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91" w:rsidRDefault="00447A7F" w:rsidP="00447A7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СТАРОБАБИЧЕВСКИЙ СЕЛЬСОВЕТ МУНИЦИПАЛЬНОГО РАЙОНА КАРМАСКАЛИНСКИЙ РАЙОН РЕСПУБЛИКИ БАШКОРТОСТАН</w:t>
      </w:r>
    </w:p>
    <w:p w:rsidR="00447A7F" w:rsidRDefault="00447A7F" w:rsidP="00447A7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A7F" w:rsidRDefault="00447A7F" w:rsidP="00447A7F">
      <w:pPr>
        <w:pStyle w:val="a7"/>
        <w:tabs>
          <w:tab w:val="left" w:pos="2832"/>
          <w:tab w:val="left" w:pos="44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№21</w:t>
      </w:r>
    </w:p>
    <w:p w:rsidR="00447A7F" w:rsidRDefault="00447A7F" w:rsidP="00447A7F">
      <w:pPr>
        <w:pStyle w:val="a7"/>
        <w:tabs>
          <w:tab w:val="left" w:pos="2832"/>
          <w:tab w:val="left" w:pos="44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A7F" w:rsidRDefault="00447A7F" w:rsidP="00447A7F">
      <w:pPr>
        <w:pStyle w:val="a7"/>
        <w:tabs>
          <w:tab w:val="left" w:pos="2832"/>
          <w:tab w:val="left" w:pos="44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2020 года</w:t>
      </w:r>
    </w:p>
    <w:p w:rsidR="00447A7F" w:rsidRDefault="00447A7F" w:rsidP="004010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AD" w:rsidRDefault="004010AD" w:rsidP="004010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6.1 и 8 части 1 статьи 15 Федерального закона от 6 октября 2003 года № 131-ФЗ «Об общих принципах организации местного самоуправления в Российской Федерации» и в целях снижения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групп населения </w:t>
      </w:r>
      <w:r w:rsidR="00556A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3D9F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AB3D9F">
        <w:rPr>
          <w:rFonts w:ascii="Times New Roman" w:hAnsi="Times New Roman" w:cs="Times New Roman"/>
          <w:sz w:val="28"/>
          <w:szCs w:val="28"/>
        </w:rPr>
        <w:t xml:space="preserve"> </w:t>
      </w:r>
      <w:r w:rsidR="00556A10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прежде всего молодежи, и недопущения их вовлечения в террористическую деятельность, </w:t>
      </w:r>
      <w:r w:rsidRPr="00AB3D9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10AD" w:rsidRDefault="004010AD" w:rsidP="004010AD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Комплексный план противодействия идеологии терроризма в</w:t>
      </w:r>
      <w:r w:rsidR="00556A1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B3D9F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AB3D9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56A1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556A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6551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-2023 годы согласно приложению к настоящему постановлению.</w:t>
      </w:r>
    </w:p>
    <w:p w:rsidR="004010AD" w:rsidRDefault="004010AD" w:rsidP="004010AD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Исполнителям мероприятий представлять в антитеррористическую комиссию </w:t>
      </w:r>
      <w:r w:rsidR="00194520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194520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1945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9452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945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ежеквартально (к 1 числу месяца следующего за отчетным) информацию о ходе выполнения мероприятий Комплексного плана в части касающейся.</w:t>
      </w:r>
      <w:proofErr w:type="gramEnd"/>
    </w:p>
    <w:p w:rsidR="00AB3D9F" w:rsidRDefault="004010AD" w:rsidP="004010AD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D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D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56A10" w:rsidRPr="00AB3D9F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proofErr w:type="spellStart"/>
      <w:r w:rsidR="00AB3D9F" w:rsidRPr="00AB3D9F">
        <w:rPr>
          <w:rFonts w:ascii="Times New Roman" w:hAnsi="Times New Roman" w:cs="Times New Roman"/>
          <w:sz w:val="28"/>
          <w:szCs w:val="28"/>
        </w:rPr>
        <w:t>Кинзягуловой</w:t>
      </w:r>
      <w:proofErr w:type="spellEnd"/>
      <w:r w:rsidR="00AB3D9F" w:rsidRPr="00AB3D9F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4010AD" w:rsidRPr="00AB3D9F" w:rsidRDefault="004010AD" w:rsidP="004010AD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4010AD" w:rsidRDefault="004010AD" w:rsidP="004010AD">
      <w:pPr>
        <w:pStyle w:val="a7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10AD" w:rsidRDefault="004010AD" w:rsidP="004010AD">
      <w:pPr>
        <w:pStyle w:val="a7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10AD" w:rsidRDefault="004010AD" w:rsidP="0040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D" w:rsidRDefault="004010AD" w:rsidP="0040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5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proofErr w:type="spellStart"/>
      <w:r w:rsidR="00AB3D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А.М.Гайфуллин</w:t>
      </w:r>
      <w:proofErr w:type="spellEnd"/>
    </w:p>
    <w:p w:rsidR="004010AD" w:rsidRDefault="004010AD" w:rsidP="004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010AD" w:rsidRDefault="004010AD" w:rsidP="004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10AD" w:rsidSect="00447A7F">
          <w:pgSz w:w="11906" w:h="16838" w:code="9"/>
          <w:pgMar w:top="1134" w:right="851" w:bottom="1134" w:left="1134" w:header="720" w:footer="709" w:gutter="0"/>
          <w:cols w:space="720"/>
          <w:formProt w:val="0"/>
        </w:sectPr>
      </w:pPr>
    </w:p>
    <w:p w:rsidR="00556A10" w:rsidRDefault="00556A10" w:rsidP="00556A10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постановлением </w:t>
      </w:r>
    </w:p>
    <w:p w:rsidR="000028AC" w:rsidRDefault="00556A10" w:rsidP="00556A10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сельского поселения</w:t>
      </w:r>
    </w:p>
    <w:p w:rsidR="00556A10" w:rsidRDefault="00556A10" w:rsidP="00556A10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Старобабичевский</w:t>
      </w:r>
      <w:proofErr w:type="spellEnd"/>
      <w:r w:rsidR="0000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556A10" w:rsidRDefault="00556A10" w:rsidP="00556A10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556A10" w:rsidRDefault="00556A10" w:rsidP="00556A10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556A10" w:rsidRDefault="00556A10" w:rsidP="00556A10">
      <w:pPr>
        <w:spacing w:after="0" w:line="240" w:lineRule="auto"/>
        <w:ind w:left="94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AB3D9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AB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г. № </w:t>
      </w:r>
      <w:r w:rsidR="000028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556A10" w:rsidRDefault="00556A10" w:rsidP="00556A10">
      <w:pPr>
        <w:pStyle w:val="a7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10" w:rsidRDefault="00556A10" w:rsidP="00556A1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10" w:rsidRDefault="00556A10" w:rsidP="00556A1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556A10" w:rsidRDefault="00556A10" w:rsidP="00556A1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идеологии терроризма в </w:t>
      </w:r>
      <w:r w:rsidR="00AB3D9F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AB3D9F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 w:rsidR="00AB3D9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2020-2023 годы</w:t>
      </w:r>
    </w:p>
    <w:p w:rsidR="00556A10" w:rsidRDefault="00556A10" w:rsidP="00556A1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10" w:rsidRDefault="00556A10" w:rsidP="00556A10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6A10" w:rsidRDefault="00556A10" w:rsidP="00556A1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A10" w:rsidRDefault="00556A10" w:rsidP="00556A10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осуществления комплекса профилактических и практических мероприятий не допущено привлечение граждан </w:t>
      </w:r>
      <w:r w:rsidR="008F50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3D9F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8F509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 деятельности международных террористических организаций (далее – МТО).</w:t>
      </w:r>
    </w:p>
    <w:p w:rsidR="00556A10" w:rsidRDefault="00556A10" w:rsidP="00556A10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используемых информационно-пропагандистских материалов антитеррористической направленности.</w:t>
      </w:r>
    </w:p>
    <w:p w:rsidR="00556A10" w:rsidRDefault="00556A10" w:rsidP="00556A10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механизмов блокировки запрещенного контента, размещенного в сети Интернет, в образовательных учреждения муниципального района благоприятно сказывается в воспитании подрастающего поколения.</w:t>
      </w:r>
      <w:proofErr w:type="gramEnd"/>
    </w:p>
    <w:p w:rsidR="00556A10" w:rsidRDefault="00556A10" w:rsidP="00556A10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субъектами противодействия терроризму работа способствовала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Начиная с 2013 года, на территории</w:t>
      </w:r>
      <w:r w:rsidR="008F50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3D9F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AB3D9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не допущено случаев террористического характера.</w:t>
      </w:r>
    </w:p>
    <w:p w:rsidR="00556A10" w:rsidRDefault="00556A10" w:rsidP="00556A10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ведется работа с представителями различных этнических и религиозных направлений. Ведется постоянный контроль используемой в религиозных учреждениях литературы.</w:t>
      </w:r>
    </w:p>
    <w:p w:rsidR="00556A10" w:rsidRDefault="00556A10" w:rsidP="00556A10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Методическое и практическое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совершенствовании.</w:t>
      </w:r>
    </w:p>
    <w:p w:rsidR="00556A10" w:rsidRDefault="00556A10" w:rsidP="00556A10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Комплексный план (далее – Комплексный план) разработан в развитие Комплексного плана противодействия идеологии терроризма на территории</w:t>
      </w:r>
      <w:r w:rsidR="008F50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3D9F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AB3D9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  <w:proofErr w:type="gramEnd"/>
    </w:p>
    <w:p w:rsidR="00556A10" w:rsidRDefault="00556A10" w:rsidP="00556A10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556A10" w:rsidRDefault="00556A10" w:rsidP="00556A10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556A10" w:rsidRDefault="00556A10" w:rsidP="00556A10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мер по формированию у населения муниципального района антитеррористического сознания;</w:t>
      </w:r>
    </w:p>
    <w:p w:rsidR="00556A10" w:rsidRDefault="00556A10" w:rsidP="00556A10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мер информационно-пропагандистского характера и защиты информационного пространства муниципального района от идеологии терроризма;</w:t>
      </w:r>
    </w:p>
    <w:p w:rsidR="00556A10" w:rsidRDefault="00556A10" w:rsidP="00556A10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556A10" w:rsidRDefault="00556A10" w:rsidP="0055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6A10" w:rsidRDefault="00556A10" w:rsidP="00556A10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10" w:rsidRDefault="00556A10" w:rsidP="00556A10">
      <w:pPr>
        <w:pStyle w:val="a7"/>
        <w:numPr>
          <w:ilvl w:val="0"/>
          <w:numId w:val="2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Комплексного плана</w:t>
      </w:r>
    </w:p>
    <w:p w:rsidR="00556A10" w:rsidRDefault="00556A10" w:rsidP="00556A10">
      <w:pPr>
        <w:pStyle w:val="a7"/>
        <w:tabs>
          <w:tab w:val="left" w:pos="993"/>
        </w:tabs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652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623"/>
        <w:gridCol w:w="8647"/>
        <w:gridCol w:w="3402"/>
        <w:gridCol w:w="1465"/>
        <w:gridCol w:w="1515"/>
      </w:tblGrid>
      <w:tr w:rsidR="00556A10" w:rsidTr="00556A10">
        <w:trPr>
          <w:cantSplit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556A10" w:rsidTr="00556A10">
        <w:trPr>
          <w:cantSplit/>
        </w:trPr>
        <w:tc>
          <w:tcPr>
            <w:tcW w:w="1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 w:rsidP="00556A10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 с лицами, подверженными воздействию идеологии терроризма, а также подпавшими по ее влияние</w:t>
            </w:r>
          </w:p>
        </w:tc>
      </w:tr>
      <w:tr w:rsidR="00556A10" w:rsidTr="00556A1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 членами семей</w:t>
            </w:r>
            <w:r>
              <w:rPr>
                <w:rStyle w:val="a9"/>
                <w:rFonts w:ascii="Times New Roman" w:hAnsi="Times New Roman" w:cs="Times New Roman"/>
                <w:sz w:val="24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их стран с повышенной террористической активностью</w:t>
            </w:r>
            <w:r>
              <w:rPr>
                <w:rStyle w:val="a9"/>
                <w:rFonts w:ascii="Times New Roman" w:hAnsi="Times New Roman" w:cs="Times New Roman"/>
                <w:sz w:val="24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бесед по разъяснению норм законодательства Российской Федерации, устанавливающих ответственность за участие и содействии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 w:rsidP="008A1AC9">
            <w:pPr>
              <w:pStyle w:val="a7"/>
              <w:tabs>
                <w:tab w:val="left" w:pos="993"/>
              </w:tabs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вопросам государственно-конфессиональных отношений при Администрации МР, </w:t>
            </w:r>
            <w:r w:rsidR="008F509D">
              <w:rPr>
                <w:rFonts w:ascii="Times New Roman" w:hAnsi="Times New Roman" w:cs="Times New Roman"/>
                <w:sz w:val="24"/>
                <w:szCs w:val="28"/>
              </w:rPr>
              <w:t>глава сельского поселения</w:t>
            </w:r>
            <w:proofErr w:type="gramStart"/>
            <w:r w:rsidR="008F50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Кармаскалинскому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району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A10" w:rsidTr="00556A10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1.2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доведению лицами, прибывающими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 w:rsidP="008A1AC9">
            <w:pPr>
              <w:pStyle w:val="a7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вопросам государственно-конфессиональных отношений при Администрации МР,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Кармаскалинскому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A10" w:rsidTr="00556A10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 лицами, прибывающими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 w:rsidP="008A1AC9">
            <w:pPr>
              <w:pStyle w:val="a7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вопросам государственно-конфессиональных отношений при Администрации МР, </w:t>
            </w:r>
            <w:r w:rsidR="008F509D">
              <w:rPr>
                <w:rFonts w:ascii="Times New Roman" w:hAnsi="Times New Roman" w:cs="Times New Roman"/>
                <w:sz w:val="24"/>
                <w:szCs w:val="28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отдел образования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 РБ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A10" w:rsidTr="00556A10">
        <w:trPr>
          <w:cantSplit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изучению лицами, получившими образование за рубежом и имеющими намерения заниматься религиозной деятельностью на территории муниципального района,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>
              <w:rPr>
                <w:rStyle w:val="a9"/>
                <w:rFonts w:ascii="Times New Roman" w:hAnsi="Times New Roman" w:cs="Times New Roman"/>
                <w:sz w:val="24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современной религиозной ситуации в регионе пребывани</w:t>
            </w:r>
            <w:r w:rsidR="00A5459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 w:rsidP="008A1AC9">
            <w:pPr>
              <w:pStyle w:val="a7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Комиссия по вопросам государственно-конфессиональных отношений при Администрации МР, глав</w:t>
            </w:r>
            <w:r w:rsidR="008F509D">
              <w:rPr>
                <w:rFonts w:ascii="Times New Roman" w:hAnsi="Times New Roman" w:cs="Times New Roman"/>
                <w:sz w:val="24"/>
                <w:szCs w:val="28"/>
              </w:rPr>
              <w:t>а сельского 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A10" w:rsidTr="00556A10">
        <w:trPr>
          <w:cantSplit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 молодежью</w:t>
            </w:r>
            <w:r>
              <w:rPr>
                <w:rStyle w:val="a9"/>
                <w:rFonts w:ascii="Times New Roman" w:hAnsi="Times New Roman" w:cs="Times New Roman"/>
                <w:sz w:val="24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том числе с лицами, состоящими на профилактическом учете и (или) находящимися под административным надзором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 w:rsidP="00A5459E">
            <w:pPr>
              <w:pStyle w:val="a7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Комиссия по вопросам государственно-конфессиональных отношений при Администрации МР, глав</w:t>
            </w:r>
            <w:r w:rsidR="008F509D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</w:t>
            </w:r>
            <w:r w:rsidR="008F509D">
              <w:rPr>
                <w:rFonts w:ascii="Times New Roman" w:hAnsi="Times New Roman" w:cs="Times New Roman"/>
                <w:sz w:val="24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поселени</w:t>
            </w:r>
            <w:r w:rsidR="008F509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комиссия по делам несовершеннолетних, </w:t>
            </w:r>
            <w:r w:rsidR="00A5459E">
              <w:rPr>
                <w:rFonts w:ascii="Times New Roman" w:hAnsi="Times New Roman" w:cs="Times New Roman"/>
                <w:sz w:val="24"/>
                <w:szCs w:val="28"/>
              </w:rPr>
              <w:t xml:space="preserve">Филиал </w:t>
            </w:r>
            <w:r w:rsidR="008F509D">
              <w:rPr>
                <w:rFonts w:ascii="Times New Roman" w:hAnsi="Times New Roman" w:cs="Times New Roman"/>
                <w:sz w:val="24"/>
                <w:szCs w:val="28"/>
              </w:rPr>
              <w:t xml:space="preserve">МОБУ СОШ </w:t>
            </w:r>
            <w:proofErr w:type="spell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таробабичево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Кармаскалинскому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району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A10" w:rsidTr="00556A10">
        <w:trPr>
          <w:cantSplit/>
        </w:trPr>
        <w:tc>
          <w:tcPr>
            <w:tcW w:w="1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 w:rsidP="00A5459E">
            <w:pPr>
              <w:pStyle w:val="a7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2. Меры по формированию у населения </w:t>
            </w:r>
            <w:r w:rsidR="008F509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сельского поселения </w:t>
            </w:r>
            <w:proofErr w:type="spellStart"/>
            <w:r w:rsidR="00A5459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Старобабичевский</w:t>
            </w:r>
            <w:proofErr w:type="spellEnd"/>
            <w:r w:rsidR="008F509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район Республики Башкортостан антитеррористического сознания</w:t>
            </w:r>
          </w:p>
        </w:tc>
      </w:tr>
      <w:tr w:rsidR="00556A10" w:rsidTr="00556A10">
        <w:trPr>
          <w:cantSplit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DF5BF7" w:rsidP="00A5459E">
            <w:pPr>
              <w:pStyle w:val="a7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 1 категории</w:t>
            </w:r>
            <w:r w:rsidR="00556A10">
              <w:rPr>
                <w:rFonts w:ascii="Times New Roman" w:hAnsi="Times New Roman" w:cs="Times New Roman"/>
                <w:sz w:val="24"/>
                <w:szCs w:val="28"/>
              </w:rPr>
              <w:t>, глав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сельского поселения</w:t>
            </w:r>
            <w:r w:rsidR="00556A1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A5459E">
              <w:rPr>
                <w:rFonts w:ascii="Times New Roman" w:hAnsi="Times New Roman" w:cs="Times New Roman"/>
                <w:sz w:val="24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МОБУ СОШ </w:t>
            </w:r>
            <w:proofErr w:type="spell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таробабичево</w:t>
            </w:r>
            <w:proofErr w:type="spellEnd"/>
            <w:r w:rsidR="00556A1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ЦКС </w:t>
            </w:r>
            <w:proofErr w:type="spell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Старобабичевский</w:t>
            </w:r>
            <w:proofErr w:type="spellEnd"/>
            <w:r w:rsidR="00A5459E">
              <w:rPr>
                <w:rFonts w:ascii="Times New Roman" w:hAnsi="Times New Roman" w:cs="Times New Roman"/>
                <w:sz w:val="24"/>
                <w:szCs w:val="28"/>
              </w:rPr>
              <w:t xml:space="preserve"> СМФК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 (сентябрь)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A10" w:rsidTr="00556A10">
        <w:trPr>
          <w:cantSplit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снижения уязвимости молодёжи от воздействия идеологии терроризма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DF5BF7" w:rsidP="00A5459E">
            <w:pPr>
              <w:pStyle w:val="a7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 1 категории, глава сельского поселения, </w:t>
            </w:r>
            <w:r w:rsidR="00A5459E">
              <w:rPr>
                <w:rFonts w:ascii="Times New Roman" w:hAnsi="Times New Roman" w:cs="Times New Roman"/>
                <w:sz w:val="24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МОБУ СОШ </w:t>
            </w:r>
            <w:proofErr w:type="spell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таробабичево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МАУК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ЦКС </w:t>
            </w:r>
            <w:proofErr w:type="spell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Старобабичевский</w:t>
            </w:r>
            <w:proofErr w:type="spellEnd"/>
            <w:r w:rsidR="00A5459E">
              <w:rPr>
                <w:rFonts w:ascii="Times New Roman" w:hAnsi="Times New Roman" w:cs="Times New Roman"/>
                <w:sz w:val="24"/>
                <w:szCs w:val="28"/>
              </w:rPr>
              <w:t xml:space="preserve"> СМФК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A10" w:rsidTr="00556A10">
        <w:trPr>
          <w:cantSplit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>
              <w:rPr>
                <w:rStyle w:val="a9"/>
                <w:rFonts w:ascii="Times New Roman" w:hAnsi="Times New Roman" w:cs="Times New Roman"/>
                <w:sz w:val="24"/>
                <w:szCs w:val="28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тематических мероприятий по вопросам предупреждения распространения идеологии терроризма среди молодежи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8A1AC9" w:rsidP="008A1AC9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 1 категории,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A10" w:rsidTr="00556A10">
        <w:trPr>
          <w:cantSplit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 w:rsidP="008A1AC9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вопросам государственно-конфессиональных отношений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полугодие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A10" w:rsidTr="00556A10">
        <w:trPr>
          <w:cantSplit/>
        </w:trPr>
        <w:tc>
          <w:tcPr>
            <w:tcW w:w="1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3. Совершенствование мер информационно-пропагандистского характера и защиты информационного пространства</w:t>
            </w:r>
          </w:p>
        </w:tc>
      </w:tr>
      <w:tr w:rsidR="00556A10" w:rsidTr="00556A10">
        <w:trPr>
          <w:cantSplit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целях совершенствования информационно-пропагандистских мер, направленных на противодействие идеологии терроризма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организовать с привлечением лидеров общественного мнения, популярных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и распространение в СМИ и сети «Интернет» информационных материалов (печатных, аудиовизуальных,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8A1AC9" w:rsidP="00A5459E">
            <w:pPr>
              <w:pStyle w:val="a7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 1 категории, глава сельского поселения, </w:t>
            </w:r>
            <w:r w:rsidR="00A5459E">
              <w:rPr>
                <w:rFonts w:ascii="Times New Roman" w:hAnsi="Times New Roman" w:cs="Times New Roman"/>
                <w:sz w:val="24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МОБУ СОШ </w:t>
            </w:r>
            <w:proofErr w:type="spell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таробабичево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МАУК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ЦКС </w:t>
            </w:r>
            <w:proofErr w:type="spell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Старобабичевский</w:t>
            </w:r>
            <w:proofErr w:type="spellEnd"/>
            <w:r w:rsidR="00A5459E">
              <w:rPr>
                <w:rFonts w:ascii="Times New Roman" w:hAnsi="Times New Roman" w:cs="Times New Roman"/>
                <w:sz w:val="24"/>
                <w:szCs w:val="28"/>
              </w:rPr>
              <w:t xml:space="preserve"> СМФК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A10" w:rsidTr="00556A10">
        <w:trPr>
          <w:cantSplit/>
        </w:trPr>
        <w:tc>
          <w:tcPr>
            <w:tcW w:w="1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4. Организационные и иные меры, направленные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повышению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результативности деятельности субъектов противодействия терроризму</w:t>
            </w:r>
          </w:p>
          <w:p w:rsidR="00556A10" w:rsidRDefault="00556A10">
            <w:pPr>
              <w:pStyle w:val="a7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56A10" w:rsidTr="00556A10">
        <w:trPr>
          <w:cantSplit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C9" w:rsidRDefault="008A1AC9" w:rsidP="008A1AC9">
            <w:pPr>
              <w:pStyle w:val="a7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ЦКС </w:t>
            </w:r>
            <w:proofErr w:type="spellStart"/>
            <w:r w:rsidR="00A5459E">
              <w:rPr>
                <w:rFonts w:ascii="Times New Roman" w:hAnsi="Times New Roman" w:cs="Times New Roman"/>
                <w:sz w:val="24"/>
                <w:szCs w:val="28"/>
              </w:rPr>
              <w:t>Старобабичевский</w:t>
            </w:r>
            <w:proofErr w:type="spellEnd"/>
            <w:r w:rsidR="00A5459E">
              <w:rPr>
                <w:rFonts w:ascii="Times New Roman" w:hAnsi="Times New Roman" w:cs="Times New Roman"/>
                <w:sz w:val="24"/>
                <w:szCs w:val="28"/>
              </w:rPr>
              <w:t xml:space="preserve"> СМФК</w:t>
            </w:r>
          </w:p>
          <w:p w:rsidR="00556A10" w:rsidRPr="008A1AC9" w:rsidRDefault="00A5459E" w:rsidP="00A5459E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Филиал </w:t>
            </w:r>
            <w:r w:rsidR="008A1AC9">
              <w:rPr>
                <w:rFonts w:ascii="Times New Roman" w:hAnsi="Times New Roman" w:cs="Times New Roman"/>
                <w:sz w:val="24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таробабичево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0" w:rsidRDefault="00556A10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56A10" w:rsidRDefault="00556A10" w:rsidP="00556A10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520" w:rsidRDefault="00194520" w:rsidP="00194520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Координация и контроль деятельности по исполнению Комплексного плана</w:t>
      </w:r>
    </w:p>
    <w:p w:rsidR="00194520" w:rsidRDefault="00194520" w:rsidP="00194520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520" w:rsidRDefault="00194520" w:rsidP="00194520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Координация и контроль деятельности федеральных органов местного самоуправления по исполнению Комплексного плана осуществляется секретарём антитеррористической комиссии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94520" w:rsidRDefault="00194520" w:rsidP="00194520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Порядок организации и координации деятельности органов местного самоуправления по исполнению Комплексного плана определяется аппаратом комиссии Республики Башкортостан в установленном порядке.</w:t>
      </w:r>
    </w:p>
    <w:p w:rsidR="00194520" w:rsidRDefault="00194520" w:rsidP="00194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4520" w:rsidRDefault="00194520" w:rsidP="00194520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520" w:rsidRDefault="00194520" w:rsidP="00194520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Финансовое обеспечение деятельности по исполнению Комплексного плана</w:t>
      </w:r>
    </w:p>
    <w:p w:rsidR="00194520" w:rsidRDefault="00194520" w:rsidP="00194520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520" w:rsidRDefault="00194520" w:rsidP="00194520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 (финансовых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едприятий, учреждений и организаций).</w:t>
      </w:r>
    </w:p>
    <w:p w:rsidR="00194520" w:rsidRDefault="00194520" w:rsidP="00194520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520" w:rsidRDefault="00194520" w:rsidP="00194520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520" w:rsidRDefault="00194520" w:rsidP="00194520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З.М.Кинзягулова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194520" w:rsidRDefault="00194520" w:rsidP="00194520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0AD" w:rsidRDefault="004010AD" w:rsidP="004010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20" w:rsidRDefault="00194520" w:rsidP="004010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AD" w:rsidRDefault="004010AD" w:rsidP="004010AD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AD" w:rsidRDefault="004010AD" w:rsidP="004010AD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0AD" w:rsidRDefault="004010AD" w:rsidP="004010AD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Координация и контроль деятельности по исполнению Комплексного плана</w:t>
      </w:r>
    </w:p>
    <w:p w:rsidR="004010AD" w:rsidRDefault="004010AD" w:rsidP="004010AD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0AD" w:rsidRDefault="004010AD" w:rsidP="004010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Координация и контроль деятельности федеральных органов местного самоуправления по исполнению Комплексного плана осуществляется секретарём антитеррористической комиссии</w:t>
      </w:r>
      <w:r w:rsidR="008A1A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B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="00AB3D9F">
        <w:rPr>
          <w:rFonts w:ascii="Times New Roman" w:hAnsi="Times New Roman"/>
          <w:sz w:val="28"/>
          <w:szCs w:val="28"/>
        </w:rPr>
        <w:t xml:space="preserve"> сельсовет</w:t>
      </w:r>
      <w:r w:rsidR="00002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010AD" w:rsidRDefault="004010AD" w:rsidP="004010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Порядок организации и координации деятельности органов местного самоуправления по исполнению Комплексного плана определяется аппаратом комиссии Республики Башкортостан в установленном порядке.</w:t>
      </w:r>
    </w:p>
    <w:p w:rsidR="004010AD" w:rsidRPr="008A1AC9" w:rsidRDefault="008A1AC9" w:rsidP="008A1A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10AD">
        <w:rPr>
          <w:rFonts w:ascii="Times New Roman" w:hAnsi="Times New Roman"/>
          <w:b/>
          <w:bCs/>
          <w:sz w:val="28"/>
          <w:szCs w:val="28"/>
        </w:rPr>
        <w:t>4. Финансовое обеспечение деятельности по исполнению Комплексного плана</w:t>
      </w:r>
    </w:p>
    <w:p w:rsidR="004010AD" w:rsidRDefault="004010AD" w:rsidP="004010AD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0AD" w:rsidRDefault="004010AD" w:rsidP="004010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 (финансовых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едприятий, учреждений и организаций).</w:t>
      </w:r>
    </w:p>
    <w:p w:rsidR="004010AD" w:rsidRDefault="004010AD" w:rsidP="004010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0AD" w:rsidRDefault="004010AD" w:rsidP="004010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0AD" w:rsidRDefault="008A1AC9" w:rsidP="004010A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</w:t>
      </w:r>
      <w:proofErr w:type="spellStart"/>
      <w:r w:rsidR="000028AC">
        <w:rPr>
          <w:rFonts w:ascii="Times New Roman" w:hAnsi="Times New Roman"/>
          <w:sz w:val="28"/>
          <w:szCs w:val="28"/>
        </w:rPr>
        <w:t>З.М.Кинзягулова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B31E4" w:rsidRDefault="00DB31E4"/>
    <w:sectPr w:rsidR="00DB31E4" w:rsidSect="00AB3D9F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E8" w:rsidRDefault="00BC23E8" w:rsidP="004010AD">
      <w:pPr>
        <w:spacing w:after="0" w:line="240" w:lineRule="auto"/>
      </w:pPr>
      <w:r>
        <w:separator/>
      </w:r>
    </w:p>
  </w:endnote>
  <w:endnote w:type="continuationSeparator" w:id="0">
    <w:p w:rsidR="00BC23E8" w:rsidRDefault="00BC23E8" w:rsidP="004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E8" w:rsidRDefault="00BC23E8" w:rsidP="004010AD">
      <w:pPr>
        <w:spacing w:after="0" w:line="240" w:lineRule="auto"/>
      </w:pPr>
      <w:r>
        <w:separator/>
      </w:r>
    </w:p>
  </w:footnote>
  <w:footnote w:type="continuationSeparator" w:id="0">
    <w:p w:rsidR="00BC23E8" w:rsidRDefault="00BC23E8" w:rsidP="004010AD">
      <w:pPr>
        <w:spacing w:after="0" w:line="240" w:lineRule="auto"/>
      </w:pPr>
      <w:r>
        <w:continuationSeparator/>
      </w:r>
    </w:p>
  </w:footnote>
  <w:footnote w:id="1">
    <w:p w:rsidR="00556A10" w:rsidRDefault="00556A10" w:rsidP="00556A10">
      <w:pPr>
        <w:pStyle w:val="a5"/>
        <w:numPr>
          <w:ilvl w:val="0"/>
          <w:numId w:val="5"/>
        </w:numPr>
        <w:tabs>
          <w:tab w:val="clear" w:pos="4677"/>
          <w:tab w:val="center" w:pos="993"/>
        </w:tabs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0"/>
        </w:rPr>
        <w:t xml:space="preserve">В Комплексном плане под членами семей понимаются: разделяющие идеологию терроризма супруг, супруга (в </w:t>
      </w:r>
      <w:proofErr w:type="spellStart"/>
      <w:r>
        <w:rPr>
          <w:rFonts w:ascii="Times New Roman" w:hAnsi="Times New Roman" w:cs="Times New Roman"/>
          <w:sz w:val="20"/>
        </w:rPr>
        <w:t>т.ч</w:t>
      </w:r>
      <w:proofErr w:type="spellEnd"/>
      <w:r>
        <w:rPr>
          <w:rFonts w:ascii="Times New Roman" w:hAnsi="Times New Roman" w:cs="Times New Roman"/>
          <w:sz w:val="20"/>
        </w:rPr>
        <w:t>. вдовец, вдова), родители, дети, усыновители, усыновленные, братья и сестры.</w:t>
      </w:r>
      <w:proofErr w:type="gramEnd"/>
    </w:p>
  </w:footnote>
  <w:footnote w:id="2">
    <w:p w:rsidR="00556A10" w:rsidRDefault="00556A10" w:rsidP="00556A10">
      <w:pPr>
        <w:pStyle w:val="a5"/>
        <w:numPr>
          <w:ilvl w:val="0"/>
          <w:numId w:val="5"/>
        </w:numPr>
        <w:tabs>
          <w:tab w:val="clear" w:pos="4677"/>
          <w:tab w:val="center" w:pos="993"/>
        </w:tabs>
        <w:ind w:left="0" w:firstLine="709"/>
        <w:jc w:val="both"/>
      </w:pPr>
      <w:r>
        <w:rPr>
          <w:rFonts w:ascii="Times New Roman" w:hAnsi="Times New Roman" w:cs="Times New Roman"/>
          <w:sz w:val="20"/>
        </w:rPr>
        <w:t>Здесь и далее перечень стран с повышенной террористической активностью предоставляется аппаратом Национального антитеррористического комитета (далее –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3">
    <w:p w:rsidR="00556A10" w:rsidRDefault="00556A10" w:rsidP="00556A1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>
        <w:rPr>
          <w:rStyle w:val="a8"/>
          <w:rFonts w:ascii="Times New Roman" w:hAnsi="Times New Roman" w:cs="Times New Roman"/>
        </w:rPr>
        <w:footnoteRef/>
      </w:r>
      <w:proofErr w:type="gramStart"/>
      <w:r>
        <w:t>.</w:t>
      </w:r>
      <w:r>
        <w:tab/>
      </w:r>
      <w:r>
        <w:rPr>
          <w:rFonts w:ascii="Times New Roman" w:hAnsi="Times New Roman" w:cs="Times New Roman"/>
          <w:sz w:val="20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России,, преемственность историй нашей Родины (статья 78 Стратегии национальной безопасности Российской Федерации (утв. Указом Президента Российской Федерации от 31 декабря 2015 года № 683).</w:t>
      </w:r>
      <w:proofErr w:type="gramEnd"/>
    </w:p>
  </w:footnote>
  <w:footnote w:id="4">
    <w:p w:rsidR="00556A10" w:rsidRDefault="00556A10" w:rsidP="00556A10">
      <w:pPr>
        <w:tabs>
          <w:tab w:val="left" w:pos="993"/>
        </w:tabs>
        <w:spacing w:after="0" w:line="240" w:lineRule="auto"/>
        <w:ind w:firstLine="720"/>
        <w:jc w:val="both"/>
      </w:pPr>
      <w:r>
        <w:rPr>
          <w:rStyle w:val="a8"/>
          <w:rFonts w:ascii="Times New Roman" w:hAnsi="Times New Roman" w:cs="Times New Roman"/>
          <w:sz w:val="20"/>
        </w:rPr>
        <w:footnoteRef/>
      </w:r>
      <w:proofErr w:type="gramStart"/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ab/>
        <w:t>В Комплексном плане к числу молодежи отнесено население Российской Федерации (социальные группы в возрасте от 14 до 23 лет.</w:t>
      </w:r>
      <w:proofErr w:type="gramEnd"/>
    </w:p>
  </w:footnote>
  <w:footnote w:id="5">
    <w:p w:rsidR="00556A10" w:rsidRDefault="00556A10" w:rsidP="00556A10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В настоящем Комплексном плане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49D"/>
    <w:multiLevelType w:val="multilevel"/>
    <w:tmpl w:val="A74C8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52F86"/>
    <w:multiLevelType w:val="multilevel"/>
    <w:tmpl w:val="A80A05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3561A84"/>
    <w:multiLevelType w:val="multilevel"/>
    <w:tmpl w:val="D08AFE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6516F3"/>
    <w:multiLevelType w:val="hybridMultilevel"/>
    <w:tmpl w:val="5AB09F36"/>
    <w:lvl w:ilvl="0" w:tplc="67ACB9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421D07"/>
    <w:multiLevelType w:val="hybridMultilevel"/>
    <w:tmpl w:val="A8E279CA"/>
    <w:lvl w:ilvl="0" w:tplc="178466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7B"/>
    <w:rsid w:val="000028AC"/>
    <w:rsid w:val="00103BA0"/>
    <w:rsid w:val="00194520"/>
    <w:rsid w:val="001D2E9C"/>
    <w:rsid w:val="0020256E"/>
    <w:rsid w:val="0020537B"/>
    <w:rsid w:val="004010AD"/>
    <w:rsid w:val="00447A7F"/>
    <w:rsid w:val="004A039A"/>
    <w:rsid w:val="00556A10"/>
    <w:rsid w:val="00585667"/>
    <w:rsid w:val="00655166"/>
    <w:rsid w:val="006A66BA"/>
    <w:rsid w:val="006C4391"/>
    <w:rsid w:val="006D1EB6"/>
    <w:rsid w:val="008A1AC9"/>
    <w:rsid w:val="008F509D"/>
    <w:rsid w:val="009E690E"/>
    <w:rsid w:val="00A5459E"/>
    <w:rsid w:val="00AB3D9F"/>
    <w:rsid w:val="00BC23E8"/>
    <w:rsid w:val="00C253F5"/>
    <w:rsid w:val="00DB31E4"/>
    <w:rsid w:val="00D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10AD"/>
    <w:pPr>
      <w:suppressLineNumbers/>
      <w:ind w:left="339" w:hanging="339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10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0AD"/>
  </w:style>
  <w:style w:type="paragraph" w:styleId="a7">
    <w:name w:val="No Spacing"/>
    <w:uiPriority w:val="1"/>
    <w:qFormat/>
    <w:rsid w:val="004010AD"/>
    <w:pPr>
      <w:spacing w:after="0" w:line="240" w:lineRule="auto"/>
    </w:pPr>
  </w:style>
  <w:style w:type="character" w:customStyle="1" w:styleId="a8">
    <w:name w:val="Символ сноски"/>
    <w:qFormat/>
    <w:rsid w:val="004010AD"/>
  </w:style>
  <w:style w:type="character" w:customStyle="1" w:styleId="a9">
    <w:name w:val="Привязка сноски"/>
    <w:rsid w:val="004010AD"/>
    <w:rPr>
      <w:vertAlign w:val="superscript"/>
    </w:rPr>
  </w:style>
  <w:style w:type="table" w:styleId="aa">
    <w:name w:val="Table Grid"/>
    <w:basedOn w:val="a1"/>
    <w:uiPriority w:val="59"/>
    <w:rsid w:val="004010A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10AD"/>
    <w:pPr>
      <w:suppressLineNumbers/>
      <w:ind w:left="339" w:hanging="339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10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0AD"/>
  </w:style>
  <w:style w:type="paragraph" w:styleId="a7">
    <w:name w:val="No Spacing"/>
    <w:uiPriority w:val="1"/>
    <w:qFormat/>
    <w:rsid w:val="004010AD"/>
    <w:pPr>
      <w:spacing w:after="0" w:line="240" w:lineRule="auto"/>
    </w:pPr>
  </w:style>
  <w:style w:type="character" w:customStyle="1" w:styleId="a8">
    <w:name w:val="Символ сноски"/>
    <w:qFormat/>
    <w:rsid w:val="004010AD"/>
  </w:style>
  <w:style w:type="character" w:customStyle="1" w:styleId="a9">
    <w:name w:val="Привязка сноски"/>
    <w:rsid w:val="004010AD"/>
    <w:rPr>
      <w:vertAlign w:val="superscript"/>
    </w:rPr>
  </w:style>
  <w:style w:type="table" w:styleId="aa">
    <w:name w:val="Table Grid"/>
    <w:basedOn w:val="a1"/>
    <w:uiPriority w:val="59"/>
    <w:rsid w:val="004010A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B310-325D-4937-8840-C9F40816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2020-06-27T06:27:00Z</cp:lastPrinted>
  <dcterms:created xsi:type="dcterms:W3CDTF">2020-06-27T05:29:00Z</dcterms:created>
  <dcterms:modified xsi:type="dcterms:W3CDTF">2020-06-27T06:49:00Z</dcterms:modified>
</cp:coreProperties>
</file>