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AF" w:rsidRPr="007068AF" w:rsidRDefault="007068AF" w:rsidP="007068AF">
      <w:pPr>
        <w:spacing w:after="0"/>
        <w:jc w:val="right"/>
        <w:rPr>
          <w:rFonts w:eastAsiaTheme="minorEastAsia"/>
          <w:b/>
          <w:i/>
          <w:sz w:val="28"/>
          <w:szCs w:val="28"/>
          <w:lang w:eastAsia="ru-RU"/>
        </w:rPr>
      </w:pPr>
      <w:r w:rsidRPr="007068AF">
        <w:rPr>
          <w:rFonts w:eastAsiaTheme="minorEastAsia"/>
          <w:b/>
          <w:i/>
          <w:sz w:val="28"/>
          <w:szCs w:val="28"/>
          <w:lang w:eastAsia="ru-RU"/>
        </w:rPr>
        <w:t>ПО ЦЭС</w:t>
      </w:r>
    </w:p>
    <w:p w:rsidR="007068AF" w:rsidRPr="007068AF" w:rsidRDefault="007068AF" w:rsidP="007068AF">
      <w:pPr>
        <w:keepNext/>
        <w:keepLines/>
        <w:spacing w:after="769" w:line="256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7068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7068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РЭС</w:t>
      </w:r>
    </w:p>
    <w:p w:rsidR="007068AF" w:rsidRPr="007068AF" w:rsidRDefault="007068AF" w:rsidP="007068AF">
      <w:pPr>
        <w:spacing w:after="134" w:line="264" w:lineRule="auto"/>
        <w:ind w:left="10" w:right="-15" w:hanging="10"/>
        <w:jc w:val="right"/>
        <w:rPr>
          <w:rFonts w:eastAsiaTheme="minorEastAsia"/>
          <w:sz w:val="28"/>
          <w:szCs w:val="28"/>
          <w:lang w:eastAsia="ru-RU"/>
        </w:rPr>
      </w:pPr>
      <w:proofErr w:type="spellStart"/>
      <w:r w:rsidRPr="007068AF">
        <w:rPr>
          <w:rFonts w:eastAsiaTheme="minorEastAsia"/>
          <w:sz w:val="28"/>
          <w:szCs w:val="28"/>
          <w:lang w:eastAsia="ru-RU"/>
        </w:rPr>
        <w:t>Старобабичевский</w:t>
      </w:r>
      <w:proofErr w:type="spellEnd"/>
      <w:r w:rsidRPr="007068AF">
        <w:rPr>
          <w:rFonts w:eastAsiaTheme="minorEastAsia"/>
          <w:sz w:val="28"/>
          <w:szCs w:val="28"/>
          <w:lang w:eastAsia="ru-RU"/>
        </w:rPr>
        <w:t xml:space="preserve"> сельсовет</w:t>
      </w:r>
    </w:p>
    <w:p w:rsidR="007068AF" w:rsidRPr="007068AF" w:rsidRDefault="007068AF" w:rsidP="007068AF">
      <w:pPr>
        <w:spacing w:after="134" w:line="264" w:lineRule="auto"/>
        <w:ind w:left="10" w:right="-15" w:hanging="10"/>
        <w:jc w:val="right"/>
        <w:rPr>
          <w:rFonts w:eastAsiaTheme="minorEastAsia"/>
          <w:sz w:val="28"/>
          <w:szCs w:val="28"/>
          <w:lang w:eastAsia="ru-RU"/>
        </w:rPr>
      </w:pPr>
    </w:p>
    <w:p w:rsidR="007068AF" w:rsidRPr="007068AF" w:rsidRDefault="007068AF" w:rsidP="007068AF">
      <w:pPr>
        <w:spacing w:after="134" w:line="264" w:lineRule="auto"/>
        <w:ind w:left="10" w:right="-15" w:hanging="10"/>
        <w:jc w:val="right"/>
        <w:rPr>
          <w:rFonts w:eastAsiaTheme="minorEastAsia"/>
          <w:sz w:val="24"/>
          <w:szCs w:val="24"/>
          <w:lang w:eastAsia="ru-RU"/>
        </w:rPr>
      </w:pPr>
    </w:p>
    <w:p w:rsidR="007068AF" w:rsidRPr="007068AF" w:rsidRDefault="007068AF" w:rsidP="007068AF">
      <w:pPr>
        <w:spacing w:after="662" w:line="264" w:lineRule="auto"/>
        <w:ind w:left="96" w:right="125" w:hanging="10"/>
        <w:jc w:val="center"/>
        <w:rPr>
          <w:rFonts w:eastAsiaTheme="minorEastAsia"/>
          <w:sz w:val="24"/>
          <w:szCs w:val="24"/>
          <w:lang w:eastAsia="ru-RU"/>
        </w:rPr>
      </w:pPr>
      <w:r w:rsidRPr="007068AF">
        <w:rPr>
          <w:rFonts w:eastAsiaTheme="minorEastAsia"/>
          <w:sz w:val="24"/>
          <w:szCs w:val="24"/>
          <w:lang w:eastAsia="ru-RU"/>
        </w:rPr>
        <w:t xml:space="preserve">Телефонограмма от </w:t>
      </w:r>
      <w:r>
        <w:rPr>
          <w:rFonts w:eastAsiaTheme="minorEastAsia"/>
          <w:sz w:val="24"/>
          <w:szCs w:val="24"/>
          <w:lang w:eastAsia="ru-RU"/>
        </w:rPr>
        <w:t>26</w:t>
      </w:r>
      <w:r w:rsidRPr="007068AF">
        <w:rPr>
          <w:rFonts w:eastAsiaTheme="minorEastAsia"/>
          <w:sz w:val="24"/>
          <w:szCs w:val="24"/>
          <w:lang w:eastAsia="ru-RU"/>
        </w:rPr>
        <w:t>.</w:t>
      </w:r>
      <w:r>
        <w:rPr>
          <w:rFonts w:eastAsiaTheme="minorEastAsia"/>
          <w:sz w:val="24"/>
          <w:szCs w:val="24"/>
          <w:lang w:eastAsia="ru-RU"/>
        </w:rPr>
        <w:t>0</w:t>
      </w:r>
      <w:r w:rsidRPr="007068AF">
        <w:rPr>
          <w:rFonts w:eastAsiaTheme="minorEastAsia"/>
          <w:sz w:val="24"/>
          <w:szCs w:val="24"/>
          <w:lang w:eastAsia="ru-RU"/>
        </w:rPr>
        <w:t>1.202</w:t>
      </w:r>
      <w:r>
        <w:rPr>
          <w:rFonts w:eastAsiaTheme="minorEastAsia"/>
          <w:sz w:val="24"/>
          <w:szCs w:val="24"/>
          <w:lang w:eastAsia="ru-RU"/>
        </w:rPr>
        <w:t>1</w:t>
      </w:r>
      <w:r w:rsidRPr="007068AF">
        <w:rPr>
          <w:rFonts w:eastAsiaTheme="minorEastAsia"/>
          <w:sz w:val="24"/>
          <w:szCs w:val="24"/>
          <w:lang w:eastAsia="ru-RU"/>
        </w:rPr>
        <w:t>г.</w:t>
      </w:r>
    </w:p>
    <w:p w:rsidR="007068AF" w:rsidRPr="007068AF" w:rsidRDefault="007068AF" w:rsidP="007068AF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7068AF">
        <w:rPr>
          <w:rFonts w:eastAsiaTheme="minorEastAsia"/>
          <w:sz w:val="24"/>
          <w:szCs w:val="24"/>
          <w:lang w:eastAsia="ru-RU"/>
        </w:rPr>
        <w:t xml:space="preserve">ПО ЦЭС </w:t>
      </w:r>
      <w:proofErr w:type="spellStart"/>
      <w:r w:rsidRPr="007068AF">
        <w:rPr>
          <w:rFonts w:eastAsiaTheme="minorEastAsia"/>
          <w:sz w:val="24"/>
          <w:szCs w:val="24"/>
          <w:lang w:eastAsia="ru-RU"/>
        </w:rPr>
        <w:t>Кармаскалинский</w:t>
      </w:r>
      <w:proofErr w:type="spellEnd"/>
      <w:r w:rsidRPr="007068AF">
        <w:rPr>
          <w:rFonts w:eastAsiaTheme="minorEastAsia"/>
          <w:sz w:val="24"/>
          <w:szCs w:val="24"/>
          <w:lang w:eastAsia="ru-RU"/>
        </w:rPr>
        <w:t xml:space="preserve"> РЭС сообщает, что </w:t>
      </w:r>
      <w:r>
        <w:rPr>
          <w:rFonts w:eastAsiaTheme="minorEastAsia"/>
          <w:sz w:val="24"/>
          <w:szCs w:val="24"/>
          <w:lang w:eastAsia="ru-RU"/>
        </w:rPr>
        <w:t>26.01.2021</w:t>
      </w:r>
      <w:r w:rsidRPr="007068AF">
        <w:rPr>
          <w:rFonts w:eastAsiaTheme="minorEastAsia"/>
          <w:sz w:val="24"/>
          <w:szCs w:val="24"/>
          <w:lang w:eastAsia="ru-RU"/>
        </w:rPr>
        <w:t>г. в период с 1</w:t>
      </w:r>
      <w:r>
        <w:rPr>
          <w:rFonts w:eastAsiaTheme="minorEastAsia"/>
          <w:sz w:val="24"/>
          <w:szCs w:val="24"/>
          <w:lang w:eastAsia="ru-RU"/>
        </w:rPr>
        <w:t>0</w:t>
      </w:r>
      <w:r w:rsidRPr="007068AF">
        <w:rPr>
          <w:rFonts w:eastAsiaTheme="minorEastAsia"/>
          <w:sz w:val="24"/>
          <w:szCs w:val="24"/>
          <w:lang w:eastAsia="ru-RU"/>
        </w:rPr>
        <w:t>:00 до 17:</w:t>
      </w:r>
      <w:r>
        <w:rPr>
          <w:rFonts w:eastAsiaTheme="minorEastAsia"/>
          <w:sz w:val="24"/>
          <w:szCs w:val="24"/>
          <w:lang w:eastAsia="ru-RU"/>
        </w:rPr>
        <w:t>3</w:t>
      </w:r>
      <w:r w:rsidRPr="007068AF">
        <w:rPr>
          <w:rFonts w:eastAsiaTheme="minorEastAsia"/>
          <w:sz w:val="24"/>
          <w:szCs w:val="24"/>
          <w:lang w:eastAsia="ru-RU"/>
        </w:rPr>
        <w:t xml:space="preserve">0 в связи с ремонтными работами на КВЛ-10кВ </w:t>
      </w:r>
      <w:proofErr w:type="spellStart"/>
      <w:r w:rsidRPr="007068AF">
        <w:rPr>
          <w:rFonts w:eastAsiaTheme="minorEastAsia"/>
          <w:sz w:val="24"/>
          <w:szCs w:val="24"/>
          <w:lang w:eastAsia="ru-RU"/>
        </w:rPr>
        <w:t>д</w:t>
      </w:r>
      <w:proofErr w:type="gramStart"/>
      <w:r w:rsidRPr="007068AF">
        <w:rPr>
          <w:rFonts w:eastAsiaTheme="minorEastAsia"/>
          <w:sz w:val="24"/>
          <w:szCs w:val="24"/>
          <w:lang w:eastAsia="ru-RU"/>
        </w:rPr>
        <w:t>.</w:t>
      </w:r>
      <w:r>
        <w:rPr>
          <w:rFonts w:eastAsiaTheme="minorEastAsia"/>
          <w:sz w:val="24"/>
          <w:szCs w:val="24"/>
          <w:lang w:eastAsia="ru-RU"/>
        </w:rPr>
        <w:t>Н</w:t>
      </w:r>
      <w:proofErr w:type="gramEnd"/>
      <w:r>
        <w:rPr>
          <w:rFonts w:eastAsiaTheme="minorEastAsia"/>
          <w:sz w:val="24"/>
          <w:szCs w:val="24"/>
          <w:lang w:eastAsia="ru-RU"/>
        </w:rPr>
        <w:t>ов</w:t>
      </w:r>
      <w:r w:rsidR="005F3F96">
        <w:rPr>
          <w:rFonts w:eastAsiaTheme="minorEastAsia"/>
          <w:sz w:val="24"/>
          <w:szCs w:val="24"/>
          <w:lang w:eastAsia="ru-RU"/>
        </w:rPr>
        <w:t>ы</w:t>
      </w:r>
      <w:bookmarkStart w:id="0" w:name="_GoBack"/>
      <w:bookmarkEnd w:id="0"/>
      <w:r w:rsidR="005F3F96">
        <w:rPr>
          <w:rFonts w:eastAsiaTheme="minorEastAsia"/>
          <w:sz w:val="24"/>
          <w:szCs w:val="24"/>
          <w:lang w:eastAsia="ru-RU"/>
        </w:rPr>
        <w:t>й</w:t>
      </w:r>
      <w:proofErr w:type="spellEnd"/>
      <w:r w:rsidR="005F3F96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="005F3F96">
        <w:rPr>
          <w:rFonts w:eastAsiaTheme="minorEastAsia"/>
          <w:sz w:val="24"/>
          <w:szCs w:val="24"/>
          <w:lang w:eastAsia="ru-RU"/>
        </w:rPr>
        <w:t>Куганак</w:t>
      </w:r>
      <w:proofErr w:type="spellEnd"/>
      <w:r w:rsidR="005F3F96">
        <w:rPr>
          <w:rFonts w:eastAsiaTheme="minorEastAsia"/>
          <w:sz w:val="24"/>
          <w:szCs w:val="24"/>
          <w:lang w:eastAsia="ru-RU"/>
        </w:rPr>
        <w:t xml:space="preserve">, </w:t>
      </w:r>
      <w:proofErr w:type="spellStart"/>
      <w:r w:rsidR="005F3F96">
        <w:rPr>
          <w:rFonts w:eastAsiaTheme="minorEastAsia"/>
          <w:sz w:val="24"/>
          <w:szCs w:val="24"/>
          <w:lang w:eastAsia="ru-RU"/>
        </w:rPr>
        <w:t>д.Карламанбаш</w:t>
      </w:r>
      <w:proofErr w:type="spellEnd"/>
      <w:r w:rsidR="005F3F96">
        <w:rPr>
          <w:rFonts w:eastAsiaTheme="minorEastAsia"/>
          <w:sz w:val="24"/>
          <w:szCs w:val="24"/>
          <w:lang w:eastAsia="ru-RU"/>
        </w:rPr>
        <w:t xml:space="preserve">, </w:t>
      </w:r>
      <w:proofErr w:type="spellStart"/>
      <w:r w:rsidR="005F3F96">
        <w:rPr>
          <w:rFonts w:eastAsiaTheme="minorEastAsia"/>
          <w:sz w:val="24"/>
          <w:szCs w:val="24"/>
          <w:lang w:eastAsia="ru-RU"/>
        </w:rPr>
        <w:t>д.Смоленка</w:t>
      </w:r>
      <w:proofErr w:type="spellEnd"/>
      <w:r>
        <w:rPr>
          <w:rFonts w:eastAsiaTheme="minorEastAsia"/>
          <w:sz w:val="24"/>
          <w:szCs w:val="24"/>
          <w:lang w:eastAsia="ru-RU"/>
        </w:rPr>
        <w:t xml:space="preserve"> </w:t>
      </w:r>
      <w:r w:rsidRPr="007068AF">
        <w:rPr>
          <w:rFonts w:eastAsiaTheme="minorEastAsia"/>
          <w:sz w:val="24"/>
          <w:szCs w:val="24"/>
          <w:lang w:eastAsia="ru-RU"/>
        </w:rPr>
        <w:t>будет прекращена подача электроэнергии.</w:t>
      </w:r>
    </w:p>
    <w:p w:rsidR="007068AF" w:rsidRPr="007068AF" w:rsidRDefault="007068AF" w:rsidP="007068AF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7068AF">
        <w:rPr>
          <w:rFonts w:eastAsiaTheme="minorEastAsia"/>
          <w:sz w:val="24"/>
          <w:szCs w:val="24"/>
          <w:lang w:eastAsia="ru-RU"/>
        </w:rPr>
        <w:t xml:space="preserve">Время выполнения работ – </w:t>
      </w:r>
      <w:r>
        <w:rPr>
          <w:rFonts w:eastAsiaTheme="minorEastAsia"/>
          <w:sz w:val="24"/>
          <w:szCs w:val="24"/>
          <w:lang w:eastAsia="ru-RU"/>
        </w:rPr>
        <w:t>4</w:t>
      </w:r>
      <w:r w:rsidRPr="007068AF">
        <w:rPr>
          <w:rFonts w:eastAsiaTheme="minorEastAsia"/>
          <w:sz w:val="24"/>
          <w:szCs w:val="24"/>
          <w:lang w:eastAsia="ru-RU"/>
        </w:rPr>
        <w:t>час</w:t>
      </w:r>
      <w:r>
        <w:rPr>
          <w:rFonts w:eastAsiaTheme="minorEastAsia"/>
          <w:sz w:val="24"/>
          <w:szCs w:val="24"/>
          <w:lang w:eastAsia="ru-RU"/>
        </w:rPr>
        <w:t>ов</w:t>
      </w:r>
      <w:r w:rsidRPr="007068AF">
        <w:rPr>
          <w:rFonts w:eastAsiaTheme="minorEastAsia"/>
          <w:sz w:val="24"/>
          <w:szCs w:val="24"/>
          <w:lang w:eastAsia="ru-RU"/>
        </w:rPr>
        <w:t>.</w:t>
      </w:r>
      <w:r w:rsidR="005F3F96">
        <w:rPr>
          <w:rFonts w:eastAsiaTheme="minorEastAsia"/>
          <w:sz w:val="24"/>
          <w:szCs w:val="24"/>
          <w:lang w:eastAsia="ru-RU"/>
        </w:rPr>
        <w:t xml:space="preserve"> </w:t>
      </w:r>
      <w:r w:rsidRPr="007068AF">
        <w:rPr>
          <w:rFonts w:eastAsiaTheme="minorEastAsia"/>
          <w:sz w:val="24"/>
          <w:szCs w:val="24"/>
          <w:lang w:eastAsia="ru-RU"/>
        </w:rPr>
        <w:t>Количество отключаемых потребителей –</w:t>
      </w:r>
      <w:r w:rsidR="005F3F96">
        <w:rPr>
          <w:rFonts w:eastAsiaTheme="minorEastAsia"/>
          <w:sz w:val="24"/>
          <w:szCs w:val="24"/>
          <w:lang w:eastAsia="ru-RU"/>
        </w:rPr>
        <w:t>123</w:t>
      </w:r>
      <w:r w:rsidRPr="007068AF">
        <w:rPr>
          <w:rFonts w:eastAsiaTheme="minorEastAsia"/>
          <w:sz w:val="24"/>
          <w:szCs w:val="24"/>
          <w:lang w:eastAsia="ru-RU"/>
        </w:rPr>
        <w:t>.</w:t>
      </w:r>
    </w:p>
    <w:p w:rsidR="007068AF" w:rsidRPr="007068AF" w:rsidRDefault="007068AF" w:rsidP="007068AF">
      <w:pPr>
        <w:spacing w:after="0" w:line="36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7068AF" w:rsidRPr="007068AF" w:rsidRDefault="007068AF" w:rsidP="007068AF">
      <w:pPr>
        <w:spacing w:after="0" w:line="36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7068AF" w:rsidRPr="007068AF" w:rsidRDefault="007068AF" w:rsidP="007068AF">
      <w:pPr>
        <w:spacing w:after="0" w:line="36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7068AF" w:rsidRPr="007068AF" w:rsidRDefault="007068AF" w:rsidP="007068AF">
      <w:pPr>
        <w:spacing w:after="0" w:line="36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7068AF" w:rsidRPr="007068AF" w:rsidRDefault="007068AF" w:rsidP="007068AF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7068AF" w:rsidRPr="007068AF" w:rsidRDefault="007068AF" w:rsidP="007068AF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7068AF" w:rsidRPr="007068AF" w:rsidRDefault="007068AF" w:rsidP="007068AF">
      <w:pPr>
        <w:rPr>
          <w:rFonts w:eastAsiaTheme="minorEastAsia"/>
          <w:u w:val="single"/>
          <w:lang w:eastAsia="ru-RU"/>
        </w:rPr>
      </w:pPr>
    </w:p>
    <w:p w:rsidR="008F6E43" w:rsidRDefault="005F3F96"/>
    <w:sectPr w:rsidR="008F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6B"/>
    <w:rsid w:val="000C2B6B"/>
    <w:rsid w:val="004435BF"/>
    <w:rsid w:val="005F3F96"/>
    <w:rsid w:val="00696BF1"/>
    <w:rsid w:val="007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2021-01-25T11:25:00Z</dcterms:created>
  <dcterms:modified xsi:type="dcterms:W3CDTF">2021-01-25T11:25:00Z</dcterms:modified>
</cp:coreProperties>
</file>