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71F" w:rsidRDefault="00E1171F" w:rsidP="00E1171F">
      <w:pPr>
        <w:pStyle w:val="a3"/>
        <w:jc w:val="center"/>
        <w:rPr>
          <w:rFonts w:ascii="Times New Roman" w:hAnsi="Times New Roman" w:cs="Times New Roman"/>
          <w:b/>
          <w:sz w:val="32"/>
          <w:szCs w:val="32"/>
        </w:rPr>
      </w:pPr>
      <w:r>
        <w:rPr>
          <w:rFonts w:ascii="Times New Roman" w:hAnsi="Times New Roman" w:cs="Times New Roman"/>
          <w:b/>
          <w:sz w:val="32"/>
          <w:szCs w:val="32"/>
        </w:rPr>
        <w:t xml:space="preserve">Совет сельского поселения </w:t>
      </w:r>
      <w:proofErr w:type="spellStart"/>
      <w:r>
        <w:rPr>
          <w:rFonts w:ascii="Times New Roman" w:hAnsi="Times New Roman" w:cs="Times New Roman"/>
          <w:b/>
          <w:sz w:val="32"/>
          <w:szCs w:val="32"/>
        </w:rPr>
        <w:t>Старобабичевский</w:t>
      </w:r>
      <w:proofErr w:type="spellEnd"/>
      <w:r>
        <w:rPr>
          <w:rFonts w:ascii="Times New Roman" w:hAnsi="Times New Roman" w:cs="Times New Roman"/>
          <w:b/>
          <w:sz w:val="32"/>
          <w:szCs w:val="32"/>
        </w:rPr>
        <w:t xml:space="preserve"> сельсовет муниципального района </w:t>
      </w:r>
      <w:proofErr w:type="spellStart"/>
      <w:r>
        <w:rPr>
          <w:rFonts w:ascii="Times New Roman" w:hAnsi="Times New Roman" w:cs="Times New Roman"/>
          <w:b/>
          <w:sz w:val="32"/>
          <w:szCs w:val="32"/>
        </w:rPr>
        <w:t>Кармаскалинский</w:t>
      </w:r>
      <w:proofErr w:type="spellEnd"/>
      <w:r>
        <w:rPr>
          <w:rFonts w:ascii="Times New Roman" w:hAnsi="Times New Roman" w:cs="Times New Roman"/>
          <w:b/>
          <w:sz w:val="32"/>
          <w:szCs w:val="32"/>
        </w:rPr>
        <w:t xml:space="preserve"> район Республики Башкортостан</w:t>
      </w:r>
    </w:p>
    <w:p w:rsidR="00E1171F" w:rsidRDefault="00E1171F" w:rsidP="00E1171F">
      <w:pPr>
        <w:pStyle w:val="a3"/>
        <w:jc w:val="right"/>
        <w:rPr>
          <w:rFonts w:ascii="Times New Roman" w:hAnsi="Times New Roman" w:cs="Times New Roman"/>
          <w:sz w:val="28"/>
          <w:szCs w:val="28"/>
        </w:rPr>
      </w:pPr>
    </w:p>
    <w:p w:rsidR="007E3AF2" w:rsidRDefault="007E3AF2" w:rsidP="00E1171F">
      <w:pPr>
        <w:pStyle w:val="a3"/>
        <w:jc w:val="right"/>
        <w:rPr>
          <w:rFonts w:ascii="Times New Roman" w:hAnsi="Times New Roman" w:cs="Times New Roman"/>
          <w:sz w:val="28"/>
          <w:szCs w:val="28"/>
        </w:rPr>
      </w:pPr>
    </w:p>
    <w:p w:rsidR="00E1171F" w:rsidRDefault="007E3AF2" w:rsidP="00E1171F">
      <w:pPr>
        <w:pStyle w:val="a3"/>
        <w:tabs>
          <w:tab w:val="left" w:pos="3769"/>
          <w:tab w:val="right" w:pos="9921"/>
        </w:tabs>
        <w:rPr>
          <w:rFonts w:ascii="Times New Roman" w:hAnsi="Times New Roman" w:cs="Times New Roman"/>
          <w:b/>
          <w:sz w:val="28"/>
          <w:szCs w:val="28"/>
        </w:rPr>
      </w:pPr>
      <w:r>
        <w:rPr>
          <w:rFonts w:ascii="Times New Roman" w:hAnsi="Times New Roman" w:cs="Times New Roman"/>
          <w:b/>
          <w:sz w:val="28"/>
          <w:szCs w:val="28"/>
        </w:rPr>
        <w:t xml:space="preserve">                                             </w:t>
      </w:r>
      <w:r w:rsidR="00E1171F">
        <w:rPr>
          <w:rFonts w:ascii="Times New Roman" w:hAnsi="Times New Roman" w:cs="Times New Roman"/>
          <w:b/>
          <w:sz w:val="28"/>
          <w:szCs w:val="28"/>
        </w:rPr>
        <w:t>РЕШЕНИЕ №21-1</w:t>
      </w:r>
    </w:p>
    <w:p w:rsidR="007E3AF2" w:rsidRDefault="007E3AF2" w:rsidP="00E1171F">
      <w:pPr>
        <w:pStyle w:val="a3"/>
        <w:tabs>
          <w:tab w:val="left" w:pos="3769"/>
          <w:tab w:val="right" w:pos="9921"/>
        </w:tabs>
        <w:rPr>
          <w:rFonts w:ascii="Times New Roman" w:hAnsi="Times New Roman" w:cs="Times New Roman"/>
          <w:b/>
          <w:sz w:val="28"/>
          <w:szCs w:val="28"/>
        </w:rPr>
      </w:pPr>
    </w:p>
    <w:p w:rsidR="00E1171F" w:rsidRDefault="00E1171F" w:rsidP="00E1171F">
      <w:pPr>
        <w:pStyle w:val="a3"/>
        <w:tabs>
          <w:tab w:val="left" w:pos="6403"/>
        </w:tabs>
        <w:jc w:val="both"/>
        <w:rPr>
          <w:rFonts w:ascii="Times New Roman" w:hAnsi="Times New Roman" w:cs="Times New Roman"/>
          <w:sz w:val="28"/>
          <w:szCs w:val="28"/>
        </w:rPr>
      </w:pPr>
      <w:proofErr w:type="spellStart"/>
      <w:r>
        <w:rPr>
          <w:rFonts w:ascii="Times New Roman" w:hAnsi="Times New Roman" w:cs="Times New Roman"/>
          <w:sz w:val="28"/>
          <w:szCs w:val="28"/>
        </w:rPr>
        <w:t>д</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таробабичево</w:t>
      </w:r>
      <w:proofErr w:type="spellEnd"/>
      <w:r>
        <w:rPr>
          <w:rFonts w:ascii="Times New Roman" w:hAnsi="Times New Roman" w:cs="Times New Roman"/>
          <w:sz w:val="28"/>
          <w:szCs w:val="28"/>
        </w:rPr>
        <w:tab/>
        <w:t xml:space="preserve">  22 мая 2017 года</w:t>
      </w:r>
    </w:p>
    <w:p w:rsidR="00E1171F" w:rsidRDefault="00E1171F" w:rsidP="00E1171F">
      <w:pPr>
        <w:pStyle w:val="a3"/>
        <w:jc w:val="both"/>
        <w:rPr>
          <w:rFonts w:ascii="Times New Roman" w:hAnsi="Times New Roman" w:cs="Times New Roman"/>
          <w:sz w:val="28"/>
          <w:szCs w:val="28"/>
        </w:rPr>
      </w:pPr>
    </w:p>
    <w:p w:rsidR="00E1171F" w:rsidRDefault="00E1171F" w:rsidP="00E1171F">
      <w:pPr>
        <w:pStyle w:val="a3"/>
        <w:jc w:val="center"/>
        <w:rPr>
          <w:rFonts w:ascii="Times New Roman" w:hAnsi="Times New Roman" w:cs="Times New Roman"/>
          <w:b/>
          <w:sz w:val="28"/>
          <w:szCs w:val="28"/>
        </w:rPr>
      </w:pPr>
    </w:p>
    <w:p w:rsidR="00E1171F" w:rsidRDefault="00E1171F" w:rsidP="00E1171F">
      <w:pPr>
        <w:pStyle w:val="a3"/>
        <w:jc w:val="center"/>
        <w:rPr>
          <w:rFonts w:ascii="Times New Roman" w:hAnsi="Times New Roman" w:cs="Times New Roman"/>
          <w:b/>
          <w:sz w:val="28"/>
          <w:szCs w:val="28"/>
        </w:rPr>
      </w:pPr>
      <w:r>
        <w:rPr>
          <w:rFonts w:ascii="Times New Roman" w:hAnsi="Times New Roman" w:cs="Times New Roman"/>
          <w:b/>
          <w:sz w:val="28"/>
          <w:szCs w:val="28"/>
        </w:rPr>
        <w:t xml:space="preserve"> «О проекте  внесении изменений  в Правила землепользования и застройки сельского поселения </w:t>
      </w:r>
      <w:proofErr w:type="spellStart"/>
      <w:r>
        <w:rPr>
          <w:rFonts w:ascii="Times New Roman" w:hAnsi="Times New Roman" w:cs="Times New Roman"/>
          <w:b/>
          <w:sz w:val="28"/>
          <w:szCs w:val="28"/>
        </w:rPr>
        <w:t>Старобабичевский</w:t>
      </w:r>
      <w:proofErr w:type="spellEnd"/>
      <w:r>
        <w:rPr>
          <w:rFonts w:ascii="Times New Roman" w:hAnsi="Times New Roman" w:cs="Times New Roman"/>
          <w:b/>
          <w:sz w:val="28"/>
          <w:szCs w:val="28"/>
        </w:rPr>
        <w:t xml:space="preserve"> сельсовет муниципального района  </w:t>
      </w:r>
      <w:proofErr w:type="spellStart"/>
      <w:r>
        <w:rPr>
          <w:rFonts w:ascii="Times New Roman" w:hAnsi="Times New Roman" w:cs="Times New Roman"/>
          <w:b/>
          <w:sz w:val="28"/>
          <w:szCs w:val="28"/>
        </w:rPr>
        <w:t>Кармаскалинский</w:t>
      </w:r>
      <w:proofErr w:type="spellEnd"/>
      <w:r>
        <w:rPr>
          <w:rFonts w:ascii="Times New Roman" w:hAnsi="Times New Roman" w:cs="Times New Roman"/>
          <w:b/>
          <w:sz w:val="28"/>
          <w:szCs w:val="28"/>
        </w:rPr>
        <w:t xml:space="preserve"> район Республики Башкортостан»</w:t>
      </w:r>
    </w:p>
    <w:p w:rsidR="00E1171F" w:rsidRDefault="00E1171F" w:rsidP="00E1171F">
      <w:pPr>
        <w:pStyle w:val="a3"/>
        <w:jc w:val="both"/>
        <w:rPr>
          <w:rFonts w:ascii="Times New Roman" w:hAnsi="Times New Roman" w:cs="Times New Roman"/>
          <w:b/>
          <w:sz w:val="28"/>
          <w:szCs w:val="28"/>
        </w:rPr>
      </w:pPr>
    </w:p>
    <w:p w:rsidR="00E1171F" w:rsidRDefault="00E1171F" w:rsidP="00E1171F">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Федеральным законом от 06 октября 2003 года № 131 – ФЗ «Об общих принципах организации местного самоуправления в Российской Федерации», ст. 31, 32, 33 Градостроительного кодекса Российской Федерации, ст. 12 Устава сельского поселения </w:t>
      </w:r>
      <w:proofErr w:type="spellStart"/>
      <w:r>
        <w:rPr>
          <w:rFonts w:ascii="Times New Roman" w:hAnsi="Times New Roman" w:cs="Times New Roman"/>
          <w:sz w:val="28"/>
          <w:szCs w:val="28"/>
        </w:rPr>
        <w:t>Старобабичевский</w:t>
      </w:r>
      <w:proofErr w:type="spellEnd"/>
      <w:r>
        <w:rPr>
          <w:rFonts w:ascii="Times New Roman" w:hAnsi="Times New Roman" w:cs="Times New Roman"/>
          <w:sz w:val="28"/>
          <w:szCs w:val="28"/>
        </w:rPr>
        <w:t xml:space="preserve"> сельсовет</w:t>
      </w:r>
    </w:p>
    <w:p w:rsidR="00E1171F" w:rsidRDefault="00E1171F" w:rsidP="00E1171F">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 Совет  сельского поселения </w:t>
      </w:r>
      <w:proofErr w:type="spellStart"/>
      <w:r>
        <w:rPr>
          <w:rFonts w:ascii="Times New Roman" w:hAnsi="Times New Roman" w:cs="Times New Roman"/>
          <w:sz w:val="28"/>
          <w:szCs w:val="28"/>
        </w:rPr>
        <w:t>Старобабичевский</w:t>
      </w:r>
      <w:proofErr w:type="spellEnd"/>
      <w:r>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Кармаскалинский</w:t>
      </w:r>
      <w:proofErr w:type="spellEnd"/>
      <w:r>
        <w:rPr>
          <w:rFonts w:ascii="Times New Roman" w:hAnsi="Times New Roman" w:cs="Times New Roman"/>
          <w:sz w:val="28"/>
          <w:szCs w:val="28"/>
        </w:rPr>
        <w:t xml:space="preserve"> район Республики Башкортостан  РЕШИЛ:</w:t>
      </w:r>
    </w:p>
    <w:p w:rsidR="00E1171F" w:rsidRDefault="00E1171F" w:rsidP="00E1171F">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1. Утвердить проект решения Совета  сельского поселения </w:t>
      </w:r>
      <w:proofErr w:type="spellStart"/>
      <w:r>
        <w:rPr>
          <w:rFonts w:ascii="Times New Roman" w:hAnsi="Times New Roman" w:cs="Times New Roman"/>
          <w:sz w:val="28"/>
          <w:szCs w:val="28"/>
        </w:rPr>
        <w:t>Старобабичевский</w:t>
      </w:r>
      <w:proofErr w:type="spellEnd"/>
      <w:r>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Кармаскалинский</w:t>
      </w:r>
      <w:proofErr w:type="spellEnd"/>
      <w:r>
        <w:rPr>
          <w:rFonts w:ascii="Times New Roman" w:hAnsi="Times New Roman" w:cs="Times New Roman"/>
          <w:sz w:val="28"/>
          <w:szCs w:val="28"/>
        </w:rPr>
        <w:t xml:space="preserve"> район Республики Башкортостан «О внесении изменений в Правила землепользования и застройки сельского поселения </w:t>
      </w:r>
      <w:proofErr w:type="spellStart"/>
      <w:r>
        <w:rPr>
          <w:rFonts w:ascii="Times New Roman" w:hAnsi="Times New Roman" w:cs="Times New Roman"/>
          <w:sz w:val="28"/>
          <w:szCs w:val="28"/>
        </w:rPr>
        <w:t>Старобабичевский</w:t>
      </w:r>
      <w:proofErr w:type="spellEnd"/>
      <w:r>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Кармаскалинский</w:t>
      </w:r>
      <w:proofErr w:type="spellEnd"/>
      <w:r>
        <w:rPr>
          <w:rFonts w:ascii="Times New Roman" w:hAnsi="Times New Roman" w:cs="Times New Roman"/>
          <w:sz w:val="28"/>
          <w:szCs w:val="28"/>
        </w:rPr>
        <w:t xml:space="preserve"> район Республики Башкортостан» (прилагается).</w:t>
      </w:r>
    </w:p>
    <w:p w:rsidR="00E1171F" w:rsidRDefault="00E1171F" w:rsidP="00E1171F">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2. Настоящее решение  обнародовать на информационном стенде в здании администрации сельского поселения. </w:t>
      </w:r>
    </w:p>
    <w:p w:rsidR="00E1171F" w:rsidRDefault="00E1171F" w:rsidP="00E1171F">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3.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настоящего решения возложить на  постоянные Комиссии Совета  сельского поселения </w:t>
      </w:r>
      <w:proofErr w:type="spellStart"/>
      <w:r>
        <w:rPr>
          <w:rFonts w:ascii="Times New Roman" w:hAnsi="Times New Roman" w:cs="Times New Roman"/>
          <w:sz w:val="28"/>
          <w:szCs w:val="28"/>
        </w:rPr>
        <w:t>Старобабичевский</w:t>
      </w:r>
      <w:proofErr w:type="spellEnd"/>
      <w:r>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Кармаскалинский</w:t>
      </w:r>
      <w:proofErr w:type="spellEnd"/>
      <w:r>
        <w:rPr>
          <w:rFonts w:ascii="Times New Roman" w:hAnsi="Times New Roman" w:cs="Times New Roman"/>
          <w:sz w:val="28"/>
          <w:szCs w:val="28"/>
        </w:rPr>
        <w:t xml:space="preserve"> район Республики Башкортостан.</w:t>
      </w:r>
    </w:p>
    <w:p w:rsidR="00E1171F" w:rsidRDefault="00E1171F" w:rsidP="00E1171F">
      <w:pPr>
        <w:pStyle w:val="a3"/>
        <w:jc w:val="both"/>
        <w:rPr>
          <w:rFonts w:ascii="Times New Roman" w:hAnsi="Times New Roman" w:cs="Times New Roman"/>
          <w:sz w:val="28"/>
          <w:szCs w:val="28"/>
        </w:rPr>
      </w:pPr>
    </w:p>
    <w:p w:rsidR="00E1171F" w:rsidRDefault="00E1171F" w:rsidP="00E1171F">
      <w:pPr>
        <w:pStyle w:val="a3"/>
        <w:jc w:val="both"/>
        <w:rPr>
          <w:rFonts w:ascii="Times New Roman" w:hAnsi="Times New Roman" w:cs="Times New Roman"/>
          <w:sz w:val="28"/>
          <w:szCs w:val="28"/>
        </w:rPr>
      </w:pPr>
    </w:p>
    <w:p w:rsidR="00E1171F" w:rsidRDefault="00E1171F" w:rsidP="00E1171F">
      <w:pPr>
        <w:pStyle w:val="a3"/>
        <w:jc w:val="both"/>
        <w:rPr>
          <w:rFonts w:ascii="Times New Roman" w:hAnsi="Times New Roman" w:cs="Times New Roman"/>
          <w:sz w:val="28"/>
          <w:szCs w:val="28"/>
        </w:rPr>
      </w:pPr>
      <w:r>
        <w:rPr>
          <w:rFonts w:ascii="Times New Roman" w:hAnsi="Times New Roman" w:cs="Times New Roman"/>
          <w:sz w:val="28"/>
          <w:szCs w:val="28"/>
        </w:rPr>
        <w:t xml:space="preserve">Глава сельского поселения </w:t>
      </w:r>
    </w:p>
    <w:p w:rsidR="00E1171F" w:rsidRDefault="00E1171F" w:rsidP="00E1171F">
      <w:pPr>
        <w:pStyle w:val="a3"/>
        <w:jc w:val="both"/>
        <w:rPr>
          <w:rFonts w:ascii="Times New Roman" w:hAnsi="Times New Roman" w:cs="Times New Roman"/>
          <w:sz w:val="28"/>
          <w:szCs w:val="28"/>
        </w:rPr>
      </w:pPr>
      <w:proofErr w:type="spellStart"/>
      <w:r>
        <w:rPr>
          <w:rFonts w:ascii="Times New Roman" w:hAnsi="Times New Roman" w:cs="Times New Roman"/>
          <w:sz w:val="28"/>
          <w:szCs w:val="28"/>
        </w:rPr>
        <w:t>Старобабичевский</w:t>
      </w:r>
      <w:proofErr w:type="spellEnd"/>
      <w:r>
        <w:rPr>
          <w:rFonts w:ascii="Times New Roman" w:hAnsi="Times New Roman" w:cs="Times New Roman"/>
          <w:sz w:val="28"/>
          <w:szCs w:val="28"/>
        </w:rPr>
        <w:t xml:space="preserve">  сельсовет</w:t>
      </w:r>
    </w:p>
    <w:p w:rsidR="00E1171F" w:rsidRDefault="00E1171F" w:rsidP="00E1171F">
      <w:pPr>
        <w:pStyle w:val="a3"/>
        <w:jc w:val="both"/>
        <w:rPr>
          <w:rFonts w:ascii="Times New Roman" w:hAnsi="Times New Roman" w:cs="Times New Roman"/>
          <w:sz w:val="28"/>
          <w:szCs w:val="28"/>
        </w:rPr>
      </w:pPr>
      <w:r>
        <w:rPr>
          <w:rFonts w:ascii="Times New Roman" w:hAnsi="Times New Roman" w:cs="Times New Roman"/>
          <w:sz w:val="28"/>
          <w:szCs w:val="28"/>
        </w:rPr>
        <w:t>муниципального района</w:t>
      </w:r>
    </w:p>
    <w:p w:rsidR="00E1171F" w:rsidRDefault="00E1171F" w:rsidP="00E1171F">
      <w:pPr>
        <w:pStyle w:val="a3"/>
        <w:jc w:val="both"/>
        <w:rPr>
          <w:rFonts w:ascii="Times New Roman" w:hAnsi="Times New Roman" w:cs="Times New Roman"/>
          <w:sz w:val="28"/>
          <w:szCs w:val="28"/>
        </w:rPr>
      </w:pPr>
      <w:proofErr w:type="spellStart"/>
      <w:r>
        <w:rPr>
          <w:rFonts w:ascii="Times New Roman" w:hAnsi="Times New Roman" w:cs="Times New Roman"/>
          <w:sz w:val="28"/>
          <w:szCs w:val="28"/>
        </w:rPr>
        <w:t>Кармаскалинский</w:t>
      </w:r>
      <w:proofErr w:type="spellEnd"/>
      <w:r>
        <w:rPr>
          <w:rFonts w:ascii="Times New Roman" w:hAnsi="Times New Roman" w:cs="Times New Roman"/>
          <w:sz w:val="28"/>
          <w:szCs w:val="28"/>
        </w:rPr>
        <w:t xml:space="preserve"> район </w:t>
      </w:r>
    </w:p>
    <w:p w:rsidR="00E1171F" w:rsidRDefault="00E1171F" w:rsidP="00E1171F">
      <w:pPr>
        <w:pStyle w:val="a3"/>
        <w:jc w:val="both"/>
        <w:rPr>
          <w:rFonts w:ascii="Times New Roman" w:hAnsi="Times New Roman" w:cs="Times New Roman"/>
          <w:sz w:val="28"/>
          <w:szCs w:val="28"/>
        </w:rPr>
      </w:pPr>
      <w:r>
        <w:rPr>
          <w:rFonts w:ascii="Times New Roman" w:hAnsi="Times New Roman" w:cs="Times New Roman"/>
          <w:sz w:val="28"/>
          <w:szCs w:val="28"/>
        </w:rPr>
        <w:t>Республики Башкортостан</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Ф.М.Абдуллина</w:t>
      </w:r>
    </w:p>
    <w:p w:rsidR="00E1171F" w:rsidRDefault="00E1171F" w:rsidP="00E1171F">
      <w:pPr>
        <w:pStyle w:val="a3"/>
        <w:jc w:val="both"/>
        <w:rPr>
          <w:rFonts w:ascii="Times New Roman" w:hAnsi="Times New Roman" w:cs="Times New Roman"/>
          <w:sz w:val="28"/>
          <w:szCs w:val="28"/>
        </w:rPr>
      </w:pPr>
    </w:p>
    <w:p w:rsidR="00E1171F" w:rsidRDefault="00E1171F" w:rsidP="00E1171F">
      <w:pPr>
        <w:pStyle w:val="a3"/>
        <w:jc w:val="both"/>
        <w:rPr>
          <w:rFonts w:ascii="Times New Roman" w:hAnsi="Times New Roman" w:cs="Times New Roman"/>
          <w:sz w:val="28"/>
          <w:szCs w:val="28"/>
        </w:rPr>
      </w:pPr>
    </w:p>
    <w:p w:rsidR="00E1171F" w:rsidRDefault="00E1171F" w:rsidP="00E1171F">
      <w:pPr>
        <w:pStyle w:val="a3"/>
        <w:jc w:val="both"/>
        <w:rPr>
          <w:rFonts w:ascii="Times New Roman" w:hAnsi="Times New Roman" w:cs="Times New Roman"/>
          <w:sz w:val="28"/>
          <w:szCs w:val="28"/>
        </w:rPr>
      </w:pPr>
    </w:p>
    <w:p w:rsidR="00E1171F" w:rsidRDefault="00E1171F" w:rsidP="00E1171F">
      <w:pPr>
        <w:widowControl w:val="0"/>
        <w:autoSpaceDE w:val="0"/>
        <w:autoSpaceDN w:val="0"/>
        <w:adjustRightInd w:val="0"/>
        <w:spacing w:after="0" w:line="240" w:lineRule="auto"/>
        <w:ind w:firstLine="567"/>
        <w:contextualSpacing/>
        <w:rPr>
          <w:rFonts w:ascii="Arial" w:hAnsi="Arial" w:cs="Arial"/>
          <w:b/>
          <w:sz w:val="24"/>
          <w:szCs w:val="24"/>
        </w:rPr>
      </w:pPr>
    </w:p>
    <w:p w:rsidR="00E1171F" w:rsidRDefault="00E1171F" w:rsidP="00E1171F">
      <w:pPr>
        <w:widowControl w:val="0"/>
        <w:autoSpaceDE w:val="0"/>
        <w:autoSpaceDN w:val="0"/>
        <w:adjustRightInd w:val="0"/>
        <w:spacing w:after="0" w:line="240" w:lineRule="auto"/>
        <w:ind w:firstLine="567"/>
        <w:contextualSpacing/>
        <w:rPr>
          <w:rFonts w:ascii="Arial" w:hAnsi="Arial" w:cs="Arial"/>
          <w:b/>
          <w:sz w:val="24"/>
          <w:szCs w:val="24"/>
        </w:rPr>
      </w:pPr>
    </w:p>
    <w:p w:rsidR="00E1171F" w:rsidRDefault="00E1171F" w:rsidP="00E1171F">
      <w:pPr>
        <w:widowControl w:val="0"/>
        <w:autoSpaceDE w:val="0"/>
        <w:autoSpaceDN w:val="0"/>
        <w:adjustRightInd w:val="0"/>
        <w:spacing w:after="0" w:line="240" w:lineRule="auto"/>
        <w:ind w:firstLine="567"/>
        <w:contextualSpacing/>
        <w:rPr>
          <w:rFonts w:ascii="Arial" w:hAnsi="Arial" w:cs="Arial"/>
          <w:b/>
          <w:sz w:val="24"/>
          <w:szCs w:val="24"/>
        </w:rPr>
      </w:pPr>
    </w:p>
    <w:p w:rsidR="00E1171F" w:rsidRDefault="00E1171F" w:rsidP="00E1171F">
      <w:pPr>
        <w:widowControl w:val="0"/>
        <w:autoSpaceDE w:val="0"/>
        <w:autoSpaceDN w:val="0"/>
        <w:adjustRightInd w:val="0"/>
        <w:spacing w:after="0" w:line="240" w:lineRule="auto"/>
        <w:ind w:firstLine="567"/>
        <w:contextualSpacing/>
        <w:rPr>
          <w:rFonts w:ascii="Arial" w:hAnsi="Arial" w:cs="Arial"/>
          <w:b/>
          <w:sz w:val="24"/>
          <w:szCs w:val="24"/>
        </w:rPr>
      </w:pPr>
    </w:p>
    <w:p w:rsidR="00E1171F" w:rsidRDefault="00E1171F" w:rsidP="00E1171F">
      <w:pPr>
        <w:widowControl w:val="0"/>
        <w:autoSpaceDE w:val="0"/>
        <w:autoSpaceDN w:val="0"/>
        <w:adjustRightInd w:val="0"/>
        <w:spacing w:after="0" w:line="240" w:lineRule="auto"/>
        <w:ind w:firstLine="567"/>
        <w:contextualSpacing/>
        <w:rPr>
          <w:rFonts w:ascii="Arial" w:hAnsi="Arial" w:cs="Arial"/>
          <w:b/>
          <w:sz w:val="24"/>
          <w:szCs w:val="24"/>
        </w:rPr>
      </w:pPr>
    </w:p>
    <w:p w:rsidR="00E1171F" w:rsidRDefault="00E1171F" w:rsidP="00E1171F">
      <w:pPr>
        <w:widowControl w:val="0"/>
        <w:autoSpaceDE w:val="0"/>
        <w:autoSpaceDN w:val="0"/>
        <w:adjustRightInd w:val="0"/>
        <w:spacing w:after="0" w:line="240" w:lineRule="auto"/>
        <w:ind w:firstLine="567"/>
        <w:contextualSpacing/>
        <w:rPr>
          <w:rFonts w:ascii="Arial" w:hAnsi="Arial" w:cs="Arial"/>
          <w:b/>
          <w:sz w:val="24"/>
          <w:szCs w:val="24"/>
        </w:rPr>
      </w:pPr>
    </w:p>
    <w:p w:rsidR="00E1171F" w:rsidRPr="00C635C6" w:rsidRDefault="00E1171F" w:rsidP="00E1171F">
      <w:pPr>
        <w:widowControl w:val="0"/>
        <w:autoSpaceDE w:val="0"/>
        <w:autoSpaceDN w:val="0"/>
        <w:adjustRightInd w:val="0"/>
        <w:spacing w:after="0" w:line="240" w:lineRule="auto"/>
        <w:contextualSpacing/>
        <w:jc w:val="center"/>
        <w:rPr>
          <w:rFonts w:ascii="Arial" w:hAnsi="Arial" w:cs="Arial"/>
          <w:b/>
          <w:sz w:val="24"/>
          <w:szCs w:val="24"/>
        </w:rPr>
      </w:pPr>
      <w:r w:rsidRPr="00C635C6">
        <w:rPr>
          <w:rFonts w:ascii="Arial" w:hAnsi="Arial" w:cs="Arial"/>
          <w:b/>
          <w:sz w:val="24"/>
          <w:szCs w:val="24"/>
        </w:rPr>
        <w:t>Введение</w:t>
      </w:r>
    </w:p>
    <w:p w:rsidR="00E1171F" w:rsidRPr="00C635C6" w:rsidRDefault="00E1171F" w:rsidP="00E1171F">
      <w:pPr>
        <w:widowControl w:val="0"/>
        <w:autoSpaceDE w:val="0"/>
        <w:autoSpaceDN w:val="0"/>
        <w:adjustRightInd w:val="0"/>
        <w:spacing w:after="0" w:line="240" w:lineRule="auto"/>
        <w:ind w:firstLine="567"/>
        <w:contextualSpacing/>
        <w:rPr>
          <w:rFonts w:ascii="Arial" w:hAnsi="Arial" w:cs="Arial"/>
          <w:b/>
          <w:sz w:val="24"/>
          <w:szCs w:val="24"/>
        </w:rPr>
      </w:pPr>
    </w:p>
    <w:p w:rsidR="00E1171F" w:rsidRPr="00C635C6" w:rsidRDefault="00E1171F" w:rsidP="00E1171F">
      <w:pPr>
        <w:widowControl w:val="0"/>
        <w:autoSpaceDE w:val="0"/>
        <w:autoSpaceDN w:val="0"/>
        <w:adjustRightInd w:val="0"/>
        <w:spacing w:after="0" w:line="240" w:lineRule="auto"/>
        <w:ind w:firstLine="567"/>
        <w:contextualSpacing/>
        <w:jc w:val="both"/>
        <w:rPr>
          <w:rFonts w:ascii="Arial" w:hAnsi="Arial" w:cs="Arial"/>
          <w:sz w:val="24"/>
          <w:szCs w:val="24"/>
        </w:rPr>
      </w:pPr>
      <w:proofErr w:type="gramStart"/>
      <w:r w:rsidRPr="00C635C6">
        <w:rPr>
          <w:rFonts w:ascii="Arial" w:hAnsi="Arial" w:cs="Arial"/>
          <w:sz w:val="24"/>
          <w:szCs w:val="24"/>
        </w:rPr>
        <w:t xml:space="preserve">Правила землепользования и застройки </w:t>
      </w:r>
      <w:r w:rsidRPr="00C635C6">
        <w:rPr>
          <w:rFonts w:ascii="Arial" w:hAnsi="Arial" w:cs="Arial"/>
          <w:sz w:val="24"/>
          <w:szCs w:val="24"/>
          <w:shd w:val="clear" w:color="auto" w:fill="FFFFFF"/>
        </w:rPr>
        <w:t xml:space="preserve">сельского поселения </w:t>
      </w:r>
      <w:proofErr w:type="spellStart"/>
      <w:r>
        <w:rPr>
          <w:rFonts w:ascii="Arial" w:hAnsi="Arial" w:cs="Arial"/>
          <w:sz w:val="24"/>
          <w:szCs w:val="24"/>
          <w:shd w:val="clear" w:color="auto" w:fill="FFFFFF"/>
        </w:rPr>
        <w:t>Старобабичевский</w:t>
      </w:r>
      <w:proofErr w:type="spellEnd"/>
      <w:r w:rsidRPr="00C635C6">
        <w:rPr>
          <w:rFonts w:ascii="Arial" w:hAnsi="Arial" w:cs="Arial"/>
          <w:sz w:val="24"/>
          <w:szCs w:val="24"/>
          <w:shd w:val="clear" w:color="auto" w:fill="FFFFFF"/>
        </w:rPr>
        <w:t xml:space="preserve"> сельс</w:t>
      </w:r>
      <w:r w:rsidRPr="00C635C6">
        <w:rPr>
          <w:rFonts w:ascii="Arial" w:hAnsi="Arial" w:cs="Arial"/>
          <w:sz w:val="24"/>
          <w:szCs w:val="24"/>
          <w:shd w:val="clear" w:color="auto" w:fill="FFFFFF"/>
        </w:rPr>
        <w:t>о</w:t>
      </w:r>
      <w:r w:rsidRPr="00C635C6">
        <w:rPr>
          <w:rFonts w:ascii="Arial" w:hAnsi="Arial" w:cs="Arial"/>
          <w:sz w:val="24"/>
          <w:szCs w:val="24"/>
          <w:shd w:val="clear" w:color="auto" w:fill="FFFFFF"/>
        </w:rPr>
        <w:t xml:space="preserve">вет муниципального района </w:t>
      </w:r>
      <w:proofErr w:type="spellStart"/>
      <w:r w:rsidRPr="00C635C6">
        <w:rPr>
          <w:rFonts w:ascii="Arial" w:hAnsi="Arial" w:cs="Arial"/>
          <w:sz w:val="24"/>
          <w:szCs w:val="24"/>
          <w:shd w:val="clear" w:color="auto" w:fill="FFFFFF"/>
        </w:rPr>
        <w:t>Кармаскалинский</w:t>
      </w:r>
      <w:proofErr w:type="spellEnd"/>
      <w:r w:rsidRPr="00C635C6">
        <w:rPr>
          <w:rFonts w:ascii="Arial" w:hAnsi="Arial" w:cs="Arial"/>
          <w:sz w:val="24"/>
          <w:szCs w:val="24"/>
          <w:shd w:val="clear" w:color="auto" w:fill="FFFFFF"/>
        </w:rPr>
        <w:t xml:space="preserve"> район Республики Башкортостан</w:t>
      </w:r>
      <w:r w:rsidRPr="00C635C6">
        <w:rPr>
          <w:rFonts w:ascii="Arial" w:hAnsi="Arial" w:cs="Arial"/>
          <w:sz w:val="24"/>
          <w:szCs w:val="24"/>
        </w:rPr>
        <w:t xml:space="preserve">  – документ градостроительного зонирования, принятый в соответствии с Градостро</w:t>
      </w:r>
      <w:r w:rsidRPr="00C635C6">
        <w:rPr>
          <w:rFonts w:ascii="Arial" w:hAnsi="Arial" w:cs="Arial"/>
          <w:sz w:val="24"/>
          <w:szCs w:val="24"/>
        </w:rPr>
        <w:t>и</w:t>
      </w:r>
      <w:r w:rsidRPr="00C635C6">
        <w:rPr>
          <w:rFonts w:ascii="Arial" w:hAnsi="Arial" w:cs="Arial"/>
          <w:sz w:val="24"/>
          <w:szCs w:val="24"/>
        </w:rPr>
        <w:t>тельным кодексом Российской Федерации, Земельным кодексом Российской Федер</w:t>
      </w:r>
      <w:r w:rsidRPr="00C635C6">
        <w:rPr>
          <w:rFonts w:ascii="Arial" w:hAnsi="Arial" w:cs="Arial"/>
          <w:sz w:val="24"/>
          <w:szCs w:val="24"/>
        </w:rPr>
        <w:t>а</w:t>
      </w:r>
      <w:r w:rsidRPr="00C635C6">
        <w:rPr>
          <w:rFonts w:ascii="Arial" w:hAnsi="Arial" w:cs="Arial"/>
          <w:sz w:val="24"/>
          <w:szCs w:val="24"/>
        </w:rPr>
        <w:t>ции, Федеральным законом «Об общих принципах организации местного самоуправл</w:t>
      </w:r>
      <w:r w:rsidRPr="00C635C6">
        <w:rPr>
          <w:rFonts w:ascii="Arial" w:hAnsi="Arial" w:cs="Arial"/>
          <w:sz w:val="24"/>
          <w:szCs w:val="24"/>
        </w:rPr>
        <w:t>е</w:t>
      </w:r>
      <w:r w:rsidRPr="00C635C6">
        <w:rPr>
          <w:rFonts w:ascii="Arial" w:hAnsi="Arial" w:cs="Arial"/>
          <w:sz w:val="24"/>
          <w:szCs w:val="24"/>
        </w:rPr>
        <w:t xml:space="preserve">ния в Российской Федерации», иными законами и нормативными правовыми актами Российской Федерации, законами и нормативными правовыми актами Республики Башкортостан, Уставом сельского поселения </w:t>
      </w:r>
      <w:proofErr w:type="spellStart"/>
      <w:r>
        <w:rPr>
          <w:rFonts w:ascii="Arial" w:hAnsi="Arial" w:cs="Arial"/>
          <w:sz w:val="24"/>
          <w:szCs w:val="24"/>
          <w:shd w:val="clear" w:color="auto" w:fill="FFFFFF"/>
        </w:rPr>
        <w:t>Старобабичевский</w:t>
      </w:r>
      <w:proofErr w:type="spellEnd"/>
      <w:r w:rsidRPr="00C635C6">
        <w:rPr>
          <w:rFonts w:ascii="Arial" w:hAnsi="Arial" w:cs="Arial"/>
          <w:sz w:val="24"/>
          <w:szCs w:val="24"/>
        </w:rPr>
        <w:t xml:space="preserve"> сельсовет</w:t>
      </w:r>
      <w:proofErr w:type="gramEnd"/>
      <w:r w:rsidRPr="00C635C6">
        <w:rPr>
          <w:rFonts w:ascii="Arial" w:hAnsi="Arial" w:cs="Arial"/>
          <w:sz w:val="24"/>
          <w:szCs w:val="24"/>
        </w:rPr>
        <w:t xml:space="preserve"> </w:t>
      </w:r>
      <w:proofErr w:type="gramStart"/>
      <w:r w:rsidRPr="00C635C6">
        <w:rPr>
          <w:rFonts w:ascii="Arial" w:hAnsi="Arial" w:cs="Arial"/>
          <w:sz w:val="24"/>
          <w:szCs w:val="24"/>
        </w:rPr>
        <w:t>муниц</w:t>
      </w:r>
      <w:r w:rsidRPr="00C635C6">
        <w:rPr>
          <w:rFonts w:ascii="Arial" w:hAnsi="Arial" w:cs="Arial"/>
          <w:sz w:val="24"/>
          <w:szCs w:val="24"/>
        </w:rPr>
        <w:t>и</w:t>
      </w:r>
      <w:r w:rsidRPr="00C635C6">
        <w:rPr>
          <w:rFonts w:ascii="Arial" w:hAnsi="Arial" w:cs="Arial"/>
          <w:sz w:val="24"/>
          <w:szCs w:val="24"/>
        </w:rPr>
        <w:t xml:space="preserve">пального района </w:t>
      </w:r>
      <w:proofErr w:type="spellStart"/>
      <w:r w:rsidRPr="00C635C6">
        <w:rPr>
          <w:rFonts w:ascii="Arial" w:hAnsi="Arial" w:cs="Arial"/>
          <w:sz w:val="24"/>
          <w:szCs w:val="24"/>
        </w:rPr>
        <w:t>Кармаскалинский</w:t>
      </w:r>
      <w:proofErr w:type="spellEnd"/>
      <w:r w:rsidRPr="00C635C6">
        <w:rPr>
          <w:rFonts w:ascii="Arial" w:hAnsi="Arial" w:cs="Arial"/>
          <w:sz w:val="24"/>
          <w:szCs w:val="24"/>
        </w:rPr>
        <w:t xml:space="preserve"> район Республики Башкортостан, Генеральным планом </w:t>
      </w:r>
      <w:r w:rsidRPr="00C635C6">
        <w:rPr>
          <w:rFonts w:ascii="Arial" w:hAnsi="Arial" w:cs="Arial"/>
          <w:sz w:val="24"/>
          <w:szCs w:val="24"/>
          <w:shd w:val="clear" w:color="auto" w:fill="FFFFFF"/>
        </w:rPr>
        <w:t xml:space="preserve">сельского поселения </w:t>
      </w:r>
      <w:proofErr w:type="spellStart"/>
      <w:r>
        <w:rPr>
          <w:rFonts w:ascii="Arial" w:hAnsi="Arial" w:cs="Arial"/>
          <w:sz w:val="24"/>
          <w:szCs w:val="24"/>
          <w:shd w:val="clear" w:color="auto" w:fill="FFFFFF"/>
        </w:rPr>
        <w:t>Старобабичевский</w:t>
      </w:r>
      <w:proofErr w:type="spellEnd"/>
      <w:r w:rsidRPr="00C635C6">
        <w:rPr>
          <w:rFonts w:ascii="Arial" w:hAnsi="Arial" w:cs="Arial"/>
          <w:sz w:val="24"/>
          <w:szCs w:val="24"/>
          <w:shd w:val="clear" w:color="auto" w:fill="FFFFFF"/>
        </w:rPr>
        <w:t xml:space="preserve"> сельсовет муниципального района </w:t>
      </w:r>
      <w:proofErr w:type="spellStart"/>
      <w:r w:rsidRPr="00C635C6">
        <w:rPr>
          <w:rFonts w:ascii="Arial" w:hAnsi="Arial" w:cs="Arial"/>
          <w:sz w:val="24"/>
          <w:szCs w:val="24"/>
          <w:shd w:val="clear" w:color="auto" w:fill="FFFFFF"/>
        </w:rPr>
        <w:t>Кармаскали</w:t>
      </w:r>
      <w:r w:rsidRPr="00C635C6">
        <w:rPr>
          <w:rFonts w:ascii="Arial" w:hAnsi="Arial" w:cs="Arial"/>
          <w:sz w:val="24"/>
          <w:szCs w:val="24"/>
          <w:shd w:val="clear" w:color="auto" w:fill="FFFFFF"/>
        </w:rPr>
        <w:t>н</w:t>
      </w:r>
      <w:r w:rsidRPr="00C635C6">
        <w:rPr>
          <w:rFonts w:ascii="Arial" w:hAnsi="Arial" w:cs="Arial"/>
          <w:sz w:val="24"/>
          <w:szCs w:val="24"/>
          <w:shd w:val="clear" w:color="auto" w:fill="FFFFFF"/>
        </w:rPr>
        <w:t>ский</w:t>
      </w:r>
      <w:proofErr w:type="spellEnd"/>
      <w:r w:rsidRPr="00C635C6">
        <w:rPr>
          <w:rFonts w:ascii="Arial" w:hAnsi="Arial" w:cs="Arial"/>
          <w:sz w:val="24"/>
          <w:szCs w:val="24"/>
          <w:shd w:val="clear" w:color="auto" w:fill="FFFFFF"/>
        </w:rPr>
        <w:t xml:space="preserve"> район Республики Башкортостан</w:t>
      </w:r>
      <w:r w:rsidRPr="00C635C6">
        <w:rPr>
          <w:rFonts w:ascii="Arial" w:hAnsi="Arial" w:cs="Arial"/>
          <w:sz w:val="24"/>
          <w:szCs w:val="24"/>
        </w:rPr>
        <w:t>, а также с учетом положений и иных актов и д</w:t>
      </w:r>
      <w:r w:rsidRPr="00C635C6">
        <w:rPr>
          <w:rFonts w:ascii="Arial" w:hAnsi="Arial" w:cs="Arial"/>
          <w:sz w:val="24"/>
          <w:szCs w:val="24"/>
        </w:rPr>
        <w:t>о</w:t>
      </w:r>
      <w:r w:rsidRPr="00C635C6">
        <w:rPr>
          <w:rFonts w:ascii="Arial" w:hAnsi="Arial" w:cs="Arial"/>
          <w:sz w:val="24"/>
          <w:szCs w:val="24"/>
        </w:rPr>
        <w:t xml:space="preserve">кументов, определяющих основные направления социально-экономического и градостроительного развития </w:t>
      </w:r>
      <w:r w:rsidRPr="00C635C6">
        <w:rPr>
          <w:rFonts w:ascii="Arial" w:hAnsi="Arial" w:cs="Arial"/>
          <w:sz w:val="24"/>
          <w:szCs w:val="24"/>
          <w:shd w:val="clear" w:color="auto" w:fill="FFFFFF"/>
        </w:rPr>
        <w:t xml:space="preserve">сельского поселения </w:t>
      </w:r>
      <w:proofErr w:type="spellStart"/>
      <w:r>
        <w:rPr>
          <w:rFonts w:ascii="Arial" w:hAnsi="Arial" w:cs="Arial"/>
          <w:sz w:val="24"/>
          <w:szCs w:val="24"/>
          <w:shd w:val="clear" w:color="auto" w:fill="FFFFFF"/>
        </w:rPr>
        <w:t>Старобабичевский</w:t>
      </w:r>
      <w:proofErr w:type="spellEnd"/>
      <w:r w:rsidRPr="00C635C6">
        <w:rPr>
          <w:rFonts w:ascii="Arial" w:hAnsi="Arial" w:cs="Arial"/>
          <w:sz w:val="24"/>
          <w:szCs w:val="24"/>
          <w:shd w:val="clear" w:color="auto" w:fill="FFFFFF"/>
        </w:rPr>
        <w:t xml:space="preserve"> сельсовет м</w:t>
      </w:r>
      <w:r w:rsidRPr="00C635C6">
        <w:rPr>
          <w:rFonts w:ascii="Arial" w:hAnsi="Arial" w:cs="Arial"/>
          <w:sz w:val="24"/>
          <w:szCs w:val="24"/>
          <w:shd w:val="clear" w:color="auto" w:fill="FFFFFF"/>
        </w:rPr>
        <w:t>у</w:t>
      </w:r>
      <w:r w:rsidRPr="00C635C6">
        <w:rPr>
          <w:rFonts w:ascii="Arial" w:hAnsi="Arial" w:cs="Arial"/>
          <w:sz w:val="24"/>
          <w:szCs w:val="24"/>
          <w:shd w:val="clear" w:color="auto" w:fill="FFFFFF"/>
        </w:rPr>
        <w:t xml:space="preserve">ниципального района </w:t>
      </w:r>
      <w:proofErr w:type="spellStart"/>
      <w:r w:rsidRPr="00C635C6">
        <w:rPr>
          <w:rFonts w:ascii="Arial" w:hAnsi="Arial" w:cs="Arial"/>
          <w:sz w:val="24"/>
          <w:szCs w:val="24"/>
          <w:shd w:val="clear" w:color="auto" w:fill="FFFFFF"/>
        </w:rPr>
        <w:t>Кармаскалинский</w:t>
      </w:r>
      <w:proofErr w:type="spellEnd"/>
      <w:r w:rsidRPr="00C635C6">
        <w:rPr>
          <w:rFonts w:ascii="Arial" w:hAnsi="Arial" w:cs="Arial"/>
          <w:sz w:val="24"/>
          <w:szCs w:val="24"/>
          <w:shd w:val="clear" w:color="auto" w:fill="FFFFFF"/>
        </w:rPr>
        <w:t xml:space="preserve"> район Республики Башкортостан</w:t>
      </w:r>
      <w:r w:rsidRPr="00C635C6">
        <w:rPr>
          <w:rFonts w:ascii="Arial" w:hAnsi="Arial" w:cs="Arial"/>
          <w:sz w:val="24"/>
          <w:szCs w:val="24"/>
        </w:rPr>
        <w:t>, охраны кул</w:t>
      </w:r>
      <w:r w:rsidRPr="00C635C6">
        <w:rPr>
          <w:rFonts w:ascii="Arial" w:hAnsi="Arial" w:cs="Arial"/>
          <w:sz w:val="24"/>
          <w:szCs w:val="24"/>
        </w:rPr>
        <w:t>ь</w:t>
      </w:r>
      <w:r w:rsidRPr="00C635C6">
        <w:rPr>
          <w:rFonts w:ascii="Arial" w:hAnsi="Arial" w:cs="Arial"/>
          <w:sz w:val="24"/>
          <w:szCs w:val="24"/>
        </w:rPr>
        <w:t>турного наследия, окружающей среды и рационального использования природных ресурсов, и у</w:t>
      </w:r>
      <w:r w:rsidRPr="00C635C6">
        <w:rPr>
          <w:rFonts w:ascii="Arial" w:hAnsi="Arial" w:cs="Arial"/>
          <w:sz w:val="24"/>
          <w:szCs w:val="24"/>
        </w:rPr>
        <w:t>с</w:t>
      </w:r>
      <w:r w:rsidRPr="00C635C6">
        <w:rPr>
          <w:rFonts w:ascii="Arial" w:hAnsi="Arial" w:cs="Arial"/>
          <w:sz w:val="24"/>
          <w:szCs w:val="24"/>
        </w:rPr>
        <w:t>танавливающий территориальные зоны, градостроительные</w:t>
      </w:r>
      <w:proofErr w:type="gramEnd"/>
      <w:r w:rsidRPr="00C635C6">
        <w:rPr>
          <w:rFonts w:ascii="Arial" w:hAnsi="Arial" w:cs="Arial"/>
          <w:sz w:val="24"/>
          <w:szCs w:val="24"/>
        </w:rPr>
        <w:t xml:space="preserve"> регламенты, порядок применения т</w:t>
      </w:r>
      <w:r w:rsidRPr="00C635C6">
        <w:rPr>
          <w:rFonts w:ascii="Arial" w:hAnsi="Arial" w:cs="Arial"/>
          <w:sz w:val="24"/>
          <w:szCs w:val="24"/>
        </w:rPr>
        <w:t>а</w:t>
      </w:r>
      <w:r w:rsidRPr="00C635C6">
        <w:rPr>
          <w:rFonts w:ascii="Arial" w:hAnsi="Arial" w:cs="Arial"/>
          <w:sz w:val="24"/>
          <w:szCs w:val="24"/>
        </w:rPr>
        <w:t>кого документа и порядок внесения в него изменений.</w:t>
      </w:r>
    </w:p>
    <w:p w:rsidR="00E1171F" w:rsidRPr="00C635C6" w:rsidRDefault="00E1171F" w:rsidP="00E1171F">
      <w:pPr>
        <w:widowControl w:val="0"/>
        <w:autoSpaceDE w:val="0"/>
        <w:autoSpaceDN w:val="0"/>
        <w:adjustRightInd w:val="0"/>
        <w:spacing w:after="0" w:line="240" w:lineRule="auto"/>
        <w:ind w:firstLine="567"/>
        <w:contextualSpacing/>
        <w:rPr>
          <w:rFonts w:ascii="Arial" w:hAnsi="Arial" w:cs="Arial"/>
          <w:sz w:val="24"/>
          <w:szCs w:val="24"/>
        </w:rPr>
      </w:pPr>
    </w:p>
    <w:p w:rsidR="00E1171F" w:rsidRPr="007E3AF2" w:rsidRDefault="00E1171F" w:rsidP="00E1171F">
      <w:pPr>
        <w:widowControl w:val="0"/>
        <w:autoSpaceDE w:val="0"/>
        <w:autoSpaceDN w:val="0"/>
        <w:adjustRightInd w:val="0"/>
        <w:spacing w:after="0" w:line="240" w:lineRule="auto"/>
        <w:ind w:firstLine="567"/>
        <w:contextualSpacing/>
        <w:jc w:val="both"/>
        <w:rPr>
          <w:rFonts w:ascii="Times New Roman" w:hAnsi="Times New Roman"/>
          <w:b/>
          <w:bCs/>
          <w:caps/>
          <w:sz w:val="28"/>
          <w:szCs w:val="28"/>
          <w:shd w:val="clear" w:color="auto" w:fill="FFFFFF"/>
        </w:rPr>
      </w:pPr>
      <w:r w:rsidRPr="007E3AF2">
        <w:rPr>
          <w:rFonts w:ascii="Times New Roman" w:hAnsi="Times New Roman"/>
          <w:b/>
          <w:bCs/>
          <w:caps/>
          <w:sz w:val="28"/>
          <w:szCs w:val="28"/>
          <w:shd w:val="clear" w:color="auto" w:fill="FFFFFF"/>
        </w:rPr>
        <w:t xml:space="preserve">раздел </w:t>
      </w:r>
      <w:r w:rsidRPr="007E3AF2">
        <w:rPr>
          <w:rFonts w:ascii="Times New Roman" w:hAnsi="Times New Roman"/>
          <w:b/>
          <w:bCs/>
          <w:caps/>
          <w:sz w:val="28"/>
          <w:szCs w:val="28"/>
          <w:shd w:val="clear" w:color="auto" w:fill="FFFFFF"/>
          <w:lang w:val="en-US"/>
        </w:rPr>
        <w:t>i</w:t>
      </w:r>
      <w:r w:rsidRPr="007E3AF2">
        <w:rPr>
          <w:rFonts w:ascii="Times New Roman" w:hAnsi="Times New Roman"/>
          <w:b/>
          <w:bCs/>
          <w:caps/>
          <w:sz w:val="28"/>
          <w:szCs w:val="28"/>
          <w:shd w:val="clear" w:color="auto" w:fill="FFFFFF"/>
        </w:rPr>
        <w:t>. ПОРЯДОК РЕГУЛИРОВАНИЯ землепользования и застройки ТЕРРИТОРИИ сельского поселения Старобабичевский сельсовет муниципал</w:t>
      </w:r>
      <w:r w:rsidRPr="007E3AF2">
        <w:rPr>
          <w:rFonts w:ascii="Times New Roman" w:hAnsi="Times New Roman"/>
          <w:b/>
          <w:bCs/>
          <w:caps/>
          <w:sz w:val="28"/>
          <w:szCs w:val="28"/>
          <w:shd w:val="clear" w:color="auto" w:fill="FFFFFF"/>
        </w:rPr>
        <w:t>ь</w:t>
      </w:r>
      <w:r w:rsidRPr="007E3AF2">
        <w:rPr>
          <w:rFonts w:ascii="Times New Roman" w:hAnsi="Times New Roman"/>
          <w:b/>
          <w:bCs/>
          <w:caps/>
          <w:sz w:val="28"/>
          <w:szCs w:val="28"/>
          <w:shd w:val="clear" w:color="auto" w:fill="FFFFFF"/>
        </w:rPr>
        <w:t>ного района Кармаскалинский район республики БАШКОРТОСТАН и внесения в них изм</w:t>
      </w:r>
      <w:r w:rsidRPr="007E3AF2">
        <w:rPr>
          <w:rFonts w:ascii="Times New Roman" w:hAnsi="Times New Roman"/>
          <w:b/>
          <w:bCs/>
          <w:caps/>
          <w:sz w:val="28"/>
          <w:szCs w:val="28"/>
          <w:shd w:val="clear" w:color="auto" w:fill="FFFFFF"/>
        </w:rPr>
        <w:t>е</w:t>
      </w:r>
      <w:r w:rsidRPr="007E3AF2">
        <w:rPr>
          <w:rFonts w:ascii="Times New Roman" w:hAnsi="Times New Roman"/>
          <w:b/>
          <w:bCs/>
          <w:caps/>
          <w:sz w:val="28"/>
          <w:szCs w:val="28"/>
          <w:shd w:val="clear" w:color="auto" w:fill="FFFFFF"/>
        </w:rPr>
        <w:t>нений</w:t>
      </w:r>
    </w:p>
    <w:p w:rsidR="00E1171F" w:rsidRPr="007E3AF2" w:rsidRDefault="00E1171F" w:rsidP="00E1171F">
      <w:pPr>
        <w:pStyle w:val="ab"/>
        <w:spacing w:before="0" w:after="0"/>
        <w:ind w:firstLine="567"/>
        <w:contextualSpacing/>
        <w:jc w:val="both"/>
        <w:rPr>
          <w:caps/>
          <w:sz w:val="28"/>
          <w:szCs w:val="28"/>
        </w:rPr>
      </w:pPr>
    </w:p>
    <w:p w:rsidR="00E1171F" w:rsidRPr="007E3AF2" w:rsidRDefault="00E1171F" w:rsidP="00E1171F">
      <w:pPr>
        <w:pStyle w:val="ab"/>
        <w:spacing w:before="0" w:after="0"/>
        <w:ind w:firstLine="567"/>
        <w:contextualSpacing/>
        <w:jc w:val="both"/>
        <w:rPr>
          <w:sz w:val="28"/>
          <w:szCs w:val="28"/>
        </w:rPr>
      </w:pPr>
      <w:r w:rsidRPr="007E3AF2">
        <w:rPr>
          <w:b/>
          <w:bCs/>
          <w:sz w:val="28"/>
          <w:szCs w:val="28"/>
          <w:shd w:val="clear" w:color="auto" w:fill="FFFFFF"/>
        </w:rPr>
        <w:t xml:space="preserve">Глава 1. Общие положения о правилах землепользования и застройки сельского поселения </w:t>
      </w:r>
      <w:proofErr w:type="spellStart"/>
      <w:r w:rsidRPr="007E3AF2">
        <w:rPr>
          <w:b/>
          <w:sz w:val="28"/>
          <w:szCs w:val="28"/>
          <w:shd w:val="clear" w:color="auto" w:fill="FFFFFF"/>
        </w:rPr>
        <w:t>Старобабичевский</w:t>
      </w:r>
      <w:proofErr w:type="spellEnd"/>
      <w:r w:rsidRPr="007E3AF2">
        <w:rPr>
          <w:b/>
          <w:bCs/>
          <w:sz w:val="28"/>
          <w:szCs w:val="28"/>
          <w:shd w:val="clear" w:color="auto" w:fill="FFFFFF"/>
        </w:rPr>
        <w:t xml:space="preserve"> сельсовет муниципального района </w:t>
      </w:r>
      <w:proofErr w:type="spellStart"/>
      <w:r w:rsidRPr="007E3AF2">
        <w:rPr>
          <w:b/>
          <w:bCs/>
          <w:sz w:val="28"/>
          <w:szCs w:val="28"/>
          <w:shd w:val="clear" w:color="auto" w:fill="FFFFFF"/>
        </w:rPr>
        <w:t>Карм</w:t>
      </w:r>
      <w:r w:rsidRPr="007E3AF2">
        <w:rPr>
          <w:b/>
          <w:bCs/>
          <w:sz w:val="28"/>
          <w:szCs w:val="28"/>
          <w:shd w:val="clear" w:color="auto" w:fill="FFFFFF"/>
        </w:rPr>
        <w:t>а</w:t>
      </w:r>
      <w:r w:rsidRPr="007E3AF2">
        <w:rPr>
          <w:b/>
          <w:bCs/>
          <w:sz w:val="28"/>
          <w:szCs w:val="28"/>
          <w:shd w:val="clear" w:color="auto" w:fill="FFFFFF"/>
        </w:rPr>
        <w:t>скалинский</w:t>
      </w:r>
      <w:proofErr w:type="spellEnd"/>
      <w:r w:rsidRPr="007E3AF2">
        <w:rPr>
          <w:b/>
          <w:bCs/>
          <w:sz w:val="28"/>
          <w:szCs w:val="28"/>
          <w:shd w:val="clear" w:color="auto" w:fill="FFFFFF"/>
        </w:rPr>
        <w:t xml:space="preserve"> район Республики Башкортостан</w:t>
      </w:r>
    </w:p>
    <w:p w:rsidR="00E1171F" w:rsidRPr="007E3AF2" w:rsidRDefault="00E1171F" w:rsidP="00E1171F">
      <w:pPr>
        <w:pStyle w:val="ab"/>
        <w:spacing w:before="0" w:after="0"/>
        <w:ind w:firstLine="567"/>
        <w:contextualSpacing/>
        <w:rPr>
          <w:sz w:val="28"/>
          <w:szCs w:val="28"/>
        </w:rPr>
      </w:pPr>
    </w:p>
    <w:p w:rsidR="00E1171F" w:rsidRPr="007E3AF2" w:rsidRDefault="00E1171F" w:rsidP="00E1171F">
      <w:pPr>
        <w:pStyle w:val="ab"/>
        <w:spacing w:before="0" w:after="0"/>
        <w:ind w:firstLine="567"/>
        <w:contextualSpacing/>
        <w:jc w:val="both"/>
        <w:rPr>
          <w:b/>
          <w:bCs/>
          <w:sz w:val="28"/>
          <w:szCs w:val="28"/>
          <w:shd w:val="clear" w:color="auto" w:fill="FFFFFF"/>
        </w:rPr>
      </w:pPr>
      <w:r w:rsidRPr="007E3AF2">
        <w:rPr>
          <w:b/>
          <w:bCs/>
          <w:sz w:val="28"/>
          <w:szCs w:val="28"/>
          <w:shd w:val="clear" w:color="auto" w:fill="FFFFFF"/>
        </w:rPr>
        <w:t xml:space="preserve">Статья 1. Основные понятия, используемые в Правилах землепользования и застройки сельского поселения </w:t>
      </w:r>
      <w:proofErr w:type="spellStart"/>
      <w:r w:rsidRPr="007E3AF2">
        <w:rPr>
          <w:b/>
          <w:sz w:val="28"/>
          <w:szCs w:val="28"/>
          <w:shd w:val="clear" w:color="auto" w:fill="FFFFFF"/>
        </w:rPr>
        <w:t>Старобабичевский</w:t>
      </w:r>
      <w:proofErr w:type="spellEnd"/>
      <w:r w:rsidRPr="007E3AF2">
        <w:rPr>
          <w:b/>
          <w:bCs/>
          <w:sz w:val="28"/>
          <w:szCs w:val="28"/>
          <w:shd w:val="clear" w:color="auto" w:fill="FFFFFF"/>
        </w:rPr>
        <w:t xml:space="preserve"> сельсовет муниципального района </w:t>
      </w:r>
      <w:proofErr w:type="spellStart"/>
      <w:r w:rsidRPr="007E3AF2">
        <w:rPr>
          <w:b/>
          <w:bCs/>
          <w:sz w:val="28"/>
          <w:szCs w:val="28"/>
          <w:shd w:val="clear" w:color="auto" w:fill="FFFFFF"/>
        </w:rPr>
        <w:t>Кармаскалинский</w:t>
      </w:r>
      <w:proofErr w:type="spellEnd"/>
      <w:r w:rsidRPr="007E3AF2">
        <w:rPr>
          <w:b/>
          <w:bCs/>
          <w:sz w:val="28"/>
          <w:szCs w:val="28"/>
          <w:shd w:val="clear" w:color="auto" w:fill="FFFFFF"/>
        </w:rPr>
        <w:t xml:space="preserve"> район Республики Башкортостан.</w:t>
      </w:r>
    </w:p>
    <w:p w:rsidR="00E1171F" w:rsidRPr="00C635C6" w:rsidRDefault="00E1171F" w:rsidP="00E1171F">
      <w:pPr>
        <w:pStyle w:val="ab"/>
        <w:spacing w:before="0" w:after="0"/>
        <w:ind w:firstLine="708"/>
        <w:contextualSpacing/>
        <w:jc w:val="both"/>
        <w:rPr>
          <w:rFonts w:ascii="Arial" w:hAnsi="Arial" w:cs="Arial"/>
        </w:rPr>
      </w:pPr>
      <w:r w:rsidRPr="00C635C6">
        <w:rPr>
          <w:rFonts w:ascii="Arial" w:hAnsi="Arial" w:cs="Arial"/>
        </w:rPr>
        <w:t>В настоящих Правилах нижеприведенные термины используются в следующем знач</w:t>
      </w:r>
      <w:r w:rsidRPr="00C635C6">
        <w:rPr>
          <w:rFonts w:ascii="Arial" w:hAnsi="Arial" w:cs="Arial"/>
        </w:rPr>
        <w:t>е</w:t>
      </w:r>
      <w:r w:rsidRPr="00C635C6">
        <w:rPr>
          <w:rFonts w:ascii="Arial" w:hAnsi="Arial" w:cs="Arial"/>
        </w:rPr>
        <w:t>нии:</w:t>
      </w:r>
    </w:p>
    <w:p w:rsidR="00E1171F" w:rsidRPr="00C635C6" w:rsidRDefault="00E1171F" w:rsidP="00E1171F">
      <w:pPr>
        <w:pStyle w:val="ab"/>
        <w:spacing w:before="0" w:after="0"/>
        <w:contextualSpacing/>
        <w:jc w:val="both"/>
        <w:rPr>
          <w:rFonts w:ascii="Arial" w:hAnsi="Arial" w:cs="Arial"/>
        </w:rPr>
      </w:pPr>
      <w:proofErr w:type="gramStart"/>
      <w:r w:rsidRPr="00C635C6">
        <w:rPr>
          <w:rStyle w:val="af3"/>
          <w:rFonts w:ascii="Arial" w:hAnsi="Arial" w:cs="Arial"/>
        </w:rPr>
        <w:t>акт приемки</w:t>
      </w:r>
      <w:r w:rsidRPr="00C635C6">
        <w:rPr>
          <w:rFonts w:ascii="Arial" w:hAnsi="Arial" w:cs="Arial"/>
        </w:rPr>
        <w:t xml:space="preserve"> – оформленный в соответствии с требованиями гражданского законод</w:t>
      </w:r>
      <w:r w:rsidRPr="00C635C6">
        <w:rPr>
          <w:rFonts w:ascii="Arial" w:hAnsi="Arial" w:cs="Arial"/>
        </w:rPr>
        <w:t>а</w:t>
      </w:r>
      <w:r w:rsidRPr="00C635C6">
        <w:rPr>
          <w:rFonts w:ascii="Arial" w:hAnsi="Arial" w:cs="Arial"/>
        </w:rPr>
        <w:t>тельства документ, подписанный застройщиком (заказчиком) и исполнителем (подря</w:t>
      </w:r>
      <w:r w:rsidRPr="00C635C6">
        <w:rPr>
          <w:rFonts w:ascii="Arial" w:hAnsi="Arial" w:cs="Arial"/>
        </w:rPr>
        <w:t>д</w:t>
      </w:r>
      <w:r w:rsidRPr="00C635C6">
        <w:rPr>
          <w:rFonts w:ascii="Arial" w:hAnsi="Arial" w:cs="Arial"/>
        </w:rPr>
        <w:t>чиком, генеральным подрядчиком) работ по строительству, реконструкции, удостов</w:t>
      </w:r>
      <w:r w:rsidRPr="00C635C6">
        <w:rPr>
          <w:rFonts w:ascii="Arial" w:hAnsi="Arial" w:cs="Arial"/>
        </w:rPr>
        <w:t>е</w:t>
      </w:r>
      <w:r w:rsidRPr="00C635C6">
        <w:rPr>
          <w:rFonts w:ascii="Arial" w:hAnsi="Arial" w:cs="Arial"/>
        </w:rPr>
        <w:t>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w:t>
      </w:r>
      <w:r w:rsidRPr="00C635C6">
        <w:rPr>
          <w:rFonts w:ascii="Arial" w:hAnsi="Arial" w:cs="Arial"/>
        </w:rPr>
        <w:t>и</w:t>
      </w:r>
      <w:r w:rsidRPr="00C635C6">
        <w:rPr>
          <w:rFonts w:ascii="Arial" w:hAnsi="Arial" w:cs="Arial"/>
        </w:rPr>
        <w:t>тельному плану земельного участка, утвержденной проектной документации, требов</w:t>
      </w:r>
      <w:r w:rsidRPr="00C635C6">
        <w:rPr>
          <w:rFonts w:ascii="Arial" w:hAnsi="Arial" w:cs="Arial"/>
        </w:rPr>
        <w:t>а</w:t>
      </w:r>
      <w:r w:rsidRPr="00C635C6">
        <w:rPr>
          <w:rFonts w:ascii="Arial" w:hAnsi="Arial" w:cs="Arial"/>
        </w:rPr>
        <w:t>ниям технических регламентов, иным условиям договора и что застройщик (заказчик) принимает выполненные исполнителем (подрядчиком, генеральным подрядчиком) р</w:t>
      </w:r>
      <w:r w:rsidRPr="00C635C6">
        <w:rPr>
          <w:rFonts w:ascii="Arial" w:hAnsi="Arial" w:cs="Arial"/>
        </w:rPr>
        <w:t>а</w:t>
      </w:r>
      <w:r w:rsidRPr="00C635C6">
        <w:rPr>
          <w:rFonts w:ascii="Arial" w:hAnsi="Arial" w:cs="Arial"/>
        </w:rPr>
        <w:t>боты;</w:t>
      </w:r>
      <w:proofErr w:type="gramEnd"/>
    </w:p>
    <w:p w:rsidR="00E1171F" w:rsidRPr="00C635C6" w:rsidRDefault="00E1171F" w:rsidP="00E1171F">
      <w:pPr>
        <w:pStyle w:val="ab"/>
        <w:spacing w:before="0" w:after="0"/>
        <w:contextualSpacing/>
        <w:jc w:val="both"/>
        <w:rPr>
          <w:rFonts w:ascii="Arial" w:hAnsi="Arial" w:cs="Arial"/>
        </w:rPr>
      </w:pPr>
      <w:r w:rsidRPr="00C635C6">
        <w:rPr>
          <w:rStyle w:val="af3"/>
          <w:rFonts w:ascii="Arial" w:hAnsi="Arial" w:cs="Arial"/>
        </w:rPr>
        <w:t>арендаторы земельных участков</w:t>
      </w:r>
      <w:r w:rsidRPr="00C635C6">
        <w:rPr>
          <w:rFonts w:ascii="Arial" w:hAnsi="Arial" w:cs="Arial"/>
        </w:rPr>
        <w:t xml:space="preserve"> - лица, владеющие и пользующиеся земельными участками по договору аренды, договору субаренды;</w:t>
      </w:r>
    </w:p>
    <w:p w:rsidR="00E1171F" w:rsidRPr="00C635C6" w:rsidRDefault="00E1171F" w:rsidP="00E1171F">
      <w:pPr>
        <w:pStyle w:val="ab"/>
        <w:spacing w:before="0" w:after="0"/>
        <w:contextualSpacing/>
        <w:jc w:val="both"/>
        <w:rPr>
          <w:rFonts w:ascii="Arial" w:hAnsi="Arial" w:cs="Arial"/>
        </w:rPr>
      </w:pPr>
      <w:r w:rsidRPr="00C635C6">
        <w:rPr>
          <w:rStyle w:val="af3"/>
          <w:rFonts w:ascii="Arial" w:hAnsi="Arial" w:cs="Arial"/>
        </w:rPr>
        <w:t>блокированный жилой дом</w:t>
      </w:r>
      <w:r w:rsidRPr="00C635C6">
        <w:rPr>
          <w:rFonts w:ascii="Arial" w:hAnsi="Arial" w:cs="Arial"/>
        </w:rPr>
        <w:t xml:space="preserve"> - жилой дом, пригодный для постоянного проживания, высотой не выше трёх надземных этажей, имеющих общую стену с соседним домом, при общем количестве совмещённых домов не более 10, с </w:t>
      </w:r>
      <w:proofErr w:type="spellStart"/>
      <w:r w:rsidRPr="00C635C6">
        <w:rPr>
          <w:rFonts w:ascii="Arial" w:hAnsi="Arial" w:cs="Arial"/>
        </w:rPr>
        <w:t>приквартирными</w:t>
      </w:r>
      <w:proofErr w:type="spellEnd"/>
      <w:r w:rsidRPr="00C635C6">
        <w:rPr>
          <w:rFonts w:ascii="Arial" w:hAnsi="Arial" w:cs="Arial"/>
        </w:rPr>
        <w:t xml:space="preserve"> участками;</w:t>
      </w:r>
    </w:p>
    <w:p w:rsidR="00E1171F" w:rsidRPr="00C635C6" w:rsidRDefault="00E1171F" w:rsidP="00E1171F">
      <w:pPr>
        <w:pStyle w:val="ab"/>
        <w:spacing w:before="0" w:after="0"/>
        <w:contextualSpacing/>
        <w:jc w:val="both"/>
        <w:rPr>
          <w:rFonts w:ascii="Arial" w:hAnsi="Arial" w:cs="Arial"/>
        </w:rPr>
      </w:pPr>
      <w:r w:rsidRPr="00C635C6">
        <w:rPr>
          <w:rStyle w:val="af3"/>
          <w:rFonts w:ascii="Arial" w:hAnsi="Arial" w:cs="Arial"/>
        </w:rPr>
        <w:t>боковые границы участка</w:t>
      </w:r>
      <w:r w:rsidRPr="00C635C6">
        <w:rPr>
          <w:rFonts w:ascii="Arial" w:hAnsi="Arial" w:cs="Arial"/>
        </w:rPr>
        <w:t xml:space="preserve"> – границы, линии которых соединяют лицевую и заднюю границы;</w:t>
      </w:r>
    </w:p>
    <w:p w:rsidR="00E1171F" w:rsidRPr="00C635C6" w:rsidRDefault="00E1171F" w:rsidP="00E1171F">
      <w:pPr>
        <w:pStyle w:val="ab"/>
        <w:spacing w:before="0" w:after="0"/>
        <w:contextualSpacing/>
        <w:jc w:val="both"/>
        <w:rPr>
          <w:rFonts w:ascii="Arial" w:hAnsi="Arial" w:cs="Arial"/>
        </w:rPr>
      </w:pPr>
      <w:r w:rsidRPr="00C635C6">
        <w:rPr>
          <w:rStyle w:val="af3"/>
          <w:rFonts w:ascii="Arial" w:hAnsi="Arial" w:cs="Arial"/>
        </w:rPr>
        <w:t>виды разрешенного использования недвижимости</w:t>
      </w:r>
      <w:r w:rsidRPr="00C635C6">
        <w:rPr>
          <w:rFonts w:ascii="Arial" w:hAnsi="Arial" w:cs="Arial"/>
        </w:rPr>
        <w:t xml:space="preserve"> - виды деятельности, объекты, осуществлять и размещать которые на земельных участках разрешено в силу имен</w:t>
      </w:r>
      <w:r w:rsidRPr="00C635C6">
        <w:rPr>
          <w:rFonts w:ascii="Arial" w:hAnsi="Arial" w:cs="Arial"/>
        </w:rPr>
        <w:t>о</w:t>
      </w:r>
      <w:r w:rsidRPr="00C635C6">
        <w:rPr>
          <w:rFonts w:ascii="Arial" w:hAnsi="Arial" w:cs="Arial"/>
        </w:rPr>
        <w:t>вания этих видов деятельности и объектов в разделе III настоящих Правил при условии обязательного соблюдения требований, установленных законодательством, настоящими Правилами, иными нормативными правовыми актами, техническими норм</w:t>
      </w:r>
      <w:r w:rsidRPr="00C635C6">
        <w:rPr>
          <w:rFonts w:ascii="Arial" w:hAnsi="Arial" w:cs="Arial"/>
        </w:rPr>
        <w:t>а</w:t>
      </w:r>
      <w:r w:rsidRPr="00C635C6">
        <w:rPr>
          <w:rFonts w:ascii="Arial" w:hAnsi="Arial" w:cs="Arial"/>
        </w:rPr>
        <w:t>тивными документами;</w:t>
      </w:r>
    </w:p>
    <w:p w:rsidR="00E1171F" w:rsidRPr="00C635C6" w:rsidRDefault="00E1171F" w:rsidP="00E1171F">
      <w:pPr>
        <w:pStyle w:val="ab"/>
        <w:spacing w:before="0" w:after="0"/>
        <w:contextualSpacing/>
        <w:jc w:val="both"/>
        <w:rPr>
          <w:rFonts w:ascii="Arial" w:hAnsi="Arial" w:cs="Arial"/>
        </w:rPr>
      </w:pPr>
      <w:proofErr w:type="spellStart"/>
      <w:proofErr w:type="gramStart"/>
      <w:r w:rsidRPr="00C635C6">
        <w:rPr>
          <w:rStyle w:val="af3"/>
          <w:rFonts w:ascii="Arial" w:hAnsi="Arial" w:cs="Arial"/>
        </w:rPr>
        <w:t>водоохранная</w:t>
      </w:r>
      <w:proofErr w:type="spellEnd"/>
      <w:r w:rsidRPr="00C635C6">
        <w:rPr>
          <w:rStyle w:val="af3"/>
          <w:rFonts w:ascii="Arial" w:hAnsi="Arial" w:cs="Arial"/>
        </w:rPr>
        <w:t xml:space="preserve"> зона</w:t>
      </w:r>
      <w:r w:rsidRPr="00C635C6">
        <w:rPr>
          <w:rFonts w:ascii="Arial" w:hAnsi="Arial" w:cs="Arial"/>
        </w:rPr>
        <w:t xml:space="preserve"> – вид зоны с особыми условиями использования территории, устанавливаемый в соответствии с законодательством Российской Федерации, явля</w:t>
      </w:r>
      <w:r w:rsidRPr="00C635C6">
        <w:rPr>
          <w:rFonts w:ascii="Arial" w:hAnsi="Arial" w:cs="Arial"/>
        </w:rPr>
        <w:t>ю</w:t>
      </w:r>
      <w:r w:rsidRPr="00C635C6">
        <w:rPr>
          <w:rFonts w:ascii="Arial" w:hAnsi="Arial" w:cs="Arial"/>
        </w:rPr>
        <w:t>щийся территорией, примыкающей к акваториям рек, озёр, водохранилищ и других п</w:t>
      </w:r>
      <w:r w:rsidRPr="00C635C6">
        <w:rPr>
          <w:rFonts w:ascii="Arial" w:hAnsi="Arial" w:cs="Arial"/>
        </w:rPr>
        <w:t>о</w:t>
      </w:r>
      <w:r w:rsidRPr="00C635C6">
        <w:rPr>
          <w:rFonts w:ascii="Arial" w:hAnsi="Arial" w:cs="Arial"/>
        </w:rPr>
        <w:t>верхностных водных объектов, применительно к которой установлен специальный р</w:t>
      </w:r>
      <w:r w:rsidRPr="00C635C6">
        <w:rPr>
          <w:rFonts w:ascii="Arial" w:hAnsi="Arial" w:cs="Arial"/>
        </w:rPr>
        <w:t>е</w:t>
      </w:r>
      <w:r w:rsidRPr="00C635C6">
        <w:rPr>
          <w:rFonts w:ascii="Arial" w:hAnsi="Arial" w:cs="Arial"/>
        </w:rPr>
        <w:t>жим ограничения хозяйственной и иной деятельности для предотвращения загрязн</w:t>
      </w:r>
      <w:r w:rsidRPr="00C635C6">
        <w:rPr>
          <w:rFonts w:ascii="Arial" w:hAnsi="Arial" w:cs="Arial"/>
        </w:rPr>
        <w:t>е</w:t>
      </w:r>
      <w:r w:rsidRPr="00C635C6">
        <w:rPr>
          <w:rFonts w:ascii="Arial" w:hAnsi="Arial" w:cs="Arial"/>
        </w:rPr>
        <w:t>ния, заиления и истощения водных объектов, сохранения среды обитания объектов животного и растительного мира;</w:t>
      </w:r>
      <w:proofErr w:type="gramEnd"/>
    </w:p>
    <w:p w:rsidR="00E1171F" w:rsidRPr="00C635C6" w:rsidRDefault="00E1171F" w:rsidP="00E1171F">
      <w:pPr>
        <w:pStyle w:val="ab"/>
        <w:spacing w:before="0" w:after="0"/>
        <w:contextualSpacing/>
        <w:jc w:val="both"/>
        <w:rPr>
          <w:rFonts w:ascii="Arial" w:hAnsi="Arial" w:cs="Arial"/>
        </w:rPr>
      </w:pPr>
      <w:r w:rsidRPr="00C635C6">
        <w:rPr>
          <w:rStyle w:val="af3"/>
          <w:rFonts w:ascii="Arial" w:hAnsi="Arial" w:cs="Arial"/>
        </w:rPr>
        <w:t>временные здания и сооружения</w:t>
      </w:r>
      <w:r w:rsidRPr="00C635C6">
        <w:rPr>
          <w:rFonts w:ascii="Arial" w:hAnsi="Arial" w:cs="Arial"/>
        </w:rPr>
        <w:t xml:space="preserve"> – некапитальные строения и сооружения, возвод</w:t>
      </w:r>
      <w:r w:rsidRPr="00C635C6">
        <w:rPr>
          <w:rFonts w:ascii="Arial" w:hAnsi="Arial" w:cs="Arial"/>
        </w:rPr>
        <w:t>и</w:t>
      </w:r>
      <w:r w:rsidRPr="00C635C6">
        <w:rPr>
          <w:rFonts w:ascii="Arial" w:hAnsi="Arial" w:cs="Arial"/>
        </w:rPr>
        <w:t>мые на арендованных земельных участках и подлежащие демонтажу за счет аренд</w:t>
      </w:r>
      <w:r w:rsidRPr="00C635C6">
        <w:rPr>
          <w:rFonts w:ascii="Arial" w:hAnsi="Arial" w:cs="Arial"/>
        </w:rPr>
        <w:t>а</w:t>
      </w:r>
      <w:r w:rsidRPr="00C635C6">
        <w:rPr>
          <w:rFonts w:ascii="Arial" w:hAnsi="Arial" w:cs="Arial"/>
        </w:rPr>
        <w:t>тора в сроки указанные в договоре аренды;</w:t>
      </w:r>
    </w:p>
    <w:p w:rsidR="00E1171F" w:rsidRPr="00C635C6" w:rsidRDefault="00E1171F" w:rsidP="00E1171F">
      <w:pPr>
        <w:pStyle w:val="ab"/>
        <w:spacing w:before="0" w:after="0"/>
        <w:contextualSpacing/>
        <w:jc w:val="both"/>
        <w:rPr>
          <w:rFonts w:ascii="Arial" w:hAnsi="Arial" w:cs="Arial"/>
        </w:rPr>
      </w:pPr>
      <w:proofErr w:type="gramStart"/>
      <w:r w:rsidRPr="00C635C6">
        <w:rPr>
          <w:rStyle w:val="af3"/>
          <w:rFonts w:ascii="Arial" w:hAnsi="Arial" w:cs="Arial"/>
        </w:rPr>
        <w:t>временные здания и сооружения для нужд строительного процесса</w:t>
      </w:r>
      <w:r w:rsidRPr="00C635C6">
        <w:rPr>
          <w:rFonts w:ascii="Arial" w:hAnsi="Arial" w:cs="Arial"/>
        </w:rPr>
        <w:t xml:space="preserve"> – здания и с</w:t>
      </w:r>
      <w:r w:rsidRPr="00C635C6">
        <w:rPr>
          <w:rFonts w:ascii="Arial" w:hAnsi="Arial" w:cs="Arial"/>
        </w:rPr>
        <w:t>о</w:t>
      </w:r>
      <w:r w:rsidRPr="00C635C6">
        <w:rPr>
          <w:rFonts w:ascii="Arial" w:hAnsi="Arial" w:cs="Arial"/>
        </w:rPr>
        <w:t>оружения, возводимые для использования при строительстве в конкретного объекта месте лишь в период производства градостроительных изменений и подлежащие д</w:t>
      </w:r>
      <w:r w:rsidRPr="00C635C6">
        <w:rPr>
          <w:rFonts w:ascii="Arial" w:hAnsi="Arial" w:cs="Arial"/>
        </w:rPr>
        <w:t>е</w:t>
      </w:r>
      <w:r w:rsidRPr="00C635C6">
        <w:rPr>
          <w:rFonts w:ascii="Arial" w:hAnsi="Arial" w:cs="Arial"/>
        </w:rPr>
        <w:t>монтажу после прекращения деятельности, для которой они возводились;</w:t>
      </w:r>
      <w:proofErr w:type="gramEnd"/>
    </w:p>
    <w:p w:rsidR="00E1171F" w:rsidRPr="00C635C6" w:rsidRDefault="00E1171F" w:rsidP="00E1171F">
      <w:pPr>
        <w:pStyle w:val="ab"/>
        <w:spacing w:before="0" w:after="0"/>
        <w:contextualSpacing/>
        <w:jc w:val="both"/>
        <w:rPr>
          <w:rFonts w:ascii="Arial" w:hAnsi="Arial" w:cs="Arial"/>
        </w:rPr>
      </w:pPr>
      <w:proofErr w:type="gramStart"/>
      <w:r w:rsidRPr="00C635C6">
        <w:rPr>
          <w:rStyle w:val="af3"/>
          <w:rFonts w:ascii="Arial" w:hAnsi="Arial" w:cs="Arial"/>
        </w:rPr>
        <w:t>вспомогательные виды разрешенного использования (применительно к земел</w:t>
      </w:r>
      <w:r w:rsidRPr="00C635C6">
        <w:rPr>
          <w:rStyle w:val="af3"/>
          <w:rFonts w:ascii="Arial" w:hAnsi="Arial" w:cs="Arial"/>
        </w:rPr>
        <w:t>ь</w:t>
      </w:r>
      <w:r w:rsidRPr="00C635C6">
        <w:rPr>
          <w:rStyle w:val="af3"/>
          <w:rFonts w:ascii="Arial" w:hAnsi="Arial" w:cs="Arial"/>
        </w:rPr>
        <w:t>ным участкам и объектам капитального строительства в границах территор</w:t>
      </w:r>
      <w:r w:rsidRPr="00C635C6">
        <w:rPr>
          <w:rStyle w:val="af3"/>
          <w:rFonts w:ascii="Arial" w:hAnsi="Arial" w:cs="Arial"/>
        </w:rPr>
        <w:t>и</w:t>
      </w:r>
      <w:r w:rsidRPr="00C635C6">
        <w:rPr>
          <w:rStyle w:val="af3"/>
          <w:rFonts w:ascii="Arial" w:hAnsi="Arial" w:cs="Arial"/>
        </w:rPr>
        <w:t>альной зоны)</w:t>
      </w:r>
      <w:r w:rsidRPr="00C635C6">
        <w:rPr>
          <w:rFonts w:ascii="Arial" w:hAnsi="Arial" w:cs="Arial"/>
        </w:rPr>
        <w:t xml:space="preserve"> – виды использования, допустимые только в качестве дополнительных по отношению к основным и условно разрешенным видам использования, обеспеч</w:t>
      </w:r>
      <w:r w:rsidRPr="00C635C6">
        <w:rPr>
          <w:rFonts w:ascii="Arial" w:hAnsi="Arial" w:cs="Arial"/>
        </w:rPr>
        <w:t>и</w:t>
      </w:r>
      <w:r w:rsidRPr="00C635C6">
        <w:rPr>
          <w:rFonts w:ascii="Arial" w:hAnsi="Arial" w:cs="Arial"/>
        </w:rPr>
        <w:t>вающие возможность применения указанных видов использования, допускаемые к применению лишь в качестве дополнительных к этим видам и только совместно с н</w:t>
      </w:r>
      <w:r w:rsidRPr="00C635C6">
        <w:rPr>
          <w:rFonts w:ascii="Arial" w:hAnsi="Arial" w:cs="Arial"/>
        </w:rPr>
        <w:t>и</w:t>
      </w:r>
      <w:r w:rsidRPr="00C635C6">
        <w:rPr>
          <w:rFonts w:ascii="Arial" w:hAnsi="Arial" w:cs="Arial"/>
        </w:rPr>
        <w:t>ми;</w:t>
      </w:r>
      <w:proofErr w:type="gramEnd"/>
    </w:p>
    <w:p w:rsidR="00E1171F" w:rsidRPr="00C635C6" w:rsidRDefault="00E1171F" w:rsidP="00E1171F">
      <w:pPr>
        <w:pStyle w:val="ab"/>
        <w:spacing w:before="0" w:after="0"/>
        <w:contextualSpacing/>
        <w:jc w:val="both"/>
        <w:rPr>
          <w:rFonts w:ascii="Arial" w:hAnsi="Arial" w:cs="Arial"/>
        </w:rPr>
      </w:pPr>
      <w:r w:rsidRPr="00C635C6">
        <w:rPr>
          <w:rStyle w:val="af3"/>
          <w:rFonts w:ascii="Arial" w:hAnsi="Arial" w:cs="Arial"/>
        </w:rPr>
        <w:t>высота здания по фасадной линии застройки</w:t>
      </w:r>
      <w:r w:rsidRPr="00C635C6">
        <w:rPr>
          <w:rFonts w:ascii="Arial" w:hAnsi="Arial" w:cs="Arial"/>
        </w:rPr>
        <w:t xml:space="preserve"> – расстояние по вертикали, измере</w:t>
      </w:r>
      <w:r w:rsidRPr="00C635C6">
        <w:rPr>
          <w:rFonts w:ascii="Arial" w:hAnsi="Arial" w:cs="Arial"/>
        </w:rPr>
        <w:t>н</w:t>
      </w:r>
      <w:r w:rsidRPr="00C635C6">
        <w:rPr>
          <w:rFonts w:ascii="Arial" w:hAnsi="Arial" w:cs="Arial"/>
        </w:rPr>
        <w:t xml:space="preserve">ное от </w:t>
      </w:r>
      <w:proofErr w:type="spellStart"/>
      <w:r w:rsidRPr="00C635C6">
        <w:rPr>
          <w:rFonts w:ascii="Arial" w:hAnsi="Arial" w:cs="Arial"/>
        </w:rPr>
        <w:t>отм</w:t>
      </w:r>
      <w:r w:rsidR="00A53F49">
        <w:rPr>
          <w:rFonts w:ascii="Arial" w:hAnsi="Arial" w:cs="Arial"/>
        </w:rPr>
        <w:t>о</w:t>
      </w:r>
      <w:r w:rsidRPr="00C635C6">
        <w:rPr>
          <w:rFonts w:ascii="Arial" w:hAnsi="Arial" w:cs="Arial"/>
        </w:rPr>
        <w:t>стки</w:t>
      </w:r>
      <w:proofErr w:type="spellEnd"/>
      <w:r w:rsidRPr="00C635C6">
        <w:rPr>
          <w:rFonts w:ascii="Arial" w:hAnsi="Arial" w:cs="Arial"/>
        </w:rPr>
        <w:t xml:space="preserve"> до высшей границы фасадной стены, т.е. стены, расположенной со стороны лицевой границы участка;</w:t>
      </w:r>
    </w:p>
    <w:p w:rsidR="00E1171F" w:rsidRPr="00C635C6" w:rsidRDefault="00E1171F" w:rsidP="00E1171F">
      <w:pPr>
        <w:pStyle w:val="ab"/>
        <w:spacing w:before="0" w:after="0"/>
        <w:contextualSpacing/>
        <w:jc w:val="both"/>
        <w:rPr>
          <w:rFonts w:ascii="Arial" w:hAnsi="Arial" w:cs="Arial"/>
        </w:rPr>
      </w:pPr>
      <w:r w:rsidRPr="00C635C6">
        <w:rPr>
          <w:rStyle w:val="af3"/>
          <w:rFonts w:ascii="Arial" w:hAnsi="Arial" w:cs="Arial"/>
        </w:rPr>
        <w:t>высота здания, строения, сооружения</w:t>
      </w:r>
      <w:r w:rsidRPr="00C635C6">
        <w:rPr>
          <w:rFonts w:ascii="Arial" w:hAnsi="Arial" w:cs="Arial"/>
        </w:rPr>
        <w:t xml:space="preserve"> - расстояние по вертикали, измеренное от проектной отметки земли до наивысшей точки плоской крыши здания или до наивы</w:t>
      </w:r>
      <w:r w:rsidRPr="00C635C6">
        <w:rPr>
          <w:rFonts w:ascii="Arial" w:hAnsi="Arial" w:cs="Arial"/>
        </w:rPr>
        <w:t>с</w:t>
      </w:r>
      <w:r w:rsidRPr="00C635C6">
        <w:rPr>
          <w:rFonts w:ascii="Arial" w:hAnsi="Arial" w:cs="Arial"/>
        </w:rPr>
        <w:t>шей точки конька скатной крыши здания, до наивысшей точки строения, сооружения;</w:t>
      </w:r>
    </w:p>
    <w:p w:rsidR="00E1171F" w:rsidRPr="00C635C6" w:rsidRDefault="00E1171F" w:rsidP="00E1171F">
      <w:pPr>
        <w:pStyle w:val="ab"/>
        <w:spacing w:before="0" w:after="0"/>
        <w:contextualSpacing/>
        <w:jc w:val="both"/>
        <w:rPr>
          <w:rFonts w:ascii="Arial" w:hAnsi="Arial" w:cs="Arial"/>
        </w:rPr>
      </w:pPr>
      <w:proofErr w:type="gramStart"/>
      <w:r w:rsidRPr="00C635C6">
        <w:rPr>
          <w:rStyle w:val="af3"/>
          <w:rFonts w:ascii="Arial" w:hAnsi="Arial" w:cs="Arial"/>
        </w:rPr>
        <w:t>государственный строительный надзор</w:t>
      </w:r>
      <w:r w:rsidRPr="00C635C6">
        <w:rPr>
          <w:rFonts w:ascii="Arial" w:hAnsi="Arial" w:cs="Arial"/>
        </w:rPr>
        <w:t xml:space="preserve"> - проверка соответствия выполняемых работ в процессе строительства, реконструкции, капитального ремонта объектов кап</w:t>
      </w:r>
      <w:r w:rsidRPr="00C635C6">
        <w:rPr>
          <w:rFonts w:ascii="Arial" w:hAnsi="Arial" w:cs="Arial"/>
        </w:rPr>
        <w:t>и</w:t>
      </w:r>
      <w:r w:rsidRPr="00C635C6">
        <w:rPr>
          <w:rFonts w:ascii="Arial" w:hAnsi="Arial" w:cs="Arial"/>
        </w:rPr>
        <w:t>тального строительства требованиям технических регламентов и проектной докуме</w:t>
      </w:r>
      <w:r w:rsidRPr="00C635C6">
        <w:rPr>
          <w:rFonts w:ascii="Arial" w:hAnsi="Arial" w:cs="Arial"/>
        </w:rPr>
        <w:t>н</w:t>
      </w:r>
      <w:r w:rsidRPr="00C635C6">
        <w:rPr>
          <w:rFonts w:ascii="Arial" w:hAnsi="Arial" w:cs="Arial"/>
        </w:rPr>
        <w:t>тации, выполняемая инспекцией государственного строительного надзора уполном</w:t>
      </w:r>
      <w:r w:rsidRPr="00C635C6">
        <w:rPr>
          <w:rFonts w:ascii="Arial" w:hAnsi="Arial" w:cs="Arial"/>
        </w:rPr>
        <w:t>о</w:t>
      </w:r>
      <w:r w:rsidRPr="00C635C6">
        <w:rPr>
          <w:rFonts w:ascii="Arial" w:hAnsi="Arial" w:cs="Arial"/>
        </w:rPr>
        <w:t>ченным органом исполнительной власти Российской Федерации или Республики Ба</w:t>
      </w:r>
      <w:r w:rsidRPr="00C635C6">
        <w:rPr>
          <w:rFonts w:ascii="Arial" w:hAnsi="Arial" w:cs="Arial"/>
        </w:rPr>
        <w:t>ш</w:t>
      </w:r>
      <w:r w:rsidRPr="00C635C6">
        <w:rPr>
          <w:rFonts w:ascii="Arial" w:hAnsi="Arial" w:cs="Arial"/>
        </w:rPr>
        <w:t>кортостан, в случае если при проведении работ затрагиваются конструктивные и др</w:t>
      </w:r>
      <w:r w:rsidRPr="00C635C6">
        <w:rPr>
          <w:rFonts w:ascii="Arial" w:hAnsi="Arial" w:cs="Arial"/>
        </w:rPr>
        <w:t>у</w:t>
      </w:r>
      <w:r w:rsidRPr="00C635C6">
        <w:rPr>
          <w:rFonts w:ascii="Arial" w:hAnsi="Arial" w:cs="Arial"/>
        </w:rPr>
        <w:t>гие характеристики надежности и безопасности таких объектов и проектная документ</w:t>
      </w:r>
      <w:r w:rsidRPr="00C635C6">
        <w:rPr>
          <w:rFonts w:ascii="Arial" w:hAnsi="Arial" w:cs="Arial"/>
        </w:rPr>
        <w:t>а</w:t>
      </w:r>
      <w:r w:rsidRPr="00C635C6">
        <w:rPr>
          <w:rFonts w:ascii="Arial" w:hAnsi="Arial" w:cs="Arial"/>
        </w:rPr>
        <w:t>ция таких объектов подлежит государственной экспертизе</w:t>
      </w:r>
      <w:proofErr w:type="gramEnd"/>
      <w:r w:rsidRPr="00C635C6">
        <w:rPr>
          <w:rFonts w:ascii="Arial" w:hAnsi="Arial" w:cs="Arial"/>
        </w:rPr>
        <w:t xml:space="preserve"> в соответствии с действу</w:t>
      </w:r>
      <w:r w:rsidRPr="00C635C6">
        <w:rPr>
          <w:rFonts w:ascii="Arial" w:hAnsi="Arial" w:cs="Arial"/>
        </w:rPr>
        <w:t>ю</w:t>
      </w:r>
      <w:r w:rsidRPr="00C635C6">
        <w:rPr>
          <w:rFonts w:ascii="Arial" w:hAnsi="Arial" w:cs="Arial"/>
        </w:rPr>
        <w:t>щим законодательством либо проектная документация таких объектов является тип</w:t>
      </w:r>
      <w:r w:rsidRPr="00C635C6">
        <w:rPr>
          <w:rFonts w:ascii="Arial" w:hAnsi="Arial" w:cs="Arial"/>
        </w:rPr>
        <w:t>о</w:t>
      </w:r>
      <w:r w:rsidRPr="00C635C6">
        <w:rPr>
          <w:rFonts w:ascii="Arial" w:hAnsi="Arial" w:cs="Arial"/>
        </w:rPr>
        <w:t>вой проектной документацией или ее модификацией;</w:t>
      </w:r>
    </w:p>
    <w:p w:rsidR="00E1171F" w:rsidRPr="00C635C6" w:rsidRDefault="00E1171F" w:rsidP="00E1171F">
      <w:pPr>
        <w:pStyle w:val="ab"/>
        <w:spacing w:before="0" w:after="0"/>
        <w:contextualSpacing/>
        <w:jc w:val="both"/>
        <w:rPr>
          <w:rFonts w:ascii="Arial" w:hAnsi="Arial" w:cs="Arial"/>
        </w:rPr>
      </w:pPr>
      <w:proofErr w:type="gramStart"/>
      <w:r w:rsidRPr="00C635C6">
        <w:rPr>
          <w:rFonts w:ascii="Arial" w:hAnsi="Arial" w:cs="Arial"/>
          <w:b/>
          <w:bCs/>
        </w:rPr>
        <w:t>градостроительная деятельность</w:t>
      </w:r>
      <w:r w:rsidRPr="00C635C6">
        <w:rPr>
          <w:rFonts w:ascii="Arial" w:hAnsi="Arial" w:cs="Arial"/>
        </w:rPr>
        <w:t xml:space="preserve"> - деятельность по развитию территорий, осущес</w:t>
      </w:r>
      <w:r w:rsidRPr="00C635C6">
        <w:rPr>
          <w:rFonts w:ascii="Arial" w:hAnsi="Arial" w:cs="Arial"/>
        </w:rPr>
        <w:t>т</w:t>
      </w:r>
      <w:r w:rsidRPr="00C635C6">
        <w:rPr>
          <w:rFonts w:ascii="Arial" w:hAnsi="Arial" w:cs="Arial"/>
        </w:rPr>
        <w:t>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w:t>
      </w:r>
      <w:r w:rsidRPr="00C635C6">
        <w:rPr>
          <w:rFonts w:ascii="Arial" w:hAnsi="Arial" w:cs="Arial"/>
        </w:rPr>
        <w:t>а</w:t>
      </w:r>
      <w:r w:rsidRPr="00C635C6">
        <w:rPr>
          <w:rFonts w:ascii="Arial" w:hAnsi="Arial" w:cs="Arial"/>
        </w:rPr>
        <w:t>тации зданий, сооружений;</w:t>
      </w:r>
      <w:proofErr w:type="gramEnd"/>
    </w:p>
    <w:p w:rsidR="00E1171F" w:rsidRPr="00C635C6" w:rsidRDefault="00E1171F" w:rsidP="00E1171F">
      <w:pPr>
        <w:pStyle w:val="ab"/>
        <w:spacing w:before="0" w:after="0"/>
        <w:contextualSpacing/>
        <w:jc w:val="both"/>
        <w:rPr>
          <w:rFonts w:ascii="Arial" w:hAnsi="Arial" w:cs="Arial"/>
        </w:rPr>
      </w:pPr>
      <w:r w:rsidRPr="00C635C6">
        <w:rPr>
          <w:rStyle w:val="af3"/>
          <w:rFonts w:ascii="Arial" w:hAnsi="Arial" w:cs="Arial"/>
        </w:rPr>
        <w:t xml:space="preserve">градостроительное зонирование </w:t>
      </w:r>
      <w:r w:rsidRPr="00C635C6">
        <w:rPr>
          <w:rFonts w:ascii="Arial" w:hAnsi="Arial" w:cs="Arial"/>
        </w:rPr>
        <w:t>– зонирование территории в целях определения территориальных зон и установления градостроительных регламентов;</w:t>
      </w:r>
    </w:p>
    <w:p w:rsidR="00E1171F" w:rsidRPr="00C635C6" w:rsidRDefault="00E1171F" w:rsidP="00E1171F">
      <w:pPr>
        <w:pStyle w:val="ab"/>
        <w:spacing w:before="0" w:after="0"/>
        <w:contextualSpacing/>
        <w:jc w:val="both"/>
        <w:rPr>
          <w:rFonts w:ascii="Arial" w:hAnsi="Arial" w:cs="Arial"/>
        </w:rPr>
      </w:pPr>
      <w:r w:rsidRPr="00C635C6">
        <w:rPr>
          <w:rStyle w:val="af3"/>
          <w:rFonts w:ascii="Arial" w:hAnsi="Arial" w:cs="Arial"/>
        </w:rPr>
        <w:t>градостроительные изменения (в отношении земельных участков, объектов капитального строительства)</w:t>
      </w:r>
      <w:r w:rsidRPr="00C635C6">
        <w:rPr>
          <w:rFonts w:ascii="Arial" w:hAnsi="Arial" w:cs="Arial"/>
        </w:rPr>
        <w:t xml:space="preserve"> – изменения видов разрешенного использования земел</w:t>
      </w:r>
      <w:r w:rsidRPr="00C635C6">
        <w:rPr>
          <w:rFonts w:ascii="Arial" w:hAnsi="Arial" w:cs="Arial"/>
        </w:rPr>
        <w:t>ь</w:t>
      </w:r>
      <w:r w:rsidRPr="00C635C6">
        <w:rPr>
          <w:rFonts w:ascii="Arial" w:hAnsi="Arial" w:cs="Arial"/>
        </w:rPr>
        <w:t>ных участков, объектов капитального строительства и/или размеров земельных учас</w:t>
      </w:r>
      <w:r w:rsidRPr="00C635C6">
        <w:rPr>
          <w:rFonts w:ascii="Arial" w:hAnsi="Arial" w:cs="Arial"/>
        </w:rPr>
        <w:t>т</w:t>
      </w:r>
      <w:r w:rsidRPr="00C635C6">
        <w:rPr>
          <w:rFonts w:ascii="Arial" w:hAnsi="Arial" w:cs="Arial"/>
        </w:rPr>
        <w:t>ков и параметров разрешенного строительства, реконструкции объектов капитального строительства. Эти изменения имеют, как правило, своим следствием изменения г</w:t>
      </w:r>
      <w:r w:rsidRPr="00C635C6">
        <w:rPr>
          <w:rFonts w:ascii="Arial" w:hAnsi="Arial" w:cs="Arial"/>
        </w:rPr>
        <w:t>о</w:t>
      </w:r>
      <w:r w:rsidRPr="00C635C6">
        <w:rPr>
          <w:rFonts w:ascii="Arial" w:hAnsi="Arial" w:cs="Arial"/>
        </w:rPr>
        <w:t>родской среды, затрагивающие интересы третьих лиц;</w:t>
      </w:r>
    </w:p>
    <w:p w:rsidR="00E1171F" w:rsidRPr="00C635C6" w:rsidRDefault="00E1171F" w:rsidP="00E1171F">
      <w:pPr>
        <w:pStyle w:val="ab"/>
        <w:spacing w:before="0" w:after="0"/>
        <w:contextualSpacing/>
        <w:jc w:val="both"/>
        <w:rPr>
          <w:rFonts w:ascii="Arial" w:hAnsi="Arial" w:cs="Arial"/>
        </w:rPr>
      </w:pPr>
      <w:proofErr w:type="gramStart"/>
      <w:r w:rsidRPr="00C635C6">
        <w:rPr>
          <w:rStyle w:val="af3"/>
          <w:rFonts w:ascii="Arial" w:hAnsi="Arial" w:cs="Arial"/>
        </w:rPr>
        <w:t>градостроительный план земельного участка</w:t>
      </w:r>
      <w:r w:rsidRPr="00C635C6">
        <w:rPr>
          <w:rFonts w:ascii="Arial" w:hAnsi="Arial" w:cs="Arial"/>
        </w:rPr>
        <w:t xml:space="preserve"> – документ, подготавливаемый и утверждаемый в составе документации по планировке территории, содержащий инфо</w:t>
      </w:r>
      <w:r w:rsidRPr="00C635C6">
        <w:rPr>
          <w:rFonts w:ascii="Arial" w:hAnsi="Arial" w:cs="Arial"/>
        </w:rPr>
        <w:t>р</w:t>
      </w:r>
      <w:r w:rsidRPr="00C635C6">
        <w:rPr>
          <w:rFonts w:ascii="Arial" w:hAnsi="Arial" w:cs="Arial"/>
        </w:rPr>
        <w:t>мацию о границах и разрешенном использовании земельного участка, используемый для установления на местности границ земельного участка, впервые выделенного п</w:t>
      </w:r>
      <w:r w:rsidRPr="00C635C6">
        <w:rPr>
          <w:rFonts w:ascii="Arial" w:hAnsi="Arial" w:cs="Arial"/>
        </w:rPr>
        <w:t>о</w:t>
      </w:r>
      <w:r w:rsidRPr="00C635C6">
        <w:rPr>
          <w:rFonts w:ascii="Arial" w:hAnsi="Arial" w:cs="Arial"/>
        </w:rPr>
        <w:t>средством планировки территории из состава государственных, муниципальных з</w:t>
      </w:r>
      <w:r w:rsidRPr="00C635C6">
        <w:rPr>
          <w:rFonts w:ascii="Arial" w:hAnsi="Arial" w:cs="Arial"/>
        </w:rPr>
        <w:t>е</w:t>
      </w:r>
      <w:r w:rsidRPr="00C635C6">
        <w:rPr>
          <w:rFonts w:ascii="Arial" w:hAnsi="Arial" w:cs="Arial"/>
        </w:rPr>
        <w:t>мель, принятия решений о предоставлении физическим и юридическим лицам прав на земельный участок, об изъятии, в том числе путем выкупа</w:t>
      </w:r>
      <w:proofErr w:type="gramEnd"/>
      <w:r w:rsidRPr="00C635C6">
        <w:rPr>
          <w:rFonts w:ascii="Arial" w:hAnsi="Arial" w:cs="Arial"/>
        </w:rPr>
        <w:t>, о резервировании земел</w:t>
      </w:r>
      <w:r w:rsidRPr="00C635C6">
        <w:rPr>
          <w:rFonts w:ascii="Arial" w:hAnsi="Arial" w:cs="Arial"/>
        </w:rPr>
        <w:t>ь</w:t>
      </w:r>
      <w:r w:rsidRPr="00C635C6">
        <w:rPr>
          <w:rFonts w:ascii="Arial" w:hAnsi="Arial" w:cs="Arial"/>
        </w:rPr>
        <w:t>ного участка, его части для государственных или муниципальных нужд, разработки проектной документации для строительства, выдачи разрешения на строительство, выдачи разрешения на ввод объекта в эксплуатацию;</w:t>
      </w:r>
    </w:p>
    <w:p w:rsidR="00E1171F" w:rsidRPr="00C635C6" w:rsidRDefault="00E1171F" w:rsidP="00E1171F">
      <w:pPr>
        <w:pStyle w:val="ab"/>
        <w:spacing w:before="0" w:after="0"/>
        <w:contextualSpacing/>
        <w:jc w:val="both"/>
        <w:rPr>
          <w:rFonts w:ascii="Arial" w:hAnsi="Arial" w:cs="Arial"/>
        </w:rPr>
      </w:pPr>
      <w:proofErr w:type="gramStart"/>
      <w:r w:rsidRPr="00C635C6">
        <w:rPr>
          <w:rFonts w:ascii="Arial" w:hAnsi="Arial" w:cs="Arial"/>
          <w:b/>
          <w:bCs/>
        </w:rPr>
        <w:t xml:space="preserve">градостроительный регламент </w:t>
      </w:r>
      <w:r w:rsidRPr="00C635C6">
        <w:rPr>
          <w:rFonts w:ascii="Arial" w:hAnsi="Arial" w:cs="Arial"/>
        </w:rPr>
        <w:t>- устанавливаемые в пределах границ соответству</w:t>
      </w:r>
      <w:r w:rsidRPr="00C635C6">
        <w:rPr>
          <w:rFonts w:ascii="Arial" w:hAnsi="Arial" w:cs="Arial"/>
        </w:rPr>
        <w:t>ю</w:t>
      </w:r>
      <w:r w:rsidRPr="00C635C6">
        <w:rPr>
          <w:rFonts w:ascii="Arial" w:hAnsi="Arial" w:cs="Arial"/>
        </w:rPr>
        <w:t>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w:t>
      </w:r>
      <w:r w:rsidRPr="00C635C6">
        <w:rPr>
          <w:rFonts w:ascii="Arial" w:hAnsi="Arial" w:cs="Arial"/>
        </w:rPr>
        <w:t>ь</w:t>
      </w:r>
      <w:r w:rsidRPr="00C635C6">
        <w:rPr>
          <w:rFonts w:ascii="Arial" w:hAnsi="Arial" w:cs="Arial"/>
        </w:rPr>
        <w:t>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w:t>
      </w:r>
      <w:r w:rsidRPr="00C635C6">
        <w:rPr>
          <w:rFonts w:ascii="Arial" w:hAnsi="Arial" w:cs="Arial"/>
        </w:rPr>
        <w:t>к</w:t>
      </w:r>
      <w:r w:rsidRPr="00C635C6">
        <w:rPr>
          <w:rFonts w:ascii="Arial" w:hAnsi="Arial" w:cs="Arial"/>
        </w:rPr>
        <w:t>тов капитального строительства, ограничения использования земельных участков и объектов</w:t>
      </w:r>
      <w:proofErr w:type="gramEnd"/>
      <w:r w:rsidRPr="00C635C6">
        <w:rPr>
          <w:rFonts w:ascii="Arial" w:hAnsi="Arial" w:cs="Arial"/>
        </w:rPr>
        <w:t xml:space="preserve"> капитального строительства, а также применительно к территориям, в гран</w:t>
      </w:r>
      <w:r w:rsidRPr="00C635C6">
        <w:rPr>
          <w:rFonts w:ascii="Arial" w:hAnsi="Arial" w:cs="Arial"/>
        </w:rPr>
        <w:t>и</w:t>
      </w:r>
      <w:r w:rsidRPr="00C635C6">
        <w:rPr>
          <w:rFonts w:ascii="Arial" w:hAnsi="Arial" w:cs="Arial"/>
        </w:rPr>
        <w:t>цах которых предусматривается осуществление деятельности по комплексному и у</w:t>
      </w:r>
      <w:r w:rsidRPr="00C635C6">
        <w:rPr>
          <w:rFonts w:ascii="Arial" w:hAnsi="Arial" w:cs="Arial"/>
        </w:rPr>
        <w:t>с</w:t>
      </w:r>
      <w:r w:rsidRPr="00C635C6">
        <w:rPr>
          <w:rFonts w:ascii="Arial" w:hAnsi="Arial" w:cs="Arial"/>
        </w:rPr>
        <w:t>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w:t>
      </w:r>
      <w:r w:rsidRPr="00C635C6">
        <w:rPr>
          <w:rFonts w:ascii="Arial" w:hAnsi="Arial" w:cs="Arial"/>
        </w:rPr>
        <w:t>с</w:t>
      </w:r>
      <w:r w:rsidRPr="00C635C6">
        <w:rPr>
          <w:rFonts w:ascii="Arial" w:hAnsi="Arial" w:cs="Arial"/>
        </w:rPr>
        <w:t>портной, социальной инфраструктур и расчетные показатели максимально допустим</w:t>
      </w:r>
      <w:r w:rsidRPr="00C635C6">
        <w:rPr>
          <w:rFonts w:ascii="Arial" w:hAnsi="Arial" w:cs="Arial"/>
        </w:rPr>
        <w:t>о</w:t>
      </w:r>
      <w:r w:rsidRPr="00C635C6">
        <w:rPr>
          <w:rFonts w:ascii="Arial" w:hAnsi="Arial" w:cs="Arial"/>
        </w:rPr>
        <w:t>го уровня территориальной доступности указанных объектов для населения;</w:t>
      </w:r>
    </w:p>
    <w:p w:rsidR="00E1171F" w:rsidRPr="00C635C6" w:rsidRDefault="00E1171F" w:rsidP="00E1171F">
      <w:pPr>
        <w:pStyle w:val="ab"/>
        <w:spacing w:before="0" w:after="0"/>
        <w:contextualSpacing/>
        <w:jc w:val="both"/>
        <w:rPr>
          <w:rFonts w:ascii="Arial" w:hAnsi="Arial" w:cs="Arial"/>
        </w:rPr>
      </w:pPr>
      <w:r w:rsidRPr="00C635C6">
        <w:rPr>
          <w:rFonts w:ascii="Arial" w:hAnsi="Arial" w:cs="Arial"/>
          <w:b/>
          <w:bCs/>
        </w:rPr>
        <w:t>границы полосы отвода железных дорог</w:t>
      </w:r>
      <w:r w:rsidRPr="00C635C6">
        <w:rPr>
          <w:rFonts w:ascii="Arial" w:hAnsi="Arial" w:cs="Arial"/>
        </w:rPr>
        <w:t xml:space="preserve">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 и на которой не д</w:t>
      </w:r>
      <w:r w:rsidRPr="00C635C6">
        <w:rPr>
          <w:rFonts w:ascii="Arial" w:hAnsi="Arial" w:cs="Arial"/>
        </w:rPr>
        <w:t>о</w:t>
      </w:r>
      <w:r w:rsidRPr="00C635C6">
        <w:rPr>
          <w:rFonts w:ascii="Arial" w:hAnsi="Arial" w:cs="Arial"/>
        </w:rPr>
        <w:t xml:space="preserve">пускается строительство зданий и сооружений, не имеющих отношения к эксплуатации железнодорожного транспорта. </w:t>
      </w:r>
    </w:p>
    <w:p w:rsidR="00E1171F" w:rsidRPr="00C635C6" w:rsidRDefault="00E1171F" w:rsidP="00E1171F">
      <w:pPr>
        <w:pStyle w:val="ab"/>
        <w:spacing w:before="0" w:after="0"/>
        <w:contextualSpacing/>
        <w:jc w:val="both"/>
        <w:rPr>
          <w:rFonts w:ascii="Arial" w:hAnsi="Arial" w:cs="Arial"/>
        </w:rPr>
      </w:pPr>
      <w:r w:rsidRPr="00C635C6">
        <w:rPr>
          <w:rFonts w:ascii="Arial" w:hAnsi="Arial" w:cs="Arial"/>
          <w:b/>
          <w:bCs/>
        </w:rPr>
        <w:t>границы полосы отвода автомобильных дорог</w:t>
      </w:r>
      <w:r w:rsidRPr="00C635C6">
        <w:rPr>
          <w:rFonts w:ascii="Arial" w:hAnsi="Arial" w:cs="Arial"/>
        </w:rPr>
        <w:t xml:space="preserve"> - границы территорий, занятых автомобильными дорогами, их конструктивными элементами и дорожными сооружени</w:t>
      </w:r>
      <w:r w:rsidRPr="00C635C6">
        <w:rPr>
          <w:rFonts w:ascii="Arial" w:hAnsi="Arial" w:cs="Arial"/>
        </w:rPr>
        <w:t>я</w:t>
      </w:r>
      <w:r w:rsidRPr="00C635C6">
        <w:rPr>
          <w:rFonts w:ascii="Arial" w:hAnsi="Arial" w:cs="Arial"/>
        </w:rPr>
        <w:t>ми. Ширина полосы отвода нормируется в зависимости от категории дороги, констру</w:t>
      </w:r>
      <w:r w:rsidRPr="00C635C6">
        <w:rPr>
          <w:rFonts w:ascii="Arial" w:hAnsi="Arial" w:cs="Arial"/>
        </w:rPr>
        <w:t>к</w:t>
      </w:r>
      <w:r w:rsidRPr="00C635C6">
        <w:rPr>
          <w:rFonts w:ascii="Arial" w:hAnsi="Arial" w:cs="Arial"/>
        </w:rPr>
        <w:t>ции земляного полотна и других технических характеристик;</w:t>
      </w:r>
    </w:p>
    <w:p w:rsidR="00E1171F" w:rsidRPr="00C635C6" w:rsidRDefault="00E1171F" w:rsidP="00E1171F">
      <w:pPr>
        <w:pStyle w:val="ab"/>
        <w:spacing w:before="0" w:after="0"/>
        <w:contextualSpacing/>
        <w:jc w:val="both"/>
        <w:rPr>
          <w:rFonts w:ascii="Arial" w:hAnsi="Arial" w:cs="Arial"/>
        </w:rPr>
      </w:pPr>
      <w:r w:rsidRPr="00C635C6">
        <w:rPr>
          <w:rFonts w:ascii="Arial" w:hAnsi="Arial" w:cs="Arial"/>
          <w:b/>
          <w:bCs/>
        </w:rPr>
        <w:t>границы технических (охранных) зон инженерных сооружений и коммуникаций</w:t>
      </w:r>
      <w:r w:rsidRPr="00C635C6">
        <w:rPr>
          <w:rFonts w:ascii="Arial" w:hAnsi="Arial" w:cs="Arial"/>
        </w:rPr>
        <w:t xml:space="preserve"> -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w:t>
      </w:r>
      <w:r w:rsidRPr="00C635C6">
        <w:rPr>
          <w:rFonts w:ascii="Arial" w:hAnsi="Arial" w:cs="Arial"/>
        </w:rPr>
        <w:t>м</w:t>
      </w:r>
      <w:r w:rsidRPr="00C635C6">
        <w:rPr>
          <w:rFonts w:ascii="Arial" w:hAnsi="Arial" w:cs="Arial"/>
        </w:rPr>
        <w:t xml:space="preserve">муникаций; </w:t>
      </w:r>
    </w:p>
    <w:p w:rsidR="00E1171F" w:rsidRPr="00C635C6" w:rsidRDefault="00E1171F" w:rsidP="00E1171F">
      <w:pPr>
        <w:pStyle w:val="ab"/>
        <w:spacing w:before="0" w:after="0"/>
        <w:contextualSpacing/>
        <w:jc w:val="both"/>
        <w:rPr>
          <w:rFonts w:ascii="Arial" w:hAnsi="Arial" w:cs="Arial"/>
        </w:rPr>
      </w:pPr>
      <w:r w:rsidRPr="00C635C6">
        <w:rPr>
          <w:rFonts w:ascii="Arial" w:hAnsi="Arial" w:cs="Arial"/>
          <w:b/>
          <w:bCs/>
        </w:rPr>
        <w:t>границы территорий памятников и ансамблей</w:t>
      </w:r>
      <w:r w:rsidRPr="00C635C6">
        <w:rPr>
          <w:rFonts w:ascii="Arial" w:hAnsi="Arial" w:cs="Arial"/>
        </w:rPr>
        <w:t xml:space="preserve"> – границы земельных участков памятников градостроительства и архитектуры, памятников истории, археологии и мон</w:t>
      </w:r>
      <w:r w:rsidRPr="00C635C6">
        <w:rPr>
          <w:rFonts w:ascii="Arial" w:hAnsi="Arial" w:cs="Arial"/>
        </w:rPr>
        <w:t>у</w:t>
      </w:r>
      <w:r w:rsidRPr="00C635C6">
        <w:rPr>
          <w:rFonts w:ascii="Arial" w:hAnsi="Arial" w:cs="Arial"/>
        </w:rPr>
        <w:t xml:space="preserve">ментального искусства, состоящих на государственной охране; </w:t>
      </w:r>
    </w:p>
    <w:p w:rsidR="00E1171F" w:rsidRPr="00C635C6" w:rsidRDefault="00E1171F" w:rsidP="00E1171F">
      <w:pPr>
        <w:pStyle w:val="ab"/>
        <w:spacing w:before="0" w:after="0"/>
        <w:contextualSpacing/>
        <w:jc w:val="both"/>
        <w:rPr>
          <w:rFonts w:ascii="Arial" w:hAnsi="Arial" w:cs="Arial"/>
        </w:rPr>
      </w:pPr>
      <w:r w:rsidRPr="00C635C6">
        <w:rPr>
          <w:rFonts w:ascii="Arial" w:hAnsi="Arial" w:cs="Arial"/>
          <w:b/>
          <w:bCs/>
        </w:rPr>
        <w:t>границы зон охраны объекта культурного наследия</w:t>
      </w:r>
      <w:r w:rsidRPr="00C635C6">
        <w:rPr>
          <w:rFonts w:ascii="Arial" w:hAnsi="Arial" w:cs="Arial"/>
        </w:rPr>
        <w:t xml:space="preserve"> - границы территорий, уст</w:t>
      </w:r>
      <w:r w:rsidRPr="00C635C6">
        <w:rPr>
          <w:rFonts w:ascii="Arial" w:hAnsi="Arial" w:cs="Arial"/>
        </w:rPr>
        <w:t>а</w:t>
      </w:r>
      <w:r w:rsidRPr="00C635C6">
        <w:rPr>
          <w:rFonts w:ascii="Arial" w:hAnsi="Arial" w:cs="Arial"/>
        </w:rPr>
        <w:t>новленные на основании проекта зон охраны объекта культурного наследия, разраб</w:t>
      </w:r>
      <w:r w:rsidRPr="00C635C6">
        <w:rPr>
          <w:rFonts w:ascii="Arial" w:hAnsi="Arial" w:cs="Arial"/>
        </w:rPr>
        <w:t>о</w:t>
      </w:r>
      <w:r w:rsidRPr="00C635C6">
        <w:rPr>
          <w:rFonts w:ascii="Arial" w:hAnsi="Arial" w:cs="Arial"/>
        </w:rPr>
        <w:t>танного в соответствии с требованиями законодательства Российской Федерации об охране объектов культурного наследия;</w:t>
      </w:r>
    </w:p>
    <w:p w:rsidR="00E1171F" w:rsidRPr="00C635C6" w:rsidRDefault="00E1171F" w:rsidP="00E1171F">
      <w:pPr>
        <w:pStyle w:val="ab"/>
        <w:spacing w:before="0" w:after="0"/>
        <w:contextualSpacing/>
        <w:jc w:val="both"/>
        <w:rPr>
          <w:rFonts w:ascii="Arial" w:hAnsi="Arial" w:cs="Arial"/>
        </w:rPr>
      </w:pPr>
      <w:r w:rsidRPr="00C635C6">
        <w:rPr>
          <w:rFonts w:ascii="Arial" w:hAnsi="Arial" w:cs="Arial"/>
          <w:b/>
          <w:bCs/>
        </w:rPr>
        <w:t>граница историко-культурного заповедника</w:t>
      </w:r>
      <w:r w:rsidRPr="00C635C6">
        <w:rPr>
          <w:rFonts w:ascii="Arial" w:hAnsi="Arial" w:cs="Arial"/>
        </w:rPr>
        <w:t xml:space="preserve"> - граница территории, установленная на основании историко-культурного опорного плана и (или) иных документов, установле</w:t>
      </w:r>
      <w:r w:rsidRPr="00C635C6">
        <w:rPr>
          <w:rFonts w:ascii="Arial" w:hAnsi="Arial" w:cs="Arial"/>
        </w:rPr>
        <w:t>н</w:t>
      </w:r>
      <w:r w:rsidRPr="00C635C6">
        <w:rPr>
          <w:rFonts w:ascii="Arial" w:hAnsi="Arial" w:cs="Arial"/>
        </w:rPr>
        <w:t>ных законодательством Российской Федерации об охране объектов культурного н</w:t>
      </w:r>
      <w:r w:rsidRPr="00C635C6">
        <w:rPr>
          <w:rFonts w:ascii="Arial" w:hAnsi="Arial" w:cs="Arial"/>
        </w:rPr>
        <w:t>а</w:t>
      </w:r>
      <w:r w:rsidRPr="00C635C6">
        <w:rPr>
          <w:rFonts w:ascii="Arial" w:hAnsi="Arial" w:cs="Arial"/>
        </w:rPr>
        <w:t>следия, на которой расположен выдающийся историко-культурный и природный ко</w:t>
      </w:r>
      <w:r w:rsidRPr="00C635C6">
        <w:rPr>
          <w:rFonts w:ascii="Arial" w:hAnsi="Arial" w:cs="Arial"/>
        </w:rPr>
        <w:t>м</w:t>
      </w:r>
      <w:r w:rsidRPr="00C635C6">
        <w:rPr>
          <w:rFonts w:ascii="Arial" w:hAnsi="Arial" w:cs="Arial"/>
        </w:rPr>
        <w:t>плекс, нуждающийся в особом режиме содержания;</w:t>
      </w:r>
    </w:p>
    <w:p w:rsidR="00E1171F" w:rsidRPr="00C635C6" w:rsidRDefault="00E1171F" w:rsidP="00E1171F">
      <w:pPr>
        <w:pStyle w:val="ab"/>
        <w:spacing w:before="0" w:after="0"/>
        <w:contextualSpacing/>
        <w:jc w:val="both"/>
        <w:rPr>
          <w:rFonts w:ascii="Arial" w:hAnsi="Arial" w:cs="Arial"/>
        </w:rPr>
      </w:pPr>
      <w:r w:rsidRPr="00C635C6">
        <w:rPr>
          <w:rFonts w:ascii="Arial" w:hAnsi="Arial" w:cs="Arial"/>
          <w:b/>
          <w:bCs/>
        </w:rPr>
        <w:t>границы охранных зон особо охраняемых природных территорий</w:t>
      </w:r>
      <w:r w:rsidRPr="00C635C6">
        <w:rPr>
          <w:rFonts w:ascii="Arial" w:hAnsi="Arial" w:cs="Arial"/>
        </w:rPr>
        <w:t xml:space="preserve"> </w:t>
      </w:r>
      <w:proofErr w:type="gramStart"/>
      <w:r w:rsidRPr="00C635C6">
        <w:rPr>
          <w:rFonts w:ascii="Arial" w:hAnsi="Arial" w:cs="Arial"/>
        </w:rPr>
        <w:t>-г</w:t>
      </w:r>
      <w:proofErr w:type="gramEnd"/>
      <w:r w:rsidRPr="00C635C6">
        <w:rPr>
          <w:rFonts w:ascii="Arial" w:hAnsi="Arial" w:cs="Arial"/>
        </w:rPr>
        <w:t>раницы зон с ограниченным режимом природопользования, устанавливаемые в особо охраняемых природных территориях, участках земли и водного пространства;</w:t>
      </w:r>
    </w:p>
    <w:p w:rsidR="00E1171F" w:rsidRPr="00C635C6" w:rsidRDefault="00E1171F" w:rsidP="00E1171F">
      <w:pPr>
        <w:pStyle w:val="ab"/>
        <w:spacing w:before="0" w:after="0"/>
        <w:contextualSpacing/>
        <w:jc w:val="both"/>
        <w:rPr>
          <w:rFonts w:ascii="Arial" w:hAnsi="Arial" w:cs="Arial"/>
        </w:rPr>
      </w:pPr>
      <w:r w:rsidRPr="00C635C6">
        <w:rPr>
          <w:rFonts w:ascii="Arial" w:hAnsi="Arial" w:cs="Arial"/>
          <w:b/>
          <w:bCs/>
        </w:rPr>
        <w:t>границы территорий природного комплекса, не являющихся особо охраняемыми</w:t>
      </w:r>
      <w:r w:rsidRPr="00C635C6">
        <w:rPr>
          <w:rFonts w:ascii="Arial" w:hAnsi="Arial" w:cs="Arial"/>
        </w:rPr>
        <w:t xml:space="preserve"> - границы территорий городских лесов и лесопарков, долин малых рек, парков, скверов, озелененных и лесных территорий, объектов спортивного, медицинского, специализ</w:t>
      </w:r>
      <w:r w:rsidRPr="00C635C6">
        <w:rPr>
          <w:rFonts w:ascii="Arial" w:hAnsi="Arial" w:cs="Arial"/>
        </w:rPr>
        <w:t>и</w:t>
      </w:r>
      <w:r w:rsidRPr="00C635C6">
        <w:rPr>
          <w:rFonts w:ascii="Arial" w:hAnsi="Arial" w:cs="Arial"/>
        </w:rPr>
        <w:t>рованного и иного назначения, а также резервных территорий, предназначенных для воссоздания утраченных или формирования новых территорий природного комплекса;</w:t>
      </w:r>
    </w:p>
    <w:p w:rsidR="00E1171F" w:rsidRPr="00C635C6" w:rsidRDefault="00E1171F" w:rsidP="00E1171F">
      <w:pPr>
        <w:pStyle w:val="ab"/>
        <w:spacing w:before="0" w:after="0"/>
        <w:contextualSpacing/>
        <w:jc w:val="both"/>
        <w:rPr>
          <w:rFonts w:ascii="Arial" w:hAnsi="Arial" w:cs="Arial"/>
        </w:rPr>
      </w:pPr>
      <w:r w:rsidRPr="00C635C6">
        <w:rPr>
          <w:rFonts w:ascii="Arial" w:hAnsi="Arial" w:cs="Arial"/>
          <w:b/>
          <w:bCs/>
        </w:rPr>
        <w:t>границы озелененных территорий, не входящих в природный комплекс горо</w:t>
      </w:r>
      <w:r w:rsidRPr="00C635C6">
        <w:rPr>
          <w:rFonts w:ascii="Arial" w:hAnsi="Arial" w:cs="Arial"/>
          <w:b/>
          <w:bCs/>
        </w:rPr>
        <w:t>д</w:t>
      </w:r>
      <w:r w:rsidRPr="00C635C6">
        <w:rPr>
          <w:rFonts w:ascii="Arial" w:hAnsi="Arial" w:cs="Arial"/>
          <w:b/>
          <w:bCs/>
        </w:rPr>
        <w:t>ского округа</w:t>
      </w:r>
      <w:r w:rsidRPr="00C635C6">
        <w:rPr>
          <w:rFonts w:ascii="Arial" w:hAnsi="Arial" w:cs="Arial"/>
        </w:rPr>
        <w:t xml:space="preserve"> - границы участков внутриквартального озеленения общего пользования и трасс внутриквартальных транспортных коммуникаций; </w:t>
      </w:r>
    </w:p>
    <w:p w:rsidR="00E1171F" w:rsidRPr="00C635C6" w:rsidRDefault="00E1171F" w:rsidP="00E1171F">
      <w:pPr>
        <w:pStyle w:val="ab"/>
        <w:spacing w:before="0" w:after="0"/>
        <w:contextualSpacing/>
        <w:jc w:val="both"/>
        <w:rPr>
          <w:rFonts w:ascii="Arial" w:hAnsi="Arial" w:cs="Arial"/>
        </w:rPr>
      </w:pPr>
      <w:r w:rsidRPr="00C635C6">
        <w:rPr>
          <w:rFonts w:ascii="Arial" w:hAnsi="Arial" w:cs="Arial"/>
          <w:b/>
          <w:bCs/>
        </w:rPr>
        <w:t xml:space="preserve">границы </w:t>
      </w:r>
      <w:proofErr w:type="spellStart"/>
      <w:r w:rsidRPr="00C635C6">
        <w:rPr>
          <w:rFonts w:ascii="Arial" w:hAnsi="Arial" w:cs="Arial"/>
          <w:b/>
          <w:bCs/>
        </w:rPr>
        <w:t>водоохранных</w:t>
      </w:r>
      <w:proofErr w:type="spellEnd"/>
      <w:r w:rsidRPr="00C635C6">
        <w:rPr>
          <w:rFonts w:ascii="Arial" w:hAnsi="Arial" w:cs="Arial"/>
          <w:b/>
          <w:bCs/>
        </w:rPr>
        <w:t xml:space="preserve"> зон -</w:t>
      </w:r>
      <w:r w:rsidRPr="00C635C6">
        <w:rPr>
          <w:rFonts w:ascii="Arial" w:hAnsi="Arial" w:cs="Arial"/>
        </w:rPr>
        <w:t xml:space="preserve"> границы территорий, прилегающих к акваториям рек, озер, водохранилищ и других поверхностных водных объектов, на которых устанавл</w:t>
      </w:r>
      <w:r w:rsidRPr="00C635C6">
        <w:rPr>
          <w:rFonts w:ascii="Arial" w:hAnsi="Arial" w:cs="Arial"/>
        </w:rPr>
        <w:t>и</w:t>
      </w:r>
      <w:r w:rsidRPr="00C635C6">
        <w:rPr>
          <w:rFonts w:ascii="Arial" w:hAnsi="Arial" w:cs="Arial"/>
        </w:rPr>
        <w:t>вается специальный режим хозяйственной и иных видов деятельности в целях предо</w:t>
      </w:r>
      <w:r w:rsidRPr="00C635C6">
        <w:rPr>
          <w:rFonts w:ascii="Arial" w:hAnsi="Arial" w:cs="Arial"/>
        </w:rPr>
        <w:t>т</w:t>
      </w:r>
      <w:r w:rsidRPr="00C635C6">
        <w:rPr>
          <w:rFonts w:ascii="Arial" w:hAnsi="Arial" w:cs="Arial"/>
        </w:rPr>
        <w:t>вращения загрязнения, засорения, заиления и истощения водных объектов, а также сохранения среды обитания объектов животного и растительного мира;</w:t>
      </w:r>
    </w:p>
    <w:p w:rsidR="00E1171F" w:rsidRPr="00C635C6" w:rsidRDefault="00E1171F" w:rsidP="00E1171F">
      <w:pPr>
        <w:pStyle w:val="ab"/>
        <w:spacing w:before="0" w:after="0"/>
        <w:contextualSpacing/>
        <w:jc w:val="both"/>
        <w:rPr>
          <w:rFonts w:ascii="Arial" w:hAnsi="Arial" w:cs="Arial"/>
        </w:rPr>
      </w:pPr>
      <w:r w:rsidRPr="00C635C6">
        <w:rPr>
          <w:rFonts w:ascii="Arial" w:hAnsi="Arial" w:cs="Arial"/>
          <w:b/>
          <w:bCs/>
        </w:rPr>
        <w:t>границы прибрежных зон (полос)</w:t>
      </w:r>
      <w:r w:rsidRPr="00C635C6">
        <w:rPr>
          <w:rFonts w:ascii="Arial" w:hAnsi="Arial" w:cs="Arial"/>
        </w:rPr>
        <w:t xml:space="preserve"> - границы территорий внутри </w:t>
      </w:r>
      <w:proofErr w:type="spellStart"/>
      <w:r w:rsidRPr="00C635C6">
        <w:rPr>
          <w:rFonts w:ascii="Arial" w:hAnsi="Arial" w:cs="Arial"/>
        </w:rPr>
        <w:t>водоохранных</w:t>
      </w:r>
      <w:proofErr w:type="spellEnd"/>
      <w:r w:rsidRPr="00C635C6">
        <w:rPr>
          <w:rFonts w:ascii="Arial" w:hAnsi="Arial" w:cs="Arial"/>
        </w:rPr>
        <w:t xml:space="preserve"> зон, на которых в соответствии с Водным кодексом Российской Федерации вводятся дополн</w:t>
      </w:r>
      <w:r w:rsidRPr="00C635C6">
        <w:rPr>
          <w:rFonts w:ascii="Arial" w:hAnsi="Arial" w:cs="Arial"/>
        </w:rPr>
        <w:t>и</w:t>
      </w:r>
      <w:r w:rsidRPr="00C635C6">
        <w:rPr>
          <w:rFonts w:ascii="Arial" w:hAnsi="Arial" w:cs="Arial"/>
        </w:rPr>
        <w:t>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w:t>
      </w:r>
      <w:r w:rsidRPr="00C635C6">
        <w:rPr>
          <w:rFonts w:ascii="Arial" w:hAnsi="Arial" w:cs="Arial"/>
        </w:rPr>
        <w:t>а</w:t>
      </w:r>
      <w:r w:rsidRPr="00C635C6">
        <w:rPr>
          <w:rFonts w:ascii="Arial" w:hAnsi="Arial" w:cs="Arial"/>
        </w:rPr>
        <w:t>вительством Российской Федерации;</w:t>
      </w:r>
    </w:p>
    <w:p w:rsidR="00E1171F" w:rsidRPr="00C635C6" w:rsidRDefault="00E1171F" w:rsidP="00E1171F">
      <w:pPr>
        <w:pStyle w:val="ab"/>
        <w:spacing w:before="0" w:after="0"/>
        <w:contextualSpacing/>
        <w:jc w:val="both"/>
        <w:rPr>
          <w:rFonts w:ascii="Arial" w:hAnsi="Arial" w:cs="Arial"/>
        </w:rPr>
      </w:pPr>
      <w:r w:rsidRPr="00C635C6">
        <w:rPr>
          <w:rFonts w:ascii="Arial" w:hAnsi="Arial" w:cs="Arial"/>
          <w:b/>
          <w:bCs/>
        </w:rPr>
        <w:t>границы зон санитарной охраны источников питьевого водоснабжения</w:t>
      </w:r>
      <w:r w:rsidRPr="00C635C6">
        <w:rPr>
          <w:rFonts w:ascii="Arial" w:hAnsi="Arial" w:cs="Arial"/>
        </w:rPr>
        <w:t xml:space="preserve"> - границы зон трех поясов санитарной охраны: </w:t>
      </w:r>
    </w:p>
    <w:p w:rsidR="00E1171F" w:rsidRPr="00C635C6" w:rsidRDefault="00E1171F" w:rsidP="00E1171F">
      <w:pPr>
        <w:pStyle w:val="ab"/>
        <w:spacing w:before="0" w:after="0"/>
        <w:ind w:firstLine="708"/>
        <w:contextualSpacing/>
        <w:jc w:val="both"/>
        <w:rPr>
          <w:rFonts w:ascii="Arial" w:hAnsi="Arial" w:cs="Arial"/>
        </w:rPr>
      </w:pPr>
      <w:r w:rsidRPr="00C635C6">
        <w:rPr>
          <w:rFonts w:ascii="Arial" w:hAnsi="Arial" w:cs="Arial"/>
        </w:rPr>
        <w:t>1)</w:t>
      </w:r>
      <w:r w:rsidRPr="00C635C6">
        <w:rPr>
          <w:rFonts w:ascii="Arial" w:hAnsi="Arial" w:cs="Arial"/>
          <w:b/>
          <w:bCs/>
        </w:rPr>
        <w:t xml:space="preserve"> </w:t>
      </w:r>
      <w:r w:rsidRPr="00C635C6">
        <w:rPr>
          <w:rFonts w:ascii="Arial" w:hAnsi="Arial" w:cs="Arial"/>
        </w:rPr>
        <w:t>границы первого пояса (строгого режима) - границы территории расположения вод</w:t>
      </w:r>
      <w:r w:rsidRPr="00C635C6">
        <w:rPr>
          <w:rFonts w:ascii="Arial" w:hAnsi="Arial" w:cs="Arial"/>
        </w:rPr>
        <w:t>о</w:t>
      </w:r>
      <w:r w:rsidRPr="00C635C6">
        <w:rPr>
          <w:rFonts w:ascii="Arial" w:hAnsi="Arial" w:cs="Arial"/>
        </w:rPr>
        <w:t>заборов, площадок всех водопроводных сооружений и водопроводящего канала, на к</w:t>
      </w:r>
      <w:r w:rsidRPr="00C635C6">
        <w:rPr>
          <w:rFonts w:ascii="Arial" w:hAnsi="Arial" w:cs="Arial"/>
        </w:rPr>
        <w:t>о</w:t>
      </w:r>
      <w:r w:rsidRPr="00C635C6">
        <w:rPr>
          <w:rFonts w:ascii="Arial" w:hAnsi="Arial" w:cs="Arial"/>
        </w:rPr>
        <w:t>торых установлен строгий охранный режим и не допускается размещение зданий, с</w:t>
      </w:r>
      <w:r w:rsidRPr="00C635C6">
        <w:rPr>
          <w:rFonts w:ascii="Arial" w:hAnsi="Arial" w:cs="Arial"/>
        </w:rPr>
        <w:t>о</w:t>
      </w:r>
      <w:r w:rsidRPr="00C635C6">
        <w:rPr>
          <w:rFonts w:ascii="Arial" w:hAnsi="Arial" w:cs="Arial"/>
        </w:rPr>
        <w:t xml:space="preserve">оружений и коммуникаций, не связанных с эксплуатацией </w:t>
      </w:r>
      <w:proofErr w:type="spellStart"/>
      <w:r w:rsidRPr="00C635C6">
        <w:rPr>
          <w:rFonts w:ascii="Arial" w:hAnsi="Arial" w:cs="Arial"/>
        </w:rPr>
        <w:t>водоисточника</w:t>
      </w:r>
      <w:proofErr w:type="spellEnd"/>
      <w:r w:rsidRPr="00C635C6">
        <w:rPr>
          <w:rFonts w:ascii="Arial" w:hAnsi="Arial" w:cs="Arial"/>
        </w:rPr>
        <w:t xml:space="preserve">. В границах первого пояса санитарной охраны запрещается постоянное и временное проживание людей, не связанных непосредственно с работой на водопроводных сооружениях; </w:t>
      </w:r>
    </w:p>
    <w:p w:rsidR="00E1171F" w:rsidRPr="00C635C6" w:rsidRDefault="00E1171F" w:rsidP="00E1171F">
      <w:pPr>
        <w:pStyle w:val="ab"/>
        <w:spacing w:before="0" w:after="0"/>
        <w:ind w:firstLine="708"/>
        <w:contextualSpacing/>
        <w:jc w:val="both"/>
        <w:rPr>
          <w:rFonts w:ascii="Arial" w:hAnsi="Arial" w:cs="Arial"/>
        </w:rPr>
      </w:pPr>
      <w:r w:rsidRPr="00C635C6">
        <w:rPr>
          <w:rFonts w:ascii="Arial" w:hAnsi="Arial" w:cs="Arial"/>
        </w:rPr>
        <w:t>2) границы второго пояса - границы территории, непосредственно окружающей не только источники, но и их притоки, на которой установлен режим ограничения стро</w:t>
      </w:r>
      <w:r w:rsidRPr="00C635C6">
        <w:rPr>
          <w:rFonts w:ascii="Arial" w:hAnsi="Arial" w:cs="Arial"/>
        </w:rPr>
        <w:t>и</w:t>
      </w:r>
      <w:r w:rsidRPr="00C635C6">
        <w:rPr>
          <w:rFonts w:ascii="Arial" w:hAnsi="Arial" w:cs="Arial"/>
        </w:rPr>
        <w:t xml:space="preserve">тельства и хозяйственного пользования земель и водных объектов; </w:t>
      </w:r>
    </w:p>
    <w:p w:rsidR="00E1171F" w:rsidRPr="00C635C6" w:rsidRDefault="00E1171F" w:rsidP="00E1171F">
      <w:pPr>
        <w:pStyle w:val="ab"/>
        <w:spacing w:before="0" w:after="0"/>
        <w:ind w:firstLine="708"/>
        <w:contextualSpacing/>
        <w:jc w:val="both"/>
        <w:rPr>
          <w:rFonts w:ascii="Arial" w:hAnsi="Arial" w:cs="Arial"/>
        </w:rPr>
      </w:pPr>
      <w:r w:rsidRPr="00C635C6">
        <w:rPr>
          <w:rFonts w:ascii="Arial" w:hAnsi="Arial" w:cs="Arial"/>
        </w:rPr>
        <w:t>3) границы третьего пояса - границы территории, непосредственно прилегающей к а</w:t>
      </w:r>
      <w:r w:rsidRPr="00C635C6">
        <w:rPr>
          <w:rFonts w:ascii="Arial" w:hAnsi="Arial" w:cs="Arial"/>
        </w:rPr>
        <w:t>к</w:t>
      </w:r>
      <w:r w:rsidRPr="00C635C6">
        <w:rPr>
          <w:rFonts w:ascii="Arial" w:hAnsi="Arial" w:cs="Arial"/>
        </w:rPr>
        <w:t xml:space="preserve">ватории </w:t>
      </w:r>
      <w:proofErr w:type="spellStart"/>
      <w:r w:rsidRPr="00C635C6">
        <w:rPr>
          <w:rFonts w:ascii="Arial" w:hAnsi="Arial" w:cs="Arial"/>
        </w:rPr>
        <w:t>водоисточников</w:t>
      </w:r>
      <w:proofErr w:type="spellEnd"/>
      <w:r w:rsidRPr="00C635C6">
        <w:rPr>
          <w:rFonts w:ascii="Arial" w:hAnsi="Arial" w:cs="Arial"/>
        </w:rPr>
        <w:t xml:space="preserve"> и выделяемой в пределах территории второго пояса по гран</w:t>
      </w:r>
      <w:r w:rsidRPr="00C635C6">
        <w:rPr>
          <w:rFonts w:ascii="Arial" w:hAnsi="Arial" w:cs="Arial"/>
        </w:rPr>
        <w:t>и</w:t>
      </w:r>
      <w:r w:rsidRPr="00C635C6">
        <w:rPr>
          <w:rFonts w:ascii="Arial" w:hAnsi="Arial" w:cs="Arial"/>
        </w:rPr>
        <w:t>цам прибрежной полосы с режимом ограничения хозяйственной деятельности;</w:t>
      </w:r>
    </w:p>
    <w:p w:rsidR="00E1171F" w:rsidRPr="00C635C6" w:rsidRDefault="00E1171F" w:rsidP="00E1171F">
      <w:pPr>
        <w:pStyle w:val="ab"/>
        <w:spacing w:before="0" w:after="0"/>
        <w:contextualSpacing/>
        <w:jc w:val="both"/>
        <w:rPr>
          <w:rFonts w:ascii="Arial" w:hAnsi="Arial" w:cs="Arial"/>
        </w:rPr>
      </w:pPr>
      <w:r w:rsidRPr="00C635C6">
        <w:rPr>
          <w:rFonts w:ascii="Arial" w:hAnsi="Arial" w:cs="Arial"/>
          <w:b/>
          <w:bCs/>
        </w:rPr>
        <w:t xml:space="preserve">границы санитарно-защитной зоны - </w:t>
      </w:r>
      <w:r w:rsidRPr="00C635C6">
        <w:rPr>
          <w:rFonts w:ascii="Arial" w:hAnsi="Arial" w:cs="Arial"/>
        </w:rPr>
        <w:t>границы территорий, прилегающих к источн</w:t>
      </w:r>
      <w:r w:rsidRPr="00C635C6">
        <w:rPr>
          <w:rFonts w:ascii="Arial" w:hAnsi="Arial" w:cs="Arial"/>
        </w:rPr>
        <w:t>и</w:t>
      </w:r>
      <w:r w:rsidRPr="00C635C6">
        <w:rPr>
          <w:rFonts w:ascii="Arial" w:hAnsi="Arial" w:cs="Arial"/>
        </w:rPr>
        <w:t>кам химического, биологического и/или физического воздействия либо границам з</w:t>
      </w:r>
      <w:r w:rsidRPr="00C635C6">
        <w:rPr>
          <w:rFonts w:ascii="Arial" w:hAnsi="Arial" w:cs="Arial"/>
        </w:rPr>
        <w:t>е</w:t>
      </w:r>
      <w:r w:rsidRPr="00C635C6">
        <w:rPr>
          <w:rFonts w:ascii="Arial" w:hAnsi="Arial" w:cs="Arial"/>
        </w:rPr>
        <w:t>мельного участка, принадлежащего промышленному производству или объекту для ведения хозяйственной деятельности и оформленные в установленном порядке. Гр</w:t>
      </w:r>
      <w:r w:rsidRPr="00C635C6">
        <w:rPr>
          <w:rFonts w:ascii="Arial" w:hAnsi="Arial" w:cs="Arial"/>
        </w:rPr>
        <w:t>а</w:t>
      </w:r>
      <w:r w:rsidRPr="00C635C6">
        <w:rPr>
          <w:rFonts w:ascii="Arial" w:hAnsi="Arial" w:cs="Arial"/>
        </w:rPr>
        <w:t>ница санитарно-защитной зоны на графических материалах (генеральный план горо</w:t>
      </w:r>
      <w:r w:rsidRPr="00C635C6">
        <w:rPr>
          <w:rFonts w:ascii="Arial" w:hAnsi="Arial" w:cs="Arial"/>
        </w:rPr>
        <w:t>д</w:t>
      </w:r>
      <w:r w:rsidRPr="00C635C6">
        <w:rPr>
          <w:rFonts w:ascii="Arial" w:hAnsi="Arial" w:cs="Arial"/>
        </w:rPr>
        <w:t xml:space="preserve">ского округа, проект планировки территории) за пределами промышленной площадки обозначается специальными информационными знаками. </w:t>
      </w:r>
    </w:p>
    <w:p w:rsidR="00E1171F" w:rsidRPr="00C635C6" w:rsidRDefault="00E1171F" w:rsidP="00E1171F">
      <w:pPr>
        <w:pStyle w:val="ab"/>
        <w:spacing w:before="0" w:after="0"/>
        <w:ind w:firstLine="708"/>
        <w:contextualSpacing/>
        <w:jc w:val="both"/>
        <w:rPr>
          <w:rFonts w:ascii="Arial" w:hAnsi="Arial" w:cs="Arial"/>
        </w:rPr>
      </w:pPr>
      <w:r w:rsidRPr="00C635C6">
        <w:rPr>
          <w:rFonts w:ascii="Arial" w:hAnsi="Arial" w:cs="Arial"/>
        </w:rPr>
        <w:t>Границы санитарно-защитной зоны устанавливаются от источников химического, би</w:t>
      </w:r>
      <w:r w:rsidRPr="00C635C6">
        <w:rPr>
          <w:rFonts w:ascii="Arial" w:hAnsi="Arial" w:cs="Arial"/>
        </w:rPr>
        <w:t>о</w:t>
      </w:r>
      <w:r w:rsidRPr="00C635C6">
        <w:rPr>
          <w:rFonts w:ascii="Arial" w:hAnsi="Arial" w:cs="Arial"/>
        </w:rPr>
        <w:t>логического и/или физического воздействия либо от границы земельного участка, пр</w:t>
      </w:r>
      <w:r w:rsidRPr="00C635C6">
        <w:rPr>
          <w:rFonts w:ascii="Arial" w:hAnsi="Arial" w:cs="Arial"/>
        </w:rPr>
        <w:t>и</w:t>
      </w:r>
      <w:r w:rsidRPr="00C635C6">
        <w:rPr>
          <w:rFonts w:ascii="Arial" w:hAnsi="Arial" w:cs="Arial"/>
        </w:rPr>
        <w:t>надлежащего промышленному производству и объекту для ведения хозяйственной деятельности и оформленного в установленном порядке (промышленная площадка) до ее внешней границы в заданном направлении. Граница санитарно-защитной зоны на графических материалах (генеральный план городского округа, поселения, схема те</w:t>
      </w:r>
      <w:r w:rsidRPr="00C635C6">
        <w:rPr>
          <w:rFonts w:ascii="Arial" w:hAnsi="Arial" w:cs="Arial"/>
        </w:rPr>
        <w:t>р</w:t>
      </w:r>
      <w:r w:rsidRPr="00C635C6">
        <w:rPr>
          <w:rFonts w:ascii="Arial" w:hAnsi="Arial" w:cs="Arial"/>
        </w:rPr>
        <w:t>риториального планирования) за пределами промышленной площадки обозначается специальными информационными знаками.</w:t>
      </w:r>
    </w:p>
    <w:p w:rsidR="00E1171F" w:rsidRPr="00C635C6" w:rsidRDefault="00E1171F" w:rsidP="00E1171F">
      <w:pPr>
        <w:pStyle w:val="ab"/>
        <w:spacing w:before="0" w:after="0"/>
        <w:contextualSpacing/>
        <w:jc w:val="both"/>
        <w:rPr>
          <w:rFonts w:ascii="Arial" w:hAnsi="Arial" w:cs="Arial"/>
        </w:rPr>
      </w:pPr>
      <w:proofErr w:type="gramStart"/>
      <w:r w:rsidRPr="00C635C6">
        <w:rPr>
          <w:rFonts w:ascii="Arial" w:hAnsi="Arial" w:cs="Arial"/>
          <w:b/>
          <w:bCs/>
        </w:rPr>
        <w:t>д</w:t>
      </w:r>
      <w:proofErr w:type="gramEnd"/>
      <w:r w:rsidRPr="00C635C6">
        <w:rPr>
          <w:rFonts w:ascii="Arial" w:hAnsi="Arial" w:cs="Arial"/>
          <w:b/>
          <w:bCs/>
        </w:rPr>
        <w:t>еятельность по комплексному и устойчивому развитию территории</w:t>
      </w:r>
      <w:r w:rsidRPr="00C635C6">
        <w:rPr>
          <w:rFonts w:ascii="Arial" w:hAnsi="Arial" w:cs="Arial"/>
        </w:rPr>
        <w:t xml:space="preserve"> - осущест</w:t>
      </w:r>
      <w:r w:rsidRPr="00C635C6">
        <w:rPr>
          <w:rFonts w:ascii="Arial" w:hAnsi="Arial" w:cs="Arial"/>
        </w:rPr>
        <w:t>в</w:t>
      </w:r>
      <w:r w:rsidRPr="00C635C6">
        <w:rPr>
          <w:rFonts w:ascii="Arial" w:hAnsi="Arial" w:cs="Arial"/>
        </w:rPr>
        <w:t>ляемая в целях обеспечения наиболее эффективного использования территории де</w:t>
      </w:r>
      <w:r w:rsidRPr="00C635C6">
        <w:rPr>
          <w:rFonts w:ascii="Arial" w:hAnsi="Arial" w:cs="Arial"/>
        </w:rPr>
        <w:t>я</w:t>
      </w:r>
      <w:r w:rsidRPr="00C635C6">
        <w:rPr>
          <w:rFonts w:ascii="Arial" w:hAnsi="Arial" w:cs="Arial"/>
        </w:rPr>
        <w:t>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w:t>
      </w:r>
      <w:r w:rsidRPr="00C635C6">
        <w:rPr>
          <w:rFonts w:ascii="Arial" w:hAnsi="Arial" w:cs="Arial"/>
        </w:rPr>
        <w:t>е</w:t>
      </w:r>
      <w:r w:rsidRPr="00C635C6">
        <w:rPr>
          <w:rFonts w:ascii="Arial" w:hAnsi="Arial" w:cs="Arial"/>
        </w:rPr>
        <w:t>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w:t>
      </w:r>
      <w:r w:rsidRPr="00C635C6">
        <w:rPr>
          <w:rFonts w:ascii="Arial" w:hAnsi="Arial" w:cs="Arial"/>
        </w:rPr>
        <w:t>с</w:t>
      </w:r>
      <w:r w:rsidRPr="00C635C6">
        <w:rPr>
          <w:rFonts w:ascii="Arial" w:hAnsi="Arial" w:cs="Arial"/>
        </w:rPr>
        <w:t>портной, социальной инфраструктур, а также по архитектурно-строительному проект</w:t>
      </w:r>
      <w:r w:rsidRPr="00C635C6">
        <w:rPr>
          <w:rFonts w:ascii="Arial" w:hAnsi="Arial" w:cs="Arial"/>
        </w:rPr>
        <w:t>и</w:t>
      </w:r>
      <w:r w:rsidRPr="00C635C6">
        <w:rPr>
          <w:rFonts w:ascii="Arial" w:hAnsi="Arial" w:cs="Arial"/>
        </w:rPr>
        <w:t xml:space="preserve">рованию, строительству, реконструкции указанных в настоящем </w:t>
      </w:r>
      <w:proofErr w:type="gramStart"/>
      <w:r w:rsidRPr="00C635C6">
        <w:rPr>
          <w:rFonts w:ascii="Arial" w:hAnsi="Arial" w:cs="Arial"/>
        </w:rPr>
        <w:t>пункте</w:t>
      </w:r>
      <w:proofErr w:type="gramEnd"/>
      <w:r w:rsidRPr="00C635C6">
        <w:rPr>
          <w:rFonts w:ascii="Arial" w:hAnsi="Arial" w:cs="Arial"/>
        </w:rPr>
        <w:t xml:space="preserve"> объектов;</w:t>
      </w:r>
    </w:p>
    <w:p w:rsidR="00E1171F" w:rsidRPr="00C635C6" w:rsidRDefault="00E1171F" w:rsidP="00E1171F">
      <w:pPr>
        <w:pStyle w:val="ab"/>
        <w:spacing w:before="0" w:after="0"/>
        <w:contextualSpacing/>
        <w:jc w:val="both"/>
        <w:rPr>
          <w:rFonts w:ascii="Arial" w:hAnsi="Arial" w:cs="Arial"/>
        </w:rPr>
      </w:pPr>
      <w:r w:rsidRPr="00C635C6">
        <w:rPr>
          <w:rStyle w:val="af3"/>
          <w:rFonts w:ascii="Arial" w:hAnsi="Arial" w:cs="Arial"/>
        </w:rPr>
        <w:t>задняя граница участка</w:t>
      </w:r>
      <w:r w:rsidRPr="00C635C6">
        <w:rPr>
          <w:rFonts w:ascii="Arial" w:hAnsi="Arial" w:cs="Arial"/>
        </w:rPr>
        <w:t xml:space="preserve"> – граница участка, обычно параллельная любой улице, огр</w:t>
      </w:r>
      <w:r w:rsidRPr="00C635C6">
        <w:rPr>
          <w:rFonts w:ascii="Arial" w:hAnsi="Arial" w:cs="Arial"/>
        </w:rPr>
        <w:t>а</w:t>
      </w:r>
      <w:r w:rsidRPr="00C635C6">
        <w:rPr>
          <w:rFonts w:ascii="Arial" w:hAnsi="Arial" w:cs="Arial"/>
        </w:rPr>
        <w:t>ничивающей этот участок, и непересекающаяся с лицевой линией границы;</w:t>
      </w:r>
    </w:p>
    <w:p w:rsidR="00E1171F" w:rsidRPr="00C635C6" w:rsidRDefault="00E1171F" w:rsidP="00E1171F">
      <w:pPr>
        <w:pStyle w:val="ab"/>
        <w:spacing w:before="0" w:after="0"/>
        <w:contextualSpacing/>
        <w:jc w:val="both"/>
        <w:rPr>
          <w:rFonts w:ascii="Arial" w:hAnsi="Arial" w:cs="Arial"/>
        </w:rPr>
      </w:pPr>
      <w:r w:rsidRPr="00C635C6">
        <w:rPr>
          <w:rStyle w:val="af3"/>
          <w:rFonts w:ascii="Arial" w:hAnsi="Arial" w:cs="Arial"/>
        </w:rPr>
        <w:t>заказчик</w:t>
      </w:r>
      <w:r w:rsidRPr="00C635C6">
        <w:rPr>
          <w:rFonts w:ascii="Arial" w:hAnsi="Arial" w:cs="Arial"/>
        </w:rPr>
        <w:t xml:space="preserve"> – физическое или юридическое лицо, которое уполномочено застройщиком </w:t>
      </w:r>
      <w:proofErr w:type="gramStart"/>
      <w:r w:rsidRPr="00C635C6">
        <w:rPr>
          <w:rFonts w:ascii="Arial" w:hAnsi="Arial" w:cs="Arial"/>
        </w:rPr>
        <w:t>представлять</w:t>
      </w:r>
      <w:proofErr w:type="gramEnd"/>
      <w:r w:rsidRPr="00C635C6">
        <w:rPr>
          <w:rFonts w:ascii="Arial" w:hAnsi="Arial" w:cs="Arial"/>
        </w:rPr>
        <w:t xml:space="preserve"> его интересы при подготовке и осуществлении строительства, реконс</w:t>
      </w:r>
      <w:r w:rsidRPr="00C635C6">
        <w:rPr>
          <w:rFonts w:ascii="Arial" w:hAnsi="Arial" w:cs="Arial"/>
        </w:rPr>
        <w:t>т</w:t>
      </w:r>
      <w:r w:rsidRPr="00C635C6">
        <w:rPr>
          <w:rFonts w:ascii="Arial" w:hAnsi="Arial" w:cs="Arial"/>
        </w:rPr>
        <w:t>рукции, в том числе обеспечивает от имени застройщика заключение договоров с и</w:t>
      </w:r>
      <w:r w:rsidRPr="00C635C6">
        <w:rPr>
          <w:rFonts w:ascii="Arial" w:hAnsi="Arial" w:cs="Arial"/>
        </w:rPr>
        <w:t>с</w:t>
      </w:r>
      <w:r w:rsidRPr="00C635C6">
        <w:rPr>
          <w:rFonts w:ascii="Arial" w:hAnsi="Arial" w:cs="Arial"/>
        </w:rPr>
        <w:t>полнителями, подрядчиками, осуществление контроля на стадии выполнения и прие</w:t>
      </w:r>
      <w:r w:rsidRPr="00C635C6">
        <w:rPr>
          <w:rFonts w:ascii="Arial" w:hAnsi="Arial" w:cs="Arial"/>
        </w:rPr>
        <w:t>м</w:t>
      </w:r>
      <w:r w:rsidRPr="00C635C6">
        <w:rPr>
          <w:rFonts w:ascii="Arial" w:hAnsi="Arial" w:cs="Arial"/>
        </w:rPr>
        <w:t>ки работ;</w:t>
      </w:r>
    </w:p>
    <w:p w:rsidR="00E1171F" w:rsidRPr="00C635C6" w:rsidRDefault="00E1171F" w:rsidP="00E1171F">
      <w:pPr>
        <w:pStyle w:val="ab"/>
        <w:spacing w:before="0" w:after="0"/>
        <w:contextualSpacing/>
        <w:jc w:val="both"/>
        <w:rPr>
          <w:rFonts w:ascii="Arial" w:hAnsi="Arial" w:cs="Arial"/>
        </w:rPr>
      </w:pPr>
      <w:proofErr w:type="gramStart"/>
      <w:r w:rsidRPr="00C635C6">
        <w:rPr>
          <w:rStyle w:val="af3"/>
          <w:rFonts w:ascii="Arial" w:hAnsi="Arial" w:cs="Arial"/>
        </w:rPr>
        <w:t>застройщик</w:t>
      </w:r>
      <w:r w:rsidRPr="00C635C6">
        <w:rPr>
          <w:rFonts w:ascii="Arial" w:hAnsi="Arial" w:cs="Arial"/>
        </w:rPr>
        <w:t xml:space="preserve"> – физическое или юридическое лицо, обеспечивающее на принадлеж</w:t>
      </w:r>
      <w:r w:rsidRPr="00C635C6">
        <w:rPr>
          <w:rFonts w:ascii="Arial" w:hAnsi="Arial" w:cs="Arial"/>
        </w:rPr>
        <w:t>а</w:t>
      </w:r>
      <w:r w:rsidRPr="00C635C6">
        <w:rPr>
          <w:rFonts w:ascii="Arial" w:hAnsi="Arial" w:cs="Arial"/>
        </w:rPr>
        <w:t>щем ему земельном участке или на земельном участке иного правообладателя (кот</w:t>
      </w:r>
      <w:r w:rsidRPr="00C635C6">
        <w:rPr>
          <w:rFonts w:ascii="Arial" w:hAnsi="Arial" w:cs="Arial"/>
        </w:rPr>
        <w:t>о</w:t>
      </w:r>
      <w:r w:rsidRPr="00C635C6">
        <w:rPr>
          <w:rFonts w:ascii="Arial" w:hAnsi="Arial" w:cs="Arial"/>
        </w:rPr>
        <w:t>рому при осуществлении бюджетных инвестиций в объекты капитального строительс</w:t>
      </w:r>
      <w:r w:rsidRPr="00C635C6">
        <w:rPr>
          <w:rFonts w:ascii="Arial" w:hAnsi="Arial" w:cs="Arial"/>
        </w:rPr>
        <w:t>т</w:t>
      </w:r>
      <w:r w:rsidRPr="00C635C6">
        <w:rPr>
          <w:rFonts w:ascii="Arial" w:hAnsi="Arial" w:cs="Arial"/>
        </w:rPr>
        <w:t>ва государственной (муниципальной) собственности органы м</w:t>
      </w:r>
      <w:r w:rsidRPr="00C635C6">
        <w:rPr>
          <w:rFonts w:ascii="Arial" w:hAnsi="Arial" w:cs="Arial"/>
        </w:rPr>
        <w:t>е</w:t>
      </w:r>
      <w:r w:rsidRPr="00C635C6">
        <w:rPr>
          <w:rFonts w:ascii="Arial" w:hAnsi="Arial" w:cs="Arial"/>
        </w:rPr>
        <w:t>стного самоуправления передали в случаях, установленных бюджетным законодательством Российской Фед</w:t>
      </w:r>
      <w:r w:rsidRPr="00C635C6">
        <w:rPr>
          <w:rFonts w:ascii="Arial" w:hAnsi="Arial" w:cs="Arial"/>
        </w:rPr>
        <w:t>е</w:t>
      </w:r>
      <w:r w:rsidRPr="00C635C6">
        <w:rPr>
          <w:rFonts w:ascii="Arial" w:hAnsi="Arial" w:cs="Arial"/>
        </w:rPr>
        <w:t>рации, на основании соглашений свои полномочия государс</w:t>
      </w:r>
      <w:r w:rsidRPr="00C635C6">
        <w:rPr>
          <w:rFonts w:ascii="Arial" w:hAnsi="Arial" w:cs="Arial"/>
        </w:rPr>
        <w:t>т</w:t>
      </w:r>
      <w:r w:rsidRPr="00C635C6">
        <w:rPr>
          <w:rFonts w:ascii="Arial" w:hAnsi="Arial" w:cs="Arial"/>
        </w:rPr>
        <w:t>венного (муниципального) заказчика) строительство, реконструкцию, капитальный р</w:t>
      </w:r>
      <w:r w:rsidRPr="00C635C6">
        <w:rPr>
          <w:rFonts w:ascii="Arial" w:hAnsi="Arial" w:cs="Arial"/>
        </w:rPr>
        <w:t>е</w:t>
      </w:r>
      <w:r w:rsidRPr="00C635C6">
        <w:rPr>
          <w:rFonts w:ascii="Arial" w:hAnsi="Arial" w:cs="Arial"/>
        </w:rPr>
        <w:t>монт объектов капитального строительства, а также выполнение инженерных изысканий</w:t>
      </w:r>
      <w:proofErr w:type="gramEnd"/>
      <w:r w:rsidRPr="00C635C6">
        <w:rPr>
          <w:rFonts w:ascii="Arial" w:hAnsi="Arial" w:cs="Arial"/>
        </w:rPr>
        <w:t>, подготовку проектной документации для их строительства, реконструкции, кап</w:t>
      </w:r>
      <w:r w:rsidRPr="00C635C6">
        <w:rPr>
          <w:rFonts w:ascii="Arial" w:hAnsi="Arial" w:cs="Arial"/>
        </w:rPr>
        <w:t>и</w:t>
      </w:r>
      <w:r w:rsidRPr="00C635C6">
        <w:rPr>
          <w:rFonts w:ascii="Arial" w:hAnsi="Arial" w:cs="Arial"/>
        </w:rPr>
        <w:t>тального ремонта;</w:t>
      </w:r>
    </w:p>
    <w:p w:rsidR="00E1171F" w:rsidRPr="00C635C6" w:rsidRDefault="00E1171F" w:rsidP="00E1171F">
      <w:pPr>
        <w:pStyle w:val="ab"/>
        <w:spacing w:before="0" w:after="0"/>
        <w:contextualSpacing/>
        <w:jc w:val="both"/>
        <w:rPr>
          <w:rFonts w:ascii="Arial" w:hAnsi="Arial" w:cs="Arial"/>
        </w:rPr>
      </w:pPr>
      <w:r w:rsidRPr="00C635C6">
        <w:rPr>
          <w:rFonts w:ascii="Arial" w:hAnsi="Arial" w:cs="Arial"/>
          <w:b/>
          <w:bCs/>
        </w:rPr>
        <w:t>земельный участок</w:t>
      </w:r>
      <w:r w:rsidRPr="00C635C6">
        <w:rPr>
          <w:rFonts w:ascii="Arial" w:hAnsi="Arial" w:cs="Arial"/>
        </w:rPr>
        <w:t xml:space="preserve"> - часть поверхности земли, имеющая фиксированные границы, площадь, местоположение, правовой статус и другие характеристики, отражаемые в земельном кадастре и документах государственной регистрации;</w:t>
      </w:r>
    </w:p>
    <w:p w:rsidR="00E1171F" w:rsidRPr="00C635C6" w:rsidRDefault="00E1171F" w:rsidP="00E1171F">
      <w:pPr>
        <w:pStyle w:val="ab"/>
        <w:spacing w:before="0" w:after="0"/>
        <w:contextualSpacing/>
        <w:jc w:val="both"/>
        <w:rPr>
          <w:rFonts w:ascii="Arial" w:hAnsi="Arial" w:cs="Arial"/>
        </w:rPr>
      </w:pPr>
      <w:r w:rsidRPr="00C635C6">
        <w:rPr>
          <w:rStyle w:val="af3"/>
          <w:rFonts w:ascii="Arial" w:hAnsi="Arial" w:cs="Arial"/>
        </w:rPr>
        <w:t>землевладельцы</w:t>
      </w:r>
      <w:r w:rsidRPr="00C635C6">
        <w:rPr>
          <w:rFonts w:ascii="Arial" w:hAnsi="Arial" w:cs="Arial"/>
        </w:rPr>
        <w:t xml:space="preserve"> - лица, владеющие и пользующиеся земельными участками на пр</w:t>
      </w:r>
      <w:r w:rsidRPr="00C635C6">
        <w:rPr>
          <w:rFonts w:ascii="Arial" w:hAnsi="Arial" w:cs="Arial"/>
        </w:rPr>
        <w:t>а</w:t>
      </w:r>
      <w:r w:rsidRPr="00C635C6">
        <w:rPr>
          <w:rFonts w:ascii="Arial" w:hAnsi="Arial" w:cs="Arial"/>
        </w:rPr>
        <w:t>ве пожизненного наследуемого владения;</w:t>
      </w:r>
    </w:p>
    <w:p w:rsidR="00E1171F" w:rsidRPr="00C635C6" w:rsidRDefault="00E1171F" w:rsidP="00E1171F">
      <w:pPr>
        <w:pStyle w:val="ab"/>
        <w:spacing w:before="0" w:after="0"/>
        <w:contextualSpacing/>
        <w:jc w:val="both"/>
        <w:rPr>
          <w:rFonts w:ascii="Arial" w:hAnsi="Arial" w:cs="Arial"/>
        </w:rPr>
      </w:pPr>
      <w:r w:rsidRPr="00C635C6">
        <w:rPr>
          <w:rStyle w:val="af3"/>
          <w:rFonts w:ascii="Arial" w:hAnsi="Arial" w:cs="Arial"/>
        </w:rPr>
        <w:t>землепользователи</w:t>
      </w:r>
      <w:r w:rsidRPr="00C635C6">
        <w:rPr>
          <w:rFonts w:ascii="Arial" w:hAnsi="Arial" w:cs="Arial"/>
        </w:rPr>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E1171F" w:rsidRPr="00C635C6" w:rsidRDefault="00E1171F" w:rsidP="00E1171F">
      <w:pPr>
        <w:pStyle w:val="ab"/>
        <w:spacing w:before="0" w:after="0"/>
        <w:contextualSpacing/>
        <w:jc w:val="both"/>
        <w:rPr>
          <w:rFonts w:ascii="Arial" w:hAnsi="Arial" w:cs="Arial"/>
        </w:rPr>
      </w:pPr>
      <w:r w:rsidRPr="00C635C6">
        <w:rPr>
          <w:rStyle w:val="af3"/>
          <w:rFonts w:ascii="Arial" w:hAnsi="Arial" w:cs="Arial"/>
        </w:rPr>
        <w:t xml:space="preserve">зоны </w:t>
      </w:r>
      <w:r w:rsidRPr="00C635C6">
        <w:rPr>
          <w:rFonts w:ascii="Arial" w:hAnsi="Arial" w:cs="Arial"/>
          <w:b/>
          <w:bCs/>
        </w:rPr>
        <w:t>с особыми условиями использования территорий</w:t>
      </w:r>
      <w:r w:rsidRPr="00C635C6">
        <w:rPr>
          <w:rFonts w:ascii="Arial" w:hAnsi="Arial" w:cs="Arial"/>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w:t>
      </w:r>
      <w:proofErr w:type="spellStart"/>
      <w:r w:rsidRPr="00C635C6">
        <w:rPr>
          <w:rFonts w:ascii="Arial" w:hAnsi="Arial" w:cs="Arial"/>
        </w:rPr>
        <w:t>водоохранные</w:t>
      </w:r>
      <w:proofErr w:type="spellEnd"/>
      <w:r w:rsidRPr="00C635C6">
        <w:rPr>
          <w:rFonts w:ascii="Arial" w:hAnsi="Arial" w:cs="Arial"/>
        </w:rPr>
        <w:t xml:space="preserve"> зоны, зоны затопления, подтопления, зоны санитарной охраны источн</w:t>
      </w:r>
      <w:r w:rsidRPr="00C635C6">
        <w:rPr>
          <w:rFonts w:ascii="Arial" w:hAnsi="Arial" w:cs="Arial"/>
        </w:rPr>
        <w:t>и</w:t>
      </w:r>
      <w:r w:rsidRPr="00C635C6">
        <w:rPr>
          <w:rFonts w:ascii="Arial" w:hAnsi="Arial" w:cs="Arial"/>
        </w:rPr>
        <w:t>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w:t>
      </w:r>
      <w:r w:rsidRPr="00C635C6">
        <w:rPr>
          <w:rFonts w:ascii="Arial" w:hAnsi="Arial" w:cs="Arial"/>
        </w:rPr>
        <w:t>е</w:t>
      </w:r>
      <w:r w:rsidRPr="00C635C6">
        <w:rPr>
          <w:rFonts w:ascii="Arial" w:hAnsi="Arial" w:cs="Arial"/>
        </w:rPr>
        <w:t>рации;</w:t>
      </w:r>
    </w:p>
    <w:p w:rsidR="00E1171F" w:rsidRPr="00C635C6" w:rsidRDefault="00E1171F" w:rsidP="00E1171F">
      <w:pPr>
        <w:pStyle w:val="ab"/>
        <w:spacing w:before="0" w:after="0"/>
        <w:contextualSpacing/>
        <w:jc w:val="both"/>
        <w:rPr>
          <w:rFonts w:ascii="Arial" w:hAnsi="Arial" w:cs="Arial"/>
        </w:rPr>
      </w:pPr>
      <w:r w:rsidRPr="00C635C6">
        <w:rPr>
          <w:rFonts w:ascii="Arial" w:hAnsi="Arial" w:cs="Arial"/>
          <w:b/>
          <w:bCs/>
        </w:rPr>
        <w:t>инженерные изыскания</w:t>
      </w:r>
      <w:r w:rsidRPr="00C635C6">
        <w:rPr>
          <w:rFonts w:ascii="Arial" w:hAnsi="Arial" w:cs="Arial"/>
        </w:rPr>
        <w:t xml:space="preserve"> - изучение природных условий и факторов техногенного воздействия в целях рационального и безопасного использования территорий и земел</w:t>
      </w:r>
      <w:r w:rsidRPr="00C635C6">
        <w:rPr>
          <w:rFonts w:ascii="Arial" w:hAnsi="Arial" w:cs="Arial"/>
        </w:rPr>
        <w:t>ь</w:t>
      </w:r>
      <w:r w:rsidRPr="00C635C6">
        <w:rPr>
          <w:rFonts w:ascii="Arial" w:hAnsi="Arial" w:cs="Arial"/>
        </w:rPr>
        <w:t>ных участков в их пределах, подготовки данных по обоснованию материалов, необх</w:t>
      </w:r>
      <w:r w:rsidRPr="00C635C6">
        <w:rPr>
          <w:rFonts w:ascii="Arial" w:hAnsi="Arial" w:cs="Arial"/>
        </w:rPr>
        <w:t>о</w:t>
      </w:r>
      <w:r w:rsidRPr="00C635C6">
        <w:rPr>
          <w:rFonts w:ascii="Arial" w:hAnsi="Arial" w:cs="Arial"/>
        </w:rPr>
        <w:t>димых для территориального планирования, планировки территории и архитектурно-строительного проектирования;</w:t>
      </w:r>
    </w:p>
    <w:p w:rsidR="00E1171F" w:rsidRPr="00C635C6" w:rsidRDefault="00E1171F" w:rsidP="00E1171F">
      <w:pPr>
        <w:pStyle w:val="ab"/>
        <w:spacing w:before="0" w:after="0"/>
        <w:contextualSpacing/>
        <w:jc w:val="both"/>
        <w:rPr>
          <w:rFonts w:ascii="Arial" w:hAnsi="Arial" w:cs="Arial"/>
        </w:rPr>
      </w:pPr>
      <w:r w:rsidRPr="00C635C6">
        <w:rPr>
          <w:rStyle w:val="af3"/>
          <w:rFonts w:ascii="Arial" w:hAnsi="Arial" w:cs="Arial"/>
        </w:rPr>
        <w:t>инженерная, транспортная и социальная инфраструктуры</w:t>
      </w:r>
      <w:r w:rsidRPr="00C635C6">
        <w:rPr>
          <w:rFonts w:ascii="Arial" w:hAnsi="Arial" w:cs="Arial"/>
        </w:rPr>
        <w:t xml:space="preserve"> - комплекс сооружений и коммуникаций транспорта, связи, инженерного оборудования, а также объектов соц</w:t>
      </w:r>
      <w:r w:rsidRPr="00C635C6">
        <w:rPr>
          <w:rFonts w:ascii="Arial" w:hAnsi="Arial" w:cs="Arial"/>
        </w:rPr>
        <w:t>и</w:t>
      </w:r>
      <w:r w:rsidRPr="00C635C6">
        <w:rPr>
          <w:rFonts w:ascii="Arial" w:hAnsi="Arial" w:cs="Arial"/>
        </w:rPr>
        <w:t>ального и культурно-бытового обслуживания населения, обеспечивающий устойчивое развитие и функционирование;</w:t>
      </w:r>
    </w:p>
    <w:p w:rsidR="00E1171F" w:rsidRPr="00C635C6" w:rsidRDefault="00E1171F" w:rsidP="00E1171F">
      <w:pPr>
        <w:pStyle w:val="ab"/>
        <w:spacing w:before="0" w:after="0"/>
        <w:contextualSpacing/>
        <w:jc w:val="both"/>
        <w:rPr>
          <w:rFonts w:ascii="Arial" w:hAnsi="Arial" w:cs="Arial"/>
        </w:rPr>
      </w:pPr>
      <w:r w:rsidRPr="00C635C6">
        <w:rPr>
          <w:rStyle w:val="af3"/>
          <w:rFonts w:ascii="Arial" w:hAnsi="Arial" w:cs="Arial"/>
        </w:rPr>
        <w:t xml:space="preserve">карта градостроительного зонирования </w:t>
      </w:r>
      <w:r w:rsidRPr="00C635C6">
        <w:rPr>
          <w:rFonts w:ascii="Arial" w:hAnsi="Arial" w:cs="Arial"/>
        </w:rPr>
        <w:t>– карта в составе правил землепользования и застройки, на которой устанавливаются границы территориальных зон и их кодовые обозначения, а также отображаются границы зон с особыми условиями использования территорий;</w:t>
      </w:r>
    </w:p>
    <w:p w:rsidR="00E1171F" w:rsidRPr="00C635C6" w:rsidRDefault="00E1171F" w:rsidP="00E1171F">
      <w:pPr>
        <w:pStyle w:val="ab"/>
        <w:spacing w:before="0" w:after="0"/>
        <w:contextualSpacing/>
        <w:jc w:val="both"/>
        <w:rPr>
          <w:rFonts w:ascii="Arial" w:hAnsi="Arial" w:cs="Arial"/>
        </w:rPr>
      </w:pPr>
      <w:proofErr w:type="gramStart"/>
      <w:r w:rsidRPr="00C635C6">
        <w:rPr>
          <w:rFonts w:ascii="Arial" w:hAnsi="Arial" w:cs="Arial"/>
          <w:b/>
          <w:bCs/>
        </w:rPr>
        <w:t>капитальный ремонт объектов капитального строительства (за исключением линейных объектов)</w:t>
      </w:r>
      <w:r w:rsidRPr="00C635C6">
        <w:rPr>
          <w:rFonts w:ascii="Arial" w:hAnsi="Arial" w:cs="Arial"/>
        </w:rPr>
        <w:t xml:space="preserve"> - замена и (или) восстановление строительных конструкций объе</w:t>
      </w:r>
      <w:r w:rsidRPr="00C635C6">
        <w:rPr>
          <w:rFonts w:ascii="Arial" w:hAnsi="Arial" w:cs="Arial"/>
        </w:rPr>
        <w:t>к</w:t>
      </w:r>
      <w:r w:rsidRPr="00C635C6">
        <w:rPr>
          <w:rFonts w:ascii="Arial" w:hAnsi="Arial" w:cs="Arial"/>
        </w:rPr>
        <w:t>тов капитального строительства или элементов таких конструкций, за исключением н</w:t>
      </w:r>
      <w:r w:rsidRPr="00C635C6">
        <w:rPr>
          <w:rFonts w:ascii="Arial" w:hAnsi="Arial" w:cs="Arial"/>
        </w:rPr>
        <w:t>е</w:t>
      </w:r>
      <w:r w:rsidRPr="00C635C6">
        <w:rPr>
          <w:rFonts w:ascii="Arial" w:hAnsi="Arial" w:cs="Arial"/>
        </w:rPr>
        <w:t>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w:t>
      </w:r>
      <w:r w:rsidRPr="00C635C6">
        <w:rPr>
          <w:rFonts w:ascii="Arial" w:hAnsi="Arial" w:cs="Arial"/>
        </w:rPr>
        <w:t>а</w:t>
      </w:r>
      <w:r w:rsidRPr="00C635C6">
        <w:rPr>
          <w:rFonts w:ascii="Arial" w:hAnsi="Arial" w:cs="Arial"/>
        </w:rPr>
        <w:t>питального строительства или их элементов, а также замена отдельных элементов н</w:t>
      </w:r>
      <w:r w:rsidRPr="00C635C6">
        <w:rPr>
          <w:rFonts w:ascii="Arial" w:hAnsi="Arial" w:cs="Arial"/>
        </w:rPr>
        <w:t>е</w:t>
      </w:r>
      <w:r w:rsidRPr="00C635C6">
        <w:rPr>
          <w:rFonts w:ascii="Arial" w:hAnsi="Arial" w:cs="Arial"/>
        </w:rPr>
        <w:t>сущих строительных конструкций на аналогичные или иные улучшающие показатели таких конструкций</w:t>
      </w:r>
      <w:proofErr w:type="gramEnd"/>
      <w:r w:rsidRPr="00C635C6">
        <w:rPr>
          <w:rFonts w:ascii="Arial" w:hAnsi="Arial" w:cs="Arial"/>
        </w:rPr>
        <w:t xml:space="preserve"> элементы и (или) восстановление указанных элементов;</w:t>
      </w:r>
    </w:p>
    <w:p w:rsidR="00E1171F" w:rsidRPr="00C635C6" w:rsidRDefault="00E1171F" w:rsidP="00E1171F">
      <w:pPr>
        <w:pStyle w:val="ab"/>
        <w:spacing w:before="0" w:after="0"/>
        <w:contextualSpacing/>
        <w:jc w:val="both"/>
        <w:rPr>
          <w:rFonts w:ascii="Arial" w:hAnsi="Arial" w:cs="Arial"/>
        </w:rPr>
      </w:pPr>
      <w:r w:rsidRPr="00C635C6">
        <w:rPr>
          <w:rFonts w:ascii="Arial" w:hAnsi="Arial" w:cs="Arial"/>
          <w:b/>
          <w:bCs/>
        </w:rPr>
        <w:t>капитальный ремонт линейных объектов</w:t>
      </w:r>
      <w:r w:rsidRPr="00C635C6">
        <w:rPr>
          <w:rFonts w:ascii="Arial" w:hAnsi="Arial" w:cs="Arial"/>
        </w:rPr>
        <w:t xml:space="preserve"> - изменение параметров линейных объе</w:t>
      </w:r>
      <w:r w:rsidRPr="00C635C6">
        <w:rPr>
          <w:rFonts w:ascii="Arial" w:hAnsi="Arial" w:cs="Arial"/>
        </w:rPr>
        <w:t>к</w:t>
      </w:r>
      <w:r w:rsidRPr="00C635C6">
        <w:rPr>
          <w:rFonts w:ascii="Arial" w:hAnsi="Arial" w:cs="Arial"/>
        </w:rPr>
        <w:t>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E1171F" w:rsidRPr="00C635C6" w:rsidRDefault="00E1171F" w:rsidP="00E1171F">
      <w:pPr>
        <w:pStyle w:val="ab"/>
        <w:spacing w:before="0" w:after="0"/>
        <w:contextualSpacing/>
        <w:jc w:val="both"/>
        <w:rPr>
          <w:rFonts w:ascii="Arial" w:hAnsi="Arial" w:cs="Arial"/>
        </w:rPr>
      </w:pPr>
      <w:r w:rsidRPr="00C635C6">
        <w:rPr>
          <w:rStyle w:val="af3"/>
          <w:rFonts w:ascii="Arial" w:hAnsi="Arial" w:cs="Arial"/>
        </w:rPr>
        <w:t>квартал (микрорайон)</w:t>
      </w:r>
      <w:r w:rsidRPr="00C635C6">
        <w:rPr>
          <w:rFonts w:ascii="Arial" w:hAnsi="Arial" w:cs="Arial"/>
        </w:rPr>
        <w:t xml:space="preserve"> – основной элемент планировочной структуры, ограниченный красными линиями, а также иными линиями градостроительного регулирования, от территории улично-дорожной сети, иных элементов планировочной стру</w:t>
      </w:r>
      <w:r w:rsidRPr="00C635C6">
        <w:rPr>
          <w:rFonts w:ascii="Arial" w:hAnsi="Arial" w:cs="Arial"/>
        </w:rPr>
        <w:t>к</w:t>
      </w:r>
      <w:r w:rsidRPr="00C635C6">
        <w:rPr>
          <w:rFonts w:ascii="Arial" w:hAnsi="Arial" w:cs="Arial"/>
        </w:rPr>
        <w:t>туры города;</w:t>
      </w:r>
    </w:p>
    <w:p w:rsidR="00E1171F" w:rsidRPr="00C635C6" w:rsidRDefault="00E1171F" w:rsidP="00E1171F">
      <w:pPr>
        <w:pStyle w:val="ab"/>
        <w:spacing w:before="0" w:after="0"/>
        <w:contextualSpacing/>
        <w:jc w:val="both"/>
        <w:rPr>
          <w:rFonts w:ascii="Arial" w:hAnsi="Arial" w:cs="Arial"/>
        </w:rPr>
      </w:pPr>
      <w:r w:rsidRPr="00C635C6">
        <w:rPr>
          <w:rStyle w:val="af3"/>
          <w:rFonts w:ascii="Arial" w:hAnsi="Arial" w:cs="Arial"/>
        </w:rPr>
        <w:t>комиссия по подготовке проекта правил землепользования и застройки (далее – Комиссия)</w:t>
      </w:r>
      <w:r w:rsidRPr="00C635C6">
        <w:rPr>
          <w:rFonts w:ascii="Arial" w:hAnsi="Arial" w:cs="Arial"/>
        </w:rPr>
        <w:t xml:space="preserve"> – постоянно действующий ко</w:t>
      </w:r>
      <w:r w:rsidRPr="00C635C6">
        <w:rPr>
          <w:rFonts w:ascii="Arial" w:hAnsi="Arial" w:cs="Arial"/>
        </w:rPr>
        <w:t>л</w:t>
      </w:r>
      <w:r w:rsidRPr="00C635C6">
        <w:rPr>
          <w:rFonts w:ascii="Arial" w:hAnsi="Arial" w:cs="Arial"/>
        </w:rPr>
        <w:t xml:space="preserve">легиальный совещательный </w:t>
      </w:r>
      <w:proofErr w:type="gramStart"/>
      <w:r w:rsidRPr="00C635C6">
        <w:rPr>
          <w:rFonts w:ascii="Arial" w:hAnsi="Arial" w:cs="Arial"/>
        </w:rPr>
        <w:t>орган</w:t>
      </w:r>
      <w:proofErr w:type="gramEnd"/>
      <w:r w:rsidRPr="00C635C6">
        <w:rPr>
          <w:rFonts w:ascii="Arial" w:hAnsi="Arial" w:cs="Arial"/>
        </w:rPr>
        <w:t xml:space="preserve"> при главе администрации поселения создаваемый в соответствии с федеральным законодател</w:t>
      </w:r>
      <w:r w:rsidRPr="00C635C6">
        <w:rPr>
          <w:rFonts w:ascii="Arial" w:hAnsi="Arial" w:cs="Arial"/>
        </w:rPr>
        <w:t>ь</w:t>
      </w:r>
      <w:r w:rsidRPr="00C635C6">
        <w:rPr>
          <w:rFonts w:ascii="Arial" w:hAnsi="Arial" w:cs="Arial"/>
        </w:rPr>
        <w:t xml:space="preserve">ством, законами Республики Башкортостан, подзаконными актами </w:t>
      </w:r>
      <w:proofErr w:type="spellStart"/>
      <w:r w:rsidRPr="00C635C6">
        <w:rPr>
          <w:rFonts w:ascii="Arial" w:hAnsi="Arial" w:cs="Arial"/>
        </w:rPr>
        <w:t>Кармаскалинского</w:t>
      </w:r>
      <w:proofErr w:type="spellEnd"/>
      <w:r w:rsidRPr="00C635C6">
        <w:rPr>
          <w:rFonts w:ascii="Arial" w:hAnsi="Arial" w:cs="Arial"/>
        </w:rPr>
        <w:t xml:space="preserve"> района Республики Башкортостан с целью организации подготовки правил землепол</w:t>
      </w:r>
      <w:r w:rsidRPr="00C635C6">
        <w:rPr>
          <w:rFonts w:ascii="Arial" w:hAnsi="Arial" w:cs="Arial"/>
        </w:rPr>
        <w:t>ь</w:t>
      </w:r>
      <w:r w:rsidRPr="00C635C6">
        <w:rPr>
          <w:rFonts w:ascii="Arial" w:hAnsi="Arial" w:cs="Arial"/>
        </w:rPr>
        <w:t>зования и застройки, внесения в них изменений, проведения публичных слушаний и иным вопросам применения пр</w:t>
      </w:r>
      <w:r w:rsidRPr="00C635C6">
        <w:rPr>
          <w:rFonts w:ascii="Arial" w:hAnsi="Arial" w:cs="Arial"/>
        </w:rPr>
        <w:t>а</w:t>
      </w:r>
      <w:r w:rsidRPr="00C635C6">
        <w:rPr>
          <w:rFonts w:ascii="Arial" w:hAnsi="Arial" w:cs="Arial"/>
        </w:rPr>
        <w:t>вил;</w:t>
      </w:r>
    </w:p>
    <w:p w:rsidR="00E1171F" w:rsidRPr="00C635C6" w:rsidRDefault="00E1171F" w:rsidP="00E1171F">
      <w:pPr>
        <w:pStyle w:val="ab"/>
        <w:spacing w:before="0" w:after="0"/>
        <w:contextualSpacing/>
        <w:jc w:val="both"/>
        <w:rPr>
          <w:rFonts w:ascii="Arial" w:hAnsi="Arial" w:cs="Arial"/>
        </w:rPr>
      </w:pPr>
      <w:r w:rsidRPr="00C635C6">
        <w:rPr>
          <w:rFonts w:ascii="Arial" w:hAnsi="Arial" w:cs="Arial"/>
          <w:b/>
          <w:bCs/>
        </w:rPr>
        <w:t>коэффициент застройки</w:t>
      </w:r>
      <w:r w:rsidRPr="00C635C6">
        <w:rPr>
          <w:rFonts w:ascii="Arial" w:hAnsi="Arial" w:cs="Arial"/>
        </w:rPr>
        <w:t xml:space="preserve"> - отношение площади, занятой под зданиями и сооружени</w:t>
      </w:r>
      <w:r w:rsidRPr="00C635C6">
        <w:rPr>
          <w:rFonts w:ascii="Arial" w:hAnsi="Arial" w:cs="Arial"/>
        </w:rPr>
        <w:t>я</w:t>
      </w:r>
      <w:r w:rsidRPr="00C635C6">
        <w:rPr>
          <w:rFonts w:ascii="Arial" w:hAnsi="Arial" w:cs="Arial"/>
        </w:rPr>
        <w:t xml:space="preserve">ми к площади участка (квартала). </w:t>
      </w:r>
    </w:p>
    <w:p w:rsidR="00E1171F" w:rsidRPr="00C635C6" w:rsidRDefault="00E1171F" w:rsidP="00E1171F">
      <w:pPr>
        <w:pStyle w:val="ab"/>
        <w:spacing w:before="0" w:after="0"/>
        <w:contextualSpacing/>
        <w:jc w:val="both"/>
        <w:rPr>
          <w:rFonts w:ascii="Arial" w:hAnsi="Arial" w:cs="Arial"/>
        </w:rPr>
      </w:pPr>
      <w:r w:rsidRPr="00C635C6">
        <w:rPr>
          <w:rFonts w:ascii="Arial" w:hAnsi="Arial" w:cs="Arial"/>
          <w:b/>
          <w:bCs/>
        </w:rPr>
        <w:t xml:space="preserve">коэффициент плотности застройки </w:t>
      </w:r>
      <w:r w:rsidRPr="00C635C6">
        <w:rPr>
          <w:rFonts w:ascii="Arial" w:hAnsi="Arial" w:cs="Arial"/>
        </w:rPr>
        <w:t>- отношение площади всех этажей зданий и с</w:t>
      </w:r>
      <w:r w:rsidRPr="00C635C6">
        <w:rPr>
          <w:rFonts w:ascii="Arial" w:hAnsi="Arial" w:cs="Arial"/>
        </w:rPr>
        <w:t>о</w:t>
      </w:r>
      <w:r w:rsidRPr="00C635C6">
        <w:rPr>
          <w:rFonts w:ascii="Arial" w:hAnsi="Arial" w:cs="Arial"/>
        </w:rPr>
        <w:t>оружений к площади участка (квартала).</w:t>
      </w:r>
    </w:p>
    <w:p w:rsidR="00E1171F" w:rsidRPr="00C635C6" w:rsidRDefault="00E1171F" w:rsidP="00E1171F">
      <w:pPr>
        <w:pStyle w:val="ab"/>
        <w:spacing w:before="0" w:after="0"/>
        <w:contextualSpacing/>
        <w:jc w:val="both"/>
        <w:rPr>
          <w:rFonts w:ascii="Arial" w:hAnsi="Arial" w:cs="Arial"/>
        </w:rPr>
      </w:pPr>
      <w:r w:rsidRPr="00C635C6">
        <w:rPr>
          <w:rFonts w:ascii="Arial" w:hAnsi="Arial" w:cs="Arial"/>
          <w:b/>
          <w:bCs/>
        </w:rPr>
        <w:t>коэффициент озеленения</w:t>
      </w:r>
      <w:r w:rsidRPr="00C635C6">
        <w:rPr>
          <w:rFonts w:ascii="Arial" w:hAnsi="Arial" w:cs="Arial"/>
        </w:rPr>
        <w:t xml:space="preserve"> - отношение территории земельного участка, которая должна быть занята зелеными насаждениями, ко всей площади участка (в процентах);</w:t>
      </w:r>
    </w:p>
    <w:p w:rsidR="00E1171F" w:rsidRPr="00C635C6" w:rsidRDefault="00E1171F" w:rsidP="00E1171F">
      <w:pPr>
        <w:pStyle w:val="ab"/>
        <w:spacing w:before="0" w:after="0"/>
        <w:contextualSpacing/>
        <w:jc w:val="both"/>
        <w:rPr>
          <w:rFonts w:ascii="Arial" w:hAnsi="Arial" w:cs="Arial"/>
        </w:rPr>
      </w:pPr>
      <w:proofErr w:type="gramStart"/>
      <w:r w:rsidRPr="00C635C6">
        <w:rPr>
          <w:rFonts w:ascii="Arial" w:hAnsi="Arial" w:cs="Arial"/>
          <w:b/>
          <w:bCs/>
        </w:rPr>
        <w:t xml:space="preserve">красные линии </w:t>
      </w:r>
      <w:r w:rsidRPr="00C635C6">
        <w:rPr>
          <w:rFonts w:ascii="Arial" w:hAnsi="Arial" w:cs="Arial"/>
        </w:rPr>
        <w:t>- линии, которые обозначают существующие, планируемые (изменя</w:t>
      </w:r>
      <w:r w:rsidRPr="00C635C6">
        <w:rPr>
          <w:rFonts w:ascii="Arial" w:hAnsi="Arial" w:cs="Arial"/>
        </w:rPr>
        <w:t>е</w:t>
      </w:r>
      <w:r w:rsidRPr="00C635C6">
        <w:rPr>
          <w:rFonts w:ascii="Arial" w:hAnsi="Arial" w:cs="Arial"/>
        </w:rPr>
        <w:t>мые, вновь образуемые) границы территорий общего пользования и (или) границы те</w:t>
      </w:r>
      <w:r w:rsidRPr="00C635C6">
        <w:rPr>
          <w:rFonts w:ascii="Arial" w:hAnsi="Arial" w:cs="Arial"/>
        </w:rPr>
        <w:t>р</w:t>
      </w:r>
      <w:r w:rsidRPr="00C635C6">
        <w:rPr>
          <w:rFonts w:ascii="Arial" w:hAnsi="Arial" w:cs="Arial"/>
        </w:rPr>
        <w:t>риторий, занятых линейными объектами и (или) предназначенных для размещения л</w:t>
      </w:r>
      <w:r w:rsidRPr="00C635C6">
        <w:rPr>
          <w:rFonts w:ascii="Arial" w:hAnsi="Arial" w:cs="Arial"/>
        </w:rPr>
        <w:t>и</w:t>
      </w:r>
      <w:r w:rsidRPr="00C635C6">
        <w:rPr>
          <w:rFonts w:ascii="Arial" w:hAnsi="Arial" w:cs="Arial"/>
        </w:rPr>
        <w:t>нейных объектов;</w:t>
      </w:r>
      <w:proofErr w:type="gramEnd"/>
    </w:p>
    <w:p w:rsidR="00E1171F" w:rsidRPr="00C635C6" w:rsidRDefault="00E1171F" w:rsidP="00E1171F">
      <w:pPr>
        <w:pStyle w:val="ab"/>
        <w:spacing w:before="0" w:after="0"/>
        <w:contextualSpacing/>
        <w:jc w:val="both"/>
        <w:rPr>
          <w:rFonts w:ascii="Arial" w:hAnsi="Arial" w:cs="Arial"/>
        </w:rPr>
      </w:pPr>
      <w:r w:rsidRPr="00C635C6">
        <w:rPr>
          <w:rStyle w:val="af3"/>
          <w:rFonts w:ascii="Arial" w:hAnsi="Arial" w:cs="Arial"/>
        </w:rPr>
        <w:t>линейные объекты</w:t>
      </w:r>
      <w:r w:rsidRPr="00C635C6">
        <w:rPr>
          <w:rFonts w:ascii="Arial" w:hAnsi="Arial" w:cs="Arial"/>
        </w:rPr>
        <w:t xml:space="preserve"> – линии электропередачи, линии связи (в том числе линейно-кабельные сооружения), трубопроводы, автомобильные дороги, железнодорожные л</w:t>
      </w:r>
      <w:r w:rsidRPr="00C635C6">
        <w:rPr>
          <w:rFonts w:ascii="Arial" w:hAnsi="Arial" w:cs="Arial"/>
        </w:rPr>
        <w:t>и</w:t>
      </w:r>
      <w:r w:rsidRPr="00C635C6">
        <w:rPr>
          <w:rFonts w:ascii="Arial" w:hAnsi="Arial" w:cs="Arial"/>
        </w:rPr>
        <w:t>нии и другие подобные сооружения;</w:t>
      </w:r>
    </w:p>
    <w:p w:rsidR="00E1171F" w:rsidRPr="00C635C6" w:rsidRDefault="00E1171F" w:rsidP="00E1171F">
      <w:pPr>
        <w:pStyle w:val="ab"/>
        <w:spacing w:before="0" w:after="0"/>
        <w:contextualSpacing/>
        <w:jc w:val="both"/>
        <w:rPr>
          <w:rFonts w:ascii="Arial" w:hAnsi="Arial" w:cs="Arial"/>
        </w:rPr>
      </w:pPr>
      <w:r w:rsidRPr="00C635C6">
        <w:rPr>
          <w:rStyle w:val="af3"/>
          <w:rFonts w:ascii="Arial" w:hAnsi="Arial" w:cs="Arial"/>
        </w:rPr>
        <w:t>линии градостроительного регулирования</w:t>
      </w:r>
      <w:r w:rsidRPr="00C635C6">
        <w:rPr>
          <w:rFonts w:ascii="Arial" w:hAnsi="Arial" w:cs="Arial"/>
        </w:rPr>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вдоль инженерно-технических коммуникаций, границы зон изъятия, в том числе путем выкупа, резервирования земельных участков, зданий, строений, сооруж</w:t>
      </w:r>
      <w:r w:rsidRPr="00C635C6">
        <w:rPr>
          <w:rFonts w:ascii="Arial" w:hAnsi="Arial" w:cs="Arial"/>
        </w:rPr>
        <w:t>е</w:t>
      </w:r>
      <w:r w:rsidRPr="00C635C6">
        <w:rPr>
          <w:rFonts w:ascii="Arial" w:hAnsi="Arial" w:cs="Arial"/>
        </w:rPr>
        <w:t xml:space="preserve">ний для государственных и муниципальных нужд; границы санитарно-защитных, </w:t>
      </w:r>
      <w:proofErr w:type="spellStart"/>
      <w:r w:rsidRPr="00C635C6">
        <w:rPr>
          <w:rFonts w:ascii="Arial" w:hAnsi="Arial" w:cs="Arial"/>
        </w:rPr>
        <w:t>вод</w:t>
      </w:r>
      <w:r w:rsidRPr="00C635C6">
        <w:rPr>
          <w:rFonts w:ascii="Arial" w:hAnsi="Arial" w:cs="Arial"/>
        </w:rPr>
        <w:t>о</w:t>
      </w:r>
      <w:r w:rsidRPr="00C635C6">
        <w:rPr>
          <w:rFonts w:ascii="Arial" w:hAnsi="Arial" w:cs="Arial"/>
        </w:rPr>
        <w:t>охранных</w:t>
      </w:r>
      <w:proofErr w:type="spellEnd"/>
      <w:r w:rsidRPr="00C635C6">
        <w:rPr>
          <w:rFonts w:ascii="Arial" w:hAnsi="Arial" w:cs="Arial"/>
        </w:rPr>
        <w:t xml:space="preserve"> и иных зон ограничений использования земельных участков, зданий, стро</w:t>
      </w:r>
      <w:r w:rsidRPr="00C635C6">
        <w:rPr>
          <w:rFonts w:ascii="Arial" w:hAnsi="Arial" w:cs="Arial"/>
        </w:rPr>
        <w:t>е</w:t>
      </w:r>
      <w:r w:rsidRPr="00C635C6">
        <w:rPr>
          <w:rFonts w:ascii="Arial" w:hAnsi="Arial" w:cs="Arial"/>
        </w:rPr>
        <w:t>ний, сооружений;</w:t>
      </w:r>
    </w:p>
    <w:p w:rsidR="00E1171F" w:rsidRPr="00C635C6" w:rsidRDefault="00E1171F" w:rsidP="00E1171F">
      <w:pPr>
        <w:pStyle w:val="ab"/>
        <w:spacing w:before="0" w:after="0"/>
        <w:contextualSpacing/>
        <w:jc w:val="both"/>
        <w:rPr>
          <w:rFonts w:ascii="Arial" w:hAnsi="Arial" w:cs="Arial"/>
        </w:rPr>
      </w:pPr>
      <w:r w:rsidRPr="00C635C6">
        <w:rPr>
          <w:rStyle w:val="af3"/>
          <w:rFonts w:ascii="Arial" w:hAnsi="Arial" w:cs="Arial"/>
        </w:rPr>
        <w:t>линии регулирования застройки</w:t>
      </w:r>
      <w:r w:rsidRPr="00C635C6">
        <w:rPr>
          <w:rFonts w:ascii="Arial" w:hAnsi="Arial" w:cs="Arial"/>
        </w:rPr>
        <w:t xml:space="preserve"> - граница </w:t>
      </w:r>
      <w:proofErr w:type="gramStart"/>
      <w:r w:rsidRPr="00C635C6">
        <w:rPr>
          <w:rFonts w:ascii="Arial" w:hAnsi="Arial" w:cs="Arial"/>
        </w:rPr>
        <w:t>застройки</w:t>
      </w:r>
      <w:proofErr w:type="gramEnd"/>
      <w:r w:rsidRPr="00C635C6">
        <w:rPr>
          <w:rFonts w:ascii="Arial" w:hAnsi="Arial" w:cs="Arial"/>
        </w:rPr>
        <w:t xml:space="preserve"> устанавливаемая при размещ</w:t>
      </w:r>
      <w:r w:rsidRPr="00C635C6">
        <w:rPr>
          <w:rFonts w:ascii="Arial" w:hAnsi="Arial" w:cs="Arial"/>
        </w:rPr>
        <w:t>е</w:t>
      </w:r>
      <w:r w:rsidRPr="00C635C6">
        <w:rPr>
          <w:rFonts w:ascii="Arial" w:hAnsi="Arial" w:cs="Arial"/>
        </w:rPr>
        <w:t>нии зданий, строений и сооружений с отступом от красных линий или от границ з</w:t>
      </w:r>
      <w:r w:rsidRPr="00C635C6">
        <w:rPr>
          <w:rFonts w:ascii="Arial" w:hAnsi="Arial" w:cs="Arial"/>
        </w:rPr>
        <w:t>е</w:t>
      </w:r>
      <w:r w:rsidRPr="00C635C6">
        <w:rPr>
          <w:rFonts w:ascii="Arial" w:hAnsi="Arial" w:cs="Arial"/>
        </w:rPr>
        <w:t>мельного участка;</w:t>
      </w:r>
    </w:p>
    <w:p w:rsidR="00E1171F" w:rsidRPr="00C635C6" w:rsidRDefault="00E1171F" w:rsidP="00E1171F">
      <w:pPr>
        <w:pStyle w:val="ab"/>
        <w:spacing w:before="0" w:after="0"/>
        <w:contextualSpacing/>
        <w:jc w:val="both"/>
        <w:rPr>
          <w:rFonts w:ascii="Arial" w:hAnsi="Arial" w:cs="Arial"/>
        </w:rPr>
      </w:pPr>
      <w:r w:rsidRPr="00C635C6">
        <w:rPr>
          <w:rStyle w:val="af3"/>
          <w:rFonts w:ascii="Arial" w:hAnsi="Arial" w:cs="Arial"/>
        </w:rPr>
        <w:t>лицевая граница участка</w:t>
      </w:r>
      <w:r w:rsidRPr="00C635C6">
        <w:rPr>
          <w:rFonts w:ascii="Arial" w:hAnsi="Arial" w:cs="Arial"/>
        </w:rPr>
        <w:t xml:space="preserve"> – граница участка, примыкающая к улице;</w:t>
      </w:r>
    </w:p>
    <w:p w:rsidR="00E1171F" w:rsidRPr="00C635C6" w:rsidRDefault="00E1171F" w:rsidP="00E1171F">
      <w:pPr>
        <w:pStyle w:val="ab"/>
        <w:spacing w:before="0" w:after="0"/>
        <w:contextualSpacing/>
        <w:jc w:val="both"/>
        <w:rPr>
          <w:rFonts w:ascii="Arial" w:hAnsi="Arial" w:cs="Arial"/>
        </w:rPr>
      </w:pPr>
      <w:r w:rsidRPr="00C635C6">
        <w:rPr>
          <w:rFonts w:ascii="Arial" w:hAnsi="Arial" w:cs="Arial"/>
          <w:b/>
          <w:bCs/>
        </w:rPr>
        <w:t>малоэтажная жилая застройка</w:t>
      </w:r>
      <w:r w:rsidRPr="00C635C6">
        <w:rPr>
          <w:rFonts w:ascii="Arial" w:hAnsi="Arial" w:cs="Arial"/>
        </w:rPr>
        <w:t xml:space="preserve"> - жилая застройка одноквартирными жилыми домами, пригодными для постоянного проживания, высотой до 3 надземных этажей с </w:t>
      </w:r>
      <w:proofErr w:type="spellStart"/>
      <w:r w:rsidRPr="00C635C6">
        <w:rPr>
          <w:rFonts w:ascii="Arial" w:hAnsi="Arial" w:cs="Arial"/>
        </w:rPr>
        <w:t>приква</w:t>
      </w:r>
      <w:r w:rsidRPr="00C635C6">
        <w:rPr>
          <w:rFonts w:ascii="Arial" w:hAnsi="Arial" w:cs="Arial"/>
        </w:rPr>
        <w:t>р</w:t>
      </w:r>
      <w:r w:rsidRPr="00C635C6">
        <w:rPr>
          <w:rFonts w:ascii="Arial" w:hAnsi="Arial" w:cs="Arial"/>
        </w:rPr>
        <w:t>тирными</w:t>
      </w:r>
      <w:proofErr w:type="spellEnd"/>
      <w:r w:rsidRPr="00C635C6">
        <w:rPr>
          <w:rFonts w:ascii="Arial" w:hAnsi="Arial" w:cs="Arial"/>
        </w:rPr>
        <w:t xml:space="preserve"> участками.</w:t>
      </w:r>
    </w:p>
    <w:p w:rsidR="00E1171F" w:rsidRPr="00C635C6" w:rsidRDefault="00E1171F" w:rsidP="00E1171F">
      <w:pPr>
        <w:pStyle w:val="ab"/>
        <w:spacing w:before="0" w:after="0"/>
        <w:contextualSpacing/>
        <w:jc w:val="both"/>
        <w:rPr>
          <w:rFonts w:ascii="Arial" w:hAnsi="Arial" w:cs="Arial"/>
        </w:rPr>
      </w:pPr>
      <w:proofErr w:type="spellStart"/>
      <w:r w:rsidRPr="00C635C6">
        <w:rPr>
          <w:rFonts w:ascii="Arial" w:hAnsi="Arial" w:cs="Arial"/>
          <w:b/>
          <w:bCs/>
        </w:rPr>
        <w:t>машино-место</w:t>
      </w:r>
      <w:proofErr w:type="spellEnd"/>
      <w:r w:rsidRPr="00C635C6">
        <w:rPr>
          <w:rFonts w:ascii="Arial" w:hAnsi="Arial" w:cs="Arial"/>
        </w:rPr>
        <w:t xml:space="preserve">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w:t>
      </w:r>
      <w:r w:rsidRPr="00C635C6">
        <w:rPr>
          <w:rFonts w:ascii="Arial" w:hAnsi="Arial" w:cs="Arial"/>
        </w:rPr>
        <w:t>и</w:t>
      </w:r>
      <w:r w:rsidRPr="00C635C6">
        <w:rPr>
          <w:rFonts w:ascii="Arial" w:hAnsi="Arial" w:cs="Arial"/>
        </w:rPr>
        <w:t>ей и границы которой описаны в установленном законодательством о государственном кадастровом учете порядке.</w:t>
      </w:r>
    </w:p>
    <w:p w:rsidR="00E1171F" w:rsidRPr="00C635C6" w:rsidRDefault="00E1171F" w:rsidP="00E1171F">
      <w:pPr>
        <w:pStyle w:val="ab"/>
        <w:spacing w:before="0" w:after="0"/>
        <w:contextualSpacing/>
        <w:jc w:val="both"/>
        <w:rPr>
          <w:rFonts w:ascii="Arial" w:hAnsi="Arial" w:cs="Arial"/>
        </w:rPr>
      </w:pPr>
      <w:r w:rsidRPr="00C635C6">
        <w:rPr>
          <w:rStyle w:val="af3"/>
          <w:rFonts w:ascii="Arial" w:hAnsi="Arial" w:cs="Arial"/>
        </w:rPr>
        <w:t>многоквартирный жилой дом</w:t>
      </w:r>
      <w:r w:rsidRPr="00C635C6">
        <w:rPr>
          <w:rFonts w:ascii="Arial" w:hAnsi="Arial" w:cs="Arial"/>
        </w:rPr>
        <w:t xml:space="preserve"> - жилой дом, квартиры которого имеют выход на общие лестничные клетки и общий для всего дома земельный участок;</w:t>
      </w:r>
    </w:p>
    <w:p w:rsidR="00E1171F" w:rsidRPr="00C635C6" w:rsidRDefault="00E1171F" w:rsidP="00E1171F">
      <w:pPr>
        <w:pStyle w:val="ab"/>
        <w:spacing w:before="0" w:after="0"/>
        <w:contextualSpacing/>
        <w:jc w:val="both"/>
        <w:rPr>
          <w:rFonts w:ascii="Arial" w:hAnsi="Arial" w:cs="Arial"/>
        </w:rPr>
      </w:pPr>
      <w:r w:rsidRPr="00C635C6">
        <w:rPr>
          <w:rFonts w:ascii="Arial" w:hAnsi="Arial" w:cs="Arial"/>
          <w:b/>
          <w:bCs/>
        </w:rPr>
        <w:t>многоэтажная жилая застройка</w:t>
      </w:r>
      <w:r w:rsidRPr="00C635C6">
        <w:rPr>
          <w:rFonts w:ascii="Arial" w:hAnsi="Arial" w:cs="Arial"/>
        </w:rPr>
        <w:t xml:space="preserve"> - жилая застройка многоквартирными жилыми дом</w:t>
      </w:r>
      <w:r w:rsidRPr="00C635C6">
        <w:rPr>
          <w:rFonts w:ascii="Arial" w:hAnsi="Arial" w:cs="Arial"/>
        </w:rPr>
        <w:t>а</w:t>
      </w:r>
      <w:r w:rsidRPr="00C635C6">
        <w:rPr>
          <w:rFonts w:ascii="Arial" w:hAnsi="Arial" w:cs="Arial"/>
        </w:rPr>
        <w:t>ми 9 и более этажей.</w:t>
      </w:r>
    </w:p>
    <w:p w:rsidR="00E1171F" w:rsidRPr="00C635C6" w:rsidRDefault="00E1171F" w:rsidP="00E1171F">
      <w:pPr>
        <w:pStyle w:val="ab"/>
        <w:spacing w:before="0" w:after="0"/>
        <w:contextualSpacing/>
        <w:jc w:val="both"/>
        <w:rPr>
          <w:rFonts w:ascii="Arial" w:hAnsi="Arial" w:cs="Arial"/>
        </w:rPr>
      </w:pPr>
      <w:proofErr w:type="gramStart"/>
      <w:r w:rsidRPr="00C635C6">
        <w:rPr>
          <w:rStyle w:val="af3"/>
          <w:rFonts w:ascii="Arial" w:hAnsi="Arial" w:cs="Arial"/>
        </w:rPr>
        <w:t>объект капитального строительства</w:t>
      </w:r>
      <w:r w:rsidRPr="00C635C6">
        <w:rPr>
          <w:rFonts w:ascii="Arial" w:hAnsi="Arial" w:cs="Arial"/>
        </w:rPr>
        <w:t xml:space="preserve"> - здание, строение, сооружение, а также объе</w:t>
      </w:r>
      <w:r w:rsidRPr="00C635C6">
        <w:rPr>
          <w:rFonts w:ascii="Arial" w:hAnsi="Arial" w:cs="Arial"/>
        </w:rPr>
        <w:t>к</w:t>
      </w:r>
      <w:r w:rsidRPr="00C635C6">
        <w:rPr>
          <w:rFonts w:ascii="Arial" w:hAnsi="Arial" w:cs="Arial"/>
        </w:rPr>
        <w:t>ты, строительство которых не завершено (далее - объекты незавершенного строител</w:t>
      </w:r>
      <w:r w:rsidRPr="00C635C6">
        <w:rPr>
          <w:rFonts w:ascii="Arial" w:hAnsi="Arial" w:cs="Arial"/>
        </w:rPr>
        <w:t>ь</w:t>
      </w:r>
      <w:r w:rsidRPr="00C635C6">
        <w:rPr>
          <w:rFonts w:ascii="Arial" w:hAnsi="Arial" w:cs="Arial"/>
        </w:rPr>
        <w:t>ства), за исключением временных построек, киосков, навесов и других подобных п</w:t>
      </w:r>
      <w:r w:rsidRPr="00C635C6">
        <w:rPr>
          <w:rFonts w:ascii="Arial" w:hAnsi="Arial" w:cs="Arial"/>
        </w:rPr>
        <w:t>о</w:t>
      </w:r>
      <w:r w:rsidRPr="00C635C6">
        <w:rPr>
          <w:rFonts w:ascii="Arial" w:hAnsi="Arial" w:cs="Arial"/>
        </w:rPr>
        <w:t>строек;</w:t>
      </w:r>
      <w:proofErr w:type="gramEnd"/>
    </w:p>
    <w:p w:rsidR="00E1171F" w:rsidRPr="00C635C6" w:rsidRDefault="00E1171F" w:rsidP="00E1171F">
      <w:pPr>
        <w:pStyle w:val="ab"/>
        <w:spacing w:before="0" w:after="0"/>
        <w:contextualSpacing/>
        <w:jc w:val="both"/>
        <w:rPr>
          <w:rFonts w:ascii="Arial" w:hAnsi="Arial" w:cs="Arial"/>
        </w:rPr>
      </w:pPr>
      <w:proofErr w:type="gramStart"/>
      <w:r w:rsidRPr="00C635C6">
        <w:rPr>
          <w:rStyle w:val="af3"/>
          <w:rFonts w:ascii="Arial" w:hAnsi="Arial" w:cs="Arial"/>
        </w:rPr>
        <w:t>объекты культурного наследия (памятники истории и культуры) народов Ро</w:t>
      </w:r>
      <w:r w:rsidRPr="00C635C6">
        <w:rPr>
          <w:rStyle w:val="af3"/>
          <w:rFonts w:ascii="Arial" w:hAnsi="Arial" w:cs="Arial"/>
        </w:rPr>
        <w:t>с</w:t>
      </w:r>
      <w:r w:rsidRPr="00C635C6">
        <w:rPr>
          <w:rStyle w:val="af3"/>
          <w:rFonts w:ascii="Arial" w:hAnsi="Arial" w:cs="Arial"/>
        </w:rPr>
        <w:t>сийской Федерации, Республики Башкортостан</w:t>
      </w:r>
      <w:r w:rsidRPr="00C635C6">
        <w:rPr>
          <w:rFonts w:ascii="Arial" w:hAnsi="Arial" w:cs="Arial"/>
        </w:rPr>
        <w:t xml:space="preserve"> - объекты недвижимого имущества (включая объекты археологического наследия) и иные объекты с исторически связа</w:t>
      </w:r>
      <w:r w:rsidRPr="00C635C6">
        <w:rPr>
          <w:rFonts w:ascii="Arial" w:hAnsi="Arial" w:cs="Arial"/>
        </w:rPr>
        <w:t>н</w:t>
      </w:r>
      <w:r w:rsidRPr="00C635C6">
        <w:rPr>
          <w:rFonts w:ascii="Arial" w:hAnsi="Arial" w:cs="Arial"/>
        </w:rPr>
        <w:t>ными с ними территориями,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w:t>
      </w:r>
      <w:r w:rsidRPr="00C635C6">
        <w:rPr>
          <w:rFonts w:ascii="Arial" w:hAnsi="Arial" w:cs="Arial"/>
        </w:rPr>
        <w:t>н</w:t>
      </w:r>
      <w:r w:rsidRPr="00C635C6">
        <w:rPr>
          <w:rFonts w:ascii="Arial" w:hAnsi="Arial" w:cs="Arial"/>
        </w:rPr>
        <w:t>ность с точки зрения истории, археологии, архитектуры, градостроительства, искусс</w:t>
      </w:r>
      <w:r w:rsidRPr="00C635C6">
        <w:rPr>
          <w:rFonts w:ascii="Arial" w:hAnsi="Arial" w:cs="Arial"/>
        </w:rPr>
        <w:t>т</w:t>
      </w:r>
      <w:r w:rsidRPr="00C635C6">
        <w:rPr>
          <w:rFonts w:ascii="Arial" w:hAnsi="Arial" w:cs="Arial"/>
        </w:rPr>
        <w:t>ва, науки и</w:t>
      </w:r>
      <w:proofErr w:type="gramEnd"/>
      <w:r w:rsidRPr="00C635C6">
        <w:rPr>
          <w:rFonts w:ascii="Arial" w:hAnsi="Arial" w:cs="Arial"/>
        </w:rPr>
        <w:t xml:space="preserve"> техники, эстетики, этнологии или антропологии, социальной культуры и я</w:t>
      </w:r>
      <w:r w:rsidRPr="00C635C6">
        <w:rPr>
          <w:rFonts w:ascii="Arial" w:hAnsi="Arial" w:cs="Arial"/>
        </w:rPr>
        <w:t>в</w:t>
      </w:r>
      <w:r w:rsidRPr="00C635C6">
        <w:rPr>
          <w:rFonts w:ascii="Arial" w:hAnsi="Arial" w:cs="Arial"/>
        </w:rPr>
        <w:t>ляющиеся свидетельством эпох и цивилизаций, подлинными источниками информации о зарождении и развитии культуры;</w:t>
      </w:r>
    </w:p>
    <w:p w:rsidR="00E1171F" w:rsidRPr="00C635C6" w:rsidRDefault="00E1171F" w:rsidP="00E1171F">
      <w:pPr>
        <w:pStyle w:val="ab"/>
        <w:spacing w:before="0" w:after="0"/>
        <w:contextualSpacing/>
        <w:jc w:val="both"/>
        <w:rPr>
          <w:rFonts w:ascii="Arial" w:hAnsi="Arial" w:cs="Arial"/>
        </w:rPr>
      </w:pPr>
      <w:proofErr w:type="gramStart"/>
      <w:r w:rsidRPr="00C635C6">
        <w:rPr>
          <w:rFonts w:ascii="Arial" w:hAnsi="Arial" w:cs="Arial"/>
          <w:b/>
          <w:bCs/>
        </w:rPr>
        <w:t>объекты федерального значения</w:t>
      </w:r>
      <w:r w:rsidRPr="00C635C6">
        <w:rPr>
          <w:rFonts w:ascii="Arial" w:hAnsi="Arial" w:cs="Arial"/>
        </w:rPr>
        <w:t xml:space="preserve"> - объекты капитального строительства, иные об</w:t>
      </w:r>
      <w:r w:rsidRPr="00C635C6">
        <w:rPr>
          <w:rFonts w:ascii="Arial" w:hAnsi="Arial" w:cs="Arial"/>
        </w:rPr>
        <w:t>ъ</w:t>
      </w:r>
      <w:r w:rsidRPr="00C635C6">
        <w:rPr>
          <w:rFonts w:ascii="Arial" w:hAnsi="Arial" w:cs="Arial"/>
        </w:rPr>
        <w:t>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w:t>
      </w:r>
      <w:r w:rsidRPr="00C635C6">
        <w:rPr>
          <w:rFonts w:ascii="Arial" w:hAnsi="Arial" w:cs="Arial"/>
        </w:rPr>
        <w:t>с</w:t>
      </w:r>
      <w:r w:rsidRPr="00C635C6">
        <w:rPr>
          <w:rFonts w:ascii="Arial" w:hAnsi="Arial" w:cs="Arial"/>
        </w:rPr>
        <w:t>сийской Федерации Конституцией Российской Федерации, федеральными конституц</w:t>
      </w:r>
      <w:r w:rsidRPr="00C635C6">
        <w:rPr>
          <w:rFonts w:ascii="Arial" w:hAnsi="Arial" w:cs="Arial"/>
        </w:rPr>
        <w:t>и</w:t>
      </w:r>
      <w:r w:rsidRPr="00C635C6">
        <w:rPr>
          <w:rFonts w:ascii="Arial" w:hAnsi="Arial" w:cs="Arial"/>
        </w:rPr>
        <w:t>онными законами, федеральными законами, решениями Президента Российской Ф</w:t>
      </w:r>
      <w:r w:rsidRPr="00C635C6">
        <w:rPr>
          <w:rFonts w:ascii="Arial" w:hAnsi="Arial" w:cs="Arial"/>
        </w:rPr>
        <w:t>е</w:t>
      </w:r>
      <w:r w:rsidRPr="00C635C6">
        <w:rPr>
          <w:rFonts w:ascii="Arial" w:hAnsi="Arial" w:cs="Arial"/>
        </w:rPr>
        <w:t>дерации, решениями Правительства Российской Федерации, и оказывают существе</w:t>
      </w:r>
      <w:r w:rsidRPr="00C635C6">
        <w:rPr>
          <w:rFonts w:ascii="Arial" w:hAnsi="Arial" w:cs="Arial"/>
        </w:rPr>
        <w:t>н</w:t>
      </w:r>
      <w:r w:rsidRPr="00C635C6">
        <w:rPr>
          <w:rFonts w:ascii="Arial" w:hAnsi="Arial" w:cs="Arial"/>
        </w:rPr>
        <w:t>ное влияние на социально-экономическое развитие Российской Федерации;</w:t>
      </w:r>
      <w:proofErr w:type="gramEnd"/>
      <w:r w:rsidRPr="00C635C6">
        <w:rPr>
          <w:rFonts w:ascii="Arial" w:hAnsi="Arial" w:cs="Arial"/>
        </w:rPr>
        <w:t xml:space="preserve"> </w:t>
      </w:r>
      <w:r w:rsidRPr="00C635C6">
        <w:rPr>
          <w:rFonts w:ascii="Arial" w:hAnsi="Arial" w:cs="Arial"/>
        </w:rPr>
        <w:tab/>
        <w:t xml:space="preserve">   </w:t>
      </w:r>
      <w:proofErr w:type="gramStart"/>
      <w:r w:rsidRPr="00C635C6">
        <w:rPr>
          <w:rFonts w:ascii="Arial" w:hAnsi="Arial" w:cs="Arial"/>
          <w:b/>
          <w:bCs/>
        </w:rPr>
        <w:t>объекты регионального значения</w:t>
      </w:r>
      <w:r w:rsidRPr="00C635C6">
        <w:rPr>
          <w:rFonts w:ascii="Arial" w:hAnsi="Arial" w:cs="Arial"/>
        </w:rPr>
        <w:t xml:space="preserve"> - объекты капитального строительства, иные об</w:t>
      </w:r>
      <w:r w:rsidRPr="00C635C6">
        <w:rPr>
          <w:rFonts w:ascii="Arial" w:hAnsi="Arial" w:cs="Arial"/>
        </w:rPr>
        <w:t>ъ</w:t>
      </w:r>
      <w:r w:rsidRPr="00C635C6">
        <w:rPr>
          <w:rFonts w:ascii="Arial" w:hAnsi="Arial" w:cs="Arial"/>
        </w:rPr>
        <w:t>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w:t>
      </w:r>
      <w:r w:rsidRPr="00C635C6">
        <w:rPr>
          <w:rFonts w:ascii="Arial" w:hAnsi="Arial" w:cs="Arial"/>
        </w:rPr>
        <w:t>а</w:t>
      </w:r>
      <w:r w:rsidRPr="00C635C6">
        <w:rPr>
          <w:rFonts w:ascii="Arial" w:hAnsi="Arial" w:cs="Arial"/>
        </w:rPr>
        <w:t>сти субъекта Российской Федерации Конституцией Российской Федерации, федерал</w:t>
      </w:r>
      <w:r w:rsidRPr="00C635C6">
        <w:rPr>
          <w:rFonts w:ascii="Arial" w:hAnsi="Arial" w:cs="Arial"/>
        </w:rPr>
        <w:t>ь</w:t>
      </w:r>
      <w:r w:rsidRPr="00C635C6">
        <w:rPr>
          <w:rFonts w:ascii="Arial" w:hAnsi="Arial" w:cs="Arial"/>
        </w:rPr>
        <w:t>ными конституционными законами, федеральными законами, конституцией (уставом) субъекта Российской Федерации, законами субъекта Российской Федерации, реш</w:t>
      </w:r>
      <w:r w:rsidRPr="00C635C6">
        <w:rPr>
          <w:rFonts w:ascii="Arial" w:hAnsi="Arial" w:cs="Arial"/>
        </w:rPr>
        <w:t>е</w:t>
      </w:r>
      <w:r w:rsidRPr="00C635C6">
        <w:rPr>
          <w:rFonts w:ascii="Arial" w:hAnsi="Arial" w:cs="Arial"/>
        </w:rPr>
        <w:t>ниями высшего исполнительного органа государственной власти субъекта Российской Фед</w:t>
      </w:r>
      <w:r w:rsidRPr="00C635C6">
        <w:rPr>
          <w:rFonts w:ascii="Arial" w:hAnsi="Arial" w:cs="Arial"/>
        </w:rPr>
        <w:t>е</w:t>
      </w:r>
      <w:r w:rsidRPr="00C635C6">
        <w:rPr>
          <w:rFonts w:ascii="Arial" w:hAnsi="Arial" w:cs="Arial"/>
        </w:rPr>
        <w:t>рации, и оказывают существенное влияние на социально-экономическое</w:t>
      </w:r>
      <w:proofErr w:type="gramEnd"/>
      <w:r w:rsidRPr="00C635C6">
        <w:rPr>
          <w:rFonts w:ascii="Arial" w:hAnsi="Arial" w:cs="Arial"/>
        </w:rPr>
        <w:t xml:space="preserve"> </w:t>
      </w:r>
      <w:proofErr w:type="gramStart"/>
      <w:r w:rsidRPr="00C635C6">
        <w:rPr>
          <w:rFonts w:ascii="Arial" w:hAnsi="Arial" w:cs="Arial"/>
        </w:rPr>
        <w:t>развитие субъекта Российской Федерации;</w:t>
      </w:r>
      <w:r w:rsidRPr="00C635C6">
        <w:rPr>
          <w:rFonts w:ascii="Arial" w:hAnsi="Arial" w:cs="Arial"/>
        </w:rPr>
        <w:tab/>
      </w:r>
      <w:r w:rsidRPr="00C635C6">
        <w:rPr>
          <w:rFonts w:ascii="Arial" w:hAnsi="Arial" w:cs="Arial"/>
        </w:rPr>
        <w:tab/>
      </w:r>
      <w:r w:rsidRPr="00C635C6">
        <w:rPr>
          <w:rFonts w:ascii="Arial" w:hAnsi="Arial" w:cs="Arial"/>
        </w:rPr>
        <w:tab/>
      </w:r>
      <w:r w:rsidRPr="00C635C6">
        <w:rPr>
          <w:rFonts w:ascii="Arial" w:hAnsi="Arial" w:cs="Arial"/>
        </w:rPr>
        <w:tab/>
      </w:r>
      <w:r w:rsidRPr="00C635C6">
        <w:rPr>
          <w:rFonts w:ascii="Arial" w:hAnsi="Arial" w:cs="Arial"/>
        </w:rPr>
        <w:tab/>
      </w:r>
      <w:r w:rsidRPr="00C635C6">
        <w:rPr>
          <w:rFonts w:ascii="Arial" w:hAnsi="Arial" w:cs="Arial"/>
        </w:rPr>
        <w:tab/>
      </w:r>
      <w:r w:rsidRPr="00C635C6">
        <w:rPr>
          <w:rFonts w:ascii="Arial" w:hAnsi="Arial" w:cs="Arial"/>
        </w:rPr>
        <w:tab/>
      </w:r>
      <w:r w:rsidRPr="00C635C6">
        <w:rPr>
          <w:rFonts w:ascii="Arial" w:hAnsi="Arial" w:cs="Arial"/>
        </w:rPr>
        <w:tab/>
      </w:r>
      <w:r w:rsidRPr="00C635C6">
        <w:rPr>
          <w:rFonts w:ascii="Arial" w:hAnsi="Arial" w:cs="Arial"/>
        </w:rPr>
        <w:tab/>
        <w:t xml:space="preserve"> </w:t>
      </w:r>
      <w:r w:rsidRPr="00C635C6">
        <w:rPr>
          <w:rFonts w:ascii="Arial" w:hAnsi="Arial" w:cs="Arial"/>
          <w:b/>
          <w:bCs/>
        </w:rPr>
        <w:t>объекты местного значения</w:t>
      </w:r>
      <w:r w:rsidRPr="00C635C6">
        <w:rPr>
          <w:rFonts w:ascii="Arial" w:hAnsi="Arial" w:cs="Arial"/>
        </w:rPr>
        <w:t xml:space="preserve"> - объекты капитального строительства, иные объекты, территории, которые необходимы для осуществления органами местного самоупра</w:t>
      </w:r>
      <w:r w:rsidRPr="00C635C6">
        <w:rPr>
          <w:rFonts w:ascii="Arial" w:hAnsi="Arial" w:cs="Arial"/>
        </w:rPr>
        <w:t>в</w:t>
      </w:r>
      <w:r w:rsidRPr="00C635C6">
        <w:rPr>
          <w:rFonts w:ascii="Arial" w:hAnsi="Arial" w:cs="Arial"/>
        </w:rPr>
        <w:t>ления полномочий по вопросам местного значения и в пределах переданных госуда</w:t>
      </w:r>
      <w:r w:rsidRPr="00C635C6">
        <w:rPr>
          <w:rFonts w:ascii="Arial" w:hAnsi="Arial" w:cs="Arial"/>
        </w:rPr>
        <w:t>р</w:t>
      </w:r>
      <w:r w:rsidRPr="00C635C6">
        <w:rPr>
          <w:rFonts w:ascii="Arial" w:hAnsi="Arial" w:cs="Arial"/>
        </w:rPr>
        <w:t>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w:t>
      </w:r>
      <w:r w:rsidRPr="00C635C6">
        <w:rPr>
          <w:rFonts w:ascii="Arial" w:hAnsi="Arial" w:cs="Arial"/>
        </w:rPr>
        <w:t>т</w:t>
      </w:r>
      <w:r w:rsidRPr="00C635C6">
        <w:rPr>
          <w:rFonts w:ascii="Arial" w:hAnsi="Arial" w:cs="Arial"/>
        </w:rPr>
        <w:t>венное влияние на социально-экономическое развитие муниципальных районов, пос</w:t>
      </w:r>
      <w:r w:rsidRPr="00C635C6">
        <w:rPr>
          <w:rFonts w:ascii="Arial" w:hAnsi="Arial" w:cs="Arial"/>
        </w:rPr>
        <w:t>е</w:t>
      </w:r>
      <w:r w:rsidRPr="00C635C6">
        <w:rPr>
          <w:rFonts w:ascii="Arial" w:hAnsi="Arial" w:cs="Arial"/>
        </w:rPr>
        <w:t>лений;</w:t>
      </w:r>
      <w:proofErr w:type="gramEnd"/>
      <w:r w:rsidRPr="00C635C6">
        <w:rPr>
          <w:rFonts w:ascii="Arial" w:hAnsi="Arial" w:cs="Arial"/>
        </w:rPr>
        <w:tab/>
      </w:r>
      <w:r w:rsidRPr="00C635C6">
        <w:rPr>
          <w:rFonts w:ascii="Arial" w:hAnsi="Arial" w:cs="Arial"/>
        </w:rPr>
        <w:tab/>
      </w:r>
      <w:r w:rsidRPr="00C635C6">
        <w:rPr>
          <w:rFonts w:ascii="Arial" w:hAnsi="Arial" w:cs="Arial"/>
        </w:rPr>
        <w:tab/>
      </w:r>
      <w:r w:rsidRPr="00C635C6">
        <w:rPr>
          <w:rFonts w:ascii="Arial" w:hAnsi="Arial" w:cs="Arial"/>
        </w:rPr>
        <w:tab/>
      </w:r>
      <w:r w:rsidRPr="00C635C6">
        <w:rPr>
          <w:rFonts w:ascii="Arial" w:hAnsi="Arial" w:cs="Arial"/>
        </w:rPr>
        <w:tab/>
      </w:r>
      <w:r w:rsidRPr="00C635C6">
        <w:rPr>
          <w:rFonts w:ascii="Arial" w:hAnsi="Arial" w:cs="Arial"/>
        </w:rPr>
        <w:tab/>
      </w:r>
      <w:r w:rsidRPr="00C635C6">
        <w:rPr>
          <w:rFonts w:ascii="Arial" w:hAnsi="Arial" w:cs="Arial"/>
        </w:rPr>
        <w:tab/>
      </w:r>
      <w:r w:rsidRPr="00C635C6">
        <w:rPr>
          <w:rFonts w:ascii="Arial" w:hAnsi="Arial" w:cs="Arial"/>
        </w:rPr>
        <w:tab/>
      </w:r>
      <w:r w:rsidRPr="00C635C6">
        <w:rPr>
          <w:rFonts w:ascii="Arial" w:hAnsi="Arial" w:cs="Arial"/>
        </w:rPr>
        <w:tab/>
      </w:r>
      <w:r w:rsidRPr="00C635C6">
        <w:rPr>
          <w:rFonts w:ascii="Arial" w:hAnsi="Arial" w:cs="Arial"/>
        </w:rPr>
        <w:tab/>
        <w:t xml:space="preserve"> </w:t>
      </w:r>
      <w:r w:rsidRPr="00C635C6">
        <w:rPr>
          <w:rFonts w:ascii="Arial" w:hAnsi="Arial" w:cs="Arial"/>
        </w:rPr>
        <w:tab/>
      </w:r>
      <w:r w:rsidRPr="00C635C6">
        <w:rPr>
          <w:rFonts w:ascii="Arial" w:hAnsi="Arial" w:cs="Arial"/>
        </w:rPr>
        <w:tab/>
        <w:t xml:space="preserve">     </w:t>
      </w:r>
      <w:proofErr w:type="gramStart"/>
      <w:r w:rsidRPr="00C635C6">
        <w:rPr>
          <w:rStyle w:val="af3"/>
          <w:rFonts w:ascii="Arial" w:hAnsi="Arial" w:cs="Arial"/>
        </w:rPr>
        <w:t>ограничения специального назначения на использование и застройку те</w:t>
      </w:r>
      <w:r w:rsidRPr="00C635C6">
        <w:rPr>
          <w:rStyle w:val="af3"/>
          <w:rFonts w:ascii="Arial" w:hAnsi="Arial" w:cs="Arial"/>
        </w:rPr>
        <w:t>р</w:t>
      </w:r>
      <w:r w:rsidRPr="00C635C6">
        <w:rPr>
          <w:rStyle w:val="af3"/>
          <w:rFonts w:ascii="Arial" w:hAnsi="Arial" w:cs="Arial"/>
        </w:rPr>
        <w:t>ритории</w:t>
      </w:r>
      <w:r w:rsidRPr="00C635C6">
        <w:rPr>
          <w:rFonts w:ascii="Arial" w:hAnsi="Arial" w:cs="Arial"/>
        </w:rPr>
        <w:t xml:space="preserve"> - ограничения на использование и застройку территории, устанавливаемые в соотве</w:t>
      </w:r>
      <w:r w:rsidRPr="00C635C6">
        <w:rPr>
          <w:rFonts w:ascii="Arial" w:hAnsi="Arial" w:cs="Arial"/>
        </w:rPr>
        <w:t>т</w:t>
      </w:r>
      <w:r w:rsidRPr="00C635C6">
        <w:rPr>
          <w:rFonts w:ascii="Arial" w:hAnsi="Arial" w:cs="Arial"/>
        </w:rPr>
        <w:t>ствии с законодательством Российской Федерации, Республики Башкортостан в сфере экологической и санитарно-гигиенической, безопасности и охраны окружающей природной среды, сохранения историко-культурного наследия и особо охраняемых природных территорий, защиты территорий от воздействия чрезвычайных ситуаций пр</w:t>
      </w:r>
      <w:r w:rsidRPr="00C635C6">
        <w:rPr>
          <w:rFonts w:ascii="Arial" w:hAnsi="Arial" w:cs="Arial"/>
        </w:rPr>
        <w:t>и</w:t>
      </w:r>
      <w:r w:rsidRPr="00C635C6">
        <w:rPr>
          <w:rFonts w:ascii="Arial" w:hAnsi="Arial" w:cs="Arial"/>
        </w:rPr>
        <w:t>родного и техногенного характера;</w:t>
      </w:r>
      <w:proofErr w:type="gramEnd"/>
      <w:r w:rsidRPr="00C635C6">
        <w:rPr>
          <w:rFonts w:ascii="Arial" w:hAnsi="Arial" w:cs="Arial"/>
        </w:rPr>
        <w:tab/>
      </w:r>
      <w:r w:rsidRPr="00C635C6">
        <w:rPr>
          <w:rFonts w:ascii="Arial" w:hAnsi="Arial" w:cs="Arial"/>
        </w:rPr>
        <w:tab/>
      </w:r>
      <w:r w:rsidRPr="00C635C6">
        <w:rPr>
          <w:rFonts w:ascii="Arial" w:hAnsi="Arial" w:cs="Arial"/>
        </w:rPr>
        <w:tab/>
      </w:r>
      <w:r w:rsidRPr="00C635C6">
        <w:rPr>
          <w:rFonts w:ascii="Arial" w:hAnsi="Arial" w:cs="Arial"/>
        </w:rPr>
        <w:tab/>
      </w:r>
      <w:r w:rsidRPr="00C635C6">
        <w:rPr>
          <w:rFonts w:ascii="Arial" w:hAnsi="Arial" w:cs="Arial"/>
        </w:rPr>
        <w:tab/>
      </w:r>
      <w:r w:rsidRPr="00C635C6">
        <w:rPr>
          <w:rFonts w:ascii="Arial" w:hAnsi="Arial" w:cs="Arial"/>
        </w:rPr>
        <w:tab/>
      </w:r>
      <w:r w:rsidRPr="00C635C6">
        <w:rPr>
          <w:rFonts w:ascii="Arial" w:hAnsi="Arial" w:cs="Arial"/>
        </w:rPr>
        <w:tab/>
      </w:r>
      <w:r w:rsidRPr="00C635C6">
        <w:rPr>
          <w:rFonts w:ascii="Arial" w:hAnsi="Arial" w:cs="Arial"/>
        </w:rPr>
        <w:tab/>
      </w:r>
      <w:r w:rsidRPr="00C635C6">
        <w:rPr>
          <w:rFonts w:ascii="Arial" w:hAnsi="Arial" w:cs="Arial"/>
        </w:rPr>
        <w:tab/>
        <w:t xml:space="preserve"> </w:t>
      </w:r>
      <w:r w:rsidRPr="00C635C6">
        <w:rPr>
          <w:rStyle w:val="af3"/>
          <w:rFonts w:ascii="Arial" w:hAnsi="Arial" w:cs="Arial"/>
        </w:rPr>
        <w:t>основные виды разрешенного использования (применительно к земельным уч</w:t>
      </w:r>
      <w:r w:rsidRPr="00C635C6">
        <w:rPr>
          <w:rStyle w:val="af3"/>
          <w:rFonts w:ascii="Arial" w:hAnsi="Arial" w:cs="Arial"/>
        </w:rPr>
        <w:t>а</w:t>
      </w:r>
      <w:r w:rsidRPr="00C635C6">
        <w:rPr>
          <w:rStyle w:val="af3"/>
          <w:rFonts w:ascii="Arial" w:hAnsi="Arial" w:cs="Arial"/>
        </w:rPr>
        <w:t>сткам и объектам капитального строительства в границах территориальной з</w:t>
      </w:r>
      <w:r w:rsidRPr="00C635C6">
        <w:rPr>
          <w:rStyle w:val="af3"/>
          <w:rFonts w:ascii="Arial" w:hAnsi="Arial" w:cs="Arial"/>
        </w:rPr>
        <w:t>о</w:t>
      </w:r>
      <w:r w:rsidRPr="00C635C6">
        <w:rPr>
          <w:rStyle w:val="af3"/>
          <w:rFonts w:ascii="Arial" w:hAnsi="Arial" w:cs="Arial"/>
        </w:rPr>
        <w:t xml:space="preserve">ны) </w:t>
      </w:r>
      <w:r w:rsidRPr="00C635C6">
        <w:rPr>
          <w:rFonts w:ascii="Arial" w:hAnsi="Arial" w:cs="Arial"/>
        </w:rPr>
        <w:t>- виды использования, указанные в градостроительном регламенте в качестве разрешенных к применению в границах территориальной зоны без согласований и дополнител</w:t>
      </w:r>
      <w:r w:rsidRPr="00C635C6">
        <w:rPr>
          <w:rFonts w:ascii="Arial" w:hAnsi="Arial" w:cs="Arial"/>
        </w:rPr>
        <w:t>ь</w:t>
      </w:r>
      <w:r w:rsidRPr="00C635C6">
        <w:rPr>
          <w:rFonts w:ascii="Arial" w:hAnsi="Arial" w:cs="Arial"/>
        </w:rPr>
        <w:t>ных условий;</w:t>
      </w:r>
    </w:p>
    <w:p w:rsidR="00E1171F" w:rsidRPr="00C635C6" w:rsidRDefault="00E1171F" w:rsidP="00E1171F">
      <w:pPr>
        <w:pStyle w:val="ab"/>
        <w:spacing w:before="0" w:after="0"/>
        <w:contextualSpacing/>
        <w:jc w:val="both"/>
        <w:rPr>
          <w:rFonts w:ascii="Arial" w:hAnsi="Arial" w:cs="Arial"/>
        </w:rPr>
      </w:pPr>
      <w:proofErr w:type="gramStart"/>
      <w:r w:rsidRPr="00C635C6">
        <w:rPr>
          <w:rStyle w:val="af3"/>
          <w:rFonts w:ascii="Arial" w:hAnsi="Arial" w:cs="Arial"/>
        </w:rPr>
        <w:t xml:space="preserve">отклонения от </w:t>
      </w:r>
      <w:r w:rsidRPr="00C635C6">
        <w:rPr>
          <w:rFonts w:ascii="Arial" w:hAnsi="Arial" w:cs="Arial"/>
          <w:b/>
          <w:bCs/>
        </w:rPr>
        <w:t>правила землепользования и застройки</w:t>
      </w:r>
      <w:r w:rsidRPr="00C635C6">
        <w:rPr>
          <w:rFonts w:ascii="Arial" w:hAnsi="Arial" w:cs="Arial"/>
        </w:rPr>
        <w:t xml:space="preserve"> - санкционированное в порядке, установленном правилами землепользования  и застройки, для конкретного з</w:t>
      </w:r>
      <w:r w:rsidRPr="00C635C6">
        <w:rPr>
          <w:rFonts w:ascii="Arial" w:hAnsi="Arial" w:cs="Arial"/>
        </w:rPr>
        <w:t>е</w:t>
      </w:r>
      <w:r w:rsidRPr="00C635C6">
        <w:rPr>
          <w:rFonts w:ascii="Arial" w:hAnsi="Arial" w:cs="Arial"/>
        </w:rPr>
        <w:t>мельного участка отступление от предельных параметров разрешенного строительства - высоты построек, процента з</w:t>
      </w:r>
      <w:r w:rsidRPr="00C635C6">
        <w:rPr>
          <w:rFonts w:ascii="Arial" w:hAnsi="Arial" w:cs="Arial"/>
        </w:rPr>
        <w:t>а</w:t>
      </w:r>
      <w:r w:rsidRPr="00C635C6">
        <w:rPr>
          <w:rFonts w:ascii="Arial" w:hAnsi="Arial" w:cs="Arial"/>
        </w:rPr>
        <w:t>стройки участка, отступов построек от границ участка и т.д., обусловленное невозможностью использовать участок в соответствии с правил</w:t>
      </w:r>
      <w:r w:rsidRPr="00C635C6">
        <w:rPr>
          <w:rFonts w:ascii="Arial" w:hAnsi="Arial" w:cs="Arial"/>
        </w:rPr>
        <w:t>а</w:t>
      </w:r>
      <w:r w:rsidRPr="00C635C6">
        <w:rPr>
          <w:rFonts w:ascii="Arial" w:hAnsi="Arial" w:cs="Arial"/>
        </w:rPr>
        <w:t>ми землепользования  и застройки по причине его малого размера, неудобной конф</w:t>
      </w:r>
      <w:r w:rsidRPr="00C635C6">
        <w:rPr>
          <w:rFonts w:ascii="Arial" w:hAnsi="Arial" w:cs="Arial"/>
        </w:rPr>
        <w:t>и</w:t>
      </w:r>
      <w:r w:rsidRPr="00C635C6">
        <w:rPr>
          <w:rFonts w:ascii="Arial" w:hAnsi="Arial" w:cs="Arial"/>
        </w:rPr>
        <w:t>гурации, неблагоприятных инженерно-геологических и иных характ</w:t>
      </w:r>
      <w:r w:rsidRPr="00C635C6">
        <w:rPr>
          <w:rFonts w:ascii="Arial" w:hAnsi="Arial" w:cs="Arial"/>
        </w:rPr>
        <w:t>е</w:t>
      </w:r>
      <w:r w:rsidRPr="00C635C6">
        <w:rPr>
          <w:rFonts w:ascii="Arial" w:hAnsi="Arial" w:cs="Arial"/>
        </w:rPr>
        <w:t>ристик;</w:t>
      </w:r>
      <w:proofErr w:type="gramEnd"/>
    </w:p>
    <w:p w:rsidR="00E1171F" w:rsidRPr="00C635C6" w:rsidRDefault="00E1171F" w:rsidP="00E1171F">
      <w:pPr>
        <w:pStyle w:val="ab"/>
        <w:spacing w:before="0" w:after="0"/>
        <w:contextualSpacing/>
        <w:jc w:val="both"/>
        <w:rPr>
          <w:rFonts w:ascii="Arial" w:hAnsi="Arial" w:cs="Arial"/>
        </w:rPr>
      </w:pPr>
      <w:r w:rsidRPr="00C635C6">
        <w:rPr>
          <w:rStyle w:val="af3"/>
          <w:rFonts w:ascii="Arial" w:hAnsi="Arial" w:cs="Arial"/>
        </w:rPr>
        <w:t>отступ здания, сооружения (от границы участка)</w:t>
      </w:r>
      <w:r w:rsidRPr="00C635C6">
        <w:rPr>
          <w:rFonts w:ascii="Arial" w:hAnsi="Arial" w:cs="Arial"/>
        </w:rPr>
        <w:t xml:space="preserve"> – расстояние между границей уч</w:t>
      </w:r>
      <w:r w:rsidRPr="00C635C6">
        <w:rPr>
          <w:rFonts w:ascii="Arial" w:hAnsi="Arial" w:cs="Arial"/>
        </w:rPr>
        <w:t>а</w:t>
      </w:r>
      <w:r w:rsidRPr="00C635C6">
        <w:rPr>
          <w:rFonts w:ascii="Arial" w:hAnsi="Arial" w:cs="Arial"/>
        </w:rPr>
        <w:t>стка и стеной здания;</w:t>
      </w:r>
    </w:p>
    <w:p w:rsidR="00E1171F" w:rsidRPr="00C635C6" w:rsidRDefault="00E1171F" w:rsidP="00E1171F">
      <w:pPr>
        <w:pStyle w:val="ab"/>
        <w:spacing w:before="0" w:after="0"/>
        <w:contextualSpacing/>
        <w:jc w:val="both"/>
        <w:rPr>
          <w:rFonts w:ascii="Arial" w:hAnsi="Arial" w:cs="Arial"/>
        </w:rPr>
      </w:pPr>
      <w:r w:rsidRPr="00C635C6">
        <w:rPr>
          <w:rFonts w:ascii="Arial" w:hAnsi="Arial" w:cs="Arial"/>
          <w:b/>
          <w:bCs/>
        </w:rPr>
        <w:t>парковка (парковочное место)</w:t>
      </w:r>
      <w:r w:rsidRPr="00C635C6">
        <w:rPr>
          <w:rFonts w:ascii="Arial" w:hAnsi="Arial" w:cs="Arial"/>
        </w:rPr>
        <w:t xml:space="preserve"> - специально обозначенное и при необходимости об</w:t>
      </w:r>
      <w:r w:rsidRPr="00C635C6">
        <w:rPr>
          <w:rFonts w:ascii="Arial" w:hAnsi="Arial" w:cs="Arial"/>
        </w:rPr>
        <w:t>у</w:t>
      </w:r>
      <w:r w:rsidRPr="00C635C6">
        <w:rPr>
          <w:rFonts w:ascii="Arial" w:hAnsi="Arial" w:cs="Arial"/>
        </w:rPr>
        <w:t xml:space="preserve">строенное и оборудованное место, </w:t>
      </w:r>
      <w:proofErr w:type="gramStart"/>
      <w:r w:rsidRPr="00C635C6">
        <w:rPr>
          <w:rFonts w:ascii="Arial" w:hAnsi="Arial" w:cs="Arial"/>
        </w:rPr>
        <w:t>являющееся</w:t>
      </w:r>
      <w:proofErr w:type="gramEnd"/>
      <w:r w:rsidRPr="00C635C6">
        <w:rPr>
          <w:rFonts w:ascii="Arial" w:hAnsi="Arial" w:cs="Arial"/>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C635C6">
        <w:rPr>
          <w:rFonts w:ascii="Arial" w:hAnsi="Arial" w:cs="Arial"/>
        </w:rPr>
        <w:t>подэстакадных</w:t>
      </w:r>
      <w:proofErr w:type="spellEnd"/>
      <w:r w:rsidRPr="00C635C6">
        <w:rPr>
          <w:rFonts w:ascii="Arial" w:hAnsi="Arial" w:cs="Arial"/>
        </w:rPr>
        <w:t xml:space="preserve"> или </w:t>
      </w:r>
      <w:proofErr w:type="spellStart"/>
      <w:r w:rsidRPr="00C635C6">
        <w:rPr>
          <w:rFonts w:ascii="Arial" w:hAnsi="Arial" w:cs="Arial"/>
        </w:rPr>
        <w:t>подмостовых</w:t>
      </w:r>
      <w:proofErr w:type="spellEnd"/>
      <w:r w:rsidRPr="00C635C6">
        <w:rPr>
          <w:rFonts w:ascii="Arial" w:hAnsi="Arial" w:cs="Arial"/>
        </w:rPr>
        <w:t xml:space="preserve"> пространств, площ</w:t>
      </w:r>
      <w:r w:rsidRPr="00C635C6">
        <w:rPr>
          <w:rFonts w:ascii="Arial" w:hAnsi="Arial" w:cs="Arial"/>
        </w:rPr>
        <w:t>а</w:t>
      </w:r>
      <w:r w:rsidRPr="00C635C6">
        <w:rPr>
          <w:rFonts w:ascii="Arial" w:hAnsi="Arial" w:cs="Arial"/>
        </w:rPr>
        <w:t>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E1171F" w:rsidRPr="00C635C6" w:rsidRDefault="00E1171F" w:rsidP="00E1171F">
      <w:pPr>
        <w:pStyle w:val="ab"/>
        <w:spacing w:before="0" w:after="0"/>
        <w:contextualSpacing/>
        <w:jc w:val="both"/>
        <w:rPr>
          <w:rFonts w:ascii="Arial" w:hAnsi="Arial" w:cs="Arial"/>
        </w:rPr>
      </w:pPr>
      <w:r w:rsidRPr="00C635C6">
        <w:rPr>
          <w:rFonts w:ascii="Arial" w:hAnsi="Arial" w:cs="Arial"/>
          <w:b/>
          <w:bCs/>
        </w:rPr>
        <w:t xml:space="preserve">правила землепользования и застройки </w:t>
      </w:r>
      <w:r w:rsidRPr="00C635C6">
        <w:rPr>
          <w:rFonts w:ascii="Arial" w:hAnsi="Arial" w:cs="Arial"/>
        </w:rPr>
        <w:t>- документ градостроительного зониров</w:t>
      </w:r>
      <w:r w:rsidRPr="00C635C6">
        <w:rPr>
          <w:rFonts w:ascii="Arial" w:hAnsi="Arial" w:cs="Arial"/>
        </w:rPr>
        <w:t>а</w:t>
      </w:r>
      <w:r w:rsidRPr="00C635C6">
        <w:rPr>
          <w:rFonts w:ascii="Arial" w:hAnsi="Arial" w:cs="Arial"/>
        </w:rPr>
        <w:t>ния, который утверждается нормативными правовыми актами органов местного сам</w:t>
      </w:r>
      <w:r w:rsidRPr="00C635C6">
        <w:rPr>
          <w:rFonts w:ascii="Arial" w:hAnsi="Arial" w:cs="Arial"/>
        </w:rPr>
        <w:t>о</w:t>
      </w:r>
      <w:r w:rsidRPr="00C635C6">
        <w:rPr>
          <w:rFonts w:ascii="Arial" w:hAnsi="Arial" w:cs="Arial"/>
        </w:rPr>
        <w:t>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w:t>
      </w:r>
      <w:r w:rsidRPr="00C635C6">
        <w:rPr>
          <w:rFonts w:ascii="Arial" w:hAnsi="Arial" w:cs="Arial"/>
        </w:rPr>
        <w:t>е</w:t>
      </w:r>
      <w:r w:rsidRPr="00C635C6">
        <w:rPr>
          <w:rFonts w:ascii="Arial" w:hAnsi="Arial" w:cs="Arial"/>
        </w:rPr>
        <w:t>ний;</w:t>
      </w:r>
    </w:p>
    <w:p w:rsidR="00E1171F" w:rsidRPr="00C635C6" w:rsidRDefault="00E1171F" w:rsidP="00E1171F">
      <w:pPr>
        <w:pStyle w:val="ab"/>
        <w:spacing w:before="0" w:after="0"/>
        <w:contextualSpacing/>
        <w:jc w:val="both"/>
        <w:rPr>
          <w:rFonts w:ascii="Arial" w:hAnsi="Arial" w:cs="Arial"/>
        </w:rPr>
      </w:pPr>
      <w:r w:rsidRPr="00C635C6">
        <w:rPr>
          <w:rStyle w:val="af3"/>
          <w:rFonts w:ascii="Arial" w:hAnsi="Arial" w:cs="Arial"/>
        </w:rPr>
        <w:t>площадь земельного участка</w:t>
      </w:r>
      <w:r w:rsidRPr="00C635C6">
        <w:rPr>
          <w:rFonts w:ascii="Arial" w:hAnsi="Arial" w:cs="Arial"/>
        </w:rPr>
        <w:t xml:space="preserve"> – площадь горизонтальной проекции участка;</w:t>
      </w:r>
    </w:p>
    <w:p w:rsidR="00E1171F" w:rsidRPr="00C635C6" w:rsidRDefault="00E1171F" w:rsidP="00E1171F">
      <w:pPr>
        <w:pStyle w:val="ab"/>
        <w:spacing w:before="0" w:after="0"/>
        <w:contextualSpacing/>
        <w:jc w:val="both"/>
        <w:rPr>
          <w:rFonts w:ascii="Arial" w:hAnsi="Arial" w:cs="Arial"/>
        </w:rPr>
      </w:pPr>
      <w:r w:rsidRPr="00C635C6">
        <w:rPr>
          <w:rStyle w:val="af3"/>
          <w:rFonts w:ascii="Arial" w:hAnsi="Arial" w:cs="Arial"/>
        </w:rPr>
        <w:t>подрядчик</w:t>
      </w:r>
      <w:r w:rsidRPr="00C635C6">
        <w:rPr>
          <w:rFonts w:ascii="Arial" w:hAnsi="Arial" w:cs="Arial"/>
        </w:rPr>
        <w:t xml:space="preserve"> - физическое или юридическое лицо, осуществляющее по договору с з</w:t>
      </w:r>
      <w:r w:rsidRPr="00C635C6">
        <w:rPr>
          <w:rFonts w:ascii="Arial" w:hAnsi="Arial" w:cs="Arial"/>
        </w:rPr>
        <w:t>а</w:t>
      </w:r>
      <w:r w:rsidRPr="00C635C6">
        <w:rPr>
          <w:rFonts w:ascii="Arial" w:hAnsi="Arial" w:cs="Arial"/>
        </w:rPr>
        <w:t>стройщиком (заказчиком) работы по строительству, реконструкции зданий, строений, сооружений, их частей;</w:t>
      </w:r>
    </w:p>
    <w:p w:rsidR="00E1171F" w:rsidRPr="00C635C6" w:rsidRDefault="00E1171F" w:rsidP="00E1171F">
      <w:pPr>
        <w:pStyle w:val="ab"/>
        <w:spacing w:before="0" w:after="0"/>
        <w:contextualSpacing/>
        <w:jc w:val="both"/>
        <w:rPr>
          <w:rFonts w:ascii="Arial" w:hAnsi="Arial" w:cs="Arial"/>
        </w:rPr>
      </w:pPr>
      <w:r w:rsidRPr="00C635C6">
        <w:rPr>
          <w:rFonts w:ascii="Arial" w:hAnsi="Arial" w:cs="Arial"/>
          <w:b/>
          <w:bCs/>
        </w:rPr>
        <w:t xml:space="preserve">правила землепользования и застройки </w:t>
      </w:r>
      <w:r w:rsidRPr="00C635C6">
        <w:rPr>
          <w:rFonts w:ascii="Arial" w:hAnsi="Arial" w:cs="Arial"/>
        </w:rPr>
        <w:t>- документ градостроительного зониров</w:t>
      </w:r>
      <w:r w:rsidRPr="00C635C6">
        <w:rPr>
          <w:rFonts w:ascii="Arial" w:hAnsi="Arial" w:cs="Arial"/>
        </w:rPr>
        <w:t>а</w:t>
      </w:r>
      <w:r w:rsidRPr="00C635C6">
        <w:rPr>
          <w:rFonts w:ascii="Arial" w:hAnsi="Arial" w:cs="Arial"/>
        </w:rPr>
        <w:t>ния, который утверждается нормативными правовыми актами органов местного сам</w:t>
      </w:r>
      <w:r w:rsidRPr="00C635C6">
        <w:rPr>
          <w:rFonts w:ascii="Arial" w:hAnsi="Arial" w:cs="Arial"/>
        </w:rPr>
        <w:t>о</w:t>
      </w:r>
      <w:r w:rsidRPr="00C635C6">
        <w:rPr>
          <w:rFonts w:ascii="Arial" w:hAnsi="Arial" w:cs="Arial"/>
        </w:rPr>
        <w:t>управления, в котором устанавливаются территориальные зоны, градостроительные регламенты, порядок применения такого документа и порядок внесения в него измен</w:t>
      </w:r>
      <w:r w:rsidRPr="00C635C6">
        <w:rPr>
          <w:rFonts w:ascii="Arial" w:hAnsi="Arial" w:cs="Arial"/>
        </w:rPr>
        <w:t>е</w:t>
      </w:r>
      <w:r w:rsidRPr="00C635C6">
        <w:rPr>
          <w:rFonts w:ascii="Arial" w:hAnsi="Arial" w:cs="Arial"/>
        </w:rPr>
        <w:t>ний;</w:t>
      </w:r>
    </w:p>
    <w:p w:rsidR="00E1171F" w:rsidRPr="00C635C6" w:rsidRDefault="00E1171F" w:rsidP="00E1171F">
      <w:pPr>
        <w:pStyle w:val="ab"/>
        <w:spacing w:before="0" w:after="0"/>
        <w:contextualSpacing/>
        <w:jc w:val="both"/>
        <w:rPr>
          <w:rFonts w:ascii="Arial" w:hAnsi="Arial" w:cs="Arial"/>
        </w:rPr>
      </w:pPr>
      <w:r w:rsidRPr="00C635C6">
        <w:rPr>
          <w:rStyle w:val="af3"/>
          <w:rFonts w:ascii="Arial" w:hAnsi="Arial" w:cs="Arial"/>
        </w:rPr>
        <w:t>правообладатели земельных участков, объектов капитального строительства</w:t>
      </w:r>
      <w:r w:rsidRPr="00C635C6">
        <w:rPr>
          <w:rFonts w:ascii="Arial" w:hAnsi="Arial" w:cs="Arial"/>
        </w:rPr>
        <w:t xml:space="preserve"> – собственники, а также владельцы, пользователи и арендаторы объектов земельных участков, объектов капитального строительства, их уполномоченные лица, облада</w:t>
      </w:r>
      <w:r w:rsidRPr="00C635C6">
        <w:rPr>
          <w:rFonts w:ascii="Arial" w:hAnsi="Arial" w:cs="Arial"/>
        </w:rPr>
        <w:t>ю</w:t>
      </w:r>
      <w:r w:rsidRPr="00C635C6">
        <w:rPr>
          <w:rFonts w:ascii="Arial" w:hAnsi="Arial" w:cs="Arial"/>
        </w:rPr>
        <w:t>щие правами на градостроительные изменения этих объектов права в силу закона и/или договора;</w:t>
      </w:r>
    </w:p>
    <w:p w:rsidR="00E1171F" w:rsidRPr="00C635C6" w:rsidRDefault="00E1171F" w:rsidP="00E1171F">
      <w:pPr>
        <w:pStyle w:val="ab"/>
        <w:spacing w:before="0" w:after="0"/>
        <w:contextualSpacing/>
        <w:jc w:val="both"/>
        <w:rPr>
          <w:rFonts w:ascii="Arial" w:hAnsi="Arial" w:cs="Arial"/>
        </w:rPr>
      </w:pPr>
      <w:r w:rsidRPr="00C635C6">
        <w:rPr>
          <w:rStyle w:val="af3"/>
          <w:rFonts w:ascii="Arial" w:hAnsi="Arial" w:cs="Arial"/>
        </w:rPr>
        <w:t>предельные размеры земельных участков и предельные параметры разреше</w:t>
      </w:r>
      <w:r w:rsidRPr="00C635C6">
        <w:rPr>
          <w:rStyle w:val="af3"/>
          <w:rFonts w:ascii="Arial" w:hAnsi="Arial" w:cs="Arial"/>
        </w:rPr>
        <w:t>н</w:t>
      </w:r>
      <w:r w:rsidRPr="00C635C6">
        <w:rPr>
          <w:rStyle w:val="af3"/>
          <w:rFonts w:ascii="Arial" w:hAnsi="Arial" w:cs="Arial"/>
        </w:rPr>
        <w:t>ного строительства, реконструкции объектов капитального строительства</w:t>
      </w:r>
      <w:r w:rsidRPr="00C635C6">
        <w:rPr>
          <w:rFonts w:ascii="Arial" w:hAnsi="Arial" w:cs="Arial"/>
        </w:rPr>
        <w:t xml:space="preserve"> – пр</w:t>
      </w:r>
      <w:r w:rsidRPr="00C635C6">
        <w:rPr>
          <w:rFonts w:ascii="Arial" w:hAnsi="Arial" w:cs="Arial"/>
        </w:rPr>
        <w:t>е</w:t>
      </w:r>
      <w:r w:rsidRPr="00C635C6">
        <w:rPr>
          <w:rFonts w:ascii="Arial" w:hAnsi="Arial" w:cs="Arial"/>
        </w:rPr>
        <w:t>дельные физические характеристики земельных участков и объектов капитального строительства (зданий и сооружений), которые могут быть размещены на территории земельных участков в соответствии с градостроительным регламентом;</w:t>
      </w:r>
    </w:p>
    <w:p w:rsidR="00E1171F" w:rsidRPr="00C635C6" w:rsidRDefault="00E1171F" w:rsidP="00E1171F">
      <w:pPr>
        <w:pStyle w:val="ab"/>
        <w:spacing w:before="0" w:after="0"/>
        <w:contextualSpacing/>
        <w:jc w:val="both"/>
        <w:rPr>
          <w:rFonts w:ascii="Arial" w:hAnsi="Arial" w:cs="Arial"/>
        </w:rPr>
      </w:pPr>
      <w:r w:rsidRPr="00C635C6">
        <w:rPr>
          <w:rStyle w:val="af3"/>
          <w:rFonts w:ascii="Arial" w:hAnsi="Arial" w:cs="Arial"/>
        </w:rPr>
        <w:t>прибрежная защитная полоса</w:t>
      </w:r>
      <w:r w:rsidRPr="00C635C6">
        <w:rPr>
          <w:rFonts w:ascii="Arial" w:hAnsi="Arial" w:cs="Arial"/>
        </w:rPr>
        <w:t xml:space="preserve"> - часть </w:t>
      </w:r>
      <w:proofErr w:type="spellStart"/>
      <w:r w:rsidRPr="00C635C6">
        <w:rPr>
          <w:rFonts w:ascii="Arial" w:hAnsi="Arial" w:cs="Arial"/>
        </w:rPr>
        <w:t>водоохранной</w:t>
      </w:r>
      <w:proofErr w:type="spellEnd"/>
      <w:r w:rsidRPr="00C635C6">
        <w:rPr>
          <w:rFonts w:ascii="Arial" w:hAnsi="Arial" w:cs="Arial"/>
        </w:rPr>
        <w:t xml:space="preserve"> зоны, для которой вводятся д</w:t>
      </w:r>
      <w:r w:rsidRPr="00C635C6">
        <w:rPr>
          <w:rFonts w:ascii="Arial" w:hAnsi="Arial" w:cs="Arial"/>
        </w:rPr>
        <w:t>о</w:t>
      </w:r>
      <w:r w:rsidRPr="00C635C6">
        <w:rPr>
          <w:rFonts w:ascii="Arial" w:hAnsi="Arial" w:cs="Arial"/>
        </w:rPr>
        <w:t>полнительные ограничения землепользования, застройки и природопользования;</w:t>
      </w:r>
    </w:p>
    <w:p w:rsidR="00E1171F" w:rsidRPr="00C635C6" w:rsidRDefault="00E1171F" w:rsidP="00E1171F">
      <w:pPr>
        <w:pStyle w:val="ab"/>
        <w:spacing w:before="0" w:after="0"/>
        <w:contextualSpacing/>
        <w:jc w:val="both"/>
        <w:rPr>
          <w:rStyle w:val="af3"/>
          <w:rFonts w:ascii="Arial" w:hAnsi="Arial" w:cs="Arial"/>
        </w:rPr>
      </w:pPr>
      <w:r w:rsidRPr="00C635C6">
        <w:rPr>
          <w:rStyle w:val="af3"/>
          <w:rFonts w:ascii="Arial" w:hAnsi="Arial" w:cs="Arial"/>
        </w:rPr>
        <w:t xml:space="preserve">приусадебный участок личного подсобного хозяйства </w:t>
      </w:r>
      <w:r w:rsidRPr="00C635C6">
        <w:rPr>
          <w:rStyle w:val="af3"/>
          <w:rFonts w:ascii="Arial" w:hAnsi="Arial" w:cs="Arial"/>
          <w:b w:val="0"/>
        </w:rPr>
        <w:t>– участок с размещением жилого дома, не предназначенного для раздела на квартиры (пригодного для постоя</w:t>
      </w:r>
      <w:r w:rsidRPr="00C635C6">
        <w:rPr>
          <w:rStyle w:val="af3"/>
          <w:rFonts w:ascii="Arial" w:hAnsi="Arial" w:cs="Arial"/>
          <w:b w:val="0"/>
        </w:rPr>
        <w:t>н</w:t>
      </w:r>
      <w:r w:rsidRPr="00C635C6">
        <w:rPr>
          <w:rStyle w:val="af3"/>
          <w:rFonts w:ascii="Arial" w:hAnsi="Arial" w:cs="Arial"/>
          <w:b w:val="0"/>
        </w:rPr>
        <w:t>ного проживания,  высотой не выше трёх наземных этажей) с вспомогательными с</w:t>
      </w:r>
      <w:r w:rsidRPr="00C635C6">
        <w:rPr>
          <w:rStyle w:val="af3"/>
          <w:rFonts w:ascii="Arial" w:hAnsi="Arial" w:cs="Arial"/>
          <w:b w:val="0"/>
        </w:rPr>
        <w:t>о</w:t>
      </w:r>
      <w:r w:rsidRPr="00C635C6">
        <w:rPr>
          <w:rStyle w:val="af3"/>
          <w:rFonts w:ascii="Arial" w:hAnsi="Arial" w:cs="Arial"/>
          <w:b w:val="0"/>
        </w:rPr>
        <w:t>оружениями, в том числе для содержания сельскохозяйственных животных и прои</w:t>
      </w:r>
      <w:r w:rsidRPr="00C635C6">
        <w:rPr>
          <w:rStyle w:val="af3"/>
          <w:rFonts w:ascii="Arial" w:hAnsi="Arial" w:cs="Arial"/>
          <w:b w:val="0"/>
        </w:rPr>
        <w:t>з</w:t>
      </w:r>
      <w:r w:rsidRPr="00C635C6">
        <w:rPr>
          <w:rStyle w:val="af3"/>
          <w:rFonts w:ascii="Arial" w:hAnsi="Arial" w:cs="Arial"/>
          <w:b w:val="0"/>
        </w:rPr>
        <w:t>водства сельскохозяйственной продукции;</w:t>
      </w:r>
    </w:p>
    <w:p w:rsidR="00E1171F" w:rsidRPr="00C635C6" w:rsidRDefault="00E1171F" w:rsidP="00E1171F">
      <w:pPr>
        <w:pStyle w:val="ab"/>
        <w:spacing w:before="0" w:after="0"/>
        <w:contextualSpacing/>
        <w:jc w:val="both"/>
        <w:rPr>
          <w:rFonts w:ascii="Arial" w:hAnsi="Arial" w:cs="Arial"/>
        </w:rPr>
      </w:pPr>
      <w:r w:rsidRPr="00C635C6">
        <w:rPr>
          <w:rStyle w:val="af3"/>
          <w:rFonts w:ascii="Arial" w:hAnsi="Arial" w:cs="Arial"/>
        </w:rPr>
        <w:t>проектная документация</w:t>
      </w:r>
      <w:r w:rsidRPr="00C635C6">
        <w:rPr>
          <w:rFonts w:ascii="Arial" w:hAnsi="Arial" w:cs="Arial"/>
        </w:rPr>
        <w:t xml:space="preserve"> - документация, содержащая материалы в текстовой форме и в виде карт (схем) и определяющая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а также капитального ремонта, если при его проведении затрагиваются конструктивные и другие характер</w:t>
      </w:r>
      <w:r w:rsidRPr="00C635C6">
        <w:rPr>
          <w:rFonts w:ascii="Arial" w:hAnsi="Arial" w:cs="Arial"/>
        </w:rPr>
        <w:t>и</w:t>
      </w:r>
      <w:r w:rsidRPr="00C635C6">
        <w:rPr>
          <w:rFonts w:ascii="Arial" w:hAnsi="Arial" w:cs="Arial"/>
        </w:rPr>
        <w:t>стики надежности и безопасности объектов капитального строительства;</w:t>
      </w:r>
    </w:p>
    <w:p w:rsidR="00E1171F" w:rsidRPr="00C635C6" w:rsidRDefault="00E1171F" w:rsidP="00E1171F">
      <w:pPr>
        <w:pStyle w:val="ab"/>
        <w:spacing w:before="0" w:after="0"/>
        <w:contextualSpacing/>
        <w:jc w:val="both"/>
        <w:rPr>
          <w:rFonts w:ascii="Arial" w:hAnsi="Arial" w:cs="Arial"/>
        </w:rPr>
      </w:pPr>
      <w:r w:rsidRPr="00C635C6">
        <w:rPr>
          <w:rStyle w:val="af3"/>
          <w:rFonts w:ascii="Arial" w:hAnsi="Arial" w:cs="Arial"/>
        </w:rPr>
        <w:t>процент застройки участка</w:t>
      </w:r>
      <w:r w:rsidRPr="00C635C6">
        <w:rPr>
          <w:rFonts w:ascii="Arial" w:hAnsi="Arial" w:cs="Arial"/>
        </w:rPr>
        <w:t xml:space="preserve"> - выраженный в процентах показатель градостроительн</w:t>
      </w:r>
      <w:r w:rsidRPr="00C635C6">
        <w:rPr>
          <w:rFonts w:ascii="Arial" w:hAnsi="Arial" w:cs="Arial"/>
        </w:rPr>
        <w:t>о</w:t>
      </w:r>
      <w:r w:rsidRPr="00C635C6">
        <w:rPr>
          <w:rFonts w:ascii="Arial" w:hAnsi="Arial" w:cs="Arial"/>
        </w:rPr>
        <w:t>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w:t>
      </w:r>
      <w:r w:rsidRPr="00C635C6">
        <w:rPr>
          <w:rFonts w:ascii="Arial" w:hAnsi="Arial" w:cs="Arial"/>
        </w:rPr>
        <w:t>я</w:t>
      </w:r>
      <w:r w:rsidRPr="00C635C6">
        <w:rPr>
          <w:rFonts w:ascii="Arial" w:hAnsi="Arial" w:cs="Arial"/>
        </w:rPr>
        <w:t>та зданиями, строениями и сооружениями;</w:t>
      </w:r>
    </w:p>
    <w:p w:rsidR="00E1171F" w:rsidRPr="00C635C6" w:rsidRDefault="00E1171F" w:rsidP="00E1171F">
      <w:pPr>
        <w:pStyle w:val="ab"/>
        <w:spacing w:before="0" w:after="0"/>
        <w:contextualSpacing/>
        <w:jc w:val="both"/>
        <w:rPr>
          <w:rFonts w:ascii="Arial" w:hAnsi="Arial" w:cs="Arial"/>
        </w:rPr>
      </w:pPr>
      <w:proofErr w:type="gramStart"/>
      <w:r w:rsidRPr="00C635C6">
        <w:rPr>
          <w:rStyle w:val="af3"/>
          <w:rFonts w:ascii="Arial" w:hAnsi="Arial" w:cs="Arial"/>
        </w:rPr>
        <w:t>публичный сервитут</w:t>
      </w:r>
      <w:r w:rsidRPr="00C635C6">
        <w:rPr>
          <w:rFonts w:ascii="Arial" w:hAnsi="Arial" w:cs="Arial"/>
        </w:rPr>
        <w:t xml:space="preserve"> - право ограниченного пользования недвижимостью, устано</w:t>
      </w:r>
      <w:r w:rsidRPr="00C635C6">
        <w:rPr>
          <w:rFonts w:ascii="Arial" w:hAnsi="Arial" w:cs="Arial"/>
        </w:rPr>
        <w:t>в</w:t>
      </w:r>
      <w:r w:rsidRPr="00C635C6">
        <w:rPr>
          <w:rFonts w:ascii="Arial" w:hAnsi="Arial" w:cs="Arial"/>
        </w:rPr>
        <w:t>ленное законом или иным нормативным правовым актом Российской Федерации, но</w:t>
      </w:r>
      <w:r w:rsidRPr="00C635C6">
        <w:rPr>
          <w:rFonts w:ascii="Arial" w:hAnsi="Arial" w:cs="Arial"/>
        </w:rPr>
        <w:t>р</w:t>
      </w:r>
      <w:r w:rsidRPr="00C635C6">
        <w:rPr>
          <w:rFonts w:ascii="Arial" w:hAnsi="Arial" w:cs="Arial"/>
        </w:rPr>
        <w:t>мативным правовым актом субъекта Российской Федерации, нормативным правовым актом органа местного самоуправления с учетом результатов публичных слушаний по обсуждению документации по планировке территории, в случаях, если это необходимо для обеспечения интересов государства, местного самоуправления или местного н</w:t>
      </w:r>
      <w:r w:rsidRPr="00C635C6">
        <w:rPr>
          <w:rFonts w:ascii="Arial" w:hAnsi="Arial" w:cs="Arial"/>
        </w:rPr>
        <w:t>а</w:t>
      </w:r>
      <w:r w:rsidRPr="00C635C6">
        <w:rPr>
          <w:rFonts w:ascii="Arial" w:hAnsi="Arial" w:cs="Arial"/>
        </w:rPr>
        <w:t>селения, без изъятия земельных участков;</w:t>
      </w:r>
      <w:proofErr w:type="gramEnd"/>
    </w:p>
    <w:p w:rsidR="00E1171F" w:rsidRPr="00C635C6" w:rsidRDefault="00E1171F" w:rsidP="00E1171F">
      <w:pPr>
        <w:pStyle w:val="ab"/>
        <w:spacing w:before="0" w:after="0"/>
        <w:contextualSpacing/>
        <w:jc w:val="both"/>
        <w:rPr>
          <w:rFonts w:ascii="Arial" w:hAnsi="Arial" w:cs="Arial"/>
        </w:rPr>
      </w:pPr>
      <w:r w:rsidRPr="00C635C6">
        <w:rPr>
          <w:rStyle w:val="af3"/>
          <w:rFonts w:ascii="Arial" w:hAnsi="Arial" w:cs="Arial"/>
        </w:rPr>
        <w:t>разрешение на ввод объекта в эксплуатацию</w:t>
      </w:r>
      <w:r w:rsidRPr="00C635C6">
        <w:rPr>
          <w:rFonts w:ascii="Arial" w:hAnsi="Arial" w:cs="Arial"/>
        </w:rPr>
        <w:t xml:space="preserve"> - документ, удостоверяющий выпо</w:t>
      </w:r>
      <w:r w:rsidRPr="00C635C6">
        <w:rPr>
          <w:rFonts w:ascii="Arial" w:hAnsi="Arial" w:cs="Arial"/>
        </w:rPr>
        <w:t>л</w:t>
      </w:r>
      <w:r w:rsidRPr="00C635C6">
        <w:rPr>
          <w:rFonts w:ascii="Arial" w:hAnsi="Arial" w:cs="Arial"/>
        </w:rPr>
        <w:t>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w:t>
      </w:r>
      <w:r w:rsidRPr="00C635C6">
        <w:rPr>
          <w:rFonts w:ascii="Arial" w:hAnsi="Arial" w:cs="Arial"/>
        </w:rPr>
        <w:t>о</w:t>
      </w:r>
      <w:r w:rsidRPr="00C635C6">
        <w:rPr>
          <w:rFonts w:ascii="Arial" w:hAnsi="Arial" w:cs="Arial"/>
        </w:rPr>
        <w:t>ответствие построенного, реконструированного, отремонтированного объекта кап</w:t>
      </w:r>
      <w:r w:rsidRPr="00C635C6">
        <w:rPr>
          <w:rFonts w:ascii="Arial" w:hAnsi="Arial" w:cs="Arial"/>
        </w:rPr>
        <w:t>и</w:t>
      </w:r>
      <w:r w:rsidRPr="00C635C6">
        <w:rPr>
          <w:rFonts w:ascii="Arial" w:hAnsi="Arial" w:cs="Arial"/>
        </w:rPr>
        <w:t>тального строительства градостроительному плану земельного участка и проектной документации;</w:t>
      </w:r>
    </w:p>
    <w:p w:rsidR="00E1171F" w:rsidRPr="00C635C6" w:rsidRDefault="00E1171F" w:rsidP="00E1171F">
      <w:pPr>
        <w:pStyle w:val="ab"/>
        <w:spacing w:before="0" w:after="0"/>
        <w:contextualSpacing/>
        <w:jc w:val="both"/>
        <w:rPr>
          <w:rFonts w:ascii="Arial" w:hAnsi="Arial" w:cs="Arial"/>
        </w:rPr>
      </w:pPr>
      <w:r w:rsidRPr="00C635C6">
        <w:rPr>
          <w:rStyle w:val="af3"/>
          <w:rFonts w:ascii="Arial" w:hAnsi="Arial" w:cs="Arial"/>
        </w:rPr>
        <w:t>разрешение на отклонение от предельных параметров разрешенного строител</w:t>
      </w:r>
      <w:r w:rsidRPr="00C635C6">
        <w:rPr>
          <w:rStyle w:val="af3"/>
          <w:rFonts w:ascii="Arial" w:hAnsi="Arial" w:cs="Arial"/>
        </w:rPr>
        <w:t>ь</w:t>
      </w:r>
      <w:r w:rsidRPr="00C635C6">
        <w:rPr>
          <w:rStyle w:val="af3"/>
          <w:rFonts w:ascii="Arial" w:hAnsi="Arial" w:cs="Arial"/>
        </w:rPr>
        <w:t>ства, реконструкции объектов капитального строительства</w:t>
      </w:r>
      <w:r w:rsidRPr="00C635C6">
        <w:rPr>
          <w:rFonts w:ascii="Arial" w:hAnsi="Arial" w:cs="Arial"/>
        </w:rPr>
        <w:t xml:space="preserve"> – документ, дающий застройщику право осуществлять строительство, реконструкцию объектов капитальн</w:t>
      </w:r>
      <w:r w:rsidRPr="00C635C6">
        <w:rPr>
          <w:rFonts w:ascii="Arial" w:hAnsi="Arial" w:cs="Arial"/>
        </w:rPr>
        <w:t>о</w:t>
      </w:r>
      <w:r w:rsidRPr="00C635C6">
        <w:rPr>
          <w:rFonts w:ascii="Arial" w:hAnsi="Arial" w:cs="Arial"/>
        </w:rPr>
        <w:t>го строительства, а также их капитальный ремонт, с отклонением от предельных пар</w:t>
      </w:r>
      <w:r w:rsidRPr="00C635C6">
        <w:rPr>
          <w:rFonts w:ascii="Arial" w:hAnsi="Arial" w:cs="Arial"/>
        </w:rPr>
        <w:t>а</w:t>
      </w:r>
      <w:r w:rsidRPr="00C635C6">
        <w:rPr>
          <w:rFonts w:ascii="Arial" w:hAnsi="Arial" w:cs="Arial"/>
        </w:rPr>
        <w:t>метров разрешенного строительства, реконструкции объектов капитального строител</w:t>
      </w:r>
      <w:r w:rsidRPr="00C635C6">
        <w:rPr>
          <w:rFonts w:ascii="Arial" w:hAnsi="Arial" w:cs="Arial"/>
        </w:rPr>
        <w:t>ь</w:t>
      </w:r>
      <w:r w:rsidRPr="00C635C6">
        <w:rPr>
          <w:rFonts w:ascii="Arial" w:hAnsi="Arial" w:cs="Arial"/>
        </w:rPr>
        <w:t>ства установленных градостроительным регламентом для соответствующей террит</w:t>
      </w:r>
      <w:r w:rsidRPr="00C635C6">
        <w:rPr>
          <w:rFonts w:ascii="Arial" w:hAnsi="Arial" w:cs="Arial"/>
        </w:rPr>
        <w:t>о</w:t>
      </w:r>
      <w:r w:rsidRPr="00C635C6">
        <w:rPr>
          <w:rFonts w:ascii="Arial" w:hAnsi="Arial" w:cs="Arial"/>
        </w:rPr>
        <w:t>риальной зоны;</w:t>
      </w:r>
    </w:p>
    <w:p w:rsidR="00E1171F" w:rsidRPr="00C635C6" w:rsidRDefault="00E1171F" w:rsidP="00E1171F">
      <w:pPr>
        <w:pStyle w:val="ab"/>
        <w:spacing w:before="0" w:after="0"/>
        <w:contextualSpacing/>
        <w:jc w:val="both"/>
        <w:rPr>
          <w:rFonts w:ascii="Arial" w:hAnsi="Arial" w:cs="Arial"/>
        </w:rPr>
      </w:pPr>
      <w:r w:rsidRPr="00C635C6">
        <w:rPr>
          <w:rStyle w:val="af3"/>
          <w:rFonts w:ascii="Arial" w:hAnsi="Arial" w:cs="Arial"/>
        </w:rPr>
        <w:t>разрешение на строительство</w:t>
      </w:r>
      <w:r w:rsidRPr="00C635C6">
        <w:rPr>
          <w:rFonts w:ascii="Arial" w:hAnsi="Arial" w:cs="Arial"/>
        </w:rPr>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w:t>
      </w:r>
      <w:r w:rsidRPr="00C635C6">
        <w:rPr>
          <w:rFonts w:ascii="Arial" w:hAnsi="Arial" w:cs="Arial"/>
        </w:rPr>
        <w:t>о</w:t>
      </w:r>
      <w:r w:rsidRPr="00C635C6">
        <w:rPr>
          <w:rFonts w:ascii="Arial" w:hAnsi="Arial" w:cs="Arial"/>
        </w:rPr>
        <w:t>го строительства, а также их капитальный ремонт, за исключением случаев, пред</w:t>
      </w:r>
      <w:r w:rsidRPr="00C635C6">
        <w:rPr>
          <w:rFonts w:ascii="Arial" w:hAnsi="Arial" w:cs="Arial"/>
        </w:rPr>
        <w:t>у</w:t>
      </w:r>
      <w:r w:rsidRPr="00C635C6">
        <w:rPr>
          <w:rFonts w:ascii="Arial" w:hAnsi="Arial" w:cs="Arial"/>
        </w:rPr>
        <w:t>смотренных федеральным законодательством;</w:t>
      </w:r>
    </w:p>
    <w:p w:rsidR="00E1171F" w:rsidRPr="00C635C6" w:rsidRDefault="00E1171F" w:rsidP="00E1171F">
      <w:pPr>
        <w:pStyle w:val="ab"/>
        <w:spacing w:before="0" w:after="0"/>
        <w:contextualSpacing/>
        <w:jc w:val="both"/>
        <w:rPr>
          <w:rFonts w:ascii="Arial" w:hAnsi="Arial" w:cs="Arial"/>
        </w:rPr>
      </w:pPr>
      <w:r w:rsidRPr="00C635C6">
        <w:rPr>
          <w:rStyle w:val="af3"/>
          <w:rFonts w:ascii="Arial" w:hAnsi="Arial" w:cs="Arial"/>
        </w:rPr>
        <w:t>разрешение на условно разрешенный вид использования</w:t>
      </w:r>
      <w:r w:rsidRPr="00C635C6">
        <w:rPr>
          <w:rFonts w:ascii="Arial" w:hAnsi="Arial" w:cs="Arial"/>
        </w:rPr>
        <w:t xml:space="preserve"> - документ, дающий правообладателям земельных участков право выбора вида использования из числа у</w:t>
      </w:r>
      <w:r w:rsidRPr="00C635C6">
        <w:rPr>
          <w:rFonts w:ascii="Arial" w:hAnsi="Arial" w:cs="Arial"/>
        </w:rPr>
        <w:t>с</w:t>
      </w:r>
      <w:r w:rsidRPr="00C635C6">
        <w:rPr>
          <w:rFonts w:ascii="Arial" w:hAnsi="Arial" w:cs="Arial"/>
        </w:rPr>
        <w:t>ловно разрешенных настоящими Правилами для соответствующей территориальной зоны;</w:t>
      </w:r>
    </w:p>
    <w:p w:rsidR="00E1171F" w:rsidRPr="00C635C6" w:rsidRDefault="00E1171F" w:rsidP="00E1171F">
      <w:pPr>
        <w:pStyle w:val="ab"/>
        <w:spacing w:before="0" w:after="0"/>
        <w:contextualSpacing/>
        <w:jc w:val="both"/>
        <w:rPr>
          <w:rFonts w:ascii="Arial" w:hAnsi="Arial" w:cs="Arial"/>
        </w:rPr>
      </w:pPr>
      <w:r w:rsidRPr="00C635C6">
        <w:rPr>
          <w:rStyle w:val="af3"/>
          <w:rFonts w:ascii="Arial" w:hAnsi="Arial" w:cs="Arial"/>
        </w:rPr>
        <w:t>разрешенное использование земельных участков и иных объектов недвижим</w:t>
      </w:r>
      <w:r w:rsidRPr="00C635C6">
        <w:rPr>
          <w:rStyle w:val="af3"/>
          <w:rFonts w:ascii="Arial" w:hAnsi="Arial" w:cs="Arial"/>
        </w:rPr>
        <w:t>о</w:t>
      </w:r>
      <w:r w:rsidRPr="00C635C6">
        <w:rPr>
          <w:rStyle w:val="af3"/>
          <w:rFonts w:ascii="Arial" w:hAnsi="Arial" w:cs="Arial"/>
        </w:rPr>
        <w:t>сти</w:t>
      </w:r>
      <w:r w:rsidRPr="00C635C6">
        <w:rPr>
          <w:rFonts w:ascii="Arial" w:hAnsi="Arial" w:cs="Arial"/>
        </w:rPr>
        <w:t xml:space="preserve"> - использование недвижимости в соответствии с градостроительным регламентом, а также публичными сервитутами;</w:t>
      </w:r>
    </w:p>
    <w:p w:rsidR="00E1171F" w:rsidRPr="00C635C6" w:rsidRDefault="00E1171F" w:rsidP="00E1171F">
      <w:pPr>
        <w:pStyle w:val="ab"/>
        <w:spacing w:before="0" w:after="0"/>
        <w:contextualSpacing/>
        <w:jc w:val="both"/>
        <w:rPr>
          <w:rFonts w:ascii="Arial" w:hAnsi="Arial" w:cs="Arial"/>
        </w:rPr>
      </w:pPr>
      <w:r w:rsidRPr="00C635C6">
        <w:rPr>
          <w:rStyle w:val="af3"/>
          <w:rFonts w:ascii="Arial" w:hAnsi="Arial" w:cs="Arial"/>
        </w:rPr>
        <w:t>район зонирования</w:t>
      </w:r>
      <w:r w:rsidRPr="00C635C6">
        <w:rPr>
          <w:rFonts w:ascii="Arial" w:hAnsi="Arial" w:cs="Arial"/>
        </w:rPr>
        <w:t xml:space="preserve"> – территория в замкнутых границах, отнесенная Правилами к о</w:t>
      </w:r>
      <w:r w:rsidRPr="00C635C6">
        <w:rPr>
          <w:rFonts w:ascii="Arial" w:hAnsi="Arial" w:cs="Arial"/>
        </w:rPr>
        <w:t>д</w:t>
      </w:r>
      <w:r w:rsidRPr="00C635C6">
        <w:rPr>
          <w:rFonts w:ascii="Arial" w:hAnsi="Arial" w:cs="Arial"/>
        </w:rPr>
        <w:t xml:space="preserve">ной территориальной зоне; </w:t>
      </w:r>
    </w:p>
    <w:p w:rsidR="00E1171F" w:rsidRPr="00C635C6" w:rsidRDefault="00E1171F" w:rsidP="00E1171F">
      <w:pPr>
        <w:pStyle w:val="ab"/>
        <w:spacing w:before="0" w:after="0"/>
        <w:contextualSpacing/>
        <w:jc w:val="both"/>
        <w:rPr>
          <w:rFonts w:ascii="Arial" w:hAnsi="Arial" w:cs="Arial"/>
        </w:rPr>
      </w:pPr>
      <w:r w:rsidRPr="00C635C6">
        <w:rPr>
          <w:rStyle w:val="af3"/>
          <w:rFonts w:ascii="Arial" w:hAnsi="Arial" w:cs="Arial"/>
        </w:rPr>
        <w:t xml:space="preserve">резервирование земель, необходимых для муниципальных нужд </w:t>
      </w:r>
      <w:r w:rsidRPr="00C635C6">
        <w:rPr>
          <w:rFonts w:ascii="Arial" w:hAnsi="Arial" w:cs="Arial"/>
        </w:rPr>
        <w:t xml:space="preserve"> – деятел</w:t>
      </w:r>
      <w:r w:rsidRPr="00C635C6">
        <w:rPr>
          <w:rFonts w:ascii="Arial" w:hAnsi="Arial" w:cs="Arial"/>
        </w:rPr>
        <w:t>ь</w:t>
      </w:r>
      <w:r w:rsidRPr="00C635C6">
        <w:rPr>
          <w:rFonts w:ascii="Arial" w:hAnsi="Arial" w:cs="Arial"/>
        </w:rPr>
        <w:t>ность  органов местного самоуправления по определению территорий, необходимых для м</w:t>
      </w:r>
      <w:r w:rsidRPr="00C635C6">
        <w:rPr>
          <w:rFonts w:ascii="Arial" w:hAnsi="Arial" w:cs="Arial"/>
        </w:rPr>
        <w:t>у</w:t>
      </w:r>
      <w:r w:rsidRPr="00C635C6">
        <w:rPr>
          <w:rFonts w:ascii="Arial" w:hAnsi="Arial" w:cs="Arial"/>
        </w:rPr>
        <w:t>ниципальных нужд и правовому обеспечению их использования для размещения на этих территориях новых или расширения сущ</w:t>
      </w:r>
      <w:r w:rsidRPr="00C635C6">
        <w:rPr>
          <w:rFonts w:ascii="Arial" w:hAnsi="Arial" w:cs="Arial"/>
        </w:rPr>
        <w:t>е</w:t>
      </w:r>
      <w:r w:rsidRPr="00C635C6">
        <w:rPr>
          <w:rFonts w:ascii="Arial" w:hAnsi="Arial" w:cs="Arial"/>
        </w:rPr>
        <w:t xml:space="preserve">ствующих объектов, необходимых для муниципальных нужд; </w:t>
      </w:r>
    </w:p>
    <w:p w:rsidR="00E1171F" w:rsidRPr="00C635C6" w:rsidRDefault="00E1171F" w:rsidP="00E1171F">
      <w:pPr>
        <w:pStyle w:val="ab"/>
        <w:spacing w:before="0" w:after="0"/>
        <w:contextualSpacing/>
        <w:jc w:val="both"/>
        <w:rPr>
          <w:rFonts w:ascii="Arial" w:hAnsi="Arial" w:cs="Arial"/>
        </w:rPr>
      </w:pPr>
      <w:proofErr w:type="gramStart"/>
      <w:r w:rsidRPr="00C635C6">
        <w:rPr>
          <w:rStyle w:val="af3"/>
          <w:rFonts w:ascii="Arial" w:hAnsi="Arial" w:cs="Arial"/>
        </w:rPr>
        <w:t>реконструкция</w:t>
      </w:r>
      <w:r w:rsidRPr="00C635C6">
        <w:rPr>
          <w:rFonts w:ascii="Arial" w:hAnsi="Arial" w:cs="Arial"/>
        </w:rPr>
        <w:t xml:space="preserve"> - изменение параметров объектов капитального строительства, их ча</w:t>
      </w:r>
      <w:r w:rsidRPr="00C635C6">
        <w:rPr>
          <w:rFonts w:ascii="Arial" w:hAnsi="Arial" w:cs="Arial"/>
        </w:rPr>
        <w:t>с</w:t>
      </w:r>
      <w:r w:rsidRPr="00C635C6">
        <w:rPr>
          <w:rFonts w:ascii="Arial" w:hAnsi="Arial" w:cs="Arial"/>
        </w:rPr>
        <w:t>тей (количества помещений, высоты, количества этажей (этажности), площади, показ</w:t>
      </w:r>
      <w:r w:rsidRPr="00C635C6">
        <w:rPr>
          <w:rFonts w:ascii="Arial" w:hAnsi="Arial" w:cs="Arial"/>
        </w:rPr>
        <w:t>а</w:t>
      </w:r>
      <w:r w:rsidRPr="00C635C6">
        <w:rPr>
          <w:rFonts w:ascii="Arial" w:hAnsi="Arial" w:cs="Arial"/>
        </w:rPr>
        <w:t>телей производственной мощности, объема) и качества инженерно-технического обе</w:t>
      </w:r>
      <w:r w:rsidRPr="00C635C6">
        <w:rPr>
          <w:rFonts w:ascii="Arial" w:hAnsi="Arial" w:cs="Arial"/>
        </w:rPr>
        <w:t>с</w:t>
      </w:r>
      <w:r w:rsidRPr="00C635C6">
        <w:rPr>
          <w:rFonts w:ascii="Arial" w:hAnsi="Arial" w:cs="Arial"/>
        </w:rPr>
        <w:t>печения;</w:t>
      </w:r>
      <w:proofErr w:type="gramEnd"/>
    </w:p>
    <w:p w:rsidR="00E1171F" w:rsidRPr="00C635C6" w:rsidRDefault="00E1171F" w:rsidP="00E1171F">
      <w:pPr>
        <w:pStyle w:val="ab"/>
        <w:spacing w:before="0" w:after="0"/>
        <w:contextualSpacing/>
        <w:jc w:val="both"/>
        <w:rPr>
          <w:rFonts w:ascii="Arial" w:hAnsi="Arial" w:cs="Arial"/>
        </w:rPr>
      </w:pPr>
      <w:proofErr w:type="gramStart"/>
      <w:r w:rsidRPr="00C635C6">
        <w:rPr>
          <w:rFonts w:ascii="Arial" w:hAnsi="Arial" w:cs="Arial"/>
          <w:b/>
          <w:bCs/>
        </w:rPr>
        <w:t>реконструкция объектов капитального строительства (за исключением линейных объектов)</w:t>
      </w:r>
      <w:r w:rsidRPr="00C635C6">
        <w:rPr>
          <w:rFonts w:ascii="Arial" w:hAnsi="Arial" w:cs="Arial"/>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w:t>
      </w:r>
      <w:r w:rsidRPr="00C635C6">
        <w:rPr>
          <w:rFonts w:ascii="Arial" w:hAnsi="Arial" w:cs="Arial"/>
        </w:rPr>
        <w:t>е</w:t>
      </w:r>
      <w:r w:rsidRPr="00C635C6">
        <w:rPr>
          <w:rFonts w:ascii="Arial" w:hAnsi="Arial" w:cs="Arial"/>
        </w:rPr>
        <w:t>ние несущих строительных конструкций объекта капитального строительства, за и</w:t>
      </w:r>
      <w:r w:rsidRPr="00C635C6">
        <w:rPr>
          <w:rFonts w:ascii="Arial" w:hAnsi="Arial" w:cs="Arial"/>
        </w:rPr>
        <w:t>с</w:t>
      </w:r>
      <w:r w:rsidRPr="00C635C6">
        <w:rPr>
          <w:rFonts w:ascii="Arial" w:hAnsi="Arial" w:cs="Arial"/>
        </w:rPr>
        <w:t>ключением замены отдельных элементов таких конструкций на аналогичные или иные улучшающие показатели таких конструкций элементы и (или) восстановления</w:t>
      </w:r>
      <w:proofErr w:type="gramEnd"/>
      <w:r w:rsidRPr="00C635C6">
        <w:rPr>
          <w:rFonts w:ascii="Arial" w:hAnsi="Arial" w:cs="Arial"/>
        </w:rPr>
        <w:t xml:space="preserve"> указа</w:t>
      </w:r>
      <w:r w:rsidRPr="00C635C6">
        <w:rPr>
          <w:rFonts w:ascii="Arial" w:hAnsi="Arial" w:cs="Arial"/>
        </w:rPr>
        <w:t>н</w:t>
      </w:r>
      <w:r w:rsidRPr="00C635C6">
        <w:rPr>
          <w:rFonts w:ascii="Arial" w:hAnsi="Arial" w:cs="Arial"/>
        </w:rPr>
        <w:t>ных элементов;</w:t>
      </w:r>
    </w:p>
    <w:p w:rsidR="00E1171F" w:rsidRPr="00C635C6" w:rsidRDefault="00E1171F" w:rsidP="00E1171F">
      <w:pPr>
        <w:pStyle w:val="ab"/>
        <w:spacing w:before="0" w:after="0"/>
        <w:contextualSpacing/>
        <w:jc w:val="both"/>
        <w:rPr>
          <w:rFonts w:ascii="Arial" w:hAnsi="Arial" w:cs="Arial"/>
        </w:rPr>
      </w:pPr>
      <w:r w:rsidRPr="00C635C6">
        <w:rPr>
          <w:rFonts w:ascii="Arial" w:hAnsi="Arial" w:cs="Arial"/>
          <w:b/>
          <w:bCs/>
        </w:rPr>
        <w:t>реконструкция линейных объектов</w:t>
      </w:r>
      <w:r w:rsidRPr="00C635C6">
        <w:rPr>
          <w:rFonts w:ascii="Arial" w:hAnsi="Arial" w:cs="Arial"/>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w:t>
      </w:r>
      <w:r w:rsidRPr="00C635C6">
        <w:rPr>
          <w:rFonts w:ascii="Arial" w:hAnsi="Arial" w:cs="Arial"/>
        </w:rPr>
        <w:t>щ</w:t>
      </w:r>
      <w:r w:rsidRPr="00C635C6">
        <w:rPr>
          <w:rFonts w:ascii="Arial" w:hAnsi="Arial" w:cs="Arial"/>
        </w:rPr>
        <w:t xml:space="preserve">ности, грузоподъемности и других) или при </w:t>
      </w:r>
      <w:proofErr w:type="gramStart"/>
      <w:r w:rsidRPr="00C635C6">
        <w:rPr>
          <w:rFonts w:ascii="Arial" w:hAnsi="Arial" w:cs="Arial"/>
        </w:rPr>
        <w:t>котором</w:t>
      </w:r>
      <w:proofErr w:type="gramEnd"/>
      <w:r w:rsidRPr="00C635C6">
        <w:rPr>
          <w:rFonts w:ascii="Arial" w:hAnsi="Arial" w:cs="Arial"/>
        </w:rPr>
        <w:t xml:space="preserve"> требуется изменение границ полос отвода и (или) охранных зон таких объектов;</w:t>
      </w:r>
    </w:p>
    <w:p w:rsidR="00E1171F" w:rsidRPr="00C635C6" w:rsidRDefault="00E1171F" w:rsidP="00E1171F">
      <w:pPr>
        <w:pStyle w:val="ab"/>
        <w:spacing w:before="0" w:after="0"/>
        <w:contextualSpacing/>
        <w:jc w:val="both"/>
        <w:rPr>
          <w:rFonts w:ascii="Arial" w:hAnsi="Arial" w:cs="Arial"/>
        </w:rPr>
      </w:pPr>
      <w:r w:rsidRPr="00C635C6">
        <w:rPr>
          <w:rStyle w:val="af3"/>
          <w:rFonts w:ascii="Arial" w:hAnsi="Arial" w:cs="Arial"/>
        </w:rPr>
        <w:t>собственники земельных участков</w:t>
      </w:r>
      <w:r w:rsidRPr="00C635C6">
        <w:rPr>
          <w:rFonts w:ascii="Arial" w:hAnsi="Arial" w:cs="Arial"/>
        </w:rPr>
        <w:t xml:space="preserve"> - лица, имеющие право владения, пользования и распоряжения земельными участками;</w:t>
      </w:r>
    </w:p>
    <w:p w:rsidR="00E1171F" w:rsidRPr="00C635C6" w:rsidRDefault="00E1171F" w:rsidP="00E1171F">
      <w:pPr>
        <w:pStyle w:val="ab"/>
        <w:spacing w:before="0" w:after="0"/>
        <w:contextualSpacing/>
        <w:jc w:val="both"/>
        <w:rPr>
          <w:rFonts w:ascii="Arial" w:hAnsi="Arial" w:cs="Arial"/>
        </w:rPr>
      </w:pPr>
      <w:proofErr w:type="spellStart"/>
      <w:r w:rsidRPr="00C635C6">
        <w:rPr>
          <w:rFonts w:ascii="Arial" w:hAnsi="Arial" w:cs="Arial"/>
          <w:b/>
          <w:bCs/>
        </w:rPr>
        <w:t>среднеэтажная</w:t>
      </w:r>
      <w:proofErr w:type="spellEnd"/>
      <w:r w:rsidRPr="00C635C6">
        <w:rPr>
          <w:rFonts w:ascii="Arial" w:hAnsi="Arial" w:cs="Arial"/>
          <w:b/>
          <w:bCs/>
        </w:rPr>
        <w:t xml:space="preserve"> жилая застройка</w:t>
      </w:r>
      <w:r w:rsidRPr="00C635C6">
        <w:rPr>
          <w:rFonts w:ascii="Arial" w:hAnsi="Arial" w:cs="Arial"/>
        </w:rPr>
        <w:t xml:space="preserve"> - жилая застройка многоквартирными жилыми д</w:t>
      </w:r>
      <w:r w:rsidRPr="00C635C6">
        <w:rPr>
          <w:rFonts w:ascii="Arial" w:hAnsi="Arial" w:cs="Arial"/>
        </w:rPr>
        <w:t>о</w:t>
      </w:r>
      <w:r w:rsidRPr="00C635C6">
        <w:rPr>
          <w:rFonts w:ascii="Arial" w:hAnsi="Arial" w:cs="Arial"/>
        </w:rPr>
        <w:t>мами не выше 8 надземных этажей;</w:t>
      </w:r>
    </w:p>
    <w:p w:rsidR="00E1171F" w:rsidRPr="00C635C6" w:rsidRDefault="00E1171F" w:rsidP="00E1171F">
      <w:pPr>
        <w:pStyle w:val="ab"/>
        <w:spacing w:before="0" w:after="0"/>
        <w:contextualSpacing/>
        <w:jc w:val="both"/>
        <w:rPr>
          <w:rFonts w:ascii="Arial" w:hAnsi="Arial" w:cs="Arial"/>
        </w:rPr>
      </w:pPr>
      <w:r w:rsidRPr="00C635C6">
        <w:rPr>
          <w:rFonts w:ascii="Arial" w:hAnsi="Arial" w:cs="Arial"/>
          <w:b/>
          <w:bCs/>
        </w:rPr>
        <w:t xml:space="preserve">строительство </w:t>
      </w:r>
      <w:r w:rsidRPr="00C635C6">
        <w:rPr>
          <w:rFonts w:ascii="Arial" w:hAnsi="Arial" w:cs="Arial"/>
        </w:rPr>
        <w:t>- создание зданий, строений, сооружений (в том числе на месте сн</w:t>
      </w:r>
      <w:r w:rsidRPr="00C635C6">
        <w:rPr>
          <w:rFonts w:ascii="Arial" w:hAnsi="Arial" w:cs="Arial"/>
        </w:rPr>
        <w:t>о</w:t>
      </w:r>
      <w:r w:rsidRPr="00C635C6">
        <w:rPr>
          <w:rFonts w:ascii="Arial" w:hAnsi="Arial" w:cs="Arial"/>
        </w:rPr>
        <w:t>симых объектов капитального строительства);</w:t>
      </w:r>
    </w:p>
    <w:p w:rsidR="00E1171F" w:rsidRPr="00C635C6" w:rsidRDefault="00E1171F" w:rsidP="00E1171F">
      <w:pPr>
        <w:pStyle w:val="ab"/>
        <w:spacing w:before="0" w:after="0"/>
        <w:contextualSpacing/>
        <w:jc w:val="both"/>
        <w:rPr>
          <w:rFonts w:ascii="Arial" w:hAnsi="Arial" w:cs="Arial"/>
        </w:rPr>
      </w:pPr>
      <w:r w:rsidRPr="00C635C6">
        <w:rPr>
          <w:rStyle w:val="af3"/>
          <w:rFonts w:ascii="Arial" w:hAnsi="Arial" w:cs="Arial"/>
        </w:rPr>
        <w:t>строительные изменения недвижимости</w:t>
      </w:r>
      <w:r w:rsidRPr="00C635C6">
        <w:rPr>
          <w:rFonts w:ascii="Arial" w:hAnsi="Arial" w:cs="Arial"/>
        </w:rPr>
        <w:t xml:space="preserve"> - изменения, осуществляемые примен</w:t>
      </w:r>
      <w:r w:rsidRPr="00C635C6">
        <w:rPr>
          <w:rFonts w:ascii="Arial" w:hAnsi="Arial" w:cs="Arial"/>
        </w:rPr>
        <w:t>и</w:t>
      </w:r>
      <w:r w:rsidRPr="00C635C6">
        <w:rPr>
          <w:rFonts w:ascii="Arial" w:hAnsi="Arial" w:cs="Arial"/>
        </w:rPr>
        <w:t>тельно к земельным участкам, иным объектам недвижимости путем нового строител</w:t>
      </w:r>
      <w:r w:rsidRPr="00C635C6">
        <w:rPr>
          <w:rFonts w:ascii="Arial" w:hAnsi="Arial" w:cs="Arial"/>
        </w:rPr>
        <w:t>ь</w:t>
      </w:r>
      <w:r w:rsidRPr="00C635C6">
        <w:rPr>
          <w:rFonts w:ascii="Arial" w:hAnsi="Arial" w:cs="Arial"/>
        </w:rPr>
        <w:t>ства, реконструкции, пристроек, сноса строений, земляных работ, иных действий, пр</w:t>
      </w:r>
      <w:r w:rsidRPr="00C635C6">
        <w:rPr>
          <w:rFonts w:ascii="Arial" w:hAnsi="Arial" w:cs="Arial"/>
        </w:rPr>
        <w:t>о</w:t>
      </w:r>
      <w:r w:rsidRPr="00C635C6">
        <w:rPr>
          <w:rFonts w:ascii="Arial" w:hAnsi="Arial" w:cs="Arial"/>
        </w:rPr>
        <w:t>изводимых на основании разрешения на строительство (за исключением незначител</w:t>
      </w:r>
      <w:r w:rsidRPr="00C635C6">
        <w:rPr>
          <w:rFonts w:ascii="Arial" w:hAnsi="Arial" w:cs="Arial"/>
        </w:rPr>
        <w:t>ь</w:t>
      </w:r>
      <w:r w:rsidRPr="00C635C6">
        <w:rPr>
          <w:rFonts w:ascii="Arial" w:hAnsi="Arial" w:cs="Arial"/>
        </w:rPr>
        <w:t>ных действий, особо поименованных соответствующими нормативными правовыми а</w:t>
      </w:r>
      <w:r w:rsidRPr="00C635C6">
        <w:rPr>
          <w:rFonts w:ascii="Arial" w:hAnsi="Arial" w:cs="Arial"/>
        </w:rPr>
        <w:t>к</w:t>
      </w:r>
      <w:r w:rsidRPr="00C635C6">
        <w:rPr>
          <w:rFonts w:ascii="Arial" w:hAnsi="Arial" w:cs="Arial"/>
        </w:rPr>
        <w:t>тами);</w:t>
      </w:r>
    </w:p>
    <w:p w:rsidR="00E1171F" w:rsidRPr="00C635C6" w:rsidRDefault="00E1171F" w:rsidP="00E1171F">
      <w:pPr>
        <w:pStyle w:val="ab"/>
        <w:spacing w:before="0" w:after="0"/>
        <w:contextualSpacing/>
        <w:jc w:val="both"/>
        <w:rPr>
          <w:rFonts w:ascii="Arial" w:hAnsi="Arial" w:cs="Arial"/>
        </w:rPr>
      </w:pPr>
      <w:r w:rsidRPr="00C635C6">
        <w:rPr>
          <w:rStyle w:val="af3"/>
          <w:rFonts w:ascii="Arial" w:hAnsi="Arial" w:cs="Arial"/>
        </w:rPr>
        <w:t>строительный контроль</w:t>
      </w:r>
      <w:r w:rsidRPr="00C635C6">
        <w:rPr>
          <w:rFonts w:ascii="Arial" w:hAnsi="Arial" w:cs="Arial"/>
        </w:rPr>
        <w:t xml:space="preserve"> - проверка соответствия выполняемых работ в процессе строительства, реконструкции, капитального ремонта объектов капитального стро</w:t>
      </w:r>
      <w:r w:rsidRPr="00C635C6">
        <w:rPr>
          <w:rFonts w:ascii="Arial" w:hAnsi="Arial" w:cs="Arial"/>
        </w:rPr>
        <w:t>и</w:t>
      </w:r>
      <w:r w:rsidRPr="00C635C6">
        <w:rPr>
          <w:rFonts w:ascii="Arial" w:hAnsi="Arial" w:cs="Arial"/>
        </w:rPr>
        <w:t>тельства проектной документации, требованиям технических регламентов, результ</w:t>
      </w:r>
      <w:r w:rsidRPr="00C635C6">
        <w:rPr>
          <w:rFonts w:ascii="Arial" w:hAnsi="Arial" w:cs="Arial"/>
        </w:rPr>
        <w:t>а</w:t>
      </w:r>
      <w:r w:rsidRPr="00C635C6">
        <w:rPr>
          <w:rFonts w:ascii="Arial" w:hAnsi="Arial" w:cs="Arial"/>
        </w:rPr>
        <w:t>там инженерных изысканий, требованиям градостроительного плана земельного учас</w:t>
      </w:r>
      <w:r w:rsidRPr="00C635C6">
        <w:rPr>
          <w:rFonts w:ascii="Arial" w:hAnsi="Arial" w:cs="Arial"/>
        </w:rPr>
        <w:t>т</w:t>
      </w:r>
      <w:r w:rsidRPr="00C635C6">
        <w:rPr>
          <w:rFonts w:ascii="Arial" w:hAnsi="Arial" w:cs="Arial"/>
        </w:rPr>
        <w:t>ка, выполняемая лицом, осуществляющим строительство;</w:t>
      </w:r>
    </w:p>
    <w:p w:rsidR="00E1171F" w:rsidRPr="00C635C6" w:rsidRDefault="00E1171F" w:rsidP="00E1171F">
      <w:pPr>
        <w:pStyle w:val="ab"/>
        <w:spacing w:before="0" w:after="0"/>
        <w:contextualSpacing/>
        <w:jc w:val="both"/>
        <w:rPr>
          <w:rFonts w:ascii="Arial" w:hAnsi="Arial" w:cs="Arial"/>
        </w:rPr>
      </w:pPr>
      <w:r w:rsidRPr="00C635C6">
        <w:rPr>
          <w:rStyle w:val="af3"/>
          <w:rFonts w:ascii="Arial" w:hAnsi="Arial" w:cs="Arial"/>
        </w:rPr>
        <w:t>строительство</w:t>
      </w:r>
      <w:r w:rsidRPr="00C635C6">
        <w:rPr>
          <w:rFonts w:ascii="Arial" w:hAnsi="Arial" w:cs="Arial"/>
        </w:rPr>
        <w:t xml:space="preserve"> - создание зданий, строений, сооружений (в том числе на месте сн</w:t>
      </w:r>
      <w:r w:rsidRPr="00C635C6">
        <w:rPr>
          <w:rFonts w:ascii="Arial" w:hAnsi="Arial" w:cs="Arial"/>
        </w:rPr>
        <w:t>о</w:t>
      </w:r>
      <w:r w:rsidRPr="00C635C6">
        <w:rPr>
          <w:rFonts w:ascii="Arial" w:hAnsi="Arial" w:cs="Arial"/>
        </w:rPr>
        <w:t>симых объектов капитального строительства);</w:t>
      </w:r>
    </w:p>
    <w:p w:rsidR="00E1171F" w:rsidRPr="00C635C6" w:rsidRDefault="00E1171F" w:rsidP="00E1171F">
      <w:pPr>
        <w:pStyle w:val="ab"/>
        <w:spacing w:before="0" w:after="0"/>
        <w:contextualSpacing/>
        <w:jc w:val="both"/>
        <w:rPr>
          <w:rFonts w:ascii="Arial" w:hAnsi="Arial" w:cs="Arial"/>
        </w:rPr>
      </w:pPr>
      <w:r w:rsidRPr="00C635C6">
        <w:rPr>
          <w:rFonts w:ascii="Arial" w:hAnsi="Arial" w:cs="Arial"/>
          <w:b/>
          <w:bCs/>
        </w:rPr>
        <w:t>территориальное планирование</w:t>
      </w:r>
      <w:r w:rsidRPr="00C635C6">
        <w:rPr>
          <w:rFonts w:ascii="Arial" w:hAnsi="Arial" w:cs="Arial"/>
        </w:rPr>
        <w:t xml:space="preserve"> - планирование развития территорий, в том числе для установления функциональных зон, определения планируемого размещения об</w:t>
      </w:r>
      <w:r w:rsidRPr="00C635C6">
        <w:rPr>
          <w:rFonts w:ascii="Arial" w:hAnsi="Arial" w:cs="Arial"/>
        </w:rPr>
        <w:t>ъ</w:t>
      </w:r>
      <w:r w:rsidRPr="00C635C6">
        <w:rPr>
          <w:rFonts w:ascii="Arial" w:hAnsi="Arial" w:cs="Arial"/>
        </w:rPr>
        <w:t>ектов федерального значения, объектов регионального значения, объектов местного значения;</w:t>
      </w:r>
    </w:p>
    <w:p w:rsidR="00E1171F" w:rsidRPr="00C635C6" w:rsidRDefault="00E1171F" w:rsidP="00E1171F">
      <w:pPr>
        <w:pStyle w:val="ab"/>
        <w:spacing w:before="0" w:after="0"/>
        <w:contextualSpacing/>
        <w:jc w:val="both"/>
        <w:rPr>
          <w:rFonts w:ascii="Arial" w:hAnsi="Arial" w:cs="Arial"/>
        </w:rPr>
      </w:pPr>
      <w:r w:rsidRPr="00C635C6">
        <w:rPr>
          <w:rFonts w:ascii="Arial" w:hAnsi="Arial" w:cs="Arial"/>
          <w:b/>
          <w:bCs/>
        </w:rPr>
        <w:t>территориальные зоны</w:t>
      </w:r>
      <w:r w:rsidRPr="00C635C6">
        <w:rPr>
          <w:rFonts w:ascii="Arial" w:hAnsi="Arial" w:cs="Arial"/>
        </w:rPr>
        <w:t xml:space="preserve"> - зоны, для которых в правилах землепользования и застро</w:t>
      </w:r>
      <w:r w:rsidRPr="00C635C6">
        <w:rPr>
          <w:rFonts w:ascii="Arial" w:hAnsi="Arial" w:cs="Arial"/>
        </w:rPr>
        <w:t>й</w:t>
      </w:r>
      <w:r w:rsidRPr="00C635C6">
        <w:rPr>
          <w:rFonts w:ascii="Arial" w:hAnsi="Arial" w:cs="Arial"/>
        </w:rPr>
        <w:t>ки определены границы и установлены градостроительные регламенты;</w:t>
      </w:r>
    </w:p>
    <w:p w:rsidR="00E1171F" w:rsidRPr="00C635C6" w:rsidRDefault="00E1171F" w:rsidP="00E1171F">
      <w:pPr>
        <w:pStyle w:val="ab"/>
        <w:spacing w:before="0" w:after="0"/>
        <w:contextualSpacing/>
        <w:jc w:val="both"/>
        <w:rPr>
          <w:rFonts w:ascii="Arial" w:hAnsi="Arial" w:cs="Arial"/>
        </w:rPr>
      </w:pPr>
      <w:r w:rsidRPr="00C635C6">
        <w:rPr>
          <w:rFonts w:ascii="Arial" w:hAnsi="Arial" w:cs="Arial"/>
          <w:b/>
          <w:bCs/>
        </w:rPr>
        <w:t xml:space="preserve">территории общего пользования </w:t>
      </w:r>
      <w:r w:rsidRPr="00C635C6">
        <w:rPr>
          <w:rFonts w:ascii="Arial" w:hAnsi="Arial" w:cs="Arial"/>
        </w:rPr>
        <w:t>- территории, которыми беспрепятственно польз</w:t>
      </w:r>
      <w:r w:rsidRPr="00C635C6">
        <w:rPr>
          <w:rFonts w:ascii="Arial" w:hAnsi="Arial" w:cs="Arial"/>
        </w:rPr>
        <w:t>у</w:t>
      </w:r>
      <w:r w:rsidRPr="00C635C6">
        <w:rPr>
          <w:rFonts w:ascii="Arial" w:hAnsi="Arial" w:cs="Arial"/>
        </w:rPr>
        <w:t>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E1171F" w:rsidRPr="00C635C6" w:rsidRDefault="00E1171F" w:rsidP="00E1171F">
      <w:pPr>
        <w:pStyle w:val="ab"/>
        <w:spacing w:before="0" w:after="0"/>
        <w:contextualSpacing/>
        <w:jc w:val="both"/>
        <w:rPr>
          <w:rFonts w:ascii="Arial" w:hAnsi="Arial" w:cs="Arial"/>
        </w:rPr>
      </w:pPr>
      <w:proofErr w:type="gramStart"/>
      <w:r w:rsidRPr="00C635C6">
        <w:rPr>
          <w:rStyle w:val="af3"/>
          <w:rFonts w:ascii="Arial" w:hAnsi="Arial" w:cs="Arial"/>
        </w:rPr>
        <w:t>технические регламенты</w:t>
      </w:r>
      <w:r w:rsidRPr="00C635C6">
        <w:rPr>
          <w:rFonts w:ascii="Arial" w:hAnsi="Arial" w:cs="Arial"/>
        </w:rPr>
        <w:t xml:space="preserve"> – документы, которые приняты международным договором Российской Федерации, ратифицированным в порядке, установленном законодател</w:t>
      </w:r>
      <w:r w:rsidRPr="00C635C6">
        <w:rPr>
          <w:rFonts w:ascii="Arial" w:hAnsi="Arial" w:cs="Arial"/>
        </w:rPr>
        <w:t>ь</w:t>
      </w:r>
      <w:r w:rsidRPr="00C635C6">
        <w:rPr>
          <w:rFonts w:ascii="Arial" w:hAnsi="Arial" w:cs="Arial"/>
        </w:rPr>
        <w:t>ством Российской Федерации, или федеральным законом, или указом Президента Ро</w:t>
      </w:r>
      <w:r w:rsidRPr="00C635C6">
        <w:rPr>
          <w:rFonts w:ascii="Arial" w:hAnsi="Arial" w:cs="Arial"/>
        </w:rPr>
        <w:t>с</w:t>
      </w:r>
      <w:r w:rsidRPr="00C635C6">
        <w:rPr>
          <w:rFonts w:ascii="Arial" w:hAnsi="Arial" w:cs="Arial"/>
        </w:rPr>
        <w:t>сийской Федерации, или постановлением Правительства Российской Федерации, и у</w:t>
      </w:r>
      <w:r w:rsidRPr="00C635C6">
        <w:rPr>
          <w:rFonts w:ascii="Arial" w:hAnsi="Arial" w:cs="Arial"/>
        </w:rPr>
        <w:t>с</w:t>
      </w:r>
      <w:r w:rsidRPr="00C635C6">
        <w:rPr>
          <w:rFonts w:ascii="Arial" w:hAnsi="Arial" w:cs="Arial"/>
        </w:rPr>
        <w:t>танавливают обязательные для применения и исполнения требования к объектам те</w:t>
      </w:r>
      <w:r w:rsidRPr="00C635C6">
        <w:rPr>
          <w:rFonts w:ascii="Arial" w:hAnsi="Arial" w:cs="Arial"/>
        </w:rPr>
        <w:t>х</w:t>
      </w:r>
      <w:r w:rsidRPr="00C635C6">
        <w:rPr>
          <w:rFonts w:ascii="Arial" w:hAnsi="Arial" w:cs="Arial"/>
        </w:rPr>
        <w:t>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w:t>
      </w:r>
      <w:r w:rsidRPr="00C635C6">
        <w:rPr>
          <w:rFonts w:ascii="Arial" w:hAnsi="Arial" w:cs="Arial"/>
        </w:rPr>
        <w:t>а</w:t>
      </w:r>
      <w:r w:rsidRPr="00C635C6">
        <w:rPr>
          <w:rFonts w:ascii="Arial" w:hAnsi="Arial" w:cs="Arial"/>
        </w:rPr>
        <w:t>ции);</w:t>
      </w:r>
      <w:proofErr w:type="gramEnd"/>
      <w:r w:rsidRPr="00C635C6">
        <w:rPr>
          <w:rFonts w:ascii="Arial" w:hAnsi="Arial" w:cs="Arial"/>
        </w:rPr>
        <w:t xml:space="preserve"> до принятия технических регламентов действуют нормативные технические док</w:t>
      </w:r>
      <w:r w:rsidRPr="00C635C6">
        <w:rPr>
          <w:rFonts w:ascii="Arial" w:hAnsi="Arial" w:cs="Arial"/>
        </w:rPr>
        <w:t>у</w:t>
      </w:r>
      <w:r w:rsidRPr="00C635C6">
        <w:rPr>
          <w:rFonts w:ascii="Arial" w:hAnsi="Arial" w:cs="Arial"/>
        </w:rPr>
        <w:t>менты в части не противоречащие законодательству о техническом регулировании;</w:t>
      </w:r>
    </w:p>
    <w:p w:rsidR="00E1171F" w:rsidRPr="00C635C6" w:rsidRDefault="00E1171F" w:rsidP="00E1171F">
      <w:pPr>
        <w:pStyle w:val="ab"/>
        <w:spacing w:before="0" w:after="0"/>
        <w:contextualSpacing/>
        <w:jc w:val="both"/>
        <w:rPr>
          <w:rFonts w:ascii="Arial" w:hAnsi="Arial" w:cs="Arial"/>
        </w:rPr>
      </w:pPr>
      <w:r w:rsidRPr="00C635C6">
        <w:rPr>
          <w:rStyle w:val="af3"/>
          <w:rFonts w:ascii="Arial" w:hAnsi="Arial" w:cs="Arial"/>
        </w:rPr>
        <w:t>технические условия</w:t>
      </w:r>
      <w:r w:rsidRPr="00C635C6">
        <w:rPr>
          <w:rFonts w:ascii="Arial" w:hAnsi="Arial" w:cs="Arial"/>
        </w:rPr>
        <w:t xml:space="preserve"> – условия подключения проектируемого объекта к внеплощ</w:t>
      </w:r>
      <w:r w:rsidRPr="00C635C6">
        <w:rPr>
          <w:rFonts w:ascii="Arial" w:hAnsi="Arial" w:cs="Arial"/>
        </w:rPr>
        <w:t>а</w:t>
      </w:r>
      <w:r w:rsidRPr="00C635C6">
        <w:rPr>
          <w:rFonts w:ascii="Arial" w:hAnsi="Arial" w:cs="Arial"/>
        </w:rPr>
        <w:t>дочным сетям инженерно-технического обеспечения, предусматривающие максимал</w:t>
      </w:r>
      <w:r w:rsidRPr="00C635C6">
        <w:rPr>
          <w:rFonts w:ascii="Arial" w:hAnsi="Arial" w:cs="Arial"/>
        </w:rPr>
        <w:t>ь</w:t>
      </w:r>
      <w:r w:rsidRPr="00C635C6">
        <w:rPr>
          <w:rFonts w:ascii="Arial" w:hAnsi="Arial" w:cs="Arial"/>
        </w:rPr>
        <w:t>ную нагрузку и сроки подключения объектов капитального строительства к сетям инж</w:t>
      </w:r>
      <w:r w:rsidRPr="00C635C6">
        <w:rPr>
          <w:rFonts w:ascii="Arial" w:hAnsi="Arial" w:cs="Arial"/>
        </w:rPr>
        <w:t>е</w:t>
      </w:r>
      <w:r w:rsidRPr="00C635C6">
        <w:rPr>
          <w:rFonts w:ascii="Arial" w:hAnsi="Arial" w:cs="Arial"/>
        </w:rPr>
        <w:t>нерно-технического обеспечения;</w:t>
      </w:r>
    </w:p>
    <w:p w:rsidR="00E1171F" w:rsidRPr="00C635C6" w:rsidRDefault="00E1171F" w:rsidP="00E1171F">
      <w:pPr>
        <w:pStyle w:val="ab"/>
        <w:spacing w:before="0" w:after="0"/>
        <w:contextualSpacing/>
        <w:jc w:val="both"/>
        <w:rPr>
          <w:rFonts w:ascii="Arial" w:hAnsi="Arial" w:cs="Arial"/>
        </w:rPr>
      </w:pPr>
      <w:proofErr w:type="gramStart"/>
      <w:r w:rsidRPr="00C635C6">
        <w:rPr>
          <w:rStyle w:val="af3"/>
          <w:rFonts w:ascii="Arial" w:hAnsi="Arial" w:cs="Arial"/>
        </w:rPr>
        <w:t>улично-дорожная сеть (УДС)</w:t>
      </w:r>
      <w:r w:rsidRPr="00C635C6">
        <w:rPr>
          <w:rFonts w:ascii="Arial" w:hAnsi="Arial" w:cs="Arial"/>
        </w:rPr>
        <w:t xml:space="preserve"> – система взаимосвязанных территориальных коммун</w:t>
      </w:r>
      <w:r w:rsidRPr="00C635C6">
        <w:rPr>
          <w:rFonts w:ascii="Arial" w:hAnsi="Arial" w:cs="Arial"/>
        </w:rPr>
        <w:t>и</w:t>
      </w:r>
      <w:r w:rsidRPr="00C635C6">
        <w:rPr>
          <w:rFonts w:ascii="Arial" w:hAnsi="Arial" w:cs="Arial"/>
        </w:rPr>
        <w:t>кационных объектов (площадей, улиц, проездов, набережных, бульваров), территории которых являются, как правило, территориями общего пользования;</w:t>
      </w:r>
      <w:proofErr w:type="gramEnd"/>
    </w:p>
    <w:p w:rsidR="00E1171F" w:rsidRPr="00C635C6" w:rsidRDefault="00E1171F" w:rsidP="00E1171F">
      <w:pPr>
        <w:pStyle w:val="ab"/>
        <w:spacing w:before="0" w:after="0"/>
        <w:contextualSpacing/>
        <w:jc w:val="both"/>
        <w:rPr>
          <w:rFonts w:ascii="Arial" w:hAnsi="Arial" w:cs="Arial"/>
        </w:rPr>
      </w:pPr>
      <w:r w:rsidRPr="00C635C6">
        <w:rPr>
          <w:rStyle w:val="af3"/>
          <w:rFonts w:ascii="Arial" w:hAnsi="Arial" w:cs="Arial"/>
        </w:rPr>
        <w:t xml:space="preserve">уровень </w:t>
      </w:r>
      <w:proofErr w:type="spellStart"/>
      <w:r w:rsidRPr="00C635C6">
        <w:rPr>
          <w:rStyle w:val="af3"/>
          <w:rFonts w:ascii="Arial" w:hAnsi="Arial" w:cs="Arial"/>
        </w:rPr>
        <w:t>отмостки</w:t>
      </w:r>
      <w:proofErr w:type="spellEnd"/>
      <w:r w:rsidRPr="00C635C6">
        <w:rPr>
          <w:rFonts w:ascii="Arial" w:hAnsi="Arial" w:cs="Arial"/>
        </w:rPr>
        <w:t xml:space="preserve"> – средний уровень поверхности земли (замощенной или нет), пр</w:t>
      </w:r>
      <w:r w:rsidRPr="00C635C6">
        <w:rPr>
          <w:rFonts w:ascii="Arial" w:hAnsi="Arial" w:cs="Arial"/>
        </w:rPr>
        <w:t>и</w:t>
      </w:r>
      <w:r w:rsidRPr="00C635C6">
        <w:rPr>
          <w:rFonts w:ascii="Arial" w:hAnsi="Arial" w:cs="Arial"/>
        </w:rPr>
        <w:t xml:space="preserve">мыкающей к зданию; </w:t>
      </w:r>
    </w:p>
    <w:p w:rsidR="00E1171F" w:rsidRPr="00C635C6" w:rsidRDefault="00E1171F" w:rsidP="00E1171F">
      <w:pPr>
        <w:pStyle w:val="ab"/>
        <w:spacing w:before="0" w:after="0"/>
        <w:contextualSpacing/>
        <w:jc w:val="both"/>
        <w:rPr>
          <w:rFonts w:ascii="Arial" w:hAnsi="Arial" w:cs="Arial"/>
        </w:rPr>
      </w:pPr>
      <w:r w:rsidRPr="00C635C6">
        <w:rPr>
          <w:rStyle w:val="af3"/>
          <w:rFonts w:ascii="Arial" w:hAnsi="Arial" w:cs="Arial"/>
        </w:rPr>
        <w:t>условно разрешенные виды использования (применительно к земельным учас</w:t>
      </w:r>
      <w:r w:rsidRPr="00C635C6">
        <w:rPr>
          <w:rStyle w:val="af3"/>
          <w:rFonts w:ascii="Arial" w:hAnsi="Arial" w:cs="Arial"/>
        </w:rPr>
        <w:t>т</w:t>
      </w:r>
      <w:r w:rsidRPr="00C635C6">
        <w:rPr>
          <w:rStyle w:val="af3"/>
          <w:rFonts w:ascii="Arial" w:hAnsi="Arial" w:cs="Arial"/>
        </w:rPr>
        <w:t>кам и объектам капитального строительства в границах территориальной зоны)</w:t>
      </w:r>
      <w:r w:rsidRPr="00C635C6">
        <w:rPr>
          <w:rFonts w:ascii="Arial" w:hAnsi="Arial" w:cs="Arial"/>
        </w:rPr>
        <w:t xml:space="preserve"> - виды использования, указные в градостроительном регламенте в качестве разреше</w:t>
      </w:r>
      <w:r w:rsidRPr="00C635C6">
        <w:rPr>
          <w:rFonts w:ascii="Arial" w:hAnsi="Arial" w:cs="Arial"/>
        </w:rPr>
        <w:t>н</w:t>
      </w:r>
      <w:r w:rsidRPr="00C635C6">
        <w:rPr>
          <w:rFonts w:ascii="Arial" w:hAnsi="Arial" w:cs="Arial"/>
        </w:rPr>
        <w:t>ных к применению в границах территориальной зоны при условии получения разреш</w:t>
      </w:r>
      <w:r w:rsidRPr="00C635C6">
        <w:rPr>
          <w:rFonts w:ascii="Arial" w:hAnsi="Arial" w:cs="Arial"/>
        </w:rPr>
        <w:t>е</w:t>
      </w:r>
      <w:r w:rsidRPr="00C635C6">
        <w:rPr>
          <w:rFonts w:ascii="Arial" w:hAnsi="Arial" w:cs="Arial"/>
        </w:rPr>
        <w:t xml:space="preserve">ния на эти виды использования, предоставляемого органами местного самоуправления  в </w:t>
      </w:r>
      <w:proofErr w:type="gramStart"/>
      <w:r w:rsidRPr="00C635C6">
        <w:rPr>
          <w:rFonts w:ascii="Arial" w:hAnsi="Arial" w:cs="Arial"/>
        </w:rPr>
        <w:t>порядке</w:t>
      </w:r>
      <w:proofErr w:type="gramEnd"/>
      <w:r w:rsidRPr="00C635C6">
        <w:rPr>
          <w:rFonts w:ascii="Arial" w:hAnsi="Arial" w:cs="Arial"/>
        </w:rPr>
        <w:t xml:space="preserve"> предусмотренном настоящими </w:t>
      </w:r>
      <w:r w:rsidRPr="00C635C6">
        <w:rPr>
          <w:rFonts w:ascii="Arial" w:hAnsi="Arial" w:cs="Arial"/>
          <w:bCs/>
        </w:rPr>
        <w:t>правилами землепользования и застро</w:t>
      </w:r>
      <w:r w:rsidRPr="00C635C6">
        <w:rPr>
          <w:rFonts w:ascii="Arial" w:hAnsi="Arial" w:cs="Arial"/>
          <w:bCs/>
        </w:rPr>
        <w:t>й</w:t>
      </w:r>
      <w:r w:rsidRPr="00C635C6">
        <w:rPr>
          <w:rFonts w:ascii="Arial" w:hAnsi="Arial" w:cs="Arial"/>
          <w:bCs/>
        </w:rPr>
        <w:t>ки;</w:t>
      </w:r>
      <w:r w:rsidRPr="00C635C6">
        <w:rPr>
          <w:rFonts w:ascii="Arial" w:hAnsi="Arial" w:cs="Arial"/>
        </w:rPr>
        <w:t xml:space="preserve"> </w:t>
      </w:r>
    </w:p>
    <w:p w:rsidR="00E1171F" w:rsidRPr="00C635C6" w:rsidRDefault="00E1171F" w:rsidP="00E1171F">
      <w:pPr>
        <w:pStyle w:val="ab"/>
        <w:spacing w:before="0" w:after="0"/>
        <w:contextualSpacing/>
        <w:jc w:val="both"/>
        <w:rPr>
          <w:rFonts w:ascii="Arial" w:hAnsi="Arial" w:cs="Arial"/>
        </w:rPr>
      </w:pPr>
      <w:r w:rsidRPr="00C635C6">
        <w:rPr>
          <w:rFonts w:ascii="Arial" w:hAnsi="Arial" w:cs="Arial"/>
          <w:b/>
          <w:bCs/>
        </w:rPr>
        <w:t>устойчивое развитие территорий</w:t>
      </w:r>
      <w:r w:rsidRPr="00C635C6">
        <w:rPr>
          <w:rFonts w:ascii="Arial" w:hAnsi="Arial" w:cs="Arial"/>
        </w:rPr>
        <w:t xml:space="preserve"> - обеспечение при осуществлении градостроител</w:t>
      </w:r>
      <w:r w:rsidRPr="00C635C6">
        <w:rPr>
          <w:rFonts w:ascii="Arial" w:hAnsi="Arial" w:cs="Arial"/>
        </w:rPr>
        <w:t>ь</w:t>
      </w:r>
      <w:r w:rsidRPr="00C635C6">
        <w:rPr>
          <w:rFonts w:ascii="Arial" w:hAnsi="Arial" w:cs="Arial"/>
        </w:rPr>
        <w:t>ной деятельности безопасности и благоприятных условий жизнедеятельности челов</w:t>
      </w:r>
      <w:r w:rsidRPr="00C635C6">
        <w:rPr>
          <w:rFonts w:ascii="Arial" w:hAnsi="Arial" w:cs="Arial"/>
        </w:rPr>
        <w:t>е</w:t>
      </w:r>
      <w:r w:rsidRPr="00C635C6">
        <w:rPr>
          <w:rFonts w:ascii="Arial" w:hAnsi="Arial" w:cs="Arial"/>
        </w:rPr>
        <w:t>ка, ограничение негативного воздействия хозяйственной и иной деятельности на окр</w:t>
      </w:r>
      <w:r w:rsidRPr="00C635C6">
        <w:rPr>
          <w:rFonts w:ascii="Arial" w:hAnsi="Arial" w:cs="Arial"/>
        </w:rPr>
        <w:t>у</w:t>
      </w:r>
      <w:r w:rsidRPr="00C635C6">
        <w:rPr>
          <w:rFonts w:ascii="Arial" w:hAnsi="Arial" w:cs="Arial"/>
        </w:rPr>
        <w:t>жающую среду и обеспечение охраны и рационального использования природных р</w:t>
      </w:r>
      <w:r w:rsidRPr="00C635C6">
        <w:rPr>
          <w:rFonts w:ascii="Arial" w:hAnsi="Arial" w:cs="Arial"/>
        </w:rPr>
        <w:t>е</w:t>
      </w:r>
      <w:r w:rsidRPr="00C635C6">
        <w:rPr>
          <w:rFonts w:ascii="Arial" w:hAnsi="Arial" w:cs="Arial"/>
        </w:rPr>
        <w:t>сурсов в интересах настоящего и будущего поколений;</w:t>
      </w:r>
    </w:p>
    <w:p w:rsidR="00E1171F" w:rsidRPr="00C635C6" w:rsidRDefault="00E1171F" w:rsidP="00E1171F">
      <w:pPr>
        <w:pStyle w:val="ab"/>
        <w:spacing w:before="0" w:after="0"/>
        <w:contextualSpacing/>
        <w:jc w:val="both"/>
        <w:rPr>
          <w:rFonts w:ascii="Arial" w:hAnsi="Arial" w:cs="Arial"/>
        </w:rPr>
      </w:pPr>
      <w:r w:rsidRPr="00C635C6">
        <w:rPr>
          <w:rFonts w:ascii="Arial" w:hAnsi="Arial" w:cs="Arial"/>
          <w:b/>
          <w:bCs/>
        </w:rPr>
        <w:t>функциональные зоны</w:t>
      </w:r>
      <w:r w:rsidRPr="00C635C6">
        <w:rPr>
          <w:rFonts w:ascii="Arial" w:hAnsi="Arial" w:cs="Arial"/>
        </w:rPr>
        <w:t xml:space="preserve"> - зоны, для которых документами территориального планир</w:t>
      </w:r>
      <w:r w:rsidRPr="00C635C6">
        <w:rPr>
          <w:rFonts w:ascii="Arial" w:hAnsi="Arial" w:cs="Arial"/>
        </w:rPr>
        <w:t>о</w:t>
      </w:r>
      <w:r w:rsidRPr="00C635C6">
        <w:rPr>
          <w:rFonts w:ascii="Arial" w:hAnsi="Arial" w:cs="Arial"/>
        </w:rPr>
        <w:t>вания определены границы и функциональное назначение;</w:t>
      </w:r>
    </w:p>
    <w:p w:rsidR="00E1171F" w:rsidRPr="00C635C6" w:rsidRDefault="00E1171F" w:rsidP="00E1171F">
      <w:pPr>
        <w:pStyle w:val="ab"/>
        <w:spacing w:before="0" w:after="0"/>
        <w:contextualSpacing/>
        <w:jc w:val="both"/>
        <w:rPr>
          <w:rFonts w:ascii="Arial" w:hAnsi="Arial" w:cs="Arial"/>
        </w:rPr>
      </w:pPr>
      <w:r w:rsidRPr="00C635C6">
        <w:rPr>
          <w:rStyle w:val="af3"/>
          <w:rFonts w:ascii="Arial" w:hAnsi="Arial" w:cs="Arial"/>
        </w:rPr>
        <w:t>частный сервитут</w:t>
      </w:r>
      <w:r w:rsidRPr="00C635C6">
        <w:rPr>
          <w:rFonts w:ascii="Arial" w:hAnsi="Arial" w:cs="Arial"/>
        </w:rPr>
        <w:t xml:space="preserve"> - право ограниченного пользования чужим недвижимым имущес</w:t>
      </w:r>
      <w:r w:rsidRPr="00C635C6">
        <w:rPr>
          <w:rFonts w:ascii="Arial" w:hAnsi="Arial" w:cs="Arial"/>
        </w:rPr>
        <w:t>т</w:t>
      </w:r>
      <w:r w:rsidRPr="00C635C6">
        <w:rPr>
          <w:rFonts w:ascii="Arial" w:hAnsi="Arial" w:cs="Arial"/>
        </w:rPr>
        <w:t>вом,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rsidR="00E1171F" w:rsidRPr="00C635C6" w:rsidRDefault="00E1171F" w:rsidP="00E1171F">
      <w:pPr>
        <w:pStyle w:val="ab"/>
        <w:spacing w:before="0" w:after="0"/>
        <w:contextualSpacing/>
        <w:jc w:val="both"/>
        <w:rPr>
          <w:rFonts w:ascii="Arial" w:hAnsi="Arial" w:cs="Arial"/>
        </w:rPr>
      </w:pPr>
      <w:r w:rsidRPr="00C635C6">
        <w:rPr>
          <w:rStyle w:val="af3"/>
          <w:rFonts w:ascii="Arial" w:hAnsi="Arial" w:cs="Arial"/>
        </w:rPr>
        <w:t>ширина участка</w:t>
      </w:r>
      <w:r w:rsidRPr="00C635C6">
        <w:rPr>
          <w:rFonts w:ascii="Arial" w:hAnsi="Arial" w:cs="Arial"/>
        </w:rPr>
        <w:t xml:space="preserve"> – среднее расстояние по </w:t>
      </w:r>
      <w:proofErr w:type="gramStart"/>
      <w:r w:rsidRPr="00C635C6">
        <w:rPr>
          <w:rFonts w:ascii="Arial" w:hAnsi="Arial" w:cs="Arial"/>
        </w:rPr>
        <w:t>горизонтальной</w:t>
      </w:r>
      <w:proofErr w:type="gramEnd"/>
      <w:r w:rsidRPr="00C635C6">
        <w:rPr>
          <w:rFonts w:ascii="Arial" w:hAnsi="Arial" w:cs="Arial"/>
        </w:rPr>
        <w:t xml:space="preserve"> прямой между боковыми границами участка;</w:t>
      </w:r>
    </w:p>
    <w:p w:rsidR="00E1171F" w:rsidRPr="00C635C6" w:rsidRDefault="00E1171F" w:rsidP="00E1171F">
      <w:pPr>
        <w:pStyle w:val="ab"/>
        <w:spacing w:before="0" w:after="0"/>
        <w:contextualSpacing/>
        <w:jc w:val="both"/>
        <w:rPr>
          <w:rFonts w:ascii="Arial" w:hAnsi="Arial" w:cs="Arial"/>
        </w:rPr>
      </w:pPr>
      <w:r w:rsidRPr="00C635C6">
        <w:rPr>
          <w:rStyle w:val="af3"/>
          <w:rFonts w:ascii="Arial" w:hAnsi="Arial" w:cs="Arial"/>
        </w:rPr>
        <w:t>ширина участка по лицевой границе</w:t>
      </w:r>
      <w:r w:rsidRPr="00C635C6">
        <w:rPr>
          <w:rFonts w:ascii="Arial" w:hAnsi="Arial" w:cs="Arial"/>
        </w:rPr>
        <w:t xml:space="preserve"> – расстояние между боковыми границами учас</w:t>
      </w:r>
      <w:r w:rsidRPr="00C635C6">
        <w:rPr>
          <w:rFonts w:ascii="Arial" w:hAnsi="Arial" w:cs="Arial"/>
        </w:rPr>
        <w:t>т</w:t>
      </w:r>
      <w:r w:rsidRPr="00C635C6">
        <w:rPr>
          <w:rFonts w:ascii="Arial" w:hAnsi="Arial" w:cs="Arial"/>
        </w:rPr>
        <w:t>ка, измеренное по лицевой границе;</w:t>
      </w:r>
    </w:p>
    <w:p w:rsidR="00E1171F" w:rsidRPr="00C635C6" w:rsidRDefault="00E1171F" w:rsidP="00E1171F">
      <w:pPr>
        <w:pStyle w:val="ab"/>
        <w:spacing w:before="0" w:after="0"/>
        <w:contextualSpacing/>
        <w:jc w:val="both"/>
        <w:rPr>
          <w:rFonts w:ascii="Arial" w:hAnsi="Arial" w:cs="Arial"/>
        </w:rPr>
      </w:pPr>
      <w:r w:rsidRPr="00C635C6">
        <w:rPr>
          <w:rFonts w:ascii="Arial" w:hAnsi="Arial" w:cs="Arial"/>
          <w:b/>
          <w:bCs/>
        </w:rPr>
        <w:t>элемент планировочной структуры</w:t>
      </w:r>
      <w:r w:rsidRPr="00C635C6">
        <w:rPr>
          <w:rFonts w:ascii="Arial" w:hAnsi="Arial" w:cs="Arial"/>
        </w:rPr>
        <w:t xml:space="preserve"> - часть территории городского округа (квартал, микрорайон, район и иные подобные элементы;</w:t>
      </w:r>
    </w:p>
    <w:p w:rsidR="00E1171F" w:rsidRPr="00C635C6" w:rsidRDefault="00E1171F" w:rsidP="00E1171F">
      <w:pPr>
        <w:pStyle w:val="ab"/>
        <w:spacing w:before="0" w:after="0"/>
        <w:contextualSpacing/>
        <w:jc w:val="both"/>
        <w:rPr>
          <w:rFonts w:ascii="Arial" w:hAnsi="Arial" w:cs="Arial"/>
        </w:rPr>
      </w:pPr>
      <w:r w:rsidRPr="00C635C6">
        <w:rPr>
          <w:rStyle w:val="af3"/>
          <w:rFonts w:ascii="Arial" w:hAnsi="Arial" w:cs="Arial"/>
        </w:rPr>
        <w:t>этаж</w:t>
      </w:r>
      <w:r w:rsidRPr="00C635C6">
        <w:rPr>
          <w:rFonts w:ascii="Arial" w:hAnsi="Arial" w:cs="Arial"/>
        </w:rPr>
        <w:t xml:space="preserve"> – промежуток между поверхностями двух последовательно расположенных перекрытий в здании. При определении максимального разрешенного числа этажей ц</w:t>
      </w:r>
      <w:r w:rsidRPr="00C635C6">
        <w:rPr>
          <w:rFonts w:ascii="Arial" w:hAnsi="Arial" w:cs="Arial"/>
        </w:rPr>
        <w:t>о</w:t>
      </w:r>
      <w:r w:rsidRPr="00C635C6">
        <w:rPr>
          <w:rFonts w:ascii="Arial" w:hAnsi="Arial" w:cs="Arial"/>
        </w:rPr>
        <w:t>кольный этаж не включает подвальные помещения, лестничные площадки и верхние лифтовые помещения или иные сооружения, при условии, что верхний этаж не прев</w:t>
      </w:r>
      <w:r w:rsidRPr="00C635C6">
        <w:rPr>
          <w:rFonts w:ascii="Arial" w:hAnsi="Arial" w:cs="Arial"/>
        </w:rPr>
        <w:t>ы</w:t>
      </w:r>
      <w:r w:rsidRPr="00C635C6">
        <w:rPr>
          <w:rFonts w:ascii="Arial" w:hAnsi="Arial" w:cs="Arial"/>
        </w:rPr>
        <w:t>шает по площади одну треть всей площади крыши.</w:t>
      </w:r>
    </w:p>
    <w:p w:rsidR="00E1171F" w:rsidRPr="00C635C6" w:rsidRDefault="00E1171F" w:rsidP="00E1171F">
      <w:pPr>
        <w:pStyle w:val="ab"/>
        <w:spacing w:before="0" w:after="0"/>
        <w:ind w:firstLine="567"/>
        <w:contextualSpacing/>
        <w:jc w:val="both"/>
        <w:rPr>
          <w:rFonts w:ascii="Arial" w:hAnsi="Arial" w:cs="Arial"/>
          <w:sz w:val="22"/>
          <w:szCs w:val="22"/>
        </w:rPr>
      </w:pPr>
    </w:p>
    <w:p w:rsidR="00E1171F" w:rsidRPr="00C635C6" w:rsidRDefault="00E1171F" w:rsidP="00E1171F">
      <w:pPr>
        <w:pStyle w:val="ab"/>
        <w:spacing w:before="0" w:after="0"/>
        <w:ind w:firstLine="567"/>
        <w:contextualSpacing/>
        <w:jc w:val="both"/>
        <w:rPr>
          <w:rFonts w:ascii="Arial" w:hAnsi="Arial" w:cs="Arial"/>
          <w:sz w:val="22"/>
          <w:szCs w:val="22"/>
        </w:rPr>
      </w:pPr>
    </w:p>
    <w:p w:rsidR="00E1171F" w:rsidRPr="00C635C6" w:rsidRDefault="00E1171F" w:rsidP="00E1171F">
      <w:pPr>
        <w:pStyle w:val="ab"/>
        <w:spacing w:before="0" w:after="0"/>
        <w:ind w:firstLine="567"/>
        <w:contextualSpacing/>
        <w:jc w:val="both"/>
        <w:rPr>
          <w:rFonts w:ascii="Arial" w:hAnsi="Arial" w:cs="Arial"/>
          <w:b/>
          <w:bCs/>
          <w:shd w:val="clear" w:color="auto" w:fill="FFFFFF"/>
        </w:rPr>
      </w:pPr>
      <w:r w:rsidRPr="00C635C6">
        <w:rPr>
          <w:rFonts w:ascii="Arial" w:hAnsi="Arial" w:cs="Arial"/>
          <w:b/>
          <w:bCs/>
          <w:shd w:val="clear" w:color="auto" w:fill="FFFFFF"/>
        </w:rPr>
        <w:t xml:space="preserve"> Статья 2. Основания введения, назначение и состав Правил землепольз</w:t>
      </w:r>
      <w:r w:rsidRPr="00C635C6">
        <w:rPr>
          <w:rFonts w:ascii="Arial" w:hAnsi="Arial" w:cs="Arial"/>
          <w:b/>
          <w:bCs/>
          <w:shd w:val="clear" w:color="auto" w:fill="FFFFFF"/>
        </w:rPr>
        <w:t>о</w:t>
      </w:r>
      <w:r w:rsidRPr="00C635C6">
        <w:rPr>
          <w:rFonts w:ascii="Arial" w:hAnsi="Arial" w:cs="Arial"/>
          <w:b/>
          <w:bCs/>
          <w:shd w:val="clear" w:color="auto" w:fill="FFFFFF"/>
        </w:rPr>
        <w:t xml:space="preserve">вания и застройки сельского поселения </w:t>
      </w:r>
      <w:proofErr w:type="spellStart"/>
      <w:r>
        <w:rPr>
          <w:rFonts w:ascii="Arial" w:hAnsi="Arial" w:cs="Arial"/>
          <w:b/>
          <w:shd w:val="clear" w:color="auto" w:fill="FFFFFF"/>
        </w:rPr>
        <w:t>Старобабичевский</w:t>
      </w:r>
      <w:proofErr w:type="spellEnd"/>
      <w:r w:rsidRPr="00C635C6">
        <w:rPr>
          <w:rFonts w:ascii="Arial" w:hAnsi="Arial" w:cs="Arial"/>
          <w:b/>
          <w:bCs/>
          <w:shd w:val="clear" w:color="auto" w:fill="FFFFFF"/>
        </w:rPr>
        <w:t xml:space="preserve"> сельсовет муниц</w:t>
      </w:r>
      <w:r w:rsidRPr="00C635C6">
        <w:rPr>
          <w:rFonts w:ascii="Arial" w:hAnsi="Arial" w:cs="Arial"/>
          <w:b/>
          <w:bCs/>
          <w:shd w:val="clear" w:color="auto" w:fill="FFFFFF"/>
        </w:rPr>
        <w:t>и</w:t>
      </w:r>
      <w:r w:rsidRPr="00C635C6">
        <w:rPr>
          <w:rFonts w:ascii="Arial" w:hAnsi="Arial" w:cs="Arial"/>
          <w:b/>
          <w:bCs/>
          <w:shd w:val="clear" w:color="auto" w:fill="FFFFFF"/>
        </w:rPr>
        <w:t xml:space="preserve">пального района </w:t>
      </w:r>
      <w:proofErr w:type="spellStart"/>
      <w:r w:rsidRPr="00C635C6">
        <w:rPr>
          <w:rFonts w:ascii="Arial" w:hAnsi="Arial" w:cs="Arial"/>
          <w:b/>
          <w:bCs/>
          <w:shd w:val="clear" w:color="auto" w:fill="FFFFFF"/>
        </w:rPr>
        <w:t>Кармаскалинский</w:t>
      </w:r>
      <w:proofErr w:type="spellEnd"/>
      <w:r w:rsidRPr="00C635C6">
        <w:rPr>
          <w:rFonts w:ascii="Arial" w:hAnsi="Arial" w:cs="Arial"/>
          <w:b/>
          <w:bCs/>
          <w:shd w:val="clear" w:color="auto" w:fill="FFFFFF"/>
        </w:rPr>
        <w:t xml:space="preserve"> район Республики Башкортостан</w:t>
      </w:r>
    </w:p>
    <w:p w:rsidR="00E1171F" w:rsidRPr="00C635C6" w:rsidRDefault="00E1171F" w:rsidP="00E1171F">
      <w:pPr>
        <w:pStyle w:val="ab"/>
        <w:spacing w:before="0" w:after="0"/>
        <w:ind w:firstLine="567"/>
        <w:contextualSpacing/>
        <w:rPr>
          <w:rFonts w:ascii="Arial" w:hAnsi="Arial" w:cs="Arial"/>
        </w:rPr>
      </w:pPr>
    </w:p>
    <w:p w:rsidR="00E1171F" w:rsidRPr="00C635C6" w:rsidRDefault="00E1171F" w:rsidP="00E1171F">
      <w:pPr>
        <w:pStyle w:val="ab"/>
        <w:spacing w:before="0" w:after="0"/>
        <w:ind w:firstLine="567"/>
        <w:contextualSpacing/>
        <w:jc w:val="both"/>
        <w:rPr>
          <w:rFonts w:ascii="Arial" w:hAnsi="Arial" w:cs="Arial"/>
        </w:rPr>
      </w:pPr>
      <w:r w:rsidRPr="00C635C6">
        <w:rPr>
          <w:rFonts w:ascii="Arial" w:hAnsi="Arial" w:cs="Arial"/>
          <w:shd w:val="clear" w:color="auto" w:fill="FFFFFF"/>
        </w:rPr>
        <w:t xml:space="preserve">1. </w:t>
      </w:r>
      <w:proofErr w:type="gramStart"/>
      <w:r w:rsidRPr="00C635C6">
        <w:rPr>
          <w:rFonts w:ascii="Arial" w:hAnsi="Arial" w:cs="Arial"/>
          <w:shd w:val="clear" w:color="auto" w:fill="FFFFFF"/>
        </w:rPr>
        <w:t xml:space="preserve">Настоящие Правила землепользования и застройки сельского поселения </w:t>
      </w:r>
      <w:proofErr w:type="spellStart"/>
      <w:r>
        <w:rPr>
          <w:rFonts w:ascii="Arial" w:hAnsi="Arial" w:cs="Arial"/>
          <w:shd w:val="clear" w:color="auto" w:fill="FFFFFF"/>
        </w:rPr>
        <w:t>Ст</w:t>
      </w:r>
      <w:r>
        <w:rPr>
          <w:rFonts w:ascii="Arial" w:hAnsi="Arial" w:cs="Arial"/>
          <w:shd w:val="clear" w:color="auto" w:fill="FFFFFF"/>
        </w:rPr>
        <w:t>а</w:t>
      </w:r>
      <w:r>
        <w:rPr>
          <w:rFonts w:ascii="Arial" w:hAnsi="Arial" w:cs="Arial"/>
          <w:shd w:val="clear" w:color="auto" w:fill="FFFFFF"/>
        </w:rPr>
        <w:t>робабичевский</w:t>
      </w:r>
      <w:proofErr w:type="spellEnd"/>
      <w:r w:rsidRPr="00C635C6">
        <w:rPr>
          <w:rFonts w:ascii="Arial" w:hAnsi="Arial" w:cs="Arial"/>
          <w:shd w:val="clear" w:color="auto" w:fill="FFFFFF"/>
        </w:rPr>
        <w:t xml:space="preserve"> сельсовет муниципального района </w:t>
      </w:r>
      <w:proofErr w:type="spellStart"/>
      <w:r w:rsidRPr="00C635C6">
        <w:rPr>
          <w:rFonts w:ascii="Arial" w:hAnsi="Arial" w:cs="Arial"/>
          <w:shd w:val="clear" w:color="auto" w:fill="FFFFFF"/>
        </w:rPr>
        <w:t>Кармаскалинский</w:t>
      </w:r>
      <w:proofErr w:type="spellEnd"/>
      <w:r w:rsidRPr="00C635C6">
        <w:rPr>
          <w:rFonts w:ascii="Arial" w:hAnsi="Arial" w:cs="Arial"/>
          <w:shd w:val="clear" w:color="auto" w:fill="FFFFFF"/>
        </w:rPr>
        <w:t xml:space="preserve"> район Республики Башкортостан в соответствии с Градостроительным кодексом Российской Фед</w:t>
      </w:r>
      <w:r w:rsidRPr="00C635C6">
        <w:rPr>
          <w:rFonts w:ascii="Arial" w:hAnsi="Arial" w:cs="Arial"/>
          <w:shd w:val="clear" w:color="auto" w:fill="FFFFFF"/>
        </w:rPr>
        <w:t>е</w:t>
      </w:r>
      <w:r w:rsidRPr="00C635C6">
        <w:rPr>
          <w:rFonts w:ascii="Arial" w:hAnsi="Arial" w:cs="Arial"/>
          <w:shd w:val="clear" w:color="auto" w:fill="FFFFFF"/>
        </w:rPr>
        <w:t>рации (далее - Градостроительным кодексом РФ), Земельным кодексом Российской Федер</w:t>
      </w:r>
      <w:r w:rsidRPr="00C635C6">
        <w:rPr>
          <w:rFonts w:ascii="Arial" w:hAnsi="Arial" w:cs="Arial"/>
          <w:shd w:val="clear" w:color="auto" w:fill="FFFFFF"/>
        </w:rPr>
        <w:t>а</w:t>
      </w:r>
      <w:r w:rsidRPr="00C635C6">
        <w:rPr>
          <w:rFonts w:ascii="Arial" w:hAnsi="Arial" w:cs="Arial"/>
          <w:shd w:val="clear" w:color="auto" w:fill="FFFFFF"/>
        </w:rPr>
        <w:t xml:space="preserve">ции (далее - Земельным кодексом РФ) вводят в сельском поселении </w:t>
      </w:r>
      <w:proofErr w:type="spellStart"/>
      <w:r>
        <w:rPr>
          <w:rFonts w:ascii="Arial" w:hAnsi="Arial" w:cs="Arial"/>
          <w:shd w:val="clear" w:color="auto" w:fill="FFFFFF"/>
        </w:rPr>
        <w:t>Старобабичевский</w:t>
      </w:r>
      <w:proofErr w:type="spellEnd"/>
      <w:r w:rsidRPr="00C635C6">
        <w:rPr>
          <w:rFonts w:ascii="Arial" w:hAnsi="Arial" w:cs="Arial"/>
          <w:shd w:val="clear" w:color="auto" w:fill="FFFFFF"/>
        </w:rPr>
        <w:t xml:space="preserve"> сельсовет муниципального района </w:t>
      </w:r>
      <w:proofErr w:type="spellStart"/>
      <w:r w:rsidRPr="00C635C6">
        <w:rPr>
          <w:rFonts w:ascii="Arial" w:hAnsi="Arial" w:cs="Arial"/>
          <w:shd w:val="clear" w:color="auto" w:fill="FFFFFF"/>
        </w:rPr>
        <w:t>Кармаскалинский</w:t>
      </w:r>
      <w:proofErr w:type="spellEnd"/>
      <w:r w:rsidRPr="00C635C6">
        <w:rPr>
          <w:rFonts w:ascii="Arial" w:hAnsi="Arial" w:cs="Arial"/>
          <w:shd w:val="clear" w:color="auto" w:fill="FFFFFF"/>
        </w:rPr>
        <w:t xml:space="preserve"> район Республики Башкортостан систему регулирования землепользования и застройки, которая основана на град</w:t>
      </w:r>
      <w:r w:rsidRPr="00C635C6">
        <w:rPr>
          <w:rFonts w:ascii="Arial" w:hAnsi="Arial" w:cs="Arial"/>
          <w:shd w:val="clear" w:color="auto" w:fill="FFFFFF"/>
        </w:rPr>
        <w:t>о</w:t>
      </w:r>
      <w:r w:rsidRPr="00C635C6">
        <w:rPr>
          <w:rFonts w:ascii="Arial" w:hAnsi="Arial" w:cs="Arial"/>
          <w:shd w:val="clear" w:color="auto" w:fill="FFFFFF"/>
        </w:rPr>
        <w:t>строительном зонировании, для создания устойчивого развития</w:t>
      </w:r>
      <w:proofErr w:type="gramEnd"/>
      <w:r w:rsidRPr="00C635C6">
        <w:rPr>
          <w:rFonts w:ascii="Arial" w:hAnsi="Arial" w:cs="Arial"/>
          <w:shd w:val="clear" w:color="auto" w:fill="FFFFFF"/>
        </w:rPr>
        <w:t xml:space="preserve"> сельского поселения </w:t>
      </w:r>
      <w:proofErr w:type="spellStart"/>
      <w:r>
        <w:rPr>
          <w:rFonts w:ascii="Arial" w:hAnsi="Arial" w:cs="Arial"/>
          <w:shd w:val="clear" w:color="auto" w:fill="FFFFFF"/>
        </w:rPr>
        <w:t>Старобабичевский</w:t>
      </w:r>
      <w:proofErr w:type="spellEnd"/>
      <w:r w:rsidRPr="00C635C6">
        <w:rPr>
          <w:rFonts w:ascii="Arial" w:hAnsi="Arial" w:cs="Arial"/>
          <w:shd w:val="clear" w:color="auto" w:fill="FFFFFF"/>
        </w:rPr>
        <w:t xml:space="preserve"> сельсовет муниципального района </w:t>
      </w:r>
      <w:proofErr w:type="spellStart"/>
      <w:r w:rsidRPr="00C635C6">
        <w:rPr>
          <w:rFonts w:ascii="Arial" w:hAnsi="Arial" w:cs="Arial"/>
          <w:shd w:val="clear" w:color="auto" w:fill="FFFFFF"/>
        </w:rPr>
        <w:t>Кармаскалинский</w:t>
      </w:r>
      <w:proofErr w:type="spellEnd"/>
      <w:r w:rsidRPr="00C635C6">
        <w:rPr>
          <w:rFonts w:ascii="Arial" w:hAnsi="Arial" w:cs="Arial"/>
          <w:shd w:val="clear" w:color="auto" w:fill="FFFFFF"/>
        </w:rPr>
        <w:t xml:space="preserve"> район Респу</w:t>
      </w:r>
      <w:r w:rsidRPr="00C635C6">
        <w:rPr>
          <w:rFonts w:ascii="Arial" w:hAnsi="Arial" w:cs="Arial"/>
          <w:shd w:val="clear" w:color="auto" w:fill="FFFFFF"/>
        </w:rPr>
        <w:t>б</w:t>
      </w:r>
      <w:r w:rsidRPr="00C635C6">
        <w:rPr>
          <w:rFonts w:ascii="Arial" w:hAnsi="Arial" w:cs="Arial"/>
          <w:shd w:val="clear" w:color="auto" w:fill="FFFFFF"/>
        </w:rPr>
        <w:t>лики Башкортостан, создания условий для планировки территории, сохранения окр</w:t>
      </w:r>
      <w:r w:rsidRPr="00C635C6">
        <w:rPr>
          <w:rFonts w:ascii="Arial" w:hAnsi="Arial" w:cs="Arial"/>
          <w:shd w:val="clear" w:color="auto" w:fill="FFFFFF"/>
        </w:rPr>
        <w:t>у</w:t>
      </w:r>
      <w:r w:rsidRPr="00C635C6">
        <w:rPr>
          <w:rFonts w:ascii="Arial" w:hAnsi="Arial" w:cs="Arial"/>
          <w:shd w:val="clear" w:color="auto" w:fill="FFFFFF"/>
        </w:rPr>
        <w:t>жающей среды и объектов культурного наследия; обеспечения прав и законных инт</w:t>
      </w:r>
      <w:r w:rsidRPr="00C635C6">
        <w:rPr>
          <w:rFonts w:ascii="Arial" w:hAnsi="Arial" w:cs="Arial"/>
          <w:shd w:val="clear" w:color="auto" w:fill="FFFFFF"/>
        </w:rPr>
        <w:t>е</w:t>
      </w:r>
      <w:r w:rsidRPr="00C635C6">
        <w:rPr>
          <w:rFonts w:ascii="Arial" w:hAnsi="Arial" w:cs="Arial"/>
          <w:shd w:val="clear" w:color="auto" w:fill="FFFFFF"/>
        </w:rPr>
        <w:t>ресов физических и юридических лиц, в том числе правообладателей земельных уч</w:t>
      </w:r>
      <w:r w:rsidRPr="00C635C6">
        <w:rPr>
          <w:rFonts w:ascii="Arial" w:hAnsi="Arial" w:cs="Arial"/>
          <w:shd w:val="clear" w:color="auto" w:fill="FFFFFF"/>
        </w:rPr>
        <w:t>а</w:t>
      </w:r>
      <w:r w:rsidRPr="00C635C6">
        <w:rPr>
          <w:rFonts w:ascii="Arial" w:hAnsi="Arial" w:cs="Arial"/>
          <w:shd w:val="clear" w:color="auto" w:fill="FFFFFF"/>
        </w:rPr>
        <w:t>стков и объектов капитального строительства; создания условий для привлечения и</w:t>
      </w:r>
      <w:r w:rsidRPr="00C635C6">
        <w:rPr>
          <w:rFonts w:ascii="Arial" w:hAnsi="Arial" w:cs="Arial"/>
          <w:shd w:val="clear" w:color="auto" w:fill="FFFFFF"/>
        </w:rPr>
        <w:t>н</w:t>
      </w:r>
      <w:r w:rsidRPr="00C635C6">
        <w:rPr>
          <w:rFonts w:ascii="Arial" w:hAnsi="Arial" w:cs="Arial"/>
          <w:shd w:val="clear" w:color="auto" w:fill="FFFFFF"/>
        </w:rPr>
        <w:t>вестиций, в том числе путем предоставления возможности выбора наиболее эффе</w:t>
      </w:r>
      <w:r w:rsidRPr="00C635C6">
        <w:rPr>
          <w:rFonts w:ascii="Arial" w:hAnsi="Arial" w:cs="Arial"/>
          <w:shd w:val="clear" w:color="auto" w:fill="FFFFFF"/>
        </w:rPr>
        <w:t>к</w:t>
      </w:r>
      <w:r w:rsidRPr="00C635C6">
        <w:rPr>
          <w:rFonts w:ascii="Arial" w:hAnsi="Arial" w:cs="Arial"/>
          <w:shd w:val="clear" w:color="auto" w:fill="FFFFFF"/>
        </w:rPr>
        <w:t>тивных видов разрешенного использования земельных участков и объектов капитального строител</w:t>
      </w:r>
      <w:r w:rsidRPr="00C635C6">
        <w:rPr>
          <w:rFonts w:ascii="Arial" w:hAnsi="Arial" w:cs="Arial"/>
          <w:shd w:val="clear" w:color="auto" w:fill="FFFFFF"/>
        </w:rPr>
        <w:t>ь</w:t>
      </w:r>
      <w:r w:rsidRPr="00C635C6">
        <w:rPr>
          <w:rFonts w:ascii="Arial" w:hAnsi="Arial" w:cs="Arial"/>
          <w:shd w:val="clear" w:color="auto" w:fill="FFFFFF"/>
        </w:rPr>
        <w:t>ства.</w:t>
      </w:r>
    </w:p>
    <w:p w:rsidR="00E1171F" w:rsidRPr="00C635C6" w:rsidRDefault="00E1171F" w:rsidP="00E1171F">
      <w:pPr>
        <w:pStyle w:val="ab"/>
        <w:spacing w:before="0" w:after="0"/>
        <w:ind w:firstLine="567"/>
        <w:contextualSpacing/>
        <w:jc w:val="both"/>
        <w:rPr>
          <w:rFonts w:ascii="Arial" w:hAnsi="Arial" w:cs="Arial"/>
        </w:rPr>
      </w:pPr>
      <w:proofErr w:type="gramStart"/>
      <w:r w:rsidRPr="00C635C6">
        <w:rPr>
          <w:rFonts w:ascii="Arial" w:hAnsi="Arial" w:cs="Arial"/>
          <w:shd w:val="clear" w:color="auto" w:fill="FFFFFF"/>
        </w:rPr>
        <w:t xml:space="preserve">Правила землепользования и застройки сельского поселения </w:t>
      </w:r>
      <w:proofErr w:type="spellStart"/>
      <w:r>
        <w:rPr>
          <w:rFonts w:ascii="Arial" w:hAnsi="Arial" w:cs="Arial"/>
          <w:shd w:val="clear" w:color="auto" w:fill="FFFFFF"/>
        </w:rPr>
        <w:t>Старобабичевский</w:t>
      </w:r>
      <w:proofErr w:type="spellEnd"/>
      <w:r w:rsidRPr="00C635C6">
        <w:rPr>
          <w:rFonts w:ascii="Arial" w:hAnsi="Arial" w:cs="Arial"/>
          <w:shd w:val="clear" w:color="auto" w:fill="FFFFFF"/>
        </w:rPr>
        <w:t xml:space="preserve">  сельсовет муниципального района </w:t>
      </w:r>
      <w:proofErr w:type="spellStart"/>
      <w:r w:rsidRPr="00C635C6">
        <w:rPr>
          <w:rFonts w:ascii="Arial" w:hAnsi="Arial" w:cs="Arial"/>
          <w:shd w:val="clear" w:color="auto" w:fill="FFFFFF"/>
        </w:rPr>
        <w:t>Кармаскалинский</w:t>
      </w:r>
      <w:proofErr w:type="spellEnd"/>
      <w:r w:rsidRPr="00C635C6">
        <w:rPr>
          <w:rFonts w:ascii="Arial" w:hAnsi="Arial" w:cs="Arial"/>
          <w:shd w:val="clear" w:color="auto" w:fill="FFFFFF"/>
        </w:rPr>
        <w:t xml:space="preserve"> район Республики Башкортостан являются нормативным правовым актом, принятым в соответствии с Градостроител</w:t>
      </w:r>
      <w:r w:rsidRPr="00C635C6">
        <w:rPr>
          <w:rFonts w:ascii="Arial" w:hAnsi="Arial" w:cs="Arial"/>
          <w:shd w:val="clear" w:color="auto" w:fill="FFFFFF"/>
        </w:rPr>
        <w:t>ь</w:t>
      </w:r>
      <w:r w:rsidRPr="00C635C6">
        <w:rPr>
          <w:rFonts w:ascii="Arial" w:hAnsi="Arial" w:cs="Arial"/>
          <w:shd w:val="clear" w:color="auto" w:fill="FFFFFF"/>
        </w:rPr>
        <w:t>ным кодексом РФ, Земельным кодексом РФ, Федеральным законом «Об общих при</w:t>
      </w:r>
      <w:r w:rsidRPr="00C635C6">
        <w:rPr>
          <w:rFonts w:ascii="Arial" w:hAnsi="Arial" w:cs="Arial"/>
          <w:shd w:val="clear" w:color="auto" w:fill="FFFFFF"/>
        </w:rPr>
        <w:t>н</w:t>
      </w:r>
      <w:r w:rsidRPr="00C635C6">
        <w:rPr>
          <w:rFonts w:ascii="Arial" w:hAnsi="Arial" w:cs="Arial"/>
          <w:shd w:val="clear" w:color="auto" w:fill="FFFFFF"/>
        </w:rPr>
        <w:t>ципах организации местного самоуправления в Российской Федерации», прочими нормати</w:t>
      </w:r>
      <w:r w:rsidRPr="00C635C6">
        <w:rPr>
          <w:rFonts w:ascii="Arial" w:hAnsi="Arial" w:cs="Arial"/>
          <w:shd w:val="clear" w:color="auto" w:fill="FFFFFF"/>
        </w:rPr>
        <w:t>в</w:t>
      </w:r>
      <w:r w:rsidRPr="00C635C6">
        <w:rPr>
          <w:rFonts w:ascii="Arial" w:hAnsi="Arial" w:cs="Arial"/>
          <w:shd w:val="clear" w:color="auto" w:fill="FFFFFF"/>
        </w:rPr>
        <w:t xml:space="preserve">ными правовыми актами органа местного самоуправления сельского поселения </w:t>
      </w:r>
      <w:proofErr w:type="spellStart"/>
      <w:r>
        <w:rPr>
          <w:rFonts w:ascii="Arial" w:hAnsi="Arial" w:cs="Arial"/>
          <w:shd w:val="clear" w:color="auto" w:fill="FFFFFF"/>
        </w:rPr>
        <w:t>Старобабичевский</w:t>
      </w:r>
      <w:proofErr w:type="spellEnd"/>
      <w:r w:rsidRPr="00C635C6">
        <w:rPr>
          <w:rFonts w:ascii="Arial" w:hAnsi="Arial" w:cs="Arial"/>
          <w:shd w:val="clear" w:color="auto" w:fill="FFFFFF"/>
        </w:rPr>
        <w:t xml:space="preserve"> сельсовет муниципального района </w:t>
      </w:r>
      <w:proofErr w:type="spellStart"/>
      <w:r w:rsidRPr="00C635C6">
        <w:rPr>
          <w:rFonts w:ascii="Arial" w:hAnsi="Arial" w:cs="Arial"/>
          <w:shd w:val="clear" w:color="auto" w:fill="FFFFFF"/>
        </w:rPr>
        <w:t>Кармаскалинский</w:t>
      </w:r>
      <w:proofErr w:type="spellEnd"/>
      <w:r w:rsidRPr="00C635C6">
        <w:rPr>
          <w:rFonts w:ascii="Arial" w:hAnsi="Arial" w:cs="Arial"/>
          <w:shd w:val="clear" w:color="auto" w:fill="FFFFFF"/>
        </w:rPr>
        <w:t xml:space="preserve"> район Респу</w:t>
      </w:r>
      <w:r w:rsidRPr="00C635C6">
        <w:rPr>
          <w:rFonts w:ascii="Arial" w:hAnsi="Arial" w:cs="Arial"/>
          <w:shd w:val="clear" w:color="auto" w:fill="FFFFFF"/>
        </w:rPr>
        <w:t>б</w:t>
      </w:r>
      <w:r w:rsidRPr="00C635C6">
        <w:rPr>
          <w:rFonts w:ascii="Arial" w:hAnsi="Arial" w:cs="Arial"/>
          <w:shd w:val="clear" w:color="auto" w:fill="FFFFFF"/>
        </w:rPr>
        <w:t>лики Башкортостан, генеральным планом сельского поселения</w:t>
      </w:r>
      <w:proofErr w:type="gramEnd"/>
      <w:r w:rsidRPr="00C635C6">
        <w:rPr>
          <w:rFonts w:ascii="Arial" w:hAnsi="Arial" w:cs="Arial"/>
          <w:shd w:val="clear" w:color="auto" w:fill="FFFFFF"/>
        </w:rPr>
        <w:t xml:space="preserve"> </w:t>
      </w:r>
      <w:proofErr w:type="spellStart"/>
      <w:r>
        <w:rPr>
          <w:rFonts w:ascii="Arial" w:hAnsi="Arial" w:cs="Arial"/>
          <w:shd w:val="clear" w:color="auto" w:fill="FFFFFF"/>
        </w:rPr>
        <w:t>Старобабичевский</w:t>
      </w:r>
      <w:proofErr w:type="spellEnd"/>
      <w:r w:rsidRPr="00C635C6">
        <w:rPr>
          <w:rFonts w:ascii="Arial" w:hAnsi="Arial" w:cs="Arial"/>
          <w:shd w:val="clear" w:color="auto" w:fill="FFFFFF"/>
        </w:rPr>
        <w:t xml:space="preserve"> сельсовет муниципал</w:t>
      </w:r>
      <w:r w:rsidRPr="00C635C6">
        <w:rPr>
          <w:rFonts w:ascii="Arial" w:hAnsi="Arial" w:cs="Arial"/>
          <w:shd w:val="clear" w:color="auto" w:fill="FFFFFF"/>
        </w:rPr>
        <w:t>ь</w:t>
      </w:r>
      <w:r w:rsidRPr="00C635C6">
        <w:rPr>
          <w:rFonts w:ascii="Arial" w:hAnsi="Arial" w:cs="Arial"/>
          <w:shd w:val="clear" w:color="auto" w:fill="FFFFFF"/>
        </w:rPr>
        <w:t xml:space="preserve">ного района </w:t>
      </w:r>
      <w:proofErr w:type="spellStart"/>
      <w:r w:rsidRPr="00C635C6">
        <w:rPr>
          <w:rFonts w:ascii="Arial" w:hAnsi="Arial" w:cs="Arial"/>
          <w:shd w:val="clear" w:color="auto" w:fill="FFFFFF"/>
        </w:rPr>
        <w:t>Кармаскалинский</w:t>
      </w:r>
      <w:proofErr w:type="spellEnd"/>
      <w:r w:rsidRPr="00C635C6">
        <w:rPr>
          <w:rFonts w:ascii="Arial" w:hAnsi="Arial" w:cs="Arial"/>
          <w:shd w:val="clear" w:color="auto" w:fill="FFFFFF"/>
        </w:rPr>
        <w:t xml:space="preserve"> район Республики Башкортостан, а также с учетом иных актов и документов, определяющих основные направления с</w:t>
      </w:r>
      <w:r w:rsidRPr="00C635C6">
        <w:rPr>
          <w:rFonts w:ascii="Arial" w:hAnsi="Arial" w:cs="Arial"/>
          <w:shd w:val="clear" w:color="auto" w:fill="FFFFFF"/>
        </w:rPr>
        <w:t>о</w:t>
      </w:r>
      <w:r w:rsidRPr="00C635C6">
        <w:rPr>
          <w:rFonts w:ascii="Arial" w:hAnsi="Arial" w:cs="Arial"/>
          <w:shd w:val="clear" w:color="auto" w:fill="FFFFFF"/>
        </w:rPr>
        <w:t>циально-экономического, градостроительного развития территорий и порядок регул</w:t>
      </w:r>
      <w:r w:rsidRPr="00C635C6">
        <w:rPr>
          <w:rFonts w:ascii="Arial" w:hAnsi="Arial" w:cs="Arial"/>
          <w:shd w:val="clear" w:color="auto" w:fill="FFFFFF"/>
        </w:rPr>
        <w:t>и</w:t>
      </w:r>
      <w:r w:rsidRPr="00C635C6">
        <w:rPr>
          <w:rFonts w:ascii="Arial" w:hAnsi="Arial" w:cs="Arial"/>
          <w:shd w:val="clear" w:color="auto" w:fill="FFFFFF"/>
        </w:rPr>
        <w:t xml:space="preserve">рования землепользования и застройки сельского поселения </w:t>
      </w:r>
      <w:proofErr w:type="spellStart"/>
      <w:r>
        <w:rPr>
          <w:rFonts w:ascii="Arial" w:hAnsi="Arial" w:cs="Arial"/>
          <w:shd w:val="clear" w:color="auto" w:fill="FFFFFF"/>
        </w:rPr>
        <w:t>Старобабичевский</w:t>
      </w:r>
      <w:proofErr w:type="spellEnd"/>
      <w:r w:rsidRPr="00C635C6">
        <w:rPr>
          <w:rFonts w:ascii="Arial" w:hAnsi="Arial" w:cs="Arial"/>
          <w:shd w:val="clear" w:color="auto" w:fill="FFFFFF"/>
        </w:rPr>
        <w:t xml:space="preserve"> сел</w:t>
      </w:r>
      <w:r w:rsidRPr="00C635C6">
        <w:rPr>
          <w:rFonts w:ascii="Arial" w:hAnsi="Arial" w:cs="Arial"/>
          <w:shd w:val="clear" w:color="auto" w:fill="FFFFFF"/>
        </w:rPr>
        <w:t>ь</w:t>
      </w:r>
      <w:r w:rsidRPr="00C635C6">
        <w:rPr>
          <w:rFonts w:ascii="Arial" w:hAnsi="Arial" w:cs="Arial"/>
          <w:shd w:val="clear" w:color="auto" w:fill="FFFFFF"/>
        </w:rPr>
        <w:t xml:space="preserve">совет муниципального района </w:t>
      </w:r>
      <w:proofErr w:type="spellStart"/>
      <w:r w:rsidRPr="00C635C6">
        <w:rPr>
          <w:rFonts w:ascii="Arial" w:hAnsi="Arial" w:cs="Arial"/>
          <w:shd w:val="clear" w:color="auto" w:fill="FFFFFF"/>
        </w:rPr>
        <w:t>Кармаскалинский</w:t>
      </w:r>
      <w:proofErr w:type="spellEnd"/>
      <w:r w:rsidRPr="00C635C6">
        <w:rPr>
          <w:rFonts w:ascii="Arial" w:hAnsi="Arial" w:cs="Arial"/>
          <w:shd w:val="clear" w:color="auto" w:fill="FFFFFF"/>
        </w:rPr>
        <w:t xml:space="preserve"> район Респу</w:t>
      </w:r>
      <w:r w:rsidRPr="00C635C6">
        <w:rPr>
          <w:rFonts w:ascii="Arial" w:hAnsi="Arial" w:cs="Arial"/>
          <w:shd w:val="clear" w:color="auto" w:fill="FFFFFF"/>
        </w:rPr>
        <w:t>б</w:t>
      </w:r>
      <w:r w:rsidRPr="00C635C6">
        <w:rPr>
          <w:rFonts w:ascii="Arial" w:hAnsi="Arial" w:cs="Arial"/>
          <w:shd w:val="clear" w:color="auto" w:fill="FFFFFF"/>
        </w:rPr>
        <w:t>лики Башкортостан.</w:t>
      </w:r>
    </w:p>
    <w:p w:rsidR="00E1171F" w:rsidRPr="00C635C6" w:rsidRDefault="00E1171F" w:rsidP="00E1171F">
      <w:pPr>
        <w:pStyle w:val="ab"/>
        <w:spacing w:before="0" w:after="0"/>
        <w:ind w:firstLine="567"/>
        <w:contextualSpacing/>
        <w:jc w:val="both"/>
        <w:rPr>
          <w:rFonts w:ascii="Arial" w:hAnsi="Arial" w:cs="Arial"/>
        </w:rPr>
      </w:pPr>
      <w:r w:rsidRPr="00C635C6">
        <w:rPr>
          <w:rFonts w:ascii="Arial" w:hAnsi="Arial" w:cs="Arial"/>
          <w:bCs/>
          <w:shd w:val="clear" w:color="auto" w:fill="FFFFFF"/>
        </w:rPr>
        <w:t>2.</w:t>
      </w:r>
      <w:r w:rsidRPr="00C635C6">
        <w:rPr>
          <w:rFonts w:ascii="Arial" w:hAnsi="Arial" w:cs="Arial"/>
          <w:shd w:val="clear" w:color="auto" w:fill="FFFFFF"/>
        </w:rPr>
        <w:t xml:space="preserve"> Правила землепользования и застройки сельского поселения </w:t>
      </w:r>
      <w:proofErr w:type="spellStart"/>
      <w:r>
        <w:rPr>
          <w:rFonts w:ascii="Arial" w:hAnsi="Arial" w:cs="Arial"/>
          <w:shd w:val="clear" w:color="auto" w:fill="FFFFFF"/>
        </w:rPr>
        <w:t>Старобабиче</w:t>
      </w:r>
      <w:r>
        <w:rPr>
          <w:rFonts w:ascii="Arial" w:hAnsi="Arial" w:cs="Arial"/>
          <w:shd w:val="clear" w:color="auto" w:fill="FFFFFF"/>
        </w:rPr>
        <w:t>в</w:t>
      </w:r>
      <w:r>
        <w:rPr>
          <w:rFonts w:ascii="Arial" w:hAnsi="Arial" w:cs="Arial"/>
          <w:shd w:val="clear" w:color="auto" w:fill="FFFFFF"/>
        </w:rPr>
        <w:t>ский</w:t>
      </w:r>
      <w:proofErr w:type="spellEnd"/>
      <w:r w:rsidRPr="00C635C6">
        <w:rPr>
          <w:rFonts w:ascii="Arial" w:hAnsi="Arial" w:cs="Arial"/>
          <w:shd w:val="clear" w:color="auto" w:fill="FFFFFF"/>
        </w:rPr>
        <w:t xml:space="preserve"> сельсовет муниципального района </w:t>
      </w:r>
      <w:proofErr w:type="spellStart"/>
      <w:r w:rsidRPr="00C635C6">
        <w:rPr>
          <w:rFonts w:ascii="Arial" w:hAnsi="Arial" w:cs="Arial"/>
          <w:shd w:val="clear" w:color="auto" w:fill="FFFFFF"/>
        </w:rPr>
        <w:t>Кармаскалинский</w:t>
      </w:r>
      <w:proofErr w:type="spellEnd"/>
      <w:r w:rsidRPr="00C635C6">
        <w:rPr>
          <w:rFonts w:ascii="Arial" w:hAnsi="Arial" w:cs="Arial"/>
          <w:shd w:val="clear" w:color="auto" w:fill="FFFFFF"/>
        </w:rPr>
        <w:t xml:space="preserve"> район Республики Башкорт</w:t>
      </w:r>
      <w:r w:rsidRPr="00C635C6">
        <w:rPr>
          <w:rFonts w:ascii="Arial" w:hAnsi="Arial" w:cs="Arial"/>
          <w:shd w:val="clear" w:color="auto" w:fill="FFFFFF"/>
        </w:rPr>
        <w:t>о</w:t>
      </w:r>
      <w:r w:rsidRPr="00C635C6">
        <w:rPr>
          <w:rFonts w:ascii="Arial" w:hAnsi="Arial" w:cs="Arial"/>
          <w:shd w:val="clear" w:color="auto" w:fill="FFFFFF"/>
        </w:rPr>
        <w:t>стан (далее Правила) – градостроительный документ, в котором определяется порядок применения Правил и порядок внесения в них изменений, с учетом требований техн</w:t>
      </w:r>
      <w:r w:rsidRPr="00C635C6">
        <w:rPr>
          <w:rFonts w:ascii="Arial" w:hAnsi="Arial" w:cs="Arial"/>
          <w:shd w:val="clear" w:color="auto" w:fill="FFFFFF"/>
        </w:rPr>
        <w:t>и</w:t>
      </w:r>
      <w:r w:rsidRPr="00C635C6">
        <w:rPr>
          <w:rFonts w:ascii="Arial" w:hAnsi="Arial" w:cs="Arial"/>
          <w:shd w:val="clear" w:color="auto" w:fill="FFFFFF"/>
        </w:rPr>
        <w:t>ческих регламентов, результатов публичных слушаний и предложений заинтересова</w:t>
      </w:r>
      <w:r w:rsidRPr="00C635C6">
        <w:rPr>
          <w:rFonts w:ascii="Arial" w:hAnsi="Arial" w:cs="Arial"/>
          <w:shd w:val="clear" w:color="auto" w:fill="FFFFFF"/>
        </w:rPr>
        <w:t>н</w:t>
      </w:r>
      <w:r w:rsidRPr="00C635C6">
        <w:rPr>
          <w:rFonts w:ascii="Arial" w:hAnsi="Arial" w:cs="Arial"/>
          <w:shd w:val="clear" w:color="auto" w:fill="FFFFFF"/>
        </w:rPr>
        <w:t xml:space="preserve">ных лиц; устанавливаются территориальные зоны и градостроительные регламенты в существующих границах сельского поселения </w:t>
      </w:r>
      <w:proofErr w:type="spellStart"/>
      <w:r>
        <w:rPr>
          <w:rFonts w:ascii="Arial" w:hAnsi="Arial" w:cs="Arial"/>
          <w:shd w:val="clear" w:color="auto" w:fill="FFFFFF"/>
        </w:rPr>
        <w:t>Старобабичевский</w:t>
      </w:r>
      <w:proofErr w:type="spellEnd"/>
      <w:r w:rsidRPr="00C635C6">
        <w:rPr>
          <w:rFonts w:ascii="Arial" w:hAnsi="Arial" w:cs="Arial"/>
          <w:shd w:val="clear" w:color="auto" w:fill="FFFFFF"/>
        </w:rPr>
        <w:t xml:space="preserve"> сельсовет муниципальн</w:t>
      </w:r>
      <w:r w:rsidRPr="00C635C6">
        <w:rPr>
          <w:rFonts w:ascii="Arial" w:hAnsi="Arial" w:cs="Arial"/>
          <w:shd w:val="clear" w:color="auto" w:fill="FFFFFF"/>
        </w:rPr>
        <w:t>о</w:t>
      </w:r>
      <w:r w:rsidRPr="00C635C6">
        <w:rPr>
          <w:rFonts w:ascii="Arial" w:hAnsi="Arial" w:cs="Arial"/>
          <w:shd w:val="clear" w:color="auto" w:fill="FFFFFF"/>
        </w:rPr>
        <w:t xml:space="preserve">го района </w:t>
      </w:r>
      <w:proofErr w:type="spellStart"/>
      <w:r w:rsidRPr="00C635C6">
        <w:rPr>
          <w:rFonts w:ascii="Arial" w:hAnsi="Arial" w:cs="Arial"/>
          <w:shd w:val="clear" w:color="auto" w:fill="FFFFFF"/>
        </w:rPr>
        <w:t>Кармаскалинский</w:t>
      </w:r>
      <w:proofErr w:type="spellEnd"/>
      <w:r w:rsidRPr="00C635C6">
        <w:rPr>
          <w:rFonts w:ascii="Arial" w:hAnsi="Arial" w:cs="Arial"/>
          <w:shd w:val="clear" w:color="auto" w:fill="FFFFFF"/>
        </w:rPr>
        <w:t xml:space="preserve"> район Республики Башкортостан (далее – сельское пос</w:t>
      </w:r>
      <w:r w:rsidRPr="00C635C6">
        <w:rPr>
          <w:rFonts w:ascii="Arial" w:hAnsi="Arial" w:cs="Arial"/>
          <w:shd w:val="clear" w:color="auto" w:fill="FFFFFF"/>
        </w:rPr>
        <w:t>е</w:t>
      </w:r>
      <w:r w:rsidRPr="00C635C6">
        <w:rPr>
          <w:rFonts w:ascii="Arial" w:hAnsi="Arial" w:cs="Arial"/>
          <w:shd w:val="clear" w:color="auto" w:fill="FFFFFF"/>
        </w:rPr>
        <w:t xml:space="preserve">ление </w:t>
      </w:r>
      <w:proofErr w:type="spellStart"/>
      <w:r>
        <w:rPr>
          <w:rFonts w:ascii="Arial" w:hAnsi="Arial" w:cs="Arial"/>
          <w:shd w:val="clear" w:color="auto" w:fill="FFFFFF"/>
        </w:rPr>
        <w:t>Старобабичевский</w:t>
      </w:r>
      <w:proofErr w:type="spellEnd"/>
      <w:r w:rsidRPr="00C635C6">
        <w:rPr>
          <w:rFonts w:ascii="Arial" w:hAnsi="Arial" w:cs="Arial"/>
          <w:shd w:val="clear" w:color="auto" w:fill="FFFFFF"/>
        </w:rPr>
        <w:t xml:space="preserve"> сельсовет).</w:t>
      </w:r>
    </w:p>
    <w:p w:rsidR="00E1171F" w:rsidRPr="00C635C6" w:rsidRDefault="00E1171F" w:rsidP="00E1171F">
      <w:pPr>
        <w:pStyle w:val="ab"/>
        <w:spacing w:before="0" w:after="0"/>
        <w:ind w:firstLine="567"/>
        <w:contextualSpacing/>
        <w:rPr>
          <w:rFonts w:ascii="Arial" w:hAnsi="Arial" w:cs="Arial"/>
        </w:rPr>
      </w:pPr>
      <w:r w:rsidRPr="00C635C6">
        <w:rPr>
          <w:rFonts w:ascii="Arial" w:hAnsi="Arial" w:cs="Arial"/>
          <w:shd w:val="clear" w:color="auto" w:fill="FFFFFF"/>
        </w:rPr>
        <w:t>Порядок применения Правил и порядок внесения в них изменений в соответствии с Градостроительным кодексом РФ включает в себя положения:</w:t>
      </w:r>
    </w:p>
    <w:p w:rsidR="00E1171F" w:rsidRPr="00C635C6" w:rsidRDefault="00E1171F" w:rsidP="00E1171F">
      <w:pPr>
        <w:pStyle w:val="ab"/>
        <w:spacing w:before="0" w:after="0"/>
        <w:ind w:firstLine="567"/>
        <w:contextualSpacing/>
        <w:jc w:val="both"/>
        <w:rPr>
          <w:rFonts w:ascii="Arial" w:hAnsi="Arial" w:cs="Arial"/>
        </w:rPr>
      </w:pPr>
      <w:r w:rsidRPr="00C635C6">
        <w:rPr>
          <w:rFonts w:ascii="Arial" w:hAnsi="Arial" w:cs="Arial"/>
          <w:shd w:val="clear" w:color="auto" w:fill="FFFFFF"/>
        </w:rPr>
        <w:t>1) о регулировании землепользования и застройки территории сельского посел</w:t>
      </w:r>
      <w:r w:rsidRPr="00C635C6">
        <w:rPr>
          <w:rFonts w:ascii="Arial" w:hAnsi="Arial" w:cs="Arial"/>
          <w:shd w:val="clear" w:color="auto" w:fill="FFFFFF"/>
        </w:rPr>
        <w:t>е</w:t>
      </w:r>
      <w:r w:rsidRPr="00C635C6">
        <w:rPr>
          <w:rFonts w:ascii="Arial" w:hAnsi="Arial" w:cs="Arial"/>
          <w:shd w:val="clear" w:color="auto" w:fill="FFFFFF"/>
        </w:rPr>
        <w:t xml:space="preserve">ния </w:t>
      </w:r>
      <w:proofErr w:type="spellStart"/>
      <w:r>
        <w:rPr>
          <w:rFonts w:ascii="Arial" w:hAnsi="Arial" w:cs="Arial"/>
          <w:shd w:val="clear" w:color="auto" w:fill="FFFFFF"/>
        </w:rPr>
        <w:t>Старобабичевский</w:t>
      </w:r>
      <w:proofErr w:type="spellEnd"/>
      <w:r w:rsidRPr="00C635C6">
        <w:rPr>
          <w:rFonts w:ascii="Arial" w:hAnsi="Arial" w:cs="Arial"/>
          <w:shd w:val="clear" w:color="auto" w:fill="FFFFFF"/>
        </w:rPr>
        <w:t xml:space="preserve"> сельсовет органами местного самоуправления;</w:t>
      </w:r>
    </w:p>
    <w:p w:rsidR="00E1171F" w:rsidRPr="00C635C6" w:rsidRDefault="00E1171F" w:rsidP="00E1171F">
      <w:pPr>
        <w:pStyle w:val="ab"/>
        <w:spacing w:before="0" w:after="0"/>
        <w:ind w:firstLine="561"/>
        <w:contextualSpacing/>
        <w:jc w:val="both"/>
        <w:rPr>
          <w:rFonts w:ascii="Arial" w:hAnsi="Arial" w:cs="Arial"/>
        </w:rPr>
      </w:pPr>
      <w:r w:rsidRPr="00C635C6">
        <w:rPr>
          <w:rFonts w:ascii="Arial" w:hAnsi="Arial" w:cs="Arial"/>
          <w:shd w:val="clear" w:color="auto" w:fill="FFFFFF"/>
        </w:rPr>
        <w:t>2) об изменении видов разрешенного использования земельных участков и объе</w:t>
      </w:r>
      <w:r w:rsidRPr="00C635C6">
        <w:rPr>
          <w:rFonts w:ascii="Arial" w:hAnsi="Arial" w:cs="Arial"/>
          <w:shd w:val="clear" w:color="auto" w:fill="FFFFFF"/>
        </w:rPr>
        <w:t>к</w:t>
      </w:r>
      <w:r w:rsidRPr="00C635C6">
        <w:rPr>
          <w:rFonts w:ascii="Arial" w:hAnsi="Arial" w:cs="Arial"/>
          <w:shd w:val="clear" w:color="auto" w:fill="FFFFFF"/>
        </w:rPr>
        <w:t>тов капитального строительства физическими и юридическими лицами;</w:t>
      </w:r>
    </w:p>
    <w:p w:rsidR="00E1171F" w:rsidRPr="00C635C6" w:rsidRDefault="00E1171F" w:rsidP="00E1171F">
      <w:pPr>
        <w:pStyle w:val="ab"/>
        <w:spacing w:before="0" w:after="0"/>
        <w:ind w:firstLine="561"/>
        <w:contextualSpacing/>
        <w:jc w:val="both"/>
        <w:rPr>
          <w:rFonts w:ascii="Arial" w:hAnsi="Arial" w:cs="Arial"/>
        </w:rPr>
      </w:pPr>
      <w:r w:rsidRPr="00C635C6">
        <w:rPr>
          <w:rFonts w:ascii="Arial" w:hAnsi="Arial" w:cs="Arial"/>
          <w:shd w:val="clear" w:color="auto" w:fill="FFFFFF"/>
        </w:rPr>
        <w:t xml:space="preserve">3) о подготовке документации по планировке территории сельского поселения </w:t>
      </w:r>
      <w:proofErr w:type="spellStart"/>
      <w:r>
        <w:rPr>
          <w:rFonts w:ascii="Arial" w:hAnsi="Arial" w:cs="Arial"/>
          <w:shd w:val="clear" w:color="auto" w:fill="FFFFFF"/>
        </w:rPr>
        <w:t>Старобабичевский</w:t>
      </w:r>
      <w:proofErr w:type="spellEnd"/>
      <w:r w:rsidRPr="00C635C6">
        <w:rPr>
          <w:rFonts w:ascii="Arial" w:hAnsi="Arial" w:cs="Arial"/>
          <w:shd w:val="clear" w:color="auto" w:fill="FFFFFF"/>
        </w:rPr>
        <w:t xml:space="preserve"> сельсовет органами местного самоуправления;</w:t>
      </w:r>
    </w:p>
    <w:p w:rsidR="00E1171F" w:rsidRPr="00C635C6" w:rsidRDefault="00E1171F" w:rsidP="00E1171F">
      <w:pPr>
        <w:pStyle w:val="ab"/>
        <w:spacing w:before="0" w:after="0"/>
        <w:ind w:firstLine="561"/>
        <w:contextualSpacing/>
        <w:jc w:val="both"/>
        <w:rPr>
          <w:rFonts w:ascii="Arial" w:hAnsi="Arial" w:cs="Arial"/>
        </w:rPr>
      </w:pPr>
      <w:r w:rsidRPr="00C635C6">
        <w:rPr>
          <w:rFonts w:ascii="Arial" w:hAnsi="Arial" w:cs="Arial"/>
          <w:shd w:val="clear" w:color="auto" w:fill="FFFFFF"/>
        </w:rPr>
        <w:t xml:space="preserve">4) о проведении публичных слушаний по вопросам землепользования и застройки сельского поселения сельского поселения </w:t>
      </w:r>
      <w:proofErr w:type="spellStart"/>
      <w:r>
        <w:rPr>
          <w:rFonts w:ascii="Arial" w:hAnsi="Arial" w:cs="Arial"/>
          <w:shd w:val="clear" w:color="auto" w:fill="FFFFFF"/>
        </w:rPr>
        <w:t>Старобабичевский</w:t>
      </w:r>
      <w:proofErr w:type="spellEnd"/>
      <w:r w:rsidRPr="00C635C6">
        <w:rPr>
          <w:rFonts w:ascii="Arial" w:hAnsi="Arial" w:cs="Arial"/>
          <w:shd w:val="clear" w:color="auto" w:fill="FFFFFF"/>
        </w:rPr>
        <w:t xml:space="preserve">  сельсовет;</w:t>
      </w:r>
    </w:p>
    <w:p w:rsidR="00E1171F" w:rsidRPr="00C635C6" w:rsidRDefault="00E1171F" w:rsidP="00E1171F">
      <w:pPr>
        <w:pStyle w:val="ab"/>
        <w:spacing w:before="0" w:after="0"/>
        <w:ind w:firstLine="561"/>
        <w:contextualSpacing/>
        <w:jc w:val="both"/>
        <w:rPr>
          <w:rFonts w:ascii="Arial" w:hAnsi="Arial" w:cs="Arial"/>
        </w:rPr>
      </w:pPr>
      <w:r w:rsidRPr="00C635C6">
        <w:rPr>
          <w:rFonts w:ascii="Arial" w:hAnsi="Arial" w:cs="Arial"/>
          <w:shd w:val="clear" w:color="auto" w:fill="FFFFFF"/>
        </w:rPr>
        <w:t>5) о порядке внесения изменений в Правила землепользования и застройки сел</w:t>
      </w:r>
      <w:r w:rsidRPr="00C635C6">
        <w:rPr>
          <w:rFonts w:ascii="Arial" w:hAnsi="Arial" w:cs="Arial"/>
          <w:shd w:val="clear" w:color="auto" w:fill="FFFFFF"/>
        </w:rPr>
        <w:t>ь</w:t>
      </w:r>
      <w:r w:rsidRPr="00C635C6">
        <w:rPr>
          <w:rFonts w:ascii="Arial" w:hAnsi="Arial" w:cs="Arial"/>
          <w:shd w:val="clear" w:color="auto" w:fill="FFFFFF"/>
        </w:rPr>
        <w:t xml:space="preserve">ского поселения сельского поселения </w:t>
      </w:r>
      <w:proofErr w:type="spellStart"/>
      <w:r>
        <w:rPr>
          <w:rFonts w:ascii="Arial" w:hAnsi="Arial" w:cs="Arial"/>
          <w:shd w:val="clear" w:color="auto" w:fill="FFFFFF"/>
        </w:rPr>
        <w:t>Старобабичевский</w:t>
      </w:r>
      <w:proofErr w:type="spellEnd"/>
      <w:r w:rsidRPr="00C635C6">
        <w:rPr>
          <w:rFonts w:ascii="Arial" w:hAnsi="Arial" w:cs="Arial"/>
          <w:shd w:val="clear" w:color="auto" w:fill="FFFFFF"/>
        </w:rPr>
        <w:t xml:space="preserve"> сельсовет; </w:t>
      </w:r>
    </w:p>
    <w:p w:rsidR="00E1171F" w:rsidRPr="00C635C6" w:rsidRDefault="00E1171F" w:rsidP="00E1171F">
      <w:pPr>
        <w:pStyle w:val="ab"/>
        <w:spacing w:before="0" w:after="0"/>
        <w:ind w:firstLine="561"/>
        <w:contextualSpacing/>
        <w:jc w:val="both"/>
        <w:rPr>
          <w:rFonts w:ascii="Arial" w:hAnsi="Arial" w:cs="Arial"/>
        </w:rPr>
      </w:pPr>
      <w:r w:rsidRPr="00C635C6">
        <w:rPr>
          <w:rFonts w:ascii="Arial" w:hAnsi="Arial" w:cs="Arial"/>
          <w:shd w:val="clear" w:color="auto" w:fill="FFFFFF"/>
        </w:rPr>
        <w:t>6) о регулировании иных вопросов землепользования и застройки сельского пос</w:t>
      </w:r>
      <w:r w:rsidRPr="00C635C6">
        <w:rPr>
          <w:rFonts w:ascii="Arial" w:hAnsi="Arial" w:cs="Arial"/>
          <w:shd w:val="clear" w:color="auto" w:fill="FFFFFF"/>
        </w:rPr>
        <w:t>е</w:t>
      </w:r>
      <w:r w:rsidRPr="00C635C6">
        <w:rPr>
          <w:rFonts w:ascii="Arial" w:hAnsi="Arial" w:cs="Arial"/>
          <w:shd w:val="clear" w:color="auto" w:fill="FFFFFF"/>
        </w:rPr>
        <w:t xml:space="preserve">ления сельского поселения </w:t>
      </w:r>
      <w:proofErr w:type="spellStart"/>
      <w:r>
        <w:rPr>
          <w:rFonts w:ascii="Arial" w:hAnsi="Arial" w:cs="Arial"/>
          <w:shd w:val="clear" w:color="auto" w:fill="FFFFFF"/>
        </w:rPr>
        <w:t>Старобабичевский</w:t>
      </w:r>
      <w:proofErr w:type="spellEnd"/>
      <w:r w:rsidRPr="00C635C6">
        <w:rPr>
          <w:rFonts w:ascii="Arial" w:hAnsi="Arial" w:cs="Arial"/>
          <w:shd w:val="clear" w:color="auto" w:fill="FFFFFF"/>
        </w:rPr>
        <w:t xml:space="preserve"> сельсовет.</w:t>
      </w:r>
    </w:p>
    <w:p w:rsidR="00E1171F" w:rsidRPr="00C635C6" w:rsidRDefault="00E1171F" w:rsidP="00E1171F">
      <w:pPr>
        <w:pStyle w:val="ab"/>
        <w:spacing w:before="0" w:after="0"/>
        <w:ind w:firstLine="561"/>
        <w:contextualSpacing/>
        <w:jc w:val="both"/>
        <w:rPr>
          <w:rFonts w:ascii="Arial" w:hAnsi="Arial" w:cs="Arial"/>
        </w:rPr>
      </w:pPr>
      <w:r w:rsidRPr="00C635C6">
        <w:rPr>
          <w:rFonts w:ascii="Arial" w:hAnsi="Arial" w:cs="Arial"/>
          <w:bCs/>
          <w:shd w:val="clear" w:color="auto" w:fill="FFFFFF"/>
        </w:rPr>
        <w:t>3.</w:t>
      </w:r>
      <w:r w:rsidRPr="00C635C6">
        <w:rPr>
          <w:rFonts w:ascii="Arial" w:hAnsi="Arial" w:cs="Arial"/>
          <w:b/>
          <w:bCs/>
          <w:shd w:val="clear" w:color="auto" w:fill="FFFFFF"/>
        </w:rPr>
        <w:t xml:space="preserve"> </w:t>
      </w:r>
      <w:proofErr w:type="gramStart"/>
      <w:r w:rsidRPr="00C635C6">
        <w:rPr>
          <w:rFonts w:ascii="Arial" w:hAnsi="Arial" w:cs="Arial"/>
          <w:shd w:val="clear" w:color="auto" w:fill="FFFFFF"/>
        </w:rPr>
        <w:t>Целями введения системы регулирования землепользования и застройки, о</w:t>
      </w:r>
      <w:r w:rsidRPr="00C635C6">
        <w:rPr>
          <w:rFonts w:ascii="Arial" w:hAnsi="Arial" w:cs="Arial"/>
          <w:shd w:val="clear" w:color="auto" w:fill="FFFFFF"/>
        </w:rPr>
        <w:t>с</w:t>
      </w:r>
      <w:r w:rsidRPr="00C635C6">
        <w:rPr>
          <w:rFonts w:ascii="Arial" w:hAnsi="Arial" w:cs="Arial"/>
          <w:shd w:val="clear" w:color="auto" w:fill="FFFFFF"/>
        </w:rPr>
        <w:t>нованном на градостроительном зонировании, являются:</w:t>
      </w:r>
      <w:proofErr w:type="gramEnd"/>
    </w:p>
    <w:p w:rsidR="00E1171F" w:rsidRPr="00C635C6" w:rsidRDefault="00E1171F" w:rsidP="00E1171F">
      <w:pPr>
        <w:pStyle w:val="ab"/>
        <w:spacing w:before="0" w:after="0"/>
        <w:ind w:firstLine="561"/>
        <w:contextualSpacing/>
        <w:jc w:val="both"/>
        <w:rPr>
          <w:rFonts w:ascii="Arial" w:hAnsi="Arial" w:cs="Arial"/>
        </w:rPr>
      </w:pPr>
      <w:proofErr w:type="gramStart"/>
      <w:r w:rsidRPr="00C635C6">
        <w:rPr>
          <w:rFonts w:ascii="Arial" w:hAnsi="Arial" w:cs="Arial"/>
          <w:shd w:val="clear" w:color="auto" w:fill="FFFFFF"/>
        </w:rPr>
        <w:t xml:space="preserve">1) создания условий для устойчивого развития территории сельского поселения </w:t>
      </w:r>
      <w:proofErr w:type="spellStart"/>
      <w:r>
        <w:rPr>
          <w:rFonts w:ascii="Arial" w:hAnsi="Arial" w:cs="Arial"/>
          <w:shd w:val="clear" w:color="auto" w:fill="FFFFFF"/>
        </w:rPr>
        <w:t>Старобабичевский</w:t>
      </w:r>
      <w:proofErr w:type="spellEnd"/>
      <w:r w:rsidRPr="00C635C6">
        <w:rPr>
          <w:rFonts w:ascii="Arial" w:hAnsi="Arial" w:cs="Arial"/>
          <w:shd w:val="clear" w:color="auto" w:fill="FFFFFF"/>
        </w:rPr>
        <w:t xml:space="preserve"> сельсовет  на основе генерального плана сельского поселения </w:t>
      </w:r>
      <w:proofErr w:type="spellStart"/>
      <w:r>
        <w:rPr>
          <w:rFonts w:ascii="Arial" w:hAnsi="Arial" w:cs="Arial"/>
          <w:shd w:val="clear" w:color="auto" w:fill="FFFFFF"/>
        </w:rPr>
        <w:t>Ст</w:t>
      </w:r>
      <w:r>
        <w:rPr>
          <w:rFonts w:ascii="Arial" w:hAnsi="Arial" w:cs="Arial"/>
          <w:shd w:val="clear" w:color="auto" w:fill="FFFFFF"/>
        </w:rPr>
        <w:t>а</w:t>
      </w:r>
      <w:r>
        <w:rPr>
          <w:rFonts w:ascii="Arial" w:hAnsi="Arial" w:cs="Arial"/>
          <w:shd w:val="clear" w:color="auto" w:fill="FFFFFF"/>
        </w:rPr>
        <w:t>робабичевский</w:t>
      </w:r>
      <w:proofErr w:type="spellEnd"/>
      <w:r w:rsidRPr="00C635C6">
        <w:rPr>
          <w:rFonts w:ascii="Arial" w:hAnsi="Arial" w:cs="Arial"/>
          <w:shd w:val="clear" w:color="auto" w:fill="FFFFFF"/>
        </w:rPr>
        <w:t xml:space="preserve"> сельсовет   муниципального района </w:t>
      </w:r>
      <w:proofErr w:type="spellStart"/>
      <w:r w:rsidRPr="00C635C6">
        <w:rPr>
          <w:rFonts w:ascii="Arial" w:hAnsi="Arial" w:cs="Arial"/>
          <w:shd w:val="clear" w:color="auto" w:fill="FFFFFF"/>
        </w:rPr>
        <w:t>Кармаскалинский</w:t>
      </w:r>
      <w:proofErr w:type="spellEnd"/>
      <w:r w:rsidRPr="00C635C6">
        <w:rPr>
          <w:rFonts w:ascii="Arial" w:hAnsi="Arial" w:cs="Arial"/>
          <w:shd w:val="clear" w:color="auto" w:fill="FFFFFF"/>
        </w:rPr>
        <w:t xml:space="preserve"> район Республики Ба</w:t>
      </w:r>
      <w:r w:rsidRPr="00C635C6">
        <w:rPr>
          <w:rFonts w:ascii="Arial" w:hAnsi="Arial" w:cs="Arial"/>
          <w:shd w:val="clear" w:color="auto" w:fill="FFFFFF"/>
        </w:rPr>
        <w:t>ш</w:t>
      </w:r>
      <w:r w:rsidRPr="00C635C6">
        <w:rPr>
          <w:rFonts w:ascii="Arial" w:hAnsi="Arial" w:cs="Arial"/>
          <w:shd w:val="clear" w:color="auto" w:fill="FFFFFF"/>
        </w:rPr>
        <w:t xml:space="preserve">кортостан (далее – генерального плана сельского поселения </w:t>
      </w:r>
      <w:proofErr w:type="spellStart"/>
      <w:r>
        <w:rPr>
          <w:rFonts w:ascii="Arial" w:hAnsi="Arial" w:cs="Arial"/>
          <w:shd w:val="clear" w:color="auto" w:fill="FFFFFF"/>
        </w:rPr>
        <w:t>Старобабичевский</w:t>
      </w:r>
      <w:proofErr w:type="spellEnd"/>
      <w:r w:rsidRPr="00C635C6">
        <w:rPr>
          <w:rFonts w:ascii="Arial" w:hAnsi="Arial" w:cs="Arial"/>
          <w:shd w:val="clear" w:color="auto" w:fill="FFFFFF"/>
        </w:rPr>
        <w:t xml:space="preserve"> сельсовет), для реализации планов и программ развития муниципального образования, си</w:t>
      </w:r>
      <w:r w:rsidRPr="00C635C6">
        <w:rPr>
          <w:rFonts w:ascii="Arial" w:hAnsi="Arial" w:cs="Arial"/>
          <w:shd w:val="clear" w:color="auto" w:fill="FFFFFF"/>
        </w:rPr>
        <w:t>с</w:t>
      </w:r>
      <w:r w:rsidRPr="00C635C6">
        <w:rPr>
          <w:rFonts w:ascii="Arial" w:hAnsi="Arial" w:cs="Arial"/>
          <w:shd w:val="clear" w:color="auto" w:fill="FFFFFF"/>
        </w:rPr>
        <w:t>тем инженерного, транспортного обеспечения и социального обслуживания, сохранения окружающей среды и объектов культурного н</w:t>
      </w:r>
      <w:r w:rsidRPr="00C635C6">
        <w:rPr>
          <w:rFonts w:ascii="Arial" w:hAnsi="Arial" w:cs="Arial"/>
          <w:shd w:val="clear" w:color="auto" w:fill="FFFFFF"/>
        </w:rPr>
        <w:t>а</w:t>
      </w:r>
      <w:r w:rsidRPr="00C635C6">
        <w:rPr>
          <w:rFonts w:ascii="Arial" w:hAnsi="Arial" w:cs="Arial"/>
          <w:shd w:val="clear" w:color="auto" w:fill="FFFFFF"/>
        </w:rPr>
        <w:t>следия;</w:t>
      </w:r>
      <w:proofErr w:type="gramEnd"/>
    </w:p>
    <w:p w:rsidR="00E1171F" w:rsidRPr="00C635C6" w:rsidRDefault="00E1171F" w:rsidP="00E1171F">
      <w:pPr>
        <w:pStyle w:val="ab"/>
        <w:spacing w:before="0" w:after="0"/>
        <w:ind w:firstLine="561"/>
        <w:contextualSpacing/>
        <w:jc w:val="both"/>
        <w:rPr>
          <w:rFonts w:ascii="Arial" w:hAnsi="Arial" w:cs="Arial"/>
        </w:rPr>
      </w:pPr>
      <w:r w:rsidRPr="00C635C6">
        <w:rPr>
          <w:rFonts w:ascii="Arial" w:hAnsi="Arial" w:cs="Arial"/>
          <w:shd w:val="clear" w:color="auto" w:fill="FFFFFF"/>
        </w:rPr>
        <w:t xml:space="preserve">2) создания условий для планировки территории сельского поселения </w:t>
      </w:r>
      <w:proofErr w:type="spellStart"/>
      <w:r>
        <w:rPr>
          <w:rFonts w:ascii="Arial" w:hAnsi="Arial" w:cs="Arial"/>
          <w:shd w:val="clear" w:color="auto" w:fill="FFFFFF"/>
        </w:rPr>
        <w:t>Старобаб</w:t>
      </w:r>
      <w:r>
        <w:rPr>
          <w:rFonts w:ascii="Arial" w:hAnsi="Arial" w:cs="Arial"/>
          <w:shd w:val="clear" w:color="auto" w:fill="FFFFFF"/>
        </w:rPr>
        <w:t>и</w:t>
      </w:r>
      <w:r>
        <w:rPr>
          <w:rFonts w:ascii="Arial" w:hAnsi="Arial" w:cs="Arial"/>
          <w:shd w:val="clear" w:color="auto" w:fill="FFFFFF"/>
        </w:rPr>
        <w:t>чевский</w:t>
      </w:r>
      <w:proofErr w:type="spellEnd"/>
      <w:r w:rsidRPr="00C635C6">
        <w:rPr>
          <w:rFonts w:ascii="Arial" w:hAnsi="Arial" w:cs="Arial"/>
          <w:shd w:val="clear" w:color="auto" w:fill="FFFFFF"/>
        </w:rPr>
        <w:t xml:space="preserve"> сельсовет;</w:t>
      </w:r>
    </w:p>
    <w:p w:rsidR="00E1171F" w:rsidRPr="00C635C6" w:rsidRDefault="00E1171F" w:rsidP="00E1171F">
      <w:pPr>
        <w:pStyle w:val="ab"/>
        <w:spacing w:before="0" w:after="0"/>
        <w:ind w:firstLine="561"/>
        <w:contextualSpacing/>
        <w:jc w:val="both"/>
        <w:rPr>
          <w:rFonts w:ascii="Arial" w:hAnsi="Arial" w:cs="Arial"/>
        </w:rPr>
      </w:pPr>
      <w:r w:rsidRPr="00C635C6">
        <w:rPr>
          <w:rFonts w:ascii="Arial" w:hAnsi="Arial" w:cs="Arial"/>
          <w:shd w:val="clear" w:color="auto" w:fill="FFFFFF"/>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и лиц, желающих приобрести права владения, пользования и распоряжения земел</w:t>
      </w:r>
      <w:r w:rsidRPr="00C635C6">
        <w:rPr>
          <w:rFonts w:ascii="Arial" w:hAnsi="Arial" w:cs="Arial"/>
          <w:shd w:val="clear" w:color="auto" w:fill="FFFFFF"/>
        </w:rPr>
        <w:t>ь</w:t>
      </w:r>
      <w:r w:rsidRPr="00C635C6">
        <w:rPr>
          <w:rFonts w:ascii="Arial" w:hAnsi="Arial" w:cs="Arial"/>
          <w:shd w:val="clear" w:color="auto" w:fill="FFFFFF"/>
        </w:rPr>
        <w:t>ными участками и объектами капитального строительства;</w:t>
      </w:r>
    </w:p>
    <w:p w:rsidR="00E1171F" w:rsidRPr="00C635C6" w:rsidRDefault="00E1171F" w:rsidP="00E1171F">
      <w:pPr>
        <w:pStyle w:val="ab"/>
        <w:spacing w:before="0" w:after="0"/>
        <w:ind w:firstLine="561"/>
        <w:contextualSpacing/>
        <w:jc w:val="both"/>
        <w:rPr>
          <w:rFonts w:ascii="Arial" w:hAnsi="Arial" w:cs="Arial"/>
        </w:rPr>
      </w:pPr>
      <w:r w:rsidRPr="00C635C6">
        <w:rPr>
          <w:rFonts w:ascii="Arial" w:hAnsi="Arial" w:cs="Arial"/>
          <w:shd w:val="clear" w:color="auto" w:fill="FFFFFF"/>
        </w:rPr>
        <w:t>4) создания благоприятных условий для привлечения инвестиций, в том числе п</w:t>
      </w:r>
      <w:r w:rsidRPr="00C635C6">
        <w:rPr>
          <w:rFonts w:ascii="Arial" w:hAnsi="Arial" w:cs="Arial"/>
          <w:shd w:val="clear" w:color="auto" w:fill="FFFFFF"/>
        </w:rPr>
        <w:t>у</w:t>
      </w:r>
      <w:r w:rsidRPr="00C635C6">
        <w:rPr>
          <w:rFonts w:ascii="Arial" w:hAnsi="Arial" w:cs="Arial"/>
          <w:shd w:val="clear" w:color="auto" w:fill="FFFFFF"/>
        </w:rPr>
        <w:t>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в соотве</w:t>
      </w:r>
      <w:r w:rsidRPr="00C635C6">
        <w:rPr>
          <w:rFonts w:ascii="Arial" w:hAnsi="Arial" w:cs="Arial"/>
          <w:shd w:val="clear" w:color="auto" w:fill="FFFFFF"/>
        </w:rPr>
        <w:t>т</w:t>
      </w:r>
      <w:r w:rsidRPr="00C635C6">
        <w:rPr>
          <w:rFonts w:ascii="Arial" w:hAnsi="Arial" w:cs="Arial"/>
          <w:shd w:val="clear" w:color="auto" w:fill="FFFFFF"/>
        </w:rPr>
        <w:t>ствии с градостроительными регламентами;</w:t>
      </w:r>
    </w:p>
    <w:p w:rsidR="00E1171F" w:rsidRPr="00C635C6" w:rsidRDefault="00E1171F" w:rsidP="00E1171F">
      <w:pPr>
        <w:pStyle w:val="ab"/>
        <w:spacing w:before="0" w:after="0"/>
        <w:ind w:firstLine="561"/>
        <w:contextualSpacing/>
        <w:jc w:val="both"/>
        <w:rPr>
          <w:rFonts w:ascii="Arial" w:hAnsi="Arial" w:cs="Arial"/>
        </w:rPr>
      </w:pPr>
      <w:r w:rsidRPr="00C635C6">
        <w:rPr>
          <w:rFonts w:ascii="Arial" w:hAnsi="Arial" w:cs="Arial"/>
          <w:shd w:val="clear" w:color="auto" w:fill="FFFFFF"/>
        </w:rPr>
        <w:t>5) обеспечение свободного доступа граждан к информации и их участие в прин</w:t>
      </w:r>
      <w:r w:rsidRPr="00C635C6">
        <w:rPr>
          <w:rFonts w:ascii="Arial" w:hAnsi="Arial" w:cs="Arial"/>
          <w:shd w:val="clear" w:color="auto" w:fill="FFFFFF"/>
        </w:rPr>
        <w:t>я</w:t>
      </w:r>
      <w:r w:rsidRPr="00C635C6">
        <w:rPr>
          <w:rFonts w:ascii="Arial" w:hAnsi="Arial" w:cs="Arial"/>
          <w:shd w:val="clear" w:color="auto" w:fill="FFFFFF"/>
        </w:rPr>
        <w:t xml:space="preserve">тии решений по вопросам развития территории сельского поселения </w:t>
      </w:r>
      <w:proofErr w:type="spellStart"/>
      <w:r>
        <w:rPr>
          <w:rFonts w:ascii="Arial" w:hAnsi="Arial" w:cs="Arial"/>
          <w:shd w:val="clear" w:color="auto" w:fill="FFFFFF"/>
        </w:rPr>
        <w:t>Старобабиче</w:t>
      </w:r>
      <w:r>
        <w:rPr>
          <w:rFonts w:ascii="Arial" w:hAnsi="Arial" w:cs="Arial"/>
          <w:shd w:val="clear" w:color="auto" w:fill="FFFFFF"/>
        </w:rPr>
        <w:t>в</w:t>
      </w:r>
      <w:r>
        <w:rPr>
          <w:rFonts w:ascii="Arial" w:hAnsi="Arial" w:cs="Arial"/>
          <w:shd w:val="clear" w:color="auto" w:fill="FFFFFF"/>
        </w:rPr>
        <w:t>ский</w:t>
      </w:r>
      <w:proofErr w:type="spellEnd"/>
      <w:r w:rsidRPr="00C635C6">
        <w:rPr>
          <w:rFonts w:ascii="Arial" w:hAnsi="Arial" w:cs="Arial"/>
          <w:shd w:val="clear" w:color="auto" w:fill="FFFFFF"/>
        </w:rPr>
        <w:t xml:space="preserve"> сельсовет, землепользования и застройки посредством проведения публичных слушаний в случаях, установленных законодательством о градостроительной деятел</w:t>
      </w:r>
      <w:r w:rsidRPr="00C635C6">
        <w:rPr>
          <w:rFonts w:ascii="Arial" w:hAnsi="Arial" w:cs="Arial"/>
          <w:shd w:val="clear" w:color="auto" w:fill="FFFFFF"/>
        </w:rPr>
        <w:t>ь</w:t>
      </w:r>
      <w:r w:rsidRPr="00C635C6">
        <w:rPr>
          <w:rFonts w:ascii="Arial" w:hAnsi="Arial" w:cs="Arial"/>
          <w:shd w:val="clear" w:color="auto" w:fill="FFFFFF"/>
        </w:rPr>
        <w:t>ности;</w:t>
      </w:r>
    </w:p>
    <w:p w:rsidR="00E1171F" w:rsidRPr="00C635C6" w:rsidRDefault="00E1171F" w:rsidP="00E1171F">
      <w:pPr>
        <w:pStyle w:val="ab"/>
        <w:spacing w:before="0" w:after="0"/>
        <w:ind w:firstLine="561"/>
        <w:contextualSpacing/>
        <w:jc w:val="both"/>
        <w:rPr>
          <w:rFonts w:ascii="Arial" w:hAnsi="Arial" w:cs="Arial"/>
        </w:rPr>
      </w:pPr>
      <w:r w:rsidRPr="00C635C6">
        <w:rPr>
          <w:rFonts w:ascii="Arial" w:hAnsi="Arial" w:cs="Arial"/>
          <w:shd w:val="clear" w:color="auto" w:fill="FFFFFF"/>
        </w:rPr>
        <w:t xml:space="preserve">6) обеспечение </w:t>
      </w:r>
      <w:proofErr w:type="gramStart"/>
      <w:r w:rsidRPr="00C635C6">
        <w:rPr>
          <w:rFonts w:ascii="Arial" w:hAnsi="Arial" w:cs="Arial"/>
          <w:shd w:val="clear" w:color="auto" w:fill="FFFFFF"/>
        </w:rPr>
        <w:t>контроля за</w:t>
      </w:r>
      <w:proofErr w:type="gramEnd"/>
      <w:r w:rsidRPr="00C635C6">
        <w:rPr>
          <w:rFonts w:ascii="Arial" w:hAnsi="Arial" w:cs="Arial"/>
          <w:shd w:val="clear" w:color="auto" w:fill="FFFFFF"/>
        </w:rPr>
        <w:t xml:space="preserve"> соблюдением законодательства, а также прав гра</w:t>
      </w:r>
      <w:r w:rsidRPr="00C635C6">
        <w:rPr>
          <w:rFonts w:ascii="Arial" w:hAnsi="Arial" w:cs="Arial"/>
          <w:shd w:val="clear" w:color="auto" w:fill="FFFFFF"/>
        </w:rPr>
        <w:t>ж</w:t>
      </w:r>
      <w:r w:rsidRPr="00C635C6">
        <w:rPr>
          <w:rFonts w:ascii="Arial" w:hAnsi="Arial" w:cs="Arial"/>
          <w:shd w:val="clear" w:color="auto" w:fill="FFFFFF"/>
        </w:rPr>
        <w:t>дан и юридических лиц.</w:t>
      </w:r>
    </w:p>
    <w:p w:rsidR="00E1171F" w:rsidRPr="00C635C6" w:rsidRDefault="00E1171F" w:rsidP="00E1171F">
      <w:pPr>
        <w:pStyle w:val="ab"/>
        <w:spacing w:before="0" w:after="0"/>
        <w:ind w:firstLine="561"/>
        <w:contextualSpacing/>
        <w:jc w:val="both"/>
        <w:rPr>
          <w:rFonts w:ascii="Arial" w:hAnsi="Arial" w:cs="Arial"/>
        </w:rPr>
      </w:pPr>
      <w:r w:rsidRPr="00C635C6">
        <w:rPr>
          <w:rFonts w:ascii="Arial" w:hAnsi="Arial" w:cs="Arial"/>
          <w:bCs/>
          <w:shd w:val="clear" w:color="auto" w:fill="FFFFFF"/>
        </w:rPr>
        <w:t>4.</w:t>
      </w:r>
      <w:r w:rsidRPr="00C635C6">
        <w:rPr>
          <w:rFonts w:ascii="Arial" w:hAnsi="Arial" w:cs="Arial"/>
          <w:shd w:val="clear" w:color="auto" w:fill="FFFFFF"/>
        </w:rPr>
        <w:t xml:space="preserve"> Порядок землепользования и застройки сельского поселения </w:t>
      </w:r>
      <w:proofErr w:type="spellStart"/>
      <w:r>
        <w:rPr>
          <w:rFonts w:ascii="Arial" w:hAnsi="Arial" w:cs="Arial"/>
          <w:shd w:val="clear" w:color="auto" w:fill="FFFFFF"/>
        </w:rPr>
        <w:t>Старобабиче</w:t>
      </w:r>
      <w:r>
        <w:rPr>
          <w:rFonts w:ascii="Arial" w:hAnsi="Arial" w:cs="Arial"/>
          <w:shd w:val="clear" w:color="auto" w:fill="FFFFFF"/>
        </w:rPr>
        <w:t>в</w:t>
      </w:r>
      <w:r>
        <w:rPr>
          <w:rFonts w:ascii="Arial" w:hAnsi="Arial" w:cs="Arial"/>
          <w:shd w:val="clear" w:color="auto" w:fill="FFFFFF"/>
        </w:rPr>
        <w:t>ский</w:t>
      </w:r>
      <w:proofErr w:type="spellEnd"/>
      <w:r w:rsidRPr="00C635C6">
        <w:rPr>
          <w:rFonts w:ascii="Arial" w:hAnsi="Arial" w:cs="Arial"/>
          <w:shd w:val="clear" w:color="auto" w:fill="FFFFFF"/>
        </w:rPr>
        <w:t xml:space="preserve"> сельсовет определяется в соответствии с зонированием его территории, отображе</w:t>
      </w:r>
      <w:r w:rsidRPr="00C635C6">
        <w:rPr>
          <w:rFonts w:ascii="Arial" w:hAnsi="Arial" w:cs="Arial"/>
          <w:shd w:val="clear" w:color="auto" w:fill="FFFFFF"/>
        </w:rPr>
        <w:t>н</w:t>
      </w:r>
      <w:r w:rsidRPr="00C635C6">
        <w:rPr>
          <w:rFonts w:ascii="Arial" w:hAnsi="Arial" w:cs="Arial"/>
          <w:shd w:val="clear" w:color="auto" w:fill="FFFFFF"/>
        </w:rPr>
        <w:t xml:space="preserve">ным на карте градостроительного зонирования (раздел </w:t>
      </w:r>
      <w:r w:rsidRPr="00C635C6">
        <w:rPr>
          <w:rFonts w:ascii="Arial" w:hAnsi="Arial" w:cs="Arial"/>
          <w:shd w:val="clear" w:color="auto" w:fill="FFFFFF"/>
          <w:lang w:val="en-US"/>
        </w:rPr>
        <w:t>II</w:t>
      </w:r>
      <w:r w:rsidRPr="00C635C6">
        <w:rPr>
          <w:rFonts w:ascii="Arial" w:hAnsi="Arial" w:cs="Arial"/>
          <w:shd w:val="clear" w:color="auto" w:fill="FFFFFF"/>
        </w:rPr>
        <w:t xml:space="preserve"> Правил). В соответствии с ним территория сельского поселения </w:t>
      </w:r>
      <w:proofErr w:type="spellStart"/>
      <w:r>
        <w:rPr>
          <w:rFonts w:ascii="Arial" w:hAnsi="Arial" w:cs="Arial"/>
          <w:shd w:val="clear" w:color="auto" w:fill="FFFFFF"/>
        </w:rPr>
        <w:t>Старобабичевский</w:t>
      </w:r>
      <w:proofErr w:type="spellEnd"/>
      <w:r w:rsidRPr="00C635C6">
        <w:rPr>
          <w:rFonts w:ascii="Arial" w:hAnsi="Arial" w:cs="Arial"/>
          <w:shd w:val="clear" w:color="auto" w:fill="FFFFFF"/>
        </w:rPr>
        <w:t xml:space="preserve"> сельсовет разделена на те</w:t>
      </w:r>
      <w:r w:rsidRPr="00C635C6">
        <w:rPr>
          <w:rFonts w:ascii="Arial" w:hAnsi="Arial" w:cs="Arial"/>
          <w:shd w:val="clear" w:color="auto" w:fill="FFFFFF"/>
        </w:rPr>
        <w:t>р</w:t>
      </w:r>
      <w:r w:rsidRPr="00C635C6">
        <w:rPr>
          <w:rFonts w:ascii="Arial" w:hAnsi="Arial" w:cs="Arial"/>
          <w:shd w:val="clear" w:color="auto" w:fill="FFFFFF"/>
        </w:rPr>
        <w:t>риториальные зоны и зоны с особыми условиями использования территории, для ка</w:t>
      </w:r>
      <w:r w:rsidRPr="00C635C6">
        <w:rPr>
          <w:rFonts w:ascii="Arial" w:hAnsi="Arial" w:cs="Arial"/>
          <w:shd w:val="clear" w:color="auto" w:fill="FFFFFF"/>
        </w:rPr>
        <w:t>ж</w:t>
      </w:r>
      <w:r w:rsidRPr="00C635C6">
        <w:rPr>
          <w:rFonts w:ascii="Arial" w:hAnsi="Arial" w:cs="Arial"/>
          <w:shd w:val="clear" w:color="auto" w:fill="FFFFFF"/>
        </w:rPr>
        <w:t>дой из которых настоящими Правилами установлен  градостроительный регламент (раздел I</w:t>
      </w:r>
      <w:r w:rsidRPr="00C635C6">
        <w:rPr>
          <w:rFonts w:ascii="Arial" w:hAnsi="Arial" w:cs="Arial"/>
          <w:shd w:val="clear" w:color="auto" w:fill="FFFFFF"/>
          <w:lang w:val="en-US"/>
        </w:rPr>
        <w:t>II</w:t>
      </w:r>
      <w:r w:rsidRPr="00C635C6">
        <w:rPr>
          <w:rFonts w:ascii="Arial" w:hAnsi="Arial" w:cs="Arial"/>
          <w:shd w:val="clear" w:color="auto" w:fill="FFFFFF"/>
        </w:rPr>
        <w:t xml:space="preserve"> Правил).</w:t>
      </w:r>
    </w:p>
    <w:p w:rsidR="00E1171F" w:rsidRPr="00C635C6" w:rsidRDefault="00E1171F" w:rsidP="00E1171F">
      <w:pPr>
        <w:pStyle w:val="ab"/>
        <w:spacing w:before="0" w:after="0"/>
        <w:ind w:firstLine="561"/>
        <w:contextualSpacing/>
        <w:jc w:val="both"/>
        <w:rPr>
          <w:rFonts w:ascii="Arial" w:hAnsi="Arial" w:cs="Arial"/>
        </w:rPr>
      </w:pPr>
      <w:r w:rsidRPr="00C635C6">
        <w:rPr>
          <w:rFonts w:ascii="Arial" w:hAnsi="Arial" w:cs="Arial"/>
          <w:bCs/>
          <w:shd w:val="clear" w:color="auto" w:fill="FFFFFF"/>
        </w:rPr>
        <w:t>5</w:t>
      </w:r>
      <w:r w:rsidRPr="00C635C6">
        <w:rPr>
          <w:rFonts w:ascii="Arial" w:hAnsi="Arial" w:cs="Arial"/>
          <w:shd w:val="clear" w:color="auto" w:fill="FFFFFF"/>
        </w:rPr>
        <w:t>. Для каждого земельного участка, иного объекта недвижимости разрешенным считается такое использование, которое соответствует градостроительным регламе</w:t>
      </w:r>
      <w:r w:rsidRPr="00C635C6">
        <w:rPr>
          <w:rFonts w:ascii="Arial" w:hAnsi="Arial" w:cs="Arial"/>
          <w:shd w:val="clear" w:color="auto" w:fill="FFFFFF"/>
        </w:rPr>
        <w:t>н</w:t>
      </w:r>
      <w:r w:rsidRPr="00C635C6">
        <w:rPr>
          <w:rFonts w:ascii="Arial" w:hAnsi="Arial" w:cs="Arial"/>
          <w:shd w:val="clear" w:color="auto" w:fill="FFFFFF"/>
        </w:rPr>
        <w:t>там.</w:t>
      </w:r>
    </w:p>
    <w:p w:rsidR="00E1171F" w:rsidRPr="00C635C6" w:rsidRDefault="00E1171F" w:rsidP="00E1171F">
      <w:pPr>
        <w:pStyle w:val="ab"/>
        <w:spacing w:before="0" w:after="0"/>
        <w:ind w:firstLine="567"/>
        <w:contextualSpacing/>
        <w:jc w:val="both"/>
        <w:rPr>
          <w:rFonts w:ascii="Arial" w:hAnsi="Arial" w:cs="Arial"/>
        </w:rPr>
      </w:pPr>
      <w:r w:rsidRPr="00C635C6">
        <w:rPr>
          <w:rFonts w:ascii="Arial" w:hAnsi="Arial" w:cs="Arial"/>
          <w:bCs/>
          <w:shd w:val="clear" w:color="auto" w:fill="FFFFFF"/>
        </w:rPr>
        <w:t>6</w:t>
      </w:r>
      <w:r w:rsidRPr="00C635C6">
        <w:rPr>
          <w:rFonts w:ascii="Arial" w:hAnsi="Arial" w:cs="Arial"/>
          <w:b/>
          <w:bCs/>
          <w:shd w:val="clear" w:color="auto" w:fill="FFFFFF"/>
        </w:rPr>
        <w:t>.</w:t>
      </w:r>
      <w:r w:rsidRPr="00C635C6">
        <w:rPr>
          <w:rFonts w:ascii="Arial" w:hAnsi="Arial" w:cs="Arial"/>
          <w:shd w:val="clear" w:color="auto" w:fill="FFFFFF"/>
        </w:rPr>
        <w:t>Применительно к территориям исторических поселений, достопримечательных мест, землям лечебно-оздоровительных местностей и курортов, зонам с особыми у</w:t>
      </w:r>
      <w:r w:rsidRPr="00C635C6">
        <w:rPr>
          <w:rFonts w:ascii="Arial" w:hAnsi="Arial" w:cs="Arial"/>
          <w:shd w:val="clear" w:color="auto" w:fill="FFFFFF"/>
        </w:rPr>
        <w:t>с</w:t>
      </w:r>
      <w:r w:rsidRPr="00C635C6">
        <w:rPr>
          <w:rFonts w:ascii="Arial" w:hAnsi="Arial" w:cs="Arial"/>
          <w:shd w:val="clear" w:color="auto" w:fill="FFFFFF"/>
        </w:rPr>
        <w:t xml:space="preserve">ловиями использования территорий градостроительные регламенты устанавливаются в соответствии с законодательством Российской Федерации. </w:t>
      </w:r>
    </w:p>
    <w:p w:rsidR="00E1171F" w:rsidRPr="00C635C6" w:rsidRDefault="00E1171F" w:rsidP="00E1171F">
      <w:pPr>
        <w:pStyle w:val="ab"/>
        <w:spacing w:before="0" w:after="0"/>
        <w:ind w:firstLine="567"/>
        <w:contextualSpacing/>
        <w:jc w:val="both"/>
        <w:rPr>
          <w:rFonts w:ascii="Arial" w:hAnsi="Arial" w:cs="Arial"/>
        </w:rPr>
      </w:pPr>
      <w:r w:rsidRPr="00C635C6">
        <w:rPr>
          <w:rFonts w:ascii="Arial" w:hAnsi="Arial" w:cs="Arial"/>
          <w:bCs/>
          <w:shd w:val="clear" w:color="auto" w:fill="FFFFFF"/>
        </w:rPr>
        <w:t>7.</w:t>
      </w:r>
      <w:r w:rsidRPr="00C635C6">
        <w:rPr>
          <w:rFonts w:ascii="Arial" w:hAnsi="Arial" w:cs="Arial"/>
          <w:b/>
          <w:bCs/>
          <w:shd w:val="clear" w:color="auto" w:fill="FFFFFF"/>
        </w:rPr>
        <w:t xml:space="preserve"> </w:t>
      </w:r>
      <w:r w:rsidRPr="00C635C6">
        <w:rPr>
          <w:rFonts w:ascii="Arial" w:hAnsi="Arial" w:cs="Arial"/>
          <w:shd w:val="clear" w:color="auto" w:fill="FFFFFF"/>
        </w:rPr>
        <w:t xml:space="preserve">Градостроительные регламенты на территории сельского поселения </w:t>
      </w:r>
      <w:proofErr w:type="spellStart"/>
      <w:r>
        <w:rPr>
          <w:rFonts w:ascii="Arial" w:hAnsi="Arial" w:cs="Arial"/>
          <w:shd w:val="clear" w:color="auto" w:fill="FFFFFF"/>
        </w:rPr>
        <w:t>Староб</w:t>
      </w:r>
      <w:r>
        <w:rPr>
          <w:rFonts w:ascii="Arial" w:hAnsi="Arial" w:cs="Arial"/>
          <w:shd w:val="clear" w:color="auto" w:fill="FFFFFF"/>
        </w:rPr>
        <w:t>а</w:t>
      </w:r>
      <w:r>
        <w:rPr>
          <w:rFonts w:ascii="Arial" w:hAnsi="Arial" w:cs="Arial"/>
          <w:shd w:val="clear" w:color="auto" w:fill="FFFFFF"/>
        </w:rPr>
        <w:t>бичевский</w:t>
      </w:r>
      <w:proofErr w:type="spellEnd"/>
      <w:r w:rsidRPr="00C635C6">
        <w:rPr>
          <w:rFonts w:ascii="Arial" w:hAnsi="Arial" w:cs="Arial"/>
          <w:shd w:val="clear" w:color="auto" w:fill="FFFFFF"/>
        </w:rPr>
        <w:t xml:space="preserve"> сельсовет не устанавливаются для земель особо охраняемых природных территорий (за исключением земель лечебно-оздоровительных местностей и куро</w:t>
      </w:r>
      <w:r w:rsidRPr="00C635C6">
        <w:rPr>
          <w:rFonts w:ascii="Arial" w:hAnsi="Arial" w:cs="Arial"/>
          <w:shd w:val="clear" w:color="auto" w:fill="FFFFFF"/>
        </w:rPr>
        <w:t>р</w:t>
      </w:r>
      <w:r w:rsidRPr="00C635C6">
        <w:rPr>
          <w:rFonts w:ascii="Arial" w:hAnsi="Arial" w:cs="Arial"/>
          <w:shd w:val="clear" w:color="auto" w:fill="FFFFFF"/>
        </w:rPr>
        <w:t>тов);</w:t>
      </w:r>
    </w:p>
    <w:p w:rsidR="00E1171F" w:rsidRPr="00C635C6" w:rsidRDefault="00E1171F" w:rsidP="00E1171F">
      <w:pPr>
        <w:pStyle w:val="ab"/>
        <w:spacing w:before="0" w:after="0"/>
        <w:ind w:firstLine="567"/>
        <w:contextualSpacing/>
        <w:jc w:val="both"/>
        <w:rPr>
          <w:rFonts w:ascii="Arial" w:hAnsi="Arial" w:cs="Arial"/>
        </w:rPr>
      </w:pPr>
      <w:r w:rsidRPr="00C635C6">
        <w:rPr>
          <w:rFonts w:ascii="Arial" w:hAnsi="Arial" w:cs="Arial"/>
          <w:bCs/>
          <w:shd w:val="clear" w:color="auto" w:fill="FFFFFF"/>
        </w:rPr>
        <w:t>8.</w:t>
      </w:r>
      <w:r w:rsidRPr="00C635C6">
        <w:rPr>
          <w:rFonts w:ascii="Arial" w:hAnsi="Arial" w:cs="Arial"/>
          <w:shd w:val="clear" w:color="auto" w:fill="FFFFFF"/>
        </w:rPr>
        <w:t xml:space="preserve"> Настоящие Правила регламентируют деятельность </w:t>
      </w:r>
      <w:proofErr w:type="gramStart"/>
      <w:r w:rsidRPr="00C635C6">
        <w:rPr>
          <w:rFonts w:ascii="Arial" w:hAnsi="Arial" w:cs="Arial"/>
          <w:shd w:val="clear" w:color="auto" w:fill="FFFFFF"/>
        </w:rPr>
        <w:t>по</w:t>
      </w:r>
      <w:proofErr w:type="gramEnd"/>
      <w:r w:rsidRPr="00C635C6">
        <w:rPr>
          <w:rFonts w:ascii="Arial" w:hAnsi="Arial" w:cs="Arial"/>
          <w:shd w:val="clear" w:color="auto" w:fill="FFFFFF"/>
        </w:rPr>
        <w:t>:</w:t>
      </w:r>
    </w:p>
    <w:p w:rsidR="00E1171F" w:rsidRPr="00C635C6" w:rsidRDefault="00E1171F" w:rsidP="00E1171F">
      <w:pPr>
        <w:pStyle w:val="ab"/>
        <w:spacing w:before="0" w:after="0"/>
        <w:ind w:firstLine="567"/>
        <w:contextualSpacing/>
        <w:jc w:val="both"/>
        <w:rPr>
          <w:rFonts w:ascii="Arial" w:hAnsi="Arial" w:cs="Arial"/>
        </w:rPr>
      </w:pPr>
      <w:r w:rsidRPr="00C635C6">
        <w:rPr>
          <w:rFonts w:ascii="Arial" w:hAnsi="Arial" w:cs="Arial"/>
          <w:shd w:val="clear" w:color="auto" w:fill="FFFFFF"/>
        </w:rPr>
        <w:t>- градостроительной подготовке территорий и земельных участков, выделяемых из состава государственных или муниципальных земель, в целях предоставления ф</w:t>
      </w:r>
      <w:r w:rsidRPr="00C635C6">
        <w:rPr>
          <w:rFonts w:ascii="Arial" w:hAnsi="Arial" w:cs="Arial"/>
          <w:shd w:val="clear" w:color="auto" w:fill="FFFFFF"/>
        </w:rPr>
        <w:t>и</w:t>
      </w:r>
      <w:r w:rsidRPr="00C635C6">
        <w:rPr>
          <w:rFonts w:ascii="Arial" w:hAnsi="Arial" w:cs="Arial"/>
          <w:shd w:val="clear" w:color="auto" w:fill="FFFFFF"/>
        </w:rPr>
        <w:t>зическим и юридическим лицам;</w:t>
      </w:r>
    </w:p>
    <w:p w:rsidR="00E1171F" w:rsidRPr="00C635C6" w:rsidRDefault="00E1171F" w:rsidP="00E1171F">
      <w:pPr>
        <w:pStyle w:val="ab"/>
        <w:spacing w:before="0" w:after="0"/>
        <w:ind w:firstLine="567"/>
        <w:contextualSpacing/>
        <w:jc w:val="both"/>
        <w:rPr>
          <w:rFonts w:ascii="Arial" w:hAnsi="Arial" w:cs="Arial"/>
        </w:rPr>
      </w:pPr>
      <w:r w:rsidRPr="00C635C6">
        <w:rPr>
          <w:rFonts w:ascii="Arial" w:hAnsi="Arial" w:cs="Arial"/>
          <w:shd w:val="clear" w:color="auto" w:fill="FFFFFF"/>
        </w:rPr>
        <w:t>- установлению, изменению, фиксации границ земель публичного использования и их использованию;</w:t>
      </w:r>
    </w:p>
    <w:p w:rsidR="00E1171F" w:rsidRPr="00C635C6" w:rsidRDefault="00E1171F" w:rsidP="00E1171F">
      <w:pPr>
        <w:pStyle w:val="ab"/>
        <w:spacing w:before="0" w:after="0"/>
        <w:ind w:firstLine="567"/>
        <w:contextualSpacing/>
        <w:jc w:val="both"/>
        <w:rPr>
          <w:rFonts w:ascii="Arial" w:hAnsi="Arial" w:cs="Arial"/>
        </w:rPr>
      </w:pPr>
      <w:r w:rsidRPr="00C635C6">
        <w:rPr>
          <w:rFonts w:ascii="Arial" w:hAnsi="Arial" w:cs="Arial"/>
          <w:shd w:val="clear" w:color="auto" w:fill="FFFFFF"/>
        </w:rPr>
        <w:t>- проведению публичных слушаний по вопросам градостроительной деятельн</w:t>
      </w:r>
      <w:r w:rsidRPr="00C635C6">
        <w:rPr>
          <w:rFonts w:ascii="Arial" w:hAnsi="Arial" w:cs="Arial"/>
          <w:shd w:val="clear" w:color="auto" w:fill="FFFFFF"/>
        </w:rPr>
        <w:t>о</w:t>
      </w:r>
      <w:r w:rsidRPr="00C635C6">
        <w:rPr>
          <w:rFonts w:ascii="Arial" w:hAnsi="Arial" w:cs="Arial"/>
          <w:shd w:val="clear" w:color="auto" w:fill="FFFFFF"/>
        </w:rPr>
        <w:t>сти;</w:t>
      </w:r>
    </w:p>
    <w:p w:rsidR="00E1171F" w:rsidRPr="00C635C6" w:rsidRDefault="00E1171F" w:rsidP="00E1171F">
      <w:pPr>
        <w:pStyle w:val="ab"/>
        <w:spacing w:before="0" w:after="0"/>
        <w:ind w:firstLine="567"/>
        <w:contextualSpacing/>
        <w:jc w:val="both"/>
        <w:rPr>
          <w:rFonts w:ascii="Arial" w:hAnsi="Arial" w:cs="Arial"/>
        </w:rPr>
      </w:pPr>
      <w:r w:rsidRPr="00C635C6">
        <w:rPr>
          <w:rFonts w:ascii="Arial" w:hAnsi="Arial" w:cs="Arial"/>
          <w:shd w:val="clear" w:color="auto" w:fill="FFFFFF"/>
        </w:rPr>
        <w:t>- подготовке градостроительных оснований для принятия решений о резервир</w:t>
      </w:r>
      <w:r w:rsidRPr="00C635C6">
        <w:rPr>
          <w:rFonts w:ascii="Arial" w:hAnsi="Arial" w:cs="Arial"/>
          <w:shd w:val="clear" w:color="auto" w:fill="FFFFFF"/>
        </w:rPr>
        <w:t>о</w:t>
      </w:r>
      <w:r w:rsidRPr="00C635C6">
        <w:rPr>
          <w:rFonts w:ascii="Arial" w:hAnsi="Arial" w:cs="Arial"/>
          <w:shd w:val="clear" w:color="auto" w:fill="FFFFFF"/>
        </w:rPr>
        <w:t>вании и изъятии земельных участков для государственных и муниципальных нужд, об установлении публичных сервитутов;</w:t>
      </w:r>
    </w:p>
    <w:p w:rsidR="00E1171F" w:rsidRPr="00C635C6" w:rsidRDefault="00E1171F" w:rsidP="00E1171F">
      <w:pPr>
        <w:pStyle w:val="ab"/>
        <w:spacing w:before="0" w:after="0"/>
        <w:ind w:firstLine="567"/>
        <w:contextualSpacing/>
        <w:jc w:val="both"/>
        <w:rPr>
          <w:rFonts w:ascii="Arial" w:hAnsi="Arial" w:cs="Arial"/>
        </w:rPr>
      </w:pPr>
      <w:r w:rsidRPr="00C635C6">
        <w:rPr>
          <w:rFonts w:ascii="Arial" w:hAnsi="Arial" w:cs="Arial"/>
          <w:shd w:val="clear" w:color="auto" w:fill="FFFFFF"/>
        </w:rPr>
        <w:t>- согласованию проектной документации;</w:t>
      </w:r>
    </w:p>
    <w:p w:rsidR="00E1171F" w:rsidRPr="00C635C6" w:rsidRDefault="00E1171F" w:rsidP="00E1171F">
      <w:pPr>
        <w:pStyle w:val="ab"/>
        <w:spacing w:before="0" w:after="0"/>
        <w:ind w:firstLine="567"/>
        <w:contextualSpacing/>
        <w:jc w:val="both"/>
        <w:rPr>
          <w:rFonts w:ascii="Arial" w:hAnsi="Arial" w:cs="Arial"/>
        </w:rPr>
      </w:pPr>
      <w:r w:rsidRPr="00C635C6">
        <w:rPr>
          <w:rFonts w:ascii="Arial" w:hAnsi="Arial" w:cs="Arial"/>
          <w:shd w:val="clear" w:color="auto" w:fill="FFFFFF"/>
        </w:rPr>
        <w:t>- выдаче разрешений на строительство, разрешений на ввод в эксплуатацию вновь построенных, реконструированных объектов капитального строительства;</w:t>
      </w:r>
    </w:p>
    <w:p w:rsidR="00E1171F" w:rsidRPr="00C635C6" w:rsidRDefault="00E1171F" w:rsidP="00E1171F">
      <w:pPr>
        <w:pStyle w:val="ab"/>
        <w:spacing w:before="0" w:after="0"/>
        <w:ind w:firstLine="567"/>
        <w:contextualSpacing/>
        <w:jc w:val="both"/>
        <w:rPr>
          <w:rFonts w:ascii="Arial" w:hAnsi="Arial" w:cs="Arial"/>
        </w:rPr>
      </w:pPr>
      <w:r w:rsidRPr="00C635C6">
        <w:rPr>
          <w:rFonts w:ascii="Arial" w:hAnsi="Arial" w:cs="Arial"/>
          <w:shd w:val="clear" w:color="auto" w:fill="FFFFFF"/>
        </w:rPr>
        <w:t xml:space="preserve">- </w:t>
      </w:r>
      <w:proofErr w:type="gramStart"/>
      <w:r w:rsidRPr="00C635C6">
        <w:rPr>
          <w:rFonts w:ascii="Arial" w:hAnsi="Arial" w:cs="Arial"/>
          <w:shd w:val="clear" w:color="auto" w:fill="FFFFFF"/>
        </w:rPr>
        <w:t>контролю за</w:t>
      </w:r>
      <w:proofErr w:type="gramEnd"/>
      <w:r w:rsidRPr="00C635C6">
        <w:rPr>
          <w:rFonts w:ascii="Arial" w:hAnsi="Arial" w:cs="Arial"/>
          <w:shd w:val="clear" w:color="auto" w:fill="FFFFFF"/>
        </w:rPr>
        <w:t xml:space="preserve"> использованием земельных участков, строительными изменениями недвижимости, применению штрафных санкций в случаях и порядке, установленных законодательством.</w:t>
      </w:r>
    </w:p>
    <w:p w:rsidR="00E1171F" w:rsidRPr="00C635C6" w:rsidRDefault="00E1171F" w:rsidP="00E1171F">
      <w:pPr>
        <w:pStyle w:val="ab"/>
        <w:spacing w:before="0" w:after="0"/>
        <w:ind w:firstLine="567"/>
        <w:contextualSpacing/>
        <w:jc w:val="both"/>
        <w:rPr>
          <w:rFonts w:ascii="Arial" w:hAnsi="Arial" w:cs="Arial"/>
        </w:rPr>
      </w:pPr>
      <w:r w:rsidRPr="00C635C6">
        <w:rPr>
          <w:rFonts w:ascii="Arial" w:hAnsi="Arial" w:cs="Arial"/>
          <w:bCs/>
          <w:shd w:val="clear" w:color="auto" w:fill="FFFFFF"/>
        </w:rPr>
        <w:t>9</w:t>
      </w:r>
      <w:r w:rsidRPr="00C635C6">
        <w:rPr>
          <w:rFonts w:ascii="Arial" w:hAnsi="Arial" w:cs="Arial"/>
          <w:shd w:val="clear" w:color="auto" w:fill="FFFFFF"/>
        </w:rPr>
        <w:t xml:space="preserve">. Настоящие Правила применяются наряду </w:t>
      </w:r>
      <w:proofErr w:type="gramStart"/>
      <w:r w:rsidRPr="00C635C6">
        <w:rPr>
          <w:rFonts w:ascii="Arial" w:hAnsi="Arial" w:cs="Arial"/>
          <w:shd w:val="clear" w:color="auto" w:fill="FFFFFF"/>
        </w:rPr>
        <w:t>с</w:t>
      </w:r>
      <w:proofErr w:type="gramEnd"/>
      <w:r w:rsidRPr="00C635C6">
        <w:rPr>
          <w:rFonts w:ascii="Arial" w:hAnsi="Arial" w:cs="Arial"/>
          <w:shd w:val="clear" w:color="auto" w:fill="FFFFFF"/>
        </w:rPr>
        <w:t>:</w:t>
      </w:r>
    </w:p>
    <w:p w:rsidR="00E1171F" w:rsidRPr="00C635C6" w:rsidRDefault="00E1171F" w:rsidP="00E1171F">
      <w:pPr>
        <w:pStyle w:val="ab"/>
        <w:spacing w:before="0" w:after="0"/>
        <w:ind w:firstLine="567"/>
        <w:contextualSpacing/>
        <w:jc w:val="both"/>
        <w:rPr>
          <w:rFonts w:ascii="Arial" w:hAnsi="Arial" w:cs="Arial"/>
        </w:rPr>
      </w:pPr>
      <w:r w:rsidRPr="00C635C6">
        <w:rPr>
          <w:rFonts w:ascii="Arial" w:hAnsi="Arial" w:cs="Arial"/>
          <w:shd w:val="clear" w:color="auto" w:fill="FFFFFF"/>
        </w:rPr>
        <w:t>- техническими регламентами, принятыми в соответствии с законодательством в целях обеспечения безопасности жизни и здоровья людей, надежности и безопасности объектов капитального строительства, защиты имущества, сохранения окружающей природной среды и объектов культурного наследия;</w:t>
      </w:r>
    </w:p>
    <w:p w:rsidR="00E1171F" w:rsidRPr="00C635C6" w:rsidRDefault="00E1171F" w:rsidP="00E1171F">
      <w:pPr>
        <w:pStyle w:val="ab"/>
        <w:spacing w:before="0" w:after="0"/>
        <w:ind w:firstLine="567"/>
        <w:contextualSpacing/>
        <w:jc w:val="both"/>
        <w:rPr>
          <w:rFonts w:ascii="Arial" w:hAnsi="Arial" w:cs="Arial"/>
        </w:rPr>
      </w:pPr>
      <w:r w:rsidRPr="00C635C6">
        <w:rPr>
          <w:rFonts w:ascii="Arial" w:hAnsi="Arial" w:cs="Arial"/>
          <w:shd w:val="clear" w:color="auto" w:fill="FFFFFF"/>
        </w:rPr>
        <w:t>- иными нормативными правовыми актами органов местного самоуправления</w:t>
      </w:r>
      <w:r w:rsidRPr="00C635C6">
        <w:rPr>
          <w:rFonts w:ascii="Arial" w:hAnsi="Arial" w:cs="Arial"/>
          <w:b/>
          <w:bCs/>
          <w:shd w:val="clear" w:color="auto" w:fill="FFFFFF"/>
        </w:rPr>
        <w:t xml:space="preserve"> </w:t>
      </w:r>
      <w:r w:rsidRPr="00C635C6">
        <w:rPr>
          <w:rFonts w:ascii="Arial" w:hAnsi="Arial" w:cs="Arial"/>
          <w:shd w:val="clear" w:color="auto" w:fill="FFFFFF"/>
        </w:rPr>
        <w:t>по вопросам регулирования землепользования и застройки. Указанные акты применяются в части, не противоречащей настоящим Правилам.</w:t>
      </w:r>
    </w:p>
    <w:p w:rsidR="00E1171F" w:rsidRPr="00C635C6" w:rsidRDefault="00E1171F" w:rsidP="00E1171F">
      <w:pPr>
        <w:pStyle w:val="ab"/>
        <w:spacing w:before="0" w:after="0"/>
        <w:ind w:firstLine="567"/>
        <w:contextualSpacing/>
        <w:jc w:val="both"/>
        <w:rPr>
          <w:rFonts w:ascii="Arial" w:hAnsi="Arial" w:cs="Arial"/>
        </w:rPr>
      </w:pPr>
      <w:r w:rsidRPr="00C635C6">
        <w:rPr>
          <w:rFonts w:ascii="Arial" w:hAnsi="Arial" w:cs="Arial"/>
          <w:bCs/>
          <w:shd w:val="clear" w:color="auto" w:fill="FFFFFF"/>
        </w:rPr>
        <w:t>10.</w:t>
      </w:r>
      <w:r w:rsidRPr="00C635C6">
        <w:rPr>
          <w:rFonts w:ascii="Arial" w:hAnsi="Arial" w:cs="Arial"/>
          <w:shd w:val="clear" w:color="auto" w:fill="FFFFFF"/>
        </w:rPr>
        <w:t xml:space="preserve"> Настоящие Правила состоят из введения, I, II, III разделов:</w:t>
      </w:r>
    </w:p>
    <w:p w:rsidR="00E1171F" w:rsidRPr="00C635C6" w:rsidRDefault="00E1171F" w:rsidP="00E1171F">
      <w:pPr>
        <w:pStyle w:val="ab"/>
        <w:spacing w:before="0" w:after="0"/>
        <w:ind w:firstLine="567"/>
        <w:contextualSpacing/>
        <w:jc w:val="both"/>
        <w:rPr>
          <w:rFonts w:ascii="Arial" w:hAnsi="Arial" w:cs="Arial"/>
        </w:rPr>
      </w:pPr>
      <w:r w:rsidRPr="00C635C6">
        <w:rPr>
          <w:rFonts w:ascii="Arial" w:hAnsi="Arial" w:cs="Arial"/>
          <w:shd w:val="clear" w:color="auto" w:fill="FFFFFF"/>
        </w:rPr>
        <w:t xml:space="preserve">Раздел </w:t>
      </w:r>
      <w:r w:rsidRPr="00C635C6">
        <w:rPr>
          <w:rFonts w:ascii="Arial" w:hAnsi="Arial" w:cs="Arial"/>
          <w:shd w:val="clear" w:color="auto" w:fill="FFFFFF"/>
          <w:lang w:val="en-US"/>
        </w:rPr>
        <w:t>I</w:t>
      </w:r>
      <w:r w:rsidRPr="00C635C6">
        <w:rPr>
          <w:rFonts w:ascii="Arial" w:hAnsi="Arial" w:cs="Arial"/>
          <w:shd w:val="clear" w:color="auto" w:fill="FFFFFF"/>
        </w:rPr>
        <w:t xml:space="preserve">. Порядок применения правил землепользования и застройки сельского поселения </w:t>
      </w:r>
      <w:proofErr w:type="spellStart"/>
      <w:r>
        <w:rPr>
          <w:rFonts w:ascii="Arial" w:hAnsi="Arial" w:cs="Arial"/>
          <w:shd w:val="clear" w:color="auto" w:fill="FFFFFF"/>
        </w:rPr>
        <w:t>Старобабичевский</w:t>
      </w:r>
      <w:proofErr w:type="spellEnd"/>
      <w:r w:rsidRPr="00C635C6">
        <w:rPr>
          <w:rFonts w:ascii="Arial" w:hAnsi="Arial" w:cs="Arial"/>
          <w:shd w:val="clear" w:color="auto" w:fill="FFFFFF"/>
        </w:rPr>
        <w:t xml:space="preserve"> сельсовет муниципального района </w:t>
      </w:r>
      <w:proofErr w:type="spellStart"/>
      <w:r w:rsidRPr="00C635C6">
        <w:rPr>
          <w:rFonts w:ascii="Arial" w:hAnsi="Arial" w:cs="Arial"/>
          <w:shd w:val="clear" w:color="auto" w:fill="FFFFFF"/>
        </w:rPr>
        <w:t>Кармаскалинский</w:t>
      </w:r>
      <w:proofErr w:type="spellEnd"/>
      <w:r w:rsidRPr="00C635C6">
        <w:rPr>
          <w:rFonts w:ascii="Arial" w:hAnsi="Arial" w:cs="Arial"/>
          <w:shd w:val="clear" w:color="auto" w:fill="FFFFFF"/>
        </w:rPr>
        <w:t xml:space="preserve"> район Республики Башкортостан и внесения в них изменений.</w:t>
      </w:r>
    </w:p>
    <w:p w:rsidR="00E1171F" w:rsidRPr="00C635C6" w:rsidRDefault="00E1171F" w:rsidP="00E1171F">
      <w:pPr>
        <w:pStyle w:val="ab"/>
        <w:spacing w:before="0" w:after="0"/>
        <w:ind w:firstLine="567"/>
        <w:contextualSpacing/>
        <w:jc w:val="both"/>
        <w:rPr>
          <w:rFonts w:ascii="Arial" w:hAnsi="Arial" w:cs="Arial"/>
        </w:rPr>
      </w:pPr>
      <w:r w:rsidRPr="00C635C6">
        <w:rPr>
          <w:rFonts w:ascii="Arial" w:hAnsi="Arial" w:cs="Arial"/>
          <w:shd w:val="clear" w:color="auto" w:fill="FFFFFF"/>
        </w:rPr>
        <w:t xml:space="preserve">Раздел </w:t>
      </w:r>
      <w:r w:rsidRPr="00C635C6">
        <w:rPr>
          <w:rFonts w:ascii="Arial" w:hAnsi="Arial" w:cs="Arial"/>
          <w:shd w:val="clear" w:color="auto" w:fill="FFFFFF"/>
          <w:lang w:val="en-US"/>
        </w:rPr>
        <w:t>II</w:t>
      </w:r>
      <w:r w:rsidRPr="00C635C6">
        <w:rPr>
          <w:rFonts w:ascii="Arial" w:hAnsi="Arial" w:cs="Arial"/>
          <w:shd w:val="clear" w:color="auto" w:fill="FFFFFF"/>
        </w:rPr>
        <w:t xml:space="preserve">. Карта градостроительного зонирования сельского поселения </w:t>
      </w:r>
      <w:proofErr w:type="spellStart"/>
      <w:r>
        <w:rPr>
          <w:rFonts w:ascii="Arial" w:hAnsi="Arial" w:cs="Arial"/>
          <w:shd w:val="clear" w:color="auto" w:fill="FFFFFF"/>
        </w:rPr>
        <w:t>Староб</w:t>
      </w:r>
      <w:r>
        <w:rPr>
          <w:rFonts w:ascii="Arial" w:hAnsi="Arial" w:cs="Arial"/>
          <w:shd w:val="clear" w:color="auto" w:fill="FFFFFF"/>
        </w:rPr>
        <w:t>а</w:t>
      </w:r>
      <w:r>
        <w:rPr>
          <w:rFonts w:ascii="Arial" w:hAnsi="Arial" w:cs="Arial"/>
          <w:shd w:val="clear" w:color="auto" w:fill="FFFFFF"/>
        </w:rPr>
        <w:t>бичевский</w:t>
      </w:r>
      <w:proofErr w:type="spellEnd"/>
      <w:r w:rsidRPr="00C635C6">
        <w:rPr>
          <w:rFonts w:ascii="Arial" w:hAnsi="Arial" w:cs="Arial"/>
          <w:shd w:val="clear" w:color="auto" w:fill="FFFFFF"/>
        </w:rPr>
        <w:t xml:space="preserve"> сельсовет муниципального района </w:t>
      </w:r>
      <w:proofErr w:type="spellStart"/>
      <w:r w:rsidRPr="00C635C6">
        <w:rPr>
          <w:rFonts w:ascii="Arial" w:hAnsi="Arial" w:cs="Arial"/>
          <w:shd w:val="clear" w:color="auto" w:fill="FFFFFF"/>
        </w:rPr>
        <w:t>Кармаскалинский</w:t>
      </w:r>
      <w:proofErr w:type="spellEnd"/>
      <w:r w:rsidRPr="00C635C6">
        <w:rPr>
          <w:rFonts w:ascii="Arial" w:hAnsi="Arial" w:cs="Arial"/>
          <w:shd w:val="clear" w:color="auto" w:fill="FFFFFF"/>
        </w:rPr>
        <w:t xml:space="preserve"> район Республики Башкорт</w:t>
      </w:r>
      <w:r w:rsidRPr="00C635C6">
        <w:rPr>
          <w:rFonts w:ascii="Arial" w:hAnsi="Arial" w:cs="Arial"/>
          <w:shd w:val="clear" w:color="auto" w:fill="FFFFFF"/>
        </w:rPr>
        <w:t>о</w:t>
      </w:r>
      <w:r w:rsidRPr="00C635C6">
        <w:rPr>
          <w:rFonts w:ascii="Arial" w:hAnsi="Arial" w:cs="Arial"/>
          <w:shd w:val="clear" w:color="auto" w:fill="FFFFFF"/>
        </w:rPr>
        <w:t>стан.</w:t>
      </w:r>
    </w:p>
    <w:p w:rsidR="00E1171F" w:rsidRPr="00C635C6" w:rsidRDefault="00E1171F" w:rsidP="00E1171F">
      <w:pPr>
        <w:pStyle w:val="ab"/>
        <w:spacing w:before="0" w:after="0"/>
        <w:ind w:firstLine="567"/>
        <w:contextualSpacing/>
        <w:jc w:val="both"/>
        <w:rPr>
          <w:rFonts w:ascii="Arial" w:hAnsi="Arial" w:cs="Arial"/>
        </w:rPr>
      </w:pPr>
      <w:r w:rsidRPr="00C635C6">
        <w:rPr>
          <w:rFonts w:ascii="Arial" w:hAnsi="Arial" w:cs="Arial"/>
          <w:shd w:val="clear" w:color="auto" w:fill="FFFFFF"/>
        </w:rPr>
        <w:t xml:space="preserve">Раздел </w:t>
      </w:r>
      <w:r w:rsidRPr="00C635C6">
        <w:rPr>
          <w:rFonts w:ascii="Arial" w:hAnsi="Arial" w:cs="Arial"/>
          <w:shd w:val="clear" w:color="auto" w:fill="FFFFFF"/>
          <w:lang w:val="en-US"/>
        </w:rPr>
        <w:t>III</w:t>
      </w:r>
      <w:r w:rsidRPr="00C635C6">
        <w:rPr>
          <w:rFonts w:ascii="Arial" w:hAnsi="Arial" w:cs="Arial"/>
          <w:shd w:val="clear" w:color="auto" w:fill="FFFFFF"/>
        </w:rPr>
        <w:t>. Градостроительные регламенты.</w:t>
      </w:r>
    </w:p>
    <w:p w:rsidR="00E1171F" w:rsidRPr="00C635C6" w:rsidRDefault="00E1171F" w:rsidP="00E1171F">
      <w:pPr>
        <w:pStyle w:val="ab"/>
        <w:spacing w:before="0" w:after="0"/>
        <w:ind w:firstLine="567"/>
        <w:contextualSpacing/>
        <w:jc w:val="both"/>
        <w:rPr>
          <w:rFonts w:ascii="Arial" w:hAnsi="Arial" w:cs="Arial"/>
        </w:rPr>
      </w:pPr>
      <w:r w:rsidRPr="00C635C6">
        <w:rPr>
          <w:rFonts w:ascii="Arial" w:hAnsi="Arial" w:cs="Arial"/>
          <w:bCs/>
          <w:shd w:val="clear" w:color="auto" w:fill="FFFFFF"/>
        </w:rPr>
        <w:t>11</w:t>
      </w:r>
      <w:r w:rsidRPr="00C635C6">
        <w:rPr>
          <w:rFonts w:ascii="Arial" w:hAnsi="Arial" w:cs="Arial"/>
          <w:shd w:val="clear" w:color="auto" w:fill="FFFFFF"/>
        </w:rPr>
        <w:t>.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 контролирующими гр</w:t>
      </w:r>
      <w:r w:rsidRPr="00C635C6">
        <w:rPr>
          <w:rFonts w:ascii="Arial" w:hAnsi="Arial" w:cs="Arial"/>
          <w:shd w:val="clear" w:color="auto" w:fill="FFFFFF"/>
        </w:rPr>
        <w:t>а</w:t>
      </w:r>
      <w:r w:rsidRPr="00C635C6">
        <w:rPr>
          <w:rFonts w:ascii="Arial" w:hAnsi="Arial" w:cs="Arial"/>
          <w:shd w:val="clear" w:color="auto" w:fill="FFFFFF"/>
        </w:rPr>
        <w:t xml:space="preserve">достроительную деятельность на территории сельского поселения </w:t>
      </w:r>
      <w:proofErr w:type="spellStart"/>
      <w:r>
        <w:rPr>
          <w:rFonts w:ascii="Arial" w:hAnsi="Arial" w:cs="Arial"/>
          <w:shd w:val="clear" w:color="auto" w:fill="FFFFFF"/>
        </w:rPr>
        <w:t>Старобабичевский</w:t>
      </w:r>
      <w:proofErr w:type="spellEnd"/>
      <w:r w:rsidRPr="00C635C6">
        <w:rPr>
          <w:rFonts w:ascii="Arial" w:hAnsi="Arial" w:cs="Arial"/>
          <w:shd w:val="clear" w:color="auto" w:fill="FFFFFF"/>
        </w:rPr>
        <w:t xml:space="preserve"> сельс</w:t>
      </w:r>
      <w:r w:rsidRPr="00C635C6">
        <w:rPr>
          <w:rFonts w:ascii="Arial" w:hAnsi="Arial" w:cs="Arial"/>
          <w:shd w:val="clear" w:color="auto" w:fill="FFFFFF"/>
        </w:rPr>
        <w:t>о</w:t>
      </w:r>
      <w:r w:rsidRPr="00C635C6">
        <w:rPr>
          <w:rFonts w:ascii="Arial" w:hAnsi="Arial" w:cs="Arial"/>
          <w:shd w:val="clear" w:color="auto" w:fill="FFFFFF"/>
        </w:rPr>
        <w:t>вет.</w:t>
      </w:r>
    </w:p>
    <w:p w:rsidR="00E1171F" w:rsidRPr="00C635C6" w:rsidRDefault="00E1171F" w:rsidP="00E1171F">
      <w:pPr>
        <w:pStyle w:val="ab"/>
        <w:spacing w:before="0" w:after="0"/>
        <w:ind w:firstLine="567"/>
        <w:contextualSpacing/>
        <w:jc w:val="both"/>
        <w:rPr>
          <w:rFonts w:ascii="Arial" w:hAnsi="Arial" w:cs="Arial"/>
        </w:rPr>
      </w:pPr>
      <w:r w:rsidRPr="00C635C6">
        <w:rPr>
          <w:rFonts w:ascii="Arial" w:hAnsi="Arial" w:cs="Arial"/>
          <w:shd w:val="clear" w:color="auto" w:fill="FFFFFF"/>
        </w:rPr>
        <w:t>Положения и требования градостроительных регламентов, содержащиеся в Правилах, обязательны для исполнения всеми собственниками земельных участков, землепользователями, землевладельцами и арендаторами земельных участков незав</w:t>
      </w:r>
      <w:r w:rsidRPr="00C635C6">
        <w:rPr>
          <w:rFonts w:ascii="Arial" w:hAnsi="Arial" w:cs="Arial"/>
          <w:shd w:val="clear" w:color="auto" w:fill="FFFFFF"/>
        </w:rPr>
        <w:t>и</w:t>
      </w:r>
      <w:r w:rsidRPr="00C635C6">
        <w:rPr>
          <w:rFonts w:ascii="Arial" w:hAnsi="Arial" w:cs="Arial"/>
          <w:shd w:val="clear" w:color="auto" w:fill="FFFFFF"/>
        </w:rPr>
        <w:t>симо от форм собственности и иных прав на земельные участки наряду с техническими регламентами и иными обязательными требованиями, установленными действующим законодательством.</w:t>
      </w:r>
    </w:p>
    <w:p w:rsidR="00E1171F" w:rsidRPr="00C635C6" w:rsidRDefault="00E1171F" w:rsidP="00E1171F">
      <w:pPr>
        <w:spacing w:after="0" w:line="240" w:lineRule="auto"/>
        <w:ind w:firstLine="567"/>
        <w:contextualSpacing/>
        <w:jc w:val="both"/>
        <w:rPr>
          <w:rFonts w:ascii="Arial" w:eastAsia="Times New Roman" w:hAnsi="Arial" w:cs="Arial"/>
          <w:sz w:val="24"/>
          <w:szCs w:val="24"/>
          <w:lang w:eastAsia="ru-RU"/>
        </w:rPr>
      </w:pPr>
      <w:r w:rsidRPr="00C635C6">
        <w:rPr>
          <w:rFonts w:ascii="Arial" w:eastAsia="Times New Roman" w:hAnsi="Arial" w:cs="Arial"/>
          <w:b/>
          <w:bCs/>
          <w:color w:val="000000"/>
          <w:sz w:val="24"/>
          <w:szCs w:val="24"/>
          <w:lang w:eastAsia="ru-RU"/>
        </w:rPr>
        <w:t xml:space="preserve">12. </w:t>
      </w:r>
      <w:r w:rsidRPr="00C635C6">
        <w:rPr>
          <w:rFonts w:ascii="Arial" w:eastAsia="Times New Roman" w:hAnsi="Arial" w:cs="Arial"/>
          <w:color w:val="000000"/>
          <w:sz w:val="24"/>
          <w:szCs w:val="24"/>
          <w:lang w:eastAsia="ru-RU"/>
        </w:rPr>
        <w:t xml:space="preserve">Порядок использования и застройки территории, установленный настоящими Правилами, применяется: </w:t>
      </w:r>
    </w:p>
    <w:p w:rsidR="00E1171F" w:rsidRPr="00C635C6" w:rsidRDefault="00E1171F" w:rsidP="00E1171F">
      <w:pPr>
        <w:spacing w:after="0" w:line="240" w:lineRule="auto"/>
        <w:ind w:firstLine="567"/>
        <w:contextualSpacing/>
        <w:jc w:val="both"/>
        <w:rPr>
          <w:rFonts w:ascii="Arial" w:eastAsia="Times New Roman" w:hAnsi="Arial" w:cs="Arial"/>
          <w:sz w:val="24"/>
          <w:szCs w:val="24"/>
          <w:lang w:eastAsia="ru-RU"/>
        </w:rPr>
      </w:pPr>
      <w:r w:rsidRPr="00C635C6">
        <w:rPr>
          <w:rFonts w:ascii="Arial" w:eastAsia="Times New Roman" w:hAnsi="Arial" w:cs="Arial"/>
          <w:color w:val="000000"/>
          <w:sz w:val="24"/>
          <w:szCs w:val="24"/>
          <w:lang w:eastAsia="ru-RU"/>
        </w:rPr>
        <w:t>- при формировании новых и изменении существующих земельных участков, ос</w:t>
      </w:r>
      <w:r w:rsidRPr="00C635C6">
        <w:rPr>
          <w:rFonts w:ascii="Arial" w:eastAsia="Times New Roman" w:hAnsi="Arial" w:cs="Arial"/>
          <w:color w:val="000000"/>
          <w:sz w:val="24"/>
          <w:szCs w:val="24"/>
          <w:lang w:eastAsia="ru-RU"/>
        </w:rPr>
        <w:t>у</w:t>
      </w:r>
      <w:r w:rsidRPr="00C635C6">
        <w:rPr>
          <w:rFonts w:ascii="Arial" w:eastAsia="Times New Roman" w:hAnsi="Arial" w:cs="Arial"/>
          <w:color w:val="000000"/>
          <w:sz w:val="24"/>
          <w:szCs w:val="24"/>
          <w:lang w:eastAsia="ru-RU"/>
        </w:rPr>
        <w:t xml:space="preserve">ществляемом на основе документации по планировке территории сельского поселения </w:t>
      </w:r>
      <w:proofErr w:type="spellStart"/>
      <w:r>
        <w:rPr>
          <w:rFonts w:ascii="Arial" w:hAnsi="Arial" w:cs="Arial"/>
          <w:sz w:val="24"/>
          <w:szCs w:val="24"/>
          <w:shd w:val="clear" w:color="auto" w:fill="FFFFFF"/>
        </w:rPr>
        <w:t>Старобабичевский</w:t>
      </w:r>
      <w:proofErr w:type="spellEnd"/>
      <w:r w:rsidRPr="00C635C6">
        <w:rPr>
          <w:rFonts w:ascii="Arial" w:hAnsi="Arial" w:cs="Arial"/>
          <w:shd w:val="clear" w:color="auto" w:fill="FFFFFF"/>
        </w:rPr>
        <w:t xml:space="preserve"> сельсовет</w:t>
      </w:r>
      <w:r w:rsidRPr="00C635C6">
        <w:rPr>
          <w:rFonts w:ascii="Arial" w:eastAsia="Times New Roman" w:hAnsi="Arial" w:cs="Arial"/>
          <w:color w:val="000000"/>
          <w:sz w:val="24"/>
          <w:szCs w:val="24"/>
          <w:lang w:eastAsia="ru-RU"/>
        </w:rPr>
        <w:t xml:space="preserve">, подготавливаемых в порядке, установленном в главе 4 </w:t>
      </w:r>
      <w:r w:rsidRPr="00C635C6">
        <w:rPr>
          <w:rFonts w:ascii="Arial" w:hAnsi="Arial" w:cs="Arial"/>
          <w:shd w:val="clear" w:color="auto" w:fill="FFFFFF"/>
        </w:rPr>
        <w:t xml:space="preserve">раздела </w:t>
      </w:r>
      <w:r w:rsidRPr="00C635C6">
        <w:rPr>
          <w:rFonts w:ascii="Arial" w:hAnsi="Arial" w:cs="Arial"/>
          <w:shd w:val="clear" w:color="auto" w:fill="FFFFFF"/>
          <w:lang w:val="en-US"/>
        </w:rPr>
        <w:t>I</w:t>
      </w:r>
      <w:r w:rsidRPr="00C635C6">
        <w:rPr>
          <w:rFonts w:ascii="Arial" w:eastAsia="Times New Roman" w:hAnsi="Arial" w:cs="Arial"/>
          <w:b/>
          <w:bCs/>
          <w:color w:val="000000"/>
          <w:sz w:val="24"/>
          <w:szCs w:val="24"/>
          <w:lang w:eastAsia="ru-RU"/>
        </w:rPr>
        <w:t xml:space="preserve"> </w:t>
      </w:r>
      <w:r w:rsidRPr="00C635C6">
        <w:rPr>
          <w:rFonts w:ascii="Arial" w:eastAsia="Times New Roman" w:hAnsi="Arial" w:cs="Arial"/>
          <w:color w:val="000000"/>
          <w:sz w:val="24"/>
          <w:szCs w:val="24"/>
          <w:lang w:eastAsia="ru-RU"/>
        </w:rPr>
        <w:t>н</w:t>
      </w:r>
      <w:r w:rsidRPr="00C635C6">
        <w:rPr>
          <w:rFonts w:ascii="Arial" w:eastAsia="Times New Roman" w:hAnsi="Arial" w:cs="Arial"/>
          <w:color w:val="000000"/>
          <w:sz w:val="24"/>
          <w:szCs w:val="24"/>
          <w:lang w:eastAsia="ru-RU"/>
        </w:rPr>
        <w:t>а</w:t>
      </w:r>
      <w:r w:rsidRPr="00C635C6">
        <w:rPr>
          <w:rFonts w:ascii="Arial" w:eastAsia="Times New Roman" w:hAnsi="Arial" w:cs="Arial"/>
          <w:color w:val="000000"/>
          <w:sz w:val="24"/>
          <w:szCs w:val="24"/>
          <w:lang w:eastAsia="ru-RU"/>
        </w:rPr>
        <w:t xml:space="preserve">стоящих Правил; </w:t>
      </w:r>
    </w:p>
    <w:p w:rsidR="00E1171F" w:rsidRPr="00C635C6" w:rsidRDefault="00E1171F" w:rsidP="00E1171F">
      <w:pPr>
        <w:spacing w:after="0" w:line="240" w:lineRule="auto"/>
        <w:ind w:firstLine="567"/>
        <w:contextualSpacing/>
        <w:jc w:val="both"/>
        <w:rPr>
          <w:rFonts w:ascii="Arial" w:eastAsia="Times New Roman" w:hAnsi="Arial" w:cs="Arial"/>
          <w:sz w:val="24"/>
          <w:szCs w:val="24"/>
          <w:lang w:eastAsia="ru-RU"/>
        </w:rPr>
      </w:pPr>
      <w:r w:rsidRPr="00C635C6">
        <w:rPr>
          <w:rFonts w:ascii="Arial" w:eastAsia="Times New Roman" w:hAnsi="Arial" w:cs="Arial"/>
          <w:color w:val="000000"/>
          <w:sz w:val="24"/>
          <w:szCs w:val="24"/>
          <w:lang w:eastAsia="ru-RU"/>
        </w:rPr>
        <w:t>- при изменении видов разрешенного использования земельных участков и объе</w:t>
      </w:r>
      <w:r w:rsidRPr="00C635C6">
        <w:rPr>
          <w:rFonts w:ascii="Arial" w:eastAsia="Times New Roman" w:hAnsi="Arial" w:cs="Arial"/>
          <w:color w:val="000000"/>
          <w:sz w:val="24"/>
          <w:szCs w:val="24"/>
          <w:lang w:eastAsia="ru-RU"/>
        </w:rPr>
        <w:t>к</w:t>
      </w:r>
      <w:r w:rsidRPr="00C635C6">
        <w:rPr>
          <w:rFonts w:ascii="Arial" w:eastAsia="Times New Roman" w:hAnsi="Arial" w:cs="Arial"/>
          <w:color w:val="000000"/>
          <w:sz w:val="24"/>
          <w:szCs w:val="24"/>
          <w:lang w:eastAsia="ru-RU"/>
        </w:rPr>
        <w:t xml:space="preserve">тов капитального строительства, осуществляемом в порядке, установленном в главе 3 </w:t>
      </w:r>
      <w:r w:rsidRPr="00C635C6">
        <w:rPr>
          <w:rFonts w:ascii="Arial" w:hAnsi="Arial" w:cs="Arial"/>
          <w:shd w:val="clear" w:color="auto" w:fill="FFFFFF"/>
        </w:rPr>
        <w:t xml:space="preserve">Раздела </w:t>
      </w:r>
      <w:r w:rsidRPr="00C635C6">
        <w:rPr>
          <w:rFonts w:ascii="Arial" w:hAnsi="Arial" w:cs="Arial"/>
          <w:shd w:val="clear" w:color="auto" w:fill="FFFFFF"/>
          <w:lang w:val="en-US"/>
        </w:rPr>
        <w:t>I</w:t>
      </w:r>
      <w:r w:rsidRPr="00C635C6">
        <w:rPr>
          <w:rFonts w:ascii="Arial" w:eastAsia="Times New Roman" w:hAnsi="Arial" w:cs="Arial"/>
          <w:b/>
          <w:bCs/>
          <w:color w:val="000000"/>
          <w:sz w:val="24"/>
          <w:szCs w:val="24"/>
          <w:lang w:eastAsia="ru-RU"/>
        </w:rPr>
        <w:t xml:space="preserve"> </w:t>
      </w:r>
      <w:r w:rsidRPr="00C635C6">
        <w:rPr>
          <w:rFonts w:ascii="Arial" w:eastAsia="Times New Roman" w:hAnsi="Arial" w:cs="Arial"/>
          <w:color w:val="000000"/>
          <w:sz w:val="24"/>
          <w:szCs w:val="24"/>
          <w:lang w:eastAsia="ru-RU"/>
        </w:rPr>
        <w:t>настоящих Правил;</w:t>
      </w:r>
    </w:p>
    <w:p w:rsidR="00E1171F" w:rsidRPr="00C635C6" w:rsidRDefault="00E1171F" w:rsidP="00E1171F">
      <w:pPr>
        <w:spacing w:after="0" w:line="240" w:lineRule="auto"/>
        <w:ind w:firstLine="567"/>
        <w:contextualSpacing/>
        <w:jc w:val="both"/>
        <w:rPr>
          <w:rFonts w:ascii="Arial" w:eastAsia="Times New Roman" w:hAnsi="Arial" w:cs="Arial"/>
          <w:sz w:val="24"/>
          <w:szCs w:val="24"/>
          <w:lang w:eastAsia="ru-RU"/>
        </w:rPr>
      </w:pPr>
      <w:r w:rsidRPr="00C635C6">
        <w:rPr>
          <w:rFonts w:ascii="Arial" w:eastAsia="Times New Roman" w:hAnsi="Arial" w:cs="Arial"/>
          <w:color w:val="000000"/>
          <w:sz w:val="24"/>
          <w:szCs w:val="24"/>
          <w:lang w:eastAsia="ru-RU"/>
        </w:rPr>
        <w:t>- при строительстве (реконструкции) капитальных зданий и сооружений, осущес</w:t>
      </w:r>
      <w:r w:rsidRPr="00C635C6">
        <w:rPr>
          <w:rFonts w:ascii="Arial" w:eastAsia="Times New Roman" w:hAnsi="Arial" w:cs="Arial"/>
          <w:color w:val="000000"/>
          <w:sz w:val="24"/>
          <w:szCs w:val="24"/>
          <w:lang w:eastAsia="ru-RU"/>
        </w:rPr>
        <w:t>т</w:t>
      </w:r>
      <w:r w:rsidRPr="00C635C6">
        <w:rPr>
          <w:rFonts w:ascii="Arial" w:eastAsia="Times New Roman" w:hAnsi="Arial" w:cs="Arial"/>
          <w:color w:val="000000"/>
          <w:sz w:val="24"/>
          <w:szCs w:val="24"/>
          <w:lang w:eastAsia="ru-RU"/>
        </w:rPr>
        <w:t xml:space="preserve">вляемом в порядке, установленном в главе 10 </w:t>
      </w:r>
      <w:r w:rsidRPr="00C635C6">
        <w:rPr>
          <w:rFonts w:ascii="Arial" w:hAnsi="Arial" w:cs="Arial"/>
          <w:shd w:val="clear" w:color="auto" w:fill="FFFFFF"/>
        </w:rPr>
        <w:t xml:space="preserve">раздела </w:t>
      </w:r>
      <w:r w:rsidRPr="00C635C6">
        <w:rPr>
          <w:rFonts w:ascii="Arial" w:hAnsi="Arial" w:cs="Arial"/>
          <w:shd w:val="clear" w:color="auto" w:fill="FFFFFF"/>
          <w:lang w:val="en-US"/>
        </w:rPr>
        <w:t>I</w:t>
      </w:r>
      <w:r w:rsidRPr="00C635C6">
        <w:rPr>
          <w:rFonts w:ascii="Arial" w:eastAsia="Times New Roman" w:hAnsi="Arial" w:cs="Arial"/>
          <w:b/>
          <w:bCs/>
          <w:color w:val="000000"/>
          <w:sz w:val="24"/>
          <w:szCs w:val="24"/>
          <w:lang w:eastAsia="ru-RU"/>
        </w:rPr>
        <w:t xml:space="preserve"> </w:t>
      </w:r>
      <w:r w:rsidRPr="00C635C6">
        <w:rPr>
          <w:rFonts w:ascii="Arial" w:eastAsia="Times New Roman" w:hAnsi="Arial" w:cs="Arial"/>
          <w:color w:val="000000"/>
          <w:sz w:val="24"/>
          <w:szCs w:val="24"/>
          <w:lang w:eastAsia="ru-RU"/>
        </w:rPr>
        <w:t>настоящих Правил.</w:t>
      </w:r>
    </w:p>
    <w:p w:rsidR="00E1171F" w:rsidRPr="00C635C6" w:rsidRDefault="00E1171F" w:rsidP="00E1171F">
      <w:pPr>
        <w:spacing w:after="0" w:line="240" w:lineRule="auto"/>
        <w:ind w:firstLine="567"/>
        <w:contextualSpacing/>
        <w:jc w:val="both"/>
        <w:rPr>
          <w:rFonts w:ascii="Arial" w:eastAsia="Times New Roman" w:hAnsi="Arial" w:cs="Arial"/>
          <w:sz w:val="24"/>
          <w:szCs w:val="24"/>
          <w:lang w:eastAsia="ru-RU"/>
        </w:rPr>
      </w:pPr>
      <w:r w:rsidRPr="00C635C6">
        <w:rPr>
          <w:rFonts w:ascii="Arial" w:eastAsia="Times New Roman" w:hAnsi="Arial" w:cs="Arial"/>
          <w:bCs/>
          <w:color w:val="000000"/>
          <w:sz w:val="24"/>
          <w:szCs w:val="24"/>
          <w:lang w:eastAsia="ru-RU"/>
        </w:rPr>
        <w:t>13.</w:t>
      </w:r>
      <w:r w:rsidRPr="00C635C6">
        <w:rPr>
          <w:rFonts w:ascii="Arial" w:eastAsia="Times New Roman" w:hAnsi="Arial" w:cs="Arial"/>
          <w:b/>
          <w:bCs/>
          <w:color w:val="000000"/>
          <w:sz w:val="24"/>
          <w:szCs w:val="24"/>
          <w:lang w:eastAsia="ru-RU"/>
        </w:rPr>
        <w:t xml:space="preserve"> </w:t>
      </w:r>
      <w:r w:rsidRPr="00C635C6">
        <w:rPr>
          <w:rFonts w:ascii="Arial" w:eastAsia="Times New Roman" w:hAnsi="Arial" w:cs="Arial"/>
          <w:color w:val="000000"/>
          <w:sz w:val="24"/>
          <w:szCs w:val="24"/>
          <w:lang w:eastAsia="ru-RU"/>
        </w:rPr>
        <w:t xml:space="preserve">Указанные в главе 1 </w:t>
      </w:r>
      <w:r w:rsidRPr="00C635C6">
        <w:rPr>
          <w:rFonts w:ascii="Arial" w:hAnsi="Arial" w:cs="Arial"/>
          <w:shd w:val="clear" w:color="auto" w:fill="FFFFFF"/>
        </w:rPr>
        <w:t xml:space="preserve">раздела </w:t>
      </w:r>
      <w:r w:rsidRPr="00C635C6">
        <w:rPr>
          <w:rFonts w:ascii="Arial" w:hAnsi="Arial" w:cs="Arial"/>
          <w:shd w:val="clear" w:color="auto" w:fill="FFFFFF"/>
          <w:lang w:val="en-US"/>
        </w:rPr>
        <w:t>I</w:t>
      </w:r>
      <w:r w:rsidRPr="00C635C6">
        <w:rPr>
          <w:rFonts w:ascii="Arial" w:eastAsia="Times New Roman" w:hAnsi="Arial" w:cs="Arial"/>
          <w:b/>
          <w:bCs/>
          <w:color w:val="000000"/>
          <w:sz w:val="24"/>
          <w:szCs w:val="24"/>
          <w:lang w:eastAsia="ru-RU"/>
        </w:rPr>
        <w:t xml:space="preserve"> </w:t>
      </w:r>
      <w:r w:rsidRPr="00C635C6">
        <w:rPr>
          <w:rFonts w:ascii="Arial" w:eastAsia="Times New Roman" w:hAnsi="Arial" w:cs="Arial"/>
          <w:color w:val="000000"/>
          <w:sz w:val="24"/>
          <w:szCs w:val="24"/>
          <w:lang w:eastAsia="ru-RU"/>
        </w:rPr>
        <w:t>Правил, виды деятельности могут осущест</w:t>
      </w:r>
      <w:r w:rsidRPr="00C635C6">
        <w:rPr>
          <w:rFonts w:ascii="Arial" w:eastAsia="Times New Roman" w:hAnsi="Arial" w:cs="Arial"/>
          <w:color w:val="000000"/>
          <w:sz w:val="24"/>
          <w:szCs w:val="24"/>
          <w:lang w:eastAsia="ru-RU"/>
        </w:rPr>
        <w:t>в</w:t>
      </w:r>
      <w:r w:rsidRPr="00C635C6">
        <w:rPr>
          <w:rFonts w:ascii="Arial" w:eastAsia="Times New Roman" w:hAnsi="Arial" w:cs="Arial"/>
          <w:color w:val="000000"/>
          <w:sz w:val="24"/>
          <w:szCs w:val="24"/>
          <w:lang w:eastAsia="ru-RU"/>
        </w:rPr>
        <w:t xml:space="preserve">ляться администрацией сельского поселения </w:t>
      </w:r>
      <w:proofErr w:type="spellStart"/>
      <w:r>
        <w:rPr>
          <w:rFonts w:ascii="Arial" w:hAnsi="Arial" w:cs="Arial"/>
          <w:sz w:val="24"/>
          <w:szCs w:val="24"/>
          <w:shd w:val="clear" w:color="auto" w:fill="FFFFFF"/>
        </w:rPr>
        <w:t>Старобабичевский</w:t>
      </w:r>
      <w:proofErr w:type="spellEnd"/>
      <w:r w:rsidRPr="00C635C6">
        <w:rPr>
          <w:rFonts w:ascii="Arial" w:eastAsia="Times New Roman" w:hAnsi="Arial" w:cs="Arial"/>
          <w:color w:val="000000"/>
          <w:sz w:val="24"/>
          <w:szCs w:val="24"/>
          <w:lang w:eastAsia="ru-RU"/>
        </w:rPr>
        <w:t xml:space="preserve"> сельсовет, подведо</w:t>
      </w:r>
      <w:r w:rsidRPr="00C635C6">
        <w:rPr>
          <w:rFonts w:ascii="Arial" w:eastAsia="Times New Roman" w:hAnsi="Arial" w:cs="Arial"/>
          <w:color w:val="000000"/>
          <w:sz w:val="24"/>
          <w:szCs w:val="24"/>
          <w:lang w:eastAsia="ru-RU"/>
        </w:rPr>
        <w:t>м</w:t>
      </w:r>
      <w:r w:rsidRPr="00C635C6">
        <w:rPr>
          <w:rFonts w:ascii="Arial" w:eastAsia="Times New Roman" w:hAnsi="Arial" w:cs="Arial"/>
          <w:color w:val="000000"/>
          <w:sz w:val="24"/>
          <w:szCs w:val="24"/>
          <w:lang w:eastAsia="ru-RU"/>
        </w:rPr>
        <w:t xml:space="preserve">ственными ей и ее структурным подразделениям, организациями и предприятиями - в части земель, находящихся в распоряжении сельского поселения </w:t>
      </w:r>
      <w:proofErr w:type="spellStart"/>
      <w:r>
        <w:rPr>
          <w:rFonts w:ascii="Arial" w:hAnsi="Arial" w:cs="Arial"/>
          <w:sz w:val="24"/>
          <w:szCs w:val="24"/>
          <w:shd w:val="clear" w:color="auto" w:fill="FFFFFF"/>
        </w:rPr>
        <w:t>Старобабичевский</w:t>
      </w:r>
      <w:proofErr w:type="spellEnd"/>
      <w:r w:rsidRPr="00C635C6">
        <w:rPr>
          <w:rFonts w:ascii="Arial" w:eastAsia="Times New Roman" w:hAnsi="Arial" w:cs="Arial"/>
          <w:color w:val="000000"/>
          <w:sz w:val="24"/>
          <w:szCs w:val="24"/>
          <w:lang w:eastAsia="ru-RU"/>
        </w:rPr>
        <w:t xml:space="preserve"> сел</w:t>
      </w:r>
      <w:r w:rsidRPr="00C635C6">
        <w:rPr>
          <w:rFonts w:ascii="Arial" w:eastAsia="Times New Roman" w:hAnsi="Arial" w:cs="Arial"/>
          <w:color w:val="000000"/>
          <w:sz w:val="24"/>
          <w:szCs w:val="24"/>
          <w:lang w:eastAsia="ru-RU"/>
        </w:rPr>
        <w:t>ь</w:t>
      </w:r>
      <w:r w:rsidRPr="00C635C6">
        <w:rPr>
          <w:rFonts w:ascii="Arial" w:eastAsia="Times New Roman" w:hAnsi="Arial" w:cs="Arial"/>
          <w:color w:val="000000"/>
          <w:sz w:val="24"/>
          <w:szCs w:val="24"/>
          <w:lang w:eastAsia="ru-RU"/>
        </w:rPr>
        <w:t>совет.</w:t>
      </w:r>
    </w:p>
    <w:p w:rsidR="00E1171F" w:rsidRPr="00C635C6" w:rsidRDefault="00E1171F" w:rsidP="00E1171F">
      <w:pPr>
        <w:pStyle w:val="ab"/>
        <w:spacing w:before="0" w:after="0"/>
        <w:ind w:firstLine="567"/>
        <w:contextualSpacing/>
        <w:jc w:val="both"/>
        <w:rPr>
          <w:rFonts w:ascii="Arial" w:hAnsi="Arial" w:cs="Arial"/>
        </w:rPr>
      </w:pPr>
      <w:r w:rsidRPr="00C635C6">
        <w:rPr>
          <w:rFonts w:ascii="Arial" w:hAnsi="Arial" w:cs="Arial"/>
          <w:shd w:val="clear" w:color="auto" w:fill="FFFFFF"/>
        </w:rPr>
        <w:t>- физическими и юридическими лицами – в части земельных участков, принадл</w:t>
      </w:r>
      <w:r w:rsidRPr="00C635C6">
        <w:rPr>
          <w:rFonts w:ascii="Arial" w:hAnsi="Arial" w:cs="Arial"/>
          <w:shd w:val="clear" w:color="auto" w:fill="FFFFFF"/>
        </w:rPr>
        <w:t>е</w:t>
      </w:r>
      <w:r w:rsidRPr="00C635C6">
        <w:rPr>
          <w:rFonts w:ascii="Arial" w:hAnsi="Arial" w:cs="Arial"/>
          <w:shd w:val="clear" w:color="auto" w:fill="FFFFFF"/>
        </w:rPr>
        <w:t>жащих им на праве собственности, аренды, постоянного бессрочного пользования, п</w:t>
      </w:r>
      <w:r w:rsidRPr="00C635C6">
        <w:rPr>
          <w:rFonts w:ascii="Arial" w:hAnsi="Arial" w:cs="Arial"/>
          <w:shd w:val="clear" w:color="auto" w:fill="FFFFFF"/>
        </w:rPr>
        <w:t>о</w:t>
      </w:r>
      <w:r w:rsidRPr="00C635C6">
        <w:rPr>
          <w:rFonts w:ascii="Arial" w:hAnsi="Arial" w:cs="Arial"/>
          <w:shd w:val="clear" w:color="auto" w:fill="FFFFFF"/>
        </w:rPr>
        <w:t>жизненного наследуемого владения, или в части земельных участков, в приобретении прав на которые они заинтересованы, для осуществления намерений градостроител</w:t>
      </w:r>
      <w:r w:rsidRPr="00C635C6">
        <w:rPr>
          <w:rFonts w:ascii="Arial" w:hAnsi="Arial" w:cs="Arial"/>
          <w:shd w:val="clear" w:color="auto" w:fill="FFFFFF"/>
        </w:rPr>
        <w:t>ь</w:t>
      </w:r>
      <w:r w:rsidRPr="00C635C6">
        <w:rPr>
          <w:rFonts w:ascii="Arial" w:hAnsi="Arial" w:cs="Arial"/>
          <w:shd w:val="clear" w:color="auto" w:fill="FFFFFF"/>
        </w:rPr>
        <w:t>ных изменений.</w:t>
      </w:r>
    </w:p>
    <w:p w:rsidR="00E1171F" w:rsidRPr="00C635C6" w:rsidRDefault="00E1171F" w:rsidP="00E1171F">
      <w:pPr>
        <w:pStyle w:val="ab"/>
        <w:spacing w:before="0" w:after="0"/>
        <w:ind w:firstLine="567"/>
        <w:contextualSpacing/>
        <w:jc w:val="both"/>
        <w:rPr>
          <w:rFonts w:ascii="Arial" w:hAnsi="Arial" w:cs="Arial"/>
        </w:rPr>
      </w:pPr>
      <w:r w:rsidRPr="00C635C6">
        <w:rPr>
          <w:rFonts w:ascii="Arial" w:hAnsi="Arial" w:cs="Arial"/>
          <w:bCs/>
          <w:shd w:val="clear" w:color="auto" w:fill="FFFFFF"/>
        </w:rPr>
        <w:t>14.</w:t>
      </w:r>
      <w:r w:rsidRPr="00C635C6">
        <w:rPr>
          <w:rFonts w:ascii="Arial" w:hAnsi="Arial" w:cs="Arial"/>
          <w:b/>
          <w:bCs/>
          <w:shd w:val="clear" w:color="auto" w:fill="FFFFFF"/>
        </w:rPr>
        <w:t xml:space="preserve"> </w:t>
      </w:r>
      <w:r w:rsidRPr="00C635C6">
        <w:rPr>
          <w:rFonts w:ascii="Arial" w:hAnsi="Arial" w:cs="Arial"/>
          <w:shd w:val="clear" w:color="auto" w:fill="FFFFFF"/>
        </w:rPr>
        <w:t>Порядок использования и застройки территории, установленный настоящими Правилами, не распространяется на следующие изменения объектов градостроител</w:t>
      </w:r>
      <w:r w:rsidRPr="00C635C6">
        <w:rPr>
          <w:rFonts w:ascii="Arial" w:hAnsi="Arial" w:cs="Arial"/>
          <w:shd w:val="clear" w:color="auto" w:fill="FFFFFF"/>
        </w:rPr>
        <w:t>ь</w:t>
      </w:r>
      <w:r w:rsidRPr="00C635C6">
        <w:rPr>
          <w:rFonts w:ascii="Arial" w:hAnsi="Arial" w:cs="Arial"/>
          <w:shd w:val="clear" w:color="auto" w:fill="FFFFFF"/>
        </w:rPr>
        <w:t>ной деятельности:</w:t>
      </w:r>
    </w:p>
    <w:p w:rsidR="00E1171F" w:rsidRPr="00C635C6" w:rsidRDefault="00E1171F" w:rsidP="00E1171F">
      <w:pPr>
        <w:pStyle w:val="ab"/>
        <w:spacing w:before="0" w:after="0"/>
        <w:ind w:firstLine="567"/>
        <w:contextualSpacing/>
        <w:jc w:val="both"/>
        <w:rPr>
          <w:rFonts w:ascii="Arial" w:hAnsi="Arial" w:cs="Arial"/>
        </w:rPr>
      </w:pPr>
      <w:r w:rsidRPr="00C635C6">
        <w:rPr>
          <w:rFonts w:ascii="Arial" w:hAnsi="Arial" w:cs="Arial"/>
          <w:shd w:val="clear" w:color="auto" w:fill="FFFFFF"/>
        </w:rPr>
        <w:t>- капитальный ремонт существующих зданий и сооружений без изменения их параметров, частей (количество помещений, высоты, количества этажей, площади, пок</w:t>
      </w:r>
      <w:r w:rsidRPr="00C635C6">
        <w:rPr>
          <w:rFonts w:ascii="Arial" w:hAnsi="Arial" w:cs="Arial"/>
          <w:shd w:val="clear" w:color="auto" w:fill="FFFFFF"/>
        </w:rPr>
        <w:t>а</w:t>
      </w:r>
      <w:r w:rsidRPr="00C635C6">
        <w:rPr>
          <w:rFonts w:ascii="Arial" w:hAnsi="Arial" w:cs="Arial"/>
          <w:shd w:val="clear" w:color="auto" w:fill="FFFFFF"/>
        </w:rPr>
        <w:t>зателей производственной мощностей, объема) и качества инженерно-технического обеспечения, вида функционального использования (в соответствии с техническими регламентами);</w:t>
      </w:r>
    </w:p>
    <w:p w:rsidR="00E1171F" w:rsidRPr="00C635C6" w:rsidRDefault="00E1171F" w:rsidP="00E1171F">
      <w:pPr>
        <w:pStyle w:val="ab"/>
        <w:spacing w:before="0" w:after="0"/>
        <w:ind w:firstLine="567"/>
        <w:contextualSpacing/>
        <w:jc w:val="both"/>
        <w:rPr>
          <w:rFonts w:ascii="Arial" w:hAnsi="Arial" w:cs="Arial"/>
        </w:rPr>
      </w:pPr>
      <w:r w:rsidRPr="00C635C6">
        <w:rPr>
          <w:rFonts w:ascii="Arial" w:hAnsi="Arial" w:cs="Arial"/>
          <w:shd w:val="clear" w:color="auto" w:fill="FFFFFF"/>
        </w:rPr>
        <w:t>- реставрацию зданий и сооружений;</w:t>
      </w:r>
    </w:p>
    <w:p w:rsidR="00E1171F" w:rsidRPr="00C635C6" w:rsidRDefault="00E1171F" w:rsidP="00E1171F">
      <w:pPr>
        <w:pStyle w:val="ab"/>
        <w:spacing w:before="0" w:after="0"/>
        <w:ind w:firstLine="567"/>
        <w:contextualSpacing/>
        <w:jc w:val="both"/>
        <w:rPr>
          <w:rFonts w:ascii="Arial" w:hAnsi="Arial" w:cs="Arial"/>
        </w:rPr>
      </w:pPr>
      <w:r w:rsidRPr="00C635C6">
        <w:rPr>
          <w:rFonts w:ascii="Arial" w:hAnsi="Arial" w:cs="Arial"/>
          <w:shd w:val="clear" w:color="auto" w:fill="FFFFFF"/>
        </w:rPr>
        <w:t xml:space="preserve">- текущий ремонт зданий и сооружений; </w:t>
      </w:r>
    </w:p>
    <w:p w:rsidR="00E1171F" w:rsidRPr="00C635C6" w:rsidRDefault="00E1171F" w:rsidP="00E1171F">
      <w:pPr>
        <w:pStyle w:val="ab"/>
        <w:spacing w:before="0" w:after="0"/>
        <w:ind w:firstLine="567"/>
        <w:contextualSpacing/>
        <w:jc w:val="both"/>
        <w:rPr>
          <w:rFonts w:ascii="Arial" w:hAnsi="Arial" w:cs="Arial"/>
        </w:rPr>
      </w:pPr>
      <w:r w:rsidRPr="00C635C6">
        <w:rPr>
          <w:rFonts w:ascii="Arial" w:hAnsi="Arial" w:cs="Arial"/>
          <w:shd w:val="clear" w:color="auto" w:fill="FFFFFF"/>
        </w:rPr>
        <w:t>- внутренние перепланировки;</w:t>
      </w:r>
    </w:p>
    <w:p w:rsidR="00E1171F" w:rsidRPr="00C635C6" w:rsidRDefault="00E1171F" w:rsidP="00E1171F">
      <w:pPr>
        <w:pStyle w:val="ab"/>
        <w:spacing w:before="0" w:after="0"/>
        <w:ind w:firstLine="567"/>
        <w:contextualSpacing/>
        <w:jc w:val="both"/>
        <w:rPr>
          <w:rFonts w:ascii="Arial" w:hAnsi="Arial" w:cs="Arial"/>
        </w:rPr>
      </w:pPr>
      <w:r w:rsidRPr="00C635C6">
        <w:rPr>
          <w:rFonts w:ascii="Arial" w:hAnsi="Arial" w:cs="Arial"/>
          <w:shd w:val="clear" w:color="auto" w:fill="FFFFFF"/>
        </w:rPr>
        <w:t>- замену инженерного и технологического оборудования без изменения параме</w:t>
      </w:r>
      <w:r w:rsidRPr="00C635C6">
        <w:rPr>
          <w:rFonts w:ascii="Arial" w:hAnsi="Arial" w:cs="Arial"/>
          <w:shd w:val="clear" w:color="auto" w:fill="FFFFFF"/>
        </w:rPr>
        <w:t>т</w:t>
      </w:r>
      <w:r w:rsidRPr="00C635C6">
        <w:rPr>
          <w:rFonts w:ascii="Arial" w:hAnsi="Arial" w:cs="Arial"/>
          <w:shd w:val="clear" w:color="auto" w:fill="FFFFFF"/>
        </w:rPr>
        <w:t xml:space="preserve">ров соответствующих помещений; </w:t>
      </w:r>
    </w:p>
    <w:p w:rsidR="00E1171F" w:rsidRPr="00C635C6" w:rsidRDefault="00E1171F" w:rsidP="00E1171F">
      <w:pPr>
        <w:pStyle w:val="ab"/>
        <w:spacing w:before="0" w:after="0"/>
        <w:ind w:firstLine="561"/>
        <w:contextualSpacing/>
        <w:jc w:val="both"/>
        <w:rPr>
          <w:rFonts w:ascii="Arial" w:hAnsi="Arial" w:cs="Arial"/>
        </w:rPr>
      </w:pPr>
      <w:r w:rsidRPr="00C635C6">
        <w:rPr>
          <w:rFonts w:ascii="Arial" w:hAnsi="Arial" w:cs="Arial"/>
          <w:shd w:val="clear" w:color="auto" w:fill="FFFFFF"/>
        </w:rPr>
        <w:t>- строительство временных зданий и сооружений, в том числе предназначенных для ну</w:t>
      </w:r>
      <w:proofErr w:type="gramStart"/>
      <w:r w:rsidRPr="00C635C6">
        <w:rPr>
          <w:rFonts w:ascii="Arial" w:hAnsi="Arial" w:cs="Arial"/>
          <w:shd w:val="clear" w:color="auto" w:fill="FFFFFF"/>
        </w:rPr>
        <w:t>жд стр</w:t>
      </w:r>
      <w:proofErr w:type="gramEnd"/>
      <w:r w:rsidRPr="00C635C6">
        <w:rPr>
          <w:rFonts w:ascii="Arial" w:hAnsi="Arial" w:cs="Arial"/>
          <w:shd w:val="clear" w:color="auto" w:fill="FFFFFF"/>
        </w:rPr>
        <w:t xml:space="preserve">оительного процесса; </w:t>
      </w:r>
    </w:p>
    <w:p w:rsidR="00E1171F" w:rsidRPr="00C635C6" w:rsidRDefault="00E1171F" w:rsidP="00E1171F">
      <w:pPr>
        <w:pStyle w:val="ab"/>
        <w:spacing w:before="0" w:after="0"/>
        <w:ind w:firstLine="561"/>
        <w:contextualSpacing/>
        <w:jc w:val="both"/>
        <w:rPr>
          <w:rFonts w:ascii="Arial" w:hAnsi="Arial" w:cs="Arial"/>
        </w:rPr>
      </w:pPr>
      <w:r w:rsidRPr="00C635C6">
        <w:rPr>
          <w:rFonts w:ascii="Arial" w:hAnsi="Arial" w:cs="Arial"/>
          <w:shd w:val="clear" w:color="auto" w:fill="FFFFFF"/>
        </w:rPr>
        <w:t>- внутренние отделочные работы и другие подобные изменения.</w:t>
      </w:r>
    </w:p>
    <w:p w:rsidR="00E1171F" w:rsidRPr="00C635C6" w:rsidRDefault="00E1171F" w:rsidP="00E1171F">
      <w:pPr>
        <w:pStyle w:val="ab"/>
        <w:spacing w:before="0" w:after="0"/>
        <w:ind w:firstLine="561"/>
        <w:contextualSpacing/>
        <w:jc w:val="both"/>
        <w:rPr>
          <w:rFonts w:ascii="Arial" w:hAnsi="Arial" w:cs="Arial"/>
        </w:rPr>
      </w:pPr>
      <w:r w:rsidRPr="00C635C6">
        <w:rPr>
          <w:rFonts w:ascii="Arial" w:hAnsi="Arial" w:cs="Arial"/>
          <w:bCs/>
          <w:shd w:val="clear" w:color="auto" w:fill="FFFFFF"/>
        </w:rPr>
        <w:t>15.</w:t>
      </w:r>
      <w:r w:rsidRPr="00C635C6">
        <w:rPr>
          <w:rFonts w:ascii="Arial" w:hAnsi="Arial" w:cs="Arial"/>
          <w:b/>
          <w:bCs/>
          <w:shd w:val="clear" w:color="auto" w:fill="FFFFFF"/>
        </w:rPr>
        <w:t xml:space="preserve"> </w:t>
      </w:r>
      <w:r w:rsidRPr="00C635C6">
        <w:rPr>
          <w:rFonts w:ascii="Arial" w:hAnsi="Arial" w:cs="Arial"/>
          <w:shd w:val="clear" w:color="auto" w:fill="FFFFFF"/>
        </w:rPr>
        <w:t>Соблюдение установленного настоящими Правилами порядка землепользов</w:t>
      </w:r>
      <w:r w:rsidRPr="00C635C6">
        <w:rPr>
          <w:rFonts w:ascii="Arial" w:hAnsi="Arial" w:cs="Arial"/>
          <w:shd w:val="clear" w:color="auto" w:fill="FFFFFF"/>
        </w:rPr>
        <w:t>а</w:t>
      </w:r>
      <w:r w:rsidRPr="00C635C6">
        <w:rPr>
          <w:rFonts w:ascii="Arial" w:hAnsi="Arial" w:cs="Arial"/>
          <w:shd w:val="clear" w:color="auto" w:fill="FFFFFF"/>
        </w:rPr>
        <w:t xml:space="preserve">ния и застройки </w:t>
      </w:r>
      <w:r w:rsidRPr="00C635C6">
        <w:rPr>
          <w:rFonts w:ascii="Arial" w:hAnsi="Arial" w:cs="Arial"/>
          <w:color w:val="000000"/>
          <w:shd w:val="clear" w:color="auto" w:fill="FFFFFF"/>
        </w:rPr>
        <w:t xml:space="preserve">территории сельского поселения </w:t>
      </w:r>
      <w:proofErr w:type="spellStart"/>
      <w:r>
        <w:rPr>
          <w:rFonts w:ascii="Arial" w:hAnsi="Arial" w:cs="Arial"/>
          <w:shd w:val="clear" w:color="auto" w:fill="FFFFFF"/>
        </w:rPr>
        <w:t>Старобабичевский</w:t>
      </w:r>
      <w:proofErr w:type="spellEnd"/>
      <w:r w:rsidRPr="00C635C6">
        <w:rPr>
          <w:rFonts w:ascii="Arial" w:hAnsi="Arial" w:cs="Arial"/>
          <w:color w:val="000000"/>
          <w:shd w:val="clear" w:color="auto" w:fill="FFFFFF"/>
        </w:rPr>
        <w:t xml:space="preserve"> сельсовет </w:t>
      </w:r>
      <w:r w:rsidRPr="00C635C6">
        <w:rPr>
          <w:rFonts w:ascii="Arial" w:hAnsi="Arial" w:cs="Arial"/>
          <w:shd w:val="clear" w:color="auto" w:fill="FFFFFF"/>
        </w:rPr>
        <w:t>обесп</w:t>
      </w:r>
      <w:r w:rsidRPr="00C635C6">
        <w:rPr>
          <w:rFonts w:ascii="Arial" w:hAnsi="Arial" w:cs="Arial"/>
          <w:shd w:val="clear" w:color="auto" w:fill="FFFFFF"/>
        </w:rPr>
        <w:t>е</w:t>
      </w:r>
      <w:r w:rsidRPr="00C635C6">
        <w:rPr>
          <w:rFonts w:ascii="Arial" w:hAnsi="Arial" w:cs="Arial"/>
          <w:shd w:val="clear" w:color="auto" w:fill="FFFFFF"/>
        </w:rPr>
        <w:t xml:space="preserve">чивается администрацией </w:t>
      </w:r>
      <w:r w:rsidRPr="00C635C6">
        <w:rPr>
          <w:rFonts w:ascii="Arial" w:hAnsi="Arial" w:cs="Arial"/>
          <w:color w:val="000000"/>
          <w:shd w:val="clear" w:color="auto" w:fill="FFFFFF"/>
        </w:rPr>
        <w:t xml:space="preserve">сельского поселения </w:t>
      </w:r>
      <w:proofErr w:type="spellStart"/>
      <w:r>
        <w:rPr>
          <w:rFonts w:ascii="Arial" w:hAnsi="Arial" w:cs="Arial"/>
          <w:shd w:val="clear" w:color="auto" w:fill="FFFFFF"/>
        </w:rPr>
        <w:t>Старобабичевский</w:t>
      </w:r>
      <w:proofErr w:type="spellEnd"/>
      <w:r w:rsidRPr="00C635C6">
        <w:rPr>
          <w:rFonts w:ascii="Arial" w:hAnsi="Arial" w:cs="Arial"/>
          <w:color w:val="000000"/>
          <w:shd w:val="clear" w:color="auto" w:fill="FFFFFF"/>
        </w:rPr>
        <w:t xml:space="preserve"> сельсовет муниц</w:t>
      </w:r>
      <w:r w:rsidRPr="00C635C6">
        <w:rPr>
          <w:rFonts w:ascii="Arial" w:hAnsi="Arial" w:cs="Arial"/>
          <w:color w:val="000000"/>
          <w:shd w:val="clear" w:color="auto" w:fill="FFFFFF"/>
        </w:rPr>
        <w:t>и</w:t>
      </w:r>
      <w:r w:rsidRPr="00C635C6">
        <w:rPr>
          <w:rFonts w:ascii="Arial" w:hAnsi="Arial" w:cs="Arial"/>
          <w:color w:val="000000"/>
          <w:shd w:val="clear" w:color="auto" w:fill="FFFFFF"/>
        </w:rPr>
        <w:t xml:space="preserve">пального района </w:t>
      </w:r>
      <w:proofErr w:type="spellStart"/>
      <w:r w:rsidRPr="00C635C6">
        <w:rPr>
          <w:rFonts w:ascii="Arial" w:hAnsi="Arial" w:cs="Arial"/>
          <w:color w:val="000000"/>
          <w:shd w:val="clear" w:color="auto" w:fill="FFFFFF"/>
        </w:rPr>
        <w:t>Кармаскалинский</w:t>
      </w:r>
      <w:proofErr w:type="spellEnd"/>
      <w:r w:rsidRPr="00C635C6">
        <w:rPr>
          <w:rFonts w:ascii="Arial" w:hAnsi="Arial" w:cs="Arial"/>
          <w:color w:val="000000"/>
          <w:shd w:val="clear" w:color="auto" w:fill="FFFFFF"/>
        </w:rPr>
        <w:t xml:space="preserve"> район Республики Башкортостан (далее – администрация сел</w:t>
      </w:r>
      <w:r w:rsidRPr="00C635C6">
        <w:rPr>
          <w:rFonts w:ascii="Arial" w:hAnsi="Arial" w:cs="Arial"/>
          <w:color w:val="000000"/>
          <w:shd w:val="clear" w:color="auto" w:fill="FFFFFF"/>
        </w:rPr>
        <w:t>ь</w:t>
      </w:r>
      <w:r w:rsidRPr="00C635C6">
        <w:rPr>
          <w:rFonts w:ascii="Arial" w:hAnsi="Arial" w:cs="Arial"/>
          <w:color w:val="000000"/>
          <w:shd w:val="clear" w:color="auto" w:fill="FFFFFF"/>
        </w:rPr>
        <w:t>ского поселения)</w:t>
      </w:r>
      <w:r w:rsidRPr="00C635C6">
        <w:rPr>
          <w:rFonts w:ascii="Arial" w:hAnsi="Arial" w:cs="Arial"/>
          <w:shd w:val="clear" w:color="auto" w:fill="FFFFFF"/>
        </w:rPr>
        <w:t xml:space="preserve">: </w:t>
      </w:r>
    </w:p>
    <w:p w:rsidR="00E1171F" w:rsidRPr="00C635C6" w:rsidRDefault="00E1171F" w:rsidP="00E1171F">
      <w:pPr>
        <w:pStyle w:val="ab"/>
        <w:spacing w:before="0" w:after="0"/>
        <w:ind w:firstLine="561"/>
        <w:contextualSpacing/>
        <w:jc w:val="both"/>
        <w:rPr>
          <w:rFonts w:ascii="Arial" w:hAnsi="Arial" w:cs="Arial"/>
        </w:rPr>
      </w:pPr>
      <w:r w:rsidRPr="00C635C6">
        <w:rPr>
          <w:rFonts w:ascii="Arial" w:hAnsi="Arial" w:cs="Arial"/>
          <w:shd w:val="clear" w:color="auto" w:fill="FFFFFF"/>
        </w:rPr>
        <w:t xml:space="preserve">- при подготовке и принятии решений о разработке документации по планировке и межеванию территории </w:t>
      </w:r>
      <w:r w:rsidRPr="00C635C6">
        <w:rPr>
          <w:rFonts w:ascii="Arial" w:hAnsi="Arial" w:cs="Arial"/>
          <w:color w:val="000000"/>
          <w:shd w:val="clear" w:color="auto" w:fill="FFFFFF"/>
        </w:rPr>
        <w:t xml:space="preserve">сельского поселения </w:t>
      </w:r>
      <w:proofErr w:type="spellStart"/>
      <w:r>
        <w:rPr>
          <w:rFonts w:ascii="Arial" w:hAnsi="Arial" w:cs="Arial"/>
          <w:shd w:val="clear" w:color="auto" w:fill="FFFFFF"/>
        </w:rPr>
        <w:t>Старобабичевский</w:t>
      </w:r>
      <w:proofErr w:type="spellEnd"/>
      <w:r w:rsidRPr="00C635C6">
        <w:rPr>
          <w:rFonts w:ascii="Arial" w:hAnsi="Arial" w:cs="Arial"/>
          <w:color w:val="000000"/>
          <w:shd w:val="clear" w:color="auto" w:fill="FFFFFF"/>
        </w:rPr>
        <w:t xml:space="preserve"> сельсовет;</w:t>
      </w:r>
    </w:p>
    <w:p w:rsidR="00E1171F" w:rsidRPr="00C635C6" w:rsidRDefault="00E1171F" w:rsidP="00E1171F">
      <w:pPr>
        <w:pStyle w:val="ab"/>
        <w:spacing w:before="0" w:after="0"/>
        <w:ind w:firstLine="561"/>
        <w:contextualSpacing/>
        <w:jc w:val="both"/>
        <w:rPr>
          <w:rFonts w:ascii="Arial" w:hAnsi="Arial" w:cs="Arial"/>
        </w:rPr>
      </w:pPr>
      <w:r w:rsidRPr="00C635C6">
        <w:rPr>
          <w:rFonts w:ascii="Arial" w:hAnsi="Arial" w:cs="Arial"/>
          <w:shd w:val="clear" w:color="auto" w:fill="FFFFFF"/>
        </w:rPr>
        <w:t>- при согласовании градостроительных заданий на разработку проектов планиро</w:t>
      </w:r>
      <w:r w:rsidRPr="00C635C6">
        <w:rPr>
          <w:rFonts w:ascii="Arial" w:hAnsi="Arial" w:cs="Arial"/>
          <w:shd w:val="clear" w:color="auto" w:fill="FFFFFF"/>
        </w:rPr>
        <w:t>в</w:t>
      </w:r>
      <w:r w:rsidRPr="00C635C6">
        <w:rPr>
          <w:rFonts w:ascii="Arial" w:hAnsi="Arial" w:cs="Arial"/>
          <w:shd w:val="clear" w:color="auto" w:fill="FFFFFF"/>
        </w:rPr>
        <w:t xml:space="preserve">ки и проектов межевания территорий; </w:t>
      </w:r>
    </w:p>
    <w:p w:rsidR="00E1171F" w:rsidRPr="00C635C6" w:rsidRDefault="00E1171F" w:rsidP="00E1171F">
      <w:pPr>
        <w:pStyle w:val="ab"/>
        <w:spacing w:before="0" w:after="0"/>
        <w:ind w:firstLine="561"/>
        <w:contextualSpacing/>
        <w:jc w:val="both"/>
        <w:rPr>
          <w:rFonts w:ascii="Arial" w:hAnsi="Arial" w:cs="Arial"/>
        </w:rPr>
      </w:pPr>
      <w:r w:rsidRPr="00C635C6">
        <w:rPr>
          <w:rFonts w:ascii="Arial" w:hAnsi="Arial" w:cs="Arial"/>
          <w:shd w:val="clear" w:color="auto" w:fill="FFFFFF"/>
        </w:rPr>
        <w:t>- при проверке, подготовленной на основании решения уполномоченных органов документации по планировке и межеванию территории, на соответствие установле</w:t>
      </w:r>
      <w:r w:rsidRPr="00C635C6">
        <w:rPr>
          <w:rFonts w:ascii="Arial" w:hAnsi="Arial" w:cs="Arial"/>
          <w:shd w:val="clear" w:color="auto" w:fill="FFFFFF"/>
        </w:rPr>
        <w:t>н</w:t>
      </w:r>
      <w:r w:rsidRPr="00C635C6">
        <w:rPr>
          <w:rFonts w:ascii="Arial" w:hAnsi="Arial" w:cs="Arial"/>
          <w:shd w:val="clear" w:color="auto" w:fill="FFFFFF"/>
        </w:rPr>
        <w:t xml:space="preserve">ных законодательством требованиям; </w:t>
      </w:r>
    </w:p>
    <w:p w:rsidR="00E1171F" w:rsidRPr="00C635C6" w:rsidRDefault="00E1171F" w:rsidP="00E1171F">
      <w:pPr>
        <w:pStyle w:val="ab"/>
        <w:spacing w:before="0" w:after="0"/>
        <w:ind w:firstLine="561"/>
        <w:contextualSpacing/>
        <w:jc w:val="both"/>
        <w:rPr>
          <w:rFonts w:ascii="Arial" w:hAnsi="Arial" w:cs="Arial"/>
        </w:rPr>
      </w:pPr>
      <w:r w:rsidRPr="00C635C6">
        <w:rPr>
          <w:rFonts w:ascii="Arial" w:hAnsi="Arial" w:cs="Arial"/>
          <w:shd w:val="clear" w:color="auto" w:fill="FFFFFF"/>
        </w:rPr>
        <w:t>- при проведении государственной экспертизы проектной документации объектов капитального строительства;</w:t>
      </w:r>
    </w:p>
    <w:p w:rsidR="00E1171F" w:rsidRPr="00C635C6" w:rsidRDefault="00E1171F" w:rsidP="00E1171F">
      <w:pPr>
        <w:pStyle w:val="ab"/>
        <w:spacing w:before="0" w:after="0"/>
        <w:ind w:firstLine="561"/>
        <w:contextualSpacing/>
        <w:jc w:val="both"/>
        <w:rPr>
          <w:rFonts w:ascii="Arial" w:hAnsi="Arial" w:cs="Arial"/>
        </w:rPr>
      </w:pPr>
      <w:r w:rsidRPr="00C635C6">
        <w:rPr>
          <w:rFonts w:ascii="Arial" w:hAnsi="Arial" w:cs="Arial"/>
          <w:bCs/>
          <w:color w:val="000000"/>
          <w:shd w:val="clear" w:color="auto" w:fill="FFFFFF"/>
        </w:rPr>
        <w:t>16.</w:t>
      </w:r>
      <w:r w:rsidRPr="00C635C6">
        <w:rPr>
          <w:rFonts w:ascii="Arial" w:hAnsi="Arial" w:cs="Arial"/>
          <w:b/>
          <w:bCs/>
          <w:color w:val="000000"/>
          <w:shd w:val="clear" w:color="auto" w:fill="FFFFFF"/>
        </w:rPr>
        <w:t xml:space="preserve"> </w:t>
      </w:r>
      <w:r w:rsidRPr="00C635C6">
        <w:rPr>
          <w:rFonts w:ascii="Arial" w:hAnsi="Arial" w:cs="Arial"/>
          <w:color w:val="000000"/>
          <w:shd w:val="clear" w:color="auto" w:fill="FFFFFF"/>
        </w:rPr>
        <w:t>Соблюдение установленного настоящими Правилами порядка землепользов</w:t>
      </w:r>
      <w:r w:rsidRPr="00C635C6">
        <w:rPr>
          <w:rFonts w:ascii="Arial" w:hAnsi="Arial" w:cs="Arial"/>
          <w:color w:val="000000"/>
          <w:shd w:val="clear" w:color="auto" w:fill="FFFFFF"/>
        </w:rPr>
        <w:t>а</w:t>
      </w:r>
      <w:r w:rsidRPr="00C635C6">
        <w:rPr>
          <w:rFonts w:ascii="Arial" w:hAnsi="Arial" w:cs="Arial"/>
          <w:color w:val="000000"/>
          <w:shd w:val="clear" w:color="auto" w:fill="FFFFFF"/>
        </w:rPr>
        <w:t xml:space="preserve">ния и застройки территории сельского поселения </w:t>
      </w:r>
      <w:proofErr w:type="spellStart"/>
      <w:r>
        <w:rPr>
          <w:rFonts w:ascii="Arial" w:hAnsi="Arial" w:cs="Arial"/>
          <w:shd w:val="clear" w:color="auto" w:fill="FFFFFF"/>
        </w:rPr>
        <w:t>Старобабичевский</w:t>
      </w:r>
      <w:proofErr w:type="spellEnd"/>
      <w:r w:rsidRPr="00C635C6">
        <w:rPr>
          <w:rFonts w:ascii="Arial" w:hAnsi="Arial" w:cs="Arial"/>
          <w:color w:val="000000"/>
          <w:shd w:val="clear" w:color="auto" w:fill="FFFFFF"/>
        </w:rPr>
        <w:t xml:space="preserve"> сельсовет обеспечивае</w:t>
      </w:r>
      <w:r w:rsidRPr="00C635C6">
        <w:rPr>
          <w:rFonts w:ascii="Arial" w:hAnsi="Arial" w:cs="Arial"/>
          <w:color w:val="000000"/>
          <w:shd w:val="clear" w:color="auto" w:fill="FFFFFF"/>
        </w:rPr>
        <w:t>т</w:t>
      </w:r>
      <w:r w:rsidRPr="00C635C6">
        <w:rPr>
          <w:rFonts w:ascii="Arial" w:hAnsi="Arial" w:cs="Arial"/>
          <w:color w:val="000000"/>
          <w:shd w:val="clear" w:color="auto" w:fill="FFFFFF"/>
        </w:rPr>
        <w:t xml:space="preserve">ся администрацией муниципального района </w:t>
      </w:r>
      <w:proofErr w:type="spellStart"/>
      <w:r w:rsidRPr="00C635C6">
        <w:rPr>
          <w:rFonts w:ascii="Arial" w:hAnsi="Arial" w:cs="Arial"/>
          <w:color w:val="000000"/>
          <w:shd w:val="clear" w:color="auto" w:fill="FFFFFF"/>
        </w:rPr>
        <w:t>Кармаскалинский</w:t>
      </w:r>
      <w:proofErr w:type="spellEnd"/>
      <w:r w:rsidRPr="00C635C6">
        <w:rPr>
          <w:rFonts w:ascii="Arial" w:hAnsi="Arial" w:cs="Arial"/>
          <w:color w:val="000000"/>
          <w:shd w:val="clear" w:color="auto" w:fill="FFFFFF"/>
        </w:rPr>
        <w:t xml:space="preserve"> район Республики Ба</w:t>
      </w:r>
      <w:r w:rsidRPr="00C635C6">
        <w:rPr>
          <w:rFonts w:ascii="Arial" w:hAnsi="Arial" w:cs="Arial"/>
          <w:color w:val="000000"/>
          <w:shd w:val="clear" w:color="auto" w:fill="FFFFFF"/>
        </w:rPr>
        <w:t>ш</w:t>
      </w:r>
      <w:r w:rsidRPr="00C635C6">
        <w:rPr>
          <w:rFonts w:ascii="Arial" w:hAnsi="Arial" w:cs="Arial"/>
          <w:color w:val="000000"/>
          <w:shd w:val="clear" w:color="auto" w:fill="FFFFFF"/>
        </w:rPr>
        <w:t xml:space="preserve">кортостан: </w:t>
      </w:r>
    </w:p>
    <w:p w:rsidR="00E1171F" w:rsidRPr="00C635C6" w:rsidRDefault="00E1171F" w:rsidP="00E1171F">
      <w:pPr>
        <w:pStyle w:val="ab"/>
        <w:spacing w:before="0" w:after="0"/>
        <w:ind w:firstLine="561"/>
        <w:contextualSpacing/>
        <w:jc w:val="both"/>
        <w:rPr>
          <w:rFonts w:ascii="Arial" w:hAnsi="Arial" w:cs="Arial"/>
        </w:rPr>
      </w:pPr>
      <w:r w:rsidRPr="00C635C6">
        <w:rPr>
          <w:rFonts w:ascii="Arial" w:hAnsi="Arial" w:cs="Arial"/>
          <w:shd w:val="clear" w:color="auto" w:fill="FFFFFF"/>
        </w:rPr>
        <w:t xml:space="preserve">- при утверждении документации по планировке и межеванию территории; </w:t>
      </w:r>
    </w:p>
    <w:p w:rsidR="00E1171F" w:rsidRPr="00C635C6" w:rsidRDefault="00E1171F" w:rsidP="00E1171F">
      <w:pPr>
        <w:pStyle w:val="ab"/>
        <w:spacing w:before="0" w:after="0"/>
        <w:ind w:firstLine="561"/>
        <w:contextualSpacing/>
        <w:jc w:val="both"/>
        <w:rPr>
          <w:rFonts w:ascii="Arial" w:hAnsi="Arial" w:cs="Arial"/>
        </w:rPr>
      </w:pPr>
      <w:r w:rsidRPr="00C635C6">
        <w:rPr>
          <w:rFonts w:ascii="Arial" w:hAnsi="Arial" w:cs="Arial"/>
          <w:shd w:val="clear" w:color="auto" w:fill="FFFFFF"/>
        </w:rPr>
        <w:t>- при подготовке и выдаче заинтересованным физическим и юридическим лицам градостроительных планов земельных участков и иной архитектурно-планировочной документации;</w:t>
      </w:r>
    </w:p>
    <w:p w:rsidR="00E1171F" w:rsidRPr="00C635C6" w:rsidRDefault="00E1171F" w:rsidP="00E1171F">
      <w:pPr>
        <w:pStyle w:val="ab"/>
        <w:spacing w:before="0" w:after="0"/>
        <w:ind w:firstLine="561"/>
        <w:contextualSpacing/>
        <w:jc w:val="both"/>
        <w:rPr>
          <w:rFonts w:ascii="Arial" w:hAnsi="Arial" w:cs="Arial"/>
        </w:rPr>
      </w:pPr>
      <w:r w:rsidRPr="00C635C6">
        <w:rPr>
          <w:rFonts w:ascii="Arial" w:hAnsi="Arial" w:cs="Arial"/>
          <w:shd w:val="clear" w:color="auto" w:fill="FFFFFF"/>
        </w:rPr>
        <w:t>- при выдаче разрешений на условно разрешенный вид использования земельн</w:t>
      </w:r>
      <w:r w:rsidRPr="00C635C6">
        <w:rPr>
          <w:rFonts w:ascii="Arial" w:hAnsi="Arial" w:cs="Arial"/>
          <w:shd w:val="clear" w:color="auto" w:fill="FFFFFF"/>
        </w:rPr>
        <w:t>о</w:t>
      </w:r>
      <w:r w:rsidRPr="00C635C6">
        <w:rPr>
          <w:rFonts w:ascii="Arial" w:hAnsi="Arial" w:cs="Arial"/>
          <w:shd w:val="clear" w:color="auto" w:fill="FFFFFF"/>
        </w:rPr>
        <w:t>го участка, объекта капитального строительства;</w:t>
      </w:r>
    </w:p>
    <w:p w:rsidR="00E1171F" w:rsidRPr="00C635C6" w:rsidRDefault="00E1171F" w:rsidP="00E1171F">
      <w:pPr>
        <w:pStyle w:val="ab"/>
        <w:spacing w:before="0" w:after="0"/>
        <w:ind w:firstLine="561"/>
        <w:contextualSpacing/>
        <w:jc w:val="both"/>
        <w:rPr>
          <w:rFonts w:ascii="Arial" w:hAnsi="Arial" w:cs="Arial"/>
        </w:rPr>
      </w:pPr>
      <w:r w:rsidRPr="00C635C6">
        <w:rPr>
          <w:rFonts w:ascii="Arial" w:hAnsi="Arial" w:cs="Arial"/>
          <w:shd w:val="clear" w:color="auto" w:fill="FFFFFF"/>
        </w:rPr>
        <w:t>- при выдаче разрешений на отклонение от предельных параметров разрешенн</w:t>
      </w:r>
      <w:r w:rsidRPr="00C635C6">
        <w:rPr>
          <w:rFonts w:ascii="Arial" w:hAnsi="Arial" w:cs="Arial"/>
          <w:shd w:val="clear" w:color="auto" w:fill="FFFFFF"/>
        </w:rPr>
        <w:t>о</w:t>
      </w:r>
      <w:r w:rsidRPr="00C635C6">
        <w:rPr>
          <w:rFonts w:ascii="Arial" w:hAnsi="Arial" w:cs="Arial"/>
          <w:shd w:val="clear" w:color="auto" w:fill="FFFFFF"/>
        </w:rPr>
        <w:t>го строительства, реконструкции объектов капитального строительства;</w:t>
      </w:r>
    </w:p>
    <w:p w:rsidR="00E1171F" w:rsidRPr="00C635C6" w:rsidRDefault="00E1171F" w:rsidP="00E1171F">
      <w:pPr>
        <w:pStyle w:val="ab"/>
        <w:spacing w:before="0" w:after="0"/>
        <w:ind w:firstLine="561"/>
        <w:contextualSpacing/>
        <w:jc w:val="both"/>
        <w:rPr>
          <w:rFonts w:ascii="Arial" w:hAnsi="Arial" w:cs="Arial"/>
        </w:rPr>
      </w:pPr>
      <w:r w:rsidRPr="00C635C6">
        <w:rPr>
          <w:rFonts w:ascii="Arial" w:hAnsi="Arial" w:cs="Arial"/>
          <w:shd w:val="clear" w:color="auto" w:fill="FFFFFF"/>
        </w:rPr>
        <w:t>- при проведении государственной экспертизы проектной документации объектов капитального строительства;</w:t>
      </w:r>
    </w:p>
    <w:p w:rsidR="00E1171F" w:rsidRPr="00C635C6" w:rsidRDefault="00E1171F" w:rsidP="00E1171F">
      <w:pPr>
        <w:pStyle w:val="ab"/>
        <w:spacing w:before="0" w:after="0"/>
        <w:ind w:firstLine="561"/>
        <w:contextualSpacing/>
        <w:jc w:val="both"/>
        <w:rPr>
          <w:rFonts w:ascii="Arial" w:hAnsi="Arial" w:cs="Arial"/>
        </w:rPr>
      </w:pPr>
      <w:r w:rsidRPr="00C635C6">
        <w:rPr>
          <w:rFonts w:ascii="Arial" w:hAnsi="Arial" w:cs="Arial"/>
          <w:shd w:val="clear" w:color="auto" w:fill="FFFFFF"/>
        </w:rPr>
        <w:t xml:space="preserve">- при выдаче разрешений на строительство; </w:t>
      </w:r>
    </w:p>
    <w:p w:rsidR="00E1171F" w:rsidRPr="00C635C6" w:rsidRDefault="00E1171F" w:rsidP="00E1171F">
      <w:pPr>
        <w:pStyle w:val="ab"/>
        <w:spacing w:before="0" w:after="0"/>
        <w:ind w:firstLine="561"/>
        <w:contextualSpacing/>
        <w:jc w:val="both"/>
        <w:rPr>
          <w:rFonts w:ascii="Arial" w:hAnsi="Arial" w:cs="Arial"/>
        </w:rPr>
      </w:pPr>
      <w:r w:rsidRPr="00C635C6">
        <w:rPr>
          <w:rFonts w:ascii="Arial" w:hAnsi="Arial" w:cs="Arial"/>
          <w:shd w:val="clear" w:color="auto" w:fill="FFFFFF"/>
        </w:rPr>
        <w:t xml:space="preserve">- при выдаче разрешений на ввод объектов в эксплуатацию; </w:t>
      </w:r>
    </w:p>
    <w:p w:rsidR="00E1171F" w:rsidRPr="00C635C6" w:rsidRDefault="00E1171F" w:rsidP="00E1171F">
      <w:pPr>
        <w:pStyle w:val="ab"/>
        <w:spacing w:before="0" w:after="0"/>
        <w:contextualSpacing/>
        <w:jc w:val="both"/>
        <w:rPr>
          <w:rFonts w:ascii="Arial" w:hAnsi="Arial" w:cs="Arial"/>
        </w:rPr>
      </w:pPr>
      <w:r w:rsidRPr="00C635C6">
        <w:rPr>
          <w:rFonts w:ascii="Arial" w:hAnsi="Arial" w:cs="Arial"/>
          <w:color w:val="000000"/>
          <w:shd w:val="clear" w:color="auto" w:fill="FFFFFF"/>
        </w:rPr>
        <w:t xml:space="preserve">- при осуществлении </w:t>
      </w:r>
      <w:proofErr w:type="gramStart"/>
      <w:r w:rsidRPr="00C635C6">
        <w:rPr>
          <w:rFonts w:ascii="Arial" w:hAnsi="Arial" w:cs="Arial"/>
          <w:color w:val="000000"/>
          <w:shd w:val="clear" w:color="auto" w:fill="FFFFFF"/>
        </w:rPr>
        <w:t>контроля за</w:t>
      </w:r>
      <w:proofErr w:type="gramEnd"/>
      <w:r w:rsidRPr="00C635C6">
        <w:rPr>
          <w:rFonts w:ascii="Arial" w:hAnsi="Arial" w:cs="Arial"/>
          <w:color w:val="000000"/>
          <w:shd w:val="clear" w:color="auto" w:fill="FFFFFF"/>
        </w:rPr>
        <w:t xml:space="preserve"> использованием объектов градостроительной де</w:t>
      </w:r>
      <w:r w:rsidRPr="00C635C6">
        <w:rPr>
          <w:rFonts w:ascii="Arial" w:hAnsi="Arial" w:cs="Arial"/>
          <w:color w:val="000000"/>
          <w:shd w:val="clear" w:color="auto" w:fill="FFFFFF"/>
        </w:rPr>
        <w:t>я</w:t>
      </w:r>
      <w:r w:rsidRPr="00C635C6">
        <w:rPr>
          <w:rFonts w:ascii="Arial" w:hAnsi="Arial" w:cs="Arial"/>
          <w:color w:val="000000"/>
          <w:shd w:val="clear" w:color="auto" w:fill="FFFFFF"/>
        </w:rPr>
        <w:t>тельности в процессе их эксплуатации.</w:t>
      </w:r>
    </w:p>
    <w:p w:rsidR="00E1171F" w:rsidRPr="00C635C6" w:rsidRDefault="00E1171F" w:rsidP="00E1171F">
      <w:pPr>
        <w:pStyle w:val="ab"/>
        <w:spacing w:before="0" w:after="0"/>
        <w:ind w:firstLine="567"/>
        <w:contextualSpacing/>
        <w:jc w:val="both"/>
        <w:rPr>
          <w:rFonts w:ascii="Arial" w:hAnsi="Arial" w:cs="Arial"/>
        </w:rPr>
      </w:pPr>
      <w:r w:rsidRPr="00C635C6">
        <w:rPr>
          <w:rFonts w:ascii="Arial" w:hAnsi="Arial" w:cs="Arial"/>
          <w:bCs/>
          <w:color w:val="000000"/>
          <w:shd w:val="clear" w:color="auto" w:fill="FFFFFF"/>
        </w:rPr>
        <w:t>17.</w:t>
      </w:r>
      <w:r w:rsidRPr="00C635C6">
        <w:rPr>
          <w:rFonts w:ascii="Arial" w:hAnsi="Arial" w:cs="Arial"/>
          <w:b/>
          <w:bCs/>
          <w:color w:val="000000"/>
          <w:shd w:val="clear" w:color="auto" w:fill="FFFFFF"/>
        </w:rPr>
        <w:t xml:space="preserve"> </w:t>
      </w:r>
      <w:r w:rsidRPr="00C635C6">
        <w:rPr>
          <w:rFonts w:ascii="Arial" w:hAnsi="Arial" w:cs="Arial"/>
          <w:shd w:val="clear" w:color="auto" w:fill="FFFFFF"/>
        </w:rPr>
        <w:t>Отношения по поводу самовольного занятия земельных участков, самовольн</w:t>
      </w:r>
      <w:r w:rsidRPr="00C635C6">
        <w:rPr>
          <w:rFonts w:ascii="Arial" w:hAnsi="Arial" w:cs="Arial"/>
          <w:shd w:val="clear" w:color="auto" w:fill="FFFFFF"/>
        </w:rPr>
        <w:t>о</w:t>
      </w:r>
      <w:r w:rsidRPr="00C635C6">
        <w:rPr>
          <w:rFonts w:ascii="Arial" w:hAnsi="Arial" w:cs="Arial"/>
          <w:shd w:val="clear" w:color="auto" w:fill="FFFFFF"/>
        </w:rPr>
        <w:t>го строительства, использования самовольно занятых земельных участков и сам</w:t>
      </w:r>
      <w:r w:rsidRPr="00C635C6">
        <w:rPr>
          <w:rFonts w:ascii="Arial" w:hAnsi="Arial" w:cs="Arial"/>
          <w:shd w:val="clear" w:color="auto" w:fill="FFFFFF"/>
        </w:rPr>
        <w:t>о</w:t>
      </w:r>
      <w:r w:rsidRPr="00C635C6">
        <w:rPr>
          <w:rFonts w:ascii="Arial" w:hAnsi="Arial" w:cs="Arial"/>
          <w:shd w:val="clear" w:color="auto" w:fill="FFFFFF"/>
        </w:rPr>
        <w:t>вольных построек регулируются действующим федеральным законодательством, а также регламентируются соответствующими Положениями,  утверждаемыми решени</w:t>
      </w:r>
      <w:r w:rsidRPr="00C635C6">
        <w:rPr>
          <w:rFonts w:ascii="Arial" w:hAnsi="Arial" w:cs="Arial"/>
          <w:shd w:val="clear" w:color="auto" w:fill="FFFFFF"/>
        </w:rPr>
        <w:t>я</w:t>
      </w:r>
      <w:r w:rsidRPr="00C635C6">
        <w:rPr>
          <w:rFonts w:ascii="Arial" w:hAnsi="Arial" w:cs="Arial"/>
          <w:shd w:val="clear" w:color="auto" w:fill="FFFFFF"/>
        </w:rPr>
        <w:t>ми администрации</w:t>
      </w:r>
      <w:r w:rsidRPr="00C635C6">
        <w:rPr>
          <w:rFonts w:ascii="Arial" w:hAnsi="Arial" w:cs="Arial"/>
          <w:color w:val="000000"/>
          <w:shd w:val="clear" w:color="auto" w:fill="FFFFFF"/>
        </w:rPr>
        <w:t xml:space="preserve"> муниципального района </w:t>
      </w:r>
      <w:proofErr w:type="spellStart"/>
      <w:r w:rsidRPr="00C635C6">
        <w:rPr>
          <w:rFonts w:ascii="Arial" w:hAnsi="Arial" w:cs="Arial"/>
          <w:color w:val="000000"/>
          <w:shd w:val="clear" w:color="auto" w:fill="FFFFFF"/>
        </w:rPr>
        <w:t>Кармаскалинский</w:t>
      </w:r>
      <w:proofErr w:type="spellEnd"/>
      <w:r w:rsidRPr="00C635C6">
        <w:rPr>
          <w:rFonts w:ascii="Arial" w:hAnsi="Arial" w:cs="Arial"/>
          <w:color w:val="000000"/>
          <w:shd w:val="clear" w:color="auto" w:fill="FFFFFF"/>
        </w:rPr>
        <w:t xml:space="preserve"> район Республики Ба</w:t>
      </w:r>
      <w:r w:rsidRPr="00C635C6">
        <w:rPr>
          <w:rFonts w:ascii="Arial" w:hAnsi="Arial" w:cs="Arial"/>
          <w:color w:val="000000"/>
          <w:shd w:val="clear" w:color="auto" w:fill="FFFFFF"/>
        </w:rPr>
        <w:t>ш</w:t>
      </w:r>
      <w:r w:rsidRPr="00C635C6">
        <w:rPr>
          <w:rFonts w:ascii="Arial" w:hAnsi="Arial" w:cs="Arial"/>
          <w:color w:val="000000"/>
          <w:shd w:val="clear" w:color="auto" w:fill="FFFFFF"/>
        </w:rPr>
        <w:t>кортостан.</w:t>
      </w:r>
    </w:p>
    <w:p w:rsidR="00E1171F" w:rsidRPr="00C635C6" w:rsidRDefault="00E1171F" w:rsidP="00E1171F">
      <w:pPr>
        <w:pStyle w:val="ab"/>
        <w:spacing w:before="0" w:after="0"/>
        <w:ind w:firstLine="567"/>
        <w:contextualSpacing/>
        <w:jc w:val="both"/>
        <w:rPr>
          <w:rFonts w:ascii="Arial" w:hAnsi="Arial" w:cs="Arial"/>
        </w:rPr>
      </w:pPr>
    </w:p>
    <w:p w:rsidR="00E1171F" w:rsidRPr="00C635C6" w:rsidRDefault="00E1171F" w:rsidP="00E1171F">
      <w:pPr>
        <w:spacing w:after="0" w:line="240" w:lineRule="auto"/>
        <w:ind w:firstLine="561"/>
        <w:contextualSpacing/>
        <w:jc w:val="both"/>
        <w:rPr>
          <w:rFonts w:ascii="Arial" w:eastAsia="Times New Roman" w:hAnsi="Arial" w:cs="Arial"/>
          <w:b/>
          <w:bCs/>
          <w:color w:val="000000"/>
          <w:sz w:val="24"/>
          <w:szCs w:val="24"/>
          <w:lang w:eastAsia="ru-RU"/>
        </w:rPr>
      </w:pPr>
    </w:p>
    <w:p w:rsidR="00E1171F" w:rsidRPr="00C635C6" w:rsidRDefault="00E1171F" w:rsidP="00E1171F">
      <w:pPr>
        <w:spacing w:after="0" w:line="240" w:lineRule="auto"/>
        <w:ind w:firstLine="561"/>
        <w:contextualSpacing/>
        <w:jc w:val="both"/>
        <w:rPr>
          <w:rFonts w:ascii="Arial" w:hAnsi="Arial" w:cs="Arial"/>
          <w:sz w:val="24"/>
          <w:szCs w:val="24"/>
        </w:rPr>
      </w:pPr>
      <w:r w:rsidRPr="00C635C6">
        <w:rPr>
          <w:rFonts w:ascii="Arial" w:eastAsia="Times New Roman" w:hAnsi="Arial" w:cs="Arial"/>
          <w:b/>
          <w:bCs/>
          <w:color w:val="000000"/>
          <w:sz w:val="24"/>
          <w:szCs w:val="24"/>
          <w:lang w:eastAsia="ru-RU"/>
        </w:rPr>
        <w:t xml:space="preserve">Статья 3. </w:t>
      </w:r>
      <w:r w:rsidRPr="00C635C6">
        <w:rPr>
          <w:rFonts w:ascii="Arial" w:hAnsi="Arial" w:cs="Arial"/>
          <w:b/>
          <w:bCs/>
          <w:sz w:val="24"/>
          <w:szCs w:val="24"/>
          <w:shd w:val="clear" w:color="auto" w:fill="FFFFFF"/>
        </w:rPr>
        <w:t>Градостроительные регламенты и их применение</w:t>
      </w:r>
    </w:p>
    <w:p w:rsidR="00E1171F" w:rsidRPr="00C635C6" w:rsidRDefault="00E1171F" w:rsidP="00E1171F">
      <w:pPr>
        <w:pStyle w:val="ab"/>
        <w:spacing w:before="0" w:after="0"/>
        <w:ind w:firstLine="561"/>
        <w:contextualSpacing/>
        <w:jc w:val="both"/>
        <w:rPr>
          <w:rFonts w:ascii="Arial" w:hAnsi="Arial" w:cs="Arial"/>
        </w:rPr>
      </w:pPr>
    </w:p>
    <w:p w:rsidR="00E1171F" w:rsidRPr="00C635C6" w:rsidRDefault="00E1171F" w:rsidP="00E1171F">
      <w:pPr>
        <w:pStyle w:val="ab"/>
        <w:spacing w:before="0" w:after="0"/>
        <w:ind w:firstLine="561"/>
        <w:contextualSpacing/>
        <w:jc w:val="both"/>
        <w:rPr>
          <w:rFonts w:ascii="Arial" w:hAnsi="Arial" w:cs="Arial"/>
        </w:rPr>
      </w:pPr>
      <w:r w:rsidRPr="00C635C6">
        <w:rPr>
          <w:rFonts w:ascii="Arial" w:hAnsi="Arial" w:cs="Arial"/>
          <w:bCs/>
          <w:shd w:val="clear" w:color="auto" w:fill="FFFFFF"/>
        </w:rPr>
        <w:t>1.</w:t>
      </w:r>
      <w:r w:rsidRPr="00C635C6">
        <w:rPr>
          <w:rFonts w:ascii="Arial" w:hAnsi="Arial" w:cs="Arial"/>
          <w:shd w:val="clear" w:color="auto" w:fill="FFFFFF"/>
        </w:rPr>
        <w:t xml:space="preserve"> </w:t>
      </w:r>
      <w:proofErr w:type="gramStart"/>
      <w:r w:rsidRPr="00C635C6">
        <w:rPr>
          <w:rFonts w:ascii="Arial" w:hAnsi="Arial" w:cs="Arial"/>
          <w:shd w:val="clear" w:color="auto" w:fill="FFFFFF"/>
        </w:rPr>
        <w:t xml:space="preserve">Решения по землепользованию и застройке принимаются с учетом положений о территориальном планировании, содержащихся в документах территориального планирования, включая генеральный план </w:t>
      </w:r>
      <w:r w:rsidRPr="00C635C6">
        <w:rPr>
          <w:rFonts w:ascii="Arial" w:hAnsi="Arial" w:cs="Arial"/>
          <w:shd w:val="clear" w:color="auto" w:fill="FFFFFF"/>
          <w:lang w:eastAsia="ru-RU"/>
        </w:rPr>
        <w:t xml:space="preserve">сельского поселения </w:t>
      </w:r>
      <w:proofErr w:type="spellStart"/>
      <w:r>
        <w:rPr>
          <w:rFonts w:ascii="Arial" w:hAnsi="Arial" w:cs="Arial"/>
          <w:shd w:val="clear" w:color="auto" w:fill="FFFFFF"/>
        </w:rPr>
        <w:t>Старобабичевский</w:t>
      </w:r>
      <w:proofErr w:type="spellEnd"/>
      <w:r w:rsidRPr="00C635C6">
        <w:rPr>
          <w:rFonts w:ascii="Arial" w:hAnsi="Arial" w:cs="Arial"/>
          <w:shd w:val="clear" w:color="auto" w:fill="FFFFFF"/>
          <w:lang w:eastAsia="ru-RU"/>
        </w:rPr>
        <w:t xml:space="preserve"> сельсовет</w:t>
      </w:r>
      <w:r w:rsidRPr="00C635C6">
        <w:rPr>
          <w:rFonts w:ascii="Arial" w:hAnsi="Arial" w:cs="Arial"/>
          <w:shd w:val="clear" w:color="auto" w:fill="FFFFFF"/>
        </w:rPr>
        <w:t>, документации по планировке территории и на основании установленных н</w:t>
      </w:r>
      <w:r w:rsidRPr="00C635C6">
        <w:rPr>
          <w:rFonts w:ascii="Arial" w:hAnsi="Arial" w:cs="Arial"/>
          <w:shd w:val="clear" w:color="auto" w:fill="FFFFFF"/>
        </w:rPr>
        <w:t>а</w:t>
      </w:r>
      <w:r w:rsidRPr="00C635C6">
        <w:rPr>
          <w:rFonts w:ascii="Arial" w:hAnsi="Arial" w:cs="Arial"/>
          <w:shd w:val="clear" w:color="auto" w:fill="FFFFFF"/>
        </w:rPr>
        <w:t>стоящими Правилами градостроительных регламентов, которые действуют в пределах территориальных зон и распространяются в равной мере на все расположенные в о</w:t>
      </w:r>
      <w:r w:rsidRPr="00C635C6">
        <w:rPr>
          <w:rFonts w:ascii="Arial" w:hAnsi="Arial" w:cs="Arial"/>
          <w:shd w:val="clear" w:color="auto" w:fill="FFFFFF"/>
        </w:rPr>
        <w:t>д</w:t>
      </w:r>
      <w:r w:rsidRPr="00C635C6">
        <w:rPr>
          <w:rFonts w:ascii="Arial" w:hAnsi="Arial" w:cs="Arial"/>
          <w:shd w:val="clear" w:color="auto" w:fill="FFFFFF"/>
        </w:rPr>
        <w:t>ной и той же территориальной зоне земельные участки и</w:t>
      </w:r>
      <w:proofErr w:type="gramEnd"/>
      <w:r w:rsidRPr="00C635C6">
        <w:rPr>
          <w:rFonts w:ascii="Arial" w:hAnsi="Arial" w:cs="Arial"/>
          <w:shd w:val="clear" w:color="auto" w:fill="FFFFFF"/>
        </w:rPr>
        <w:t xml:space="preserve"> объекты капитального строительства независимо от форм собственн</w:t>
      </w:r>
      <w:r w:rsidRPr="00C635C6">
        <w:rPr>
          <w:rFonts w:ascii="Arial" w:hAnsi="Arial" w:cs="Arial"/>
          <w:shd w:val="clear" w:color="auto" w:fill="FFFFFF"/>
        </w:rPr>
        <w:t>о</w:t>
      </w:r>
      <w:r w:rsidRPr="00C635C6">
        <w:rPr>
          <w:rFonts w:ascii="Arial" w:hAnsi="Arial" w:cs="Arial"/>
          <w:shd w:val="clear" w:color="auto" w:fill="FFFFFF"/>
        </w:rPr>
        <w:t>сти.</w:t>
      </w:r>
    </w:p>
    <w:p w:rsidR="00E1171F" w:rsidRPr="00C635C6" w:rsidRDefault="00E1171F" w:rsidP="00E1171F">
      <w:pPr>
        <w:pStyle w:val="ab"/>
        <w:spacing w:before="0" w:after="0"/>
        <w:ind w:firstLine="561"/>
        <w:contextualSpacing/>
        <w:jc w:val="both"/>
        <w:rPr>
          <w:rFonts w:ascii="Arial" w:hAnsi="Arial" w:cs="Arial"/>
        </w:rPr>
      </w:pPr>
      <w:r w:rsidRPr="00C635C6">
        <w:rPr>
          <w:rFonts w:ascii="Arial" w:hAnsi="Arial" w:cs="Arial"/>
          <w:bCs/>
          <w:shd w:val="clear" w:color="auto" w:fill="FFFFFF"/>
        </w:rPr>
        <w:t>2.</w:t>
      </w:r>
      <w:r w:rsidRPr="00C635C6">
        <w:rPr>
          <w:rFonts w:ascii="Arial" w:hAnsi="Arial" w:cs="Arial"/>
          <w:shd w:val="clear" w:color="auto" w:fill="FFFFFF"/>
        </w:rPr>
        <w:t xml:space="preserve"> Градостроительный регламент территориальной зоны определяет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w:t>
      </w:r>
      <w:r w:rsidRPr="00C635C6">
        <w:rPr>
          <w:rFonts w:ascii="Arial" w:hAnsi="Arial" w:cs="Arial"/>
          <w:shd w:val="clear" w:color="auto" w:fill="FFFFFF"/>
        </w:rPr>
        <w:t>а</w:t>
      </w:r>
      <w:r w:rsidRPr="00C635C6">
        <w:rPr>
          <w:rFonts w:ascii="Arial" w:hAnsi="Arial" w:cs="Arial"/>
          <w:shd w:val="clear" w:color="auto" w:fill="FFFFFF"/>
        </w:rPr>
        <w:t>тации зданий, строений, сооружений.</w:t>
      </w:r>
    </w:p>
    <w:p w:rsidR="00E1171F" w:rsidRPr="00C635C6" w:rsidRDefault="00E1171F" w:rsidP="00E1171F">
      <w:pPr>
        <w:pStyle w:val="ab"/>
        <w:spacing w:before="0" w:after="0"/>
        <w:ind w:firstLine="561"/>
        <w:contextualSpacing/>
        <w:jc w:val="both"/>
        <w:rPr>
          <w:rFonts w:ascii="Arial" w:hAnsi="Arial" w:cs="Arial"/>
        </w:rPr>
      </w:pPr>
      <w:r w:rsidRPr="00C635C6">
        <w:rPr>
          <w:rFonts w:ascii="Arial" w:hAnsi="Arial" w:cs="Arial"/>
          <w:bCs/>
          <w:shd w:val="clear" w:color="auto" w:fill="FFFFFF"/>
        </w:rPr>
        <w:t>3.</w:t>
      </w:r>
      <w:r w:rsidRPr="00C635C6">
        <w:rPr>
          <w:rFonts w:ascii="Arial" w:hAnsi="Arial" w:cs="Arial"/>
          <w:shd w:val="clear" w:color="auto" w:fill="FFFFFF"/>
        </w:rPr>
        <w:t xml:space="preserve"> Действие градостроительного регламента распространяется в равной мере на все расположенные в границах территориальных зон земельные участки и объекты к</w:t>
      </w:r>
      <w:r w:rsidRPr="00C635C6">
        <w:rPr>
          <w:rFonts w:ascii="Arial" w:hAnsi="Arial" w:cs="Arial"/>
          <w:shd w:val="clear" w:color="auto" w:fill="FFFFFF"/>
        </w:rPr>
        <w:t>а</w:t>
      </w:r>
      <w:r w:rsidRPr="00C635C6">
        <w:rPr>
          <w:rFonts w:ascii="Arial" w:hAnsi="Arial" w:cs="Arial"/>
          <w:shd w:val="clear" w:color="auto" w:fill="FFFFFF"/>
        </w:rPr>
        <w:t xml:space="preserve">питального строительства, за исключением земельных участков: </w:t>
      </w:r>
    </w:p>
    <w:p w:rsidR="00E1171F" w:rsidRPr="00C635C6" w:rsidRDefault="00E1171F" w:rsidP="00E1171F">
      <w:pPr>
        <w:pStyle w:val="ab"/>
        <w:spacing w:before="0" w:after="0"/>
        <w:contextualSpacing/>
        <w:jc w:val="both"/>
        <w:rPr>
          <w:rFonts w:ascii="Arial" w:hAnsi="Arial" w:cs="Arial"/>
        </w:rPr>
      </w:pPr>
      <w:proofErr w:type="gramStart"/>
      <w:r w:rsidRPr="00C635C6">
        <w:rPr>
          <w:rFonts w:ascii="Arial" w:hAnsi="Arial" w:cs="Arial"/>
          <w:shd w:val="clear" w:color="auto" w:fill="FFFFFF"/>
        </w:rPr>
        <w:t>1) расположенных в границах территорий памятников и ансамблей, включенных в ед</w:t>
      </w:r>
      <w:r w:rsidRPr="00C635C6">
        <w:rPr>
          <w:rFonts w:ascii="Arial" w:hAnsi="Arial" w:cs="Arial"/>
          <w:shd w:val="clear" w:color="auto" w:fill="FFFFFF"/>
        </w:rPr>
        <w:t>и</w:t>
      </w:r>
      <w:r w:rsidRPr="00C635C6">
        <w:rPr>
          <w:rFonts w:ascii="Arial" w:hAnsi="Arial" w:cs="Arial"/>
          <w:shd w:val="clear" w:color="auto" w:fill="FFFFFF"/>
        </w:rPr>
        <w:t>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w:t>
      </w:r>
      <w:r w:rsidRPr="00C635C6">
        <w:rPr>
          <w:rFonts w:ascii="Arial" w:hAnsi="Arial" w:cs="Arial"/>
          <w:shd w:val="clear" w:color="auto" w:fill="FFFFFF"/>
        </w:rPr>
        <w:t>а</w:t>
      </w:r>
      <w:r w:rsidRPr="00C635C6">
        <w:rPr>
          <w:rFonts w:ascii="Arial" w:hAnsi="Arial" w:cs="Arial"/>
          <w:shd w:val="clear" w:color="auto" w:fill="FFFFFF"/>
        </w:rPr>
        <w:t>тельством Российской Федерации об охране объектов</w:t>
      </w:r>
      <w:proofErr w:type="gramEnd"/>
      <w:r w:rsidRPr="00C635C6">
        <w:rPr>
          <w:rFonts w:ascii="Arial" w:hAnsi="Arial" w:cs="Arial"/>
          <w:shd w:val="clear" w:color="auto" w:fill="FFFFFF"/>
        </w:rPr>
        <w:t xml:space="preserve"> культурного наследия;</w:t>
      </w:r>
    </w:p>
    <w:p w:rsidR="00E1171F" w:rsidRPr="00C635C6" w:rsidRDefault="00E1171F" w:rsidP="00E1171F">
      <w:pPr>
        <w:pStyle w:val="ab"/>
        <w:spacing w:before="0" w:after="0"/>
        <w:contextualSpacing/>
        <w:jc w:val="both"/>
        <w:rPr>
          <w:rFonts w:ascii="Arial" w:hAnsi="Arial" w:cs="Arial"/>
        </w:rPr>
      </w:pPr>
      <w:r w:rsidRPr="00C635C6">
        <w:rPr>
          <w:rFonts w:ascii="Arial" w:hAnsi="Arial" w:cs="Arial"/>
        </w:rPr>
        <w:t xml:space="preserve">2) в границах территорий общего пользования; </w:t>
      </w:r>
      <w:r w:rsidRPr="00C635C6">
        <w:rPr>
          <w:rFonts w:ascii="Arial" w:hAnsi="Arial" w:cs="Arial"/>
        </w:rPr>
        <w:tab/>
      </w:r>
      <w:r w:rsidRPr="00C635C6">
        <w:rPr>
          <w:rFonts w:ascii="Arial" w:hAnsi="Arial" w:cs="Arial"/>
        </w:rPr>
        <w:tab/>
      </w:r>
      <w:r w:rsidRPr="00C635C6">
        <w:rPr>
          <w:rFonts w:ascii="Arial" w:hAnsi="Arial" w:cs="Arial"/>
        </w:rPr>
        <w:tab/>
      </w:r>
      <w:r w:rsidRPr="00C635C6">
        <w:rPr>
          <w:rFonts w:ascii="Arial" w:hAnsi="Arial" w:cs="Arial"/>
        </w:rPr>
        <w:tab/>
      </w:r>
      <w:r w:rsidRPr="00C635C6">
        <w:rPr>
          <w:rFonts w:ascii="Arial" w:hAnsi="Arial" w:cs="Arial"/>
        </w:rPr>
        <w:tab/>
      </w:r>
      <w:r w:rsidRPr="00C635C6">
        <w:rPr>
          <w:rFonts w:ascii="Arial" w:hAnsi="Arial" w:cs="Arial"/>
        </w:rPr>
        <w:tab/>
        <w:t xml:space="preserve">        3) предназначенные для размещения линейных объектов и (или) занятые линейными объектами; </w:t>
      </w:r>
      <w:r w:rsidRPr="00C635C6">
        <w:rPr>
          <w:rFonts w:ascii="Arial" w:hAnsi="Arial" w:cs="Arial"/>
        </w:rPr>
        <w:tab/>
      </w:r>
      <w:r w:rsidRPr="00C635C6">
        <w:rPr>
          <w:rFonts w:ascii="Arial" w:hAnsi="Arial" w:cs="Arial"/>
        </w:rPr>
        <w:tab/>
      </w:r>
      <w:r w:rsidRPr="00C635C6">
        <w:rPr>
          <w:rFonts w:ascii="Arial" w:hAnsi="Arial" w:cs="Arial"/>
        </w:rPr>
        <w:tab/>
      </w:r>
      <w:r w:rsidRPr="00C635C6">
        <w:rPr>
          <w:rFonts w:ascii="Arial" w:hAnsi="Arial" w:cs="Arial"/>
        </w:rPr>
        <w:tab/>
      </w:r>
      <w:r w:rsidRPr="00C635C6">
        <w:rPr>
          <w:rFonts w:ascii="Arial" w:hAnsi="Arial" w:cs="Arial"/>
        </w:rPr>
        <w:tab/>
      </w:r>
      <w:r w:rsidRPr="00C635C6">
        <w:rPr>
          <w:rFonts w:ascii="Arial" w:hAnsi="Arial" w:cs="Arial"/>
        </w:rPr>
        <w:tab/>
      </w:r>
      <w:r w:rsidRPr="00C635C6">
        <w:rPr>
          <w:rFonts w:ascii="Arial" w:hAnsi="Arial" w:cs="Arial"/>
        </w:rPr>
        <w:tab/>
      </w:r>
      <w:r w:rsidRPr="00C635C6">
        <w:rPr>
          <w:rFonts w:ascii="Arial" w:hAnsi="Arial" w:cs="Arial"/>
        </w:rPr>
        <w:tab/>
      </w:r>
      <w:r w:rsidRPr="00C635C6">
        <w:rPr>
          <w:rFonts w:ascii="Arial" w:hAnsi="Arial" w:cs="Arial"/>
        </w:rPr>
        <w:tab/>
      </w:r>
      <w:r w:rsidRPr="00C635C6">
        <w:rPr>
          <w:rFonts w:ascii="Arial" w:hAnsi="Arial" w:cs="Arial"/>
        </w:rPr>
        <w:tab/>
      </w:r>
      <w:r w:rsidRPr="00C635C6">
        <w:rPr>
          <w:rFonts w:ascii="Arial" w:hAnsi="Arial" w:cs="Arial"/>
        </w:rPr>
        <w:tab/>
      </w:r>
      <w:r w:rsidRPr="00C635C6">
        <w:rPr>
          <w:rFonts w:ascii="Arial" w:hAnsi="Arial" w:cs="Arial"/>
        </w:rPr>
        <w:tab/>
        <w:t xml:space="preserve">        4) предоставленные для добычи полезных иск</w:t>
      </w:r>
      <w:r w:rsidRPr="00C635C6">
        <w:rPr>
          <w:rFonts w:ascii="Arial" w:hAnsi="Arial" w:cs="Arial"/>
        </w:rPr>
        <w:t>о</w:t>
      </w:r>
      <w:r w:rsidRPr="00C635C6">
        <w:rPr>
          <w:rFonts w:ascii="Arial" w:hAnsi="Arial" w:cs="Arial"/>
        </w:rPr>
        <w:t>паемых.</w:t>
      </w:r>
    </w:p>
    <w:p w:rsidR="00E1171F" w:rsidRPr="00C635C6" w:rsidRDefault="00E1171F" w:rsidP="00E1171F">
      <w:pPr>
        <w:pStyle w:val="ab"/>
        <w:spacing w:before="0" w:after="0"/>
        <w:ind w:firstLine="561"/>
        <w:contextualSpacing/>
        <w:jc w:val="both"/>
        <w:rPr>
          <w:rFonts w:ascii="Arial" w:hAnsi="Arial" w:cs="Arial"/>
        </w:rPr>
      </w:pPr>
      <w:r w:rsidRPr="00C635C6">
        <w:rPr>
          <w:rFonts w:ascii="Arial" w:hAnsi="Arial" w:cs="Arial"/>
          <w:b/>
          <w:bCs/>
          <w:shd w:val="clear" w:color="auto" w:fill="FFFFFF"/>
        </w:rPr>
        <w:t>4.</w:t>
      </w:r>
      <w:r w:rsidRPr="00C635C6">
        <w:rPr>
          <w:rFonts w:ascii="Arial" w:hAnsi="Arial" w:cs="Arial"/>
          <w:shd w:val="clear" w:color="auto" w:fill="FFFFFF"/>
        </w:rPr>
        <w:t xml:space="preserve"> Порядок использования земель </w:t>
      </w:r>
      <w:r w:rsidRPr="00C635C6">
        <w:rPr>
          <w:rFonts w:ascii="Arial" w:hAnsi="Arial" w:cs="Arial"/>
          <w:shd w:val="clear" w:color="auto" w:fill="FFFFFF"/>
          <w:lang w:eastAsia="ru-RU"/>
        </w:rPr>
        <w:t xml:space="preserve">сельского поселения </w:t>
      </w:r>
      <w:proofErr w:type="spellStart"/>
      <w:r>
        <w:rPr>
          <w:rFonts w:ascii="Arial" w:hAnsi="Arial" w:cs="Arial"/>
          <w:shd w:val="clear" w:color="auto" w:fill="FFFFFF"/>
        </w:rPr>
        <w:t>Старобабичевский</w:t>
      </w:r>
      <w:proofErr w:type="spellEnd"/>
      <w:r w:rsidRPr="00C635C6">
        <w:rPr>
          <w:rFonts w:ascii="Arial" w:hAnsi="Arial" w:cs="Arial"/>
          <w:shd w:val="clear" w:color="auto" w:fill="FFFFFF"/>
          <w:lang w:eastAsia="ru-RU"/>
        </w:rPr>
        <w:t xml:space="preserve"> сел</w:t>
      </w:r>
      <w:r w:rsidRPr="00C635C6">
        <w:rPr>
          <w:rFonts w:ascii="Arial" w:hAnsi="Arial" w:cs="Arial"/>
          <w:shd w:val="clear" w:color="auto" w:fill="FFFFFF"/>
          <w:lang w:eastAsia="ru-RU"/>
        </w:rPr>
        <w:t>ь</w:t>
      </w:r>
      <w:r w:rsidRPr="00C635C6">
        <w:rPr>
          <w:rFonts w:ascii="Arial" w:hAnsi="Arial" w:cs="Arial"/>
          <w:shd w:val="clear" w:color="auto" w:fill="FFFFFF"/>
          <w:lang w:eastAsia="ru-RU"/>
        </w:rPr>
        <w:t xml:space="preserve">совет </w:t>
      </w:r>
      <w:r w:rsidRPr="00C635C6">
        <w:rPr>
          <w:rFonts w:ascii="Arial" w:hAnsi="Arial" w:cs="Arial"/>
          <w:shd w:val="clear" w:color="auto" w:fill="FFFFFF"/>
        </w:rPr>
        <w:t>определяется в соответствии с зонированием его территории, отображенным на ка</w:t>
      </w:r>
      <w:r w:rsidRPr="00C635C6">
        <w:rPr>
          <w:rFonts w:ascii="Arial" w:hAnsi="Arial" w:cs="Arial"/>
          <w:shd w:val="clear" w:color="auto" w:fill="FFFFFF"/>
        </w:rPr>
        <w:t>р</w:t>
      </w:r>
      <w:r w:rsidRPr="00C635C6">
        <w:rPr>
          <w:rFonts w:ascii="Arial" w:hAnsi="Arial" w:cs="Arial"/>
          <w:shd w:val="clear" w:color="auto" w:fill="FFFFFF"/>
        </w:rPr>
        <w:t xml:space="preserve">тах: </w:t>
      </w:r>
    </w:p>
    <w:p w:rsidR="00E1171F" w:rsidRPr="00C635C6" w:rsidRDefault="00E1171F" w:rsidP="00E1171F">
      <w:pPr>
        <w:pStyle w:val="ab"/>
        <w:spacing w:before="0" w:after="0"/>
        <w:ind w:firstLine="561"/>
        <w:contextualSpacing/>
        <w:jc w:val="both"/>
        <w:rPr>
          <w:rFonts w:ascii="Arial" w:hAnsi="Arial" w:cs="Arial"/>
        </w:rPr>
      </w:pPr>
      <w:r w:rsidRPr="00C635C6">
        <w:rPr>
          <w:rFonts w:ascii="Arial" w:hAnsi="Arial" w:cs="Arial"/>
          <w:shd w:val="clear" w:color="auto" w:fill="FFFFFF"/>
        </w:rPr>
        <w:t xml:space="preserve">1) территориальные зоны – на карте градостроительного зонирования территории </w:t>
      </w:r>
      <w:r w:rsidRPr="00C635C6">
        <w:rPr>
          <w:rFonts w:ascii="Arial" w:hAnsi="Arial" w:cs="Arial"/>
          <w:shd w:val="clear" w:color="auto" w:fill="FFFFFF"/>
          <w:lang w:eastAsia="ru-RU"/>
        </w:rPr>
        <w:t xml:space="preserve">сельского поселения </w:t>
      </w:r>
      <w:proofErr w:type="spellStart"/>
      <w:r>
        <w:rPr>
          <w:rFonts w:ascii="Arial" w:hAnsi="Arial" w:cs="Arial"/>
          <w:shd w:val="clear" w:color="auto" w:fill="FFFFFF"/>
        </w:rPr>
        <w:t>Старобабичевский</w:t>
      </w:r>
      <w:proofErr w:type="spellEnd"/>
      <w:r w:rsidRPr="00C635C6">
        <w:rPr>
          <w:rFonts w:ascii="Arial" w:hAnsi="Arial" w:cs="Arial"/>
          <w:shd w:val="clear" w:color="auto" w:fill="FFFFFF"/>
          <w:lang w:eastAsia="ru-RU"/>
        </w:rPr>
        <w:t xml:space="preserve"> сельсовет муниципального района </w:t>
      </w:r>
      <w:proofErr w:type="spellStart"/>
      <w:r w:rsidRPr="00C635C6">
        <w:rPr>
          <w:rFonts w:ascii="Arial" w:hAnsi="Arial" w:cs="Arial"/>
          <w:shd w:val="clear" w:color="auto" w:fill="FFFFFF"/>
          <w:lang w:eastAsia="ru-RU"/>
        </w:rPr>
        <w:t>Кармаск</w:t>
      </w:r>
      <w:r w:rsidRPr="00C635C6">
        <w:rPr>
          <w:rFonts w:ascii="Arial" w:hAnsi="Arial" w:cs="Arial"/>
          <w:shd w:val="clear" w:color="auto" w:fill="FFFFFF"/>
          <w:lang w:eastAsia="ru-RU"/>
        </w:rPr>
        <w:t>а</w:t>
      </w:r>
      <w:r w:rsidRPr="00C635C6">
        <w:rPr>
          <w:rFonts w:ascii="Arial" w:hAnsi="Arial" w:cs="Arial"/>
          <w:shd w:val="clear" w:color="auto" w:fill="FFFFFF"/>
          <w:lang w:eastAsia="ru-RU"/>
        </w:rPr>
        <w:t>линский</w:t>
      </w:r>
      <w:proofErr w:type="spellEnd"/>
      <w:r w:rsidRPr="00C635C6">
        <w:rPr>
          <w:rFonts w:ascii="Arial" w:hAnsi="Arial" w:cs="Arial"/>
          <w:shd w:val="clear" w:color="auto" w:fill="FFFFFF"/>
          <w:lang w:eastAsia="ru-RU"/>
        </w:rPr>
        <w:t xml:space="preserve"> район Республики Башкортостан</w:t>
      </w:r>
      <w:r w:rsidRPr="00C635C6">
        <w:rPr>
          <w:rFonts w:ascii="Arial" w:hAnsi="Arial" w:cs="Arial"/>
          <w:shd w:val="clear" w:color="auto" w:fill="FFFFFF"/>
        </w:rPr>
        <w:t>, где отображаются границы и кодовые обознач</w:t>
      </w:r>
      <w:r w:rsidRPr="00C635C6">
        <w:rPr>
          <w:rFonts w:ascii="Arial" w:hAnsi="Arial" w:cs="Arial"/>
          <w:shd w:val="clear" w:color="auto" w:fill="FFFFFF"/>
        </w:rPr>
        <w:t>е</w:t>
      </w:r>
      <w:r w:rsidRPr="00C635C6">
        <w:rPr>
          <w:rFonts w:ascii="Arial" w:hAnsi="Arial" w:cs="Arial"/>
          <w:shd w:val="clear" w:color="auto" w:fill="FFFFFF"/>
        </w:rPr>
        <w:t>ния зон;</w:t>
      </w:r>
    </w:p>
    <w:p w:rsidR="00E1171F" w:rsidRPr="00C635C6" w:rsidRDefault="00E1171F" w:rsidP="00E1171F">
      <w:pPr>
        <w:pStyle w:val="ab"/>
        <w:spacing w:before="0" w:after="0"/>
        <w:ind w:firstLine="561"/>
        <w:contextualSpacing/>
        <w:jc w:val="both"/>
        <w:rPr>
          <w:rFonts w:ascii="Arial" w:hAnsi="Arial" w:cs="Arial"/>
        </w:rPr>
      </w:pPr>
      <w:r w:rsidRPr="00C635C6">
        <w:rPr>
          <w:rFonts w:ascii="Arial" w:hAnsi="Arial" w:cs="Arial"/>
          <w:shd w:val="clear" w:color="auto" w:fill="FFFFFF"/>
        </w:rPr>
        <w:t>2) зоны с особыми условиями использования территории;</w:t>
      </w:r>
    </w:p>
    <w:p w:rsidR="00E1171F" w:rsidRPr="00C635C6" w:rsidRDefault="00E1171F" w:rsidP="00E1171F">
      <w:pPr>
        <w:pStyle w:val="ab"/>
        <w:spacing w:before="0" w:after="0"/>
        <w:ind w:firstLine="561"/>
        <w:contextualSpacing/>
        <w:jc w:val="both"/>
        <w:rPr>
          <w:rFonts w:ascii="Arial" w:hAnsi="Arial" w:cs="Arial"/>
        </w:rPr>
      </w:pPr>
      <w:r w:rsidRPr="00C635C6">
        <w:rPr>
          <w:rFonts w:ascii="Arial" w:hAnsi="Arial" w:cs="Arial"/>
          <w:shd w:val="clear" w:color="auto" w:fill="FFFFFF"/>
        </w:rPr>
        <w:t>а) санитарно-защитные зоны;</w:t>
      </w:r>
    </w:p>
    <w:p w:rsidR="00E1171F" w:rsidRPr="00C635C6" w:rsidRDefault="00E1171F" w:rsidP="00E1171F">
      <w:pPr>
        <w:pStyle w:val="ab"/>
        <w:spacing w:before="0" w:after="0"/>
        <w:ind w:firstLine="561"/>
        <w:contextualSpacing/>
        <w:jc w:val="both"/>
        <w:rPr>
          <w:rFonts w:ascii="Arial" w:hAnsi="Arial" w:cs="Arial"/>
        </w:rPr>
      </w:pPr>
      <w:r w:rsidRPr="00C635C6">
        <w:rPr>
          <w:rFonts w:ascii="Arial" w:hAnsi="Arial" w:cs="Arial"/>
          <w:shd w:val="clear" w:color="auto" w:fill="FFFFFF"/>
        </w:rPr>
        <w:t xml:space="preserve">б) </w:t>
      </w:r>
      <w:proofErr w:type="spellStart"/>
      <w:r w:rsidRPr="00C635C6">
        <w:rPr>
          <w:rFonts w:ascii="Arial" w:hAnsi="Arial" w:cs="Arial"/>
          <w:shd w:val="clear" w:color="auto" w:fill="FFFFFF"/>
        </w:rPr>
        <w:t>водоохранные</w:t>
      </w:r>
      <w:proofErr w:type="spellEnd"/>
      <w:r w:rsidRPr="00C635C6">
        <w:rPr>
          <w:rFonts w:ascii="Arial" w:hAnsi="Arial" w:cs="Arial"/>
          <w:shd w:val="clear" w:color="auto" w:fill="FFFFFF"/>
        </w:rPr>
        <w:t xml:space="preserve"> зоны;</w:t>
      </w:r>
    </w:p>
    <w:p w:rsidR="00E1171F" w:rsidRPr="00C635C6" w:rsidRDefault="00E1171F" w:rsidP="00E1171F">
      <w:pPr>
        <w:pStyle w:val="ab"/>
        <w:spacing w:before="0" w:after="0"/>
        <w:ind w:firstLine="561"/>
        <w:contextualSpacing/>
        <w:jc w:val="both"/>
        <w:rPr>
          <w:rFonts w:ascii="Arial" w:hAnsi="Arial" w:cs="Arial"/>
        </w:rPr>
      </w:pPr>
      <w:r w:rsidRPr="00C635C6">
        <w:rPr>
          <w:rFonts w:ascii="Arial" w:hAnsi="Arial" w:cs="Arial"/>
          <w:shd w:val="clear" w:color="auto" w:fill="FFFFFF"/>
        </w:rPr>
        <w:t>в) зоны действия ограничений по условиям охраны объектов культурного насл</w:t>
      </w:r>
      <w:r w:rsidRPr="00C635C6">
        <w:rPr>
          <w:rFonts w:ascii="Arial" w:hAnsi="Arial" w:cs="Arial"/>
          <w:shd w:val="clear" w:color="auto" w:fill="FFFFFF"/>
        </w:rPr>
        <w:t>е</w:t>
      </w:r>
      <w:r w:rsidRPr="00C635C6">
        <w:rPr>
          <w:rFonts w:ascii="Arial" w:hAnsi="Arial" w:cs="Arial"/>
          <w:shd w:val="clear" w:color="auto" w:fill="FFFFFF"/>
        </w:rPr>
        <w:t>дия;</w:t>
      </w:r>
    </w:p>
    <w:p w:rsidR="00E1171F" w:rsidRPr="00DA3886" w:rsidRDefault="00E1171F" w:rsidP="00E1171F">
      <w:pPr>
        <w:pStyle w:val="ab"/>
        <w:spacing w:before="0" w:after="0"/>
        <w:ind w:firstLine="561"/>
        <w:contextualSpacing/>
        <w:jc w:val="both"/>
        <w:rPr>
          <w:rFonts w:ascii="Arial" w:hAnsi="Arial" w:cs="Arial"/>
        </w:rPr>
      </w:pPr>
      <w:r w:rsidRPr="00DA3886">
        <w:rPr>
          <w:rFonts w:ascii="Arial" w:hAnsi="Arial" w:cs="Arial"/>
          <w:shd w:val="clear" w:color="auto" w:fill="FFFFFF"/>
        </w:rPr>
        <w:t>г) зоны санитарной охраны источников водоснабжения и водопроводов питьевого назначения.</w:t>
      </w:r>
    </w:p>
    <w:p w:rsidR="00E1171F" w:rsidRPr="00DA3886" w:rsidRDefault="00E1171F" w:rsidP="00E1171F">
      <w:pPr>
        <w:pStyle w:val="ab"/>
        <w:spacing w:before="0" w:after="0"/>
        <w:ind w:firstLine="567"/>
        <w:contextualSpacing/>
        <w:jc w:val="both"/>
        <w:rPr>
          <w:rFonts w:ascii="Arial" w:hAnsi="Arial" w:cs="Arial"/>
        </w:rPr>
      </w:pPr>
      <w:r w:rsidRPr="00DA3886">
        <w:rPr>
          <w:rFonts w:ascii="Arial" w:hAnsi="Arial" w:cs="Arial"/>
          <w:bCs/>
          <w:shd w:val="clear" w:color="auto" w:fill="FFFFFF"/>
        </w:rPr>
        <w:t>5.</w:t>
      </w:r>
      <w:r w:rsidRPr="00DA3886">
        <w:rPr>
          <w:rFonts w:ascii="Arial" w:hAnsi="Arial" w:cs="Arial"/>
        </w:rPr>
        <w:t xml:space="preserve"> Для каждой из территориальных зон и зон с особыми условиями испол</w:t>
      </w:r>
      <w:r w:rsidRPr="00DA3886">
        <w:rPr>
          <w:rFonts w:ascii="Arial" w:hAnsi="Arial" w:cs="Arial"/>
        </w:rPr>
        <w:t>ь</w:t>
      </w:r>
      <w:r w:rsidRPr="00DA3886">
        <w:rPr>
          <w:rFonts w:ascii="Arial" w:hAnsi="Arial" w:cs="Arial"/>
        </w:rPr>
        <w:t>зования территории настоящими Правилами установлен Градостроительный регламент по в</w:t>
      </w:r>
      <w:r w:rsidRPr="00DA3886">
        <w:rPr>
          <w:rFonts w:ascii="Arial" w:hAnsi="Arial" w:cs="Arial"/>
        </w:rPr>
        <w:t>и</w:t>
      </w:r>
      <w:r w:rsidRPr="00DA3886">
        <w:rPr>
          <w:rFonts w:ascii="Arial" w:hAnsi="Arial" w:cs="Arial"/>
        </w:rPr>
        <w:t>дам и предельным параметрам разрешенного использования земе</w:t>
      </w:r>
      <w:r w:rsidRPr="00DA3886">
        <w:rPr>
          <w:rFonts w:ascii="Arial" w:hAnsi="Arial" w:cs="Arial"/>
          <w:shd w:val="clear" w:color="auto" w:fill="FFFFFF"/>
        </w:rPr>
        <w:t>льных участков и объектов капитального строительства.</w:t>
      </w:r>
    </w:p>
    <w:p w:rsidR="00E1171F" w:rsidRPr="00DA3886" w:rsidRDefault="00E1171F" w:rsidP="00E1171F">
      <w:pPr>
        <w:pStyle w:val="ab"/>
        <w:spacing w:before="0" w:after="0"/>
        <w:ind w:firstLine="567"/>
        <w:contextualSpacing/>
        <w:jc w:val="both"/>
        <w:rPr>
          <w:rFonts w:ascii="Arial" w:hAnsi="Arial" w:cs="Arial"/>
        </w:rPr>
      </w:pPr>
      <w:r w:rsidRPr="00DA3886">
        <w:rPr>
          <w:rFonts w:ascii="Arial" w:hAnsi="Arial" w:cs="Arial"/>
          <w:bCs/>
          <w:shd w:val="clear" w:color="auto" w:fill="FFFFFF"/>
        </w:rPr>
        <w:t>6</w:t>
      </w:r>
      <w:r w:rsidRPr="00DA3886">
        <w:rPr>
          <w:rFonts w:ascii="Arial" w:hAnsi="Arial" w:cs="Arial"/>
          <w:shd w:val="clear" w:color="auto" w:fill="FFFFFF"/>
        </w:rPr>
        <w:t>. При этом границы территориальных зон должны отвечать требованию одн</w:t>
      </w:r>
      <w:r w:rsidRPr="00DA3886">
        <w:rPr>
          <w:rFonts w:ascii="Arial" w:hAnsi="Arial" w:cs="Arial"/>
          <w:shd w:val="clear" w:color="auto" w:fill="FFFFFF"/>
        </w:rPr>
        <w:t>о</w:t>
      </w:r>
      <w:r w:rsidRPr="00DA3886">
        <w:rPr>
          <w:rFonts w:ascii="Arial" w:hAnsi="Arial" w:cs="Arial"/>
          <w:shd w:val="clear" w:color="auto" w:fill="FFFFFF"/>
        </w:rPr>
        <w:t>значной идентификации принадлежности каждого земельного участка (за исключением земельных участков линейных объектов) только одной территориальной зоне, выд</w:t>
      </w:r>
      <w:r w:rsidRPr="00DA3886">
        <w:rPr>
          <w:rFonts w:ascii="Arial" w:hAnsi="Arial" w:cs="Arial"/>
          <w:shd w:val="clear" w:color="auto" w:fill="FFFFFF"/>
        </w:rPr>
        <w:t>е</w:t>
      </w:r>
      <w:r w:rsidRPr="00DA3886">
        <w:rPr>
          <w:rFonts w:ascii="Arial" w:hAnsi="Arial" w:cs="Arial"/>
          <w:shd w:val="clear" w:color="auto" w:fill="FFFFFF"/>
        </w:rPr>
        <w:t>ленной на карте градостроительного зонирования.</w:t>
      </w:r>
    </w:p>
    <w:p w:rsidR="00E1171F" w:rsidRPr="00DA3886" w:rsidRDefault="00E1171F" w:rsidP="00E1171F">
      <w:pPr>
        <w:pStyle w:val="ab"/>
        <w:spacing w:before="0" w:after="0"/>
        <w:ind w:firstLine="567"/>
        <w:contextualSpacing/>
        <w:jc w:val="both"/>
        <w:rPr>
          <w:rFonts w:ascii="Arial" w:hAnsi="Arial" w:cs="Arial"/>
        </w:rPr>
      </w:pPr>
      <w:r w:rsidRPr="00DA3886">
        <w:rPr>
          <w:rFonts w:ascii="Arial" w:hAnsi="Arial" w:cs="Arial"/>
          <w:bCs/>
          <w:shd w:val="clear" w:color="auto" w:fill="FFFFFF"/>
        </w:rPr>
        <w:t>7.</w:t>
      </w:r>
      <w:r w:rsidRPr="00DA3886">
        <w:rPr>
          <w:rFonts w:ascii="Arial" w:hAnsi="Arial" w:cs="Arial"/>
          <w:shd w:val="clear" w:color="auto" w:fill="FFFFFF"/>
        </w:rPr>
        <w:t xml:space="preserve"> Формирование одного земельного участка из нескольких земельных участков, расположенных в различных территориальных зонах, не допускается. Территориал</w:t>
      </w:r>
      <w:r w:rsidRPr="00DA3886">
        <w:rPr>
          <w:rFonts w:ascii="Arial" w:hAnsi="Arial" w:cs="Arial"/>
          <w:shd w:val="clear" w:color="auto" w:fill="FFFFFF"/>
        </w:rPr>
        <w:t>ь</w:t>
      </w:r>
      <w:r w:rsidRPr="00DA3886">
        <w:rPr>
          <w:rFonts w:ascii="Arial" w:hAnsi="Arial" w:cs="Arial"/>
          <w:shd w:val="clear" w:color="auto" w:fill="FFFFFF"/>
        </w:rPr>
        <w:t>ные зоны, как правило, не устанавливаются применительно к одному земельному уч</w:t>
      </w:r>
      <w:r w:rsidRPr="00DA3886">
        <w:rPr>
          <w:rFonts w:ascii="Arial" w:hAnsi="Arial" w:cs="Arial"/>
          <w:shd w:val="clear" w:color="auto" w:fill="FFFFFF"/>
        </w:rPr>
        <w:t>а</w:t>
      </w:r>
      <w:r w:rsidRPr="00DA3886">
        <w:rPr>
          <w:rFonts w:ascii="Arial" w:hAnsi="Arial" w:cs="Arial"/>
          <w:shd w:val="clear" w:color="auto" w:fill="FFFFFF"/>
        </w:rPr>
        <w:t xml:space="preserve">стку. </w:t>
      </w:r>
    </w:p>
    <w:p w:rsidR="00E1171F" w:rsidRPr="00DA3886" w:rsidRDefault="00E1171F" w:rsidP="00E1171F">
      <w:pPr>
        <w:pStyle w:val="ab"/>
        <w:spacing w:before="0" w:after="0"/>
        <w:ind w:firstLine="567"/>
        <w:contextualSpacing/>
        <w:jc w:val="both"/>
        <w:rPr>
          <w:rFonts w:ascii="Arial" w:hAnsi="Arial" w:cs="Arial"/>
        </w:rPr>
      </w:pPr>
      <w:r w:rsidRPr="00DA3886">
        <w:rPr>
          <w:rFonts w:ascii="Arial" w:hAnsi="Arial" w:cs="Arial"/>
          <w:bCs/>
          <w:shd w:val="clear" w:color="auto" w:fill="FFFFFF"/>
        </w:rPr>
        <w:t>8.</w:t>
      </w:r>
      <w:r w:rsidRPr="00DA3886">
        <w:rPr>
          <w:rFonts w:ascii="Arial" w:hAnsi="Arial" w:cs="Arial"/>
          <w:shd w:val="clear" w:color="auto" w:fill="FFFFFF"/>
        </w:rPr>
        <w:t xml:space="preserve"> Границы территориальных зон и градостроительные регламенты устанавливаются с учетом общности функциональных и параметрических характ</w:t>
      </w:r>
      <w:r w:rsidRPr="00DA3886">
        <w:rPr>
          <w:rFonts w:ascii="Arial" w:hAnsi="Arial" w:cs="Arial"/>
          <w:shd w:val="clear" w:color="auto" w:fill="FFFFFF"/>
        </w:rPr>
        <w:t>е</w:t>
      </w:r>
      <w:r w:rsidRPr="00DA3886">
        <w:rPr>
          <w:rFonts w:ascii="Arial" w:hAnsi="Arial" w:cs="Arial"/>
          <w:shd w:val="clear" w:color="auto" w:fill="FFFFFF"/>
        </w:rPr>
        <w:t>ристик земельных участков и объектов капитального строительства, а также требований об учете прав и законных интересов правообладателей земельных участков и объектов капитального строительства.</w:t>
      </w:r>
    </w:p>
    <w:p w:rsidR="00E1171F" w:rsidRPr="00DA3886" w:rsidRDefault="00E1171F" w:rsidP="00E1171F">
      <w:pPr>
        <w:pStyle w:val="ab"/>
        <w:spacing w:before="0" w:after="0"/>
        <w:ind w:firstLine="567"/>
        <w:contextualSpacing/>
        <w:jc w:val="both"/>
        <w:rPr>
          <w:rFonts w:ascii="Arial" w:hAnsi="Arial" w:cs="Arial"/>
          <w:lang w:eastAsia="ru-RU"/>
        </w:rPr>
      </w:pPr>
      <w:r w:rsidRPr="00DA3886">
        <w:rPr>
          <w:rFonts w:ascii="Arial" w:hAnsi="Arial" w:cs="Arial"/>
          <w:bCs/>
          <w:shd w:val="clear" w:color="auto" w:fill="FFFFFF"/>
        </w:rPr>
        <w:t>9.</w:t>
      </w:r>
      <w:r w:rsidRPr="00DA3886">
        <w:rPr>
          <w:rFonts w:ascii="Arial" w:hAnsi="Arial" w:cs="Arial"/>
          <w:shd w:val="clear" w:color="auto" w:fill="FFFFFF"/>
        </w:rPr>
        <w:t xml:space="preserve"> </w:t>
      </w:r>
      <w:r w:rsidRPr="00DA3886">
        <w:rPr>
          <w:rFonts w:ascii="Arial" w:hAnsi="Arial" w:cs="Arial"/>
          <w:bCs/>
          <w:color w:val="000000"/>
          <w:lang w:eastAsia="ru-RU"/>
        </w:rPr>
        <w:t>Границы территориальных зон на карте градостроительного зонирования уст</w:t>
      </w:r>
      <w:r w:rsidRPr="00DA3886">
        <w:rPr>
          <w:rFonts w:ascii="Arial" w:hAnsi="Arial" w:cs="Arial"/>
          <w:bCs/>
          <w:color w:val="000000"/>
          <w:lang w:eastAsia="ru-RU"/>
        </w:rPr>
        <w:t>а</w:t>
      </w:r>
      <w:r w:rsidRPr="00DA3886">
        <w:rPr>
          <w:rFonts w:ascii="Arial" w:hAnsi="Arial" w:cs="Arial"/>
          <w:bCs/>
          <w:color w:val="000000"/>
          <w:lang w:eastAsia="ru-RU"/>
        </w:rPr>
        <w:t>новлены преимущественно в привязке к границам базисных кварталов земельного к</w:t>
      </w:r>
      <w:r w:rsidRPr="00DA3886">
        <w:rPr>
          <w:rFonts w:ascii="Arial" w:hAnsi="Arial" w:cs="Arial"/>
          <w:bCs/>
          <w:color w:val="000000"/>
          <w:lang w:eastAsia="ru-RU"/>
        </w:rPr>
        <w:t>а</w:t>
      </w:r>
      <w:r w:rsidRPr="00DA3886">
        <w:rPr>
          <w:rFonts w:ascii="Arial" w:hAnsi="Arial" w:cs="Arial"/>
          <w:bCs/>
          <w:color w:val="000000"/>
          <w:lang w:eastAsia="ru-RU"/>
        </w:rPr>
        <w:t>дастра. В случае</w:t>
      </w:r>
      <w:proofErr w:type="gramStart"/>
      <w:r w:rsidRPr="00DA3886">
        <w:rPr>
          <w:rFonts w:ascii="Arial" w:hAnsi="Arial" w:cs="Arial"/>
          <w:bCs/>
          <w:color w:val="000000"/>
          <w:lang w:eastAsia="ru-RU"/>
        </w:rPr>
        <w:t>,</w:t>
      </w:r>
      <w:proofErr w:type="gramEnd"/>
      <w:r w:rsidRPr="00DA3886">
        <w:rPr>
          <w:rFonts w:ascii="Arial" w:hAnsi="Arial" w:cs="Arial"/>
          <w:bCs/>
          <w:color w:val="000000"/>
          <w:lang w:eastAsia="ru-RU"/>
        </w:rPr>
        <w:t xml:space="preserve"> если в пределах территории базисного квартала размещаются или планируются к размещению объекты, виды использования которых соотносятся с разными территориальными зонами и их размещение соответствует положениям ген</w:t>
      </w:r>
      <w:r w:rsidRPr="00DA3886">
        <w:rPr>
          <w:rFonts w:ascii="Arial" w:hAnsi="Arial" w:cs="Arial"/>
          <w:bCs/>
          <w:color w:val="000000"/>
          <w:lang w:eastAsia="ru-RU"/>
        </w:rPr>
        <w:t>е</w:t>
      </w:r>
      <w:r w:rsidRPr="00DA3886">
        <w:rPr>
          <w:rFonts w:ascii="Arial" w:hAnsi="Arial" w:cs="Arial"/>
          <w:bCs/>
          <w:color w:val="000000"/>
          <w:lang w:eastAsia="ru-RU"/>
        </w:rPr>
        <w:t xml:space="preserve">рального плана </w:t>
      </w:r>
      <w:r w:rsidRPr="00DA3886">
        <w:rPr>
          <w:rFonts w:ascii="Arial" w:hAnsi="Arial" w:cs="Arial"/>
          <w:shd w:val="clear" w:color="auto" w:fill="FFFFFF"/>
          <w:lang w:eastAsia="ru-RU"/>
        </w:rPr>
        <w:t xml:space="preserve">сельского поселения </w:t>
      </w:r>
      <w:proofErr w:type="spellStart"/>
      <w:r>
        <w:rPr>
          <w:rFonts w:ascii="Arial" w:hAnsi="Arial" w:cs="Arial"/>
          <w:shd w:val="clear" w:color="auto" w:fill="FFFFFF"/>
        </w:rPr>
        <w:t>Старобабичевский</w:t>
      </w:r>
      <w:proofErr w:type="spellEnd"/>
      <w:r w:rsidRPr="00DA3886">
        <w:rPr>
          <w:rFonts w:ascii="Arial" w:hAnsi="Arial" w:cs="Arial"/>
          <w:shd w:val="clear" w:color="auto" w:fill="FFFFFF"/>
          <w:lang w:eastAsia="ru-RU"/>
        </w:rPr>
        <w:t xml:space="preserve"> сельсовет</w:t>
      </w:r>
      <w:r w:rsidRPr="00DA3886">
        <w:rPr>
          <w:rFonts w:ascii="Arial" w:hAnsi="Arial" w:cs="Arial"/>
          <w:bCs/>
          <w:color w:val="000000"/>
          <w:lang w:eastAsia="ru-RU"/>
        </w:rPr>
        <w:t>, то территория базисного квартала делится на ча</w:t>
      </w:r>
      <w:r w:rsidRPr="00DA3886">
        <w:rPr>
          <w:rFonts w:ascii="Arial" w:hAnsi="Arial" w:cs="Arial"/>
          <w:bCs/>
          <w:color w:val="000000"/>
          <w:lang w:eastAsia="ru-RU"/>
        </w:rPr>
        <w:t>с</w:t>
      </w:r>
      <w:r w:rsidRPr="00DA3886">
        <w:rPr>
          <w:rFonts w:ascii="Arial" w:hAnsi="Arial" w:cs="Arial"/>
          <w:bCs/>
          <w:color w:val="000000"/>
          <w:lang w:eastAsia="ru-RU"/>
        </w:rPr>
        <w:t xml:space="preserve">ти, относящиеся к разным территориальным зонам. </w:t>
      </w:r>
    </w:p>
    <w:p w:rsidR="00E1171F" w:rsidRPr="00DA3886" w:rsidRDefault="00E1171F" w:rsidP="00E1171F">
      <w:pPr>
        <w:pStyle w:val="ab"/>
        <w:spacing w:before="0" w:after="0"/>
        <w:ind w:firstLine="567"/>
        <w:contextualSpacing/>
        <w:jc w:val="both"/>
        <w:rPr>
          <w:rFonts w:ascii="Arial" w:hAnsi="Arial" w:cs="Arial"/>
        </w:rPr>
      </w:pPr>
      <w:r w:rsidRPr="00DA3886">
        <w:rPr>
          <w:rFonts w:ascii="Arial" w:hAnsi="Arial" w:cs="Arial"/>
          <w:shd w:val="clear" w:color="auto" w:fill="FFFFFF"/>
        </w:rPr>
        <w:t>При этом границы территориальных зон устанавливаются в увязке с территор</w:t>
      </w:r>
      <w:r w:rsidRPr="00DA3886">
        <w:rPr>
          <w:rFonts w:ascii="Arial" w:hAnsi="Arial" w:cs="Arial"/>
          <w:shd w:val="clear" w:color="auto" w:fill="FFFFFF"/>
        </w:rPr>
        <w:t>и</w:t>
      </w:r>
      <w:r w:rsidRPr="00DA3886">
        <w:rPr>
          <w:rFonts w:ascii="Arial" w:hAnsi="Arial" w:cs="Arial"/>
          <w:shd w:val="clear" w:color="auto" w:fill="FFFFFF"/>
        </w:rPr>
        <w:t>альными объектами, имеющими однозначную картографическую проекцию:</w:t>
      </w:r>
    </w:p>
    <w:p w:rsidR="00E1171F" w:rsidRPr="00DA3886" w:rsidRDefault="00E1171F" w:rsidP="00E1171F">
      <w:pPr>
        <w:pStyle w:val="ab"/>
        <w:spacing w:before="0" w:after="0"/>
        <w:ind w:firstLine="567"/>
        <w:contextualSpacing/>
        <w:jc w:val="both"/>
        <w:rPr>
          <w:rFonts w:ascii="Arial" w:hAnsi="Arial" w:cs="Arial"/>
        </w:rPr>
      </w:pPr>
      <w:r w:rsidRPr="00DA3886">
        <w:rPr>
          <w:rFonts w:ascii="Arial" w:hAnsi="Arial" w:cs="Arial"/>
          <w:shd w:val="clear" w:color="auto" w:fill="FFFFFF"/>
        </w:rPr>
        <w:t>- линиями магистралей, улиц, проездов, разделяющих транспортные потоки пр</w:t>
      </w:r>
      <w:r w:rsidRPr="00DA3886">
        <w:rPr>
          <w:rFonts w:ascii="Arial" w:hAnsi="Arial" w:cs="Arial"/>
          <w:shd w:val="clear" w:color="auto" w:fill="FFFFFF"/>
        </w:rPr>
        <w:t>о</w:t>
      </w:r>
      <w:r w:rsidRPr="00DA3886">
        <w:rPr>
          <w:rFonts w:ascii="Arial" w:hAnsi="Arial" w:cs="Arial"/>
          <w:shd w:val="clear" w:color="auto" w:fill="FFFFFF"/>
        </w:rPr>
        <w:t>тивоположных направлений;</w:t>
      </w:r>
    </w:p>
    <w:p w:rsidR="00E1171F" w:rsidRPr="00DA3886" w:rsidRDefault="00E1171F" w:rsidP="00E1171F">
      <w:pPr>
        <w:pStyle w:val="ab"/>
        <w:spacing w:before="0" w:after="0"/>
        <w:ind w:firstLine="567"/>
        <w:contextualSpacing/>
        <w:jc w:val="both"/>
        <w:rPr>
          <w:rFonts w:ascii="Arial" w:hAnsi="Arial" w:cs="Arial"/>
          <w:lang w:eastAsia="ru-RU"/>
        </w:rPr>
      </w:pPr>
      <w:r w:rsidRPr="00DA3886">
        <w:rPr>
          <w:rFonts w:ascii="Arial" w:hAnsi="Arial" w:cs="Arial"/>
          <w:shd w:val="clear" w:color="auto" w:fill="FFFFFF"/>
        </w:rPr>
        <w:t xml:space="preserve">- красными линиями; </w:t>
      </w:r>
      <w:r w:rsidRPr="00DA3886">
        <w:rPr>
          <w:rFonts w:ascii="Arial" w:hAnsi="Arial" w:cs="Arial"/>
          <w:bCs/>
          <w:color w:val="000000"/>
          <w:lang w:eastAsia="ru-RU"/>
        </w:rPr>
        <w:t>осями красных линий;</w:t>
      </w:r>
      <w:r w:rsidRPr="00DA3886">
        <w:rPr>
          <w:rFonts w:ascii="Arial" w:hAnsi="Arial" w:cs="Arial"/>
          <w:bCs/>
          <w:color w:val="000000"/>
          <w:sz w:val="22"/>
          <w:szCs w:val="22"/>
          <w:lang w:eastAsia="ru-RU"/>
        </w:rPr>
        <w:t xml:space="preserve"> </w:t>
      </w:r>
    </w:p>
    <w:p w:rsidR="00E1171F" w:rsidRPr="00DA3886" w:rsidRDefault="00E1171F" w:rsidP="00E1171F">
      <w:pPr>
        <w:pStyle w:val="ab"/>
        <w:spacing w:before="0" w:after="0"/>
        <w:ind w:firstLine="567"/>
        <w:contextualSpacing/>
        <w:jc w:val="both"/>
        <w:rPr>
          <w:rFonts w:ascii="Arial" w:hAnsi="Arial" w:cs="Arial"/>
        </w:rPr>
      </w:pPr>
      <w:r w:rsidRPr="00DA3886">
        <w:rPr>
          <w:rFonts w:ascii="Arial" w:hAnsi="Arial" w:cs="Arial"/>
          <w:shd w:val="clear" w:color="auto" w:fill="FFFFFF"/>
        </w:rPr>
        <w:t>- границами земельных участков;</w:t>
      </w:r>
    </w:p>
    <w:p w:rsidR="00E1171F" w:rsidRPr="00DA3886" w:rsidRDefault="00E1171F" w:rsidP="00E1171F">
      <w:pPr>
        <w:pStyle w:val="ab"/>
        <w:spacing w:before="0" w:after="0"/>
        <w:ind w:firstLine="567"/>
        <w:contextualSpacing/>
        <w:jc w:val="both"/>
        <w:rPr>
          <w:rFonts w:ascii="Arial" w:hAnsi="Arial" w:cs="Arial"/>
        </w:rPr>
      </w:pPr>
      <w:r w:rsidRPr="00DA3886">
        <w:rPr>
          <w:rFonts w:ascii="Arial" w:hAnsi="Arial" w:cs="Arial"/>
          <w:shd w:val="clear" w:color="auto" w:fill="FFFFFF"/>
        </w:rPr>
        <w:t>- границами или осями полос отвода для коммуникаций;</w:t>
      </w:r>
    </w:p>
    <w:p w:rsidR="00E1171F" w:rsidRPr="00DA3886" w:rsidRDefault="00E1171F" w:rsidP="00E1171F">
      <w:pPr>
        <w:pStyle w:val="ab"/>
        <w:spacing w:before="0" w:after="0"/>
        <w:ind w:firstLine="567"/>
        <w:contextualSpacing/>
        <w:jc w:val="both"/>
        <w:rPr>
          <w:rFonts w:ascii="Arial" w:hAnsi="Arial" w:cs="Arial"/>
        </w:rPr>
      </w:pPr>
      <w:r w:rsidRPr="00DA3886">
        <w:rPr>
          <w:rFonts w:ascii="Arial" w:hAnsi="Arial" w:cs="Arial"/>
          <w:shd w:val="clear" w:color="auto" w:fill="FFFFFF"/>
        </w:rPr>
        <w:t xml:space="preserve">-административными границами сельского поселения </w:t>
      </w:r>
      <w:proofErr w:type="spellStart"/>
      <w:r>
        <w:rPr>
          <w:rFonts w:ascii="Arial" w:hAnsi="Arial" w:cs="Arial"/>
          <w:shd w:val="clear" w:color="auto" w:fill="FFFFFF"/>
        </w:rPr>
        <w:t>Старобабичевский</w:t>
      </w:r>
      <w:proofErr w:type="spellEnd"/>
      <w:r w:rsidRPr="00DA3886">
        <w:rPr>
          <w:rFonts w:ascii="Arial" w:hAnsi="Arial" w:cs="Arial"/>
          <w:shd w:val="clear" w:color="auto" w:fill="FFFFFF"/>
        </w:rPr>
        <w:t xml:space="preserve"> сельс</w:t>
      </w:r>
      <w:r w:rsidRPr="00DA3886">
        <w:rPr>
          <w:rFonts w:ascii="Arial" w:hAnsi="Arial" w:cs="Arial"/>
          <w:shd w:val="clear" w:color="auto" w:fill="FFFFFF"/>
        </w:rPr>
        <w:t>о</w:t>
      </w:r>
      <w:r w:rsidRPr="00DA3886">
        <w:rPr>
          <w:rFonts w:ascii="Arial" w:hAnsi="Arial" w:cs="Arial"/>
          <w:shd w:val="clear" w:color="auto" w:fill="FFFFFF"/>
        </w:rPr>
        <w:t>вет;</w:t>
      </w:r>
    </w:p>
    <w:p w:rsidR="00E1171F" w:rsidRPr="00DA3886" w:rsidRDefault="00E1171F" w:rsidP="00E1171F">
      <w:pPr>
        <w:spacing w:after="0" w:line="240" w:lineRule="auto"/>
        <w:ind w:firstLine="567"/>
        <w:contextualSpacing/>
        <w:jc w:val="both"/>
        <w:rPr>
          <w:rFonts w:ascii="Arial" w:eastAsia="Times New Roman" w:hAnsi="Arial" w:cs="Arial"/>
          <w:sz w:val="24"/>
          <w:szCs w:val="24"/>
          <w:lang w:eastAsia="ru-RU"/>
        </w:rPr>
      </w:pPr>
      <w:r w:rsidRPr="00DA3886">
        <w:rPr>
          <w:rFonts w:ascii="Arial" w:eastAsia="Times New Roman" w:hAnsi="Arial" w:cs="Arial"/>
          <w:bCs/>
          <w:color w:val="000000"/>
          <w:sz w:val="24"/>
          <w:szCs w:val="24"/>
          <w:lang w:eastAsia="ru-RU"/>
        </w:rPr>
        <w:t>- границами кварталов;</w:t>
      </w:r>
    </w:p>
    <w:p w:rsidR="00E1171F" w:rsidRPr="00DA3886" w:rsidRDefault="00E1171F" w:rsidP="00E1171F">
      <w:pPr>
        <w:pStyle w:val="ab"/>
        <w:spacing w:before="0" w:after="0"/>
        <w:ind w:firstLine="567"/>
        <w:contextualSpacing/>
        <w:jc w:val="both"/>
        <w:rPr>
          <w:rFonts w:ascii="Arial" w:hAnsi="Arial" w:cs="Arial"/>
        </w:rPr>
      </w:pPr>
      <w:r w:rsidRPr="00DA3886">
        <w:rPr>
          <w:rFonts w:ascii="Arial" w:hAnsi="Arial" w:cs="Arial"/>
          <w:shd w:val="clear" w:color="auto" w:fill="FFFFFF"/>
        </w:rPr>
        <w:t>- естественными границами природных объектов;</w:t>
      </w:r>
    </w:p>
    <w:p w:rsidR="00E1171F" w:rsidRPr="00DA3886" w:rsidRDefault="00E1171F" w:rsidP="00E1171F">
      <w:pPr>
        <w:pStyle w:val="ab"/>
        <w:spacing w:before="0" w:after="0"/>
        <w:ind w:firstLine="567"/>
        <w:contextualSpacing/>
        <w:jc w:val="both"/>
        <w:rPr>
          <w:rFonts w:ascii="Arial" w:hAnsi="Arial" w:cs="Arial"/>
        </w:rPr>
      </w:pPr>
      <w:r w:rsidRPr="00DA3886">
        <w:rPr>
          <w:rFonts w:ascii="Arial" w:hAnsi="Arial" w:cs="Arial"/>
          <w:shd w:val="clear" w:color="auto" w:fill="FFFFFF"/>
        </w:rPr>
        <w:t>- иными границами, отраженными в составе базисного плана земельного кадас</w:t>
      </w:r>
      <w:r w:rsidRPr="00DA3886">
        <w:rPr>
          <w:rFonts w:ascii="Arial" w:hAnsi="Arial" w:cs="Arial"/>
          <w:shd w:val="clear" w:color="auto" w:fill="FFFFFF"/>
        </w:rPr>
        <w:t>т</w:t>
      </w:r>
      <w:r w:rsidRPr="00DA3886">
        <w:rPr>
          <w:rFonts w:ascii="Arial" w:hAnsi="Arial" w:cs="Arial"/>
          <w:shd w:val="clear" w:color="auto" w:fill="FFFFFF"/>
        </w:rPr>
        <w:t>ра.</w:t>
      </w:r>
    </w:p>
    <w:p w:rsidR="00E1171F" w:rsidRPr="00DA3886" w:rsidRDefault="00E1171F" w:rsidP="00E1171F">
      <w:pPr>
        <w:pStyle w:val="ab"/>
        <w:spacing w:before="0" w:after="0"/>
        <w:ind w:firstLine="567"/>
        <w:contextualSpacing/>
        <w:jc w:val="both"/>
        <w:rPr>
          <w:rFonts w:ascii="Arial" w:hAnsi="Arial" w:cs="Arial"/>
        </w:rPr>
      </w:pPr>
      <w:r w:rsidRPr="00DA3886">
        <w:rPr>
          <w:rFonts w:ascii="Arial" w:hAnsi="Arial" w:cs="Arial"/>
          <w:bCs/>
          <w:shd w:val="clear" w:color="auto" w:fill="FFFFFF"/>
        </w:rPr>
        <w:t>10.</w:t>
      </w:r>
      <w:r w:rsidRPr="00DA3886">
        <w:rPr>
          <w:rFonts w:ascii="Arial" w:hAnsi="Arial" w:cs="Arial"/>
          <w:shd w:val="clear" w:color="auto" w:fill="FFFFFF"/>
        </w:rPr>
        <w:t xml:space="preserve"> Границы территориальных зон, для которых отсутствует возможность одн</w:t>
      </w:r>
      <w:r w:rsidRPr="00DA3886">
        <w:rPr>
          <w:rFonts w:ascii="Arial" w:hAnsi="Arial" w:cs="Arial"/>
          <w:shd w:val="clear" w:color="auto" w:fill="FFFFFF"/>
        </w:rPr>
        <w:t>о</w:t>
      </w:r>
      <w:r w:rsidRPr="00DA3886">
        <w:rPr>
          <w:rFonts w:ascii="Arial" w:hAnsi="Arial" w:cs="Arial"/>
          <w:shd w:val="clear" w:color="auto" w:fill="FFFFFF"/>
        </w:rPr>
        <w:t xml:space="preserve">значной картографической привязки, определены по условным линиям в увязке с границами функциональных зон генерального плана </w:t>
      </w:r>
      <w:r w:rsidRPr="00DA3886">
        <w:rPr>
          <w:rFonts w:ascii="Arial" w:hAnsi="Arial" w:cs="Arial"/>
          <w:shd w:val="clear" w:color="auto" w:fill="FFFFFF"/>
          <w:lang w:eastAsia="ru-RU"/>
        </w:rPr>
        <w:t xml:space="preserve">сельского поселения </w:t>
      </w:r>
      <w:proofErr w:type="spellStart"/>
      <w:r>
        <w:rPr>
          <w:rFonts w:ascii="Arial" w:hAnsi="Arial" w:cs="Arial"/>
          <w:shd w:val="clear" w:color="auto" w:fill="FFFFFF"/>
        </w:rPr>
        <w:t>Старобабиче</w:t>
      </w:r>
      <w:r>
        <w:rPr>
          <w:rFonts w:ascii="Arial" w:hAnsi="Arial" w:cs="Arial"/>
          <w:shd w:val="clear" w:color="auto" w:fill="FFFFFF"/>
        </w:rPr>
        <w:t>в</w:t>
      </w:r>
      <w:r>
        <w:rPr>
          <w:rFonts w:ascii="Arial" w:hAnsi="Arial" w:cs="Arial"/>
          <w:shd w:val="clear" w:color="auto" w:fill="FFFFFF"/>
        </w:rPr>
        <w:t>ский</w:t>
      </w:r>
      <w:proofErr w:type="spellEnd"/>
      <w:r w:rsidRPr="00DA3886">
        <w:rPr>
          <w:rFonts w:ascii="Arial" w:hAnsi="Arial" w:cs="Arial"/>
          <w:shd w:val="clear" w:color="auto" w:fill="FFFFFF"/>
        </w:rPr>
        <w:t xml:space="preserve"> </w:t>
      </w:r>
      <w:r w:rsidRPr="00DA3886">
        <w:rPr>
          <w:rFonts w:ascii="Arial" w:hAnsi="Arial" w:cs="Arial"/>
          <w:shd w:val="clear" w:color="auto" w:fill="FFFFFF"/>
          <w:lang w:eastAsia="ru-RU"/>
        </w:rPr>
        <w:t>сельсовет муниципального района</w:t>
      </w:r>
      <w:r w:rsidRPr="00DA3886">
        <w:rPr>
          <w:rFonts w:ascii="Arial" w:hAnsi="Arial" w:cs="Arial"/>
          <w:shd w:val="clear" w:color="auto" w:fill="FFFFFF"/>
        </w:rPr>
        <w:t>, границами зон с особыми условиями испол</w:t>
      </w:r>
      <w:r w:rsidRPr="00DA3886">
        <w:rPr>
          <w:rFonts w:ascii="Arial" w:hAnsi="Arial" w:cs="Arial"/>
          <w:shd w:val="clear" w:color="auto" w:fill="FFFFFF"/>
        </w:rPr>
        <w:t>ь</w:t>
      </w:r>
      <w:r w:rsidRPr="00DA3886">
        <w:rPr>
          <w:rFonts w:ascii="Arial" w:hAnsi="Arial" w:cs="Arial"/>
          <w:shd w:val="clear" w:color="auto" w:fill="FFFFFF"/>
        </w:rPr>
        <w:t>зования территории, иными границами, отображенными на топографической основе, и</w:t>
      </w:r>
      <w:r w:rsidRPr="00DA3886">
        <w:rPr>
          <w:rFonts w:ascii="Arial" w:hAnsi="Arial" w:cs="Arial"/>
          <w:shd w:val="clear" w:color="auto" w:fill="FFFFFF"/>
        </w:rPr>
        <w:t>с</w:t>
      </w:r>
      <w:r w:rsidRPr="00DA3886">
        <w:rPr>
          <w:rFonts w:ascii="Arial" w:hAnsi="Arial" w:cs="Arial"/>
          <w:shd w:val="clear" w:color="auto" w:fill="FFFFFF"/>
        </w:rPr>
        <w:t>пользуемыми для разработки карты градостроительного зонирования.</w:t>
      </w:r>
    </w:p>
    <w:p w:rsidR="00E1171F" w:rsidRPr="00DA3886" w:rsidRDefault="00E1171F" w:rsidP="00E1171F">
      <w:pPr>
        <w:pStyle w:val="ab"/>
        <w:spacing w:before="0" w:after="0"/>
        <w:ind w:firstLine="561"/>
        <w:contextualSpacing/>
        <w:jc w:val="both"/>
        <w:rPr>
          <w:rFonts w:ascii="Arial" w:hAnsi="Arial" w:cs="Arial"/>
        </w:rPr>
      </w:pPr>
      <w:proofErr w:type="gramStart"/>
      <w:r w:rsidRPr="00DA3886">
        <w:rPr>
          <w:rFonts w:ascii="Arial" w:hAnsi="Arial" w:cs="Arial"/>
          <w:shd w:val="clear" w:color="auto" w:fill="FFFFFF"/>
        </w:rPr>
        <w:t>Местоположение границ территориальных зон, установленных в увязке с усло</w:t>
      </w:r>
      <w:r w:rsidRPr="00DA3886">
        <w:rPr>
          <w:rFonts w:ascii="Arial" w:hAnsi="Arial" w:cs="Arial"/>
          <w:shd w:val="clear" w:color="auto" w:fill="FFFFFF"/>
        </w:rPr>
        <w:t>в</w:t>
      </w:r>
      <w:r w:rsidRPr="00DA3886">
        <w:rPr>
          <w:rFonts w:ascii="Arial" w:hAnsi="Arial" w:cs="Arial"/>
          <w:shd w:val="clear" w:color="auto" w:fill="FFFFFF"/>
        </w:rPr>
        <w:t>ным линиям, подлежит уточнению в документации по планировке территории и иных документах, принимаемых в соответствии с законодательством Российской Федер</w:t>
      </w:r>
      <w:r w:rsidRPr="00DA3886">
        <w:rPr>
          <w:rFonts w:ascii="Arial" w:hAnsi="Arial" w:cs="Arial"/>
          <w:shd w:val="clear" w:color="auto" w:fill="FFFFFF"/>
        </w:rPr>
        <w:t>а</w:t>
      </w:r>
      <w:r w:rsidRPr="00DA3886">
        <w:rPr>
          <w:rFonts w:ascii="Arial" w:hAnsi="Arial" w:cs="Arial"/>
          <w:shd w:val="clear" w:color="auto" w:fill="FFFFFF"/>
        </w:rPr>
        <w:t>ции, Республики Башкортостан и местными нормативно-правовыми актами с посл</w:t>
      </w:r>
      <w:r w:rsidRPr="00DA3886">
        <w:rPr>
          <w:rFonts w:ascii="Arial" w:hAnsi="Arial" w:cs="Arial"/>
          <w:shd w:val="clear" w:color="auto" w:fill="FFFFFF"/>
        </w:rPr>
        <w:t>е</w:t>
      </w:r>
      <w:r w:rsidRPr="00DA3886">
        <w:rPr>
          <w:rFonts w:ascii="Arial" w:hAnsi="Arial" w:cs="Arial"/>
          <w:shd w:val="clear" w:color="auto" w:fill="FFFFFF"/>
        </w:rPr>
        <w:t xml:space="preserve">дующим внесением соответствующих изменений в настоящие Правила. </w:t>
      </w:r>
      <w:proofErr w:type="gramEnd"/>
    </w:p>
    <w:p w:rsidR="00E1171F" w:rsidRPr="00DA3886" w:rsidRDefault="00E1171F" w:rsidP="00E1171F">
      <w:pPr>
        <w:pStyle w:val="ab"/>
        <w:spacing w:before="0" w:after="0"/>
        <w:ind w:firstLine="561"/>
        <w:contextualSpacing/>
        <w:jc w:val="both"/>
        <w:rPr>
          <w:rFonts w:ascii="Arial" w:hAnsi="Arial" w:cs="Arial"/>
        </w:rPr>
      </w:pPr>
      <w:r w:rsidRPr="00DA3886">
        <w:rPr>
          <w:rFonts w:ascii="Arial" w:hAnsi="Arial" w:cs="Arial"/>
          <w:bCs/>
          <w:shd w:val="clear" w:color="auto" w:fill="FFFFFF"/>
        </w:rPr>
        <w:t>11.</w:t>
      </w:r>
      <w:r w:rsidRPr="00DA3886">
        <w:rPr>
          <w:rFonts w:ascii="Arial" w:hAnsi="Arial" w:cs="Arial"/>
          <w:shd w:val="clear" w:color="auto" w:fill="FFFFFF"/>
        </w:rPr>
        <w:t xml:space="preserve"> Перечни зон с особыми условиями использования территорий, отображение их границ на карте градостроительного зонирования и ограничения использования з</w:t>
      </w:r>
      <w:r w:rsidRPr="00DA3886">
        <w:rPr>
          <w:rFonts w:ascii="Arial" w:hAnsi="Arial" w:cs="Arial"/>
          <w:shd w:val="clear" w:color="auto" w:fill="FFFFFF"/>
        </w:rPr>
        <w:t>е</w:t>
      </w:r>
      <w:r w:rsidRPr="00DA3886">
        <w:rPr>
          <w:rFonts w:ascii="Arial" w:hAnsi="Arial" w:cs="Arial"/>
          <w:shd w:val="clear" w:color="auto" w:fill="FFFFFF"/>
        </w:rPr>
        <w:t>мельных участков и объектов капитального строительства на их территории указаны в соответствии с нормативными правовыми актами и иной нормативно-технической д</w:t>
      </w:r>
      <w:r w:rsidRPr="00DA3886">
        <w:rPr>
          <w:rFonts w:ascii="Arial" w:hAnsi="Arial" w:cs="Arial"/>
          <w:shd w:val="clear" w:color="auto" w:fill="FFFFFF"/>
        </w:rPr>
        <w:t>о</w:t>
      </w:r>
      <w:r w:rsidRPr="00DA3886">
        <w:rPr>
          <w:rFonts w:ascii="Arial" w:hAnsi="Arial" w:cs="Arial"/>
          <w:shd w:val="clear" w:color="auto" w:fill="FFFFFF"/>
        </w:rPr>
        <w:t xml:space="preserve">кументацией Российской Федерации, Республики Башкортостан и </w:t>
      </w:r>
      <w:r w:rsidRPr="00DA3886">
        <w:rPr>
          <w:rFonts w:ascii="Arial" w:hAnsi="Arial" w:cs="Arial"/>
          <w:shd w:val="clear" w:color="auto" w:fill="FFFFFF"/>
          <w:lang w:eastAsia="ru-RU"/>
        </w:rPr>
        <w:t xml:space="preserve">муниципального района </w:t>
      </w:r>
      <w:proofErr w:type="spellStart"/>
      <w:r w:rsidRPr="00DA3886">
        <w:rPr>
          <w:rFonts w:ascii="Arial" w:hAnsi="Arial" w:cs="Arial"/>
          <w:shd w:val="clear" w:color="auto" w:fill="FFFFFF"/>
          <w:lang w:eastAsia="ru-RU"/>
        </w:rPr>
        <w:t>Кармаскалинский</w:t>
      </w:r>
      <w:proofErr w:type="spellEnd"/>
      <w:r w:rsidRPr="00DA3886">
        <w:rPr>
          <w:rFonts w:ascii="Arial" w:hAnsi="Arial" w:cs="Arial"/>
          <w:shd w:val="clear" w:color="auto" w:fill="FFFFFF"/>
          <w:lang w:eastAsia="ru-RU"/>
        </w:rPr>
        <w:t xml:space="preserve"> район Республики Башкортостан</w:t>
      </w:r>
      <w:r w:rsidRPr="00DA3886">
        <w:rPr>
          <w:rFonts w:ascii="Arial" w:hAnsi="Arial" w:cs="Arial"/>
          <w:shd w:val="clear" w:color="auto" w:fill="FFFFFF"/>
        </w:rPr>
        <w:t>.</w:t>
      </w:r>
    </w:p>
    <w:p w:rsidR="00E1171F" w:rsidRPr="00DA3886" w:rsidRDefault="00E1171F" w:rsidP="00E1171F">
      <w:pPr>
        <w:pStyle w:val="ab"/>
        <w:spacing w:before="0" w:after="0"/>
        <w:ind w:firstLine="561"/>
        <w:contextualSpacing/>
        <w:jc w:val="both"/>
        <w:rPr>
          <w:rFonts w:ascii="Arial" w:hAnsi="Arial" w:cs="Arial"/>
        </w:rPr>
      </w:pPr>
      <w:r w:rsidRPr="00DA3886">
        <w:rPr>
          <w:rFonts w:ascii="Arial" w:hAnsi="Arial" w:cs="Arial"/>
          <w:bCs/>
          <w:shd w:val="clear" w:color="auto" w:fill="FFFFFF"/>
        </w:rPr>
        <w:t>12.</w:t>
      </w:r>
      <w:r w:rsidRPr="00DA3886">
        <w:rPr>
          <w:rFonts w:ascii="Arial" w:hAnsi="Arial" w:cs="Arial"/>
          <w:shd w:val="clear" w:color="auto" w:fill="FFFFFF"/>
        </w:rPr>
        <w:t xml:space="preserve"> На карте зон действия ограничений по условиям охраны объектов культурного наследия отображаются принятые в соответствии с законодательством об охране об</w:t>
      </w:r>
      <w:r w:rsidRPr="00DA3886">
        <w:rPr>
          <w:rFonts w:ascii="Arial" w:hAnsi="Arial" w:cs="Arial"/>
          <w:shd w:val="clear" w:color="auto" w:fill="FFFFFF"/>
        </w:rPr>
        <w:t>ъ</w:t>
      </w:r>
      <w:r w:rsidRPr="00DA3886">
        <w:rPr>
          <w:rFonts w:ascii="Arial" w:hAnsi="Arial" w:cs="Arial"/>
          <w:shd w:val="clear" w:color="auto" w:fill="FFFFFF"/>
        </w:rPr>
        <w:t xml:space="preserve">ектов культурного наследия, решения </w:t>
      </w:r>
      <w:proofErr w:type="gramStart"/>
      <w:r w:rsidRPr="00DA3886">
        <w:rPr>
          <w:rFonts w:ascii="Arial" w:hAnsi="Arial" w:cs="Arial"/>
          <w:shd w:val="clear" w:color="auto" w:fill="FFFFFF"/>
        </w:rPr>
        <w:t>проекта зон охраны объектов культурного насл</w:t>
      </w:r>
      <w:r w:rsidRPr="00DA3886">
        <w:rPr>
          <w:rFonts w:ascii="Arial" w:hAnsi="Arial" w:cs="Arial"/>
          <w:shd w:val="clear" w:color="auto" w:fill="FFFFFF"/>
        </w:rPr>
        <w:t>е</w:t>
      </w:r>
      <w:r w:rsidRPr="00DA3886">
        <w:rPr>
          <w:rFonts w:ascii="Arial" w:hAnsi="Arial" w:cs="Arial"/>
          <w:shd w:val="clear" w:color="auto" w:fill="FFFFFF"/>
        </w:rPr>
        <w:t>дия</w:t>
      </w:r>
      <w:proofErr w:type="gramEnd"/>
      <w:r w:rsidRPr="00DA3886">
        <w:rPr>
          <w:rFonts w:ascii="Arial" w:hAnsi="Arial" w:cs="Arial"/>
          <w:shd w:val="clear" w:color="auto" w:fill="FFFFFF"/>
        </w:rPr>
        <w:t xml:space="preserve"> и иных документов в части границ таких зон.</w:t>
      </w:r>
    </w:p>
    <w:p w:rsidR="00E1171F" w:rsidRPr="00DA3886" w:rsidRDefault="00E1171F" w:rsidP="00E1171F">
      <w:pPr>
        <w:pStyle w:val="ab"/>
        <w:spacing w:before="0" w:after="0"/>
        <w:ind w:firstLine="561"/>
        <w:contextualSpacing/>
        <w:jc w:val="both"/>
        <w:rPr>
          <w:rFonts w:ascii="Arial" w:hAnsi="Arial" w:cs="Arial"/>
        </w:rPr>
      </w:pPr>
      <w:r w:rsidRPr="00DA3886">
        <w:rPr>
          <w:rFonts w:ascii="Arial" w:hAnsi="Arial" w:cs="Arial"/>
          <w:bCs/>
          <w:shd w:val="clear" w:color="auto" w:fill="FFFFFF"/>
        </w:rPr>
        <w:t>13.</w:t>
      </w:r>
      <w:r w:rsidRPr="00DA3886">
        <w:rPr>
          <w:rFonts w:ascii="Arial" w:hAnsi="Arial" w:cs="Arial"/>
          <w:shd w:val="clear" w:color="auto" w:fill="FFFFFF"/>
        </w:rPr>
        <w:t xml:space="preserve"> Для земельного участка или объектов капитального строительства, распол</w:t>
      </w:r>
      <w:r w:rsidRPr="00DA3886">
        <w:rPr>
          <w:rFonts w:ascii="Arial" w:hAnsi="Arial" w:cs="Arial"/>
          <w:shd w:val="clear" w:color="auto" w:fill="FFFFFF"/>
        </w:rPr>
        <w:t>о</w:t>
      </w:r>
      <w:r w:rsidRPr="00DA3886">
        <w:rPr>
          <w:rFonts w:ascii="Arial" w:hAnsi="Arial" w:cs="Arial"/>
          <w:shd w:val="clear" w:color="auto" w:fill="FFFFFF"/>
        </w:rPr>
        <w:t>женного в зоне с особыми условиями использования территории, а также на террит</w:t>
      </w:r>
      <w:r w:rsidRPr="00DA3886">
        <w:rPr>
          <w:rFonts w:ascii="Arial" w:hAnsi="Arial" w:cs="Arial"/>
          <w:shd w:val="clear" w:color="auto" w:fill="FFFFFF"/>
        </w:rPr>
        <w:t>о</w:t>
      </w:r>
      <w:r w:rsidRPr="00DA3886">
        <w:rPr>
          <w:rFonts w:ascii="Arial" w:hAnsi="Arial" w:cs="Arial"/>
          <w:shd w:val="clear" w:color="auto" w:fill="FFFFFF"/>
        </w:rPr>
        <w:t>рии особого градостроительного контроля, градостроительным регламентом в составе ограничений (требований) может быть указана возможность установления уполном</w:t>
      </w:r>
      <w:r w:rsidRPr="00DA3886">
        <w:rPr>
          <w:rFonts w:ascii="Arial" w:hAnsi="Arial" w:cs="Arial"/>
          <w:shd w:val="clear" w:color="auto" w:fill="FFFFFF"/>
        </w:rPr>
        <w:t>о</w:t>
      </w:r>
      <w:r w:rsidRPr="00DA3886">
        <w:rPr>
          <w:rFonts w:ascii="Arial" w:hAnsi="Arial" w:cs="Arial"/>
          <w:shd w:val="clear" w:color="auto" w:fill="FFFFFF"/>
        </w:rPr>
        <w:t>ченными исполнительным органами местного самоуправления дополнительных треб</w:t>
      </w:r>
      <w:r w:rsidRPr="00DA3886">
        <w:rPr>
          <w:rFonts w:ascii="Arial" w:hAnsi="Arial" w:cs="Arial"/>
          <w:shd w:val="clear" w:color="auto" w:fill="FFFFFF"/>
        </w:rPr>
        <w:t>о</w:t>
      </w:r>
      <w:r w:rsidRPr="00DA3886">
        <w:rPr>
          <w:rFonts w:ascii="Arial" w:hAnsi="Arial" w:cs="Arial"/>
          <w:shd w:val="clear" w:color="auto" w:fill="FFFFFF"/>
        </w:rPr>
        <w:t>ваний к его использованию, подлежащих соблюдению при разработке проектной док</w:t>
      </w:r>
      <w:r w:rsidRPr="00DA3886">
        <w:rPr>
          <w:rFonts w:ascii="Arial" w:hAnsi="Arial" w:cs="Arial"/>
          <w:shd w:val="clear" w:color="auto" w:fill="FFFFFF"/>
        </w:rPr>
        <w:t>у</w:t>
      </w:r>
      <w:r w:rsidRPr="00DA3886">
        <w:rPr>
          <w:rFonts w:ascii="Arial" w:hAnsi="Arial" w:cs="Arial"/>
          <w:shd w:val="clear" w:color="auto" w:fill="FFFFFF"/>
        </w:rPr>
        <w:t>ментации.</w:t>
      </w:r>
    </w:p>
    <w:p w:rsidR="00E1171F" w:rsidRPr="00DA3886" w:rsidRDefault="00E1171F" w:rsidP="00E1171F">
      <w:pPr>
        <w:pStyle w:val="ab"/>
        <w:spacing w:before="0" w:after="0"/>
        <w:ind w:firstLine="561"/>
        <w:contextualSpacing/>
        <w:jc w:val="both"/>
        <w:rPr>
          <w:rFonts w:ascii="Arial" w:hAnsi="Arial" w:cs="Arial"/>
        </w:rPr>
      </w:pPr>
      <w:r w:rsidRPr="00DA3886">
        <w:rPr>
          <w:rFonts w:ascii="Arial" w:hAnsi="Arial" w:cs="Arial"/>
          <w:bCs/>
          <w:shd w:val="clear" w:color="auto" w:fill="FFFFFF"/>
        </w:rPr>
        <w:t>14</w:t>
      </w:r>
      <w:r w:rsidRPr="00DA3886">
        <w:rPr>
          <w:rFonts w:ascii="Arial" w:hAnsi="Arial" w:cs="Arial"/>
          <w:shd w:val="clear" w:color="auto" w:fill="FFFFFF"/>
        </w:rPr>
        <w:t xml:space="preserve">. Для каждого земельного участка или объекта капитального строительства, расположенного на территории </w:t>
      </w:r>
      <w:r w:rsidRPr="00DA3886">
        <w:rPr>
          <w:rFonts w:ascii="Arial" w:hAnsi="Arial" w:cs="Arial"/>
          <w:shd w:val="clear" w:color="auto" w:fill="FFFFFF"/>
          <w:lang w:eastAsia="ru-RU"/>
        </w:rPr>
        <w:t xml:space="preserve">сельского поселения </w:t>
      </w:r>
      <w:proofErr w:type="spellStart"/>
      <w:r>
        <w:rPr>
          <w:rFonts w:ascii="Arial" w:hAnsi="Arial" w:cs="Arial"/>
          <w:shd w:val="clear" w:color="auto" w:fill="FFFFFF"/>
        </w:rPr>
        <w:t>Старобабичевский</w:t>
      </w:r>
      <w:proofErr w:type="spellEnd"/>
      <w:r w:rsidRPr="00DA3886">
        <w:rPr>
          <w:rFonts w:ascii="Arial" w:hAnsi="Arial" w:cs="Arial"/>
          <w:shd w:val="clear" w:color="auto" w:fill="FFFFFF"/>
        </w:rPr>
        <w:t>, разрешенным считается такое и</w:t>
      </w:r>
      <w:r w:rsidRPr="00DA3886">
        <w:rPr>
          <w:rFonts w:ascii="Arial" w:hAnsi="Arial" w:cs="Arial"/>
          <w:shd w:val="clear" w:color="auto" w:fill="FFFFFF"/>
        </w:rPr>
        <w:t>с</w:t>
      </w:r>
      <w:r w:rsidRPr="00DA3886">
        <w:rPr>
          <w:rFonts w:ascii="Arial" w:hAnsi="Arial" w:cs="Arial"/>
          <w:shd w:val="clear" w:color="auto" w:fill="FFFFFF"/>
        </w:rPr>
        <w:t>пользование, которое соответствует:</w:t>
      </w:r>
    </w:p>
    <w:p w:rsidR="00E1171F" w:rsidRPr="00DA3886" w:rsidRDefault="00E1171F" w:rsidP="00E1171F">
      <w:pPr>
        <w:pStyle w:val="ab"/>
        <w:spacing w:before="0" w:after="0"/>
        <w:ind w:firstLine="561"/>
        <w:contextualSpacing/>
        <w:jc w:val="both"/>
        <w:rPr>
          <w:rFonts w:ascii="Arial" w:hAnsi="Arial" w:cs="Arial"/>
        </w:rPr>
      </w:pPr>
      <w:r w:rsidRPr="00DA3886">
        <w:rPr>
          <w:rFonts w:ascii="Arial" w:hAnsi="Arial" w:cs="Arial"/>
          <w:shd w:val="clear" w:color="auto" w:fill="FFFFFF"/>
        </w:rPr>
        <w:t>- градостроительным регламентам;</w:t>
      </w:r>
    </w:p>
    <w:p w:rsidR="00E1171F" w:rsidRPr="00DA3886" w:rsidRDefault="00E1171F" w:rsidP="00E1171F">
      <w:pPr>
        <w:pStyle w:val="ab"/>
        <w:spacing w:before="0" w:after="0"/>
        <w:ind w:firstLine="561"/>
        <w:contextualSpacing/>
        <w:jc w:val="both"/>
        <w:rPr>
          <w:rFonts w:ascii="Arial" w:hAnsi="Arial" w:cs="Arial"/>
        </w:rPr>
      </w:pPr>
      <w:r w:rsidRPr="00DA3886">
        <w:rPr>
          <w:rFonts w:ascii="Arial" w:hAnsi="Arial" w:cs="Arial"/>
          <w:shd w:val="clear" w:color="auto" w:fill="FFFFFF"/>
        </w:rPr>
        <w:t>- ограничениям по условиям охраны объектов культурного наследия (в случаях, когда земельный участок или объект капитального строительства расположен в зонах действия соответствующих ограничений);</w:t>
      </w:r>
    </w:p>
    <w:p w:rsidR="00E1171F" w:rsidRPr="00DA3886" w:rsidRDefault="00E1171F" w:rsidP="00E1171F">
      <w:pPr>
        <w:pStyle w:val="ab"/>
        <w:spacing w:before="0" w:after="0"/>
        <w:ind w:firstLine="561"/>
        <w:contextualSpacing/>
        <w:jc w:val="both"/>
        <w:rPr>
          <w:rFonts w:ascii="Arial" w:hAnsi="Arial" w:cs="Arial"/>
        </w:rPr>
      </w:pPr>
      <w:r w:rsidRPr="00DA3886">
        <w:rPr>
          <w:rFonts w:ascii="Arial" w:hAnsi="Arial" w:cs="Arial"/>
          <w:shd w:val="clear" w:color="auto" w:fill="FFFFFF"/>
        </w:rPr>
        <w:t>-ограничениям по экологическим и санитарно-эпидемиологическим условиям, в случаях, когда земельный участок или объект капитального строительства расположен в зонах действия соответствующих ограничений;</w:t>
      </w:r>
    </w:p>
    <w:p w:rsidR="00E1171F" w:rsidRPr="00DA3886" w:rsidRDefault="00E1171F" w:rsidP="00E1171F">
      <w:pPr>
        <w:pStyle w:val="ab"/>
        <w:spacing w:before="0" w:after="0"/>
        <w:ind w:firstLine="561"/>
        <w:contextualSpacing/>
        <w:jc w:val="both"/>
        <w:rPr>
          <w:rFonts w:ascii="Arial" w:hAnsi="Arial" w:cs="Arial"/>
        </w:rPr>
      </w:pPr>
      <w:r w:rsidRPr="00DA3886">
        <w:rPr>
          <w:rFonts w:ascii="Arial" w:hAnsi="Arial" w:cs="Arial"/>
          <w:shd w:val="clear" w:color="auto" w:fill="FFFFFF"/>
        </w:rPr>
        <w:t>- иным документально зафиксированным ограничениям на использование земельных участков и объектов капитального строительства, включая нормативные правовые акты об установлении публичных сервитутов, договоры об установлении час</w:t>
      </w:r>
      <w:r w:rsidRPr="00DA3886">
        <w:rPr>
          <w:rFonts w:ascii="Arial" w:hAnsi="Arial" w:cs="Arial"/>
          <w:shd w:val="clear" w:color="auto" w:fill="FFFFFF"/>
        </w:rPr>
        <w:t>т</w:t>
      </w:r>
      <w:r w:rsidRPr="00DA3886">
        <w:rPr>
          <w:rFonts w:ascii="Arial" w:hAnsi="Arial" w:cs="Arial"/>
          <w:shd w:val="clear" w:color="auto" w:fill="FFFFFF"/>
        </w:rPr>
        <w:t>ных сервитутов, иные предусмотренные законодательством документы;</w:t>
      </w:r>
    </w:p>
    <w:p w:rsidR="00E1171F" w:rsidRPr="00DA3886" w:rsidRDefault="00E1171F" w:rsidP="00E1171F">
      <w:pPr>
        <w:pStyle w:val="ab"/>
        <w:spacing w:before="0" w:after="0"/>
        <w:ind w:firstLine="561"/>
        <w:contextualSpacing/>
        <w:jc w:val="both"/>
        <w:rPr>
          <w:rFonts w:ascii="Arial" w:hAnsi="Arial" w:cs="Arial"/>
        </w:rPr>
      </w:pPr>
      <w:r w:rsidRPr="00DA3886">
        <w:rPr>
          <w:rFonts w:ascii="Arial" w:hAnsi="Arial" w:cs="Arial"/>
          <w:bCs/>
          <w:shd w:val="clear" w:color="auto" w:fill="FFFFFF"/>
        </w:rPr>
        <w:t>15.</w:t>
      </w:r>
      <w:r w:rsidRPr="00DA3886">
        <w:rPr>
          <w:rFonts w:ascii="Arial" w:hAnsi="Arial" w:cs="Arial"/>
          <w:shd w:val="clear" w:color="auto" w:fill="FFFFFF"/>
        </w:rPr>
        <w:t xml:space="preserve"> Градостроительный регламент в части видов разрешенного использования земельных участков и объектов капитального строительства включает:</w:t>
      </w:r>
    </w:p>
    <w:p w:rsidR="00E1171F" w:rsidRPr="00DA3886" w:rsidRDefault="00E1171F" w:rsidP="00E1171F">
      <w:pPr>
        <w:pStyle w:val="ab"/>
        <w:spacing w:before="0" w:after="0"/>
        <w:ind w:firstLine="561"/>
        <w:contextualSpacing/>
        <w:jc w:val="both"/>
        <w:rPr>
          <w:rFonts w:ascii="Arial" w:hAnsi="Arial" w:cs="Arial"/>
        </w:rPr>
      </w:pPr>
      <w:r w:rsidRPr="00DA3886">
        <w:rPr>
          <w:rFonts w:ascii="Arial" w:hAnsi="Arial" w:cs="Arial"/>
          <w:shd w:val="clear" w:color="auto" w:fill="FFFFFF"/>
        </w:rPr>
        <w:t>1) основные виды разрешенного использования земельных участков и объектов капитального строительства;</w:t>
      </w:r>
    </w:p>
    <w:p w:rsidR="00E1171F" w:rsidRPr="00DA3886" w:rsidRDefault="00E1171F" w:rsidP="00E1171F">
      <w:pPr>
        <w:pStyle w:val="ab"/>
        <w:spacing w:before="0" w:after="0"/>
        <w:ind w:firstLine="561"/>
        <w:contextualSpacing/>
        <w:jc w:val="both"/>
        <w:rPr>
          <w:rFonts w:ascii="Arial" w:hAnsi="Arial" w:cs="Arial"/>
        </w:rPr>
      </w:pPr>
      <w:r w:rsidRPr="00DA3886">
        <w:rPr>
          <w:rFonts w:ascii="Arial" w:hAnsi="Arial" w:cs="Arial"/>
          <w:shd w:val="clear" w:color="auto" w:fill="FFFFFF"/>
        </w:rPr>
        <w:t>2) условно разрешенные виды использования, требующие получения разрешения, которое принимается в порядке, предусмотренном статьей 39 Градостроительного к</w:t>
      </w:r>
      <w:r w:rsidRPr="00DA3886">
        <w:rPr>
          <w:rFonts w:ascii="Arial" w:hAnsi="Arial" w:cs="Arial"/>
          <w:shd w:val="clear" w:color="auto" w:fill="FFFFFF"/>
        </w:rPr>
        <w:t>о</w:t>
      </w:r>
      <w:r w:rsidRPr="00DA3886">
        <w:rPr>
          <w:rFonts w:ascii="Arial" w:hAnsi="Arial" w:cs="Arial"/>
          <w:shd w:val="clear" w:color="auto" w:fill="FFFFFF"/>
        </w:rPr>
        <w:t>декса РФ;</w:t>
      </w:r>
    </w:p>
    <w:p w:rsidR="00E1171F" w:rsidRPr="00DA3886" w:rsidRDefault="00E1171F" w:rsidP="00E1171F">
      <w:pPr>
        <w:pStyle w:val="ab"/>
        <w:spacing w:before="0" w:after="0"/>
        <w:ind w:firstLine="561"/>
        <w:contextualSpacing/>
        <w:jc w:val="both"/>
        <w:rPr>
          <w:rFonts w:ascii="Arial" w:hAnsi="Arial" w:cs="Arial"/>
        </w:rPr>
      </w:pPr>
      <w:r w:rsidRPr="00DA3886">
        <w:rPr>
          <w:rFonts w:ascii="Arial" w:hAnsi="Arial" w:cs="Arial"/>
          <w:shd w:val="clear" w:color="auto" w:fill="FFFFFF"/>
        </w:rPr>
        <w:t>3) вспомогательные виды разрешенного использования, допустимые только в к</w:t>
      </w:r>
      <w:r w:rsidRPr="00DA3886">
        <w:rPr>
          <w:rFonts w:ascii="Arial" w:hAnsi="Arial" w:cs="Arial"/>
          <w:shd w:val="clear" w:color="auto" w:fill="FFFFFF"/>
        </w:rPr>
        <w:t>а</w:t>
      </w:r>
      <w:r w:rsidRPr="00DA3886">
        <w:rPr>
          <w:rFonts w:ascii="Arial" w:hAnsi="Arial" w:cs="Arial"/>
          <w:shd w:val="clear" w:color="auto" w:fill="FFFFFF"/>
        </w:rPr>
        <w:t xml:space="preserve">честве </w:t>
      </w:r>
      <w:proofErr w:type="gramStart"/>
      <w:r w:rsidRPr="00DA3886">
        <w:rPr>
          <w:rFonts w:ascii="Arial" w:hAnsi="Arial" w:cs="Arial"/>
          <w:shd w:val="clear" w:color="auto" w:fill="FFFFFF"/>
        </w:rPr>
        <w:t>дополнительных</w:t>
      </w:r>
      <w:proofErr w:type="gramEnd"/>
      <w:r w:rsidRPr="00DA3886">
        <w:rPr>
          <w:rFonts w:ascii="Arial" w:hAnsi="Arial" w:cs="Arial"/>
          <w:shd w:val="clear" w:color="auto" w:fill="FFFFFF"/>
        </w:rPr>
        <w:t xml:space="preserve"> по отношению к основным видам разрешенного использования и условно разрешенным видам использования и осуществляемые только совместно с ними.</w:t>
      </w:r>
    </w:p>
    <w:p w:rsidR="00E1171F" w:rsidRPr="00DA3886" w:rsidRDefault="00E1171F" w:rsidP="00E1171F">
      <w:pPr>
        <w:pStyle w:val="ab"/>
        <w:spacing w:before="0" w:after="0"/>
        <w:ind w:firstLine="561"/>
        <w:contextualSpacing/>
        <w:jc w:val="both"/>
        <w:rPr>
          <w:rFonts w:ascii="Arial" w:hAnsi="Arial" w:cs="Arial"/>
        </w:rPr>
      </w:pPr>
      <w:r w:rsidRPr="00DA3886">
        <w:rPr>
          <w:rFonts w:ascii="Arial" w:hAnsi="Arial" w:cs="Arial"/>
          <w:bCs/>
          <w:shd w:val="clear" w:color="auto" w:fill="FFFFFF"/>
        </w:rPr>
        <w:t>16.</w:t>
      </w:r>
      <w:r w:rsidRPr="00DA3886">
        <w:rPr>
          <w:rFonts w:ascii="Arial" w:hAnsi="Arial" w:cs="Arial"/>
          <w:shd w:val="clear" w:color="auto" w:fill="FFFFFF"/>
        </w:rPr>
        <w:t xml:space="preserve"> </w:t>
      </w:r>
      <w:r w:rsidRPr="00DA3886">
        <w:rPr>
          <w:rFonts w:ascii="Arial" w:hAnsi="Arial" w:cs="Arial"/>
        </w:rPr>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w:t>
      </w:r>
      <w:r w:rsidRPr="00DA3886">
        <w:rPr>
          <w:rFonts w:ascii="Arial" w:hAnsi="Arial" w:cs="Arial"/>
        </w:rPr>
        <w:t>в</w:t>
      </w:r>
      <w:r w:rsidRPr="00DA3886">
        <w:rPr>
          <w:rFonts w:ascii="Arial" w:hAnsi="Arial" w:cs="Arial"/>
        </w:rPr>
        <w:t>ляется в соответствии с градостроительным регламентом при условии собл</w:t>
      </w:r>
      <w:r w:rsidRPr="00DA3886">
        <w:rPr>
          <w:rFonts w:ascii="Arial" w:hAnsi="Arial" w:cs="Arial"/>
          <w:shd w:val="clear" w:color="auto" w:fill="FFFFFF"/>
        </w:rPr>
        <w:t>юдения требований технических регламентов.</w:t>
      </w:r>
    </w:p>
    <w:p w:rsidR="00E1171F" w:rsidRPr="00DA3886" w:rsidRDefault="00E1171F" w:rsidP="00E1171F">
      <w:pPr>
        <w:pStyle w:val="ab"/>
        <w:spacing w:before="0" w:after="0"/>
        <w:ind w:firstLine="561"/>
        <w:contextualSpacing/>
        <w:jc w:val="both"/>
        <w:rPr>
          <w:rFonts w:ascii="Arial" w:hAnsi="Arial" w:cs="Arial"/>
        </w:rPr>
      </w:pPr>
      <w:proofErr w:type="gramStart"/>
      <w:r w:rsidRPr="00DA3886">
        <w:rPr>
          <w:rFonts w:ascii="Arial" w:hAnsi="Arial" w:cs="Arial"/>
          <w:shd w:val="clear" w:color="auto" w:fill="FFFFFF"/>
        </w:rPr>
        <w:t>Собственники, землепользователи, землевладельцы, арендаторы земельных участков, кроме получивших право аренды по итогам о</w:t>
      </w:r>
      <w:r w:rsidRPr="00DA3886">
        <w:rPr>
          <w:rFonts w:ascii="Arial" w:hAnsi="Arial" w:cs="Arial"/>
          <w:shd w:val="clear" w:color="auto" w:fill="FFFFFF"/>
        </w:rPr>
        <w:t>т</w:t>
      </w:r>
      <w:r w:rsidRPr="00DA3886">
        <w:rPr>
          <w:rFonts w:ascii="Arial" w:hAnsi="Arial" w:cs="Arial"/>
          <w:shd w:val="clear" w:color="auto" w:fill="FFFFFF"/>
        </w:rPr>
        <w:t>крытого конкурса, собственники, пользователи, владельцы, арендаторы объектов кап</w:t>
      </w:r>
      <w:r w:rsidRPr="00DA3886">
        <w:rPr>
          <w:rFonts w:ascii="Arial" w:hAnsi="Arial" w:cs="Arial"/>
          <w:shd w:val="clear" w:color="auto" w:fill="FFFFFF"/>
        </w:rPr>
        <w:t>и</w:t>
      </w:r>
      <w:r w:rsidRPr="00DA3886">
        <w:rPr>
          <w:rFonts w:ascii="Arial" w:hAnsi="Arial" w:cs="Arial"/>
          <w:shd w:val="clear" w:color="auto" w:fill="FFFFFF"/>
        </w:rPr>
        <w:t>тального строительства вправе по своему усмотрению выбирать и менять вид или виды использования земельных участков и объектов капитального строительства, разрешенные как основные и всп</w:t>
      </w:r>
      <w:r w:rsidRPr="00DA3886">
        <w:rPr>
          <w:rFonts w:ascii="Arial" w:hAnsi="Arial" w:cs="Arial"/>
          <w:shd w:val="clear" w:color="auto" w:fill="FFFFFF"/>
        </w:rPr>
        <w:t>о</w:t>
      </w:r>
      <w:r w:rsidRPr="00DA3886">
        <w:rPr>
          <w:rFonts w:ascii="Arial" w:hAnsi="Arial" w:cs="Arial"/>
          <w:shd w:val="clear" w:color="auto" w:fill="FFFFFF"/>
        </w:rPr>
        <w:t>могательные для соответствующих территориальных зон при условии соблюдения требований технических регламентов (а вплоть до их вступления в установленном</w:t>
      </w:r>
      <w:proofErr w:type="gramEnd"/>
      <w:r w:rsidRPr="00DA3886">
        <w:rPr>
          <w:rFonts w:ascii="Arial" w:hAnsi="Arial" w:cs="Arial"/>
          <w:shd w:val="clear" w:color="auto" w:fill="FFFFFF"/>
        </w:rPr>
        <w:t xml:space="preserve"> </w:t>
      </w:r>
      <w:proofErr w:type="gramStart"/>
      <w:r w:rsidRPr="00DA3886">
        <w:rPr>
          <w:rFonts w:ascii="Arial" w:hAnsi="Arial" w:cs="Arial"/>
          <w:shd w:val="clear" w:color="auto" w:fill="FFFFFF"/>
        </w:rPr>
        <w:t>п</w:t>
      </w:r>
      <w:r w:rsidRPr="00DA3886">
        <w:rPr>
          <w:rFonts w:ascii="Arial" w:hAnsi="Arial" w:cs="Arial"/>
          <w:shd w:val="clear" w:color="auto" w:fill="FFFFFF"/>
        </w:rPr>
        <w:t>о</w:t>
      </w:r>
      <w:r w:rsidRPr="00DA3886">
        <w:rPr>
          <w:rFonts w:ascii="Arial" w:hAnsi="Arial" w:cs="Arial"/>
          <w:shd w:val="clear" w:color="auto" w:fill="FFFFFF"/>
        </w:rPr>
        <w:t>рядке</w:t>
      </w:r>
      <w:proofErr w:type="gramEnd"/>
      <w:r w:rsidRPr="00DA3886">
        <w:rPr>
          <w:rFonts w:ascii="Arial" w:hAnsi="Arial" w:cs="Arial"/>
          <w:shd w:val="clear" w:color="auto" w:fill="FFFFFF"/>
        </w:rPr>
        <w:t xml:space="preserve"> в силу нормативных технических документов в части, не противоречащей Фед</w:t>
      </w:r>
      <w:r w:rsidRPr="00DA3886">
        <w:rPr>
          <w:rFonts w:ascii="Arial" w:hAnsi="Arial" w:cs="Arial"/>
          <w:shd w:val="clear" w:color="auto" w:fill="FFFFFF"/>
        </w:rPr>
        <w:t>е</w:t>
      </w:r>
      <w:r w:rsidRPr="00DA3886">
        <w:rPr>
          <w:rFonts w:ascii="Arial" w:hAnsi="Arial" w:cs="Arial"/>
          <w:shd w:val="clear" w:color="auto" w:fill="FFFFFF"/>
        </w:rPr>
        <w:t>ральному закону «О техническом регулировании» и Градостроительному кодексу Ро</w:t>
      </w:r>
      <w:r w:rsidRPr="00DA3886">
        <w:rPr>
          <w:rFonts w:ascii="Arial" w:hAnsi="Arial" w:cs="Arial"/>
          <w:shd w:val="clear" w:color="auto" w:fill="FFFFFF"/>
        </w:rPr>
        <w:t>с</w:t>
      </w:r>
      <w:r w:rsidRPr="00DA3886">
        <w:rPr>
          <w:rFonts w:ascii="Arial" w:hAnsi="Arial" w:cs="Arial"/>
          <w:shd w:val="clear" w:color="auto" w:fill="FFFFFF"/>
        </w:rPr>
        <w:t xml:space="preserve">сийской Федерации). </w:t>
      </w:r>
    </w:p>
    <w:p w:rsidR="00E1171F" w:rsidRPr="00DC4A0C" w:rsidRDefault="00E1171F" w:rsidP="00E1171F">
      <w:pPr>
        <w:pStyle w:val="ab"/>
        <w:spacing w:before="0" w:after="0"/>
        <w:ind w:firstLine="561"/>
        <w:contextualSpacing/>
        <w:jc w:val="both"/>
        <w:rPr>
          <w:rFonts w:ascii="Arial" w:hAnsi="Arial" w:cs="Arial"/>
        </w:rPr>
      </w:pPr>
      <w:r w:rsidRPr="00DC4A0C">
        <w:rPr>
          <w:rFonts w:ascii="Arial" w:hAnsi="Arial" w:cs="Arial"/>
          <w:shd w:val="clear" w:color="auto" w:fill="FFFFFF"/>
        </w:rPr>
        <w:t>Порядок действий по реализации приведенного выше права устанавливается з</w:t>
      </w:r>
      <w:r w:rsidRPr="00DC4A0C">
        <w:rPr>
          <w:rFonts w:ascii="Arial" w:hAnsi="Arial" w:cs="Arial"/>
          <w:shd w:val="clear" w:color="auto" w:fill="FFFFFF"/>
        </w:rPr>
        <w:t>а</w:t>
      </w:r>
      <w:r w:rsidRPr="00DC4A0C">
        <w:rPr>
          <w:rFonts w:ascii="Arial" w:hAnsi="Arial" w:cs="Arial"/>
          <w:shd w:val="clear" w:color="auto" w:fill="FFFFFF"/>
        </w:rPr>
        <w:t xml:space="preserve">конодательством, настоящими Правилами и иными нормативными правовыми актами </w:t>
      </w:r>
      <w:r w:rsidRPr="00DC4A0C">
        <w:rPr>
          <w:rFonts w:ascii="Arial" w:hAnsi="Arial" w:cs="Arial"/>
          <w:color w:val="000000"/>
          <w:shd w:val="clear" w:color="auto" w:fill="FFFFFF"/>
        </w:rPr>
        <w:t xml:space="preserve">муниципального района </w:t>
      </w:r>
      <w:proofErr w:type="spellStart"/>
      <w:r w:rsidRPr="00DC4A0C">
        <w:rPr>
          <w:rFonts w:ascii="Arial" w:hAnsi="Arial" w:cs="Arial"/>
          <w:color w:val="000000"/>
          <w:shd w:val="clear" w:color="auto" w:fill="FFFFFF"/>
        </w:rPr>
        <w:t>Кармаскалинский</w:t>
      </w:r>
      <w:proofErr w:type="spellEnd"/>
      <w:r w:rsidRPr="00DC4A0C">
        <w:rPr>
          <w:rFonts w:ascii="Arial" w:hAnsi="Arial" w:cs="Arial"/>
          <w:color w:val="000000"/>
          <w:shd w:val="clear" w:color="auto" w:fill="FFFFFF"/>
        </w:rPr>
        <w:t xml:space="preserve"> район Республики Башкортостан</w:t>
      </w:r>
      <w:r w:rsidRPr="00DC4A0C">
        <w:rPr>
          <w:rFonts w:ascii="Arial" w:hAnsi="Arial" w:cs="Arial"/>
          <w:shd w:val="clear" w:color="auto" w:fill="FFFFFF"/>
        </w:rPr>
        <w:t>.</w:t>
      </w:r>
    </w:p>
    <w:p w:rsidR="00E1171F" w:rsidRPr="00DC4A0C" w:rsidRDefault="00E1171F" w:rsidP="00E1171F">
      <w:pPr>
        <w:pStyle w:val="ab"/>
        <w:spacing w:before="0" w:after="0"/>
        <w:ind w:firstLine="561"/>
        <w:contextualSpacing/>
        <w:jc w:val="both"/>
        <w:rPr>
          <w:rFonts w:ascii="Arial" w:hAnsi="Arial" w:cs="Arial"/>
        </w:rPr>
      </w:pPr>
      <w:r w:rsidRPr="00DC4A0C">
        <w:rPr>
          <w:rFonts w:ascii="Arial" w:hAnsi="Arial" w:cs="Arial"/>
          <w:bCs/>
          <w:shd w:val="clear" w:color="auto" w:fill="FFFFFF"/>
        </w:rPr>
        <w:t>17.</w:t>
      </w:r>
      <w:r w:rsidRPr="00DC4A0C">
        <w:rPr>
          <w:rFonts w:ascii="Arial" w:hAnsi="Arial" w:cs="Arial"/>
          <w:shd w:val="clear" w:color="auto" w:fill="FFFFFF"/>
        </w:rPr>
        <w:t xml:space="preserve"> Градостроительные регламенты в части предельных размеров земельных участков и предельных параметров разрешенного строительства, изменения объектов капитального строительства могут включать:</w:t>
      </w:r>
    </w:p>
    <w:p w:rsidR="00E1171F" w:rsidRPr="00DC4A0C" w:rsidRDefault="00E1171F" w:rsidP="00E1171F">
      <w:pPr>
        <w:pStyle w:val="ab"/>
        <w:spacing w:before="0" w:after="0"/>
        <w:ind w:firstLine="561"/>
        <w:contextualSpacing/>
        <w:jc w:val="both"/>
        <w:rPr>
          <w:rFonts w:ascii="Arial" w:hAnsi="Arial" w:cs="Arial"/>
        </w:rPr>
      </w:pPr>
      <w:r w:rsidRPr="00DC4A0C">
        <w:rPr>
          <w:rFonts w:ascii="Arial" w:hAnsi="Arial" w:cs="Arial"/>
          <w:shd w:val="clear" w:color="auto" w:fill="FFFFFF"/>
        </w:rPr>
        <w:t>- минимальные или максимальные размеры земельных участков, включая лине</w:t>
      </w:r>
      <w:r w:rsidRPr="00DC4A0C">
        <w:rPr>
          <w:rFonts w:ascii="Arial" w:hAnsi="Arial" w:cs="Arial"/>
          <w:shd w:val="clear" w:color="auto" w:fill="FFFFFF"/>
        </w:rPr>
        <w:t>й</w:t>
      </w:r>
      <w:r w:rsidRPr="00DC4A0C">
        <w:rPr>
          <w:rFonts w:ascii="Arial" w:hAnsi="Arial" w:cs="Arial"/>
          <w:shd w:val="clear" w:color="auto" w:fill="FFFFFF"/>
        </w:rPr>
        <w:t>ные размеры предельной ширины по фронту улиц (проездов) и предельной глубины земельных участков;</w:t>
      </w:r>
    </w:p>
    <w:p w:rsidR="00E1171F" w:rsidRPr="00DC4A0C" w:rsidRDefault="00E1171F" w:rsidP="00E1171F">
      <w:pPr>
        <w:pStyle w:val="ab"/>
        <w:spacing w:before="0" w:after="0"/>
        <w:ind w:firstLine="561"/>
        <w:contextualSpacing/>
        <w:jc w:val="both"/>
        <w:rPr>
          <w:rFonts w:ascii="Arial" w:hAnsi="Arial" w:cs="Arial"/>
        </w:rPr>
      </w:pPr>
      <w:r w:rsidRPr="00DC4A0C">
        <w:rPr>
          <w:rFonts w:ascii="Arial" w:hAnsi="Arial" w:cs="Arial"/>
          <w:shd w:val="clear" w:color="auto" w:fill="FFFFFF"/>
        </w:rPr>
        <w:t>- минимальные отступы зданий, строений и сооружений от границ земельных уч</w:t>
      </w:r>
      <w:r w:rsidRPr="00DC4A0C">
        <w:rPr>
          <w:rFonts w:ascii="Arial" w:hAnsi="Arial" w:cs="Arial"/>
          <w:shd w:val="clear" w:color="auto" w:fill="FFFFFF"/>
        </w:rPr>
        <w:t>а</w:t>
      </w:r>
      <w:r w:rsidRPr="00DC4A0C">
        <w:rPr>
          <w:rFonts w:ascii="Arial" w:hAnsi="Arial" w:cs="Arial"/>
          <w:shd w:val="clear" w:color="auto" w:fill="FFFFFF"/>
        </w:rPr>
        <w:t>стков, фиксирующих «пятно застройки», за пределами которого возводить строение запрещено (линии регулирования застройки);</w:t>
      </w:r>
    </w:p>
    <w:p w:rsidR="00E1171F" w:rsidRPr="00DC4A0C" w:rsidRDefault="00E1171F" w:rsidP="00E1171F">
      <w:pPr>
        <w:pStyle w:val="ab"/>
        <w:spacing w:before="0" w:after="0"/>
        <w:ind w:firstLine="561"/>
        <w:contextualSpacing/>
        <w:jc w:val="both"/>
        <w:rPr>
          <w:rFonts w:ascii="Arial" w:hAnsi="Arial" w:cs="Arial"/>
        </w:rPr>
      </w:pPr>
      <w:r w:rsidRPr="00DC4A0C">
        <w:rPr>
          <w:rFonts w:ascii="Arial" w:hAnsi="Arial" w:cs="Arial"/>
          <w:shd w:val="clear" w:color="auto" w:fill="FFFFFF"/>
        </w:rPr>
        <w:t>- предельную этажность (высоту) построек (максимальную или минимальную);</w:t>
      </w:r>
    </w:p>
    <w:p w:rsidR="00E1171F" w:rsidRPr="00DC4A0C" w:rsidRDefault="00E1171F" w:rsidP="00E1171F">
      <w:pPr>
        <w:pStyle w:val="ab"/>
        <w:spacing w:before="0" w:after="0"/>
        <w:ind w:firstLine="561"/>
        <w:contextualSpacing/>
        <w:jc w:val="both"/>
        <w:rPr>
          <w:rFonts w:ascii="Arial" w:hAnsi="Arial" w:cs="Arial"/>
        </w:rPr>
      </w:pPr>
      <w:r w:rsidRPr="00DC4A0C">
        <w:rPr>
          <w:rFonts w:ascii="Arial" w:hAnsi="Arial" w:cs="Arial"/>
          <w:shd w:val="clear" w:color="auto" w:fill="FFFFFF"/>
        </w:rPr>
        <w:t>- максимальный процент застройки участка;</w:t>
      </w:r>
    </w:p>
    <w:p w:rsidR="00E1171F" w:rsidRPr="00DC4A0C" w:rsidRDefault="00E1171F" w:rsidP="00E1171F">
      <w:pPr>
        <w:pStyle w:val="ab"/>
        <w:spacing w:before="0" w:after="0"/>
        <w:ind w:firstLine="561"/>
        <w:contextualSpacing/>
        <w:jc w:val="both"/>
        <w:rPr>
          <w:rFonts w:ascii="Arial" w:hAnsi="Arial" w:cs="Arial"/>
        </w:rPr>
      </w:pPr>
      <w:r w:rsidRPr="00DC4A0C">
        <w:rPr>
          <w:rFonts w:ascii="Arial" w:hAnsi="Arial" w:cs="Arial"/>
          <w:shd w:val="clear" w:color="auto" w:fill="FFFFFF"/>
        </w:rPr>
        <w:t>- максимальное значение коэффициента строительного использования земельных участков (отношение суммарной площади всех построек существующих и тех, которые могут быть построены дополнительно к площади земельного участка);</w:t>
      </w:r>
    </w:p>
    <w:p w:rsidR="00E1171F" w:rsidRPr="00DC4A0C" w:rsidRDefault="00E1171F" w:rsidP="00E1171F">
      <w:pPr>
        <w:pStyle w:val="ab"/>
        <w:spacing w:before="0" w:after="0"/>
        <w:ind w:firstLine="561"/>
        <w:contextualSpacing/>
        <w:jc w:val="both"/>
        <w:rPr>
          <w:rFonts w:ascii="Arial" w:hAnsi="Arial" w:cs="Arial"/>
        </w:rPr>
      </w:pPr>
      <w:r w:rsidRPr="00DC4A0C">
        <w:rPr>
          <w:rFonts w:ascii="Arial" w:hAnsi="Arial" w:cs="Arial"/>
          <w:shd w:val="clear" w:color="auto" w:fill="FFFFFF"/>
        </w:rPr>
        <w:t>- иные параметры.</w:t>
      </w:r>
    </w:p>
    <w:p w:rsidR="00E1171F" w:rsidRPr="00DC4A0C" w:rsidRDefault="00E1171F" w:rsidP="00E1171F">
      <w:pPr>
        <w:pStyle w:val="ab"/>
        <w:spacing w:before="0" w:after="0"/>
        <w:ind w:firstLine="561"/>
        <w:contextualSpacing/>
        <w:jc w:val="both"/>
        <w:rPr>
          <w:rFonts w:ascii="Arial" w:hAnsi="Arial" w:cs="Arial"/>
        </w:rPr>
      </w:pPr>
      <w:r w:rsidRPr="00DC4A0C">
        <w:rPr>
          <w:rFonts w:ascii="Arial" w:hAnsi="Arial" w:cs="Arial"/>
          <w:shd w:val="clear" w:color="auto" w:fill="FFFFFF"/>
        </w:rPr>
        <w:t xml:space="preserve">Сочетание указанных параметров и их предельные значения устанавливаются индивидуально применительно к каждой территориальной зоне, выделенной на карте градостроительного зонирования территории сельского поселения </w:t>
      </w:r>
      <w:proofErr w:type="spellStart"/>
      <w:r>
        <w:rPr>
          <w:rFonts w:ascii="Arial" w:hAnsi="Arial" w:cs="Arial"/>
          <w:shd w:val="clear" w:color="auto" w:fill="FFFFFF"/>
        </w:rPr>
        <w:t>Старобабичевский</w:t>
      </w:r>
      <w:proofErr w:type="spellEnd"/>
      <w:r w:rsidRPr="00DC4A0C">
        <w:rPr>
          <w:rFonts w:ascii="Arial" w:hAnsi="Arial" w:cs="Arial"/>
          <w:shd w:val="clear" w:color="auto" w:fill="FFFFFF"/>
        </w:rPr>
        <w:t xml:space="preserve"> сельс</w:t>
      </w:r>
      <w:r w:rsidRPr="00DC4A0C">
        <w:rPr>
          <w:rFonts w:ascii="Arial" w:hAnsi="Arial" w:cs="Arial"/>
          <w:shd w:val="clear" w:color="auto" w:fill="FFFFFF"/>
        </w:rPr>
        <w:t>о</w:t>
      </w:r>
      <w:r w:rsidRPr="00DC4A0C">
        <w:rPr>
          <w:rFonts w:ascii="Arial" w:hAnsi="Arial" w:cs="Arial"/>
          <w:shd w:val="clear" w:color="auto" w:fill="FFFFFF"/>
        </w:rPr>
        <w:t>вет;</w:t>
      </w:r>
    </w:p>
    <w:p w:rsidR="00E1171F" w:rsidRPr="00DC4A0C" w:rsidRDefault="00E1171F" w:rsidP="00E1171F">
      <w:pPr>
        <w:pStyle w:val="ab"/>
        <w:spacing w:before="0" w:after="0"/>
        <w:ind w:firstLine="561"/>
        <w:contextualSpacing/>
        <w:jc w:val="both"/>
        <w:rPr>
          <w:rFonts w:ascii="Arial" w:hAnsi="Arial" w:cs="Arial"/>
        </w:rPr>
      </w:pPr>
      <w:r w:rsidRPr="00DC4A0C">
        <w:rPr>
          <w:rFonts w:ascii="Arial" w:hAnsi="Arial" w:cs="Arial"/>
          <w:shd w:val="clear" w:color="auto" w:fill="FFFFFF"/>
        </w:rPr>
        <w:t>В пределах территориальных зон, выделенных по видам разрешенного использ</w:t>
      </w:r>
      <w:r w:rsidRPr="00DC4A0C">
        <w:rPr>
          <w:rFonts w:ascii="Arial" w:hAnsi="Arial" w:cs="Arial"/>
          <w:shd w:val="clear" w:color="auto" w:fill="FFFFFF"/>
        </w:rPr>
        <w:t>о</w:t>
      </w:r>
      <w:r w:rsidRPr="00DC4A0C">
        <w:rPr>
          <w:rFonts w:ascii="Arial" w:hAnsi="Arial" w:cs="Arial"/>
          <w:shd w:val="clear" w:color="auto" w:fill="FFFFFF"/>
        </w:rPr>
        <w:t>вания земельных участков и объектов капитального строительства, могут устанавл</w:t>
      </w:r>
      <w:r w:rsidRPr="00DC4A0C">
        <w:rPr>
          <w:rFonts w:ascii="Arial" w:hAnsi="Arial" w:cs="Arial"/>
          <w:shd w:val="clear" w:color="auto" w:fill="FFFFFF"/>
        </w:rPr>
        <w:t>и</w:t>
      </w:r>
      <w:r w:rsidRPr="00DC4A0C">
        <w:rPr>
          <w:rFonts w:ascii="Arial" w:hAnsi="Arial" w:cs="Arial"/>
          <w:shd w:val="clear" w:color="auto" w:fill="FFFFFF"/>
        </w:rPr>
        <w:t xml:space="preserve">ваться несколько </w:t>
      </w:r>
      <w:proofErr w:type="spellStart"/>
      <w:r w:rsidRPr="00DC4A0C">
        <w:rPr>
          <w:rFonts w:ascii="Arial" w:hAnsi="Arial" w:cs="Arial"/>
          <w:shd w:val="clear" w:color="auto" w:fill="FFFFFF"/>
        </w:rPr>
        <w:t>подзон</w:t>
      </w:r>
      <w:proofErr w:type="spellEnd"/>
      <w:r w:rsidRPr="00DC4A0C">
        <w:rPr>
          <w:rFonts w:ascii="Arial" w:hAnsi="Arial" w:cs="Arial"/>
          <w:shd w:val="clear" w:color="auto" w:fill="FFFFFF"/>
        </w:rPr>
        <w:t xml:space="preserve"> с различными сочетаниями размеров земельных участков и параметров разрешенного использования, строительных изменений объектов кап</w:t>
      </w:r>
      <w:r w:rsidRPr="00DC4A0C">
        <w:rPr>
          <w:rFonts w:ascii="Arial" w:hAnsi="Arial" w:cs="Arial"/>
          <w:shd w:val="clear" w:color="auto" w:fill="FFFFFF"/>
        </w:rPr>
        <w:t>и</w:t>
      </w:r>
      <w:r w:rsidRPr="00DC4A0C">
        <w:rPr>
          <w:rFonts w:ascii="Arial" w:hAnsi="Arial" w:cs="Arial"/>
          <w:shd w:val="clear" w:color="auto" w:fill="FFFFFF"/>
        </w:rPr>
        <w:t>тального строительства, но с одинаковыми списками разрешенного использования з</w:t>
      </w:r>
      <w:r w:rsidRPr="00DC4A0C">
        <w:rPr>
          <w:rFonts w:ascii="Arial" w:hAnsi="Arial" w:cs="Arial"/>
          <w:shd w:val="clear" w:color="auto" w:fill="FFFFFF"/>
        </w:rPr>
        <w:t>е</w:t>
      </w:r>
      <w:r w:rsidRPr="00DC4A0C">
        <w:rPr>
          <w:rFonts w:ascii="Arial" w:hAnsi="Arial" w:cs="Arial"/>
          <w:shd w:val="clear" w:color="auto" w:fill="FFFFFF"/>
        </w:rPr>
        <w:t>мельных участков и объектов капитального строительства;</w:t>
      </w:r>
    </w:p>
    <w:p w:rsidR="00E1171F" w:rsidRPr="00DC4A0C" w:rsidRDefault="00E1171F" w:rsidP="00E1171F">
      <w:pPr>
        <w:pStyle w:val="ab"/>
        <w:spacing w:before="0" w:after="0"/>
        <w:ind w:firstLine="561"/>
        <w:contextualSpacing/>
        <w:jc w:val="both"/>
        <w:rPr>
          <w:rFonts w:ascii="Arial" w:hAnsi="Arial" w:cs="Arial"/>
        </w:rPr>
      </w:pPr>
      <w:r w:rsidRPr="00DC4A0C">
        <w:rPr>
          <w:rFonts w:ascii="Arial" w:hAnsi="Arial" w:cs="Arial"/>
          <w:shd w:val="clear" w:color="auto" w:fill="FFFFFF"/>
        </w:rPr>
        <w:t xml:space="preserve">В пределах территориальных зон могут устанавливаться </w:t>
      </w:r>
      <w:proofErr w:type="spellStart"/>
      <w:r w:rsidRPr="00DC4A0C">
        <w:rPr>
          <w:rFonts w:ascii="Arial" w:hAnsi="Arial" w:cs="Arial"/>
          <w:shd w:val="clear" w:color="auto" w:fill="FFFFFF"/>
        </w:rPr>
        <w:t>подзоны</w:t>
      </w:r>
      <w:proofErr w:type="spellEnd"/>
      <w:r w:rsidRPr="00DC4A0C">
        <w:rPr>
          <w:rFonts w:ascii="Arial" w:hAnsi="Arial" w:cs="Arial"/>
          <w:shd w:val="clear" w:color="auto" w:fill="FFFFFF"/>
        </w:rPr>
        <w:t xml:space="preserve">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w:t>
      </w:r>
      <w:r w:rsidRPr="00DC4A0C">
        <w:rPr>
          <w:rFonts w:ascii="Arial" w:hAnsi="Arial" w:cs="Arial"/>
          <w:shd w:val="clear" w:color="auto" w:fill="FFFFFF"/>
        </w:rPr>
        <w:t>ы</w:t>
      </w:r>
      <w:r w:rsidRPr="00DC4A0C">
        <w:rPr>
          <w:rFonts w:ascii="Arial" w:hAnsi="Arial" w:cs="Arial"/>
          <w:shd w:val="clear" w:color="auto" w:fill="FFFFFF"/>
        </w:rPr>
        <w:t>ми) размерами земельных участков и предельными параметрами разрешенного стро</w:t>
      </w:r>
      <w:r w:rsidRPr="00DC4A0C">
        <w:rPr>
          <w:rFonts w:ascii="Arial" w:hAnsi="Arial" w:cs="Arial"/>
          <w:shd w:val="clear" w:color="auto" w:fill="FFFFFF"/>
        </w:rPr>
        <w:t>и</w:t>
      </w:r>
      <w:r w:rsidRPr="00DC4A0C">
        <w:rPr>
          <w:rFonts w:ascii="Arial" w:hAnsi="Arial" w:cs="Arial"/>
          <w:shd w:val="clear" w:color="auto" w:fill="FFFFFF"/>
        </w:rPr>
        <w:t>тельства, реконструкции объектов капитального строительства и сочетаниями таких размеров и параметров.</w:t>
      </w:r>
    </w:p>
    <w:p w:rsidR="00E1171F" w:rsidRPr="00DC4A0C" w:rsidRDefault="00E1171F" w:rsidP="00E1171F">
      <w:pPr>
        <w:pStyle w:val="ab"/>
        <w:spacing w:before="0" w:after="0"/>
        <w:ind w:firstLine="561"/>
        <w:contextualSpacing/>
        <w:jc w:val="both"/>
        <w:rPr>
          <w:rFonts w:ascii="Arial" w:hAnsi="Arial" w:cs="Arial"/>
        </w:rPr>
      </w:pPr>
      <w:r w:rsidRPr="00DC4A0C">
        <w:rPr>
          <w:rFonts w:ascii="Arial" w:hAnsi="Arial" w:cs="Arial"/>
          <w:shd w:val="clear" w:color="auto" w:fill="FFFFFF"/>
        </w:rPr>
        <w:t>Количество видов предельных параметров с установлением их значений прим</w:t>
      </w:r>
      <w:r w:rsidRPr="00DC4A0C">
        <w:rPr>
          <w:rFonts w:ascii="Arial" w:hAnsi="Arial" w:cs="Arial"/>
          <w:shd w:val="clear" w:color="auto" w:fill="FFFFFF"/>
        </w:rPr>
        <w:t>е</w:t>
      </w:r>
      <w:r w:rsidRPr="00DC4A0C">
        <w:rPr>
          <w:rFonts w:ascii="Arial" w:hAnsi="Arial" w:cs="Arial"/>
          <w:shd w:val="clear" w:color="auto" w:fill="FFFFFF"/>
        </w:rPr>
        <w:t>нительно к различным территориальным зонам может увеличиваться путем послед</w:t>
      </w:r>
      <w:r w:rsidRPr="00DC4A0C">
        <w:rPr>
          <w:rFonts w:ascii="Arial" w:hAnsi="Arial" w:cs="Arial"/>
          <w:shd w:val="clear" w:color="auto" w:fill="FFFFFF"/>
        </w:rPr>
        <w:t>о</w:t>
      </w:r>
      <w:r w:rsidRPr="00DC4A0C">
        <w:rPr>
          <w:rFonts w:ascii="Arial" w:hAnsi="Arial" w:cs="Arial"/>
          <w:shd w:val="clear" w:color="auto" w:fill="FFFFFF"/>
        </w:rPr>
        <w:t>вательного внесения изменений в настоящие Правила, в том числе с использованием предложений, подготовленных на основе утвержденной документации по планировке территории.</w:t>
      </w:r>
    </w:p>
    <w:p w:rsidR="00E1171F" w:rsidRPr="00DC4A0C" w:rsidRDefault="00E1171F" w:rsidP="00E1171F">
      <w:pPr>
        <w:pStyle w:val="ab"/>
        <w:spacing w:before="0" w:after="0"/>
        <w:ind w:firstLine="561"/>
        <w:contextualSpacing/>
        <w:jc w:val="both"/>
        <w:rPr>
          <w:rFonts w:ascii="Arial" w:hAnsi="Arial" w:cs="Arial"/>
        </w:rPr>
      </w:pPr>
      <w:r w:rsidRPr="00DC4A0C">
        <w:rPr>
          <w:rFonts w:ascii="Arial" w:hAnsi="Arial" w:cs="Arial"/>
          <w:bCs/>
          <w:shd w:val="clear" w:color="auto" w:fill="FFFFFF"/>
        </w:rPr>
        <w:t>18</w:t>
      </w:r>
      <w:r w:rsidRPr="00DC4A0C">
        <w:rPr>
          <w:rFonts w:ascii="Arial" w:hAnsi="Arial" w:cs="Arial"/>
          <w:shd w:val="clear" w:color="auto" w:fill="FFFFFF"/>
        </w:rPr>
        <w:t>. Инженерно-технические объекты, сооружения, коммуникации, обеспечива</w:t>
      </w:r>
      <w:r w:rsidRPr="00DC4A0C">
        <w:rPr>
          <w:rFonts w:ascii="Arial" w:hAnsi="Arial" w:cs="Arial"/>
          <w:shd w:val="clear" w:color="auto" w:fill="FFFFFF"/>
        </w:rPr>
        <w:t>ю</w:t>
      </w:r>
      <w:r w:rsidRPr="00DC4A0C">
        <w:rPr>
          <w:rFonts w:ascii="Arial" w:hAnsi="Arial" w:cs="Arial"/>
          <w:shd w:val="clear" w:color="auto" w:fill="FFFFFF"/>
        </w:rPr>
        <w:t>щие реализацию разрешенного использования земельных участков и объектов кап</w:t>
      </w:r>
      <w:r w:rsidRPr="00DC4A0C">
        <w:rPr>
          <w:rFonts w:ascii="Arial" w:hAnsi="Arial" w:cs="Arial"/>
          <w:shd w:val="clear" w:color="auto" w:fill="FFFFFF"/>
        </w:rPr>
        <w:t>и</w:t>
      </w:r>
      <w:r w:rsidRPr="00DC4A0C">
        <w:rPr>
          <w:rFonts w:ascii="Arial" w:hAnsi="Arial" w:cs="Arial"/>
          <w:shd w:val="clear" w:color="auto" w:fill="FFFFFF"/>
        </w:rPr>
        <w:t>тального строительства в границах отдельных земельных участков (</w:t>
      </w:r>
      <w:proofErr w:type="spellStart"/>
      <w:r w:rsidRPr="00DC4A0C">
        <w:rPr>
          <w:rFonts w:ascii="Arial" w:hAnsi="Arial" w:cs="Arial"/>
          <w:shd w:val="clear" w:color="auto" w:fill="FFFFFF"/>
        </w:rPr>
        <w:t>электр</w:t>
      </w:r>
      <w:proofErr w:type="gramStart"/>
      <w:r w:rsidRPr="00DC4A0C">
        <w:rPr>
          <w:rFonts w:ascii="Arial" w:hAnsi="Arial" w:cs="Arial"/>
          <w:shd w:val="clear" w:color="auto" w:fill="FFFFFF"/>
        </w:rPr>
        <w:t>о</w:t>
      </w:r>
      <w:proofErr w:type="spellEnd"/>
      <w:r w:rsidRPr="00DC4A0C">
        <w:rPr>
          <w:rFonts w:ascii="Arial" w:hAnsi="Arial" w:cs="Arial"/>
          <w:shd w:val="clear" w:color="auto" w:fill="FFFFFF"/>
        </w:rPr>
        <w:t>-</w:t>
      </w:r>
      <w:proofErr w:type="gramEnd"/>
      <w:r w:rsidRPr="00DC4A0C">
        <w:rPr>
          <w:rFonts w:ascii="Arial" w:hAnsi="Arial" w:cs="Arial"/>
          <w:shd w:val="clear" w:color="auto" w:fill="FFFFFF"/>
        </w:rPr>
        <w:t xml:space="preserve">, </w:t>
      </w:r>
      <w:proofErr w:type="spellStart"/>
      <w:r w:rsidRPr="00DC4A0C">
        <w:rPr>
          <w:rFonts w:ascii="Arial" w:hAnsi="Arial" w:cs="Arial"/>
          <w:shd w:val="clear" w:color="auto" w:fill="FFFFFF"/>
        </w:rPr>
        <w:t>водо</w:t>
      </w:r>
      <w:proofErr w:type="spellEnd"/>
      <w:r w:rsidRPr="00DC4A0C">
        <w:rPr>
          <w:rFonts w:ascii="Arial" w:hAnsi="Arial" w:cs="Arial"/>
          <w:shd w:val="clear" w:color="auto" w:fill="FFFFFF"/>
        </w:rPr>
        <w:t xml:space="preserve">-, </w:t>
      </w:r>
      <w:proofErr w:type="spellStart"/>
      <w:r w:rsidRPr="00DC4A0C">
        <w:rPr>
          <w:rFonts w:ascii="Arial" w:hAnsi="Arial" w:cs="Arial"/>
          <w:shd w:val="clear" w:color="auto" w:fill="FFFFFF"/>
        </w:rPr>
        <w:t>газообеспечение</w:t>
      </w:r>
      <w:proofErr w:type="spellEnd"/>
      <w:r w:rsidRPr="00DC4A0C">
        <w:rPr>
          <w:rFonts w:ascii="Arial" w:hAnsi="Arial" w:cs="Arial"/>
          <w:shd w:val="clear" w:color="auto" w:fill="FFFFFF"/>
        </w:rPr>
        <w:t xml:space="preserve">, </w:t>
      </w:r>
      <w:proofErr w:type="spellStart"/>
      <w:r w:rsidRPr="00DC4A0C">
        <w:rPr>
          <w:rFonts w:ascii="Arial" w:hAnsi="Arial" w:cs="Arial"/>
          <w:shd w:val="clear" w:color="auto" w:fill="FFFFFF"/>
        </w:rPr>
        <w:t>канализование</w:t>
      </w:r>
      <w:proofErr w:type="spellEnd"/>
      <w:r w:rsidRPr="00DC4A0C">
        <w:rPr>
          <w:rFonts w:ascii="Arial" w:hAnsi="Arial" w:cs="Arial"/>
          <w:shd w:val="clear" w:color="auto" w:fill="FFFFFF"/>
        </w:rPr>
        <w:t>, телефонизация и т.д.) являются всегда разреше</w:t>
      </w:r>
      <w:r w:rsidRPr="00DC4A0C">
        <w:rPr>
          <w:rFonts w:ascii="Arial" w:hAnsi="Arial" w:cs="Arial"/>
          <w:shd w:val="clear" w:color="auto" w:fill="FFFFFF"/>
        </w:rPr>
        <w:t>н</w:t>
      </w:r>
      <w:r w:rsidRPr="00DC4A0C">
        <w:rPr>
          <w:rFonts w:ascii="Arial" w:hAnsi="Arial" w:cs="Arial"/>
          <w:shd w:val="clear" w:color="auto" w:fill="FFFFFF"/>
        </w:rPr>
        <w:t>ными при условии соответствия техническим регламентам (а вплоть до их вступления в установленном порядке в силу, нормативным техническим документам, в части, не противоречащей документам Федеральному закону «О техническом регулировании» и Градостроительному кодексу Российской Федерации);</w:t>
      </w:r>
    </w:p>
    <w:p w:rsidR="00E1171F" w:rsidRPr="00DC4A0C" w:rsidRDefault="00E1171F" w:rsidP="00E1171F">
      <w:pPr>
        <w:pStyle w:val="ab"/>
        <w:spacing w:before="0" w:after="0"/>
        <w:ind w:firstLine="561"/>
        <w:contextualSpacing/>
        <w:jc w:val="both"/>
        <w:rPr>
          <w:rFonts w:ascii="Arial" w:hAnsi="Arial" w:cs="Arial"/>
        </w:rPr>
      </w:pPr>
      <w:r w:rsidRPr="00DC4A0C">
        <w:rPr>
          <w:rFonts w:ascii="Arial" w:hAnsi="Arial" w:cs="Arial"/>
          <w:shd w:val="clear" w:color="auto" w:fill="FFFFFF"/>
        </w:rPr>
        <w:t>Инженерно-технические объекты, сооружения, предназначенные для обеспечения и нормальной эксплуатации объектов капитального строительства в пределах одного или нескольких элементов планировочной структуры, расположение которых требует отдельного земельного участка с установлением санитарно-защитных, иных защитных зон, определяются документацией по планировке территории.</w:t>
      </w:r>
    </w:p>
    <w:p w:rsidR="00E1171F" w:rsidRPr="00DC4A0C" w:rsidRDefault="00E1171F" w:rsidP="00E1171F">
      <w:pPr>
        <w:pStyle w:val="ab"/>
        <w:spacing w:before="0" w:after="0"/>
        <w:ind w:firstLine="561"/>
        <w:contextualSpacing/>
        <w:jc w:val="both"/>
        <w:rPr>
          <w:rFonts w:ascii="Arial" w:hAnsi="Arial" w:cs="Arial"/>
        </w:rPr>
      </w:pPr>
      <w:r w:rsidRPr="00DC4A0C">
        <w:rPr>
          <w:rFonts w:ascii="Arial" w:hAnsi="Arial" w:cs="Arial"/>
          <w:bCs/>
          <w:shd w:val="clear" w:color="auto" w:fill="FFFFFF"/>
        </w:rPr>
        <w:t>19.</w:t>
      </w:r>
      <w:r w:rsidRPr="00DC4A0C">
        <w:rPr>
          <w:rFonts w:ascii="Arial" w:hAnsi="Arial" w:cs="Arial"/>
          <w:b/>
          <w:bCs/>
          <w:shd w:val="clear" w:color="auto" w:fill="FFFFFF"/>
        </w:rPr>
        <w:t xml:space="preserve"> </w:t>
      </w:r>
      <w:r w:rsidRPr="00DC4A0C">
        <w:rPr>
          <w:rFonts w:ascii="Arial" w:hAnsi="Arial" w:cs="Arial"/>
          <w:shd w:val="clear" w:color="auto" w:fill="FFFFFF"/>
        </w:rPr>
        <w:t>В градостроительных регламентах в отношении земельных участков и объе</w:t>
      </w:r>
      <w:r w:rsidRPr="00DC4A0C">
        <w:rPr>
          <w:rFonts w:ascii="Arial" w:hAnsi="Arial" w:cs="Arial"/>
          <w:shd w:val="clear" w:color="auto" w:fill="FFFFFF"/>
        </w:rPr>
        <w:t>к</w:t>
      </w:r>
      <w:r w:rsidRPr="00DC4A0C">
        <w:rPr>
          <w:rFonts w:ascii="Arial" w:hAnsi="Arial" w:cs="Arial"/>
          <w:shd w:val="clear" w:color="auto" w:fill="FFFFFF"/>
        </w:rPr>
        <w:t xml:space="preserve">тов капитального строительства указываются: </w:t>
      </w:r>
    </w:p>
    <w:p w:rsidR="00E1171F" w:rsidRPr="00DC4A0C" w:rsidRDefault="00E1171F" w:rsidP="00E1171F">
      <w:pPr>
        <w:pStyle w:val="ab"/>
        <w:spacing w:before="0" w:after="0"/>
        <w:ind w:firstLine="561"/>
        <w:contextualSpacing/>
        <w:jc w:val="both"/>
        <w:rPr>
          <w:rFonts w:ascii="Arial" w:hAnsi="Arial" w:cs="Arial"/>
          <w:lang w:eastAsia="ru-RU"/>
        </w:rPr>
      </w:pPr>
      <w:r w:rsidRPr="00DC4A0C">
        <w:rPr>
          <w:rFonts w:ascii="Arial" w:hAnsi="Arial" w:cs="Arial"/>
          <w:shd w:val="clear" w:color="auto" w:fill="FFFFFF"/>
        </w:rPr>
        <w:t>1) виды разрешенного использования земельных участков и объектов капитальн</w:t>
      </w:r>
      <w:r w:rsidRPr="00DC4A0C">
        <w:rPr>
          <w:rFonts w:ascii="Arial" w:hAnsi="Arial" w:cs="Arial"/>
          <w:shd w:val="clear" w:color="auto" w:fill="FFFFFF"/>
        </w:rPr>
        <w:t>о</w:t>
      </w:r>
      <w:r w:rsidRPr="00DC4A0C">
        <w:rPr>
          <w:rFonts w:ascii="Arial" w:hAnsi="Arial" w:cs="Arial"/>
          <w:shd w:val="clear" w:color="auto" w:fill="FFFFFF"/>
        </w:rPr>
        <w:t xml:space="preserve">го строительства: основные виды разрешенного использования; </w:t>
      </w:r>
      <w:r w:rsidRPr="00DC4A0C">
        <w:rPr>
          <w:rFonts w:ascii="Arial" w:hAnsi="Arial" w:cs="Arial"/>
          <w:color w:val="000000"/>
          <w:lang w:eastAsia="ru-RU"/>
        </w:rPr>
        <w:t xml:space="preserve">условно разрешенные виды использования; </w:t>
      </w:r>
    </w:p>
    <w:p w:rsidR="00E1171F" w:rsidRPr="00DC4A0C" w:rsidRDefault="00E1171F" w:rsidP="00E1171F">
      <w:pPr>
        <w:spacing w:after="0" w:line="240" w:lineRule="auto"/>
        <w:ind w:firstLine="561"/>
        <w:contextualSpacing/>
        <w:jc w:val="both"/>
        <w:rPr>
          <w:rFonts w:ascii="Arial" w:eastAsia="Times New Roman" w:hAnsi="Arial" w:cs="Arial"/>
          <w:sz w:val="24"/>
          <w:szCs w:val="24"/>
          <w:lang w:eastAsia="ru-RU"/>
        </w:rPr>
      </w:pPr>
      <w:r w:rsidRPr="00DC4A0C">
        <w:rPr>
          <w:rFonts w:ascii="Arial" w:eastAsia="Times New Roman" w:hAnsi="Arial" w:cs="Arial"/>
          <w:sz w:val="24"/>
          <w:szCs w:val="24"/>
          <w:lang w:eastAsia="ru-RU"/>
        </w:rPr>
        <w:t>2) предельные (минимальные и (или) максимальные) размеры земельных учас</w:t>
      </w:r>
      <w:r w:rsidRPr="00DC4A0C">
        <w:rPr>
          <w:rFonts w:ascii="Arial" w:eastAsia="Times New Roman" w:hAnsi="Arial" w:cs="Arial"/>
          <w:sz w:val="24"/>
          <w:szCs w:val="24"/>
          <w:lang w:eastAsia="ru-RU"/>
        </w:rPr>
        <w:t>т</w:t>
      </w:r>
      <w:r w:rsidRPr="00DC4A0C">
        <w:rPr>
          <w:rFonts w:ascii="Arial" w:eastAsia="Times New Roman" w:hAnsi="Arial" w:cs="Arial"/>
          <w:sz w:val="24"/>
          <w:szCs w:val="24"/>
          <w:lang w:eastAsia="ru-RU"/>
        </w:rPr>
        <w:t>ков и предельные параметры разрешенного строительства, реконструкции объектов капитального строительства;</w:t>
      </w:r>
    </w:p>
    <w:p w:rsidR="00E1171F" w:rsidRPr="00DC4A0C" w:rsidRDefault="00E1171F" w:rsidP="00E1171F">
      <w:pPr>
        <w:pStyle w:val="ab"/>
        <w:spacing w:before="0" w:after="0"/>
        <w:ind w:firstLine="561"/>
        <w:contextualSpacing/>
        <w:jc w:val="both"/>
        <w:rPr>
          <w:rFonts w:ascii="Arial" w:hAnsi="Arial" w:cs="Arial"/>
        </w:rPr>
      </w:pPr>
      <w:r w:rsidRPr="00DC4A0C">
        <w:rPr>
          <w:rFonts w:ascii="Arial" w:hAnsi="Arial" w:cs="Arial"/>
          <w:bCs/>
          <w:shd w:val="clear" w:color="auto" w:fill="FFFFFF"/>
        </w:rPr>
        <w:t>20.</w:t>
      </w:r>
      <w:r w:rsidRPr="00DC4A0C">
        <w:rPr>
          <w:rFonts w:ascii="Arial" w:hAnsi="Arial" w:cs="Arial"/>
          <w:shd w:val="clear" w:color="auto" w:fill="FFFFFF"/>
        </w:rPr>
        <w:t xml:space="preserve"> Разрешенные виды использования земельных участков и объектов капитал</w:t>
      </w:r>
      <w:r w:rsidRPr="00DC4A0C">
        <w:rPr>
          <w:rFonts w:ascii="Arial" w:hAnsi="Arial" w:cs="Arial"/>
          <w:shd w:val="clear" w:color="auto" w:fill="FFFFFF"/>
        </w:rPr>
        <w:t>ь</w:t>
      </w:r>
      <w:r w:rsidRPr="00DC4A0C">
        <w:rPr>
          <w:rFonts w:ascii="Arial" w:hAnsi="Arial" w:cs="Arial"/>
          <w:shd w:val="clear" w:color="auto" w:fill="FFFFFF"/>
        </w:rPr>
        <w:t>ного строительства могут быть указаны в градостроительном регламенте диффере</w:t>
      </w:r>
      <w:r w:rsidRPr="00DC4A0C">
        <w:rPr>
          <w:rFonts w:ascii="Arial" w:hAnsi="Arial" w:cs="Arial"/>
          <w:shd w:val="clear" w:color="auto" w:fill="FFFFFF"/>
        </w:rPr>
        <w:t>н</w:t>
      </w:r>
      <w:r w:rsidRPr="00DC4A0C">
        <w:rPr>
          <w:rFonts w:ascii="Arial" w:hAnsi="Arial" w:cs="Arial"/>
          <w:shd w:val="clear" w:color="auto" w:fill="FFFFFF"/>
        </w:rPr>
        <w:t xml:space="preserve">цированно – с учетом допустимости их применения, в различных частях (в том числе, уровнях) здания или участка. </w:t>
      </w:r>
    </w:p>
    <w:p w:rsidR="00E1171F" w:rsidRPr="00DC4A0C" w:rsidRDefault="00E1171F" w:rsidP="00E1171F">
      <w:pPr>
        <w:pStyle w:val="ab"/>
        <w:spacing w:before="0" w:after="0"/>
        <w:ind w:firstLine="561"/>
        <w:contextualSpacing/>
        <w:jc w:val="both"/>
        <w:rPr>
          <w:rFonts w:ascii="Arial" w:hAnsi="Arial" w:cs="Arial"/>
        </w:rPr>
      </w:pPr>
      <w:r w:rsidRPr="00DC4A0C">
        <w:rPr>
          <w:rFonts w:ascii="Arial" w:hAnsi="Arial" w:cs="Arial"/>
          <w:bCs/>
          <w:shd w:val="clear" w:color="auto" w:fill="FFFFFF"/>
        </w:rPr>
        <w:t>21</w:t>
      </w:r>
      <w:r w:rsidRPr="00DC4A0C">
        <w:rPr>
          <w:rFonts w:ascii="Arial" w:hAnsi="Arial" w:cs="Arial"/>
          <w:b/>
          <w:bCs/>
          <w:shd w:val="clear" w:color="auto" w:fill="FFFFFF"/>
        </w:rPr>
        <w:t>.</w:t>
      </w:r>
      <w:r w:rsidRPr="00DC4A0C">
        <w:rPr>
          <w:rFonts w:ascii="Arial" w:hAnsi="Arial" w:cs="Arial"/>
          <w:shd w:val="clear" w:color="auto" w:fill="FFFFFF"/>
        </w:rPr>
        <w:t xml:space="preserve"> Наряду с основными и условно разрешенными видами использования, пер</w:t>
      </w:r>
      <w:r w:rsidRPr="00DC4A0C">
        <w:rPr>
          <w:rFonts w:ascii="Arial" w:hAnsi="Arial" w:cs="Arial"/>
          <w:shd w:val="clear" w:color="auto" w:fill="FFFFFF"/>
        </w:rPr>
        <w:t>е</w:t>
      </w:r>
      <w:r w:rsidRPr="00DC4A0C">
        <w:rPr>
          <w:rFonts w:ascii="Arial" w:hAnsi="Arial" w:cs="Arial"/>
          <w:shd w:val="clear" w:color="auto" w:fill="FFFFFF"/>
        </w:rPr>
        <w:t>численными в составе градостроительного регламента, дополнительно к ним и осущ</w:t>
      </w:r>
      <w:r w:rsidRPr="00DC4A0C">
        <w:rPr>
          <w:rFonts w:ascii="Arial" w:hAnsi="Arial" w:cs="Arial"/>
          <w:shd w:val="clear" w:color="auto" w:fill="FFFFFF"/>
        </w:rPr>
        <w:t>е</w:t>
      </w:r>
      <w:r w:rsidRPr="00DC4A0C">
        <w:rPr>
          <w:rFonts w:ascii="Arial" w:hAnsi="Arial" w:cs="Arial"/>
          <w:shd w:val="clear" w:color="auto" w:fill="FFFFFF"/>
        </w:rPr>
        <w:t>ствляемые совместно с ними, на территории одного земельного участка могут прим</w:t>
      </w:r>
      <w:r w:rsidRPr="00DC4A0C">
        <w:rPr>
          <w:rFonts w:ascii="Arial" w:hAnsi="Arial" w:cs="Arial"/>
          <w:shd w:val="clear" w:color="auto" w:fill="FFFFFF"/>
        </w:rPr>
        <w:t>е</w:t>
      </w:r>
      <w:r w:rsidRPr="00DC4A0C">
        <w:rPr>
          <w:rFonts w:ascii="Arial" w:hAnsi="Arial" w:cs="Arial"/>
          <w:shd w:val="clear" w:color="auto" w:fill="FFFFFF"/>
        </w:rPr>
        <w:t xml:space="preserve">няться вспомогательные виды разрешенного использования. </w:t>
      </w:r>
    </w:p>
    <w:p w:rsidR="00E1171F" w:rsidRPr="00DC4A0C" w:rsidRDefault="00E1171F" w:rsidP="00E1171F">
      <w:pPr>
        <w:pStyle w:val="ab"/>
        <w:spacing w:before="0" w:after="0"/>
        <w:ind w:firstLine="567"/>
        <w:contextualSpacing/>
        <w:jc w:val="both"/>
        <w:rPr>
          <w:rFonts w:ascii="Arial" w:hAnsi="Arial" w:cs="Arial"/>
        </w:rPr>
      </w:pPr>
      <w:r w:rsidRPr="00DC4A0C">
        <w:rPr>
          <w:rFonts w:ascii="Arial" w:hAnsi="Arial" w:cs="Arial"/>
          <w:bCs/>
          <w:shd w:val="clear" w:color="auto" w:fill="FFFFFF"/>
        </w:rPr>
        <w:t>22.</w:t>
      </w:r>
      <w:r w:rsidRPr="00DC4A0C">
        <w:rPr>
          <w:rFonts w:ascii="Arial" w:hAnsi="Arial" w:cs="Arial"/>
          <w:b/>
          <w:bCs/>
          <w:shd w:val="clear" w:color="auto" w:fill="FFFFFF"/>
        </w:rPr>
        <w:t xml:space="preserve"> </w:t>
      </w:r>
      <w:proofErr w:type="gramStart"/>
      <w:r w:rsidRPr="00DC4A0C">
        <w:rPr>
          <w:rFonts w:ascii="Arial" w:hAnsi="Arial" w:cs="Arial"/>
          <w:shd w:val="clear" w:color="auto" w:fill="FFFFFF"/>
        </w:rPr>
        <w:t>Отсутствие вида разрешенного использования земельных участков и объектов капитального строительства в числе указанных в градостроительном регламенте озн</w:t>
      </w:r>
      <w:r w:rsidRPr="00DC4A0C">
        <w:rPr>
          <w:rFonts w:ascii="Arial" w:hAnsi="Arial" w:cs="Arial"/>
          <w:shd w:val="clear" w:color="auto" w:fill="FFFFFF"/>
        </w:rPr>
        <w:t>а</w:t>
      </w:r>
      <w:r w:rsidRPr="00DC4A0C">
        <w:rPr>
          <w:rFonts w:ascii="Arial" w:hAnsi="Arial" w:cs="Arial"/>
          <w:shd w:val="clear" w:color="auto" w:fill="FFFFFF"/>
        </w:rPr>
        <w:t>чает, что его применение на территории земельных участков, расположенных в соо</w:t>
      </w:r>
      <w:r w:rsidRPr="00DC4A0C">
        <w:rPr>
          <w:rFonts w:ascii="Arial" w:hAnsi="Arial" w:cs="Arial"/>
          <w:shd w:val="clear" w:color="auto" w:fill="FFFFFF"/>
        </w:rPr>
        <w:t>т</w:t>
      </w:r>
      <w:r w:rsidRPr="00DC4A0C">
        <w:rPr>
          <w:rFonts w:ascii="Arial" w:hAnsi="Arial" w:cs="Arial"/>
          <w:shd w:val="clear" w:color="auto" w:fill="FFFFFF"/>
        </w:rPr>
        <w:t>ветствующей территориальной зоне не допускается, за исключением случая, когда по последствиям их применения для характеристик сельского поселения они могут быть признаны аналогичными иным разрешенным видам использования указанным в сост</w:t>
      </w:r>
      <w:r w:rsidRPr="00DC4A0C">
        <w:rPr>
          <w:rFonts w:ascii="Arial" w:hAnsi="Arial" w:cs="Arial"/>
          <w:shd w:val="clear" w:color="auto" w:fill="FFFFFF"/>
        </w:rPr>
        <w:t>а</w:t>
      </w:r>
      <w:r w:rsidRPr="00DC4A0C">
        <w:rPr>
          <w:rFonts w:ascii="Arial" w:hAnsi="Arial" w:cs="Arial"/>
          <w:shd w:val="clear" w:color="auto" w:fill="FFFFFF"/>
        </w:rPr>
        <w:t>ве градостроительного регламента соответствующей территориальной зоны</w:t>
      </w:r>
      <w:proofErr w:type="gramEnd"/>
      <w:r w:rsidRPr="00DC4A0C">
        <w:rPr>
          <w:rFonts w:ascii="Arial" w:hAnsi="Arial" w:cs="Arial"/>
          <w:shd w:val="clear" w:color="auto" w:fill="FFFFFF"/>
        </w:rPr>
        <w:t>.</w:t>
      </w:r>
    </w:p>
    <w:p w:rsidR="00E1171F" w:rsidRPr="00DC4A0C" w:rsidRDefault="00E1171F" w:rsidP="00E1171F">
      <w:pPr>
        <w:pStyle w:val="ab"/>
        <w:spacing w:before="0" w:after="0"/>
        <w:ind w:firstLine="567"/>
        <w:contextualSpacing/>
        <w:jc w:val="both"/>
        <w:rPr>
          <w:rFonts w:ascii="Arial" w:hAnsi="Arial" w:cs="Arial"/>
        </w:rPr>
      </w:pPr>
      <w:r w:rsidRPr="00DC4A0C">
        <w:rPr>
          <w:rFonts w:ascii="Arial" w:hAnsi="Arial" w:cs="Arial"/>
          <w:bCs/>
          <w:shd w:val="clear" w:color="auto" w:fill="FFFFFF"/>
        </w:rPr>
        <w:t>23.</w:t>
      </w:r>
      <w:r w:rsidRPr="00DC4A0C">
        <w:rPr>
          <w:rFonts w:ascii="Arial" w:hAnsi="Arial" w:cs="Arial"/>
          <w:shd w:val="clear" w:color="auto" w:fill="FFFFFF"/>
        </w:rPr>
        <w:t xml:space="preserve"> Условно разрешенный вид использования земельного участка (объекта кап</w:t>
      </w:r>
      <w:r w:rsidRPr="00DC4A0C">
        <w:rPr>
          <w:rFonts w:ascii="Arial" w:hAnsi="Arial" w:cs="Arial"/>
          <w:shd w:val="clear" w:color="auto" w:fill="FFFFFF"/>
        </w:rPr>
        <w:t>и</w:t>
      </w:r>
      <w:r w:rsidRPr="00DC4A0C">
        <w:rPr>
          <w:rFonts w:ascii="Arial" w:hAnsi="Arial" w:cs="Arial"/>
          <w:shd w:val="clear" w:color="auto" w:fill="FFFFFF"/>
        </w:rPr>
        <w:t>тального строительства) означает, что для его применения необходимо получение с</w:t>
      </w:r>
      <w:r w:rsidRPr="00DC4A0C">
        <w:rPr>
          <w:rFonts w:ascii="Arial" w:hAnsi="Arial" w:cs="Arial"/>
          <w:shd w:val="clear" w:color="auto" w:fill="FFFFFF"/>
        </w:rPr>
        <w:t>о</w:t>
      </w:r>
      <w:r w:rsidRPr="00DC4A0C">
        <w:rPr>
          <w:rFonts w:ascii="Arial" w:hAnsi="Arial" w:cs="Arial"/>
          <w:shd w:val="clear" w:color="auto" w:fill="FFFFFF"/>
        </w:rPr>
        <w:t xml:space="preserve">ответствующего решения главы </w:t>
      </w:r>
      <w:r w:rsidRPr="00DC4A0C">
        <w:rPr>
          <w:rFonts w:ascii="Arial" w:hAnsi="Arial" w:cs="Arial"/>
          <w:color w:val="000000"/>
          <w:shd w:val="clear" w:color="auto" w:fill="FFFFFF"/>
        </w:rPr>
        <w:t xml:space="preserve">сельского поселения, </w:t>
      </w:r>
      <w:r w:rsidRPr="00DC4A0C">
        <w:rPr>
          <w:rFonts w:ascii="Arial" w:hAnsi="Arial" w:cs="Arial"/>
          <w:shd w:val="clear" w:color="auto" w:fill="FFFFFF"/>
        </w:rPr>
        <w:t xml:space="preserve">принятого в соответствии со статьёй 39 Градостроительного кодекса РФ. </w:t>
      </w:r>
    </w:p>
    <w:p w:rsidR="00E1171F" w:rsidRPr="00DC4A0C" w:rsidRDefault="00E1171F" w:rsidP="00E1171F">
      <w:pPr>
        <w:pStyle w:val="ab"/>
        <w:spacing w:before="0" w:after="0"/>
        <w:ind w:firstLine="567"/>
        <w:contextualSpacing/>
        <w:jc w:val="both"/>
        <w:rPr>
          <w:rFonts w:ascii="Arial" w:hAnsi="Arial" w:cs="Arial"/>
        </w:rPr>
      </w:pPr>
      <w:r w:rsidRPr="00DC4A0C">
        <w:rPr>
          <w:rFonts w:ascii="Arial" w:hAnsi="Arial" w:cs="Arial"/>
          <w:bCs/>
          <w:shd w:val="clear" w:color="auto" w:fill="FFFFFF"/>
        </w:rPr>
        <w:t>24.</w:t>
      </w:r>
      <w:r w:rsidRPr="00DC4A0C">
        <w:rPr>
          <w:rFonts w:ascii="Arial" w:hAnsi="Arial" w:cs="Arial"/>
          <w:shd w:val="clear" w:color="auto" w:fill="FFFFFF"/>
        </w:rPr>
        <w:t xml:space="preserve"> Размещение в границах земельных участков инженерно-технических объектов, сооружений и коммуникаций (</w:t>
      </w:r>
      <w:proofErr w:type="spellStart"/>
      <w:r w:rsidRPr="00DC4A0C">
        <w:rPr>
          <w:rFonts w:ascii="Arial" w:hAnsi="Arial" w:cs="Arial"/>
          <w:shd w:val="clear" w:color="auto" w:fill="FFFFFF"/>
        </w:rPr>
        <w:t>электр</w:t>
      </w:r>
      <w:proofErr w:type="gramStart"/>
      <w:r w:rsidRPr="00DC4A0C">
        <w:rPr>
          <w:rFonts w:ascii="Arial" w:hAnsi="Arial" w:cs="Arial"/>
          <w:shd w:val="clear" w:color="auto" w:fill="FFFFFF"/>
        </w:rPr>
        <w:t>о</w:t>
      </w:r>
      <w:proofErr w:type="spellEnd"/>
      <w:r w:rsidRPr="00DC4A0C">
        <w:rPr>
          <w:rFonts w:ascii="Arial" w:hAnsi="Arial" w:cs="Arial"/>
          <w:shd w:val="clear" w:color="auto" w:fill="FFFFFF"/>
        </w:rPr>
        <w:t>-</w:t>
      </w:r>
      <w:proofErr w:type="gramEnd"/>
      <w:r w:rsidRPr="00DC4A0C">
        <w:rPr>
          <w:rFonts w:ascii="Arial" w:hAnsi="Arial" w:cs="Arial"/>
          <w:shd w:val="clear" w:color="auto" w:fill="FFFFFF"/>
        </w:rPr>
        <w:t xml:space="preserve">, </w:t>
      </w:r>
      <w:proofErr w:type="spellStart"/>
      <w:r w:rsidRPr="00DC4A0C">
        <w:rPr>
          <w:rFonts w:ascii="Arial" w:hAnsi="Arial" w:cs="Arial"/>
          <w:shd w:val="clear" w:color="auto" w:fill="FFFFFF"/>
        </w:rPr>
        <w:t>водо</w:t>
      </w:r>
      <w:proofErr w:type="spellEnd"/>
      <w:r w:rsidRPr="00DC4A0C">
        <w:rPr>
          <w:rFonts w:ascii="Arial" w:hAnsi="Arial" w:cs="Arial"/>
          <w:shd w:val="clear" w:color="auto" w:fill="FFFFFF"/>
        </w:rPr>
        <w:t xml:space="preserve">-, газоснабжения, </w:t>
      </w:r>
      <w:proofErr w:type="spellStart"/>
      <w:r w:rsidRPr="00DC4A0C">
        <w:rPr>
          <w:rFonts w:ascii="Arial" w:hAnsi="Arial" w:cs="Arial"/>
          <w:shd w:val="clear" w:color="auto" w:fill="FFFFFF"/>
        </w:rPr>
        <w:t>канализования</w:t>
      </w:r>
      <w:proofErr w:type="spellEnd"/>
      <w:r w:rsidRPr="00DC4A0C">
        <w:rPr>
          <w:rFonts w:ascii="Arial" w:hAnsi="Arial" w:cs="Arial"/>
          <w:shd w:val="clear" w:color="auto" w:fill="FFFFFF"/>
        </w:rPr>
        <w:t>, телеф</w:t>
      </w:r>
      <w:r w:rsidRPr="00DC4A0C">
        <w:rPr>
          <w:rFonts w:ascii="Arial" w:hAnsi="Arial" w:cs="Arial"/>
          <w:shd w:val="clear" w:color="auto" w:fill="FFFFFF"/>
        </w:rPr>
        <w:t>о</w:t>
      </w:r>
      <w:r w:rsidRPr="00DC4A0C">
        <w:rPr>
          <w:rFonts w:ascii="Arial" w:hAnsi="Arial" w:cs="Arial"/>
          <w:shd w:val="clear" w:color="auto" w:fill="FFFFFF"/>
        </w:rPr>
        <w:t xml:space="preserve">низации и т.д.), обеспечивающих реализацию разрешенного использования объектов капитального строительства, расположенных на этих участках, является разрешенным при условии соблюдения технических регламентов. </w:t>
      </w:r>
    </w:p>
    <w:p w:rsidR="00E1171F" w:rsidRPr="00DC4A0C" w:rsidRDefault="00E1171F" w:rsidP="00E1171F">
      <w:pPr>
        <w:pStyle w:val="ab"/>
        <w:spacing w:before="0" w:after="0"/>
        <w:ind w:firstLine="567"/>
        <w:contextualSpacing/>
        <w:jc w:val="both"/>
        <w:rPr>
          <w:rFonts w:ascii="Arial" w:hAnsi="Arial" w:cs="Arial"/>
        </w:rPr>
      </w:pPr>
      <w:r w:rsidRPr="00DC4A0C">
        <w:rPr>
          <w:rFonts w:ascii="Arial" w:hAnsi="Arial" w:cs="Arial"/>
          <w:bCs/>
          <w:shd w:val="clear" w:color="auto" w:fill="FFFFFF"/>
        </w:rPr>
        <w:t>25.</w:t>
      </w:r>
      <w:r w:rsidRPr="00DC4A0C">
        <w:rPr>
          <w:rFonts w:ascii="Arial" w:hAnsi="Arial" w:cs="Arial"/>
          <w:b/>
          <w:bCs/>
          <w:shd w:val="clear" w:color="auto" w:fill="FFFFFF"/>
        </w:rPr>
        <w:t xml:space="preserve"> </w:t>
      </w:r>
      <w:r w:rsidRPr="00DC4A0C">
        <w:rPr>
          <w:rFonts w:ascii="Arial" w:hAnsi="Arial" w:cs="Arial"/>
          <w:shd w:val="clear" w:color="auto" w:fill="FFFFFF"/>
        </w:rPr>
        <w:t>Совокупность предельных размеров земельных участков и предельных пар</w:t>
      </w:r>
      <w:r w:rsidRPr="00DC4A0C">
        <w:rPr>
          <w:rFonts w:ascii="Arial" w:hAnsi="Arial" w:cs="Arial"/>
          <w:shd w:val="clear" w:color="auto" w:fill="FFFFFF"/>
        </w:rPr>
        <w:t>а</w:t>
      </w:r>
      <w:r w:rsidRPr="00DC4A0C">
        <w:rPr>
          <w:rFonts w:ascii="Arial" w:hAnsi="Arial" w:cs="Arial"/>
          <w:shd w:val="clear" w:color="auto" w:fill="FFFFFF"/>
        </w:rPr>
        <w:t>метров разрешенного строительства, реконструкции объектов капитального строител</w:t>
      </w:r>
      <w:r w:rsidRPr="00DC4A0C">
        <w:rPr>
          <w:rFonts w:ascii="Arial" w:hAnsi="Arial" w:cs="Arial"/>
          <w:shd w:val="clear" w:color="auto" w:fill="FFFFFF"/>
        </w:rPr>
        <w:t>ь</w:t>
      </w:r>
      <w:r w:rsidRPr="00DC4A0C">
        <w:rPr>
          <w:rFonts w:ascii="Arial" w:hAnsi="Arial" w:cs="Arial"/>
          <w:shd w:val="clear" w:color="auto" w:fill="FFFFFF"/>
        </w:rPr>
        <w:t xml:space="preserve">ства в составе градостроительного регламента является единой для всех объектов в пределах соответствующей территориальной зоны или выделенной в ней </w:t>
      </w:r>
      <w:proofErr w:type="spellStart"/>
      <w:r w:rsidRPr="00DC4A0C">
        <w:rPr>
          <w:rFonts w:ascii="Arial" w:hAnsi="Arial" w:cs="Arial"/>
          <w:shd w:val="clear" w:color="auto" w:fill="FFFFFF"/>
        </w:rPr>
        <w:t>подзоны</w:t>
      </w:r>
      <w:proofErr w:type="spellEnd"/>
      <w:r w:rsidRPr="00DC4A0C">
        <w:rPr>
          <w:rFonts w:ascii="Arial" w:hAnsi="Arial" w:cs="Arial"/>
          <w:shd w:val="clear" w:color="auto" w:fill="FFFFFF"/>
        </w:rPr>
        <w:t>, е</w:t>
      </w:r>
      <w:r w:rsidRPr="00DC4A0C">
        <w:rPr>
          <w:rFonts w:ascii="Arial" w:hAnsi="Arial" w:cs="Arial"/>
          <w:shd w:val="clear" w:color="auto" w:fill="FFFFFF"/>
        </w:rPr>
        <w:t>с</w:t>
      </w:r>
      <w:r w:rsidRPr="00DC4A0C">
        <w:rPr>
          <w:rFonts w:ascii="Arial" w:hAnsi="Arial" w:cs="Arial"/>
          <w:shd w:val="clear" w:color="auto" w:fill="FFFFFF"/>
        </w:rPr>
        <w:t>ли иное специально не оговорено в составе регламента.</w:t>
      </w:r>
    </w:p>
    <w:p w:rsidR="00E1171F" w:rsidRPr="00DC4A0C" w:rsidRDefault="00E1171F" w:rsidP="00E1171F">
      <w:pPr>
        <w:spacing w:after="0" w:line="240" w:lineRule="auto"/>
        <w:ind w:firstLine="567"/>
        <w:contextualSpacing/>
        <w:jc w:val="both"/>
        <w:rPr>
          <w:rFonts w:ascii="Arial" w:eastAsia="Times New Roman" w:hAnsi="Arial" w:cs="Arial"/>
          <w:sz w:val="24"/>
          <w:szCs w:val="24"/>
          <w:lang w:eastAsia="ru-RU"/>
        </w:rPr>
      </w:pPr>
      <w:r w:rsidRPr="00DC4A0C">
        <w:rPr>
          <w:rFonts w:ascii="Arial" w:eastAsia="Times New Roman" w:hAnsi="Arial" w:cs="Arial"/>
          <w:color w:val="000000"/>
          <w:sz w:val="24"/>
          <w:szCs w:val="24"/>
          <w:lang w:eastAsia="ru-RU"/>
        </w:rPr>
        <w:t xml:space="preserve">26. Градостроительные регламенты </w:t>
      </w:r>
      <w:proofErr w:type="spellStart"/>
      <w:r w:rsidRPr="00DC4A0C">
        <w:rPr>
          <w:rFonts w:ascii="Arial" w:eastAsia="Times New Roman" w:hAnsi="Arial" w:cs="Arial"/>
          <w:color w:val="000000"/>
          <w:sz w:val="24"/>
          <w:szCs w:val="24"/>
          <w:lang w:eastAsia="ru-RU"/>
        </w:rPr>
        <w:t>подзон</w:t>
      </w:r>
      <w:proofErr w:type="spellEnd"/>
      <w:r w:rsidRPr="00DC4A0C">
        <w:rPr>
          <w:rFonts w:ascii="Arial" w:eastAsia="Times New Roman" w:hAnsi="Arial" w:cs="Arial"/>
          <w:color w:val="000000"/>
          <w:sz w:val="24"/>
          <w:szCs w:val="24"/>
          <w:lang w:eastAsia="ru-RU"/>
        </w:rPr>
        <w:t>, отображенных на карте градостро</w:t>
      </w:r>
      <w:r w:rsidRPr="00DC4A0C">
        <w:rPr>
          <w:rFonts w:ascii="Arial" w:eastAsia="Times New Roman" w:hAnsi="Arial" w:cs="Arial"/>
          <w:color w:val="000000"/>
          <w:sz w:val="24"/>
          <w:szCs w:val="24"/>
          <w:lang w:eastAsia="ru-RU"/>
        </w:rPr>
        <w:t>и</w:t>
      </w:r>
      <w:r w:rsidRPr="00DC4A0C">
        <w:rPr>
          <w:rFonts w:ascii="Arial" w:eastAsia="Times New Roman" w:hAnsi="Arial" w:cs="Arial"/>
          <w:color w:val="000000"/>
          <w:sz w:val="24"/>
          <w:szCs w:val="24"/>
          <w:lang w:eastAsia="ru-RU"/>
        </w:rPr>
        <w:t>тельного зонирования, отличаются от градостроительного регламента территориал</w:t>
      </w:r>
      <w:r w:rsidRPr="00DC4A0C">
        <w:rPr>
          <w:rFonts w:ascii="Arial" w:eastAsia="Times New Roman" w:hAnsi="Arial" w:cs="Arial"/>
          <w:color w:val="000000"/>
          <w:sz w:val="24"/>
          <w:szCs w:val="24"/>
          <w:lang w:eastAsia="ru-RU"/>
        </w:rPr>
        <w:t>ь</w:t>
      </w:r>
      <w:r w:rsidRPr="00DC4A0C">
        <w:rPr>
          <w:rFonts w:ascii="Arial" w:eastAsia="Times New Roman" w:hAnsi="Arial" w:cs="Arial"/>
          <w:color w:val="000000"/>
          <w:sz w:val="24"/>
          <w:szCs w:val="24"/>
          <w:lang w:eastAsia="ru-RU"/>
        </w:rPr>
        <w:t>ных зон, в границах которых они расположены, по предельным размерам земельных участков и/или предельным параметрам разрешенного строительства, реконструкции объектов капитального строительства, и/или сочетаниями таких размеров и параме</w:t>
      </w:r>
      <w:r w:rsidRPr="00DC4A0C">
        <w:rPr>
          <w:rFonts w:ascii="Arial" w:eastAsia="Times New Roman" w:hAnsi="Arial" w:cs="Arial"/>
          <w:color w:val="000000"/>
          <w:sz w:val="24"/>
          <w:szCs w:val="24"/>
          <w:lang w:eastAsia="ru-RU"/>
        </w:rPr>
        <w:t>т</w:t>
      </w:r>
      <w:r w:rsidRPr="00DC4A0C">
        <w:rPr>
          <w:rFonts w:ascii="Arial" w:eastAsia="Times New Roman" w:hAnsi="Arial" w:cs="Arial"/>
          <w:color w:val="000000"/>
          <w:sz w:val="24"/>
          <w:szCs w:val="24"/>
          <w:lang w:eastAsia="ru-RU"/>
        </w:rPr>
        <w:t>ров. Указанные отличия отображаются в составе градостроительного регламента в</w:t>
      </w:r>
      <w:r w:rsidRPr="00DC4A0C">
        <w:rPr>
          <w:rFonts w:ascii="Arial" w:eastAsia="Times New Roman" w:hAnsi="Arial" w:cs="Arial"/>
          <w:color w:val="000000"/>
          <w:sz w:val="24"/>
          <w:szCs w:val="24"/>
          <w:lang w:eastAsia="ru-RU"/>
        </w:rPr>
        <w:t>ы</w:t>
      </w:r>
      <w:r w:rsidRPr="00DC4A0C">
        <w:rPr>
          <w:rFonts w:ascii="Arial" w:eastAsia="Times New Roman" w:hAnsi="Arial" w:cs="Arial"/>
          <w:color w:val="000000"/>
          <w:sz w:val="24"/>
          <w:szCs w:val="24"/>
          <w:lang w:eastAsia="ru-RU"/>
        </w:rPr>
        <w:t xml:space="preserve">деленных </w:t>
      </w:r>
      <w:proofErr w:type="spellStart"/>
      <w:r w:rsidRPr="00DC4A0C">
        <w:rPr>
          <w:rFonts w:ascii="Arial" w:eastAsia="Times New Roman" w:hAnsi="Arial" w:cs="Arial"/>
          <w:color w:val="000000"/>
          <w:sz w:val="24"/>
          <w:szCs w:val="24"/>
          <w:lang w:eastAsia="ru-RU"/>
        </w:rPr>
        <w:t>подзон</w:t>
      </w:r>
      <w:proofErr w:type="spellEnd"/>
      <w:r w:rsidRPr="00DC4A0C">
        <w:rPr>
          <w:rFonts w:ascii="Arial" w:eastAsia="Times New Roman" w:hAnsi="Arial" w:cs="Arial"/>
          <w:color w:val="000000"/>
          <w:sz w:val="24"/>
          <w:szCs w:val="24"/>
          <w:lang w:eastAsia="ru-RU"/>
        </w:rPr>
        <w:t xml:space="preserve"> территориальных зон.</w:t>
      </w:r>
    </w:p>
    <w:p w:rsidR="00E1171F" w:rsidRPr="00DC4A0C" w:rsidRDefault="00E1171F" w:rsidP="00E1171F">
      <w:pPr>
        <w:pStyle w:val="ab"/>
        <w:spacing w:before="0" w:after="0"/>
        <w:ind w:firstLine="567"/>
        <w:contextualSpacing/>
        <w:jc w:val="both"/>
        <w:rPr>
          <w:rFonts w:ascii="Arial" w:hAnsi="Arial" w:cs="Arial"/>
        </w:rPr>
      </w:pPr>
      <w:r w:rsidRPr="00DC4A0C">
        <w:rPr>
          <w:rFonts w:ascii="Arial" w:hAnsi="Arial" w:cs="Arial"/>
          <w:bCs/>
          <w:shd w:val="clear" w:color="auto" w:fill="FFFFFF"/>
        </w:rPr>
        <w:t>27</w:t>
      </w:r>
      <w:r w:rsidRPr="00DC4A0C">
        <w:rPr>
          <w:rFonts w:ascii="Arial" w:hAnsi="Arial" w:cs="Arial"/>
          <w:b/>
          <w:bCs/>
          <w:shd w:val="clear" w:color="auto" w:fill="FFFFFF"/>
        </w:rPr>
        <w:t xml:space="preserve">. </w:t>
      </w:r>
      <w:proofErr w:type="gramStart"/>
      <w:r w:rsidRPr="00DC4A0C">
        <w:rPr>
          <w:rFonts w:ascii="Arial" w:hAnsi="Arial" w:cs="Arial"/>
          <w:shd w:val="clear" w:color="auto" w:fill="FFFFFF"/>
        </w:rPr>
        <w:t>Содержание ограничений, установленных в соответствии с законодательством Российской Федерации и Республики Башкортостан в отношении использования земельных участков и объектов капитального строительства, в составе градостроител</w:t>
      </w:r>
      <w:r w:rsidRPr="00DC4A0C">
        <w:rPr>
          <w:rFonts w:ascii="Arial" w:hAnsi="Arial" w:cs="Arial"/>
          <w:shd w:val="clear" w:color="auto" w:fill="FFFFFF"/>
        </w:rPr>
        <w:t>ь</w:t>
      </w:r>
      <w:r w:rsidRPr="00DC4A0C">
        <w:rPr>
          <w:rFonts w:ascii="Arial" w:hAnsi="Arial" w:cs="Arial"/>
          <w:shd w:val="clear" w:color="auto" w:fill="FFFFFF"/>
        </w:rPr>
        <w:t>ного регламента определено на основе положений нормативных правовых актов орг</w:t>
      </w:r>
      <w:r w:rsidRPr="00DC4A0C">
        <w:rPr>
          <w:rFonts w:ascii="Arial" w:hAnsi="Arial" w:cs="Arial"/>
          <w:shd w:val="clear" w:color="auto" w:fill="FFFFFF"/>
        </w:rPr>
        <w:t>а</w:t>
      </w:r>
      <w:r w:rsidRPr="00DC4A0C">
        <w:rPr>
          <w:rFonts w:ascii="Arial" w:hAnsi="Arial" w:cs="Arial"/>
          <w:shd w:val="clear" w:color="auto" w:fill="FFFFFF"/>
        </w:rPr>
        <w:t>нов местного самоуправления, установивших эти ограничения, в том числе на основе сведений о режимах зон с особыми условиями использования территорий.</w:t>
      </w:r>
      <w:proofErr w:type="gramEnd"/>
    </w:p>
    <w:p w:rsidR="00E1171F" w:rsidRPr="00DC4A0C" w:rsidRDefault="00E1171F" w:rsidP="00E1171F">
      <w:pPr>
        <w:pStyle w:val="ab"/>
        <w:spacing w:before="0" w:after="0"/>
        <w:ind w:firstLine="567"/>
        <w:contextualSpacing/>
        <w:jc w:val="both"/>
        <w:rPr>
          <w:rFonts w:ascii="Arial" w:hAnsi="Arial" w:cs="Arial"/>
        </w:rPr>
      </w:pPr>
      <w:r w:rsidRPr="00DC4A0C">
        <w:rPr>
          <w:rFonts w:ascii="Arial" w:hAnsi="Arial" w:cs="Arial"/>
          <w:shd w:val="clear" w:color="auto" w:fill="FFFFFF"/>
        </w:rPr>
        <w:t>Для земельного участка или объекта капитального строительства, расположенн</w:t>
      </w:r>
      <w:r w:rsidRPr="00DC4A0C">
        <w:rPr>
          <w:rFonts w:ascii="Arial" w:hAnsi="Arial" w:cs="Arial"/>
          <w:shd w:val="clear" w:color="auto" w:fill="FFFFFF"/>
        </w:rPr>
        <w:t>о</w:t>
      </w:r>
      <w:r w:rsidRPr="00DC4A0C">
        <w:rPr>
          <w:rFonts w:ascii="Arial" w:hAnsi="Arial" w:cs="Arial"/>
          <w:shd w:val="clear" w:color="auto" w:fill="FFFFFF"/>
        </w:rPr>
        <w:t>го в зоне с особыми условиями использования территории, а также на территории ос</w:t>
      </w:r>
      <w:r w:rsidRPr="00DC4A0C">
        <w:rPr>
          <w:rFonts w:ascii="Arial" w:hAnsi="Arial" w:cs="Arial"/>
          <w:shd w:val="clear" w:color="auto" w:fill="FFFFFF"/>
        </w:rPr>
        <w:t>о</w:t>
      </w:r>
      <w:r w:rsidRPr="00DC4A0C">
        <w:rPr>
          <w:rFonts w:ascii="Arial" w:hAnsi="Arial" w:cs="Arial"/>
          <w:shd w:val="clear" w:color="auto" w:fill="FFFFFF"/>
        </w:rPr>
        <w:t>бого градостроительного контроля, градостроительным регламентом в составе огран</w:t>
      </w:r>
      <w:r w:rsidRPr="00DC4A0C">
        <w:rPr>
          <w:rFonts w:ascii="Arial" w:hAnsi="Arial" w:cs="Arial"/>
          <w:shd w:val="clear" w:color="auto" w:fill="FFFFFF"/>
        </w:rPr>
        <w:t>и</w:t>
      </w:r>
      <w:r w:rsidRPr="00DC4A0C">
        <w:rPr>
          <w:rFonts w:ascii="Arial" w:hAnsi="Arial" w:cs="Arial"/>
          <w:shd w:val="clear" w:color="auto" w:fill="FFFFFF"/>
        </w:rPr>
        <w:t>чений (требований) может быть указана возможность установления уполномоченными исполнительными органами местного самоуправления дополнительных требований к его использованию, подлежащих соблюдению при разработке проектной документ</w:t>
      </w:r>
      <w:r w:rsidRPr="00DC4A0C">
        <w:rPr>
          <w:rFonts w:ascii="Arial" w:hAnsi="Arial" w:cs="Arial"/>
          <w:shd w:val="clear" w:color="auto" w:fill="FFFFFF"/>
        </w:rPr>
        <w:t>а</w:t>
      </w:r>
      <w:r w:rsidRPr="00DC4A0C">
        <w:rPr>
          <w:rFonts w:ascii="Arial" w:hAnsi="Arial" w:cs="Arial"/>
          <w:shd w:val="clear" w:color="auto" w:fill="FFFFFF"/>
        </w:rPr>
        <w:t xml:space="preserve">ции. </w:t>
      </w:r>
    </w:p>
    <w:p w:rsidR="00E1171F" w:rsidRPr="00DC4A0C" w:rsidRDefault="00E1171F" w:rsidP="00E1171F">
      <w:pPr>
        <w:pStyle w:val="ab"/>
        <w:spacing w:before="0" w:after="0"/>
        <w:ind w:firstLine="567"/>
        <w:contextualSpacing/>
        <w:jc w:val="both"/>
        <w:rPr>
          <w:rFonts w:ascii="Arial" w:hAnsi="Arial" w:cs="Arial"/>
        </w:rPr>
      </w:pPr>
      <w:r w:rsidRPr="00DC4A0C">
        <w:rPr>
          <w:rFonts w:ascii="Arial" w:hAnsi="Arial" w:cs="Arial"/>
          <w:bCs/>
          <w:shd w:val="clear" w:color="auto" w:fill="FFFFFF"/>
        </w:rPr>
        <w:t>28.</w:t>
      </w:r>
      <w:r w:rsidRPr="00DC4A0C">
        <w:rPr>
          <w:rFonts w:ascii="Arial" w:hAnsi="Arial" w:cs="Arial"/>
          <w:shd w:val="clear" w:color="auto" w:fill="FFFFFF"/>
        </w:rPr>
        <w:t xml:space="preserve"> </w:t>
      </w:r>
      <w:proofErr w:type="gramStart"/>
      <w:r w:rsidRPr="00DC4A0C">
        <w:rPr>
          <w:rFonts w:ascii="Arial" w:hAnsi="Arial" w:cs="Arial"/>
          <w:shd w:val="clear" w:color="auto" w:fill="FFFFFF"/>
        </w:rPr>
        <w:t>Если на момент введения настоящих Правил, содержание режимов зон с особыми условиями использования территорий, в форме численных показателей и предписаний не установлено, то в соответствующих позициях градостроительных регл</w:t>
      </w:r>
      <w:r w:rsidRPr="00DC4A0C">
        <w:rPr>
          <w:rFonts w:ascii="Arial" w:hAnsi="Arial" w:cs="Arial"/>
          <w:shd w:val="clear" w:color="auto" w:fill="FFFFFF"/>
        </w:rPr>
        <w:t>а</w:t>
      </w:r>
      <w:r w:rsidRPr="00DC4A0C">
        <w:rPr>
          <w:rFonts w:ascii="Arial" w:hAnsi="Arial" w:cs="Arial"/>
          <w:shd w:val="clear" w:color="auto" w:fill="FFFFFF"/>
        </w:rPr>
        <w:t>ментов приводится указание на необходимость получения соответствующих заключ</w:t>
      </w:r>
      <w:r w:rsidRPr="00DC4A0C">
        <w:rPr>
          <w:rFonts w:ascii="Arial" w:hAnsi="Arial" w:cs="Arial"/>
          <w:shd w:val="clear" w:color="auto" w:fill="FFFFFF"/>
        </w:rPr>
        <w:t>е</w:t>
      </w:r>
      <w:r w:rsidRPr="00DC4A0C">
        <w:rPr>
          <w:rFonts w:ascii="Arial" w:hAnsi="Arial" w:cs="Arial"/>
          <w:shd w:val="clear" w:color="auto" w:fill="FFFFFF"/>
        </w:rPr>
        <w:t xml:space="preserve">ний от органов государственной власти, в </w:t>
      </w:r>
      <w:r w:rsidRPr="00DC4A0C">
        <w:rPr>
          <w:rFonts w:ascii="Arial" w:hAnsi="Arial" w:cs="Arial"/>
          <w:color w:val="000000"/>
          <w:shd w:val="clear" w:color="auto" w:fill="FFFFFF"/>
        </w:rPr>
        <w:t>ведении которых находится контроль за с</w:t>
      </w:r>
      <w:r w:rsidRPr="00DC4A0C">
        <w:rPr>
          <w:rFonts w:ascii="Arial" w:hAnsi="Arial" w:cs="Arial"/>
          <w:color w:val="000000"/>
          <w:shd w:val="clear" w:color="auto" w:fill="FFFFFF"/>
        </w:rPr>
        <w:t>о</w:t>
      </w:r>
      <w:r w:rsidRPr="00DC4A0C">
        <w:rPr>
          <w:rFonts w:ascii="Arial" w:hAnsi="Arial" w:cs="Arial"/>
          <w:color w:val="000000"/>
          <w:shd w:val="clear" w:color="auto" w:fill="FFFFFF"/>
        </w:rPr>
        <w:t xml:space="preserve">блюдением режимов </w:t>
      </w:r>
      <w:r w:rsidRPr="00DC4A0C">
        <w:rPr>
          <w:rFonts w:ascii="Arial" w:hAnsi="Arial" w:cs="Arial"/>
          <w:shd w:val="clear" w:color="auto" w:fill="FFFFFF"/>
        </w:rPr>
        <w:t>зон с особыми условиями использования территорий, в случаях, установленных законодательством Российской Федерации и</w:t>
      </w:r>
      <w:proofErr w:type="gramEnd"/>
      <w:r w:rsidRPr="00DC4A0C">
        <w:rPr>
          <w:rFonts w:ascii="Arial" w:hAnsi="Arial" w:cs="Arial"/>
          <w:shd w:val="clear" w:color="auto" w:fill="FFFFFF"/>
        </w:rPr>
        <w:t xml:space="preserve"> Республики Башкорт</w:t>
      </w:r>
      <w:r w:rsidRPr="00DC4A0C">
        <w:rPr>
          <w:rFonts w:ascii="Arial" w:hAnsi="Arial" w:cs="Arial"/>
          <w:shd w:val="clear" w:color="auto" w:fill="FFFFFF"/>
        </w:rPr>
        <w:t>о</w:t>
      </w:r>
      <w:r w:rsidRPr="00DC4A0C">
        <w:rPr>
          <w:rFonts w:ascii="Arial" w:hAnsi="Arial" w:cs="Arial"/>
          <w:shd w:val="clear" w:color="auto" w:fill="FFFFFF"/>
        </w:rPr>
        <w:t xml:space="preserve">стан. </w:t>
      </w:r>
    </w:p>
    <w:p w:rsidR="00E1171F" w:rsidRPr="00DC4A0C" w:rsidRDefault="00E1171F" w:rsidP="00E1171F">
      <w:pPr>
        <w:pStyle w:val="ab"/>
        <w:spacing w:before="0" w:after="0"/>
        <w:ind w:firstLine="567"/>
        <w:contextualSpacing/>
        <w:jc w:val="both"/>
        <w:rPr>
          <w:rFonts w:ascii="Arial" w:hAnsi="Arial" w:cs="Arial"/>
        </w:rPr>
      </w:pPr>
      <w:r w:rsidRPr="00DC4A0C">
        <w:rPr>
          <w:rFonts w:ascii="Arial" w:hAnsi="Arial" w:cs="Arial"/>
          <w:color w:val="000000"/>
          <w:shd w:val="clear" w:color="auto" w:fill="FFFFFF"/>
        </w:rPr>
        <w:t xml:space="preserve">По мере установления режимов </w:t>
      </w:r>
      <w:r w:rsidRPr="00DC4A0C">
        <w:rPr>
          <w:rFonts w:ascii="Arial" w:hAnsi="Arial" w:cs="Arial"/>
          <w:shd w:val="clear" w:color="auto" w:fill="FFFFFF"/>
        </w:rPr>
        <w:t>зон с особыми условиями использования терр</w:t>
      </w:r>
      <w:r w:rsidRPr="00DC4A0C">
        <w:rPr>
          <w:rFonts w:ascii="Arial" w:hAnsi="Arial" w:cs="Arial"/>
          <w:shd w:val="clear" w:color="auto" w:fill="FFFFFF"/>
        </w:rPr>
        <w:t>и</w:t>
      </w:r>
      <w:r w:rsidRPr="00DC4A0C">
        <w:rPr>
          <w:rFonts w:ascii="Arial" w:hAnsi="Arial" w:cs="Arial"/>
          <w:shd w:val="clear" w:color="auto" w:fill="FFFFFF"/>
        </w:rPr>
        <w:t>торий, соответствующие ограничения использования земельных участков и объектов капитального строительства</w:t>
      </w:r>
      <w:r w:rsidRPr="00DC4A0C">
        <w:rPr>
          <w:rFonts w:ascii="Arial" w:hAnsi="Arial" w:cs="Arial"/>
          <w:color w:val="000000"/>
          <w:shd w:val="clear" w:color="auto" w:fill="FFFFFF"/>
        </w:rPr>
        <w:t xml:space="preserve"> вносятся </w:t>
      </w:r>
      <w:r w:rsidRPr="00DC4A0C">
        <w:rPr>
          <w:rFonts w:ascii="Arial" w:hAnsi="Arial" w:cs="Arial"/>
          <w:shd w:val="clear" w:color="auto" w:fill="FFFFFF"/>
        </w:rPr>
        <w:t>в градостроительные регламенты</w:t>
      </w:r>
      <w:r w:rsidRPr="00DC4A0C">
        <w:rPr>
          <w:rFonts w:ascii="Arial" w:hAnsi="Arial" w:cs="Arial"/>
          <w:color w:val="000000"/>
          <w:shd w:val="clear" w:color="auto" w:fill="FFFFFF"/>
        </w:rPr>
        <w:t xml:space="preserve"> как </w:t>
      </w:r>
      <w:r w:rsidRPr="00DC4A0C">
        <w:rPr>
          <w:rFonts w:ascii="Arial" w:hAnsi="Arial" w:cs="Arial"/>
          <w:shd w:val="clear" w:color="auto" w:fill="FFFFFF"/>
        </w:rPr>
        <w:t>изменения и дополнения</w:t>
      </w:r>
      <w:r w:rsidRPr="00DC4A0C">
        <w:rPr>
          <w:rFonts w:ascii="Arial" w:hAnsi="Arial" w:cs="Arial"/>
          <w:color w:val="000000"/>
          <w:shd w:val="clear" w:color="auto" w:fill="FFFFFF"/>
        </w:rPr>
        <w:t xml:space="preserve"> в Правила.</w:t>
      </w:r>
    </w:p>
    <w:p w:rsidR="00E1171F" w:rsidRPr="00DC4A0C" w:rsidRDefault="00E1171F" w:rsidP="00E1171F">
      <w:pPr>
        <w:pStyle w:val="ab"/>
        <w:spacing w:before="0" w:after="0"/>
        <w:ind w:firstLine="567"/>
        <w:contextualSpacing/>
        <w:jc w:val="both"/>
        <w:rPr>
          <w:rFonts w:ascii="Arial" w:hAnsi="Arial" w:cs="Arial"/>
        </w:rPr>
      </w:pPr>
      <w:r w:rsidRPr="00DC4A0C">
        <w:rPr>
          <w:rFonts w:ascii="Arial" w:hAnsi="Arial" w:cs="Arial"/>
          <w:bCs/>
          <w:color w:val="000000"/>
          <w:shd w:val="clear" w:color="auto" w:fill="FFFFFF"/>
        </w:rPr>
        <w:t>29</w:t>
      </w:r>
      <w:r w:rsidRPr="00DC4A0C">
        <w:rPr>
          <w:rFonts w:ascii="Arial" w:hAnsi="Arial" w:cs="Arial"/>
          <w:color w:val="000000"/>
          <w:shd w:val="clear" w:color="auto" w:fill="FFFFFF"/>
        </w:rPr>
        <w:t>. В случае если земельный участок и объект капитального строительства ра</w:t>
      </w:r>
      <w:r w:rsidRPr="00DC4A0C">
        <w:rPr>
          <w:rFonts w:ascii="Arial" w:hAnsi="Arial" w:cs="Arial"/>
          <w:color w:val="000000"/>
          <w:shd w:val="clear" w:color="auto" w:fill="FFFFFF"/>
        </w:rPr>
        <w:t>с</w:t>
      </w:r>
      <w:r w:rsidRPr="00DC4A0C">
        <w:rPr>
          <w:rFonts w:ascii="Arial" w:hAnsi="Arial" w:cs="Arial"/>
          <w:color w:val="000000"/>
          <w:shd w:val="clear" w:color="auto" w:fill="FFFFFF"/>
        </w:rPr>
        <w:t>положен на территории одновременного действия нескольких видов зон с особыми у</w:t>
      </w:r>
      <w:r w:rsidRPr="00DC4A0C">
        <w:rPr>
          <w:rFonts w:ascii="Arial" w:hAnsi="Arial" w:cs="Arial"/>
          <w:color w:val="000000"/>
          <w:shd w:val="clear" w:color="auto" w:fill="FFFFFF"/>
        </w:rPr>
        <w:t>с</w:t>
      </w:r>
      <w:r w:rsidRPr="00DC4A0C">
        <w:rPr>
          <w:rFonts w:ascii="Arial" w:hAnsi="Arial" w:cs="Arial"/>
          <w:color w:val="000000"/>
          <w:shd w:val="clear" w:color="auto" w:fill="FFFFFF"/>
        </w:rPr>
        <w:t>ловиями использования территорий, режим осуществления использования и застройки территории по отношению к указанному земельному участку, устанавливается путем суммирования ограничений и требований, содержащихся во всех элементах регламе</w:t>
      </w:r>
      <w:r w:rsidRPr="00DC4A0C">
        <w:rPr>
          <w:rFonts w:ascii="Arial" w:hAnsi="Arial" w:cs="Arial"/>
          <w:color w:val="000000"/>
          <w:shd w:val="clear" w:color="auto" w:fill="FFFFFF"/>
        </w:rPr>
        <w:t>н</w:t>
      </w:r>
      <w:r w:rsidRPr="00DC4A0C">
        <w:rPr>
          <w:rFonts w:ascii="Arial" w:hAnsi="Arial" w:cs="Arial"/>
          <w:color w:val="000000"/>
          <w:shd w:val="clear" w:color="auto" w:fill="FFFFFF"/>
        </w:rPr>
        <w:t xml:space="preserve">та. </w:t>
      </w:r>
    </w:p>
    <w:p w:rsidR="00E1171F" w:rsidRPr="00DC4A0C" w:rsidRDefault="00E1171F" w:rsidP="00E1171F">
      <w:pPr>
        <w:pStyle w:val="ab"/>
        <w:spacing w:before="0" w:after="0"/>
        <w:ind w:firstLine="567"/>
        <w:contextualSpacing/>
        <w:jc w:val="both"/>
        <w:rPr>
          <w:rFonts w:ascii="Arial" w:hAnsi="Arial" w:cs="Arial"/>
        </w:rPr>
      </w:pPr>
    </w:p>
    <w:p w:rsidR="00E1171F" w:rsidRPr="00DC4A0C" w:rsidRDefault="00E1171F" w:rsidP="00E1171F">
      <w:pPr>
        <w:pStyle w:val="ab"/>
        <w:spacing w:before="0" w:after="0"/>
        <w:ind w:firstLine="567"/>
        <w:contextualSpacing/>
        <w:jc w:val="both"/>
        <w:rPr>
          <w:rFonts w:ascii="Arial" w:hAnsi="Arial" w:cs="Arial"/>
        </w:rPr>
      </w:pPr>
      <w:r w:rsidRPr="00DC4A0C">
        <w:rPr>
          <w:rFonts w:ascii="Arial" w:hAnsi="Arial" w:cs="Arial"/>
          <w:b/>
          <w:bCs/>
          <w:shd w:val="clear" w:color="auto" w:fill="FFFFFF"/>
        </w:rPr>
        <w:t>Статья 4. Открытость и доступность информации о землепользовании и з</w:t>
      </w:r>
      <w:r w:rsidRPr="00DC4A0C">
        <w:rPr>
          <w:rFonts w:ascii="Arial" w:hAnsi="Arial" w:cs="Arial"/>
          <w:b/>
          <w:bCs/>
          <w:shd w:val="clear" w:color="auto" w:fill="FFFFFF"/>
        </w:rPr>
        <w:t>а</w:t>
      </w:r>
      <w:r w:rsidRPr="00DC4A0C">
        <w:rPr>
          <w:rFonts w:ascii="Arial" w:hAnsi="Arial" w:cs="Arial"/>
          <w:b/>
          <w:bCs/>
          <w:shd w:val="clear" w:color="auto" w:fill="FFFFFF"/>
        </w:rPr>
        <w:t>стройке</w:t>
      </w:r>
    </w:p>
    <w:p w:rsidR="00E1171F" w:rsidRPr="00DC4A0C" w:rsidRDefault="00E1171F" w:rsidP="00E1171F">
      <w:pPr>
        <w:pStyle w:val="ab"/>
        <w:spacing w:before="0" w:after="0"/>
        <w:contextualSpacing/>
        <w:jc w:val="both"/>
        <w:rPr>
          <w:rFonts w:ascii="Arial" w:hAnsi="Arial" w:cs="Arial"/>
        </w:rPr>
      </w:pPr>
    </w:p>
    <w:p w:rsidR="00E1171F" w:rsidRPr="00DC4A0C" w:rsidRDefault="00E1171F" w:rsidP="00E1171F">
      <w:pPr>
        <w:pStyle w:val="ab"/>
        <w:spacing w:before="0" w:after="0"/>
        <w:ind w:firstLine="567"/>
        <w:contextualSpacing/>
        <w:jc w:val="both"/>
        <w:rPr>
          <w:rFonts w:ascii="Arial" w:hAnsi="Arial" w:cs="Arial"/>
        </w:rPr>
      </w:pPr>
      <w:r w:rsidRPr="00DC4A0C">
        <w:rPr>
          <w:rFonts w:ascii="Arial" w:hAnsi="Arial" w:cs="Arial"/>
          <w:bCs/>
          <w:shd w:val="clear" w:color="auto" w:fill="FFFFFF"/>
        </w:rPr>
        <w:t>1.</w:t>
      </w:r>
      <w:r w:rsidRPr="00DC4A0C">
        <w:rPr>
          <w:rFonts w:ascii="Arial" w:hAnsi="Arial" w:cs="Arial"/>
          <w:b/>
          <w:bCs/>
          <w:shd w:val="clear" w:color="auto" w:fill="FFFFFF"/>
        </w:rPr>
        <w:t xml:space="preserve"> </w:t>
      </w:r>
      <w:r w:rsidRPr="00DC4A0C">
        <w:rPr>
          <w:rFonts w:ascii="Arial" w:hAnsi="Arial" w:cs="Arial"/>
          <w:shd w:val="clear" w:color="auto" w:fill="FFFFFF"/>
        </w:rPr>
        <w:t xml:space="preserve">Настоящие Правила, включая входящие в их состав схемы, картографические и иные документы, являются открытыми для всех физических и юридических, а также должностных лиц, органов власти и управления, а также органов, осуществляющих </w:t>
      </w:r>
      <w:proofErr w:type="gramStart"/>
      <w:r w:rsidRPr="00DC4A0C">
        <w:rPr>
          <w:rFonts w:ascii="Arial" w:hAnsi="Arial" w:cs="Arial"/>
          <w:shd w:val="clear" w:color="auto" w:fill="FFFFFF"/>
        </w:rPr>
        <w:t>контроль за</w:t>
      </w:r>
      <w:proofErr w:type="gramEnd"/>
      <w:r w:rsidRPr="00DC4A0C">
        <w:rPr>
          <w:rFonts w:ascii="Arial" w:hAnsi="Arial" w:cs="Arial"/>
          <w:shd w:val="clear" w:color="auto" w:fill="FFFFFF"/>
        </w:rPr>
        <w:t xml:space="preserve"> соблюдением градостроительного законодательства органами местного самоуправления.</w:t>
      </w:r>
    </w:p>
    <w:p w:rsidR="00E1171F" w:rsidRPr="00DC4A0C" w:rsidRDefault="00E1171F" w:rsidP="00E1171F">
      <w:pPr>
        <w:pStyle w:val="ab"/>
        <w:spacing w:before="0" w:after="0"/>
        <w:ind w:firstLine="567"/>
        <w:contextualSpacing/>
        <w:jc w:val="both"/>
        <w:rPr>
          <w:rFonts w:ascii="Arial" w:hAnsi="Arial" w:cs="Arial"/>
        </w:rPr>
      </w:pPr>
      <w:r w:rsidRPr="00DC4A0C">
        <w:rPr>
          <w:rFonts w:ascii="Arial" w:hAnsi="Arial" w:cs="Arial"/>
          <w:shd w:val="clear" w:color="auto" w:fill="FFFFFF"/>
        </w:rPr>
        <w:t xml:space="preserve">2.Администрация сельского поселения </w:t>
      </w:r>
      <w:proofErr w:type="spellStart"/>
      <w:r>
        <w:rPr>
          <w:rFonts w:ascii="Arial" w:hAnsi="Arial" w:cs="Arial"/>
          <w:shd w:val="clear" w:color="auto" w:fill="FFFFFF"/>
        </w:rPr>
        <w:t>Старобабичевский</w:t>
      </w:r>
      <w:proofErr w:type="spellEnd"/>
      <w:r w:rsidRPr="00DC4A0C">
        <w:rPr>
          <w:rFonts w:ascii="Arial" w:hAnsi="Arial" w:cs="Arial"/>
          <w:shd w:val="clear" w:color="auto" w:fill="FFFFFF"/>
        </w:rPr>
        <w:t xml:space="preserve"> сельсовет обеспечив</w:t>
      </w:r>
      <w:r w:rsidRPr="00DC4A0C">
        <w:rPr>
          <w:rFonts w:ascii="Arial" w:hAnsi="Arial" w:cs="Arial"/>
          <w:shd w:val="clear" w:color="auto" w:fill="FFFFFF"/>
        </w:rPr>
        <w:t>а</w:t>
      </w:r>
      <w:r w:rsidRPr="00DC4A0C">
        <w:rPr>
          <w:rFonts w:ascii="Arial" w:hAnsi="Arial" w:cs="Arial"/>
          <w:shd w:val="clear" w:color="auto" w:fill="FFFFFF"/>
        </w:rPr>
        <w:t>ет возможность ознакомления с настоящими Правилами путем:</w:t>
      </w:r>
    </w:p>
    <w:p w:rsidR="00E1171F" w:rsidRPr="00DC4A0C" w:rsidRDefault="00E1171F" w:rsidP="00E1171F">
      <w:pPr>
        <w:pStyle w:val="ab"/>
        <w:spacing w:before="0" w:after="0"/>
        <w:contextualSpacing/>
        <w:jc w:val="both"/>
        <w:rPr>
          <w:rFonts w:ascii="Arial" w:hAnsi="Arial" w:cs="Arial"/>
        </w:rPr>
      </w:pPr>
      <w:r w:rsidRPr="00DC4A0C">
        <w:rPr>
          <w:rFonts w:ascii="Arial" w:hAnsi="Arial" w:cs="Arial"/>
        </w:rPr>
        <w:t>- публикации Правил в средствах массовой информации и открытой продажи их копий;</w:t>
      </w:r>
    </w:p>
    <w:p w:rsidR="00E1171F" w:rsidRPr="00DC4A0C" w:rsidRDefault="00E1171F" w:rsidP="00E1171F">
      <w:pPr>
        <w:pStyle w:val="ab"/>
        <w:spacing w:before="0" w:after="0"/>
        <w:contextualSpacing/>
        <w:jc w:val="both"/>
        <w:rPr>
          <w:rFonts w:ascii="Arial" w:hAnsi="Arial" w:cs="Arial"/>
        </w:rPr>
      </w:pPr>
      <w:r w:rsidRPr="00DC4A0C">
        <w:rPr>
          <w:rFonts w:ascii="Arial" w:hAnsi="Arial" w:cs="Arial"/>
        </w:rPr>
        <w:t xml:space="preserve">- предоставления Правил в библиотеке сельского поселения </w:t>
      </w:r>
      <w:proofErr w:type="spellStart"/>
      <w:r>
        <w:rPr>
          <w:rFonts w:ascii="Arial" w:hAnsi="Arial" w:cs="Arial"/>
          <w:shd w:val="clear" w:color="auto" w:fill="FFFFFF"/>
        </w:rPr>
        <w:t>Старобабичевский</w:t>
      </w:r>
      <w:proofErr w:type="spellEnd"/>
      <w:r w:rsidRPr="00DC4A0C">
        <w:rPr>
          <w:rFonts w:ascii="Arial" w:hAnsi="Arial" w:cs="Arial"/>
        </w:rPr>
        <w:t xml:space="preserve"> сел</w:t>
      </w:r>
      <w:r w:rsidRPr="00DC4A0C">
        <w:rPr>
          <w:rFonts w:ascii="Arial" w:hAnsi="Arial" w:cs="Arial"/>
        </w:rPr>
        <w:t>ь</w:t>
      </w:r>
      <w:r w:rsidRPr="00DC4A0C">
        <w:rPr>
          <w:rFonts w:ascii="Arial" w:hAnsi="Arial" w:cs="Arial"/>
        </w:rPr>
        <w:t>совет;</w:t>
      </w:r>
    </w:p>
    <w:p w:rsidR="00E1171F" w:rsidRPr="00DC4A0C" w:rsidRDefault="00E1171F" w:rsidP="00E1171F">
      <w:pPr>
        <w:pStyle w:val="ab"/>
        <w:spacing w:before="0" w:after="0"/>
        <w:contextualSpacing/>
        <w:jc w:val="both"/>
        <w:rPr>
          <w:rFonts w:ascii="Arial" w:hAnsi="Arial" w:cs="Arial"/>
        </w:rPr>
      </w:pPr>
      <w:r w:rsidRPr="00DC4A0C">
        <w:rPr>
          <w:rFonts w:ascii="Arial" w:hAnsi="Arial" w:cs="Arial"/>
        </w:rPr>
        <w:t xml:space="preserve">- размещения Правил на официальном сайте </w:t>
      </w:r>
      <w:r>
        <w:rPr>
          <w:rFonts w:ascii="Arial" w:hAnsi="Arial" w:cs="Arial"/>
        </w:rPr>
        <w:t xml:space="preserve">сельского поселения </w:t>
      </w:r>
      <w:r w:rsidRPr="00DC4A0C">
        <w:rPr>
          <w:rFonts w:ascii="Arial" w:hAnsi="Arial" w:cs="Arial"/>
        </w:rPr>
        <w:t>в сети Интернет;</w:t>
      </w:r>
    </w:p>
    <w:p w:rsidR="00E1171F" w:rsidRPr="00DC4A0C" w:rsidRDefault="00E1171F" w:rsidP="00E1171F">
      <w:pPr>
        <w:pStyle w:val="ab"/>
        <w:spacing w:before="0" w:after="0"/>
        <w:contextualSpacing/>
        <w:jc w:val="both"/>
        <w:rPr>
          <w:rFonts w:ascii="Arial" w:hAnsi="Arial" w:cs="Arial"/>
        </w:rPr>
      </w:pPr>
      <w:r w:rsidRPr="00DC4A0C">
        <w:rPr>
          <w:rFonts w:ascii="Arial" w:hAnsi="Arial" w:cs="Arial"/>
          <w:shd w:val="clear" w:color="auto" w:fill="FFFFFF"/>
        </w:rPr>
        <w:t>- предоставления физическим и юридическим лицам выписок из настоящих Правил (градостроительных заключений), а также необходимых копий картографических док</w:t>
      </w:r>
      <w:r w:rsidRPr="00DC4A0C">
        <w:rPr>
          <w:rFonts w:ascii="Arial" w:hAnsi="Arial" w:cs="Arial"/>
          <w:shd w:val="clear" w:color="auto" w:fill="FFFFFF"/>
        </w:rPr>
        <w:t>у</w:t>
      </w:r>
      <w:r w:rsidRPr="00DC4A0C">
        <w:rPr>
          <w:rFonts w:ascii="Arial" w:hAnsi="Arial" w:cs="Arial"/>
          <w:shd w:val="clear" w:color="auto" w:fill="FFFFFF"/>
        </w:rPr>
        <w:t>ментов и их фрагментов, характеризующих условия землепользования и застройки применительно к отдельным земельным участкам и элементам планировочной стру</w:t>
      </w:r>
      <w:r w:rsidRPr="00DC4A0C">
        <w:rPr>
          <w:rFonts w:ascii="Arial" w:hAnsi="Arial" w:cs="Arial"/>
          <w:shd w:val="clear" w:color="auto" w:fill="FFFFFF"/>
        </w:rPr>
        <w:t>к</w:t>
      </w:r>
      <w:r w:rsidRPr="00DC4A0C">
        <w:rPr>
          <w:rFonts w:ascii="Arial" w:hAnsi="Arial" w:cs="Arial"/>
          <w:shd w:val="clear" w:color="auto" w:fill="FFFFFF"/>
        </w:rPr>
        <w:t>туры.</w:t>
      </w:r>
    </w:p>
    <w:p w:rsidR="00E1171F" w:rsidRPr="00DC4A0C" w:rsidRDefault="00E1171F" w:rsidP="00E1171F">
      <w:pPr>
        <w:pStyle w:val="ab"/>
        <w:spacing w:before="0" w:after="0"/>
        <w:ind w:firstLine="567"/>
        <w:contextualSpacing/>
        <w:jc w:val="both"/>
        <w:rPr>
          <w:rFonts w:ascii="Arial" w:hAnsi="Arial" w:cs="Arial"/>
        </w:rPr>
      </w:pPr>
      <w:r w:rsidRPr="00DC4A0C">
        <w:rPr>
          <w:rFonts w:ascii="Arial" w:hAnsi="Arial" w:cs="Arial"/>
          <w:bCs/>
          <w:shd w:val="clear" w:color="auto" w:fill="FFFFFF"/>
        </w:rPr>
        <w:t>3.</w:t>
      </w:r>
      <w:r w:rsidRPr="00DC4A0C">
        <w:rPr>
          <w:rFonts w:ascii="Arial" w:hAnsi="Arial" w:cs="Arial"/>
          <w:shd w:val="clear" w:color="auto" w:fill="FFFFFF"/>
        </w:rPr>
        <w:t xml:space="preserve"> </w:t>
      </w:r>
      <w:proofErr w:type="gramStart"/>
      <w:r w:rsidRPr="00DC4A0C">
        <w:rPr>
          <w:rFonts w:ascii="Arial" w:hAnsi="Arial" w:cs="Arial"/>
          <w:shd w:val="clear" w:color="auto" w:fill="FFFFFF"/>
        </w:rPr>
        <w:t>Настоящие Правила, иные документы и материалы, подготавливаемые в процессе градостроительной деятельности, в соответствии с Градостроительным коде</w:t>
      </w:r>
      <w:r w:rsidRPr="00DC4A0C">
        <w:rPr>
          <w:rFonts w:ascii="Arial" w:hAnsi="Arial" w:cs="Arial"/>
          <w:shd w:val="clear" w:color="auto" w:fill="FFFFFF"/>
        </w:rPr>
        <w:t>к</w:t>
      </w:r>
      <w:r w:rsidRPr="00DC4A0C">
        <w:rPr>
          <w:rFonts w:ascii="Arial" w:hAnsi="Arial" w:cs="Arial"/>
          <w:shd w:val="clear" w:color="auto" w:fill="FFFFFF"/>
        </w:rPr>
        <w:t>сом РФ в обязательном порядке направляются и размещаются в информационной си</w:t>
      </w:r>
      <w:r w:rsidRPr="00DC4A0C">
        <w:rPr>
          <w:rFonts w:ascii="Arial" w:hAnsi="Arial" w:cs="Arial"/>
          <w:shd w:val="clear" w:color="auto" w:fill="FFFFFF"/>
        </w:rPr>
        <w:t>с</w:t>
      </w:r>
      <w:r w:rsidRPr="00DC4A0C">
        <w:rPr>
          <w:rFonts w:ascii="Arial" w:hAnsi="Arial" w:cs="Arial"/>
          <w:shd w:val="clear" w:color="auto" w:fill="FFFFFF"/>
        </w:rPr>
        <w:t xml:space="preserve">теме обеспечения градостроительной деятельности сельского поселения </w:t>
      </w:r>
      <w:proofErr w:type="spellStart"/>
      <w:r>
        <w:rPr>
          <w:rFonts w:ascii="Arial" w:hAnsi="Arial" w:cs="Arial"/>
          <w:shd w:val="clear" w:color="auto" w:fill="FFFFFF"/>
        </w:rPr>
        <w:t>Старобаб</w:t>
      </w:r>
      <w:r>
        <w:rPr>
          <w:rFonts w:ascii="Arial" w:hAnsi="Arial" w:cs="Arial"/>
          <w:shd w:val="clear" w:color="auto" w:fill="FFFFFF"/>
        </w:rPr>
        <w:t>и</w:t>
      </w:r>
      <w:r>
        <w:rPr>
          <w:rFonts w:ascii="Arial" w:hAnsi="Arial" w:cs="Arial"/>
          <w:shd w:val="clear" w:color="auto" w:fill="FFFFFF"/>
        </w:rPr>
        <w:t>чевский</w:t>
      </w:r>
      <w:proofErr w:type="spellEnd"/>
      <w:r w:rsidRPr="00DC4A0C">
        <w:rPr>
          <w:rFonts w:ascii="Arial" w:hAnsi="Arial" w:cs="Arial"/>
          <w:shd w:val="clear" w:color="auto" w:fill="FFFFFF"/>
        </w:rPr>
        <w:t xml:space="preserve"> сельсовет, ведение и состав которой определяются в соответствии с дейс</w:t>
      </w:r>
      <w:r w:rsidRPr="00DC4A0C">
        <w:rPr>
          <w:rFonts w:ascii="Arial" w:hAnsi="Arial" w:cs="Arial"/>
          <w:shd w:val="clear" w:color="auto" w:fill="FFFFFF"/>
        </w:rPr>
        <w:t>т</w:t>
      </w:r>
      <w:r w:rsidRPr="00DC4A0C">
        <w:rPr>
          <w:rFonts w:ascii="Arial" w:hAnsi="Arial" w:cs="Arial"/>
          <w:shd w:val="clear" w:color="auto" w:fill="FFFFFF"/>
        </w:rPr>
        <w:t>вующим законодательством и осуществляется уполномоченным органом Администрации сельск</w:t>
      </w:r>
      <w:r w:rsidRPr="00DC4A0C">
        <w:rPr>
          <w:rFonts w:ascii="Arial" w:hAnsi="Arial" w:cs="Arial"/>
          <w:shd w:val="clear" w:color="auto" w:fill="FFFFFF"/>
        </w:rPr>
        <w:t>о</w:t>
      </w:r>
      <w:r w:rsidRPr="00DC4A0C">
        <w:rPr>
          <w:rFonts w:ascii="Arial" w:hAnsi="Arial" w:cs="Arial"/>
          <w:shd w:val="clear" w:color="auto" w:fill="FFFFFF"/>
        </w:rPr>
        <w:t>го поселения.</w:t>
      </w:r>
      <w:proofErr w:type="gramEnd"/>
    </w:p>
    <w:p w:rsidR="00E1171F" w:rsidRPr="00DC4A0C" w:rsidRDefault="00E1171F" w:rsidP="00E1171F">
      <w:pPr>
        <w:pStyle w:val="ab"/>
        <w:spacing w:before="0" w:after="0"/>
        <w:ind w:firstLine="567"/>
        <w:contextualSpacing/>
        <w:jc w:val="both"/>
        <w:rPr>
          <w:rFonts w:ascii="Arial" w:hAnsi="Arial" w:cs="Arial"/>
        </w:rPr>
      </w:pPr>
      <w:r w:rsidRPr="00DC4A0C">
        <w:rPr>
          <w:rFonts w:ascii="Arial" w:hAnsi="Arial" w:cs="Arial"/>
          <w:bCs/>
          <w:shd w:val="clear" w:color="auto" w:fill="FFFFFF"/>
        </w:rPr>
        <w:t>4.</w:t>
      </w:r>
      <w:r w:rsidRPr="00DC4A0C">
        <w:rPr>
          <w:rFonts w:ascii="Arial" w:hAnsi="Arial" w:cs="Arial"/>
          <w:b/>
          <w:bCs/>
          <w:shd w:val="clear" w:color="auto" w:fill="FFFFFF"/>
        </w:rPr>
        <w:t xml:space="preserve"> </w:t>
      </w:r>
      <w:r w:rsidRPr="00DC4A0C">
        <w:rPr>
          <w:rFonts w:ascii="Arial" w:hAnsi="Arial" w:cs="Arial"/>
          <w:shd w:val="clear" w:color="auto" w:fill="FFFFFF"/>
        </w:rPr>
        <w:t>Граждане имеют право участвовать в принятии решений по вопросам застройки и землепользования в соответствии с законодательством.</w:t>
      </w:r>
    </w:p>
    <w:p w:rsidR="00E1171F" w:rsidRPr="00623C39" w:rsidRDefault="00E1171F" w:rsidP="00E1171F">
      <w:pPr>
        <w:pStyle w:val="ab"/>
        <w:spacing w:before="0" w:after="0"/>
        <w:ind w:firstLine="567"/>
        <w:contextualSpacing/>
        <w:jc w:val="both"/>
        <w:rPr>
          <w:rFonts w:ascii="Arial" w:hAnsi="Arial" w:cs="Arial"/>
          <w:highlight w:val="yellow"/>
        </w:rPr>
      </w:pPr>
    </w:p>
    <w:p w:rsidR="00E1171F" w:rsidRPr="00623C39" w:rsidRDefault="00E1171F" w:rsidP="00E1171F">
      <w:pPr>
        <w:pStyle w:val="ab"/>
        <w:spacing w:before="0" w:after="0"/>
        <w:ind w:firstLine="567"/>
        <w:contextualSpacing/>
        <w:jc w:val="both"/>
        <w:rPr>
          <w:rFonts w:ascii="Arial" w:hAnsi="Arial" w:cs="Arial"/>
          <w:highlight w:val="yellow"/>
        </w:rPr>
      </w:pPr>
    </w:p>
    <w:p w:rsidR="00E1171F" w:rsidRPr="00DC4A0C" w:rsidRDefault="00E1171F" w:rsidP="00E1171F">
      <w:pPr>
        <w:pStyle w:val="ab"/>
        <w:spacing w:before="0" w:after="0"/>
        <w:ind w:firstLine="567"/>
        <w:contextualSpacing/>
        <w:jc w:val="both"/>
        <w:rPr>
          <w:rFonts w:ascii="Arial" w:hAnsi="Arial" w:cs="Arial"/>
        </w:rPr>
      </w:pPr>
      <w:r w:rsidRPr="00DC4A0C">
        <w:rPr>
          <w:rFonts w:ascii="Arial" w:hAnsi="Arial" w:cs="Arial"/>
          <w:b/>
          <w:bCs/>
          <w:shd w:val="clear" w:color="auto" w:fill="FFFFFF"/>
        </w:rPr>
        <w:t xml:space="preserve">Статья 5. Градостроительное зонирование сельского поселения </w:t>
      </w:r>
      <w:proofErr w:type="spellStart"/>
      <w:r>
        <w:rPr>
          <w:rFonts w:ascii="Arial" w:hAnsi="Arial" w:cs="Arial"/>
          <w:b/>
          <w:shd w:val="clear" w:color="auto" w:fill="FFFFFF"/>
        </w:rPr>
        <w:t>Старобаб</w:t>
      </w:r>
      <w:r>
        <w:rPr>
          <w:rFonts w:ascii="Arial" w:hAnsi="Arial" w:cs="Arial"/>
          <w:b/>
          <w:shd w:val="clear" w:color="auto" w:fill="FFFFFF"/>
        </w:rPr>
        <w:t>и</w:t>
      </w:r>
      <w:r>
        <w:rPr>
          <w:rFonts w:ascii="Arial" w:hAnsi="Arial" w:cs="Arial"/>
          <w:b/>
          <w:shd w:val="clear" w:color="auto" w:fill="FFFFFF"/>
        </w:rPr>
        <w:t>чевский</w:t>
      </w:r>
      <w:proofErr w:type="spellEnd"/>
      <w:r w:rsidRPr="00DC4A0C">
        <w:rPr>
          <w:rFonts w:ascii="Arial" w:hAnsi="Arial" w:cs="Arial"/>
          <w:b/>
          <w:bCs/>
          <w:shd w:val="clear" w:color="auto" w:fill="FFFFFF"/>
        </w:rPr>
        <w:t xml:space="preserve"> сельсовет муниципального района </w:t>
      </w:r>
      <w:proofErr w:type="spellStart"/>
      <w:r w:rsidRPr="00DC4A0C">
        <w:rPr>
          <w:rFonts w:ascii="Arial" w:hAnsi="Arial" w:cs="Arial"/>
          <w:b/>
          <w:bCs/>
          <w:shd w:val="clear" w:color="auto" w:fill="FFFFFF"/>
        </w:rPr>
        <w:t>Кармаскалинский</w:t>
      </w:r>
      <w:proofErr w:type="spellEnd"/>
      <w:r w:rsidRPr="00DC4A0C">
        <w:rPr>
          <w:rFonts w:ascii="Arial" w:hAnsi="Arial" w:cs="Arial"/>
          <w:b/>
          <w:bCs/>
          <w:shd w:val="clear" w:color="auto" w:fill="FFFFFF"/>
        </w:rPr>
        <w:t xml:space="preserve"> район Республики Башко</w:t>
      </w:r>
      <w:r w:rsidRPr="00DC4A0C">
        <w:rPr>
          <w:rFonts w:ascii="Arial" w:hAnsi="Arial" w:cs="Arial"/>
          <w:b/>
          <w:bCs/>
          <w:shd w:val="clear" w:color="auto" w:fill="FFFFFF"/>
        </w:rPr>
        <w:t>р</w:t>
      </w:r>
      <w:r w:rsidRPr="00DC4A0C">
        <w:rPr>
          <w:rFonts w:ascii="Arial" w:hAnsi="Arial" w:cs="Arial"/>
          <w:b/>
          <w:bCs/>
          <w:shd w:val="clear" w:color="auto" w:fill="FFFFFF"/>
        </w:rPr>
        <w:t>тостан</w:t>
      </w:r>
    </w:p>
    <w:p w:rsidR="00E1171F" w:rsidRPr="00DC4A0C" w:rsidRDefault="00E1171F" w:rsidP="00E1171F">
      <w:pPr>
        <w:pStyle w:val="ab"/>
        <w:spacing w:before="0" w:after="0"/>
        <w:ind w:firstLine="567"/>
        <w:contextualSpacing/>
        <w:jc w:val="both"/>
        <w:rPr>
          <w:rFonts w:ascii="Arial" w:hAnsi="Arial" w:cs="Arial"/>
          <w:b/>
          <w:bCs/>
          <w:shd w:val="clear" w:color="auto" w:fill="FF0000"/>
        </w:rPr>
      </w:pPr>
    </w:p>
    <w:p w:rsidR="00E1171F" w:rsidRPr="00DC4A0C" w:rsidRDefault="00E1171F" w:rsidP="00E1171F">
      <w:pPr>
        <w:pStyle w:val="ab"/>
        <w:spacing w:before="0" w:after="0"/>
        <w:ind w:firstLine="567"/>
        <w:contextualSpacing/>
        <w:jc w:val="both"/>
        <w:rPr>
          <w:rFonts w:ascii="Arial" w:hAnsi="Arial" w:cs="Arial"/>
        </w:rPr>
      </w:pPr>
      <w:r w:rsidRPr="00DC4A0C">
        <w:rPr>
          <w:rFonts w:ascii="Arial" w:hAnsi="Arial" w:cs="Arial"/>
          <w:bCs/>
          <w:shd w:val="clear" w:color="auto" w:fill="FFFFFF"/>
        </w:rPr>
        <w:t>1.</w:t>
      </w:r>
      <w:r w:rsidRPr="00DC4A0C">
        <w:rPr>
          <w:rFonts w:ascii="Arial" w:hAnsi="Arial" w:cs="Arial"/>
          <w:shd w:val="clear" w:color="auto" w:fill="FFFFFF"/>
        </w:rPr>
        <w:t xml:space="preserve"> В соответствии с градостроительным зонированием на территории сельского поселения </w:t>
      </w:r>
      <w:proofErr w:type="spellStart"/>
      <w:r>
        <w:rPr>
          <w:rFonts w:ascii="Arial" w:hAnsi="Arial" w:cs="Arial"/>
          <w:shd w:val="clear" w:color="auto" w:fill="FFFFFF"/>
        </w:rPr>
        <w:t>Старобабичевский</w:t>
      </w:r>
      <w:proofErr w:type="spellEnd"/>
      <w:r w:rsidRPr="00DC4A0C">
        <w:rPr>
          <w:rFonts w:ascii="Arial" w:hAnsi="Arial" w:cs="Arial"/>
          <w:bCs/>
          <w:shd w:val="clear" w:color="auto" w:fill="FFFFFF"/>
        </w:rPr>
        <w:t xml:space="preserve"> </w:t>
      </w:r>
      <w:r w:rsidRPr="00DC4A0C">
        <w:rPr>
          <w:rFonts w:ascii="Arial" w:hAnsi="Arial" w:cs="Arial"/>
          <w:shd w:val="clear" w:color="auto" w:fill="FFFFFF"/>
        </w:rPr>
        <w:t>сельсовет установлены территориальные зоны и зоны с ос</w:t>
      </w:r>
      <w:r w:rsidRPr="00DC4A0C">
        <w:rPr>
          <w:rFonts w:ascii="Arial" w:hAnsi="Arial" w:cs="Arial"/>
          <w:shd w:val="clear" w:color="auto" w:fill="FFFFFF"/>
        </w:rPr>
        <w:t>о</w:t>
      </w:r>
      <w:r w:rsidRPr="00DC4A0C">
        <w:rPr>
          <w:rFonts w:ascii="Arial" w:hAnsi="Arial" w:cs="Arial"/>
          <w:shd w:val="clear" w:color="auto" w:fill="FFFFFF"/>
        </w:rPr>
        <w:t>быми условиями использования территории.</w:t>
      </w:r>
    </w:p>
    <w:p w:rsidR="00E1171F" w:rsidRPr="00DC4A0C" w:rsidRDefault="00E1171F" w:rsidP="00E1171F">
      <w:pPr>
        <w:pStyle w:val="ab"/>
        <w:spacing w:before="0" w:after="0"/>
        <w:ind w:firstLine="567"/>
        <w:contextualSpacing/>
        <w:jc w:val="both"/>
        <w:rPr>
          <w:rFonts w:ascii="Arial" w:hAnsi="Arial" w:cs="Arial"/>
        </w:rPr>
      </w:pPr>
      <w:r w:rsidRPr="00DC4A0C">
        <w:rPr>
          <w:rFonts w:ascii="Arial" w:hAnsi="Arial" w:cs="Arial"/>
          <w:bCs/>
          <w:shd w:val="clear" w:color="auto" w:fill="FFFFFF"/>
        </w:rPr>
        <w:t>2.</w:t>
      </w:r>
      <w:r w:rsidRPr="00DC4A0C">
        <w:rPr>
          <w:rFonts w:ascii="Arial" w:hAnsi="Arial" w:cs="Arial"/>
          <w:shd w:val="clear" w:color="auto" w:fill="FFFFFF"/>
        </w:rPr>
        <w:t xml:space="preserve"> Границы территориальных зон и зон с особыми условиями использования те</w:t>
      </w:r>
      <w:r w:rsidRPr="00DC4A0C">
        <w:rPr>
          <w:rFonts w:ascii="Arial" w:hAnsi="Arial" w:cs="Arial"/>
          <w:shd w:val="clear" w:color="auto" w:fill="FFFFFF"/>
        </w:rPr>
        <w:t>р</w:t>
      </w:r>
      <w:r w:rsidRPr="00DC4A0C">
        <w:rPr>
          <w:rFonts w:ascii="Arial" w:hAnsi="Arial" w:cs="Arial"/>
          <w:shd w:val="clear" w:color="auto" w:fill="FFFFFF"/>
        </w:rPr>
        <w:t>ритории отображены в графическом виде.</w:t>
      </w:r>
    </w:p>
    <w:p w:rsidR="00E1171F" w:rsidRPr="00DC4A0C" w:rsidRDefault="00E1171F" w:rsidP="00E1171F">
      <w:pPr>
        <w:spacing w:after="0" w:line="240" w:lineRule="auto"/>
        <w:ind w:firstLine="567"/>
        <w:contextualSpacing/>
        <w:jc w:val="both"/>
        <w:rPr>
          <w:rFonts w:ascii="Arial" w:eastAsia="Times New Roman" w:hAnsi="Arial" w:cs="Arial"/>
          <w:sz w:val="24"/>
          <w:szCs w:val="24"/>
          <w:lang w:eastAsia="ru-RU"/>
        </w:rPr>
      </w:pPr>
      <w:r w:rsidRPr="00DC4A0C">
        <w:rPr>
          <w:rFonts w:ascii="Arial" w:eastAsia="Times New Roman" w:hAnsi="Arial" w:cs="Arial"/>
          <w:color w:val="000000"/>
          <w:sz w:val="24"/>
          <w:szCs w:val="24"/>
          <w:lang w:eastAsia="ru-RU"/>
        </w:rPr>
        <w:t xml:space="preserve">3. </w:t>
      </w:r>
      <w:proofErr w:type="gramStart"/>
      <w:r w:rsidRPr="00DC4A0C">
        <w:rPr>
          <w:rFonts w:ascii="Arial" w:eastAsia="Times New Roman" w:hAnsi="Arial" w:cs="Arial"/>
          <w:color w:val="000000"/>
          <w:sz w:val="24"/>
          <w:szCs w:val="24"/>
          <w:lang w:eastAsia="ru-RU"/>
        </w:rPr>
        <w:t xml:space="preserve">Перечень территориальных зон и </w:t>
      </w:r>
      <w:proofErr w:type="spellStart"/>
      <w:r w:rsidRPr="00DC4A0C">
        <w:rPr>
          <w:rFonts w:ascii="Arial" w:eastAsia="Times New Roman" w:hAnsi="Arial" w:cs="Arial"/>
          <w:color w:val="000000"/>
          <w:sz w:val="24"/>
          <w:szCs w:val="24"/>
          <w:lang w:eastAsia="ru-RU"/>
        </w:rPr>
        <w:t>подзон</w:t>
      </w:r>
      <w:proofErr w:type="spellEnd"/>
      <w:r w:rsidRPr="00DC4A0C">
        <w:rPr>
          <w:rFonts w:ascii="Arial" w:eastAsia="Times New Roman" w:hAnsi="Arial" w:cs="Arial"/>
          <w:color w:val="000000"/>
          <w:sz w:val="24"/>
          <w:szCs w:val="24"/>
          <w:lang w:eastAsia="ru-RU"/>
        </w:rPr>
        <w:t>, отображённых на карте градостро</w:t>
      </w:r>
      <w:r w:rsidRPr="00DC4A0C">
        <w:rPr>
          <w:rFonts w:ascii="Arial" w:eastAsia="Times New Roman" w:hAnsi="Arial" w:cs="Arial"/>
          <w:color w:val="000000"/>
          <w:sz w:val="24"/>
          <w:szCs w:val="24"/>
          <w:lang w:eastAsia="ru-RU"/>
        </w:rPr>
        <w:t>и</w:t>
      </w:r>
      <w:r w:rsidRPr="00DC4A0C">
        <w:rPr>
          <w:rFonts w:ascii="Arial" w:eastAsia="Times New Roman" w:hAnsi="Arial" w:cs="Arial"/>
          <w:color w:val="000000"/>
          <w:sz w:val="24"/>
          <w:szCs w:val="24"/>
          <w:lang w:eastAsia="ru-RU"/>
        </w:rPr>
        <w:t xml:space="preserve">тельного зонирования содержащий наименования и кодовые обозначения зон (а также </w:t>
      </w:r>
      <w:proofErr w:type="spellStart"/>
      <w:r w:rsidRPr="00DC4A0C">
        <w:rPr>
          <w:rFonts w:ascii="Arial" w:eastAsia="Times New Roman" w:hAnsi="Arial" w:cs="Arial"/>
          <w:color w:val="000000"/>
          <w:sz w:val="24"/>
          <w:szCs w:val="24"/>
          <w:lang w:eastAsia="ru-RU"/>
        </w:rPr>
        <w:t>подзон</w:t>
      </w:r>
      <w:proofErr w:type="spellEnd"/>
      <w:r w:rsidRPr="00DC4A0C">
        <w:rPr>
          <w:rFonts w:ascii="Arial" w:eastAsia="Times New Roman" w:hAnsi="Arial" w:cs="Arial"/>
          <w:color w:val="000000"/>
          <w:sz w:val="24"/>
          <w:szCs w:val="24"/>
          <w:lang w:eastAsia="ru-RU"/>
        </w:rPr>
        <w:t xml:space="preserve"> в их составе, сгруппированных по видам), и указание целей выделения зон (а также </w:t>
      </w:r>
      <w:proofErr w:type="spellStart"/>
      <w:r w:rsidRPr="00DC4A0C">
        <w:rPr>
          <w:rFonts w:ascii="Arial" w:eastAsia="Times New Roman" w:hAnsi="Arial" w:cs="Arial"/>
          <w:color w:val="000000"/>
          <w:sz w:val="24"/>
          <w:szCs w:val="24"/>
          <w:lang w:eastAsia="ru-RU"/>
        </w:rPr>
        <w:t>подзон</w:t>
      </w:r>
      <w:proofErr w:type="spellEnd"/>
      <w:r w:rsidRPr="00DC4A0C">
        <w:rPr>
          <w:rFonts w:ascii="Arial" w:eastAsia="Times New Roman" w:hAnsi="Arial" w:cs="Arial"/>
          <w:color w:val="000000"/>
          <w:sz w:val="24"/>
          <w:szCs w:val="24"/>
          <w:lang w:eastAsia="ru-RU"/>
        </w:rPr>
        <w:t xml:space="preserve"> в их составе), приведён в главе 14 раздела II;</w:t>
      </w:r>
      <w:proofErr w:type="gramEnd"/>
      <w:r w:rsidRPr="00DC4A0C">
        <w:rPr>
          <w:rFonts w:ascii="Arial" w:eastAsia="Times New Roman" w:hAnsi="Arial" w:cs="Arial"/>
          <w:color w:val="000000"/>
          <w:sz w:val="24"/>
          <w:szCs w:val="24"/>
          <w:lang w:eastAsia="ru-RU"/>
        </w:rPr>
        <w:t xml:space="preserve"> </w:t>
      </w:r>
      <w:proofErr w:type="gramStart"/>
      <w:r w:rsidRPr="00DC4A0C">
        <w:rPr>
          <w:rFonts w:ascii="Arial" w:eastAsia="Times New Roman" w:hAnsi="Arial" w:cs="Arial"/>
          <w:color w:val="000000"/>
          <w:sz w:val="24"/>
          <w:szCs w:val="24"/>
          <w:lang w:eastAsia="ru-RU"/>
        </w:rPr>
        <w:t>перечень зон с особыми у</w:t>
      </w:r>
      <w:r w:rsidRPr="00DC4A0C">
        <w:rPr>
          <w:rFonts w:ascii="Arial" w:eastAsia="Times New Roman" w:hAnsi="Arial" w:cs="Arial"/>
          <w:color w:val="000000"/>
          <w:sz w:val="24"/>
          <w:szCs w:val="24"/>
          <w:lang w:eastAsia="ru-RU"/>
        </w:rPr>
        <w:t>с</w:t>
      </w:r>
      <w:r w:rsidRPr="00DC4A0C">
        <w:rPr>
          <w:rFonts w:ascii="Arial" w:eastAsia="Times New Roman" w:hAnsi="Arial" w:cs="Arial"/>
          <w:color w:val="000000"/>
          <w:sz w:val="24"/>
          <w:szCs w:val="24"/>
          <w:lang w:eastAsia="ru-RU"/>
        </w:rPr>
        <w:t xml:space="preserve">ловиями использования территорий по природно-экологическим и санитарно-гигиеническим требованиям приведен в главе 16 раздела </w:t>
      </w:r>
      <w:r w:rsidRPr="00DC4A0C">
        <w:rPr>
          <w:rFonts w:ascii="Arial" w:eastAsia="Times New Roman" w:hAnsi="Arial" w:cs="Arial"/>
          <w:color w:val="000000"/>
          <w:sz w:val="24"/>
          <w:szCs w:val="24"/>
          <w:lang w:val="en-US" w:eastAsia="ru-RU"/>
        </w:rPr>
        <w:t>II</w:t>
      </w:r>
      <w:r w:rsidRPr="00DC4A0C">
        <w:rPr>
          <w:rFonts w:ascii="Arial" w:eastAsia="Times New Roman" w:hAnsi="Arial" w:cs="Arial"/>
          <w:color w:val="000000"/>
          <w:sz w:val="24"/>
          <w:szCs w:val="24"/>
          <w:lang w:eastAsia="ru-RU"/>
        </w:rPr>
        <w:t xml:space="preserve"> Правил; перечень зон с особыми условиями использования территории установленных в части границ территорий объектов кул</w:t>
      </w:r>
      <w:r w:rsidRPr="00DC4A0C">
        <w:rPr>
          <w:rFonts w:ascii="Arial" w:eastAsia="Times New Roman" w:hAnsi="Arial" w:cs="Arial"/>
          <w:color w:val="000000"/>
          <w:sz w:val="24"/>
          <w:szCs w:val="24"/>
          <w:lang w:eastAsia="ru-RU"/>
        </w:rPr>
        <w:t>ь</w:t>
      </w:r>
      <w:r w:rsidRPr="00DC4A0C">
        <w:rPr>
          <w:rFonts w:ascii="Arial" w:eastAsia="Times New Roman" w:hAnsi="Arial" w:cs="Arial"/>
          <w:color w:val="000000"/>
          <w:sz w:val="24"/>
          <w:szCs w:val="24"/>
          <w:lang w:eastAsia="ru-RU"/>
        </w:rPr>
        <w:t>турного наследия (зоны охраны объектов культурного наследия) и зон особого регулирования градостроительной деятельности приведен в главе 17 ра</w:t>
      </w:r>
      <w:r w:rsidRPr="00DC4A0C">
        <w:rPr>
          <w:rFonts w:ascii="Arial" w:eastAsia="Times New Roman" w:hAnsi="Arial" w:cs="Arial"/>
          <w:color w:val="000000"/>
          <w:sz w:val="24"/>
          <w:szCs w:val="24"/>
          <w:lang w:eastAsia="ru-RU"/>
        </w:rPr>
        <w:t>з</w:t>
      </w:r>
      <w:r w:rsidRPr="00DC4A0C">
        <w:rPr>
          <w:rFonts w:ascii="Arial" w:eastAsia="Times New Roman" w:hAnsi="Arial" w:cs="Arial"/>
          <w:color w:val="000000"/>
          <w:sz w:val="24"/>
          <w:szCs w:val="24"/>
          <w:lang w:eastAsia="ru-RU"/>
        </w:rPr>
        <w:t xml:space="preserve">дела </w:t>
      </w:r>
      <w:r w:rsidRPr="00DC4A0C">
        <w:rPr>
          <w:rFonts w:ascii="Arial" w:eastAsia="Times New Roman" w:hAnsi="Arial" w:cs="Arial"/>
          <w:color w:val="000000"/>
          <w:sz w:val="24"/>
          <w:szCs w:val="24"/>
          <w:lang w:val="en-US" w:eastAsia="ru-RU"/>
        </w:rPr>
        <w:t>II</w:t>
      </w:r>
      <w:r w:rsidRPr="00DC4A0C">
        <w:rPr>
          <w:rFonts w:ascii="Arial" w:eastAsia="Times New Roman" w:hAnsi="Arial" w:cs="Arial"/>
          <w:color w:val="000000"/>
          <w:sz w:val="24"/>
          <w:szCs w:val="24"/>
          <w:lang w:eastAsia="ru-RU"/>
        </w:rPr>
        <w:t xml:space="preserve"> Правил. </w:t>
      </w:r>
      <w:proofErr w:type="gramEnd"/>
    </w:p>
    <w:p w:rsidR="00E1171F" w:rsidRPr="00DC4A0C" w:rsidRDefault="00E1171F" w:rsidP="00E1171F">
      <w:pPr>
        <w:spacing w:after="0" w:line="240" w:lineRule="auto"/>
        <w:ind w:firstLine="567"/>
        <w:contextualSpacing/>
        <w:jc w:val="both"/>
        <w:rPr>
          <w:rFonts w:ascii="Arial" w:eastAsia="Times New Roman" w:hAnsi="Arial" w:cs="Arial"/>
          <w:sz w:val="24"/>
          <w:szCs w:val="24"/>
          <w:lang w:eastAsia="ru-RU"/>
        </w:rPr>
      </w:pPr>
      <w:r w:rsidRPr="00DC4A0C">
        <w:rPr>
          <w:rFonts w:ascii="Arial" w:eastAsia="Times New Roman" w:hAnsi="Arial" w:cs="Arial"/>
          <w:color w:val="000000"/>
          <w:sz w:val="24"/>
          <w:szCs w:val="24"/>
          <w:lang w:eastAsia="ru-RU"/>
        </w:rPr>
        <w:t>4. В графическом виде границы территориальных зон и зоны с особыми услови</w:t>
      </w:r>
      <w:r w:rsidRPr="00DC4A0C">
        <w:rPr>
          <w:rFonts w:ascii="Arial" w:eastAsia="Times New Roman" w:hAnsi="Arial" w:cs="Arial"/>
          <w:color w:val="000000"/>
          <w:sz w:val="24"/>
          <w:szCs w:val="24"/>
          <w:lang w:eastAsia="ru-RU"/>
        </w:rPr>
        <w:t>я</w:t>
      </w:r>
      <w:r w:rsidRPr="00DC4A0C">
        <w:rPr>
          <w:rFonts w:ascii="Arial" w:eastAsia="Times New Roman" w:hAnsi="Arial" w:cs="Arial"/>
          <w:color w:val="000000"/>
          <w:sz w:val="24"/>
          <w:szCs w:val="24"/>
          <w:lang w:eastAsia="ru-RU"/>
        </w:rPr>
        <w:t xml:space="preserve">ми использования территории отображены на Карте градостроительного зонирования сельского поселения </w:t>
      </w:r>
      <w:proofErr w:type="spellStart"/>
      <w:r>
        <w:rPr>
          <w:rFonts w:ascii="Arial" w:hAnsi="Arial" w:cs="Arial"/>
          <w:sz w:val="24"/>
          <w:szCs w:val="24"/>
          <w:shd w:val="clear" w:color="auto" w:fill="FFFFFF"/>
        </w:rPr>
        <w:t>Старобабичевский</w:t>
      </w:r>
      <w:proofErr w:type="spellEnd"/>
      <w:r w:rsidRPr="00DC4A0C">
        <w:rPr>
          <w:rFonts w:ascii="Arial" w:eastAsia="Times New Roman" w:hAnsi="Arial" w:cs="Arial"/>
          <w:color w:val="000000"/>
          <w:sz w:val="24"/>
          <w:szCs w:val="24"/>
          <w:lang w:eastAsia="ru-RU"/>
        </w:rPr>
        <w:t xml:space="preserve"> сельсовет муниципального района </w:t>
      </w:r>
      <w:proofErr w:type="spellStart"/>
      <w:r w:rsidRPr="00DC4A0C">
        <w:rPr>
          <w:rFonts w:ascii="Arial" w:eastAsia="Times New Roman" w:hAnsi="Arial" w:cs="Arial"/>
          <w:color w:val="000000"/>
          <w:sz w:val="24"/>
          <w:szCs w:val="24"/>
          <w:lang w:eastAsia="ru-RU"/>
        </w:rPr>
        <w:t>Кармаск</w:t>
      </w:r>
      <w:r w:rsidRPr="00DC4A0C">
        <w:rPr>
          <w:rFonts w:ascii="Arial" w:eastAsia="Times New Roman" w:hAnsi="Arial" w:cs="Arial"/>
          <w:color w:val="000000"/>
          <w:sz w:val="24"/>
          <w:szCs w:val="24"/>
          <w:lang w:eastAsia="ru-RU"/>
        </w:rPr>
        <w:t>а</w:t>
      </w:r>
      <w:r w:rsidRPr="00DC4A0C">
        <w:rPr>
          <w:rFonts w:ascii="Arial" w:eastAsia="Times New Roman" w:hAnsi="Arial" w:cs="Arial"/>
          <w:color w:val="000000"/>
          <w:sz w:val="24"/>
          <w:szCs w:val="24"/>
          <w:lang w:eastAsia="ru-RU"/>
        </w:rPr>
        <w:t>линский</w:t>
      </w:r>
      <w:proofErr w:type="spellEnd"/>
      <w:r w:rsidRPr="00DC4A0C">
        <w:rPr>
          <w:rFonts w:ascii="Arial" w:eastAsia="Times New Roman" w:hAnsi="Arial" w:cs="Arial"/>
          <w:color w:val="000000"/>
          <w:sz w:val="24"/>
          <w:szCs w:val="24"/>
          <w:lang w:eastAsia="ru-RU"/>
        </w:rPr>
        <w:t xml:space="preserve"> район Республики Башкортостан.</w:t>
      </w:r>
    </w:p>
    <w:p w:rsidR="00E1171F" w:rsidRPr="00DC4A0C" w:rsidRDefault="00E1171F" w:rsidP="00E1171F">
      <w:pPr>
        <w:spacing w:after="0" w:line="240" w:lineRule="auto"/>
        <w:ind w:firstLine="567"/>
        <w:contextualSpacing/>
        <w:jc w:val="both"/>
        <w:rPr>
          <w:rFonts w:ascii="Arial" w:eastAsia="Times New Roman" w:hAnsi="Arial" w:cs="Arial"/>
          <w:sz w:val="24"/>
          <w:szCs w:val="24"/>
          <w:lang w:eastAsia="ru-RU"/>
        </w:rPr>
      </w:pPr>
      <w:r w:rsidRPr="00DC4A0C">
        <w:rPr>
          <w:rFonts w:ascii="Arial" w:eastAsia="Times New Roman" w:hAnsi="Arial" w:cs="Arial"/>
          <w:color w:val="000000"/>
          <w:sz w:val="24"/>
          <w:szCs w:val="24"/>
          <w:lang w:eastAsia="ru-RU"/>
        </w:rPr>
        <w:t xml:space="preserve">Карта градостроительного зонирования сельского поселения </w:t>
      </w:r>
      <w:proofErr w:type="spellStart"/>
      <w:r>
        <w:rPr>
          <w:rFonts w:ascii="Arial" w:hAnsi="Arial" w:cs="Arial"/>
          <w:sz w:val="24"/>
          <w:szCs w:val="24"/>
          <w:shd w:val="clear" w:color="auto" w:fill="FFFFFF"/>
        </w:rPr>
        <w:t>Старобабичевский</w:t>
      </w:r>
      <w:proofErr w:type="spellEnd"/>
      <w:r w:rsidRPr="00DC4A0C">
        <w:rPr>
          <w:rFonts w:ascii="Arial" w:eastAsia="Times New Roman" w:hAnsi="Arial" w:cs="Arial"/>
          <w:color w:val="000000"/>
          <w:sz w:val="24"/>
          <w:szCs w:val="24"/>
          <w:lang w:eastAsia="ru-RU"/>
        </w:rPr>
        <w:t xml:space="preserve"> сел</w:t>
      </w:r>
      <w:r w:rsidRPr="00DC4A0C">
        <w:rPr>
          <w:rFonts w:ascii="Arial" w:eastAsia="Times New Roman" w:hAnsi="Arial" w:cs="Arial"/>
          <w:color w:val="000000"/>
          <w:sz w:val="24"/>
          <w:szCs w:val="24"/>
          <w:lang w:eastAsia="ru-RU"/>
        </w:rPr>
        <w:t>ь</w:t>
      </w:r>
      <w:r w:rsidRPr="00DC4A0C">
        <w:rPr>
          <w:rFonts w:ascii="Arial" w:eastAsia="Times New Roman" w:hAnsi="Arial" w:cs="Arial"/>
          <w:color w:val="000000"/>
          <w:sz w:val="24"/>
          <w:szCs w:val="24"/>
          <w:lang w:eastAsia="ru-RU"/>
        </w:rPr>
        <w:t xml:space="preserve">совет муниципального района </w:t>
      </w:r>
      <w:proofErr w:type="spellStart"/>
      <w:r w:rsidRPr="00DC4A0C">
        <w:rPr>
          <w:rFonts w:ascii="Arial" w:eastAsia="Times New Roman" w:hAnsi="Arial" w:cs="Arial"/>
          <w:color w:val="000000"/>
          <w:sz w:val="24"/>
          <w:szCs w:val="24"/>
          <w:lang w:eastAsia="ru-RU"/>
        </w:rPr>
        <w:t>Кармаскалинский</w:t>
      </w:r>
      <w:proofErr w:type="spellEnd"/>
      <w:r w:rsidRPr="00DC4A0C">
        <w:rPr>
          <w:rFonts w:ascii="Arial" w:eastAsia="Times New Roman" w:hAnsi="Arial" w:cs="Arial"/>
          <w:color w:val="000000"/>
          <w:sz w:val="24"/>
          <w:szCs w:val="24"/>
          <w:lang w:eastAsia="ru-RU"/>
        </w:rPr>
        <w:t xml:space="preserve"> район Республики Башкортостан включает в себя:</w:t>
      </w:r>
    </w:p>
    <w:p w:rsidR="00E1171F" w:rsidRPr="00DC4A0C" w:rsidRDefault="00E1171F" w:rsidP="00E1171F">
      <w:pPr>
        <w:spacing w:after="0" w:line="240" w:lineRule="auto"/>
        <w:ind w:firstLine="567"/>
        <w:contextualSpacing/>
        <w:jc w:val="both"/>
        <w:rPr>
          <w:rFonts w:ascii="Arial" w:eastAsia="Times New Roman" w:hAnsi="Arial" w:cs="Arial"/>
          <w:sz w:val="24"/>
          <w:szCs w:val="24"/>
          <w:lang w:eastAsia="ru-RU"/>
        </w:rPr>
      </w:pPr>
      <w:r w:rsidRPr="00DC4A0C">
        <w:rPr>
          <w:rFonts w:ascii="Arial" w:eastAsia="Times New Roman" w:hAnsi="Arial" w:cs="Arial"/>
          <w:color w:val="000000"/>
          <w:sz w:val="24"/>
          <w:szCs w:val="24"/>
          <w:lang w:eastAsia="ru-RU"/>
        </w:rPr>
        <w:t xml:space="preserve">- карту градостроительного зонирования сельского поселения </w:t>
      </w:r>
      <w:proofErr w:type="spellStart"/>
      <w:r>
        <w:rPr>
          <w:rFonts w:ascii="Arial" w:hAnsi="Arial" w:cs="Arial"/>
          <w:sz w:val="24"/>
          <w:szCs w:val="24"/>
          <w:shd w:val="clear" w:color="auto" w:fill="FFFFFF"/>
        </w:rPr>
        <w:t>Старобабичевский</w:t>
      </w:r>
      <w:proofErr w:type="spellEnd"/>
      <w:r w:rsidRPr="00DC4A0C">
        <w:rPr>
          <w:rFonts w:ascii="Arial" w:eastAsia="Times New Roman" w:hAnsi="Arial" w:cs="Arial"/>
          <w:color w:val="000000"/>
          <w:sz w:val="24"/>
          <w:szCs w:val="24"/>
          <w:lang w:eastAsia="ru-RU"/>
        </w:rPr>
        <w:t xml:space="preserve"> сельс</w:t>
      </w:r>
      <w:r w:rsidRPr="00DC4A0C">
        <w:rPr>
          <w:rFonts w:ascii="Arial" w:eastAsia="Times New Roman" w:hAnsi="Arial" w:cs="Arial"/>
          <w:color w:val="000000"/>
          <w:sz w:val="24"/>
          <w:szCs w:val="24"/>
          <w:lang w:eastAsia="ru-RU"/>
        </w:rPr>
        <w:t>о</w:t>
      </w:r>
      <w:r w:rsidRPr="00DC4A0C">
        <w:rPr>
          <w:rFonts w:ascii="Arial" w:eastAsia="Times New Roman" w:hAnsi="Arial" w:cs="Arial"/>
          <w:color w:val="000000"/>
          <w:sz w:val="24"/>
          <w:szCs w:val="24"/>
          <w:lang w:eastAsia="ru-RU"/>
        </w:rPr>
        <w:t>вет в части границ территориальных зон;</w:t>
      </w:r>
    </w:p>
    <w:p w:rsidR="00E1171F" w:rsidRPr="00DC4A0C" w:rsidRDefault="00E1171F" w:rsidP="00E1171F">
      <w:pPr>
        <w:spacing w:after="0" w:line="240" w:lineRule="auto"/>
        <w:ind w:firstLine="567"/>
        <w:contextualSpacing/>
        <w:jc w:val="both"/>
        <w:rPr>
          <w:rFonts w:ascii="Arial" w:eastAsia="Times New Roman" w:hAnsi="Arial" w:cs="Arial"/>
          <w:sz w:val="24"/>
          <w:szCs w:val="24"/>
          <w:lang w:eastAsia="ru-RU"/>
        </w:rPr>
      </w:pPr>
      <w:r w:rsidRPr="00DC4A0C">
        <w:rPr>
          <w:rFonts w:ascii="Arial" w:eastAsia="Times New Roman" w:hAnsi="Arial" w:cs="Arial"/>
          <w:color w:val="000000"/>
          <w:sz w:val="24"/>
          <w:szCs w:val="24"/>
          <w:lang w:eastAsia="ru-RU"/>
        </w:rPr>
        <w:t xml:space="preserve">- карты градостроительного зонирования   сельского поселения </w:t>
      </w:r>
      <w:proofErr w:type="spellStart"/>
      <w:r>
        <w:rPr>
          <w:rFonts w:ascii="Arial" w:hAnsi="Arial" w:cs="Arial"/>
          <w:sz w:val="24"/>
          <w:szCs w:val="24"/>
          <w:shd w:val="clear" w:color="auto" w:fill="FFFFFF"/>
        </w:rPr>
        <w:t>Старобабичевский</w:t>
      </w:r>
      <w:proofErr w:type="spellEnd"/>
      <w:r w:rsidRPr="00DC4A0C">
        <w:rPr>
          <w:rFonts w:ascii="Arial" w:eastAsia="Times New Roman" w:hAnsi="Arial" w:cs="Arial"/>
          <w:color w:val="000000"/>
          <w:sz w:val="24"/>
          <w:szCs w:val="24"/>
          <w:lang w:eastAsia="ru-RU"/>
        </w:rPr>
        <w:t xml:space="preserve"> сел</w:t>
      </w:r>
      <w:r w:rsidRPr="00DC4A0C">
        <w:rPr>
          <w:rFonts w:ascii="Arial" w:eastAsia="Times New Roman" w:hAnsi="Arial" w:cs="Arial"/>
          <w:color w:val="000000"/>
          <w:sz w:val="24"/>
          <w:szCs w:val="24"/>
          <w:lang w:eastAsia="ru-RU"/>
        </w:rPr>
        <w:t>ь</w:t>
      </w:r>
      <w:r w:rsidRPr="00DC4A0C">
        <w:rPr>
          <w:rFonts w:ascii="Arial" w:eastAsia="Times New Roman" w:hAnsi="Arial" w:cs="Arial"/>
          <w:color w:val="000000"/>
          <w:sz w:val="24"/>
          <w:szCs w:val="24"/>
          <w:lang w:eastAsia="ru-RU"/>
        </w:rPr>
        <w:t xml:space="preserve">совет муниципального района </w:t>
      </w:r>
      <w:proofErr w:type="spellStart"/>
      <w:r w:rsidRPr="00DC4A0C">
        <w:rPr>
          <w:rFonts w:ascii="Arial" w:eastAsia="Times New Roman" w:hAnsi="Arial" w:cs="Arial"/>
          <w:color w:val="000000"/>
          <w:sz w:val="24"/>
          <w:szCs w:val="24"/>
          <w:lang w:eastAsia="ru-RU"/>
        </w:rPr>
        <w:t>Кармаскалинский</w:t>
      </w:r>
      <w:proofErr w:type="spellEnd"/>
      <w:r w:rsidRPr="00DC4A0C">
        <w:rPr>
          <w:rFonts w:ascii="Arial" w:eastAsia="Times New Roman" w:hAnsi="Arial" w:cs="Arial"/>
          <w:color w:val="000000"/>
          <w:sz w:val="24"/>
          <w:szCs w:val="24"/>
          <w:lang w:eastAsia="ru-RU"/>
        </w:rPr>
        <w:t xml:space="preserve"> район Республики Башкортостан в части границ зон с особыми условиями использования территорий сельского поселения </w:t>
      </w:r>
      <w:proofErr w:type="spellStart"/>
      <w:r>
        <w:rPr>
          <w:rFonts w:ascii="Arial" w:eastAsia="Times New Roman" w:hAnsi="Arial" w:cs="Arial"/>
          <w:color w:val="000000"/>
          <w:sz w:val="24"/>
          <w:szCs w:val="24"/>
          <w:lang w:eastAsia="ru-RU"/>
        </w:rPr>
        <w:t>Старобабичевский</w:t>
      </w:r>
      <w:proofErr w:type="spellEnd"/>
      <w:r w:rsidRPr="00DC4A0C">
        <w:rPr>
          <w:rFonts w:ascii="Arial" w:eastAsia="Times New Roman" w:hAnsi="Arial" w:cs="Arial"/>
          <w:color w:val="000000"/>
          <w:sz w:val="24"/>
          <w:szCs w:val="24"/>
          <w:lang w:eastAsia="ru-RU"/>
        </w:rPr>
        <w:t xml:space="preserve"> сельсовет по санитарно-гигиеническим треб</w:t>
      </w:r>
      <w:r w:rsidRPr="00DC4A0C">
        <w:rPr>
          <w:rFonts w:ascii="Arial" w:eastAsia="Times New Roman" w:hAnsi="Arial" w:cs="Arial"/>
          <w:color w:val="000000"/>
          <w:sz w:val="24"/>
          <w:szCs w:val="24"/>
          <w:lang w:eastAsia="ru-RU"/>
        </w:rPr>
        <w:t>о</w:t>
      </w:r>
      <w:r w:rsidRPr="00DC4A0C">
        <w:rPr>
          <w:rFonts w:ascii="Arial" w:eastAsia="Times New Roman" w:hAnsi="Arial" w:cs="Arial"/>
          <w:color w:val="000000"/>
          <w:sz w:val="24"/>
          <w:szCs w:val="24"/>
          <w:lang w:eastAsia="ru-RU"/>
        </w:rPr>
        <w:t>ваниям;</w:t>
      </w:r>
    </w:p>
    <w:p w:rsidR="00E1171F" w:rsidRPr="00DC4A0C" w:rsidRDefault="00E1171F" w:rsidP="00E1171F">
      <w:pPr>
        <w:spacing w:after="0" w:line="240" w:lineRule="auto"/>
        <w:ind w:firstLine="567"/>
        <w:contextualSpacing/>
        <w:jc w:val="both"/>
        <w:rPr>
          <w:rFonts w:ascii="Arial" w:eastAsia="Times New Roman" w:hAnsi="Arial" w:cs="Arial"/>
          <w:sz w:val="24"/>
          <w:szCs w:val="24"/>
          <w:lang w:eastAsia="ru-RU"/>
        </w:rPr>
      </w:pPr>
      <w:r w:rsidRPr="00DC4A0C">
        <w:rPr>
          <w:rFonts w:ascii="Arial" w:eastAsia="Times New Roman" w:hAnsi="Arial" w:cs="Arial"/>
          <w:color w:val="000000"/>
          <w:sz w:val="24"/>
          <w:szCs w:val="24"/>
          <w:lang w:eastAsia="ru-RU"/>
        </w:rPr>
        <w:t xml:space="preserve">- карты градостроительного зонирования сельского поселения </w:t>
      </w:r>
      <w:proofErr w:type="spellStart"/>
      <w:r>
        <w:rPr>
          <w:rFonts w:ascii="Arial" w:hAnsi="Arial" w:cs="Arial"/>
          <w:sz w:val="24"/>
          <w:szCs w:val="24"/>
          <w:shd w:val="clear" w:color="auto" w:fill="FFFFFF"/>
        </w:rPr>
        <w:t>Старобабичевский</w:t>
      </w:r>
      <w:proofErr w:type="spellEnd"/>
      <w:r w:rsidRPr="00DC4A0C">
        <w:rPr>
          <w:rFonts w:ascii="Arial" w:eastAsia="Times New Roman" w:hAnsi="Arial" w:cs="Arial"/>
          <w:color w:val="000000"/>
          <w:sz w:val="24"/>
          <w:szCs w:val="24"/>
          <w:lang w:eastAsia="ru-RU"/>
        </w:rPr>
        <w:t xml:space="preserve"> сельсовет муниципального района </w:t>
      </w:r>
      <w:proofErr w:type="spellStart"/>
      <w:r w:rsidRPr="00DC4A0C">
        <w:rPr>
          <w:rFonts w:ascii="Arial" w:eastAsia="Times New Roman" w:hAnsi="Arial" w:cs="Arial"/>
          <w:color w:val="000000"/>
          <w:sz w:val="24"/>
          <w:szCs w:val="24"/>
          <w:lang w:eastAsia="ru-RU"/>
        </w:rPr>
        <w:t>Кармаскалинский</w:t>
      </w:r>
      <w:proofErr w:type="spellEnd"/>
      <w:r w:rsidRPr="00DC4A0C">
        <w:rPr>
          <w:rFonts w:ascii="Arial" w:eastAsia="Times New Roman" w:hAnsi="Arial" w:cs="Arial"/>
          <w:color w:val="000000"/>
          <w:sz w:val="24"/>
          <w:szCs w:val="24"/>
          <w:lang w:eastAsia="ru-RU"/>
        </w:rPr>
        <w:t xml:space="preserve"> район Республики </w:t>
      </w:r>
      <w:proofErr w:type="spellStart"/>
      <w:r w:rsidRPr="00DC4A0C">
        <w:rPr>
          <w:rFonts w:ascii="Arial" w:eastAsia="Times New Roman" w:hAnsi="Arial" w:cs="Arial"/>
          <w:color w:val="000000"/>
          <w:sz w:val="24"/>
          <w:szCs w:val="24"/>
          <w:lang w:eastAsia="ru-RU"/>
        </w:rPr>
        <w:t>Башкортоста</w:t>
      </w:r>
      <w:proofErr w:type="spellEnd"/>
      <w:r w:rsidRPr="00DC4A0C">
        <w:rPr>
          <w:rFonts w:ascii="Arial" w:eastAsia="Times New Roman" w:hAnsi="Arial" w:cs="Arial"/>
          <w:color w:val="000000"/>
          <w:sz w:val="24"/>
          <w:szCs w:val="24"/>
          <w:lang w:eastAsia="ru-RU"/>
        </w:rPr>
        <w:t xml:space="preserve"> в части границ зон с особыми условиями использования территорий сельского поселения </w:t>
      </w:r>
      <w:proofErr w:type="spellStart"/>
      <w:r>
        <w:rPr>
          <w:rFonts w:ascii="Arial" w:hAnsi="Arial" w:cs="Arial"/>
          <w:sz w:val="24"/>
          <w:szCs w:val="24"/>
          <w:shd w:val="clear" w:color="auto" w:fill="FFFFFF"/>
        </w:rPr>
        <w:t>Старобабичевский</w:t>
      </w:r>
      <w:proofErr w:type="spellEnd"/>
      <w:r w:rsidRPr="00DC4A0C">
        <w:rPr>
          <w:rFonts w:ascii="Arial" w:eastAsia="Times New Roman" w:hAnsi="Arial" w:cs="Arial"/>
          <w:color w:val="000000"/>
          <w:sz w:val="24"/>
          <w:szCs w:val="24"/>
          <w:lang w:eastAsia="ru-RU"/>
        </w:rPr>
        <w:t xml:space="preserve"> сельсовет по природно-экологическим требов</w:t>
      </w:r>
      <w:r w:rsidRPr="00DC4A0C">
        <w:rPr>
          <w:rFonts w:ascii="Arial" w:eastAsia="Times New Roman" w:hAnsi="Arial" w:cs="Arial"/>
          <w:color w:val="000000"/>
          <w:sz w:val="24"/>
          <w:szCs w:val="24"/>
          <w:lang w:eastAsia="ru-RU"/>
        </w:rPr>
        <w:t>а</w:t>
      </w:r>
      <w:r w:rsidRPr="00DC4A0C">
        <w:rPr>
          <w:rFonts w:ascii="Arial" w:eastAsia="Times New Roman" w:hAnsi="Arial" w:cs="Arial"/>
          <w:color w:val="000000"/>
          <w:sz w:val="24"/>
          <w:szCs w:val="24"/>
          <w:lang w:eastAsia="ru-RU"/>
        </w:rPr>
        <w:t>ниям;</w:t>
      </w:r>
    </w:p>
    <w:p w:rsidR="00E1171F" w:rsidRPr="00DC4A0C" w:rsidRDefault="00E1171F" w:rsidP="00E1171F">
      <w:pPr>
        <w:spacing w:after="0" w:line="240" w:lineRule="auto"/>
        <w:contextualSpacing/>
        <w:jc w:val="both"/>
        <w:rPr>
          <w:rFonts w:ascii="Arial" w:eastAsia="Times New Roman" w:hAnsi="Arial" w:cs="Arial"/>
          <w:sz w:val="24"/>
          <w:szCs w:val="24"/>
          <w:lang w:eastAsia="ru-RU"/>
        </w:rPr>
      </w:pPr>
      <w:r w:rsidRPr="00DC4A0C">
        <w:rPr>
          <w:rFonts w:ascii="Arial" w:eastAsia="Times New Roman" w:hAnsi="Arial" w:cs="Arial"/>
          <w:color w:val="000000"/>
          <w:sz w:val="24"/>
          <w:szCs w:val="24"/>
          <w:lang w:eastAsia="ru-RU"/>
        </w:rPr>
        <w:t> </w:t>
      </w:r>
      <w:r w:rsidRPr="00DC4A0C">
        <w:rPr>
          <w:rFonts w:ascii="Arial" w:eastAsia="Times New Roman" w:hAnsi="Arial" w:cs="Arial"/>
          <w:color w:val="000000"/>
          <w:sz w:val="24"/>
          <w:szCs w:val="24"/>
          <w:lang w:eastAsia="ru-RU"/>
        </w:rPr>
        <w:tab/>
        <w:t xml:space="preserve">- карту градостроительного зонирования   сельского поселения </w:t>
      </w:r>
      <w:proofErr w:type="spellStart"/>
      <w:r>
        <w:rPr>
          <w:rFonts w:ascii="Arial" w:hAnsi="Arial" w:cs="Arial"/>
          <w:sz w:val="24"/>
          <w:szCs w:val="24"/>
          <w:shd w:val="clear" w:color="auto" w:fill="FFFFFF"/>
        </w:rPr>
        <w:t>Старобабиче</w:t>
      </w:r>
      <w:r>
        <w:rPr>
          <w:rFonts w:ascii="Arial" w:hAnsi="Arial" w:cs="Arial"/>
          <w:sz w:val="24"/>
          <w:szCs w:val="24"/>
          <w:shd w:val="clear" w:color="auto" w:fill="FFFFFF"/>
        </w:rPr>
        <w:t>в</w:t>
      </w:r>
      <w:r>
        <w:rPr>
          <w:rFonts w:ascii="Arial" w:hAnsi="Arial" w:cs="Arial"/>
          <w:sz w:val="24"/>
          <w:szCs w:val="24"/>
          <w:shd w:val="clear" w:color="auto" w:fill="FFFFFF"/>
        </w:rPr>
        <w:t>ский</w:t>
      </w:r>
      <w:proofErr w:type="spellEnd"/>
      <w:r w:rsidRPr="00DC4A0C">
        <w:rPr>
          <w:rFonts w:ascii="Arial" w:eastAsia="Times New Roman" w:hAnsi="Arial" w:cs="Arial"/>
          <w:color w:val="000000"/>
          <w:sz w:val="24"/>
          <w:szCs w:val="24"/>
          <w:lang w:eastAsia="ru-RU"/>
        </w:rPr>
        <w:t xml:space="preserve"> сельсовет муниципального района </w:t>
      </w:r>
      <w:proofErr w:type="spellStart"/>
      <w:r w:rsidRPr="00DC4A0C">
        <w:rPr>
          <w:rFonts w:ascii="Arial" w:eastAsia="Times New Roman" w:hAnsi="Arial" w:cs="Arial"/>
          <w:color w:val="000000"/>
          <w:sz w:val="24"/>
          <w:szCs w:val="24"/>
          <w:lang w:eastAsia="ru-RU"/>
        </w:rPr>
        <w:t>Кармаскалинский</w:t>
      </w:r>
      <w:proofErr w:type="spellEnd"/>
      <w:r w:rsidRPr="00DC4A0C">
        <w:rPr>
          <w:rFonts w:ascii="Arial" w:eastAsia="Times New Roman" w:hAnsi="Arial" w:cs="Arial"/>
          <w:color w:val="000000"/>
          <w:sz w:val="24"/>
          <w:szCs w:val="24"/>
          <w:lang w:eastAsia="ru-RU"/>
        </w:rPr>
        <w:t xml:space="preserve"> район Республики </w:t>
      </w:r>
      <w:proofErr w:type="spellStart"/>
      <w:r w:rsidRPr="00DC4A0C">
        <w:rPr>
          <w:rFonts w:ascii="Arial" w:eastAsia="Times New Roman" w:hAnsi="Arial" w:cs="Arial"/>
          <w:color w:val="000000"/>
          <w:sz w:val="24"/>
          <w:szCs w:val="24"/>
          <w:lang w:eastAsia="ru-RU"/>
        </w:rPr>
        <w:t>Башкорт</w:t>
      </w:r>
      <w:r w:rsidRPr="00DC4A0C">
        <w:rPr>
          <w:rFonts w:ascii="Arial" w:eastAsia="Times New Roman" w:hAnsi="Arial" w:cs="Arial"/>
          <w:color w:val="000000"/>
          <w:sz w:val="24"/>
          <w:szCs w:val="24"/>
          <w:lang w:eastAsia="ru-RU"/>
        </w:rPr>
        <w:t>о</w:t>
      </w:r>
      <w:r w:rsidRPr="00DC4A0C">
        <w:rPr>
          <w:rFonts w:ascii="Arial" w:eastAsia="Times New Roman" w:hAnsi="Arial" w:cs="Arial"/>
          <w:color w:val="000000"/>
          <w:sz w:val="24"/>
          <w:szCs w:val="24"/>
          <w:lang w:eastAsia="ru-RU"/>
        </w:rPr>
        <w:t>ста</w:t>
      </w:r>
      <w:proofErr w:type="spellEnd"/>
      <w:r w:rsidRPr="00DC4A0C">
        <w:rPr>
          <w:rFonts w:ascii="Arial" w:eastAsia="Times New Roman" w:hAnsi="Arial" w:cs="Arial"/>
          <w:color w:val="000000"/>
          <w:sz w:val="24"/>
          <w:szCs w:val="24"/>
          <w:lang w:eastAsia="ru-RU"/>
        </w:rPr>
        <w:t xml:space="preserve"> в части границ охраны объектов культурного наследия и границ зон особого регулиров</w:t>
      </w:r>
      <w:r w:rsidRPr="00DC4A0C">
        <w:rPr>
          <w:rFonts w:ascii="Arial" w:eastAsia="Times New Roman" w:hAnsi="Arial" w:cs="Arial"/>
          <w:color w:val="000000"/>
          <w:sz w:val="24"/>
          <w:szCs w:val="24"/>
          <w:lang w:eastAsia="ru-RU"/>
        </w:rPr>
        <w:t>а</w:t>
      </w:r>
      <w:r w:rsidRPr="00DC4A0C">
        <w:rPr>
          <w:rFonts w:ascii="Arial" w:eastAsia="Times New Roman" w:hAnsi="Arial" w:cs="Arial"/>
          <w:color w:val="000000"/>
          <w:sz w:val="24"/>
          <w:szCs w:val="24"/>
          <w:lang w:eastAsia="ru-RU"/>
        </w:rPr>
        <w:t>ния градостроительной деятельности;</w:t>
      </w:r>
    </w:p>
    <w:p w:rsidR="00E1171F" w:rsidRPr="00DC4A0C" w:rsidRDefault="00E1171F" w:rsidP="00E1171F">
      <w:pPr>
        <w:spacing w:after="0" w:line="240" w:lineRule="auto"/>
        <w:contextualSpacing/>
        <w:jc w:val="both"/>
        <w:rPr>
          <w:rFonts w:ascii="Arial" w:eastAsia="Times New Roman" w:hAnsi="Arial" w:cs="Arial"/>
          <w:sz w:val="24"/>
          <w:szCs w:val="24"/>
          <w:lang w:eastAsia="ru-RU"/>
        </w:rPr>
      </w:pPr>
      <w:r w:rsidRPr="00DC4A0C">
        <w:rPr>
          <w:rFonts w:ascii="Arial" w:eastAsia="Times New Roman" w:hAnsi="Arial" w:cs="Arial"/>
          <w:color w:val="000000"/>
          <w:sz w:val="24"/>
          <w:szCs w:val="24"/>
          <w:lang w:eastAsia="ru-RU"/>
        </w:rPr>
        <w:t>На карте отображаются границы территориальных зон, кодовые обозначения террит</w:t>
      </w:r>
      <w:r w:rsidRPr="00DC4A0C">
        <w:rPr>
          <w:rFonts w:ascii="Arial" w:eastAsia="Times New Roman" w:hAnsi="Arial" w:cs="Arial"/>
          <w:color w:val="000000"/>
          <w:sz w:val="24"/>
          <w:szCs w:val="24"/>
          <w:lang w:eastAsia="ru-RU"/>
        </w:rPr>
        <w:t>о</w:t>
      </w:r>
      <w:r w:rsidRPr="00DC4A0C">
        <w:rPr>
          <w:rFonts w:ascii="Arial" w:eastAsia="Times New Roman" w:hAnsi="Arial" w:cs="Arial"/>
          <w:color w:val="000000"/>
          <w:sz w:val="24"/>
          <w:szCs w:val="24"/>
          <w:lang w:eastAsia="ru-RU"/>
        </w:rPr>
        <w:t xml:space="preserve">риальных зон и порядковый номер </w:t>
      </w:r>
      <w:proofErr w:type="spellStart"/>
      <w:r w:rsidRPr="00DC4A0C">
        <w:rPr>
          <w:rFonts w:ascii="Arial" w:eastAsia="Times New Roman" w:hAnsi="Arial" w:cs="Arial"/>
          <w:color w:val="000000"/>
          <w:sz w:val="24"/>
          <w:szCs w:val="24"/>
          <w:lang w:eastAsia="ru-RU"/>
        </w:rPr>
        <w:t>подзоны</w:t>
      </w:r>
      <w:proofErr w:type="spellEnd"/>
      <w:r w:rsidRPr="00DC4A0C">
        <w:rPr>
          <w:rFonts w:ascii="Arial" w:eastAsia="Times New Roman" w:hAnsi="Arial" w:cs="Arial"/>
          <w:color w:val="000000"/>
          <w:sz w:val="24"/>
          <w:szCs w:val="24"/>
          <w:lang w:eastAsia="ru-RU"/>
        </w:rPr>
        <w:t xml:space="preserve">. </w:t>
      </w:r>
    </w:p>
    <w:p w:rsidR="00E1171F" w:rsidRPr="00DC4A0C" w:rsidRDefault="00E1171F" w:rsidP="00E1171F">
      <w:pPr>
        <w:spacing w:after="0" w:line="240" w:lineRule="auto"/>
        <w:ind w:firstLine="708"/>
        <w:contextualSpacing/>
        <w:jc w:val="both"/>
        <w:rPr>
          <w:rFonts w:ascii="Arial" w:eastAsia="Times New Roman" w:hAnsi="Arial" w:cs="Arial"/>
          <w:sz w:val="24"/>
          <w:szCs w:val="24"/>
          <w:lang w:eastAsia="ru-RU"/>
        </w:rPr>
      </w:pPr>
      <w:r w:rsidRPr="00DC4A0C">
        <w:rPr>
          <w:rFonts w:ascii="Arial" w:eastAsia="Times New Roman" w:hAnsi="Arial" w:cs="Arial"/>
          <w:color w:val="000000"/>
          <w:sz w:val="24"/>
          <w:szCs w:val="24"/>
          <w:lang w:eastAsia="ru-RU"/>
        </w:rPr>
        <w:t>5. Границы территориальных зон на карте градостроительного зонирования установлены  по осям улиц, по границам земельных участков, зарегистрированных в государственном земельном кадастре, по условным линиям в увязке с границами фун</w:t>
      </w:r>
      <w:r w:rsidRPr="00DC4A0C">
        <w:rPr>
          <w:rFonts w:ascii="Arial" w:eastAsia="Times New Roman" w:hAnsi="Arial" w:cs="Arial"/>
          <w:color w:val="000000"/>
          <w:sz w:val="24"/>
          <w:szCs w:val="24"/>
          <w:lang w:eastAsia="ru-RU"/>
        </w:rPr>
        <w:t>к</w:t>
      </w:r>
      <w:r w:rsidRPr="00DC4A0C">
        <w:rPr>
          <w:rFonts w:ascii="Arial" w:eastAsia="Times New Roman" w:hAnsi="Arial" w:cs="Arial"/>
          <w:color w:val="000000"/>
          <w:sz w:val="24"/>
          <w:szCs w:val="24"/>
          <w:lang w:eastAsia="ru-RU"/>
        </w:rPr>
        <w:t xml:space="preserve">циональных зон утвержденного генерального плана сельского поселения </w:t>
      </w:r>
      <w:proofErr w:type="spellStart"/>
      <w:r>
        <w:rPr>
          <w:rFonts w:ascii="Arial" w:hAnsi="Arial" w:cs="Arial"/>
          <w:sz w:val="24"/>
          <w:szCs w:val="24"/>
          <w:shd w:val="clear" w:color="auto" w:fill="FFFFFF"/>
        </w:rPr>
        <w:t>Старобабичевский</w:t>
      </w:r>
      <w:proofErr w:type="spellEnd"/>
      <w:r w:rsidRPr="00DC4A0C">
        <w:rPr>
          <w:rFonts w:ascii="Arial" w:eastAsia="Times New Roman" w:hAnsi="Arial" w:cs="Arial"/>
          <w:color w:val="000000"/>
          <w:sz w:val="24"/>
          <w:szCs w:val="24"/>
          <w:lang w:eastAsia="ru-RU"/>
        </w:rPr>
        <w:t xml:space="preserve"> сельсовет, по естестве</w:t>
      </w:r>
      <w:r w:rsidRPr="00DC4A0C">
        <w:rPr>
          <w:rFonts w:ascii="Arial" w:eastAsia="Times New Roman" w:hAnsi="Arial" w:cs="Arial"/>
          <w:color w:val="000000"/>
          <w:sz w:val="24"/>
          <w:szCs w:val="24"/>
          <w:lang w:eastAsia="ru-RU"/>
        </w:rPr>
        <w:t>н</w:t>
      </w:r>
      <w:r w:rsidRPr="00DC4A0C">
        <w:rPr>
          <w:rFonts w:ascii="Arial" w:eastAsia="Times New Roman" w:hAnsi="Arial" w:cs="Arial"/>
          <w:color w:val="000000"/>
          <w:sz w:val="24"/>
          <w:szCs w:val="24"/>
          <w:lang w:eastAsia="ru-RU"/>
        </w:rPr>
        <w:t>ным границам природных объектов.</w:t>
      </w:r>
    </w:p>
    <w:p w:rsidR="00E1171F" w:rsidRPr="00DC4A0C" w:rsidRDefault="00E1171F" w:rsidP="00E1171F">
      <w:pPr>
        <w:spacing w:after="0" w:line="240" w:lineRule="auto"/>
        <w:ind w:firstLine="561"/>
        <w:contextualSpacing/>
        <w:jc w:val="both"/>
        <w:rPr>
          <w:rFonts w:ascii="Arial" w:eastAsia="Times New Roman" w:hAnsi="Arial" w:cs="Arial"/>
          <w:sz w:val="24"/>
          <w:szCs w:val="24"/>
          <w:lang w:eastAsia="ru-RU"/>
        </w:rPr>
      </w:pPr>
      <w:proofErr w:type="gramStart"/>
      <w:r w:rsidRPr="00DC4A0C">
        <w:rPr>
          <w:rFonts w:ascii="Arial" w:eastAsia="Times New Roman" w:hAnsi="Arial" w:cs="Arial"/>
          <w:color w:val="000000"/>
          <w:sz w:val="24"/>
          <w:szCs w:val="24"/>
          <w:lang w:eastAsia="ru-RU"/>
        </w:rPr>
        <w:t>Границы территориальных зон, для которых отсутствует возможность однозна</w:t>
      </w:r>
      <w:r w:rsidRPr="00DC4A0C">
        <w:rPr>
          <w:rFonts w:ascii="Arial" w:eastAsia="Times New Roman" w:hAnsi="Arial" w:cs="Arial"/>
          <w:color w:val="000000"/>
          <w:sz w:val="24"/>
          <w:szCs w:val="24"/>
          <w:lang w:eastAsia="ru-RU"/>
        </w:rPr>
        <w:t>ч</w:t>
      </w:r>
      <w:r w:rsidRPr="00DC4A0C">
        <w:rPr>
          <w:rFonts w:ascii="Arial" w:eastAsia="Times New Roman" w:hAnsi="Arial" w:cs="Arial"/>
          <w:color w:val="000000"/>
          <w:sz w:val="24"/>
          <w:szCs w:val="24"/>
          <w:lang w:eastAsia="ru-RU"/>
        </w:rPr>
        <w:t>ной картографической привязки, (например, границы территориальных зон, устано</w:t>
      </w:r>
      <w:r w:rsidRPr="00DC4A0C">
        <w:rPr>
          <w:rFonts w:ascii="Arial" w:eastAsia="Times New Roman" w:hAnsi="Arial" w:cs="Arial"/>
          <w:color w:val="000000"/>
          <w:sz w:val="24"/>
          <w:szCs w:val="24"/>
          <w:lang w:eastAsia="ru-RU"/>
        </w:rPr>
        <w:t>в</w:t>
      </w:r>
      <w:r w:rsidRPr="00DC4A0C">
        <w:rPr>
          <w:rFonts w:ascii="Arial" w:eastAsia="Times New Roman" w:hAnsi="Arial" w:cs="Arial"/>
          <w:color w:val="000000"/>
          <w:sz w:val="24"/>
          <w:szCs w:val="24"/>
          <w:lang w:eastAsia="ru-RU"/>
        </w:rPr>
        <w:t xml:space="preserve">ленных на вновь осваиваемых территориях) определены по условным линиям в увязке с границами функциональных зон генерального плана сельского поселения </w:t>
      </w:r>
      <w:proofErr w:type="spellStart"/>
      <w:r>
        <w:rPr>
          <w:rFonts w:ascii="Arial" w:eastAsia="Times New Roman" w:hAnsi="Arial" w:cs="Arial"/>
          <w:color w:val="000000"/>
          <w:sz w:val="24"/>
          <w:szCs w:val="24"/>
          <w:lang w:eastAsia="ru-RU"/>
        </w:rPr>
        <w:t>Староб</w:t>
      </w:r>
      <w:r>
        <w:rPr>
          <w:rFonts w:ascii="Arial" w:eastAsia="Times New Roman" w:hAnsi="Arial" w:cs="Arial"/>
          <w:color w:val="000000"/>
          <w:sz w:val="24"/>
          <w:szCs w:val="24"/>
          <w:lang w:eastAsia="ru-RU"/>
        </w:rPr>
        <w:t>а</w:t>
      </w:r>
      <w:r>
        <w:rPr>
          <w:rFonts w:ascii="Arial" w:eastAsia="Times New Roman" w:hAnsi="Arial" w:cs="Arial"/>
          <w:color w:val="000000"/>
          <w:sz w:val="24"/>
          <w:szCs w:val="24"/>
          <w:lang w:eastAsia="ru-RU"/>
        </w:rPr>
        <w:t>бичевский</w:t>
      </w:r>
      <w:proofErr w:type="spellEnd"/>
      <w:r w:rsidRPr="00DC4A0C">
        <w:rPr>
          <w:rFonts w:ascii="Arial" w:eastAsia="Times New Roman" w:hAnsi="Arial" w:cs="Arial"/>
          <w:color w:val="000000"/>
          <w:sz w:val="24"/>
          <w:szCs w:val="24"/>
          <w:lang w:eastAsia="ru-RU"/>
        </w:rPr>
        <w:t xml:space="preserve"> сельсовет, границами зон с особыми условиями использования территории, иными границами, отображенными на топографической основе, используемыми для разработки карты градостроительного зонирования.</w:t>
      </w:r>
      <w:proofErr w:type="gramEnd"/>
      <w:r w:rsidRPr="00DC4A0C">
        <w:rPr>
          <w:rFonts w:ascii="Arial" w:eastAsia="Times New Roman" w:hAnsi="Arial" w:cs="Arial"/>
          <w:color w:val="000000"/>
          <w:sz w:val="24"/>
          <w:szCs w:val="24"/>
          <w:lang w:eastAsia="ru-RU"/>
        </w:rPr>
        <w:t xml:space="preserve"> Местоположение границ террит</w:t>
      </w:r>
      <w:r w:rsidRPr="00DC4A0C">
        <w:rPr>
          <w:rFonts w:ascii="Arial" w:eastAsia="Times New Roman" w:hAnsi="Arial" w:cs="Arial"/>
          <w:color w:val="000000"/>
          <w:sz w:val="24"/>
          <w:szCs w:val="24"/>
          <w:lang w:eastAsia="ru-RU"/>
        </w:rPr>
        <w:t>о</w:t>
      </w:r>
      <w:r w:rsidRPr="00DC4A0C">
        <w:rPr>
          <w:rFonts w:ascii="Arial" w:eastAsia="Times New Roman" w:hAnsi="Arial" w:cs="Arial"/>
          <w:color w:val="000000"/>
          <w:sz w:val="24"/>
          <w:szCs w:val="24"/>
          <w:lang w:eastAsia="ru-RU"/>
        </w:rPr>
        <w:t>риальных зон, установленных в увязке к условным линиям, подлежит уточнению в д</w:t>
      </w:r>
      <w:r w:rsidRPr="00DC4A0C">
        <w:rPr>
          <w:rFonts w:ascii="Arial" w:eastAsia="Times New Roman" w:hAnsi="Arial" w:cs="Arial"/>
          <w:color w:val="000000"/>
          <w:sz w:val="24"/>
          <w:szCs w:val="24"/>
          <w:lang w:eastAsia="ru-RU"/>
        </w:rPr>
        <w:t>о</w:t>
      </w:r>
      <w:r w:rsidRPr="00DC4A0C">
        <w:rPr>
          <w:rFonts w:ascii="Arial" w:eastAsia="Times New Roman" w:hAnsi="Arial" w:cs="Arial"/>
          <w:color w:val="000000"/>
          <w:sz w:val="24"/>
          <w:szCs w:val="24"/>
          <w:lang w:eastAsia="ru-RU"/>
        </w:rPr>
        <w:t>кументации по планировке территории и иных документах в соответствии с законодательством Российской Федерации, Респу</w:t>
      </w:r>
      <w:r w:rsidRPr="00DC4A0C">
        <w:rPr>
          <w:rFonts w:ascii="Arial" w:eastAsia="Times New Roman" w:hAnsi="Arial" w:cs="Arial"/>
          <w:color w:val="000000"/>
          <w:sz w:val="24"/>
          <w:szCs w:val="24"/>
          <w:lang w:eastAsia="ru-RU"/>
        </w:rPr>
        <w:t>б</w:t>
      </w:r>
      <w:r w:rsidRPr="00DC4A0C">
        <w:rPr>
          <w:rFonts w:ascii="Arial" w:eastAsia="Times New Roman" w:hAnsi="Arial" w:cs="Arial"/>
          <w:color w:val="000000"/>
          <w:sz w:val="24"/>
          <w:szCs w:val="24"/>
          <w:lang w:eastAsia="ru-RU"/>
        </w:rPr>
        <w:t xml:space="preserve">лики Башкортостан и нормативно-правовыми актами сельского поселения </w:t>
      </w:r>
      <w:proofErr w:type="spellStart"/>
      <w:r>
        <w:rPr>
          <w:rFonts w:ascii="Arial" w:eastAsia="Times New Roman" w:hAnsi="Arial" w:cs="Arial"/>
          <w:color w:val="000000"/>
          <w:sz w:val="24"/>
          <w:szCs w:val="24"/>
          <w:lang w:eastAsia="ru-RU"/>
        </w:rPr>
        <w:t>Старобабичевский</w:t>
      </w:r>
      <w:proofErr w:type="spellEnd"/>
      <w:r w:rsidRPr="00DC4A0C">
        <w:rPr>
          <w:rFonts w:ascii="Arial" w:eastAsia="Times New Roman" w:hAnsi="Arial" w:cs="Arial"/>
          <w:color w:val="000000"/>
          <w:sz w:val="24"/>
          <w:szCs w:val="24"/>
          <w:lang w:eastAsia="ru-RU"/>
        </w:rPr>
        <w:t xml:space="preserve"> сельсовет и муниципального района </w:t>
      </w:r>
      <w:proofErr w:type="spellStart"/>
      <w:r w:rsidRPr="00DC4A0C">
        <w:rPr>
          <w:rFonts w:ascii="Arial" w:eastAsia="Times New Roman" w:hAnsi="Arial" w:cs="Arial"/>
          <w:color w:val="000000"/>
          <w:sz w:val="24"/>
          <w:szCs w:val="24"/>
          <w:lang w:eastAsia="ru-RU"/>
        </w:rPr>
        <w:t>Кармаскалинский</w:t>
      </w:r>
      <w:proofErr w:type="spellEnd"/>
      <w:r w:rsidRPr="00DC4A0C">
        <w:rPr>
          <w:rFonts w:ascii="Arial" w:eastAsia="Times New Roman" w:hAnsi="Arial" w:cs="Arial"/>
          <w:color w:val="000000"/>
          <w:sz w:val="24"/>
          <w:szCs w:val="24"/>
          <w:lang w:eastAsia="ru-RU"/>
        </w:rPr>
        <w:t xml:space="preserve"> район Республики Башкортостан с последующим внесением соответствующих измен</w:t>
      </w:r>
      <w:r w:rsidRPr="00DC4A0C">
        <w:rPr>
          <w:rFonts w:ascii="Arial" w:eastAsia="Times New Roman" w:hAnsi="Arial" w:cs="Arial"/>
          <w:color w:val="000000"/>
          <w:sz w:val="24"/>
          <w:szCs w:val="24"/>
          <w:lang w:eastAsia="ru-RU"/>
        </w:rPr>
        <w:t>е</w:t>
      </w:r>
      <w:r w:rsidRPr="00DC4A0C">
        <w:rPr>
          <w:rFonts w:ascii="Arial" w:eastAsia="Times New Roman" w:hAnsi="Arial" w:cs="Arial"/>
          <w:color w:val="000000"/>
          <w:sz w:val="24"/>
          <w:szCs w:val="24"/>
          <w:lang w:eastAsia="ru-RU"/>
        </w:rPr>
        <w:t>ний в настоящие Правила.</w:t>
      </w:r>
    </w:p>
    <w:p w:rsidR="00E1171F" w:rsidRPr="00DC4A0C" w:rsidRDefault="00E1171F" w:rsidP="00E1171F">
      <w:pPr>
        <w:pStyle w:val="ab"/>
        <w:spacing w:before="0" w:after="0"/>
        <w:ind w:firstLine="561"/>
        <w:contextualSpacing/>
        <w:jc w:val="both"/>
        <w:rPr>
          <w:rFonts w:ascii="Arial" w:hAnsi="Arial" w:cs="Arial"/>
        </w:rPr>
      </w:pPr>
      <w:r w:rsidRPr="00DC4A0C">
        <w:rPr>
          <w:rFonts w:ascii="Arial" w:hAnsi="Arial" w:cs="Arial"/>
          <w:bCs/>
          <w:shd w:val="clear" w:color="auto" w:fill="FFFFFF"/>
        </w:rPr>
        <w:t>6.</w:t>
      </w:r>
      <w:r w:rsidRPr="00DC4A0C">
        <w:rPr>
          <w:rFonts w:ascii="Arial" w:hAnsi="Arial" w:cs="Arial"/>
          <w:shd w:val="clear" w:color="auto" w:fill="FFFFFF"/>
        </w:rPr>
        <w:t xml:space="preserve"> </w:t>
      </w:r>
      <w:proofErr w:type="gramStart"/>
      <w:r w:rsidRPr="00DC4A0C">
        <w:rPr>
          <w:rFonts w:ascii="Arial" w:hAnsi="Arial" w:cs="Arial"/>
          <w:shd w:val="clear" w:color="auto" w:fill="FFFFFF"/>
        </w:rPr>
        <w:t>Перечни зон с особыми условиями использования территорий, отображение их границ на карте градостроительного зонирования и ограничения использования з</w:t>
      </w:r>
      <w:r w:rsidRPr="00DC4A0C">
        <w:rPr>
          <w:rFonts w:ascii="Arial" w:hAnsi="Arial" w:cs="Arial"/>
          <w:shd w:val="clear" w:color="auto" w:fill="FFFFFF"/>
        </w:rPr>
        <w:t>е</w:t>
      </w:r>
      <w:r w:rsidRPr="00DC4A0C">
        <w:rPr>
          <w:rFonts w:ascii="Arial" w:hAnsi="Arial" w:cs="Arial"/>
          <w:shd w:val="clear" w:color="auto" w:fill="FFFFFF"/>
        </w:rPr>
        <w:t>мельных участков и объектов капитального строительства на их территории, указаны в соответствии с нормативными правовыми актами и иной нормативно-технической д</w:t>
      </w:r>
      <w:r w:rsidRPr="00DC4A0C">
        <w:rPr>
          <w:rFonts w:ascii="Arial" w:hAnsi="Arial" w:cs="Arial"/>
          <w:shd w:val="clear" w:color="auto" w:fill="FFFFFF"/>
        </w:rPr>
        <w:t>о</w:t>
      </w:r>
      <w:r w:rsidRPr="00DC4A0C">
        <w:rPr>
          <w:rFonts w:ascii="Arial" w:hAnsi="Arial" w:cs="Arial"/>
          <w:shd w:val="clear" w:color="auto" w:fill="FFFFFF"/>
        </w:rPr>
        <w:t xml:space="preserve">кументацией Российской Федерации, Республики Башкортостан и нормативно-правовыми актами сельского поселения </w:t>
      </w:r>
      <w:proofErr w:type="spellStart"/>
      <w:r>
        <w:rPr>
          <w:rFonts w:ascii="Arial" w:hAnsi="Arial" w:cs="Arial"/>
          <w:color w:val="000000"/>
          <w:lang w:eastAsia="ru-RU"/>
        </w:rPr>
        <w:t>Старобабичевский</w:t>
      </w:r>
      <w:proofErr w:type="spellEnd"/>
      <w:r w:rsidRPr="00DC4A0C">
        <w:rPr>
          <w:rFonts w:ascii="Arial" w:hAnsi="Arial" w:cs="Arial"/>
          <w:shd w:val="clear" w:color="auto" w:fill="FFFFFF"/>
        </w:rPr>
        <w:t xml:space="preserve"> сельсовет и муниципального ра</w:t>
      </w:r>
      <w:r w:rsidRPr="00DC4A0C">
        <w:rPr>
          <w:rFonts w:ascii="Arial" w:hAnsi="Arial" w:cs="Arial"/>
          <w:shd w:val="clear" w:color="auto" w:fill="FFFFFF"/>
        </w:rPr>
        <w:t>й</w:t>
      </w:r>
      <w:r w:rsidRPr="00DC4A0C">
        <w:rPr>
          <w:rFonts w:ascii="Arial" w:hAnsi="Arial" w:cs="Arial"/>
          <w:shd w:val="clear" w:color="auto" w:fill="FFFFFF"/>
        </w:rPr>
        <w:t xml:space="preserve">она </w:t>
      </w:r>
      <w:proofErr w:type="spellStart"/>
      <w:r w:rsidRPr="00DC4A0C">
        <w:rPr>
          <w:rFonts w:ascii="Arial" w:hAnsi="Arial" w:cs="Arial"/>
          <w:shd w:val="clear" w:color="auto" w:fill="FFFFFF"/>
        </w:rPr>
        <w:t>Кармаскалински</w:t>
      </w:r>
      <w:r>
        <w:rPr>
          <w:rFonts w:ascii="Arial" w:hAnsi="Arial" w:cs="Arial"/>
          <w:shd w:val="clear" w:color="auto" w:fill="FFFFFF"/>
        </w:rPr>
        <w:t>й</w:t>
      </w:r>
      <w:proofErr w:type="spellEnd"/>
      <w:r>
        <w:rPr>
          <w:rFonts w:ascii="Arial" w:hAnsi="Arial" w:cs="Arial"/>
          <w:shd w:val="clear" w:color="auto" w:fill="FFFFFF"/>
        </w:rPr>
        <w:t xml:space="preserve"> район Республики Башкортостан</w:t>
      </w:r>
      <w:r w:rsidRPr="00DC4A0C">
        <w:rPr>
          <w:rFonts w:ascii="Arial" w:hAnsi="Arial" w:cs="Arial"/>
          <w:shd w:val="clear" w:color="auto" w:fill="FFFFFF"/>
        </w:rPr>
        <w:t>.</w:t>
      </w:r>
      <w:proofErr w:type="gramEnd"/>
    </w:p>
    <w:p w:rsidR="00E1171F" w:rsidRPr="00DC4A0C" w:rsidRDefault="00E1171F" w:rsidP="00E1171F">
      <w:pPr>
        <w:pStyle w:val="ab"/>
        <w:spacing w:before="0" w:after="0"/>
        <w:ind w:firstLine="561"/>
        <w:contextualSpacing/>
        <w:jc w:val="both"/>
        <w:rPr>
          <w:rFonts w:ascii="Arial" w:hAnsi="Arial" w:cs="Arial"/>
        </w:rPr>
      </w:pPr>
      <w:r w:rsidRPr="00DC4A0C">
        <w:rPr>
          <w:rFonts w:ascii="Arial" w:hAnsi="Arial" w:cs="Arial"/>
          <w:shd w:val="clear" w:color="auto" w:fill="FFFFFF"/>
        </w:rPr>
        <w:t>В составе зон с особыми условиями использования территорий выделены зоны с особыми условиями использования территорий по природно-экологическим и санита</w:t>
      </w:r>
      <w:r w:rsidRPr="00DC4A0C">
        <w:rPr>
          <w:rFonts w:ascii="Arial" w:hAnsi="Arial" w:cs="Arial"/>
          <w:shd w:val="clear" w:color="auto" w:fill="FFFFFF"/>
        </w:rPr>
        <w:t>р</w:t>
      </w:r>
      <w:r w:rsidRPr="00DC4A0C">
        <w:rPr>
          <w:rFonts w:ascii="Arial" w:hAnsi="Arial" w:cs="Arial"/>
          <w:shd w:val="clear" w:color="auto" w:fill="FFFFFF"/>
        </w:rPr>
        <w:t>но-гигиеническим требованиям и зоны по требованиям охраны культурного наследия.</w:t>
      </w:r>
    </w:p>
    <w:p w:rsidR="00E1171F" w:rsidRPr="00DC4A0C" w:rsidRDefault="00E1171F" w:rsidP="00E1171F">
      <w:pPr>
        <w:pStyle w:val="ab"/>
        <w:spacing w:before="0" w:after="0"/>
        <w:ind w:firstLine="561"/>
        <w:contextualSpacing/>
        <w:jc w:val="both"/>
        <w:rPr>
          <w:rFonts w:ascii="Arial" w:hAnsi="Arial" w:cs="Arial"/>
        </w:rPr>
      </w:pPr>
      <w:r w:rsidRPr="00DC4A0C">
        <w:rPr>
          <w:rFonts w:ascii="Arial" w:hAnsi="Arial" w:cs="Arial"/>
          <w:bCs/>
          <w:shd w:val="clear" w:color="auto" w:fill="FFFFFF"/>
        </w:rPr>
        <w:t>7.</w:t>
      </w:r>
      <w:r w:rsidRPr="00DC4A0C">
        <w:rPr>
          <w:rFonts w:ascii="Arial" w:hAnsi="Arial" w:cs="Arial"/>
          <w:shd w:val="clear" w:color="auto" w:fill="FFFFFF"/>
        </w:rPr>
        <w:t xml:space="preserve"> Границы зон с особыми условиями использования территорий по природно-экологическим и санитарно-гигиеническим требованиям установлены условно:</w:t>
      </w:r>
    </w:p>
    <w:p w:rsidR="00E1171F" w:rsidRPr="00DC4A0C" w:rsidRDefault="00E1171F" w:rsidP="00E1171F">
      <w:pPr>
        <w:pStyle w:val="ab"/>
        <w:spacing w:before="0" w:after="0"/>
        <w:ind w:firstLine="561"/>
        <w:contextualSpacing/>
        <w:jc w:val="both"/>
        <w:rPr>
          <w:rFonts w:ascii="Arial" w:hAnsi="Arial" w:cs="Arial"/>
        </w:rPr>
      </w:pPr>
      <w:r w:rsidRPr="00DC4A0C">
        <w:rPr>
          <w:rFonts w:ascii="Arial" w:hAnsi="Arial" w:cs="Arial"/>
          <w:shd w:val="clear" w:color="auto" w:fill="FFFFFF"/>
        </w:rPr>
        <w:t>- по границам территориальных зон карты градостроительного зонирования;</w:t>
      </w:r>
    </w:p>
    <w:p w:rsidR="00E1171F" w:rsidRPr="00DC4A0C" w:rsidRDefault="00E1171F" w:rsidP="00E1171F">
      <w:pPr>
        <w:pStyle w:val="ab"/>
        <w:spacing w:before="0" w:after="0"/>
        <w:ind w:firstLine="561"/>
        <w:contextualSpacing/>
        <w:jc w:val="both"/>
        <w:rPr>
          <w:rFonts w:ascii="Arial" w:hAnsi="Arial" w:cs="Arial"/>
        </w:rPr>
      </w:pPr>
      <w:r w:rsidRPr="00DC4A0C">
        <w:rPr>
          <w:rFonts w:ascii="Arial" w:hAnsi="Arial" w:cs="Arial"/>
          <w:shd w:val="clear" w:color="auto" w:fill="FFFFFF"/>
        </w:rPr>
        <w:t xml:space="preserve">-по элементам кадастрового зонирования сельского поселения </w:t>
      </w:r>
      <w:proofErr w:type="spellStart"/>
      <w:r>
        <w:rPr>
          <w:rFonts w:ascii="Arial" w:hAnsi="Arial" w:cs="Arial"/>
          <w:color w:val="000000"/>
          <w:lang w:eastAsia="ru-RU"/>
        </w:rPr>
        <w:t>Старобабичевский</w:t>
      </w:r>
      <w:proofErr w:type="spellEnd"/>
      <w:r w:rsidRPr="00DC4A0C">
        <w:rPr>
          <w:rFonts w:ascii="Arial" w:hAnsi="Arial" w:cs="Arial"/>
          <w:shd w:val="clear" w:color="auto" w:fill="FFFFFF"/>
        </w:rPr>
        <w:t xml:space="preserve"> сельсовет муниципального района </w:t>
      </w:r>
      <w:proofErr w:type="spellStart"/>
      <w:r w:rsidRPr="00DC4A0C">
        <w:rPr>
          <w:rFonts w:ascii="Arial" w:hAnsi="Arial" w:cs="Arial"/>
          <w:shd w:val="clear" w:color="auto" w:fill="FFFFFF"/>
        </w:rPr>
        <w:t>Кармаскалинский</w:t>
      </w:r>
      <w:proofErr w:type="spellEnd"/>
      <w:r w:rsidRPr="00DC4A0C">
        <w:rPr>
          <w:rFonts w:ascii="Arial" w:hAnsi="Arial" w:cs="Arial"/>
          <w:shd w:val="clear" w:color="auto" w:fill="FFFFFF"/>
        </w:rPr>
        <w:t xml:space="preserve"> район Республики Башкортостан;</w:t>
      </w:r>
    </w:p>
    <w:p w:rsidR="00E1171F" w:rsidRPr="00DC4A0C" w:rsidRDefault="00E1171F" w:rsidP="00E1171F">
      <w:pPr>
        <w:pStyle w:val="ab"/>
        <w:spacing w:before="0" w:after="0"/>
        <w:ind w:firstLine="561"/>
        <w:contextualSpacing/>
        <w:jc w:val="both"/>
        <w:rPr>
          <w:rFonts w:ascii="Arial" w:hAnsi="Arial" w:cs="Arial"/>
        </w:rPr>
      </w:pPr>
      <w:r w:rsidRPr="00DC4A0C">
        <w:rPr>
          <w:rFonts w:ascii="Arial" w:hAnsi="Arial" w:cs="Arial"/>
          <w:shd w:val="clear" w:color="auto" w:fill="FFFFFF"/>
        </w:rPr>
        <w:t>- по нормативным размерам;</w:t>
      </w:r>
    </w:p>
    <w:p w:rsidR="00E1171F" w:rsidRPr="00DC4A0C" w:rsidRDefault="00E1171F" w:rsidP="00E1171F">
      <w:pPr>
        <w:pStyle w:val="ab"/>
        <w:spacing w:before="0" w:after="0"/>
        <w:ind w:firstLine="561"/>
        <w:contextualSpacing/>
        <w:jc w:val="both"/>
        <w:rPr>
          <w:rFonts w:ascii="Arial" w:hAnsi="Arial" w:cs="Arial"/>
        </w:rPr>
      </w:pPr>
      <w:r w:rsidRPr="00DC4A0C">
        <w:rPr>
          <w:rFonts w:ascii="Arial" w:hAnsi="Arial" w:cs="Arial"/>
          <w:shd w:val="clear" w:color="auto" w:fill="FFFFFF"/>
        </w:rPr>
        <w:t>- по границам природных элементов.</w:t>
      </w:r>
    </w:p>
    <w:p w:rsidR="00E1171F" w:rsidRPr="00DC4A0C" w:rsidRDefault="00E1171F" w:rsidP="00E1171F">
      <w:pPr>
        <w:pStyle w:val="ab"/>
        <w:spacing w:before="0" w:after="0"/>
        <w:ind w:firstLine="561"/>
        <w:contextualSpacing/>
        <w:jc w:val="both"/>
        <w:rPr>
          <w:rFonts w:ascii="Arial" w:hAnsi="Arial" w:cs="Arial"/>
        </w:rPr>
      </w:pPr>
      <w:r w:rsidRPr="00DC4A0C">
        <w:rPr>
          <w:rFonts w:ascii="Arial" w:hAnsi="Arial" w:cs="Arial"/>
          <w:bCs/>
          <w:shd w:val="clear" w:color="auto" w:fill="FFFFFF"/>
        </w:rPr>
        <w:t>8</w:t>
      </w:r>
      <w:r w:rsidRPr="00DC4A0C">
        <w:rPr>
          <w:rFonts w:ascii="Arial" w:hAnsi="Arial" w:cs="Arial"/>
          <w:shd w:val="clear" w:color="auto" w:fill="FFFFFF"/>
        </w:rPr>
        <w:t>. Границы парков, рекреационно-оздоровительных зон, и особо охраняемых ландшафтов совпадают с границами территориальных зон.</w:t>
      </w:r>
    </w:p>
    <w:p w:rsidR="00E1171F" w:rsidRPr="00DC4A0C" w:rsidRDefault="00E1171F" w:rsidP="00E1171F">
      <w:pPr>
        <w:pStyle w:val="ab"/>
        <w:spacing w:before="0" w:after="0"/>
        <w:ind w:firstLine="561"/>
        <w:contextualSpacing/>
        <w:jc w:val="both"/>
        <w:rPr>
          <w:rFonts w:ascii="Arial" w:hAnsi="Arial" w:cs="Arial"/>
        </w:rPr>
      </w:pPr>
      <w:r w:rsidRPr="00DC4A0C">
        <w:rPr>
          <w:rFonts w:ascii="Arial" w:hAnsi="Arial" w:cs="Arial"/>
          <w:bCs/>
          <w:shd w:val="clear" w:color="auto" w:fill="FFFFFF"/>
        </w:rPr>
        <w:t>9.</w:t>
      </w:r>
      <w:r w:rsidRPr="00DC4A0C">
        <w:rPr>
          <w:rFonts w:ascii="Arial" w:hAnsi="Arial" w:cs="Arial"/>
          <w:shd w:val="clear" w:color="auto" w:fill="FFFFFF"/>
        </w:rPr>
        <w:t xml:space="preserve"> Границы некоторых зон экологических ограничений природного комплекса </w:t>
      </w:r>
      <w:r w:rsidRPr="00DC4A0C">
        <w:rPr>
          <w:rFonts w:ascii="Arial" w:hAnsi="Arial" w:cs="Arial"/>
          <w:color w:val="000000"/>
          <w:shd w:val="clear" w:color="auto" w:fill="FFFFFF"/>
        </w:rPr>
        <w:t>(крутые склоны, овраги)</w:t>
      </w:r>
      <w:r w:rsidRPr="00DC4A0C">
        <w:rPr>
          <w:rFonts w:ascii="Arial" w:hAnsi="Arial" w:cs="Arial"/>
          <w:shd w:val="clear" w:color="auto" w:fill="FFFFFF"/>
        </w:rPr>
        <w:t xml:space="preserve"> установлены по рельефу. Границы этих зон находятся вне элементов кадастрового зонирования и из-за невозможности определения границ в нат</w:t>
      </w:r>
      <w:r w:rsidRPr="00DC4A0C">
        <w:rPr>
          <w:rFonts w:ascii="Arial" w:hAnsi="Arial" w:cs="Arial"/>
          <w:shd w:val="clear" w:color="auto" w:fill="FFFFFF"/>
        </w:rPr>
        <w:t>у</w:t>
      </w:r>
      <w:r w:rsidRPr="00DC4A0C">
        <w:rPr>
          <w:rFonts w:ascii="Arial" w:hAnsi="Arial" w:cs="Arial"/>
          <w:shd w:val="clear" w:color="auto" w:fill="FFFFFF"/>
        </w:rPr>
        <w:t xml:space="preserve">ре, точно определяются только на топографической основе. </w:t>
      </w:r>
    </w:p>
    <w:p w:rsidR="00E1171F" w:rsidRPr="00DC4A0C" w:rsidRDefault="00E1171F" w:rsidP="00E1171F">
      <w:pPr>
        <w:pStyle w:val="ab"/>
        <w:spacing w:before="0" w:after="0"/>
        <w:ind w:firstLine="561"/>
        <w:contextualSpacing/>
        <w:jc w:val="both"/>
        <w:rPr>
          <w:rFonts w:ascii="Arial" w:hAnsi="Arial" w:cs="Arial"/>
        </w:rPr>
      </w:pPr>
      <w:r w:rsidRPr="00DC4A0C">
        <w:rPr>
          <w:rFonts w:ascii="Arial" w:hAnsi="Arial" w:cs="Arial"/>
          <w:bCs/>
          <w:shd w:val="clear" w:color="auto" w:fill="FFFFFF"/>
        </w:rPr>
        <w:t>10.</w:t>
      </w:r>
      <w:r w:rsidRPr="00DC4A0C">
        <w:rPr>
          <w:rFonts w:ascii="Arial" w:hAnsi="Arial" w:cs="Arial"/>
          <w:shd w:val="clear" w:color="auto" w:fill="FFFFFF"/>
        </w:rPr>
        <w:t xml:space="preserve"> Границы зон экологических ограничений от стационарных техногенных исто</w:t>
      </w:r>
      <w:r w:rsidRPr="00DC4A0C">
        <w:rPr>
          <w:rFonts w:ascii="Arial" w:hAnsi="Arial" w:cs="Arial"/>
          <w:shd w:val="clear" w:color="auto" w:fill="FFFFFF"/>
        </w:rPr>
        <w:t>ч</w:t>
      </w:r>
      <w:r w:rsidRPr="00DC4A0C">
        <w:rPr>
          <w:rFonts w:ascii="Arial" w:hAnsi="Arial" w:cs="Arial"/>
          <w:shd w:val="clear" w:color="auto" w:fill="FFFFFF"/>
        </w:rPr>
        <w:t>ников определены в соответствии с размером рекомендуемой санитарно-защитной з</w:t>
      </w:r>
      <w:r w:rsidRPr="00DC4A0C">
        <w:rPr>
          <w:rFonts w:ascii="Arial" w:hAnsi="Arial" w:cs="Arial"/>
          <w:shd w:val="clear" w:color="auto" w:fill="FFFFFF"/>
        </w:rPr>
        <w:t>о</w:t>
      </w:r>
      <w:r w:rsidRPr="00DC4A0C">
        <w:rPr>
          <w:rFonts w:ascii="Arial" w:hAnsi="Arial" w:cs="Arial"/>
          <w:shd w:val="clear" w:color="auto" w:fill="FFFFFF"/>
        </w:rPr>
        <w:t>ны, установлены по радиусу от границы участка предприятия и привязаны к элементам кадастрового з</w:t>
      </w:r>
      <w:r w:rsidRPr="00DC4A0C">
        <w:rPr>
          <w:rFonts w:ascii="Arial" w:hAnsi="Arial" w:cs="Arial"/>
          <w:shd w:val="clear" w:color="auto" w:fill="FFFFFF"/>
        </w:rPr>
        <w:t>о</w:t>
      </w:r>
      <w:r w:rsidRPr="00DC4A0C">
        <w:rPr>
          <w:rFonts w:ascii="Arial" w:hAnsi="Arial" w:cs="Arial"/>
          <w:shd w:val="clear" w:color="auto" w:fill="FFFFFF"/>
        </w:rPr>
        <w:t>нирования или границ утвержденной санитарно-защитной зоны.</w:t>
      </w:r>
    </w:p>
    <w:p w:rsidR="00E1171F" w:rsidRPr="00DC4A0C" w:rsidRDefault="00E1171F" w:rsidP="00E1171F">
      <w:pPr>
        <w:pStyle w:val="ab"/>
        <w:spacing w:before="0" w:after="0"/>
        <w:ind w:firstLine="561"/>
        <w:contextualSpacing/>
        <w:jc w:val="both"/>
        <w:rPr>
          <w:rFonts w:ascii="Arial" w:hAnsi="Arial" w:cs="Arial"/>
        </w:rPr>
      </w:pPr>
      <w:r w:rsidRPr="00DC4A0C">
        <w:rPr>
          <w:rFonts w:ascii="Arial" w:hAnsi="Arial" w:cs="Arial"/>
          <w:bCs/>
          <w:shd w:val="clear" w:color="auto" w:fill="FFFFFF"/>
        </w:rPr>
        <w:t>11</w:t>
      </w:r>
      <w:r w:rsidRPr="00DC4A0C">
        <w:rPr>
          <w:rFonts w:ascii="Arial" w:hAnsi="Arial" w:cs="Arial"/>
          <w:b/>
          <w:bCs/>
          <w:shd w:val="clear" w:color="auto" w:fill="FFFFFF"/>
        </w:rPr>
        <w:t xml:space="preserve">. </w:t>
      </w:r>
      <w:r w:rsidRPr="00DC4A0C">
        <w:rPr>
          <w:rFonts w:ascii="Arial" w:hAnsi="Arial" w:cs="Arial"/>
          <w:shd w:val="clear" w:color="auto" w:fill="FFFFFF"/>
        </w:rPr>
        <w:t>Границы зон экологических ограничений от динамических техногенных исто</w:t>
      </w:r>
      <w:r w:rsidRPr="00DC4A0C">
        <w:rPr>
          <w:rFonts w:ascii="Arial" w:hAnsi="Arial" w:cs="Arial"/>
          <w:shd w:val="clear" w:color="auto" w:fill="FFFFFF"/>
        </w:rPr>
        <w:t>ч</w:t>
      </w:r>
      <w:r w:rsidRPr="00DC4A0C">
        <w:rPr>
          <w:rFonts w:ascii="Arial" w:hAnsi="Arial" w:cs="Arial"/>
          <w:shd w:val="clear" w:color="auto" w:fill="FFFFFF"/>
        </w:rPr>
        <w:t>ников установлены посредством метража от магистрали.</w:t>
      </w:r>
    </w:p>
    <w:p w:rsidR="00E1171F" w:rsidRPr="00DC4A0C" w:rsidRDefault="00E1171F" w:rsidP="00E1171F">
      <w:pPr>
        <w:pStyle w:val="ab"/>
        <w:spacing w:before="0" w:after="0"/>
        <w:ind w:firstLine="590"/>
        <w:contextualSpacing/>
        <w:jc w:val="both"/>
        <w:rPr>
          <w:rFonts w:ascii="Arial" w:hAnsi="Arial" w:cs="Arial"/>
        </w:rPr>
      </w:pPr>
    </w:p>
    <w:p w:rsidR="00E1171F" w:rsidRPr="00DC4A0C" w:rsidRDefault="00E1171F" w:rsidP="00E1171F">
      <w:pPr>
        <w:pStyle w:val="ab"/>
        <w:keepNext/>
        <w:spacing w:before="0" w:after="0"/>
        <w:ind w:firstLine="567"/>
        <w:contextualSpacing/>
        <w:jc w:val="both"/>
        <w:rPr>
          <w:rFonts w:ascii="Arial" w:hAnsi="Arial" w:cs="Arial"/>
          <w:b/>
          <w:bCs/>
          <w:shd w:val="clear" w:color="auto" w:fill="00FFFF"/>
        </w:rPr>
      </w:pPr>
    </w:p>
    <w:p w:rsidR="00E1171F" w:rsidRPr="00DC4A0C" w:rsidRDefault="00E1171F" w:rsidP="00E1171F">
      <w:pPr>
        <w:pStyle w:val="ab"/>
        <w:keepNext/>
        <w:spacing w:before="0" w:after="0"/>
        <w:ind w:firstLine="567"/>
        <w:contextualSpacing/>
        <w:jc w:val="both"/>
        <w:rPr>
          <w:rFonts w:ascii="Arial" w:hAnsi="Arial" w:cs="Arial"/>
        </w:rPr>
      </w:pPr>
      <w:r w:rsidRPr="00DC4A0C">
        <w:rPr>
          <w:rFonts w:ascii="Arial" w:hAnsi="Arial" w:cs="Arial"/>
          <w:b/>
          <w:bCs/>
          <w:shd w:val="clear" w:color="auto" w:fill="FFFFFF"/>
        </w:rPr>
        <w:t>Статья 6. Использование земельных участков и объектов капитального строительства не соответствующих градостроительным регламентам</w:t>
      </w:r>
    </w:p>
    <w:p w:rsidR="00E1171F" w:rsidRPr="00DC4A0C" w:rsidRDefault="00E1171F" w:rsidP="00E1171F">
      <w:pPr>
        <w:pStyle w:val="ab"/>
        <w:keepNext/>
        <w:spacing w:before="0" w:after="0"/>
        <w:ind w:firstLine="567"/>
        <w:contextualSpacing/>
        <w:jc w:val="both"/>
        <w:rPr>
          <w:rFonts w:ascii="Arial" w:hAnsi="Arial" w:cs="Arial"/>
        </w:rPr>
      </w:pPr>
    </w:p>
    <w:p w:rsidR="00E1171F" w:rsidRPr="00DC4A0C" w:rsidRDefault="00E1171F" w:rsidP="00E1171F">
      <w:pPr>
        <w:spacing w:after="0" w:line="240" w:lineRule="auto"/>
        <w:ind w:firstLine="567"/>
        <w:contextualSpacing/>
        <w:jc w:val="both"/>
        <w:rPr>
          <w:rFonts w:ascii="Arial" w:eastAsia="Times New Roman" w:hAnsi="Arial" w:cs="Arial"/>
          <w:sz w:val="24"/>
          <w:szCs w:val="24"/>
          <w:lang w:eastAsia="ru-RU"/>
        </w:rPr>
      </w:pPr>
      <w:r w:rsidRPr="00DC4A0C">
        <w:rPr>
          <w:rFonts w:ascii="Arial" w:eastAsia="Times New Roman" w:hAnsi="Arial" w:cs="Arial"/>
          <w:bCs/>
          <w:color w:val="000000"/>
          <w:sz w:val="24"/>
          <w:szCs w:val="24"/>
          <w:lang w:eastAsia="ru-RU"/>
        </w:rPr>
        <w:t>1.</w:t>
      </w:r>
      <w:r w:rsidRPr="00DC4A0C">
        <w:rPr>
          <w:rFonts w:ascii="Arial" w:eastAsia="Times New Roman" w:hAnsi="Arial" w:cs="Arial"/>
          <w:color w:val="000000"/>
          <w:sz w:val="24"/>
          <w:szCs w:val="24"/>
          <w:lang w:eastAsia="ru-RU"/>
        </w:rPr>
        <w:t xml:space="preserve"> Несоответствующими градостроительным регламентам являются земельные участки, объекты капитального строительства, расположенные на территориях, для которых установлены градостроительные регламенты и на которые действие этих град</w:t>
      </w:r>
      <w:r w:rsidRPr="00DC4A0C">
        <w:rPr>
          <w:rFonts w:ascii="Arial" w:eastAsia="Times New Roman" w:hAnsi="Arial" w:cs="Arial"/>
          <w:color w:val="000000"/>
          <w:sz w:val="24"/>
          <w:szCs w:val="24"/>
          <w:lang w:eastAsia="ru-RU"/>
        </w:rPr>
        <w:t>о</w:t>
      </w:r>
      <w:r w:rsidRPr="00DC4A0C">
        <w:rPr>
          <w:rFonts w:ascii="Arial" w:eastAsia="Times New Roman" w:hAnsi="Arial" w:cs="Arial"/>
          <w:color w:val="000000"/>
          <w:sz w:val="24"/>
          <w:szCs w:val="24"/>
          <w:lang w:eastAsia="ru-RU"/>
        </w:rPr>
        <w:t xml:space="preserve">строительных регламентов распространяется, в следующих случаях: </w:t>
      </w:r>
    </w:p>
    <w:p w:rsidR="00E1171F" w:rsidRPr="00DC4A0C" w:rsidRDefault="00E1171F" w:rsidP="00E1171F">
      <w:pPr>
        <w:spacing w:after="0" w:line="240" w:lineRule="auto"/>
        <w:ind w:firstLine="567"/>
        <w:contextualSpacing/>
        <w:jc w:val="both"/>
        <w:rPr>
          <w:rFonts w:ascii="Arial" w:eastAsia="Times New Roman" w:hAnsi="Arial" w:cs="Arial"/>
          <w:sz w:val="24"/>
          <w:szCs w:val="24"/>
          <w:lang w:eastAsia="ru-RU"/>
        </w:rPr>
      </w:pPr>
      <w:r w:rsidRPr="00DC4A0C">
        <w:rPr>
          <w:rFonts w:ascii="Arial" w:eastAsia="Times New Roman" w:hAnsi="Arial" w:cs="Arial"/>
          <w:sz w:val="24"/>
          <w:szCs w:val="24"/>
          <w:lang w:eastAsia="ru-RU"/>
        </w:rPr>
        <w:t>а) существующие виды использования земельных участков, объектов капитальн</w:t>
      </w:r>
      <w:r w:rsidRPr="00DC4A0C">
        <w:rPr>
          <w:rFonts w:ascii="Arial" w:eastAsia="Times New Roman" w:hAnsi="Arial" w:cs="Arial"/>
          <w:sz w:val="24"/>
          <w:szCs w:val="24"/>
          <w:lang w:eastAsia="ru-RU"/>
        </w:rPr>
        <w:t>о</w:t>
      </w:r>
      <w:r w:rsidRPr="00DC4A0C">
        <w:rPr>
          <w:rFonts w:ascii="Arial" w:eastAsia="Times New Roman" w:hAnsi="Arial" w:cs="Arial"/>
          <w:sz w:val="24"/>
          <w:szCs w:val="24"/>
          <w:lang w:eastAsia="ru-RU"/>
        </w:rPr>
        <w:t>го строительства не соответствуют видам разрешенного использования, указанным в главе 18 раздела II</w:t>
      </w:r>
      <w:r w:rsidRPr="00DC4A0C">
        <w:rPr>
          <w:rFonts w:ascii="Arial" w:eastAsia="Times New Roman" w:hAnsi="Arial" w:cs="Arial"/>
          <w:sz w:val="24"/>
          <w:szCs w:val="24"/>
          <w:lang w:val="en-US" w:eastAsia="ru-RU"/>
        </w:rPr>
        <w:t>I</w:t>
      </w:r>
      <w:r w:rsidRPr="00DC4A0C">
        <w:rPr>
          <w:rFonts w:ascii="Arial" w:eastAsia="Times New Roman" w:hAnsi="Arial" w:cs="Arial"/>
          <w:sz w:val="24"/>
          <w:szCs w:val="24"/>
          <w:lang w:eastAsia="ru-RU"/>
        </w:rPr>
        <w:t xml:space="preserve"> настоящих Правил; </w:t>
      </w:r>
    </w:p>
    <w:p w:rsidR="00E1171F" w:rsidRPr="00DC4A0C" w:rsidRDefault="00E1171F" w:rsidP="00E1171F">
      <w:pPr>
        <w:spacing w:after="0" w:line="240" w:lineRule="auto"/>
        <w:ind w:firstLine="567"/>
        <w:contextualSpacing/>
        <w:jc w:val="both"/>
        <w:rPr>
          <w:rFonts w:ascii="Arial" w:eastAsia="Times New Roman" w:hAnsi="Arial" w:cs="Arial"/>
          <w:sz w:val="24"/>
          <w:szCs w:val="24"/>
          <w:lang w:eastAsia="ru-RU"/>
        </w:rPr>
      </w:pPr>
      <w:r w:rsidRPr="00DC4A0C">
        <w:rPr>
          <w:rFonts w:ascii="Arial" w:eastAsia="Times New Roman" w:hAnsi="Arial" w:cs="Arial"/>
          <w:sz w:val="24"/>
          <w:szCs w:val="24"/>
          <w:lang w:eastAsia="ru-RU"/>
        </w:rPr>
        <w:t>б) существующие виды использования земельных участков, объектов капитальн</w:t>
      </w:r>
      <w:r w:rsidRPr="00DC4A0C">
        <w:rPr>
          <w:rFonts w:ascii="Arial" w:eastAsia="Times New Roman" w:hAnsi="Arial" w:cs="Arial"/>
          <w:sz w:val="24"/>
          <w:szCs w:val="24"/>
          <w:lang w:eastAsia="ru-RU"/>
        </w:rPr>
        <w:t>о</w:t>
      </w:r>
      <w:r w:rsidRPr="00DC4A0C">
        <w:rPr>
          <w:rFonts w:ascii="Arial" w:eastAsia="Times New Roman" w:hAnsi="Arial" w:cs="Arial"/>
          <w:sz w:val="24"/>
          <w:szCs w:val="24"/>
          <w:lang w:eastAsia="ru-RU"/>
        </w:rPr>
        <w:t>го строительства соответствуют видам разрешенного использования, но расположены в границах зон с особыми условиями использования территорий, в пределах которых не предусмотрено размещение соответствующих объектов указанным в главе 16 и гл</w:t>
      </w:r>
      <w:r w:rsidRPr="00DC4A0C">
        <w:rPr>
          <w:rFonts w:ascii="Arial" w:eastAsia="Times New Roman" w:hAnsi="Arial" w:cs="Arial"/>
          <w:sz w:val="24"/>
          <w:szCs w:val="24"/>
          <w:lang w:eastAsia="ru-RU"/>
        </w:rPr>
        <w:t>а</w:t>
      </w:r>
      <w:r w:rsidRPr="00DC4A0C">
        <w:rPr>
          <w:rFonts w:ascii="Arial" w:eastAsia="Times New Roman" w:hAnsi="Arial" w:cs="Arial"/>
          <w:sz w:val="24"/>
          <w:szCs w:val="24"/>
          <w:lang w:eastAsia="ru-RU"/>
        </w:rPr>
        <w:t xml:space="preserve">ве 17 раздела </w:t>
      </w:r>
      <w:r w:rsidRPr="00DC4A0C">
        <w:rPr>
          <w:rFonts w:ascii="Arial" w:eastAsia="Times New Roman" w:hAnsi="Arial" w:cs="Arial"/>
          <w:sz w:val="24"/>
          <w:szCs w:val="24"/>
          <w:lang w:val="en-US" w:eastAsia="ru-RU"/>
        </w:rPr>
        <w:t>II</w:t>
      </w:r>
      <w:r w:rsidRPr="00DC4A0C">
        <w:rPr>
          <w:rFonts w:ascii="Arial" w:eastAsia="Times New Roman" w:hAnsi="Arial" w:cs="Arial"/>
          <w:sz w:val="24"/>
          <w:szCs w:val="24"/>
          <w:lang w:eastAsia="ru-RU"/>
        </w:rPr>
        <w:t xml:space="preserve"> настоящих Правил; </w:t>
      </w:r>
    </w:p>
    <w:p w:rsidR="00E1171F" w:rsidRPr="00DC4A0C" w:rsidRDefault="00E1171F" w:rsidP="00E1171F">
      <w:pPr>
        <w:spacing w:after="0" w:line="240" w:lineRule="auto"/>
        <w:ind w:firstLine="567"/>
        <w:contextualSpacing/>
        <w:jc w:val="both"/>
        <w:rPr>
          <w:rFonts w:ascii="Arial" w:eastAsia="Times New Roman" w:hAnsi="Arial" w:cs="Arial"/>
          <w:sz w:val="24"/>
          <w:szCs w:val="24"/>
          <w:lang w:eastAsia="ru-RU"/>
        </w:rPr>
      </w:pPr>
      <w:r w:rsidRPr="00DC4A0C">
        <w:rPr>
          <w:rFonts w:ascii="Arial" w:eastAsia="Times New Roman" w:hAnsi="Arial" w:cs="Arial"/>
          <w:sz w:val="24"/>
          <w:szCs w:val="24"/>
          <w:lang w:eastAsia="ru-RU"/>
        </w:rPr>
        <w:t>в) существующие размеры земельных участков и параметры объектов капитал</w:t>
      </w:r>
      <w:r w:rsidRPr="00DC4A0C">
        <w:rPr>
          <w:rFonts w:ascii="Arial" w:eastAsia="Times New Roman" w:hAnsi="Arial" w:cs="Arial"/>
          <w:sz w:val="24"/>
          <w:szCs w:val="24"/>
          <w:lang w:eastAsia="ru-RU"/>
        </w:rPr>
        <w:t>ь</w:t>
      </w:r>
      <w:r w:rsidRPr="00DC4A0C">
        <w:rPr>
          <w:rFonts w:ascii="Arial" w:eastAsia="Times New Roman" w:hAnsi="Arial" w:cs="Arial"/>
          <w:sz w:val="24"/>
          <w:szCs w:val="24"/>
          <w:lang w:eastAsia="ru-RU"/>
        </w:rPr>
        <w:t>ного строительства, не соответствуют предельным размерам земельных участков и предельным параметрам разрешенного строительства, реконструкции объектов кап</w:t>
      </w:r>
      <w:r w:rsidRPr="00DC4A0C">
        <w:rPr>
          <w:rFonts w:ascii="Arial" w:eastAsia="Times New Roman" w:hAnsi="Arial" w:cs="Arial"/>
          <w:sz w:val="24"/>
          <w:szCs w:val="24"/>
          <w:lang w:eastAsia="ru-RU"/>
        </w:rPr>
        <w:t>и</w:t>
      </w:r>
      <w:r w:rsidRPr="00DC4A0C">
        <w:rPr>
          <w:rFonts w:ascii="Arial" w:eastAsia="Times New Roman" w:hAnsi="Arial" w:cs="Arial"/>
          <w:sz w:val="24"/>
          <w:szCs w:val="24"/>
          <w:lang w:eastAsia="ru-RU"/>
        </w:rPr>
        <w:t xml:space="preserve">тального строительства, указанным в главе 19  раздела </w:t>
      </w:r>
      <w:r w:rsidRPr="00DC4A0C">
        <w:rPr>
          <w:rFonts w:ascii="Arial" w:eastAsia="Times New Roman" w:hAnsi="Arial" w:cs="Arial"/>
          <w:sz w:val="24"/>
          <w:szCs w:val="24"/>
          <w:lang w:val="en-US" w:eastAsia="ru-RU"/>
        </w:rPr>
        <w:t>II</w:t>
      </w:r>
      <w:r w:rsidRPr="00DC4A0C">
        <w:rPr>
          <w:rFonts w:ascii="Arial" w:eastAsia="Times New Roman" w:hAnsi="Arial" w:cs="Arial"/>
          <w:sz w:val="24"/>
          <w:szCs w:val="24"/>
          <w:lang w:eastAsia="ru-RU"/>
        </w:rPr>
        <w:t xml:space="preserve"> настоящих Правил.</w:t>
      </w:r>
    </w:p>
    <w:p w:rsidR="00E1171F" w:rsidRPr="00DC4A0C" w:rsidRDefault="00E1171F" w:rsidP="00E1171F">
      <w:pPr>
        <w:pStyle w:val="ab"/>
        <w:spacing w:before="0" w:after="0"/>
        <w:ind w:firstLine="567"/>
        <w:contextualSpacing/>
        <w:jc w:val="both"/>
        <w:rPr>
          <w:rFonts w:ascii="Arial" w:hAnsi="Arial" w:cs="Arial"/>
        </w:rPr>
      </w:pPr>
      <w:r w:rsidRPr="00DC4A0C">
        <w:rPr>
          <w:rFonts w:ascii="Arial" w:hAnsi="Arial" w:cs="Arial"/>
          <w:bCs/>
          <w:shd w:val="clear" w:color="auto" w:fill="FFFFFF"/>
        </w:rPr>
        <w:t>2.</w:t>
      </w:r>
      <w:r w:rsidRPr="00DC4A0C">
        <w:rPr>
          <w:rFonts w:ascii="Arial" w:hAnsi="Arial" w:cs="Arial"/>
          <w:shd w:val="clear" w:color="auto" w:fill="FFFFFF"/>
        </w:rPr>
        <w:t xml:space="preserve"> </w:t>
      </w:r>
      <w:proofErr w:type="gramStart"/>
      <w:r w:rsidRPr="00DC4A0C">
        <w:rPr>
          <w:rFonts w:ascii="Arial" w:hAnsi="Arial" w:cs="Arial"/>
          <w:shd w:val="clear" w:color="auto" w:fill="FFFFFF"/>
        </w:rPr>
        <w:t>Производственным и иным объектам, чьи санитарно-защитные зоны, согласно карте градостроительного зонирования, распространяются за пределы территориал</w:t>
      </w:r>
      <w:r w:rsidRPr="00DC4A0C">
        <w:rPr>
          <w:rFonts w:ascii="Arial" w:hAnsi="Arial" w:cs="Arial"/>
          <w:shd w:val="clear" w:color="auto" w:fill="FFFFFF"/>
        </w:rPr>
        <w:t>ь</w:t>
      </w:r>
      <w:r w:rsidRPr="00DC4A0C">
        <w:rPr>
          <w:rFonts w:ascii="Arial" w:hAnsi="Arial" w:cs="Arial"/>
          <w:shd w:val="clear" w:color="auto" w:fill="FFFFFF"/>
        </w:rPr>
        <w:t>ной зоны расположения этих объектов и функционирование которых наносит несора</w:t>
      </w:r>
      <w:r w:rsidRPr="00DC4A0C">
        <w:rPr>
          <w:rFonts w:ascii="Arial" w:hAnsi="Arial" w:cs="Arial"/>
          <w:shd w:val="clear" w:color="auto" w:fill="FFFFFF"/>
        </w:rPr>
        <w:t>з</w:t>
      </w:r>
      <w:r w:rsidRPr="00DC4A0C">
        <w:rPr>
          <w:rFonts w:ascii="Arial" w:hAnsi="Arial" w:cs="Arial"/>
          <w:shd w:val="clear" w:color="auto" w:fill="FFFFFF"/>
        </w:rPr>
        <w:t>мерный ущерб владельцам соседних объектов недвижимости или значительно сниж</w:t>
      </w:r>
      <w:r w:rsidRPr="00DC4A0C">
        <w:rPr>
          <w:rFonts w:ascii="Arial" w:hAnsi="Arial" w:cs="Arial"/>
          <w:shd w:val="clear" w:color="auto" w:fill="FFFFFF"/>
        </w:rPr>
        <w:t>а</w:t>
      </w:r>
      <w:r w:rsidRPr="00DC4A0C">
        <w:rPr>
          <w:rFonts w:ascii="Arial" w:hAnsi="Arial" w:cs="Arial"/>
          <w:shd w:val="clear" w:color="auto" w:fill="FFFFFF"/>
        </w:rPr>
        <w:t>ется стоимость этих объектов, постановлением главы администрации</w:t>
      </w:r>
      <w:r w:rsidRPr="00DC4A0C">
        <w:rPr>
          <w:rFonts w:ascii="Arial" w:hAnsi="Arial" w:cs="Arial"/>
          <w:color w:val="000000"/>
          <w:shd w:val="clear" w:color="auto" w:fill="FFFFFF"/>
        </w:rPr>
        <w:t xml:space="preserve"> муниципального района </w:t>
      </w:r>
      <w:proofErr w:type="spellStart"/>
      <w:r w:rsidRPr="00DC4A0C">
        <w:rPr>
          <w:rFonts w:ascii="Arial" w:hAnsi="Arial" w:cs="Arial"/>
          <w:color w:val="000000"/>
          <w:shd w:val="clear" w:color="auto" w:fill="FFFFFF"/>
        </w:rPr>
        <w:t>Кармаскалинский</w:t>
      </w:r>
      <w:proofErr w:type="spellEnd"/>
      <w:r w:rsidRPr="00DC4A0C">
        <w:rPr>
          <w:rFonts w:ascii="Arial" w:hAnsi="Arial" w:cs="Arial"/>
          <w:color w:val="000000"/>
          <w:shd w:val="clear" w:color="auto" w:fill="FFFFFF"/>
        </w:rPr>
        <w:t xml:space="preserve"> район Республики Башкортостан </w:t>
      </w:r>
      <w:r w:rsidRPr="00DC4A0C">
        <w:rPr>
          <w:rFonts w:ascii="Arial" w:hAnsi="Arial" w:cs="Arial"/>
          <w:shd w:val="clear" w:color="auto" w:fill="FFFFFF"/>
        </w:rPr>
        <w:t>может быть придан статус несоответствующих требованиям градостроительного регламента.</w:t>
      </w:r>
      <w:proofErr w:type="gramEnd"/>
    </w:p>
    <w:p w:rsidR="00E1171F" w:rsidRPr="00DC4A0C" w:rsidRDefault="00E1171F" w:rsidP="00E1171F">
      <w:pPr>
        <w:pStyle w:val="ab"/>
        <w:spacing w:before="0" w:after="0"/>
        <w:ind w:firstLine="567"/>
        <w:contextualSpacing/>
        <w:jc w:val="both"/>
        <w:rPr>
          <w:rFonts w:ascii="Arial" w:hAnsi="Arial" w:cs="Arial"/>
        </w:rPr>
      </w:pPr>
      <w:r w:rsidRPr="00DC4A0C">
        <w:rPr>
          <w:rFonts w:ascii="Arial" w:hAnsi="Arial" w:cs="Arial"/>
          <w:bCs/>
          <w:shd w:val="clear" w:color="auto" w:fill="FFFFFF"/>
        </w:rPr>
        <w:t>3.</w:t>
      </w:r>
      <w:r w:rsidRPr="00DC4A0C">
        <w:rPr>
          <w:rFonts w:ascii="Arial" w:hAnsi="Arial" w:cs="Arial"/>
          <w:shd w:val="clear" w:color="auto" w:fill="FFFFFF"/>
        </w:rPr>
        <w:t xml:space="preserve"> </w:t>
      </w:r>
      <w:proofErr w:type="gramStart"/>
      <w:r w:rsidRPr="00DC4A0C">
        <w:rPr>
          <w:rFonts w:ascii="Arial" w:hAnsi="Arial" w:cs="Arial"/>
          <w:shd w:val="clear" w:color="auto" w:fill="FFFFFF"/>
        </w:rPr>
        <w:t>Земельные участки или объекты капитального строительства, виды разреше</w:t>
      </w:r>
      <w:r w:rsidRPr="00DC4A0C">
        <w:rPr>
          <w:rFonts w:ascii="Arial" w:hAnsi="Arial" w:cs="Arial"/>
          <w:shd w:val="clear" w:color="auto" w:fill="FFFFFF"/>
        </w:rPr>
        <w:t>н</w:t>
      </w:r>
      <w:r w:rsidRPr="00DC4A0C">
        <w:rPr>
          <w:rFonts w:ascii="Arial" w:hAnsi="Arial" w:cs="Arial"/>
          <w:shd w:val="clear" w:color="auto" w:fill="FFFFFF"/>
        </w:rPr>
        <w:t>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w:t>
      </w:r>
      <w:r w:rsidRPr="00DC4A0C">
        <w:rPr>
          <w:rFonts w:ascii="Arial" w:hAnsi="Arial" w:cs="Arial"/>
          <w:shd w:val="clear" w:color="auto" w:fill="FFFFFF"/>
        </w:rPr>
        <w:t>о</w:t>
      </w:r>
      <w:r w:rsidRPr="00DC4A0C">
        <w:rPr>
          <w:rFonts w:ascii="Arial" w:hAnsi="Arial" w:cs="Arial"/>
          <w:shd w:val="clear" w:color="auto" w:fill="FFFFFF"/>
        </w:rPr>
        <w:t>строительным регламентом, за исключением случаев, если использование таких з</w:t>
      </w:r>
      <w:r w:rsidRPr="00DC4A0C">
        <w:rPr>
          <w:rFonts w:ascii="Arial" w:hAnsi="Arial" w:cs="Arial"/>
          <w:shd w:val="clear" w:color="auto" w:fill="FFFFFF"/>
        </w:rPr>
        <w:t>е</w:t>
      </w:r>
      <w:r w:rsidRPr="00DC4A0C">
        <w:rPr>
          <w:rFonts w:ascii="Arial" w:hAnsi="Arial" w:cs="Arial"/>
          <w:shd w:val="clear" w:color="auto" w:fill="FFFFFF"/>
        </w:rPr>
        <w:t>мельных участков и объектов капитального строительства опасно для жизни или зд</w:t>
      </w:r>
      <w:r w:rsidRPr="00DC4A0C">
        <w:rPr>
          <w:rFonts w:ascii="Arial" w:hAnsi="Arial" w:cs="Arial"/>
          <w:shd w:val="clear" w:color="auto" w:fill="FFFFFF"/>
        </w:rPr>
        <w:t>о</w:t>
      </w:r>
      <w:r w:rsidRPr="00DC4A0C">
        <w:rPr>
          <w:rFonts w:ascii="Arial" w:hAnsi="Arial" w:cs="Arial"/>
          <w:shd w:val="clear" w:color="auto" w:fill="FFFFFF"/>
        </w:rPr>
        <w:t>ровья человека, для окружающей среды, объектов культурного наследия.</w:t>
      </w:r>
      <w:proofErr w:type="gramEnd"/>
    </w:p>
    <w:p w:rsidR="00E1171F" w:rsidRPr="00DC4A0C" w:rsidRDefault="00E1171F" w:rsidP="00E1171F">
      <w:pPr>
        <w:pStyle w:val="ab"/>
        <w:spacing w:before="0" w:after="0"/>
        <w:ind w:firstLine="567"/>
        <w:contextualSpacing/>
        <w:jc w:val="both"/>
        <w:rPr>
          <w:rFonts w:ascii="Arial" w:hAnsi="Arial" w:cs="Arial"/>
        </w:rPr>
      </w:pPr>
      <w:r w:rsidRPr="00DC4A0C">
        <w:rPr>
          <w:rFonts w:ascii="Arial" w:hAnsi="Arial" w:cs="Arial"/>
          <w:bCs/>
          <w:shd w:val="clear" w:color="auto" w:fill="FFFFFF"/>
        </w:rPr>
        <w:t>4.</w:t>
      </w:r>
      <w:r w:rsidRPr="00DC4A0C">
        <w:rPr>
          <w:rFonts w:ascii="Arial" w:hAnsi="Arial" w:cs="Arial"/>
          <w:b/>
          <w:bCs/>
          <w:shd w:val="clear" w:color="auto" w:fill="FFFFFF"/>
        </w:rPr>
        <w:t xml:space="preserve"> </w:t>
      </w:r>
      <w:r w:rsidRPr="00DC4A0C">
        <w:rPr>
          <w:rFonts w:ascii="Arial" w:hAnsi="Arial" w:cs="Arial"/>
          <w:shd w:val="clear" w:color="auto" w:fill="FFFFFF"/>
        </w:rPr>
        <w:t>В случае если использование указанных в части 3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w:t>
      </w:r>
      <w:r w:rsidRPr="00DC4A0C">
        <w:rPr>
          <w:rFonts w:ascii="Arial" w:hAnsi="Arial" w:cs="Arial"/>
          <w:shd w:val="clear" w:color="auto" w:fill="FFFFFF"/>
        </w:rPr>
        <w:t>о</w:t>
      </w:r>
      <w:r w:rsidRPr="00DC4A0C">
        <w:rPr>
          <w:rFonts w:ascii="Arial" w:hAnsi="Arial" w:cs="Arial"/>
          <w:shd w:val="clear" w:color="auto" w:fill="FFFFFF"/>
        </w:rPr>
        <w:t>ответствии с федеральными законами может быть наложен запрет на использование т</w:t>
      </w:r>
      <w:r w:rsidRPr="00DC4A0C">
        <w:rPr>
          <w:rFonts w:ascii="Arial" w:hAnsi="Arial" w:cs="Arial"/>
          <w:shd w:val="clear" w:color="auto" w:fill="FFFFFF"/>
        </w:rPr>
        <w:t>а</w:t>
      </w:r>
      <w:r w:rsidRPr="00DC4A0C">
        <w:rPr>
          <w:rFonts w:ascii="Arial" w:hAnsi="Arial" w:cs="Arial"/>
          <w:shd w:val="clear" w:color="auto" w:fill="FFFFFF"/>
        </w:rPr>
        <w:t xml:space="preserve">ких земельных участков и объектов капитального строительства. </w:t>
      </w:r>
    </w:p>
    <w:p w:rsidR="00E1171F" w:rsidRPr="00DC4A0C" w:rsidRDefault="00E1171F" w:rsidP="00E1171F">
      <w:pPr>
        <w:pStyle w:val="ab"/>
        <w:spacing w:before="0" w:after="0"/>
        <w:ind w:firstLine="709"/>
        <w:contextualSpacing/>
        <w:jc w:val="both"/>
        <w:rPr>
          <w:rFonts w:ascii="Arial" w:hAnsi="Arial" w:cs="Arial"/>
        </w:rPr>
      </w:pPr>
    </w:p>
    <w:p w:rsidR="00E1171F" w:rsidRPr="00DC4A0C" w:rsidRDefault="00E1171F" w:rsidP="00E1171F">
      <w:pPr>
        <w:pStyle w:val="ab"/>
        <w:spacing w:before="0" w:after="0"/>
        <w:ind w:firstLine="590"/>
        <w:contextualSpacing/>
        <w:jc w:val="both"/>
        <w:rPr>
          <w:rFonts w:ascii="Arial" w:hAnsi="Arial" w:cs="Arial"/>
        </w:rPr>
      </w:pPr>
    </w:p>
    <w:p w:rsidR="00E1171F" w:rsidRPr="00DC4A0C" w:rsidRDefault="00E1171F" w:rsidP="00E1171F">
      <w:pPr>
        <w:pStyle w:val="ab"/>
        <w:spacing w:before="0" w:after="0"/>
        <w:ind w:firstLine="567"/>
        <w:contextualSpacing/>
        <w:jc w:val="both"/>
        <w:rPr>
          <w:rFonts w:ascii="Arial" w:hAnsi="Arial" w:cs="Arial"/>
        </w:rPr>
      </w:pPr>
      <w:r w:rsidRPr="00DC4A0C">
        <w:rPr>
          <w:rFonts w:ascii="Arial" w:hAnsi="Arial" w:cs="Arial"/>
          <w:b/>
          <w:bCs/>
          <w:shd w:val="clear" w:color="auto" w:fill="FFFFFF"/>
        </w:rPr>
        <w:t>Статья 7. Режим использования и застройки земельных участков на терр</w:t>
      </w:r>
      <w:r w:rsidRPr="00DC4A0C">
        <w:rPr>
          <w:rFonts w:ascii="Arial" w:hAnsi="Arial" w:cs="Arial"/>
          <w:b/>
          <w:bCs/>
          <w:shd w:val="clear" w:color="auto" w:fill="FFFFFF"/>
        </w:rPr>
        <w:t>и</w:t>
      </w:r>
      <w:r w:rsidRPr="00DC4A0C">
        <w:rPr>
          <w:rFonts w:ascii="Arial" w:hAnsi="Arial" w:cs="Arial"/>
          <w:b/>
          <w:bCs/>
          <w:shd w:val="clear" w:color="auto" w:fill="FFFFFF"/>
        </w:rPr>
        <w:t xml:space="preserve">тории сельского поселения </w:t>
      </w:r>
      <w:proofErr w:type="spellStart"/>
      <w:r>
        <w:rPr>
          <w:rFonts w:ascii="Arial" w:hAnsi="Arial" w:cs="Arial"/>
          <w:b/>
          <w:color w:val="000000"/>
          <w:lang w:eastAsia="ru-RU"/>
        </w:rPr>
        <w:t>Старобабичевский</w:t>
      </w:r>
      <w:proofErr w:type="spellEnd"/>
      <w:r w:rsidRPr="00DC4A0C">
        <w:rPr>
          <w:rFonts w:ascii="Arial" w:hAnsi="Arial" w:cs="Arial"/>
          <w:b/>
          <w:bCs/>
          <w:shd w:val="clear" w:color="auto" w:fill="FFFFFF"/>
        </w:rPr>
        <w:t xml:space="preserve"> сельсовет муниципального ра</w:t>
      </w:r>
      <w:r w:rsidRPr="00DC4A0C">
        <w:rPr>
          <w:rFonts w:ascii="Arial" w:hAnsi="Arial" w:cs="Arial"/>
          <w:b/>
          <w:bCs/>
          <w:shd w:val="clear" w:color="auto" w:fill="FFFFFF"/>
        </w:rPr>
        <w:t>й</w:t>
      </w:r>
      <w:r w:rsidRPr="00DC4A0C">
        <w:rPr>
          <w:rFonts w:ascii="Arial" w:hAnsi="Arial" w:cs="Arial"/>
          <w:b/>
          <w:bCs/>
          <w:shd w:val="clear" w:color="auto" w:fill="FFFFFF"/>
        </w:rPr>
        <w:t xml:space="preserve">она </w:t>
      </w:r>
      <w:proofErr w:type="spellStart"/>
      <w:r w:rsidRPr="00DC4A0C">
        <w:rPr>
          <w:rFonts w:ascii="Arial" w:hAnsi="Arial" w:cs="Arial"/>
          <w:b/>
          <w:bCs/>
          <w:shd w:val="clear" w:color="auto" w:fill="FFFFFF"/>
        </w:rPr>
        <w:t>Кармаскалинский</w:t>
      </w:r>
      <w:proofErr w:type="spellEnd"/>
      <w:r w:rsidRPr="00DC4A0C">
        <w:rPr>
          <w:rFonts w:ascii="Arial" w:hAnsi="Arial" w:cs="Arial"/>
          <w:b/>
          <w:bCs/>
          <w:shd w:val="clear" w:color="auto" w:fill="FFFFFF"/>
        </w:rPr>
        <w:t xml:space="preserve"> район Республики Башкортостан, на которые действие градостроительного регламента не распространяется и для которых градостроител</w:t>
      </w:r>
      <w:r w:rsidRPr="00DC4A0C">
        <w:rPr>
          <w:rFonts w:ascii="Arial" w:hAnsi="Arial" w:cs="Arial"/>
          <w:b/>
          <w:bCs/>
          <w:shd w:val="clear" w:color="auto" w:fill="FFFFFF"/>
        </w:rPr>
        <w:t>ь</w:t>
      </w:r>
      <w:r w:rsidRPr="00DC4A0C">
        <w:rPr>
          <w:rFonts w:ascii="Arial" w:hAnsi="Arial" w:cs="Arial"/>
          <w:b/>
          <w:bCs/>
          <w:shd w:val="clear" w:color="auto" w:fill="FFFFFF"/>
        </w:rPr>
        <w:t>ные регламенты не устанавливаются.</w:t>
      </w:r>
    </w:p>
    <w:p w:rsidR="00E1171F" w:rsidRPr="00DC4A0C" w:rsidRDefault="00E1171F" w:rsidP="00E1171F">
      <w:pPr>
        <w:pStyle w:val="ab"/>
        <w:spacing w:before="0" w:after="0"/>
        <w:ind w:firstLine="567"/>
        <w:contextualSpacing/>
        <w:jc w:val="both"/>
        <w:rPr>
          <w:rFonts w:ascii="Arial" w:hAnsi="Arial" w:cs="Arial"/>
        </w:rPr>
      </w:pPr>
    </w:p>
    <w:p w:rsidR="00E1171F" w:rsidRPr="00DC4A0C" w:rsidRDefault="00E1171F" w:rsidP="00E1171F">
      <w:pPr>
        <w:pStyle w:val="ab"/>
        <w:spacing w:before="0" w:after="0"/>
        <w:ind w:firstLine="567"/>
        <w:contextualSpacing/>
        <w:jc w:val="both"/>
        <w:rPr>
          <w:rFonts w:ascii="Arial" w:hAnsi="Arial" w:cs="Arial"/>
        </w:rPr>
      </w:pPr>
      <w:r w:rsidRPr="00DC4A0C">
        <w:rPr>
          <w:rFonts w:ascii="Arial" w:hAnsi="Arial" w:cs="Arial"/>
          <w:shd w:val="clear" w:color="auto" w:fill="FFFFFF"/>
        </w:rPr>
        <w:t xml:space="preserve">1. Земельные участки на территории сельского поселения </w:t>
      </w:r>
      <w:proofErr w:type="spellStart"/>
      <w:r>
        <w:rPr>
          <w:rFonts w:ascii="Arial" w:hAnsi="Arial" w:cs="Arial"/>
          <w:color w:val="000000"/>
          <w:lang w:eastAsia="ru-RU"/>
        </w:rPr>
        <w:t>Старобабичевский</w:t>
      </w:r>
      <w:proofErr w:type="spellEnd"/>
      <w:r w:rsidRPr="00DC4A0C">
        <w:rPr>
          <w:rFonts w:ascii="Arial" w:hAnsi="Arial" w:cs="Arial"/>
          <w:shd w:val="clear" w:color="auto" w:fill="FFFFFF"/>
        </w:rPr>
        <w:t xml:space="preserve"> сельсовет, на которые в соответствии с п. 4 ст. 36 Градостроительного кодекса Российской Федерации действие градостро</w:t>
      </w:r>
      <w:r w:rsidRPr="00DC4A0C">
        <w:rPr>
          <w:rFonts w:ascii="Arial" w:hAnsi="Arial" w:cs="Arial"/>
          <w:shd w:val="clear" w:color="auto" w:fill="FFFFFF"/>
        </w:rPr>
        <w:t>и</w:t>
      </w:r>
      <w:r w:rsidRPr="00DC4A0C">
        <w:rPr>
          <w:rFonts w:ascii="Arial" w:hAnsi="Arial" w:cs="Arial"/>
          <w:shd w:val="clear" w:color="auto" w:fill="FFFFFF"/>
        </w:rPr>
        <w:t>тельного регламента не распространяется:</w:t>
      </w:r>
    </w:p>
    <w:p w:rsidR="00E1171F" w:rsidRPr="00DC4A0C" w:rsidRDefault="00E1171F" w:rsidP="00E1171F">
      <w:pPr>
        <w:pStyle w:val="ab"/>
        <w:spacing w:before="0" w:after="0"/>
        <w:ind w:firstLine="567"/>
        <w:contextualSpacing/>
        <w:jc w:val="both"/>
        <w:rPr>
          <w:rFonts w:ascii="Arial" w:hAnsi="Arial" w:cs="Arial"/>
        </w:rPr>
      </w:pPr>
      <w:proofErr w:type="gramStart"/>
      <w:r w:rsidRPr="00DC4A0C">
        <w:rPr>
          <w:rFonts w:ascii="Arial" w:hAnsi="Arial" w:cs="Arial"/>
          <w:shd w:val="clear" w:color="auto" w:fill="FFFFFF"/>
        </w:rPr>
        <w:t>-в границах территорий памятников и ансамблей, включенных в единый госуда</w:t>
      </w:r>
      <w:r w:rsidRPr="00DC4A0C">
        <w:rPr>
          <w:rFonts w:ascii="Arial" w:hAnsi="Arial" w:cs="Arial"/>
          <w:shd w:val="clear" w:color="auto" w:fill="FFFFFF"/>
        </w:rPr>
        <w:t>р</w:t>
      </w:r>
      <w:r w:rsidRPr="00DC4A0C">
        <w:rPr>
          <w:rFonts w:ascii="Arial" w:hAnsi="Arial" w:cs="Arial"/>
          <w:shd w:val="clear" w:color="auto" w:fill="FFFFFF"/>
        </w:rPr>
        <w:t>ственный реестр объектов культурного наследия (памятников истории и культуры) н</w:t>
      </w:r>
      <w:r w:rsidRPr="00DC4A0C">
        <w:rPr>
          <w:rFonts w:ascii="Arial" w:hAnsi="Arial" w:cs="Arial"/>
          <w:shd w:val="clear" w:color="auto" w:fill="FFFFFF"/>
        </w:rPr>
        <w:t>а</w:t>
      </w:r>
      <w:r w:rsidRPr="00DC4A0C">
        <w:rPr>
          <w:rFonts w:ascii="Arial" w:hAnsi="Arial" w:cs="Arial"/>
          <w:shd w:val="clear" w:color="auto" w:fill="FFFFFF"/>
        </w:rPr>
        <w:t>родов Российской Федерации, а также в границах территорий памятников или ансам</w:t>
      </w:r>
      <w:r w:rsidRPr="00DC4A0C">
        <w:rPr>
          <w:rFonts w:ascii="Arial" w:hAnsi="Arial" w:cs="Arial"/>
          <w:shd w:val="clear" w:color="auto" w:fill="FFFFFF"/>
        </w:rPr>
        <w:t>б</w:t>
      </w:r>
      <w:r w:rsidRPr="00DC4A0C">
        <w:rPr>
          <w:rFonts w:ascii="Arial" w:hAnsi="Arial" w:cs="Arial"/>
          <w:shd w:val="clear" w:color="auto" w:fill="FFFFFF"/>
        </w:rPr>
        <w:t>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w:t>
      </w:r>
      <w:r w:rsidRPr="00DC4A0C">
        <w:rPr>
          <w:rFonts w:ascii="Arial" w:hAnsi="Arial" w:cs="Arial"/>
          <w:shd w:val="clear" w:color="auto" w:fill="FFFFFF"/>
        </w:rPr>
        <w:t>о</w:t>
      </w:r>
      <w:r w:rsidRPr="00DC4A0C">
        <w:rPr>
          <w:rFonts w:ascii="Arial" w:hAnsi="Arial" w:cs="Arial"/>
          <w:shd w:val="clear" w:color="auto" w:fill="FFFFFF"/>
        </w:rPr>
        <w:t>соблении которых принимаются в порядке, установленном законодательством Росси</w:t>
      </w:r>
      <w:r w:rsidRPr="00DC4A0C">
        <w:rPr>
          <w:rFonts w:ascii="Arial" w:hAnsi="Arial" w:cs="Arial"/>
          <w:shd w:val="clear" w:color="auto" w:fill="FFFFFF"/>
        </w:rPr>
        <w:t>й</w:t>
      </w:r>
      <w:r w:rsidRPr="00DC4A0C">
        <w:rPr>
          <w:rFonts w:ascii="Arial" w:hAnsi="Arial" w:cs="Arial"/>
          <w:shd w:val="clear" w:color="auto" w:fill="FFFFFF"/>
        </w:rPr>
        <w:t>ской Федерации об охране объектов культурного наследия</w:t>
      </w:r>
      <w:proofErr w:type="gramEnd"/>
      <w:r w:rsidRPr="00DC4A0C">
        <w:rPr>
          <w:rFonts w:ascii="Arial" w:hAnsi="Arial" w:cs="Arial"/>
          <w:shd w:val="clear" w:color="auto" w:fill="FFFFFF"/>
        </w:rPr>
        <w:t>;</w:t>
      </w:r>
    </w:p>
    <w:p w:rsidR="00E1171F" w:rsidRPr="00DC4A0C" w:rsidRDefault="00E1171F" w:rsidP="00E1171F">
      <w:pPr>
        <w:pStyle w:val="ab"/>
        <w:spacing w:before="0" w:after="0"/>
        <w:ind w:firstLine="567"/>
        <w:contextualSpacing/>
        <w:jc w:val="both"/>
        <w:rPr>
          <w:rFonts w:ascii="Arial" w:hAnsi="Arial" w:cs="Arial"/>
        </w:rPr>
      </w:pPr>
      <w:r w:rsidRPr="00DC4A0C">
        <w:rPr>
          <w:rFonts w:ascii="Arial" w:hAnsi="Arial" w:cs="Arial"/>
          <w:shd w:val="clear" w:color="auto" w:fill="FFFFFF"/>
        </w:rPr>
        <w:t>- в границах территорий общего пользования;</w:t>
      </w:r>
    </w:p>
    <w:p w:rsidR="00E1171F" w:rsidRPr="00DC4A0C" w:rsidRDefault="00E1171F" w:rsidP="00E1171F">
      <w:pPr>
        <w:pStyle w:val="ab"/>
        <w:spacing w:before="0" w:after="0"/>
        <w:ind w:firstLine="567"/>
        <w:contextualSpacing/>
        <w:jc w:val="both"/>
        <w:rPr>
          <w:rFonts w:ascii="Arial" w:hAnsi="Arial" w:cs="Arial"/>
        </w:rPr>
      </w:pPr>
      <w:proofErr w:type="gramStart"/>
      <w:r w:rsidRPr="00DC4A0C">
        <w:rPr>
          <w:rFonts w:ascii="Arial" w:hAnsi="Arial" w:cs="Arial"/>
        </w:rPr>
        <w:t>- предназначенные для размещения линейных объектов и (или) занятые лине</w:t>
      </w:r>
      <w:r w:rsidRPr="00DC4A0C">
        <w:rPr>
          <w:rFonts w:ascii="Arial" w:hAnsi="Arial" w:cs="Arial"/>
        </w:rPr>
        <w:t>й</w:t>
      </w:r>
      <w:r w:rsidRPr="00DC4A0C">
        <w:rPr>
          <w:rFonts w:ascii="Arial" w:hAnsi="Arial" w:cs="Arial"/>
        </w:rPr>
        <w:t xml:space="preserve">ными объектами. </w:t>
      </w:r>
      <w:proofErr w:type="gramEnd"/>
    </w:p>
    <w:p w:rsidR="00E1171F" w:rsidRPr="00DC4A0C" w:rsidRDefault="00E1171F" w:rsidP="00E1171F">
      <w:pPr>
        <w:pStyle w:val="ab"/>
        <w:spacing w:before="0" w:after="0"/>
        <w:ind w:firstLine="567"/>
        <w:contextualSpacing/>
        <w:jc w:val="both"/>
        <w:rPr>
          <w:rFonts w:ascii="Arial" w:hAnsi="Arial" w:cs="Arial"/>
        </w:rPr>
      </w:pPr>
      <w:r w:rsidRPr="00DC4A0C">
        <w:rPr>
          <w:rFonts w:ascii="Arial" w:hAnsi="Arial" w:cs="Arial"/>
          <w:bCs/>
          <w:shd w:val="clear" w:color="auto" w:fill="FFFFFF"/>
        </w:rPr>
        <w:t>2.</w:t>
      </w:r>
      <w:r w:rsidRPr="00DC4A0C">
        <w:rPr>
          <w:rFonts w:ascii="Arial" w:hAnsi="Arial" w:cs="Arial"/>
          <w:shd w:val="clear" w:color="auto" w:fill="FFFFFF"/>
        </w:rPr>
        <w:t xml:space="preserve"> Режим использования земельных участков на территории сельского поселения </w:t>
      </w:r>
      <w:proofErr w:type="spellStart"/>
      <w:r>
        <w:rPr>
          <w:rFonts w:ascii="Arial" w:hAnsi="Arial" w:cs="Arial"/>
          <w:color w:val="000000"/>
          <w:lang w:eastAsia="ru-RU"/>
        </w:rPr>
        <w:t>Старобабичевский</w:t>
      </w:r>
      <w:proofErr w:type="spellEnd"/>
      <w:r w:rsidRPr="00DC4A0C">
        <w:rPr>
          <w:rFonts w:ascii="Arial" w:hAnsi="Arial" w:cs="Arial"/>
          <w:shd w:val="clear" w:color="auto" w:fill="FFFFFF"/>
        </w:rPr>
        <w:t xml:space="preserve"> </w:t>
      </w:r>
      <w:proofErr w:type="gramStart"/>
      <w:r w:rsidRPr="00DC4A0C">
        <w:rPr>
          <w:rFonts w:ascii="Arial" w:hAnsi="Arial" w:cs="Arial"/>
          <w:shd w:val="clear" w:color="auto" w:fill="FFFFFF"/>
        </w:rPr>
        <w:t>сельсовет</w:t>
      </w:r>
      <w:proofErr w:type="gramEnd"/>
      <w:r w:rsidRPr="00DC4A0C">
        <w:rPr>
          <w:rFonts w:ascii="Arial" w:hAnsi="Arial" w:cs="Arial"/>
          <w:shd w:val="clear" w:color="auto" w:fill="FFFFFF"/>
        </w:rPr>
        <w:t xml:space="preserve"> на которые действие градостроительных регламентов не распространяется или для которых градостроительные регламенты не устанавливаю</w:t>
      </w:r>
      <w:r w:rsidRPr="00DC4A0C">
        <w:rPr>
          <w:rFonts w:ascii="Arial" w:hAnsi="Arial" w:cs="Arial"/>
          <w:shd w:val="clear" w:color="auto" w:fill="FFFFFF"/>
        </w:rPr>
        <w:t>т</w:t>
      </w:r>
      <w:r w:rsidRPr="00DC4A0C">
        <w:rPr>
          <w:rFonts w:ascii="Arial" w:hAnsi="Arial" w:cs="Arial"/>
          <w:shd w:val="clear" w:color="auto" w:fill="FFFFFF"/>
        </w:rPr>
        <w:t>ся, определяется уполномоченными федеральными органами исполнительной власти, уполном</w:t>
      </w:r>
      <w:r w:rsidRPr="00DC4A0C">
        <w:rPr>
          <w:rFonts w:ascii="Arial" w:hAnsi="Arial" w:cs="Arial"/>
          <w:shd w:val="clear" w:color="auto" w:fill="FFFFFF"/>
        </w:rPr>
        <w:t>о</w:t>
      </w:r>
      <w:r w:rsidRPr="00DC4A0C">
        <w:rPr>
          <w:rFonts w:ascii="Arial" w:hAnsi="Arial" w:cs="Arial"/>
          <w:shd w:val="clear" w:color="auto" w:fill="FFFFFF"/>
        </w:rPr>
        <w:t>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w:t>
      </w:r>
      <w:r w:rsidRPr="00DC4A0C">
        <w:rPr>
          <w:rFonts w:ascii="Arial" w:hAnsi="Arial" w:cs="Arial"/>
          <w:shd w:val="clear" w:color="auto" w:fill="FFFFFF"/>
        </w:rPr>
        <w:t>ы</w:t>
      </w:r>
      <w:r w:rsidRPr="00DC4A0C">
        <w:rPr>
          <w:rFonts w:ascii="Arial" w:hAnsi="Arial" w:cs="Arial"/>
          <w:shd w:val="clear" w:color="auto" w:fill="FFFFFF"/>
        </w:rPr>
        <w:t xml:space="preserve">ми законами. </w:t>
      </w:r>
    </w:p>
    <w:p w:rsidR="00E1171F" w:rsidRPr="00DC4A0C" w:rsidRDefault="00E1171F" w:rsidP="00E1171F">
      <w:pPr>
        <w:pStyle w:val="ab"/>
        <w:spacing w:before="0" w:after="0"/>
        <w:ind w:firstLine="567"/>
        <w:contextualSpacing/>
        <w:jc w:val="both"/>
        <w:rPr>
          <w:rFonts w:ascii="Arial" w:hAnsi="Arial" w:cs="Arial"/>
        </w:rPr>
      </w:pPr>
      <w:r w:rsidRPr="00DC4A0C">
        <w:rPr>
          <w:rFonts w:ascii="Arial" w:hAnsi="Arial" w:cs="Arial"/>
          <w:bCs/>
          <w:shd w:val="clear" w:color="auto" w:fill="FFFFFF"/>
        </w:rPr>
        <w:t>3.</w:t>
      </w:r>
      <w:r w:rsidRPr="00DC4A0C">
        <w:rPr>
          <w:rFonts w:ascii="Arial" w:hAnsi="Arial" w:cs="Arial"/>
          <w:b/>
          <w:bCs/>
          <w:shd w:val="clear" w:color="auto" w:fill="FFFFFF"/>
        </w:rPr>
        <w:t xml:space="preserve"> </w:t>
      </w:r>
      <w:proofErr w:type="gramStart"/>
      <w:r w:rsidRPr="00DC4A0C">
        <w:rPr>
          <w:rFonts w:ascii="Arial" w:hAnsi="Arial" w:cs="Arial"/>
          <w:shd w:val="clear" w:color="auto" w:fill="FFFFFF"/>
        </w:rPr>
        <w:t>В пределах территории улично-дорожной сети, расположенной в границах те</w:t>
      </w:r>
      <w:r w:rsidRPr="00DC4A0C">
        <w:rPr>
          <w:rFonts w:ascii="Arial" w:hAnsi="Arial" w:cs="Arial"/>
          <w:shd w:val="clear" w:color="auto" w:fill="FFFFFF"/>
        </w:rPr>
        <w:t>р</w:t>
      </w:r>
      <w:r w:rsidRPr="00DC4A0C">
        <w:rPr>
          <w:rFonts w:ascii="Arial" w:hAnsi="Arial" w:cs="Arial"/>
          <w:shd w:val="clear" w:color="auto" w:fill="FFFFFF"/>
        </w:rPr>
        <w:t xml:space="preserve">риторий общего пользования, указанных в пункте 1 настоящей статьи, нормативными правовыми актами администрации сельского поселения </w:t>
      </w:r>
      <w:proofErr w:type="spellStart"/>
      <w:r>
        <w:rPr>
          <w:rFonts w:ascii="Arial" w:hAnsi="Arial" w:cs="Arial"/>
          <w:color w:val="000000"/>
          <w:lang w:eastAsia="ru-RU"/>
        </w:rPr>
        <w:t>Старобабичевский</w:t>
      </w:r>
      <w:proofErr w:type="spellEnd"/>
      <w:r w:rsidRPr="00DC4A0C">
        <w:rPr>
          <w:rFonts w:ascii="Arial" w:hAnsi="Arial" w:cs="Arial"/>
          <w:shd w:val="clear" w:color="auto" w:fill="FFFFFF"/>
        </w:rPr>
        <w:t xml:space="preserve"> сельсовет может допускаться размещение объектов транспортной инфраструктуры (площадок для отстоя и кольцевания общественного транспорта, разворотных площадок, площ</w:t>
      </w:r>
      <w:r w:rsidRPr="00DC4A0C">
        <w:rPr>
          <w:rFonts w:ascii="Arial" w:hAnsi="Arial" w:cs="Arial"/>
          <w:shd w:val="clear" w:color="auto" w:fill="FFFFFF"/>
        </w:rPr>
        <w:t>а</w:t>
      </w:r>
      <w:r w:rsidRPr="00DC4A0C">
        <w:rPr>
          <w:rFonts w:ascii="Arial" w:hAnsi="Arial" w:cs="Arial"/>
          <w:shd w:val="clear" w:color="auto" w:fill="FFFFFF"/>
        </w:rPr>
        <w:t>док для размещения диспетчерских пунктов и т.п.) и попутного обслуживания насел</w:t>
      </w:r>
      <w:r w:rsidRPr="00DC4A0C">
        <w:rPr>
          <w:rFonts w:ascii="Arial" w:hAnsi="Arial" w:cs="Arial"/>
          <w:shd w:val="clear" w:color="auto" w:fill="FFFFFF"/>
        </w:rPr>
        <w:t>е</w:t>
      </w:r>
      <w:r w:rsidRPr="00DC4A0C">
        <w:rPr>
          <w:rFonts w:ascii="Arial" w:hAnsi="Arial" w:cs="Arial"/>
          <w:shd w:val="clear" w:color="auto" w:fill="FFFFFF"/>
        </w:rPr>
        <w:t>ния.</w:t>
      </w:r>
      <w:proofErr w:type="gramEnd"/>
    </w:p>
    <w:p w:rsidR="00E1171F" w:rsidRPr="00DC4A0C" w:rsidRDefault="00E1171F" w:rsidP="00E1171F">
      <w:pPr>
        <w:pStyle w:val="ab"/>
        <w:spacing w:before="0" w:after="0"/>
        <w:ind w:firstLine="561"/>
        <w:contextualSpacing/>
        <w:jc w:val="both"/>
        <w:rPr>
          <w:rFonts w:ascii="Arial" w:hAnsi="Arial" w:cs="Arial"/>
          <w:b/>
          <w:bCs/>
          <w:shd w:val="clear" w:color="auto" w:fill="FFFFFF"/>
        </w:rPr>
      </w:pPr>
    </w:p>
    <w:p w:rsidR="00E1171F" w:rsidRPr="00DC4A0C" w:rsidRDefault="00E1171F" w:rsidP="00E1171F">
      <w:pPr>
        <w:pStyle w:val="ab"/>
        <w:spacing w:before="0" w:after="0"/>
        <w:ind w:firstLine="561"/>
        <w:contextualSpacing/>
        <w:jc w:val="both"/>
        <w:rPr>
          <w:rFonts w:ascii="Arial" w:hAnsi="Arial" w:cs="Arial"/>
          <w:b/>
          <w:bCs/>
          <w:shd w:val="clear" w:color="auto" w:fill="FFFFFF"/>
        </w:rPr>
      </w:pPr>
      <w:r w:rsidRPr="00DC4A0C">
        <w:rPr>
          <w:rFonts w:ascii="Arial" w:hAnsi="Arial" w:cs="Arial"/>
          <w:b/>
          <w:bCs/>
          <w:shd w:val="clear" w:color="auto" w:fill="FFFFFF"/>
        </w:rPr>
        <w:t>Статья 8. Обеспечение доступа застройщиков к системам инженерной, транспортной и социальной инфраструктур общего пользования</w:t>
      </w:r>
    </w:p>
    <w:p w:rsidR="00E1171F" w:rsidRPr="00DC4A0C" w:rsidRDefault="00E1171F" w:rsidP="00E1171F">
      <w:pPr>
        <w:pStyle w:val="ab"/>
        <w:spacing w:before="0" w:after="0"/>
        <w:ind w:firstLine="561"/>
        <w:contextualSpacing/>
        <w:jc w:val="both"/>
        <w:rPr>
          <w:rFonts w:ascii="Arial" w:hAnsi="Arial" w:cs="Arial"/>
        </w:rPr>
      </w:pPr>
    </w:p>
    <w:p w:rsidR="00E1171F" w:rsidRPr="00DC4A0C" w:rsidRDefault="00E1171F" w:rsidP="00E1171F">
      <w:pPr>
        <w:pStyle w:val="ab"/>
        <w:spacing w:before="0" w:after="0"/>
        <w:ind w:firstLine="561"/>
        <w:contextualSpacing/>
        <w:jc w:val="both"/>
        <w:rPr>
          <w:rFonts w:ascii="Arial" w:hAnsi="Arial" w:cs="Arial"/>
        </w:rPr>
      </w:pPr>
      <w:r w:rsidRPr="00DC4A0C">
        <w:rPr>
          <w:rFonts w:ascii="Arial" w:hAnsi="Arial" w:cs="Arial"/>
          <w:bCs/>
          <w:shd w:val="clear" w:color="auto" w:fill="FFFFFF"/>
        </w:rPr>
        <w:t>1.</w:t>
      </w:r>
      <w:r w:rsidRPr="00DC4A0C">
        <w:rPr>
          <w:rFonts w:ascii="Arial" w:hAnsi="Arial" w:cs="Arial"/>
          <w:b/>
          <w:bCs/>
          <w:shd w:val="clear" w:color="auto" w:fill="FFFFFF"/>
        </w:rPr>
        <w:t xml:space="preserve"> </w:t>
      </w:r>
      <w:proofErr w:type="gramStart"/>
      <w:r w:rsidRPr="00DC4A0C">
        <w:rPr>
          <w:rFonts w:ascii="Arial" w:hAnsi="Arial" w:cs="Arial"/>
          <w:shd w:val="clear" w:color="auto" w:fill="FFFFFF"/>
        </w:rPr>
        <w:t>Условием доступа застройщиков к находящимся в распоряжении администр</w:t>
      </w:r>
      <w:r w:rsidRPr="00DC4A0C">
        <w:rPr>
          <w:rFonts w:ascii="Arial" w:hAnsi="Arial" w:cs="Arial"/>
          <w:shd w:val="clear" w:color="auto" w:fill="FFFFFF"/>
        </w:rPr>
        <w:t>а</w:t>
      </w:r>
      <w:r w:rsidRPr="00DC4A0C">
        <w:rPr>
          <w:rFonts w:ascii="Arial" w:hAnsi="Arial" w:cs="Arial"/>
          <w:shd w:val="clear" w:color="auto" w:fill="FFFFFF"/>
        </w:rPr>
        <w:t xml:space="preserve">ции сельского поселения </w:t>
      </w:r>
      <w:proofErr w:type="spellStart"/>
      <w:r>
        <w:rPr>
          <w:rFonts w:ascii="Arial" w:hAnsi="Arial" w:cs="Arial"/>
          <w:color w:val="000000"/>
          <w:lang w:eastAsia="ru-RU"/>
        </w:rPr>
        <w:t>Старобабичевский</w:t>
      </w:r>
      <w:proofErr w:type="spellEnd"/>
      <w:r w:rsidRPr="00DC4A0C">
        <w:rPr>
          <w:rFonts w:ascii="Arial" w:hAnsi="Arial" w:cs="Arial"/>
          <w:shd w:val="clear" w:color="auto" w:fill="FFFFFF"/>
        </w:rPr>
        <w:t xml:space="preserve"> сельсовет системам инженерной, тран</w:t>
      </w:r>
      <w:r w:rsidRPr="00DC4A0C">
        <w:rPr>
          <w:rFonts w:ascii="Arial" w:hAnsi="Arial" w:cs="Arial"/>
          <w:shd w:val="clear" w:color="auto" w:fill="FFFFFF"/>
        </w:rPr>
        <w:t>с</w:t>
      </w:r>
      <w:r w:rsidRPr="00DC4A0C">
        <w:rPr>
          <w:rFonts w:ascii="Arial" w:hAnsi="Arial" w:cs="Arial"/>
          <w:shd w:val="clear" w:color="auto" w:fill="FFFFFF"/>
        </w:rPr>
        <w:t>портной и социальной инфраструктур общего пользования является их участие в ра</w:t>
      </w:r>
      <w:r w:rsidRPr="00DC4A0C">
        <w:rPr>
          <w:rFonts w:ascii="Arial" w:hAnsi="Arial" w:cs="Arial"/>
          <w:shd w:val="clear" w:color="auto" w:fill="FFFFFF"/>
        </w:rPr>
        <w:t>з</w:t>
      </w:r>
      <w:r w:rsidRPr="00DC4A0C">
        <w:rPr>
          <w:rFonts w:ascii="Arial" w:hAnsi="Arial" w:cs="Arial"/>
          <w:shd w:val="clear" w:color="auto" w:fill="FFFFFF"/>
        </w:rPr>
        <w:t>витии указанных систем в порядке, установленном соответствующими положениями, утве</w:t>
      </w:r>
      <w:r w:rsidRPr="00DC4A0C">
        <w:rPr>
          <w:rFonts w:ascii="Arial" w:hAnsi="Arial" w:cs="Arial"/>
          <w:shd w:val="clear" w:color="auto" w:fill="FFFFFF"/>
        </w:rPr>
        <w:t>р</w:t>
      </w:r>
      <w:r w:rsidRPr="00DC4A0C">
        <w:rPr>
          <w:rFonts w:ascii="Arial" w:hAnsi="Arial" w:cs="Arial"/>
          <w:shd w:val="clear" w:color="auto" w:fill="FFFFFF"/>
        </w:rPr>
        <w:t xml:space="preserve">жденными решениями администрации сельского поселения </w:t>
      </w:r>
      <w:proofErr w:type="spellStart"/>
      <w:r>
        <w:rPr>
          <w:rFonts w:ascii="Arial" w:hAnsi="Arial" w:cs="Arial"/>
          <w:color w:val="000000"/>
          <w:lang w:eastAsia="ru-RU"/>
        </w:rPr>
        <w:t>Старобабичевский</w:t>
      </w:r>
      <w:proofErr w:type="spellEnd"/>
      <w:r w:rsidRPr="00DC4A0C">
        <w:rPr>
          <w:rFonts w:ascii="Arial" w:hAnsi="Arial" w:cs="Arial"/>
          <w:shd w:val="clear" w:color="auto" w:fill="FFFFFF"/>
        </w:rPr>
        <w:t xml:space="preserve"> сельсовет, а до их принятия - временными положениями, утвержденными постановл</w:t>
      </w:r>
      <w:r w:rsidRPr="00DC4A0C">
        <w:rPr>
          <w:rFonts w:ascii="Arial" w:hAnsi="Arial" w:cs="Arial"/>
          <w:shd w:val="clear" w:color="auto" w:fill="FFFFFF"/>
        </w:rPr>
        <w:t>е</w:t>
      </w:r>
      <w:r w:rsidRPr="00DC4A0C">
        <w:rPr>
          <w:rFonts w:ascii="Arial" w:hAnsi="Arial" w:cs="Arial"/>
          <w:shd w:val="clear" w:color="auto" w:fill="FFFFFF"/>
        </w:rPr>
        <w:t xml:space="preserve">ниями главы администрации сельского поселения </w:t>
      </w:r>
      <w:proofErr w:type="spellStart"/>
      <w:r>
        <w:rPr>
          <w:rFonts w:ascii="Arial" w:hAnsi="Arial" w:cs="Arial"/>
          <w:color w:val="000000"/>
          <w:lang w:eastAsia="ru-RU"/>
        </w:rPr>
        <w:t>Старобабичевский</w:t>
      </w:r>
      <w:proofErr w:type="spellEnd"/>
      <w:r w:rsidRPr="00DC4A0C">
        <w:rPr>
          <w:rFonts w:ascii="Arial" w:hAnsi="Arial" w:cs="Arial"/>
          <w:shd w:val="clear" w:color="auto" w:fill="FFFFFF"/>
        </w:rPr>
        <w:t xml:space="preserve"> сельсовет в развитие настоящих Правил, и иными нормативн</w:t>
      </w:r>
      <w:r w:rsidRPr="00DC4A0C">
        <w:rPr>
          <w:rFonts w:ascii="Arial" w:hAnsi="Arial" w:cs="Arial"/>
          <w:shd w:val="clear" w:color="auto" w:fill="FFFFFF"/>
        </w:rPr>
        <w:t>ы</w:t>
      </w:r>
      <w:r w:rsidRPr="00DC4A0C">
        <w:rPr>
          <w:rFonts w:ascii="Arial" w:hAnsi="Arial" w:cs="Arial"/>
          <w:shd w:val="clear" w:color="auto" w:fill="FFFFFF"/>
        </w:rPr>
        <w:t>ми</w:t>
      </w:r>
      <w:proofErr w:type="gramEnd"/>
      <w:r w:rsidRPr="00DC4A0C">
        <w:rPr>
          <w:rFonts w:ascii="Arial" w:hAnsi="Arial" w:cs="Arial"/>
          <w:shd w:val="clear" w:color="auto" w:fill="FFFFFF"/>
        </w:rPr>
        <w:t xml:space="preserve"> правовыми актами.</w:t>
      </w:r>
    </w:p>
    <w:p w:rsidR="00E1171F" w:rsidRPr="00DC4A0C" w:rsidRDefault="00E1171F" w:rsidP="00E1171F">
      <w:pPr>
        <w:pStyle w:val="ab"/>
        <w:spacing w:before="0" w:after="0"/>
        <w:ind w:firstLine="561"/>
        <w:contextualSpacing/>
        <w:jc w:val="both"/>
        <w:rPr>
          <w:rFonts w:ascii="Arial" w:hAnsi="Arial" w:cs="Arial"/>
        </w:rPr>
      </w:pPr>
      <w:r w:rsidRPr="00DC4A0C">
        <w:rPr>
          <w:rFonts w:ascii="Arial" w:hAnsi="Arial" w:cs="Arial"/>
          <w:bCs/>
          <w:shd w:val="clear" w:color="auto" w:fill="FFFFFF"/>
        </w:rPr>
        <w:t>2.</w:t>
      </w:r>
      <w:r w:rsidRPr="00DC4A0C">
        <w:rPr>
          <w:rFonts w:ascii="Arial" w:hAnsi="Arial" w:cs="Arial"/>
          <w:shd w:val="clear" w:color="auto" w:fill="FFFFFF"/>
        </w:rPr>
        <w:t xml:space="preserve"> Условием доступа застройщиков, земельных участков и объектов капитального строительства к системам инженерной и транспортной инфраструктур, находящимся в распоряжении иных субъектов, является заключение ими соглашения с собственник</w:t>
      </w:r>
      <w:r w:rsidRPr="00DC4A0C">
        <w:rPr>
          <w:rFonts w:ascii="Arial" w:hAnsi="Arial" w:cs="Arial"/>
          <w:shd w:val="clear" w:color="auto" w:fill="FFFFFF"/>
        </w:rPr>
        <w:t>а</w:t>
      </w:r>
      <w:r w:rsidRPr="00DC4A0C">
        <w:rPr>
          <w:rFonts w:ascii="Arial" w:hAnsi="Arial" w:cs="Arial"/>
          <w:shd w:val="clear" w:color="auto" w:fill="FFFFFF"/>
        </w:rPr>
        <w:t>ми соответствующих систем.</w:t>
      </w:r>
    </w:p>
    <w:p w:rsidR="00E1171F" w:rsidRPr="00DC4A0C" w:rsidRDefault="00E1171F" w:rsidP="00E1171F">
      <w:pPr>
        <w:pStyle w:val="ab"/>
        <w:spacing w:before="0" w:after="0"/>
        <w:ind w:firstLine="561"/>
        <w:contextualSpacing/>
        <w:jc w:val="both"/>
        <w:rPr>
          <w:rFonts w:ascii="Arial" w:hAnsi="Arial" w:cs="Arial"/>
        </w:rPr>
      </w:pPr>
      <w:r w:rsidRPr="00DC4A0C">
        <w:rPr>
          <w:rFonts w:ascii="Arial" w:hAnsi="Arial" w:cs="Arial"/>
          <w:bCs/>
          <w:shd w:val="clear" w:color="auto" w:fill="FFFFFF"/>
        </w:rPr>
        <w:t>3.</w:t>
      </w:r>
      <w:r w:rsidRPr="00DC4A0C">
        <w:rPr>
          <w:rFonts w:ascii="Arial" w:hAnsi="Arial" w:cs="Arial"/>
          <w:b/>
          <w:bCs/>
          <w:shd w:val="clear" w:color="auto" w:fill="FFFFFF"/>
        </w:rPr>
        <w:t xml:space="preserve"> </w:t>
      </w:r>
      <w:proofErr w:type="gramStart"/>
      <w:r w:rsidRPr="00DC4A0C">
        <w:rPr>
          <w:rFonts w:ascii="Arial" w:hAnsi="Arial" w:cs="Arial"/>
          <w:shd w:val="clear" w:color="auto" w:fill="FFFFFF"/>
        </w:rPr>
        <w:t>Предоставление технических условий подключения объектов капитального строительства и реконструкции к сетям инженерно-технического обеспечения, а также информация о плате за подключение осуществляется организациями, осуществля</w:t>
      </w:r>
      <w:r w:rsidRPr="00DC4A0C">
        <w:rPr>
          <w:rFonts w:ascii="Arial" w:hAnsi="Arial" w:cs="Arial"/>
          <w:shd w:val="clear" w:color="auto" w:fill="FFFFFF"/>
        </w:rPr>
        <w:t>ю</w:t>
      </w:r>
      <w:r w:rsidRPr="00DC4A0C">
        <w:rPr>
          <w:rFonts w:ascii="Arial" w:hAnsi="Arial" w:cs="Arial"/>
          <w:shd w:val="clear" w:color="auto" w:fill="FFFFFF"/>
        </w:rPr>
        <w:t xml:space="preserve">щими эксплуатацию указанных сетей без взимания платы в течение четырнадцати дней по запросам соответствующих структур администрации сельского поселения </w:t>
      </w:r>
      <w:proofErr w:type="spellStart"/>
      <w:r>
        <w:rPr>
          <w:rFonts w:ascii="Arial" w:hAnsi="Arial" w:cs="Arial"/>
          <w:color w:val="000000"/>
          <w:lang w:eastAsia="ru-RU"/>
        </w:rPr>
        <w:t>Ст</w:t>
      </w:r>
      <w:r>
        <w:rPr>
          <w:rFonts w:ascii="Arial" w:hAnsi="Arial" w:cs="Arial"/>
          <w:color w:val="000000"/>
          <w:lang w:eastAsia="ru-RU"/>
        </w:rPr>
        <w:t>а</w:t>
      </w:r>
      <w:r>
        <w:rPr>
          <w:rFonts w:ascii="Arial" w:hAnsi="Arial" w:cs="Arial"/>
          <w:color w:val="000000"/>
          <w:lang w:eastAsia="ru-RU"/>
        </w:rPr>
        <w:t>робабичевский</w:t>
      </w:r>
      <w:proofErr w:type="spellEnd"/>
      <w:r w:rsidRPr="00DC4A0C">
        <w:rPr>
          <w:rFonts w:ascii="Arial" w:hAnsi="Arial" w:cs="Arial"/>
          <w:shd w:val="clear" w:color="auto" w:fill="FFFFFF"/>
        </w:rPr>
        <w:t xml:space="preserve"> сельсовет муниципального района </w:t>
      </w:r>
      <w:proofErr w:type="spellStart"/>
      <w:r w:rsidRPr="00DC4A0C">
        <w:rPr>
          <w:rFonts w:ascii="Arial" w:hAnsi="Arial" w:cs="Arial"/>
          <w:shd w:val="clear" w:color="auto" w:fill="FFFFFF"/>
        </w:rPr>
        <w:t>Кармаскалинский</w:t>
      </w:r>
      <w:proofErr w:type="spellEnd"/>
      <w:r w:rsidRPr="00DC4A0C">
        <w:rPr>
          <w:rFonts w:ascii="Arial" w:hAnsi="Arial" w:cs="Arial"/>
          <w:shd w:val="clear" w:color="auto" w:fill="FFFFFF"/>
        </w:rPr>
        <w:t xml:space="preserve"> район</w:t>
      </w:r>
      <w:r w:rsidRPr="00DC4A0C">
        <w:rPr>
          <w:rFonts w:ascii="Arial" w:hAnsi="Arial" w:cs="Arial"/>
          <w:color w:val="000000"/>
          <w:shd w:val="clear" w:color="auto" w:fill="FFFFFF"/>
        </w:rPr>
        <w:t xml:space="preserve"> Республики Башкортостан</w:t>
      </w:r>
      <w:r w:rsidRPr="00DC4A0C">
        <w:rPr>
          <w:rFonts w:ascii="Arial" w:hAnsi="Arial" w:cs="Arial"/>
          <w:shd w:val="clear" w:color="auto" w:fill="FFFFFF"/>
        </w:rPr>
        <w:t xml:space="preserve"> или правообладателей земельных участков либо собственников объе</w:t>
      </w:r>
      <w:r w:rsidRPr="00DC4A0C">
        <w:rPr>
          <w:rFonts w:ascii="Arial" w:hAnsi="Arial" w:cs="Arial"/>
          <w:shd w:val="clear" w:color="auto" w:fill="FFFFFF"/>
        </w:rPr>
        <w:t>к</w:t>
      </w:r>
      <w:r w:rsidRPr="00DC4A0C">
        <w:rPr>
          <w:rFonts w:ascii="Arial" w:hAnsi="Arial" w:cs="Arial"/>
          <w:shd w:val="clear" w:color="auto" w:fill="FFFFFF"/>
        </w:rPr>
        <w:t>тов капитального строительства.</w:t>
      </w:r>
      <w:proofErr w:type="gramEnd"/>
    </w:p>
    <w:p w:rsidR="00E1171F" w:rsidRPr="00DC4A0C" w:rsidRDefault="00E1171F" w:rsidP="00E1171F">
      <w:pPr>
        <w:pStyle w:val="ab"/>
        <w:spacing w:before="0" w:after="0"/>
        <w:ind w:firstLine="561"/>
        <w:contextualSpacing/>
        <w:jc w:val="both"/>
        <w:rPr>
          <w:rFonts w:ascii="Arial" w:hAnsi="Arial" w:cs="Arial"/>
        </w:rPr>
      </w:pPr>
      <w:r w:rsidRPr="00DC4A0C">
        <w:rPr>
          <w:rFonts w:ascii="Arial" w:hAnsi="Arial" w:cs="Arial"/>
          <w:bCs/>
          <w:shd w:val="clear" w:color="auto" w:fill="FFFFFF"/>
        </w:rPr>
        <w:t>4.</w:t>
      </w:r>
      <w:r w:rsidRPr="00DC4A0C">
        <w:rPr>
          <w:rFonts w:ascii="Arial" w:hAnsi="Arial" w:cs="Arial"/>
          <w:shd w:val="clear" w:color="auto" w:fill="FFFFFF"/>
        </w:rPr>
        <w:t xml:space="preserve"> Организация, осуществляющая эксплуатацию сетей инженерно-технического обеспечения, обязана обеспечить правообладателю земельного участка в установле</w:t>
      </w:r>
      <w:r w:rsidRPr="00DC4A0C">
        <w:rPr>
          <w:rFonts w:ascii="Arial" w:hAnsi="Arial" w:cs="Arial"/>
          <w:shd w:val="clear" w:color="auto" w:fill="FFFFFF"/>
        </w:rPr>
        <w:t>н</w:t>
      </w:r>
      <w:r w:rsidRPr="00DC4A0C">
        <w:rPr>
          <w:rFonts w:ascii="Arial" w:hAnsi="Arial" w:cs="Arial"/>
          <w:shd w:val="clear" w:color="auto" w:fill="FFFFFF"/>
        </w:rPr>
        <w:t>ные сроки подключение построенного или реконструированного объекта капитального строительства к сетям инженерно-технического обеспечения в соответствии с ранее выданными техническими условиями и информацией о плате за подключение.</w:t>
      </w:r>
    </w:p>
    <w:p w:rsidR="00E1171F" w:rsidRPr="00DC4A0C" w:rsidRDefault="00E1171F" w:rsidP="00E1171F">
      <w:pPr>
        <w:pStyle w:val="ab"/>
        <w:spacing w:before="0" w:after="0"/>
        <w:ind w:firstLine="561"/>
        <w:contextualSpacing/>
        <w:jc w:val="both"/>
        <w:rPr>
          <w:rFonts w:ascii="Arial" w:hAnsi="Arial" w:cs="Arial"/>
        </w:rPr>
      </w:pPr>
      <w:r w:rsidRPr="00DC4A0C">
        <w:rPr>
          <w:rFonts w:ascii="Arial" w:hAnsi="Arial" w:cs="Arial"/>
          <w:bCs/>
          <w:shd w:val="clear" w:color="auto" w:fill="FFFFFF"/>
        </w:rPr>
        <w:t>5</w:t>
      </w:r>
      <w:r w:rsidRPr="00DC4A0C">
        <w:rPr>
          <w:rFonts w:ascii="Arial" w:hAnsi="Arial" w:cs="Arial"/>
          <w:b/>
          <w:bCs/>
          <w:shd w:val="clear" w:color="auto" w:fill="FFFFFF"/>
        </w:rPr>
        <w:t>.</w:t>
      </w:r>
      <w:r w:rsidRPr="00DC4A0C">
        <w:rPr>
          <w:rFonts w:ascii="Arial" w:hAnsi="Arial" w:cs="Arial"/>
          <w:shd w:val="clear" w:color="auto" w:fill="FFFFFF"/>
        </w:rPr>
        <w:t xml:space="preserve"> Срок действия предоставленных технических условий и срок платы за подкл</w:t>
      </w:r>
      <w:r w:rsidRPr="00DC4A0C">
        <w:rPr>
          <w:rFonts w:ascii="Arial" w:hAnsi="Arial" w:cs="Arial"/>
          <w:shd w:val="clear" w:color="auto" w:fill="FFFFFF"/>
        </w:rPr>
        <w:t>ю</w:t>
      </w:r>
      <w:r w:rsidRPr="00DC4A0C">
        <w:rPr>
          <w:rFonts w:ascii="Arial" w:hAnsi="Arial" w:cs="Arial"/>
          <w:shd w:val="clear" w:color="auto" w:fill="FFFFFF"/>
        </w:rPr>
        <w:t>чение устанавливаются организациями, осуществляющими эксплуатацию сетей инж</w:t>
      </w:r>
      <w:r w:rsidRPr="00DC4A0C">
        <w:rPr>
          <w:rFonts w:ascii="Arial" w:hAnsi="Arial" w:cs="Arial"/>
          <w:shd w:val="clear" w:color="auto" w:fill="FFFFFF"/>
        </w:rPr>
        <w:t>е</w:t>
      </w:r>
      <w:r w:rsidRPr="00DC4A0C">
        <w:rPr>
          <w:rFonts w:ascii="Arial" w:hAnsi="Arial" w:cs="Arial"/>
          <w:shd w:val="clear" w:color="auto" w:fill="FFFFFF"/>
        </w:rPr>
        <w:t>нерно-технического обеспечения, не менее чем на два года, за исключением случаев, предусмотренных законодательством РФ. Правообладатель земельного участка в т</w:t>
      </w:r>
      <w:r w:rsidRPr="00DC4A0C">
        <w:rPr>
          <w:rFonts w:ascii="Arial" w:hAnsi="Arial" w:cs="Arial"/>
          <w:shd w:val="clear" w:color="auto" w:fill="FFFFFF"/>
        </w:rPr>
        <w:t>е</w:t>
      </w:r>
      <w:r w:rsidRPr="00DC4A0C">
        <w:rPr>
          <w:rFonts w:ascii="Arial" w:hAnsi="Arial" w:cs="Arial"/>
          <w:shd w:val="clear" w:color="auto" w:fill="FFFFFF"/>
        </w:rPr>
        <w:t>чение года с момента получения технических условий и информации о плате за по</w:t>
      </w:r>
      <w:r w:rsidRPr="00DC4A0C">
        <w:rPr>
          <w:rFonts w:ascii="Arial" w:hAnsi="Arial" w:cs="Arial"/>
          <w:shd w:val="clear" w:color="auto" w:fill="FFFFFF"/>
        </w:rPr>
        <w:t>д</w:t>
      </w:r>
      <w:r w:rsidRPr="00DC4A0C">
        <w:rPr>
          <w:rFonts w:ascii="Arial" w:hAnsi="Arial" w:cs="Arial"/>
          <w:shd w:val="clear" w:color="auto" w:fill="FFFFFF"/>
        </w:rPr>
        <w:t>ключение должен определить необходимую ему подключаемую нагрузку к сетям инж</w:t>
      </w:r>
      <w:r w:rsidRPr="00DC4A0C">
        <w:rPr>
          <w:rFonts w:ascii="Arial" w:hAnsi="Arial" w:cs="Arial"/>
          <w:shd w:val="clear" w:color="auto" w:fill="FFFFFF"/>
        </w:rPr>
        <w:t>е</w:t>
      </w:r>
      <w:r w:rsidRPr="00DC4A0C">
        <w:rPr>
          <w:rFonts w:ascii="Arial" w:hAnsi="Arial" w:cs="Arial"/>
          <w:shd w:val="clear" w:color="auto" w:fill="FFFFFF"/>
        </w:rPr>
        <w:t>нерно-технического обеспечения в пределах предоставленных ему технических усл</w:t>
      </w:r>
      <w:r w:rsidRPr="00DC4A0C">
        <w:rPr>
          <w:rFonts w:ascii="Arial" w:hAnsi="Arial" w:cs="Arial"/>
          <w:shd w:val="clear" w:color="auto" w:fill="FFFFFF"/>
        </w:rPr>
        <w:t>о</w:t>
      </w:r>
      <w:r w:rsidRPr="00DC4A0C">
        <w:rPr>
          <w:rFonts w:ascii="Arial" w:hAnsi="Arial" w:cs="Arial"/>
          <w:shd w:val="clear" w:color="auto" w:fill="FFFFFF"/>
        </w:rPr>
        <w:t>вий.</w:t>
      </w:r>
    </w:p>
    <w:p w:rsidR="00E1171F" w:rsidRPr="00DC4A0C" w:rsidRDefault="00E1171F" w:rsidP="00E1171F">
      <w:pPr>
        <w:pStyle w:val="ab"/>
        <w:spacing w:before="0" w:after="0"/>
        <w:ind w:firstLine="561"/>
        <w:contextualSpacing/>
        <w:jc w:val="both"/>
        <w:rPr>
          <w:rFonts w:ascii="Arial" w:hAnsi="Arial" w:cs="Arial"/>
        </w:rPr>
      </w:pPr>
      <w:r w:rsidRPr="00DC4A0C">
        <w:rPr>
          <w:rFonts w:ascii="Arial" w:hAnsi="Arial" w:cs="Arial"/>
          <w:bCs/>
          <w:shd w:val="clear" w:color="auto" w:fill="FFFFFF"/>
        </w:rPr>
        <w:t>6.</w:t>
      </w:r>
      <w:r w:rsidRPr="00DC4A0C">
        <w:rPr>
          <w:rFonts w:ascii="Arial" w:hAnsi="Arial" w:cs="Arial"/>
          <w:b/>
          <w:bCs/>
          <w:shd w:val="clear" w:color="auto" w:fill="FFFFFF"/>
        </w:rPr>
        <w:t xml:space="preserve"> </w:t>
      </w:r>
      <w:r w:rsidRPr="00DC4A0C">
        <w:rPr>
          <w:rFonts w:ascii="Arial" w:hAnsi="Arial" w:cs="Arial"/>
          <w:shd w:val="clear" w:color="auto" w:fill="FFFFFF"/>
        </w:rPr>
        <w:t>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w:t>
      </w:r>
      <w:r w:rsidRPr="00DC4A0C">
        <w:rPr>
          <w:rFonts w:ascii="Arial" w:hAnsi="Arial" w:cs="Arial"/>
          <w:shd w:val="clear" w:color="auto" w:fill="FFFFFF"/>
        </w:rPr>
        <w:t>ь</w:t>
      </w:r>
      <w:r w:rsidRPr="00DC4A0C">
        <w:rPr>
          <w:rFonts w:ascii="Arial" w:hAnsi="Arial" w:cs="Arial"/>
          <w:shd w:val="clear" w:color="auto" w:fill="FFFFFF"/>
        </w:rPr>
        <w:t>ства к сетям инженерно-технического обеспечения может устанавливаться Правител</w:t>
      </w:r>
      <w:r w:rsidRPr="00DC4A0C">
        <w:rPr>
          <w:rFonts w:ascii="Arial" w:hAnsi="Arial" w:cs="Arial"/>
          <w:shd w:val="clear" w:color="auto" w:fill="FFFFFF"/>
        </w:rPr>
        <w:t>ь</w:t>
      </w:r>
      <w:r w:rsidRPr="00DC4A0C">
        <w:rPr>
          <w:rFonts w:ascii="Arial" w:hAnsi="Arial" w:cs="Arial"/>
          <w:shd w:val="clear" w:color="auto" w:fill="FFFFFF"/>
        </w:rPr>
        <w:t>ством РФ.</w:t>
      </w:r>
    </w:p>
    <w:p w:rsidR="00E1171F" w:rsidRPr="00DC4A0C" w:rsidRDefault="00E1171F" w:rsidP="00E1171F">
      <w:pPr>
        <w:pStyle w:val="ab"/>
        <w:spacing w:before="0" w:after="0"/>
        <w:ind w:firstLine="561"/>
        <w:contextualSpacing/>
        <w:jc w:val="both"/>
        <w:rPr>
          <w:rFonts w:ascii="Arial" w:hAnsi="Arial" w:cs="Arial"/>
        </w:rPr>
      </w:pPr>
      <w:r w:rsidRPr="00DC4A0C">
        <w:rPr>
          <w:rFonts w:ascii="Arial" w:hAnsi="Arial" w:cs="Arial"/>
          <w:bCs/>
          <w:color w:val="000000"/>
          <w:shd w:val="clear" w:color="auto" w:fill="FFFFFF"/>
        </w:rPr>
        <w:t>7.</w:t>
      </w:r>
      <w:r w:rsidRPr="00DC4A0C">
        <w:rPr>
          <w:rFonts w:ascii="Arial" w:hAnsi="Arial" w:cs="Arial"/>
          <w:color w:val="000000"/>
          <w:shd w:val="clear" w:color="auto" w:fill="FFFFFF"/>
        </w:rPr>
        <w:t xml:space="preserve"> </w:t>
      </w:r>
      <w:proofErr w:type="gramStart"/>
      <w:r w:rsidRPr="00DC4A0C">
        <w:rPr>
          <w:rFonts w:ascii="Arial" w:hAnsi="Arial" w:cs="Arial"/>
          <w:color w:val="000000"/>
          <w:shd w:val="clear" w:color="auto" w:fill="FFFFFF"/>
        </w:rPr>
        <w:t>Соблюдение нормативов градостроительного проектирования в части обесп</w:t>
      </w:r>
      <w:r w:rsidRPr="00DC4A0C">
        <w:rPr>
          <w:rFonts w:ascii="Arial" w:hAnsi="Arial" w:cs="Arial"/>
          <w:color w:val="000000"/>
          <w:shd w:val="clear" w:color="auto" w:fill="FFFFFF"/>
        </w:rPr>
        <w:t>е</w:t>
      </w:r>
      <w:r w:rsidRPr="00DC4A0C">
        <w:rPr>
          <w:rFonts w:ascii="Arial" w:hAnsi="Arial" w:cs="Arial"/>
          <w:color w:val="000000"/>
          <w:shd w:val="clear" w:color="auto" w:fill="FFFFFF"/>
        </w:rPr>
        <w:t>чения объектов градостроительной деятельности системами социальной, а также и</w:t>
      </w:r>
      <w:r w:rsidRPr="00DC4A0C">
        <w:rPr>
          <w:rFonts w:ascii="Arial" w:hAnsi="Arial" w:cs="Arial"/>
          <w:color w:val="000000"/>
          <w:shd w:val="clear" w:color="auto" w:fill="FFFFFF"/>
        </w:rPr>
        <w:t>н</w:t>
      </w:r>
      <w:r w:rsidRPr="00DC4A0C">
        <w:rPr>
          <w:rFonts w:ascii="Arial" w:hAnsi="Arial" w:cs="Arial"/>
          <w:color w:val="000000"/>
          <w:shd w:val="clear" w:color="auto" w:fill="FFFFFF"/>
        </w:rPr>
        <w:t xml:space="preserve">женерной и транспортной инфраструктур обеспечивается как за счет развития (участия в развитии) указанных систем, находящихся в собственности сельского поселения </w:t>
      </w:r>
      <w:proofErr w:type="spellStart"/>
      <w:r>
        <w:rPr>
          <w:rFonts w:ascii="Arial" w:hAnsi="Arial" w:cs="Arial"/>
          <w:color w:val="000000"/>
          <w:lang w:eastAsia="ru-RU"/>
        </w:rPr>
        <w:t>Старобабичевский</w:t>
      </w:r>
      <w:proofErr w:type="spellEnd"/>
      <w:r w:rsidRPr="00DC4A0C">
        <w:rPr>
          <w:rFonts w:ascii="Arial" w:hAnsi="Arial" w:cs="Arial"/>
          <w:color w:val="000000"/>
          <w:shd w:val="clear" w:color="auto" w:fill="FFFFFF"/>
        </w:rPr>
        <w:t xml:space="preserve"> сельсовет  или третьих лиц, так и за счет создания физическими или юридическими л</w:t>
      </w:r>
      <w:r w:rsidRPr="00DC4A0C">
        <w:rPr>
          <w:rFonts w:ascii="Arial" w:hAnsi="Arial" w:cs="Arial"/>
          <w:color w:val="000000"/>
          <w:shd w:val="clear" w:color="auto" w:fill="FFFFFF"/>
        </w:rPr>
        <w:t>и</w:t>
      </w:r>
      <w:r w:rsidRPr="00DC4A0C">
        <w:rPr>
          <w:rFonts w:ascii="Arial" w:hAnsi="Arial" w:cs="Arial"/>
          <w:color w:val="000000"/>
          <w:shd w:val="clear" w:color="auto" w:fill="FFFFFF"/>
        </w:rPr>
        <w:t>цами объектов этих систем в пределах прав этих лиц.</w:t>
      </w:r>
      <w:proofErr w:type="gramEnd"/>
    </w:p>
    <w:p w:rsidR="00E1171F" w:rsidRPr="00DC4A0C" w:rsidRDefault="00E1171F" w:rsidP="00E1171F">
      <w:pPr>
        <w:pStyle w:val="ab"/>
        <w:spacing w:before="0" w:after="0"/>
        <w:ind w:firstLine="567"/>
        <w:contextualSpacing/>
        <w:jc w:val="both"/>
        <w:rPr>
          <w:rFonts w:ascii="Arial" w:hAnsi="Arial" w:cs="Arial"/>
          <w:b/>
        </w:rPr>
      </w:pPr>
    </w:p>
    <w:p w:rsidR="00E1171F" w:rsidRPr="00623C39" w:rsidRDefault="00E1171F" w:rsidP="00E1171F">
      <w:pPr>
        <w:spacing w:after="0" w:line="240" w:lineRule="auto"/>
        <w:ind w:firstLine="567"/>
        <w:contextualSpacing/>
        <w:jc w:val="both"/>
        <w:rPr>
          <w:rFonts w:ascii="Arial" w:eastAsia="Times New Roman" w:hAnsi="Arial" w:cs="Arial"/>
          <w:b/>
          <w:bCs/>
          <w:sz w:val="24"/>
          <w:szCs w:val="24"/>
          <w:highlight w:val="yellow"/>
          <w:shd w:val="clear" w:color="auto" w:fill="FFFFFF"/>
          <w:lang w:eastAsia="ru-RU"/>
        </w:rPr>
      </w:pPr>
    </w:p>
    <w:p w:rsidR="00E1171F" w:rsidRPr="00DC4A0C" w:rsidRDefault="00E1171F" w:rsidP="00E1171F">
      <w:pPr>
        <w:spacing w:after="0" w:line="240" w:lineRule="auto"/>
        <w:ind w:firstLine="567"/>
        <w:contextualSpacing/>
        <w:jc w:val="both"/>
        <w:rPr>
          <w:rFonts w:ascii="Arial" w:eastAsia="Times New Roman" w:hAnsi="Arial" w:cs="Arial"/>
          <w:sz w:val="24"/>
          <w:szCs w:val="24"/>
          <w:lang w:eastAsia="ru-RU"/>
        </w:rPr>
      </w:pPr>
      <w:r w:rsidRPr="00DC4A0C">
        <w:rPr>
          <w:rFonts w:ascii="Arial" w:eastAsia="Times New Roman" w:hAnsi="Arial" w:cs="Arial"/>
          <w:b/>
          <w:bCs/>
          <w:sz w:val="24"/>
          <w:szCs w:val="24"/>
          <w:shd w:val="clear" w:color="auto" w:fill="FFFFFF"/>
          <w:lang w:eastAsia="ru-RU"/>
        </w:rPr>
        <w:t>Глава 2. Положение о регулировании землепользования и застройки на те</w:t>
      </w:r>
      <w:r w:rsidRPr="00DC4A0C">
        <w:rPr>
          <w:rFonts w:ascii="Arial" w:eastAsia="Times New Roman" w:hAnsi="Arial" w:cs="Arial"/>
          <w:b/>
          <w:bCs/>
          <w:sz w:val="24"/>
          <w:szCs w:val="24"/>
          <w:shd w:val="clear" w:color="auto" w:fill="FFFFFF"/>
          <w:lang w:eastAsia="ru-RU"/>
        </w:rPr>
        <w:t>р</w:t>
      </w:r>
      <w:r w:rsidRPr="00DC4A0C">
        <w:rPr>
          <w:rFonts w:ascii="Arial" w:eastAsia="Times New Roman" w:hAnsi="Arial" w:cs="Arial"/>
          <w:b/>
          <w:bCs/>
          <w:sz w:val="24"/>
          <w:szCs w:val="24"/>
          <w:shd w:val="clear" w:color="auto" w:fill="FFFFFF"/>
          <w:lang w:eastAsia="ru-RU"/>
        </w:rPr>
        <w:t xml:space="preserve">ритории сельского поселения </w:t>
      </w:r>
      <w:proofErr w:type="spellStart"/>
      <w:r>
        <w:rPr>
          <w:rFonts w:ascii="Arial" w:eastAsia="Times New Roman" w:hAnsi="Arial" w:cs="Arial"/>
          <w:b/>
          <w:color w:val="000000"/>
          <w:sz w:val="24"/>
          <w:szCs w:val="24"/>
          <w:lang w:eastAsia="ru-RU"/>
        </w:rPr>
        <w:t>Старобабичевский</w:t>
      </w:r>
      <w:proofErr w:type="spellEnd"/>
      <w:r w:rsidRPr="00DC4A0C">
        <w:rPr>
          <w:rFonts w:ascii="Arial" w:eastAsia="Times New Roman" w:hAnsi="Arial" w:cs="Arial"/>
          <w:b/>
          <w:bCs/>
          <w:sz w:val="24"/>
          <w:szCs w:val="24"/>
          <w:shd w:val="clear" w:color="auto" w:fill="FFFFFF"/>
          <w:lang w:eastAsia="ru-RU"/>
        </w:rPr>
        <w:t xml:space="preserve"> сельсовет муниципального района </w:t>
      </w:r>
      <w:proofErr w:type="spellStart"/>
      <w:r w:rsidRPr="00DC4A0C">
        <w:rPr>
          <w:rFonts w:ascii="Arial" w:eastAsia="Times New Roman" w:hAnsi="Arial" w:cs="Arial"/>
          <w:b/>
          <w:bCs/>
          <w:sz w:val="24"/>
          <w:szCs w:val="24"/>
          <w:shd w:val="clear" w:color="auto" w:fill="FFFFFF"/>
          <w:lang w:eastAsia="ru-RU"/>
        </w:rPr>
        <w:t>Кармаскалинский</w:t>
      </w:r>
      <w:proofErr w:type="spellEnd"/>
      <w:r w:rsidRPr="00DC4A0C">
        <w:rPr>
          <w:rFonts w:ascii="Arial" w:eastAsia="Times New Roman" w:hAnsi="Arial" w:cs="Arial"/>
          <w:b/>
          <w:bCs/>
          <w:sz w:val="24"/>
          <w:szCs w:val="24"/>
          <w:shd w:val="clear" w:color="auto" w:fill="FFFFFF"/>
          <w:lang w:eastAsia="ru-RU"/>
        </w:rPr>
        <w:t xml:space="preserve"> район Республики Башкортостан органами местного самоуправл</w:t>
      </w:r>
      <w:r w:rsidRPr="00DC4A0C">
        <w:rPr>
          <w:rFonts w:ascii="Arial" w:eastAsia="Times New Roman" w:hAnsi="Arial" w:cs="Arial"/>
          <w:b/>
          <w:bCs/>
          <w:sz w:val="24"/>
          <w:szCs w:val="24"/>
          <w:shd w:val="clear" w:color="auto" w:fill="FFFFFF"/>
          <w:lang w:eastAsia="ru-RU"/>
        </w:rPr>
        <w:t>е</w:t>
      </w:r>
      <w:r w:rsidRPr="00DC4A0C">
        <w:rPr>
          <w:rFonts w:ascii="Arial" w:eastAsia="Times New Roman" w:hAnsi="Arial" w:cs="Arial"/>
          <w:b/>
          <w:bCs/>
          <w:sz w:val="24"/>
          <w:szCs w:val="24"/>
          <w:shd w:val="clear" w:color="auto" w:fill="FFFFFF"/>
          <w:lang w:eastAsia="ru-RU"/>
        </w:rPr>
        <w:t xml:space="preserve">ния </w:t>
      </w:r>
    </w:p>
    <w:p w:rsidR="00E1171F" w:rsidRPr="00DC4A0C" w:rsidRDefault="00E1171F" w:rsidP="00E1171F">
      <w:pPr>
        <w:spacing w:after="0" w:line="240" w:lineRule="auto"/>
        <w:ind w:firstLine="561"/>
        <w:contextualSpacing/>
        <w:jc w:val="both"/>
        <w:rPr>
          <w:rFonts w:ascii="Arial" w:eastAsia="Times New Roman" w:hAnsi="Arial" w:cs="Arial"/>
          <w:sz w:val="24"/>
          <w:szCs w:val="24"/>
          <w:lang w:eastAsia="ru-RU"/>
        </w:rPr>
      </w:pPr>
    </w:p>
    <w:p w:rsidR="00E1171F" w:rsidRPr="00DC4A0C" w:rsidRDefault="00E1171F" w:rsidP="00E1171F">
      <w:pPr>
        <w:spacing w:after="0" w:line="240" w:lineRule="auto"/>
        <w:ind w:firstLine="561"/>
        <w:contextualSpacing/>
        <w:jc w:val="both"/>
        <w:rPr>
          <w:rFonts w:ascii="Arial" w:eastAsia="Times New Roman" w:hAnsi="Arial" w:cs="Arial"/>
          <w:sz w:val="24"/>
          <w:szCs w:val="24"/>
          <w:lang w:eastAsia="ru-RU"/>
        </w:rPr>
      </w:pPr>
      <w:r w:rsidRPr="00DC4A0C">
        <w:rPr>
          <w:rFonts w:ascii="Arial" w:hAnsi="Arial" w:cs="Arial"/>
          <w:b/>
          <w:bCs/>
          <w:sz w:val="24"/>
          <w:szCs w:val="24"/>
          <w:shd w:val="clear" w:color="auto" w:fill="FFFFFF"/>
        </w:rPr>
        <w:t>Статья 9.</w:t>
      </w:r>
      <w:r w:rsidRPr="00DC4A0C">
        <w:rPr>
          <w:rFonts w:ascii="Arial" w:hAnsi="Arial" w:cs="Arial"/>
          <w:b/>
          <w:bCs/>
          <w:shd w:val="clear" w:color="auto" w:fill="FFFFFF"/>
        </w:rPr>
        <w:t xml:space="preserve"> </w:t>
      </w:r>
      <w:r w:rsidRPr="00DC4A0C">
        <w:rPr>
          <w:rFonts w:ascii="Arial" w:eastAsia="Times New Roman" w:hAnsi="Arial" w:cs="Arial"/>
          <w:b/>
          <w:bCs/>
          <w:sz w:val="24"/>
          <w:szCs w:val="24"/>
          <w:shd w:val="clear" w:color="auto" w:fill="FFFFFF"/>
          <w:lang w:eastAsia="ru-RU"/>
        </w:rPr>
        <w:t xml:space="preserve">Органы местного самоуправления сельского поселения </w:t>
      </w:r>
      <w:proofErr w:type="spellStart"/>
      <w:r>
        <w:rPr>
          <w:rFonts w:ascii="Arial" w:eastAsia="Times New Roman" w:hAnsi="Arial" w:cs="Arial"/>
          <w:b/>
          <w:color w:val="000000"/>
          <w:sz w:val="24"/>
          <w:szCs w:val="24"/>
          <w:lang w:eastAsia="ru-RU"/>
        </w:rPr>
        <w:t>Староб</w:t>
      </w:r>
      <w:r>
        <w:rPr>
          <w:rFonts w:ascii="Arial" w:eastAsia="Times New Roman" w:hAnsi="Arial" w:cs="Arial"/>
          <w:b/>
          <w:color w:val="000000"/>
          <w:sz w:val="24"/>
          <w:szCs w:val="24"/>
          <w:lang w:eastAsia="ru-RU"/>
        </w:rPr>
        <w:t>а</w:t>
      </w:r>
      <w:r>
        <w:rPr>
          <w:rFonts w:ascii="Arial" w:eastAsia="Times New Roman" w:hAnsi="Arial" w:cs="Arial"/>
          <w:b/>
          <w:color w:val="000000"/>
          <w:sz w:val="24"/>
          <w:szCs w:val="24"/>
          <w:lang w:eastAsia="ru-RU"/>
        </w:rPr>
        <w:t>бичевский</w:t>
      </w:r>
      <w:proofErr w:type="spellEnd"/>
      <w:r w:rsidRPr="00DC4A0C">
        <w:rPr>
          <w:rFonts w:ascii="Arial" w:eastAsia="Times New Roman" w:hAnsi="Arial" w:cs="Arial"/>
          <w:b/>
          <w:bCs/>
          <w:sz w:val="24"/>
          <w:szCs w:val="24"/>
          <w:shd w:val="clear" w:color="auto" w:fill="FFFFFF"/>
          <w:lang w:eastAsia="ru-RU"/>
        </w:rPr>
        <w:t xml:space="preserve"> сельсовет муниципального района </w:t>
      </w:r>
      <w:proofErr w:type="spellStart"/>
      <w:r w:rsidRPr="00DC4A0C">
        <w:rPr>
          <w:rFonts w:ascii="Arial" w:eastAsia="Times New Roman" w:hAnsi="Arial" w:cs="Arial"/>
          <w:b/>
          <w:bCs/>
          <w:sz w:val="24"/>
          <w:szCs w:val="24"/>
          <w:shd w:val="clear" w:color="auto" w:fill="FFFFFF"/>
          <w:lang w:eastAsia="ru-RU"/>
        </w:rPr>
        <w:t>Кармаскалинский</w:t>
      </w:r>
      <w:proofErr w:type="spellEnd"/>
      <w:r w:rsidRPr="00DC4A0C">
        <w:rPr>
          <w:rFonts w:ascii="Arial" w:eastAsia="Times New Roman" w:hAnsi="Arial" w:cs="Arial"/>
          <w:b/>
          <w:bCs/>
          <w:sz w:val="24"/>
          <w:szCs w:val="24"/>
          <w:shd w:val="clear" w:color="auto" w:fill="FFFFFF"/>
          <w:lang w:eastAsia="ru-RU"/>
        </w:rPr>
        <w:t xml:space="preserve"> район Республ</w:t>
      </w:r>
      <w:r w:rsidRPr="00DC4A0C">
        <w:rPr>
          <w:rFonts w:ascii="Arial" w:eastAsia="Times New Roman" w:hAnsi="Arial" w:cs="Arial"/>
          <w:b/>
          <w:bCs/>
          <w:sz w:val="24"/>
          <w:szCs w:val="24"/>
          <w:shd w:val="clear" w:color="auto" w:fill="FFFFFF"/>
          <w:lang w:eastAsia="ru-RU"/>
        </w:rPr>
        <w:t>и</w:t>
      </w:r>
      <w:r w:rsidRPr="00DC4A0C">
        <w:rPr>
          <w:rFonts w:ascii="Arial" w:eastAsia="Times New Roman" w:hAnsi="Arial" w:cs="Arial"/>
          <w:b/>
          <w:bCs/>
          <w:sz w:val="24"/>
          <w:szCs w:val="24"/>
          <w:shd w:val="clear" w:color="auto" w:fill="FFFFFF"/>
          <w:lang w:eastAsia="ru-RU"/>
        </w:rPr>
        <w:t>ки Башкортостан</w:t>
      </w:r>
    </w:p>
    <w:p w:rsidR="00E1171F" w:rsidRPr="00DC4A0C" w:rsidRDefault="00E1171F" w:rsidP="00E1171F">
      <w:pPr>
        <w:spacing w:after="0" w:line="240" w:lineRule="auto"/>
        <w:ind w:firstLine="567"/>
        <w:contextualSpacing/>
        <w:jc w:val="both"/>
        <w:rPr>
          <w:rFonts w:ascii="Arial" w:eastAsia="Times New Roman" w:hAnsi="Arial" w:cs="Arial"/>
          <w:sz w:val="24"/>
          <w:szCs w:val="24"/>
          <w:lang w:eastAsia="ru-RU"/>
        </w:rPr>
      </w:pPr>
    </w:p>
    <w:p w:rsidR="00E1171F" w:rsidRPr="00DC4A0C" w:rsidRDefault="00E1171F" w:rsidP="00E1171F">
      <w:pPr>
        <w:spacing w:after="0" w:line="240" w:lineRule="auto"/>
        <w:ind w:firstLine="561"/>
        <w:contextualSpacing/>
        <w:jc w:val="both"/>
        <w:rPr>
          <w:rFonts w:ascii="Arial" w:eastAsia="Times New Roman" w:hAnsi="Arial" w:cs="Arial"/>
          <w:sz w:val="24"/>
          <w:szCs w:val="24"/>
          <w:shd w:val="clear" w:color="auto" w:fill="FFFFFF"/>
          <w:lang w:eastAsia="ru-RU"/>
        </w:rPr>
      </w:pPr>
      <w:r w:rsidRPr="00DC4A0C">
        <w:rPr>
          <w:rFonts w:ascii="Arial" w:eastAsia="Times New Roman" w:hAnsi="Arial" w:cs="Arial"/>
          <w:sz w:val="24"/>
          <w:szCs w:val="24"/>
          <w:shd w:val="clear" w:color="auto" w:fill="FFFFFF"/>
          <w:lang w:eastAsia="ru-RU"/>
        </w:rPr>
        <w:t>1. Исполнительно-распорядительным органом местного самоуправления сельск</w:t>
      </w:r>
      <w:r w:rsidRPr="00DC4A0C">
        <w:rPr>
          <w:rFonts w:ascii="Arial" w:eastAsia="Times New Roman" w:hAnsi="Arial" w:cs="Arial"/>
          <w:sz w:val="24"/>
          <w:szCs w:val="24"/>
          <w:shd w:val="clear" w:color="auto" w:fill="FFFFFF"/>
          <w:lang w:eastAsia="ru-RU"/>
        </w:rPr>
        <w:t>о</w:t>
      </w:r>
      <w:r w:rsidRPr="00DC4A0C">
        <w:rPr>
          <w:rFonts w:ascii="Arial" w:eastAsia="Times New Roman" w:hAnsi="Arial" w:cs="Arial"/>
          <w:sz w:val="24"/>
          <w:szCs w:val="24"/>
          <w:shd w:val="clear" w:color="auto" w:fill="FFFFFF"/>
          <w:lang w:eastAsia="ru-RU"/>
        </w:rPr>
        <w:t xml:space="preserve">го поселения </w:t>
      </w:r>
      <w:proofErr w:type="spellStart"/>
      <w:r>
        <w:rPr>
          <w:rFonts w:ascii="Arial" w:eastAsia="Times New Roman" w:hAnsi="Arial" w:cs="Arial"/>
          <w:color w:val="000000"/>
          <w:sz w:val="24"/>
          <w:szCs w:val="24"/>
          <w:lang w:eastAsia="ru-RU"/>
        </w:rPr>
        <w:t>Старобабичевский</w:t>
      </w:r>
      <w:proofErr w:type="spellEnd"/>
      <w:r w:rsidRPr="00DC4A0C">
        <w:rPr>
          <w:rFonts w:ascii="Arial" w:eastAsia="Times New Roman" w:hAnsi="Arial" w:cs="Arial"/>
          <w:sz w:val="24"/>
          <w:szCs w:val="24"/>
          <w:shd w:val="clear" w:color="auto" w:fill="FFFFFF"/>
          <w:lang w:eastAsia="ru-RU"/>
        </w:rPr>
        <w:t xml:space="preserve"> сельсовет муниципального района </w:t>
      </w:r>
      <w:proofErr w:type="spellStart"/>
      <w:r w:rsidRPr="00DC4A0C">
        <w:rPr>
          <w:rFonts w:ascii="Arial" w:eastAsia="Times New Roman" w:hAnsi="Arial" w:cs="Arial"/>
          <w:sz w:val="24"/>
          <w:szCs w:val="24"/>
          <w:shd w:val="clear" w:color="auto" w:fill="FFFFFF"/>
          <w:lang w:eastAsia="ru-RU"/>
        </w:rPr>
        <w:t>Кармаскалинский</w:t>
      </w:r>
      <w:proofErr w:type="spellEnd"/>
      <w:r w:rsidRPr="00DC4A0C">
        <w:rPr>
          <w:rFonts w:ascii="Arial" w:eastAsia="Times New Roman" w:hAnsi="Arial" w:cs="Arial"/>
          <w:sz w:val="24"/>
          <w:szCs w:val="24"/>
          <w:shd w:val="clear" w:color="auto" w:fill="FFFFFF"/>
          <w:lang w:eastAsia="ru-RU"/>
        </w:rPr>
        <w:t xml:space="preserve"> район Республики Башкортостан, осуществляющим деятельность по регулированию землепользования и застройки является администрация сельского поселения </w:t>
      </w:r>
      <w:proofErr w:type="spellStart"/>
      <w:r>
        <w:rPr>
          <w:rFonts w:ascii="Arial" w:eastAsia="Times New Roman" w:hAnsi="Arial" w:cs="Arial"/>
          <w:color w:val="000000"/>
          <w:sz w:val="24"/>
          <w:szCs w:val="24"/>
          <w:lang w:eastAsia="ru-RU"/>
        </w:rPr>
        <w:t>Стар</w:t>
      </w:r>
      <w:r>
        <w:rPr>
          <w:rFonts w:ascii="Arial" w:eastAsia="Times New Roman" w:hAnsi="Arial" w:cs="Arial"/>
          <w:color w:val="000000"/>
          <w:sz w:val="24"/>
          <w:szCs w:val="24"/>
          <w:lang w:eastAsia="ru-RU"/>
        </w:rPr>
        <w:t>о</w:t>
      </w:r>
      <w:r>
        <w:rPr>
          <w:rFonts w:ascii="Arial" w:eastAsia="Times New Roman" w:hAnsi="Arial" w:cs="Arial"/>
          <w:color w:val="000000"/>
          <w:sz w:val="24"/>
          <w:szCs w:val="24"/>
          <w:lang w:eastAsia="ru-RU"/>
        </w:rPr>
        <w:t>бабичевский</w:t>
      </w:r>
      <w:proofErr w:type="spellEnd"/>
      <w:r w:rsidRPr="00DC4A0C">
        <w:rPr>
          <w:rFonts w:ascii="Arial" w:eastAsia="Times New Roman" w:hAnsi="Arial" w:cs="Arial"/>
          <w:sz w:val="24"/>
          <w:szCs w:val="24"/>
          <w:shd w:val="clear" w:color="auto" w:fill="FFFFFF"/>
          <w:lang w:eastAsia="ru-RU"/>
        </w:rPr>
        <w:t xml:space="preserve"> сельсовет (далее - администрация сельского поселения </w:t>
      </w:r>
      <w:proofErr w:type="spellStart"/>
      <w:r>
        <w:rPr>
          <w:rFonts w:ascii="Arial" w:eastAsia="Times New Roman" w:hAnsi="Arial" w:cs="Arial"/>
          <w:color w:val="000000"/>
          <w:sz w:val="24"/>
          <w:szCs w:val="24"/>
          <w:lang w:eastAsia="ru-RU"/>
        </w:rPr>
        <w:t>Старобабичевский</w:t>
      </w:r>
      <w:proofErr w:type="spellEnd"/>
      <w:r w:rsidRPr="00DC4A0C">
        <w:rPr>
          <w:rFonts w:ascii="Arial" w:eastAsia="Times New Roman" w:hAnsi="Arial" w:cs="Arial"/>
          <w:sz w:val="24"/>
          <w:szCs w:val="24"/>
          <w:shd w:val="clear" w:color="auto" w:fill="FFFFFF"/>
          <w:lang w:eastAsia="ru-RU"/>
        </w:rPr>
        <w:t xml:space="preserve"> сельс</w:t>
      </w:r>
      <w:r w:rsidRPr="00DC4A0C">
        <w:rPr>
          <w:rFonts w:ascii="Arial" w:eastAsia="Times New Roman" w:hAnsi="Arial" w:cs="Arial"/>
          <w:sz w:val="24"/>
          <w:szCs w:val="24"/>
          <w:shd w:val="clear" w:color="auto" w:fill="FFFFFF"/>
          <w:lang w:eastAsia="ru-RU"/>
        </w:rPr>
        <w:t>о</w:t>
      </w:r>
      <w:r w:rsidRPr="00DC4A0C">
        <w:rPr>
          <w:rFonts w:ascii="Arial" w:eastAsia="Times New Roman" w:hAnsi="Arial" w:cs="Arial"/>
          <w:sz w:val="24"/>
          <w:szCs w:val="24"/>
          <w:shd w:val="clear" w:color="auto" w:fill="FFFFFF"/>
          <w:lang w:eastAsia="ru-RU"/>
        </w:rPr>
        <w:t>вет).</w:t>
      </w:r>
    </w:p>
    <w:p w:rsidR="00E1171F" w:rsidRPr="00DC4A0C" w:rsidRDefault="00E1171F" w:rsidP="00E1171F">
      <w:pPr>
        <w:spacing w:after="0" w:line="240" w:lineRule="auto"/>
        <w:ind w:firstLine="567"/>
        <w:contextualSpacing/>
        <w:jc w:val="both"/>
        <w:rPr>
          <w:rFonts w:ascii="Arial" w:eastAsia="Times New Roman" w:hAnsi="Arial" w:cs="Arial"/>
          <w:sz w:val="24"/>
          <w:szCs w:val="24"/>
          <w:lang w:eastAsia="ru-RU"/>
        </w:rPr>
      </w:pPr>
      <w:r w:rsidRPr="00DC4A0C">
        <w:rPr>
          <w:rFonts w:ascii="Arial" w:eastAsia="Times New Roman" w:hAnsi="Arial" w:cs="Arial"/>
          <w:bCs/>
          <w:sz w:val="24"/>
          <w:szCs w:val="24"/>
          <w:shd w:val="clear" w:color="auto" w:fill="FFFFFF"/>
          <w:lang w:eastAsia="ru-RU"/>
        </w:rPr>
        <w:t>2.</w:t>
      </w:r>
      <w:r w:rsidRPr="00DC4A0C">
        <w:rPr>
          <w:rFonts w:ascii="Arial" w:eastAsia="Times New Roman" w:hAnsi="Arial" w:cs="Arial"/>
          <w:sz w:val="24"/>
          <w:szCs w:val="24"/>
          <w:shd w:val="clear" w:color="auto" w:fill="FFFFFF"/>
          <w:lang w:eastAsia="ru-RU"/>
        </w:rPr>
        <w:t xml:space="preserve"> Представительным органом местного самоуправления является Совет сельск</w:t>
      </w:r>
      <w:r w:rsidRPr="00DC4A0C">
        <w:rPr>
          <w:rFonts w:ascii="Arial" w:eastAsia="Times New Roman" w:hAnsi="Arial" w:cs="Arial"/>
          <w:sz w:val="24"/>
          <w:szCs w:val="24"/>
          <w:shd w:val="clear" w:color="auto" w:fill="FFFFFF"/>
          <w:lang w:eastAsia="ru-RU"/>
        </w:rPr>
        <w:t>о</w:t>
      </w:r>
      <w:r w:rsidRPr="00DC4A0C">
        <w:rPr>
          <w:rFonts w:ascii="Arial" w:eastAsia="Times New Roman" w:hAnsi="Arial" w:cs="Arial"/>
          <w:sz w:val="24"/>
          <w:szCs w:val="24"/>
          <w:shd w:val="clear" w:color="auto" w:fill="FFFFFF"/>
          <w:lang w:eastAsia="ru-RU"/>
        </w:rPr>
        <w:t xml:space="preserve">го поселения </w:t>
      </w:r>
      <w:proofErr w:type="spellStart"/>
      <w:r>
        <w:rPr>
          <w:rFonts w:ascii="Arial" w:eastAsia="Times New Roman" w:hAnsi="Arial" w:cs="Arial"/>
          <w:color w:val="000000"/>
          <w:sz w:val="24"/>
          <w:szCs w:val="24"/>
          <w:lang w:eastAsia="ru-RU"/>
        </w:rPr>
        <w:t>Старобабичевский</w:t>
      </w:r>
      <w:proofErr w:type="spellEnd"/>
      <w:r w:rsidRPr="00DC4A0C">
        <w:rPr>
          <w:rFonts w:ascii="Arial" w:eastAsia="Times New Roman" w:hAnsi="Arial" w:cs="Arial"/>
          <w:sz w:val="24"/>
          <w:szCs w:val="24"/>
          <w:shd w:val="clear" w:color="auto" w:fill="FFFFFF"/>
          <w:lang w:eastAsia="ru-RU"/>
        </w:rPr>
        <w:t xml:space="preserve"> сельсовет муниципального района </w:t>
      </w:r>
      <w:proofErr w:type="spellStart"/>
      <w:r w:rsidRPr="00DC4A0C">
        <w:rPr>
          <w:rFonts w:ascii="Arial" w:eastAsia="Times New Roman" w:hAnsi="Arial" w:cs="Arial"/>
          <w:sz w:val="24"/>
          <w:szCs w:val="24"/>
          <w:shd w:val="clear" w:color="auto" w:fill="FFFFFF"/>
          <w:lang w:eastAsia="ru-RU"/>
        </w:rPr>
        <w:t>Кармаскалинский</w:t>
      </w:r>
      <w:proofErr w:type="spellEnd"/>
      <w:r w:rsidRPr="00DC4A0C">
        <w:rPr>
          <w:rFonts w:ascii="Arial" w:eastAsia="Times New Roman" w:hAnsi="Arial" w:cs="Arial"/>
          <w:sz w:val="24"/>
          <w:szCs w:val="24"/>
          <w:shd w:val="clear" w:color="auto" w:fill="FFFFFF"/>
          <w:lang w:eastAsia="ru-RU"/>
        </w:rPr>
        <w:t xml:space="preserve"> район Республики Башкортостан (далее — Совет сельского поселения</w:t>
      </w:r>
      <w:r w:rsidRPr="00DC4A0C">
        <w:rPr>
          <w:rFonts w:ascii="Arial" w:eastAsia="Times New Roman" w:hAnsi="Arial" w:cs="Arial"/>
          <w:color w:val="000000"/>
          <w:sz w:val="24"/>
          <w:szCs w:val="24"/>
          <w:lang w:eastAsia="ru-RU"/>
        </w:rPr>
        <w:t xml:space="preserve"> </w:t>
      </w:r>
      <w:proofErr w:type="spellStart"/>
      <w:r>
        <w:rPr>
          <w:rFonts w:ascii="Arial" w:eastAsia="Times New Roman" w:hAnsi="Arial" w:cs="Arial"/>
          <w:color w:val="000000"/>
          <w:sz w:val="24"/>
          <w:szCs w:val="24"/>
          <w:lang w:eastAsia="ru-RU"/>
        </w:rPr>
        <w:t>Старобабичевский</w:t>
      </w:r>
      <w:proofErr w:type="spellEnd"/>
      <w:r w:rsidRPr="00DC4A0C">
        <w:rPr>
          <w:rFonts w:ascii="Arial" w:eastAsia="Times New Roman" w:hAnsi="Arial" w:cs="Arial"/>
          <w:sz w:val="24"/>
          <w:szCs w:val="24"/>
          <w:shd w:val="clear" w:color="auto" w:fill="FFFFFF"/>
          <w:lang w:eastAsia="ru-RU"/>
        </w:rPr>
        <w:t xml:space="preserve"> сельс</w:t>
      </w:r>
      <w:r w:rsidRPr="00DC4A0C">
        <w:rPr>
          <w:rFonts w:ascii="Arial" w:eastAsia="Times New Roman" w:hAnsi="Arial" w:cs="Arial"/>
          <w:sz w:val="24"/>
          <w:szCs w:val="24"/>
          <w:shd w:val="clear" w:color="auto" w:fill="FFFFFF"/>
          <w:lang w:eastAsia="ru-RU"/>
        </w:rPr>
        <w:t>о</w:t>
      </w:r>
      <w:r w:rsidRPr="00DC4A0C">
        <w:rPr>
          <w:rFonts w:ascii="Arial" w:eastAsia="Times New Roman" w:hAnsi="Arial" w:cs="Arial"/>
          <w:sz w:val="24"/>
          <w:szCs w:val="24"/>
          <w:shd w:val="clear" w:color="auto" w:fill="FFFFFF"/>
          <w:lang w:eastAsia="ru-RU"/>
        </w:rPr>
        <w:t>вет</w:t>
      </w:r>
      <w:proofErr w:type="gramStart"/>
      <w:r w:rsidRPr="00DC4A0C">
        <w:rPr>
          <w:rFonts w:ascii="Arial" w:eastAsia="Times New Roman" w:hAnsi="Arial" w:cs="Arial"/>
          <w:sz w:val="24"/>
          <w:szCs w:val="24"/>
          <w:shd w:val="clear" w:color="auto" w:fill="FFFFFF"/>
          <w:lang w:eastAsia="ru-RU"/>
        </w:rPr>
        <w:t xml:space="preserve"> )</w:t>
      </w:r>
      <w:proofErr w:type="gramEnd"/>
      <w:r w:rsidRPr="00DC4A0C">
        <w:rPr>
          <w:rFonts w:ascii="Arial" w:eastAsia="Times New Roman" w:hAnsi="Arial" w:cs="Arial"/>
          <w:sz w:val="24"/>
          <w:szCs w:val="24"/>
          <w:shd w:val="clear" w:color="auto" w:fill="FFFFFF"/>
          <w:lang w:eastAsia="ru-RU"/>
        </w:rPr>
        <w:t xml:space="preserve">. </w:t>
      </w:r>
    </w:p>
    <w:p w:rsidR="00E1171F" w:rsidRPr="00DC4A0C" w:rsidRDefault="00E1171F" w:rsidP="00E1171F">
      <w:pPr>
        <w:spacing w:after="0" w:line="240" w:lineRule="auto"/>
        <w:ind w:firstLine="567"/>
        <w:contextualSpacing/>
        <w:jc w:val="both"/>
        <w:rPr>
          <w:rFonts w:ascii="Arial" w:eastAsia="Times New Roman" w:hAnsi="Arial" w:cs="Arial"/>
          <w:sz w:val="24"/>
          <w:szCs w:val="24"/>
          <w:shd w:val="clear" w:color="auto" w:fill="FFFFFF"/>
          <w:lang w:eastAsia="ru-RU"/>
        </w:rPr>
      </w:pPr>
      <w:r w:rsidRPr="00DC4A0C">
        <w:rPr>
          <w:rFonts w:ascii="Arial" w:eastAsia="Times New Roman" w:hAnsi="Arial" w:cs="Arial"/>
          <w:sz w:val="24"/>
          <w:szCs w:val="24"/>
          <w:shd w:val="clear" w:color="auto" w:fill="FFFFFF"/>
          <w:lang w:eastAsia="ru-RU"/>
        </w:rPr>
        <w:t xml:space="preserve">Совет сельского поселения </w:t>
      </w:r>
      <w:proofErr w:type="spellStart"/>
      <w:r>
        <w:rPr>
          <w:rFonts w:ascii="Arial" w:eastAsia="Times New Roman" w:hAnsi="Arial" w:cs="Arial"/>
          <w:color w:val="000000"/>
          <w:sz w:val="24"/>
          <w:szCs w:val="24"/>
          <w:lang w:eastAsia="ru-RU"/>
        </w:rPr>
        <w:t>Старобабичевский</w:t>
      </w:r>
      <w:proofErr w:type="spellEnd"/>
      <w:r w:rsidRPr="00DC4A0C">
        <w:rPr>
          <w:rFonts w:ascii="Arial" w:eastAsia="Times New Roman" w:hAnsi="Arial" w:cs="Arial"/>
          <w:sz w:val="24"/>
          <w:szCs w:val="24"/>
          <w:shd w:val="clear" w:color="auto" w:fill="FFFFFF"/>
          <w:lang w:eastAsia="ru-RU"/>
        </w:rPr>
        <w:t xml:space="preserve"> сельсовет осуществляет полном</w:t>
      </w:r>
      <w:r w:rsidRPr="00DC4A0C">
        <w:rPr>
          <w:rFonts w:ascii="Arial" w:eastAsia="Times New Roman" w:hAnsi="Arial" w:cs="Arial"/>
          <w:sz w:val="24"/>
          <w:szCs w:val="24"/>
          <w:shd w:val="clear" w:color="auto" w:fill="FFFFFF"/>
          <w:lang w:eastAsia="ru-RU"/>
        </w:rPr>
        <w:t>о</w:t>
      </w:r>
      <w:r w:rsidRPr="00DC4A0C">
        <w:rPr>
          <w:rFonts w:ascii="Arial" w:eastAsia="Times New Roman" w:hAnsi="Arial" w:cs="Arial"/>
          <w:sz w:val="24"/>
          <w:szCs w:val="24"/>
          <w:shd w:val="clear" w:color="auto" w:fill="FFFFFF"/>
          <w:lang w:eastAsia="ru-RU"/>
        </w:rPr>
        <w:t>чия в сфере регулирования землепользования и застройки в соответствии с законодательс</w:t>
      </w:r>
      <w:r w:rsidRPr="00DC4A0C">
        <w:rPr>
          <w:rFonts w:ascii="Arial" w:eastAsia="Times New Roman" w:hAnsi="Arial" w:cs="Arial"/>
          <w:sz w:val="24"/>
          <w:szCs w:val="24"/>
          <w:shd w:val="clear" w:color="auto" w:fill="FFFFFF"/>
          <w:lang w:eastAsia="ru-RU"/>
        </w:rPr>
        <w:t>т</w:t>
      </w:r>
      <w:r w:rsidRPr="00DC4A0C">
        <w:rPr>
          <w:rFonts w:ascii="Arial" w:eastAsia="Times New Roman" w:hAnsi="Arial" w:cs="Arial"/>
          <w:sz w:val="24"/>
          <w:szCs w:val="24"/>
          <w:shd w:val="clear" w:color="auto" w:fill="FFFFFF"/>
          <w:lang w:eastAsia="ru-RU"/>
        </w:rPr>
        <w:t>вом Российской Федерации, Республики Башкортостан и нормативно-правовыми акт</w:t>
      </w:r>
      <w:r w:rsidRPr="00DC4A0C">
        <w:rPr>
          <w:rFonts w:ascii="Arial" w:eastAsia="Times New Roman" w:hAnsi="Arial" w:cs="Arial"/>
          <w:sz w:val="24"/>
          <w:szCs w:val="24"/>
          <w:shd w:val="clear" w:color="auto" w:fill="FFFFFF"/>
          <w:lang w:eastAsia="ru-RU"/>
        </w:rPr>
        <w:t>а</w:t>
      </w:r>
      <w:r w:rsidRPr="00DC4A0C">
        <w:rPr>
          <w:rFonts w:ascii="Arial" w:eastAsia="Times New Roman" w:hAnsi="Arial" w:cs="Arial"/>
          <w:sz w:val="24"/>
          <w:szCs w:val="24"/>
          <w:shd w:val="clear" w:color="auto" w:fill="FFFFFF"/>
          <w:lang w:eastAsia="ru-RU"/>
        </w:rPr>
        <w:t xml:space="preserve">ми сельского поселения </w:t>
      </w:r>
      <w:proofErr w:type="spellStart"/>
      <w:r>
        <w:rPr>
          <w:rFonts w:ascii="Arial" w:eastAsia="Times New Roman" w:hAnsi="Arial" w:cs="Arial"/>
          <w:sz w:val="24"/>
          <w:szCs w:val="24"/>
          <w:shd w:val="clear" w:color="auto" w:fill="FFFFFF"/>
          <w:lang w:eastAsia="ru-RU"/>
        </w:rPr>
        <w:t>Старобабичевский</w:t>
      </w:r>
      <w:proofErr w:type="spellEnd"/>
      <w:r w:rsidRPr="00DC4A0C">
        <w:rPr>
          <w:rFonts w:ascii="Arial" w:eastAsia="Times New Roman" w:hAnsi="Arial" w:cs="Arial"/>
          <w:sz w:val="24"/>
          <w:szCs w:val="24"/>
          <w:shd w:val="clear" w:color="auto" w:fill="FFFFFF"/>
          <w:lang w:eastAsia="ru-RU"/>
        </w:rPr>
        <w:t xml:space="preserve"> сельсовет и муниципального района </w:t>
      </w:r>
      <w:proofErr w:type="spellStart"/>
      <w:r w:rsidRPr="00DC4A0C">
        <w:rPr>
          <w:rFonts w:ascii="Arial" w:eastAsia="Times New Roman" w:hAnsi="Arial" w:cs="Arial"/>
          <w:sz w:val="24"/>
          <w:szCs w:val="24"/>
          <w:shd w:val="clear" w:color="auto" w:fill="FFFFFF"/>
          <w:lang w:eastAsia="ru-RU"/>
        </w:rPr>
        <w:t>Кармаскалинский</w:t>
      </w:r>
      <w:proofErr w:type="spellEnd"/>
      <w:r w:rsidRPr="00DC4A0C">
        <w:rPr>
          <w:rFonts w:ascii="Arial" w:eastAsia="Times New Roman" w:hAnsi="Arial" w:cs="Arial"/>
          <w:sz w:val="24"/>
          <w:szCs w:val="24"/>
          <w:shd w:val="clear" w:color="auto" w:fill="FFFFFF"/>
          <w:lang w:eastAsia="ru-RU"/>
        </w:rPr>
        <w:t xml:space="preserve"> район Республики Ба</w:t>
      </w:r>
      <w:r w:rsidRPr="00DC4A0C">
        <w:rPr>
          <w:rFonts w:ascii="Arial" w:eastAsia="Times New Roman" w:hAnsi="Arial" w:cs="Arial"/>
          <w:sz w:val="24"/>
          <w:szCs w:val="24"/>
          <w:shd w:val="clear" w:color="auto" w:fill="FFFFFF"/>
          <w:lang w:eastAsia="ru-RU"/>
        </w:rPr>
        <w:t>ш</w:t>
      </w:r>
      <w:r w:rsidRPr="00DC4A0C">
        <w:rPr>
          <w:rFonts w:ascii="Arial" w:eastAsia="Times New Roman" w:hAnsi="Arial" w:cs="Arial"/>
          <w:sz w:val="24"/>
          <w:szCs w:val="24"/>
          <w:shd w:val="clear" w:color="auto" w:fill="FFFFFF"/>
          <w:lang w:eastAsia="ru-RU"/>
        </w:rPr>
        <w:t>кортостан.</w:t>
      </w:r>
    </w:p>
    <w:p w:rsidR="00E1171F" w:rsidRPr="00DC4A0C" w:rsidRDefault="00E1171F" w:rsidP="00E1171F">
      <w:pPr>
        <w:spacing w:after="0" w:line="240" w:lineRule="auto"/>
        <w:ind w:firstLine="708"/>
        <w:contextualSpacing/>
        <w:jc w:val="both"/>
        <w:rPr>
          <w:rFonts w:ascii="Arial" w:eastAsia="Times New Roman" w:hAnsi="Arial" w:cs="Arial"/>
          <w:sz w:val="24"/>
          <w:szCs w:val="24"/>
          <w:lang w:eastAsia="ru-RU"/>
        </w:rPr>
      </w:pPr>
      <w:r w:rsidRPr="00DC4A0C">
        <w:rPr>
          <w:rFonts w:ascii="Arial" w:eastAsia="Times New Roman" w:hAnsi="Arial" w:cs="Arial"/>
          <w:bCs/>
          <w:sz w:val="24"/>
          <w:szCs w:val="24"/>
          <w:shd w:val="clear" w:color="auto" w:fill="FFFFFF"/>
          <w:lang w:eastAsia="ru-RU"/>
        </w:rPr>
        <w:t>3.</w:t>
      </w:r>
      <w:r w:rsidRPr="00DC4A0C">
        <w:rPr>
          <w:rFonts w:ascii="Arial" w:eastAsia="Times New Roman" w:hAnsi="Arial" w:cs="Arial"/>
          <w:sz w:val="24"/>
          <w:szCs w:val="24"/>
          <w:shd w:val="clear" w:color="auto" w:fill="FFFFFF"/>
          <w:lang w:eastAsia="ru-RU"/>
        </w:rPr>
        <w:t xml:space="preserve"> </w:t>
      </w:r>
      <w:r w:rsidRPr="00DC4A0C">
        <w:rPr>
          <w:rFonts w:ascii="Arial" w:eastAsia="Times New Roman" w:hAnsi="Arial" w:cs="Arial"/>
          <w:color w:val="000000"/>
          <w:sz w:val="24"/>
          <w:szCs w:val="24"/>
          <w:shd w:val="clear" w:color="auto" w:fill="FFFFFF"/>
          <w:lang w:eastAsia="ru-RU"/>
        </w:rPr>
        <w:t xml:space="preserve">Глава сельского поселения </w:t>
      </w:r>
      <w:proofErr w:type="spellStart"/>
      <w:r>
        <w:rPr>
          <w:rFonts w:ascii="Arial" w:eastAsia="Times New Roman" w:hAnsi="Arial" w:cs="Arial"/>
          <w:sz w:val="24"/>
          <w:szCs w:val="24"/>
          <w:shd w:val="clear" w:color="auto" w:fill="FFFFFF"/>
          <w:lang w:eastAsia="ru-RU"/>
        </w:rPr>
        <w:t>Старобабичевский</w:t>
      </w:r>
      <w:proofErr w:type="spellEnd"/>
      <w:r w:rsidRPr="00DC4A0C">
        <w:rPr>
          <w:rFonts w:ascii="Arial" w:eastAsia="Times New Roman" w:hAnsi="Arial" w:cs="Arial"/>
          <w:color w:val="000000"/>
          <w:sz w:val="24"/>
          <w:szCs w:val="24"/>
          <w:shd w:val="clear" w:color="auto" w:fill="FFFFFF"/>
          <w:lang w:eastAsia="ru-RU"/>
        </w:rPr>
        <w:t xml:space="preserve"> сельсовет муниципального района </w:t>
      </w:r>
      <w:proofErr w:type="spellStart"/>
      <w:r w:rsidRPr="00DC4A0C">
        <w:rPr>
          <w:rFonts w:ascii="Arial" w:eastAsia="Times New Roman" w:hAnsi="Arial" w:cs="Arial"/>
          <w:color w:val="000000"/>
          <w:sz w:val="24"/>
          <w:szCs w:val="24"/>
          <w:shd w:val="clear" w:color="auto" w:fill="FFFFFF"/>
          <w:lang w:eastAsia="ru-RU"/>
        </w:rPr>
        <w:t>Кармаскалинский</w:t>
      </w:r>
      <w:proofErr w:type="spellEnd"/>
      <w:r w:rsidRPr="00DC4A0C">
        <w:rPr>
          <w:rFonts w:ascii="Arial" w:eastAsia="Times New Roman" w:hAnsi="Arial" w:cs="Arial"/>
          <w:color w:val="000000"/>
          <w:sz w:val="24"/>
          <w:szCs w:val="24"/>
          <w:shd w:val="clear" w:color="auto" w:fill="FFFFFF"/>
          <w:lang w:eastAsia="ru-RU"/>
        </w:rPr>
        <w:t xml:space="preserve"> район Республики Башкортостан (далее - Глава сельского поселения </w:t>
      </w:r>
      <w:proofErr w:type="spellStart"/>
      <w:r>
        <w:rPr>
          <w:rFonts w:ascii="Arial" w:eastAsia="Times New Roman" w:hAnsi="Arial" w:cs="Arial"/>
          <w:color w:val="000000"/>
          <w:sz w:val="24"/>
          <w:szCs w:val="24"/>
          <w:lang w:eastAsia="ru-RU"/>
        </w:rPr>
        <w:t>Старобабичевский</w:t>
      </w:r>
      <w:proofErr w:type="spellEnd"/>
      <w:r w:rsidRPr="00DC4A0C">
        <w:rPr>
          <w:rFonts w:ascii="Arial" w:eastAsia="Times New Roman" w:hAnsi="Arial" w:cs="Arial"/>
          <w:sz w:val="24"/>
          <w:szCs w:val="24"/>
          <w:shd w:val="clear" w:color="auto" w:fill="FFFFFF"/>
          <w:lang w:eastAsia="ru-RU"/>
        </w:rPr>
        <w:t xml:space="preserve"> сельсовет</w:t>
      </w:r>
      <w:r w:rsidRPr="00DC4A0C">
        <w:rPr>
          <w:rFonts w:ascii="Arial" w:eastAsia="Times New Roman" w:hAnsi="Arial" w:cs="Arial"/>
          <w:color w:val="000000"/>
          <w:sz w:val="24"/>
          <w:szCs w:val="24"/>
          <w:shd w:val="clear" w:color="auto" w:fill="FFFFFF"/>
          <w:lang w:eastAsia="ru-RU"/>
        </w:rPr>
        <w:t>) избирается Советом из своего состава, исполняет полномочия председателя С</w:t>
      </w:r>
      <w:r w:rsidRPr="00DC4A0C">
        <w:rPr>
          <w:rFonts w:ascii="Arial" w:eastAsia="Times New Roman" w:hAnsi="Arial" w:cs="Arial"/>
          <w:color w:val="000000"/>
          <w:sz w:val="24"/>
          <w:szCs w:val="24"/>
          <w:shd w:val="clear" w:color="auto" w:fill="FFFFFF"/>
          <w:lang w:eastAsia="ru-RU"/>
        </w:rPr>
        <w:t>о</w:t>
      </w:r>
      <w:r w:rsidRPr="00DC4A0C">
        <w:rPr>
          <w:rFonts w:ascii="Arial" w:eastAsia="Times New Roman" w:hAnsi="Arial" w:cs="Arial"/>
          <w:color w:val="000000"/>
          <w:sz w:val="24"/>
          <w:szCs w:val="24"/>
          <w:shd w:val="clear" w:color="auto" w:fill="FFFFFF"/>
          <w:lang w:eastAsia="ru-RU"/>
        </w:rPr>
        <w:t>вета и возглавляет администрацию сельского поселения.</w:t>
      </w:r>
    </w:p>
    <w:p w:rsidR="00E1171F" w:rsidRPr="00DC4A0C" w:rsidRDefault="00E1171F" w:rsidP="00E1171F">
      <w:pPr>
        <w:spacing w:after="0" w:line="240" w:lineRule="auto"/>
        <w:ind w:firstLine="567"/>
        <w:contextualSpacing/>
        <w:jc w:val="both"/>
        <w:rPr>
          <w:rFonts w:ascii="Arial" w:eastAsia="Times New Roman" w:hAnsi="Arial" w:cs="Arial"/>
          <w:sz w:val="24"/>
          <w:szCs w:val="24"/>
          <w:lang w:eastAsia="ru-RU"/>
        </w:rPr>
      </w:pPr>
      <w:r w:rsidRPr="00DC4A0C">
        <w:rPr>
          <w:rFonts w:ascii="Arial" w:eastAsia="Times New Roman" w:hAnsi="Arial" w:cs="Arial"/>
          <w:sz w:val="24"/>
          <w:szCs w:val="24"/>
          <w:shd w:val="clear" w:color="auto" w:fill="FFFFFF"/>
          <w:lang w:eastAsia="ru-RU"/>
        </w:rPr>
        <w:t>Г</w:t>
      </w:r>
      <w:r w:rsidRPr="00DC4A0C">
        <w:rPr>
          <w:rFonts w:ascii="Arial" w:eastAsia="Times New Roman" w:hAnsi="Arial" w:cs="Arial"/>
          <w:color w:val="000000"/>
          <w:sz w:val="24"/>
          <w:szCs w:val="24"/>
          <w:shd w:val="clear" w:color="auto" w:fill="FFFFFF"/>
          <w:lang w:eastAsia="ru-RU"/>
        </w:rPr>
        <w:t>лава сельского поселения</w:t>
      </w:r>
      <w:r w:rsidRPr="00DC4A0C">
        <w:rPr>
          <w:rFonts w:ascii="Arial" w:eastAsia="Times New Roman" w:hAnsi="Arial" w:cs="Arial"/>
          <w:sz w:val="24"/>
          <w:szCs w:val="24"/>
          <w:shd w:val="clear" w:color="auto" w:fill="FFFFFF"/>
          <w:lang w:eastAsia="ru-RU"/>
        </w:rPr>
        <w:t xml:space="preserve"> </w:t>
      </w:r>
      <w:proofErr w:type="spellStart"/>
      <w:r>
        <w:rPr>
          <w:rFonts w:ascii="Arial" w:eastAsia="Times New Roman" w:hAnsi="Arial" w:cs="Arial"/>
          <w:color w:val="000000"/>
          <w:sz w:val="24"/>
          <w:szCs w:val="24"/>
          <w:lang w:eastAsia="ru-RU"/>
        </w:rPr>
        <w:t>Старобабичевский</w:t>
      </w:r>
      <w:proofErr w:type="spellEnd"/>
      <w:r w:rsidRPr="00DC4A0C">
        <w:rPr>
          <w:rFonts w:ascii="Arial" w:eastAsia="Times New Roman" w:hAnsi="Arial" w:cs="Arial"/>
          <w:sz w:val="24"/>
          <w:szCs w:val="24"/>
          <w:shd w:val="clear" w:color="auto" w:fill="FFFFFF"/>
          <w:lang w:eastAsia="ru-RU"/>
        </w:rPr>
        <w:t xml:space="preserve"> сельсовет по вопросам подготовки и применения Правил землепол</w:t>
      </w:r>
      <w:r w:rsidRPr="00DC4A0C">
        <w:rPr>
          <w:rFonts w:ascii="Arial" w:eastAsia="Times New Roman" w:hAnsi="Arial" w:cs="Arial"/>
          <w:sz w:val="24"/>
          <w:szCs w:val="24"/>
          <w:shd w:val="clear" w:color="auto" w:fill="FFFFFF"/>
          <w:lang w:eastAsia="ru-RU"/>
        </w:rPr>
        <w:t>ь</w:t>
      </w:r>
      <w:r w:rsidRPr="00DC4A0C">
        <w:rPr>
          <w:rFonts w:ascii="Arial" w:eastAsia="Times New Roman" w:hAnsi="Arial" w:cs="Arial"/>
          <w:sz w:val="24"/>
          <w:szCs w:val="24"/>
          <w:shd w:val="clear" w:color="auto" w:fill="FFFFFF"/>
          <w:lang w:eastAsia="ru-RU"/>
        </w:rPr>
        <w:t>зования и застройки:</w:t>
      </w:r>
    </w:p>
    <w:p w:rsidR="00E1171F" w:rsidRPr="00DC4A0C" w:rsidRDefault="00E1171F" w:rsidP="00E1171F">
      <w:pPr>
        <w:spacing w:after="0" w:line="240" w:lineRule="auto"/>
        <w:ind w:firstLine="567"/>
        <w:contextualSpacing/>
        <w:jc w:val="both"/>
        <w:rPr>
          <w:rFonts w:ascii="Arial" w:eastAsia="Times New Roman" w:hAnsi="Arial" w:cs="Arial"/>
          <w:sz w:val="24"/>
          <w:szCs w:val="24"/>
          <w:lang w:eastAsia="ru-RU"/>
        </w:rPr>
      </w:pPr>
      <w:r w:rsidRPr="00DC4A0C">
        <w:rPr>
          <w:rFonts w:ascii="Arial" w:eastAsia="Times New Roman" w:hAnsi="Arial" w:cs="Arial"/>
          <w:sz w:val="24"/>
          <w:szCs w:val="24"/>
          <w:shd w:val="clear" w:color="auto" w:fill="FFFFFF"/>
          <w:lang w:eastAsia="ru-RU"/>
        </w:rPr>
        <w:t xml:space="preserve">- принимает решения о подготовке проекта Правил землепользования и застройки сельского поселения </w:t>
      </w:r>
      <w:proofErr w:type="spellStart"/>
      <w:r>
        <w:rPr>
          <w:rFonts w:ascii="Arial" w:eastAsia="Times New Roman" w:hAnsi="Arial" w:cs="Arial"/>
          <w:sz w:val="24"/>
          <w:szCs w:val="24"/>
          <w:shd w:val="clear" w:color="auto" w:fill="FFFFFF"/>
          <w:lang w:eastAsia="ru-RU"/>
        </w:rPr>
        <w:t>Старобабичевский</w:t>
      </w:r>
      <w:proofErr w:type="spellEnd"/>
      <w:r w:rsidRPr="00DC4A0C">
        <w:rPr>
          <w:rFonts w:ascii="Arial" w:eastAsia="Times New Roman" w:hAnsi="Arial" w:cs="Arial"/>
          <w:sz w:val="24"/>
          <w:szCs w:val="24"/>
          <w:shd w:val="clear" w:color="auto" w:fill="FFFFFF"/>
          <w:lang w:eastAsia="ru-RU"/>
        </w:rPr>
        <w:t xml:space="preserve"> сельсовет и о проектах внесения в них изм</w:t>
      </w:r>
      <w:r w:rsidRPr="00DC4A0C">
        <w:rPr>
          <w:rFonts w:ascii="Arial" w:eastAsia="Times New Roman" w:hAnsi="Arial" w:cs="Arial"/>
          <w:sz w:val="24"/>
          <w:szCs w:val="24"/>
          <w:shd w:val="clear" w:color="auto" w:fill="FFFFFF"/>
          <w:lang w:eastAsia="ru-RU"/>
        </w:rPr>
        <w:t>е</w:t>
      </w:r>
      <w:r w:rsidRPr="00DC4A0C">
        <w:rPr>
          <w:rFonts w:ascii="Arial" w:eastAsia="Times New Roman" w:hAnsi="Arial" w:cs="Arial"/>
          <w:sz w:val="24"/>
          <w:szCs w:val="24"/>
          <w:shd w:val="clear" w:color="auto" w:fill="FFFFFF"/>
          <w:lang w:eastAsia="ru-RU"/>
        </w:rPr>
        <w:t>нений и обеспечивает опубликование указанных решений в порядке, установленном для официального опубликования муниципальных правовых актов, иной официальной инфо</w:t>
      </w:r>
      <w:r w:rsidRPr="00DC4A0C">
        <w:rPr>
          <w:rFonts w:ascii="Arial" w:eastAsia="Times New Roman" w:hAnsi="Arial" w:cs="Arial"/>
          <w:sz w:val="24"/>
          <w:szCs w:val="24"/>
          <w:shd w:val="clear" w:color="auto" w:fill="FFFFFF"/>
          <w:lang w:eastAsia="ru-RU"/>
        </w:rPr>
        <w:t>р</w:t>
      </w:r>
      <w:r w:rsidRPr="00DC4A0C">
        <w:rPr>
          <w:rFonts w:ascii="Arial" w:eastAsia="Times New Roman" w:hAnsi="Arial" w:cs="Arial"/>
          <w:sz w:val="24"/>
          <w:szCs w:val="24"/>
          <w:shd w:val="clear" w:color="auto" w:fill="FFFFFF"/>
          <w:lang w:eastAsia="ru-RU"/>
        </w:rPr>
        <w:t>мации;</w:t>
      </w:r>
    </w:p>
    <w:p w:rsidR="00E1171F" w:rsidRPr="00DC4A0C" w:rsidRDefault="00E1171F" w:rsidP="00E1171F">
      <w:pPr>
        <w:spacing w:after="0" w:line="240" w:lineRule="auto"/>
        <w:ind w:firstLine="567"/>
        <w:contextualSpacing/>
        <w:jc w:val="both"/>
        <w:rPr>
          <w:rFonts w:ascii="Arial" w:eastAsia="Times New Roman" w:hAnsi="Arial" w:cs="Arial"/>
          <w:sz w:val="24"/>
          <w:szCs w:val="24"/>
          <w:lang w:eastAsia="ru-RU"/>
        </w:rPr>
      </w:pPr>
      <w:r w:rsidRPr="00DC4A0C">
        <w:rPr>
          <w:rFonts w:ascii="Arial" w:eastAsia="Times New Roman" w:hAnsi="Arial" w:cs="Arial"/>
          <w:sz w:val="24"/>
          <w:szCs w:val="24"/>
          <w:shd w:val="clear" w:color="auto" w:fill="FFFFFF"/>
          <w:lang w:eastAsia="ru-RU"/>
        </w:rPr>
        <w:t>- утверждает персональный состав, и порядок деятельности комиссии по подг</w:t>
      </w:r>
      <w:r w:rsidRPr="00DC4A0C">
        <w:rPr>
          <w:rFonts w:ascii="Arial" w:eastAsia="Times New Roman" w:hAnsi="Arial" w:cs="Arial"/>
          <w:sz w:val="24"/>
          <w:szCs w:val="24"/>
          <w:shd w:val="clear" w:color="auto" w:fill="FFFFFF"/>
          <w:lang w:eastAsia="ru-RU"/>
        </w:rPr>
        <w:t>о</w:t>
      </w:r>
      <w:r w:rsidRPr="00DC4A0C">
        <w:rPr>
          <w:rFonts w:ascii="Arial" w:eastAsia="Times New Roman" w:hAnsi="Arial" w:cs="Arial"/>
          <w:sz w:val="24"/>
          <w:szCs w:val="24"/>
          <w:shd w:val="clear" w:color="auto" w:fill="FFFFFF"/>
          <w:lang w:eastAsia="ru-RU"/>
        </w:rPr>
        <w:t>товке проекта правил землепользования и застройки (далее - Комиссия);</w:t>
      </w:r>
    </w:p>
    <w:p w:rsidR="00E1171F" w:rsidRPr="00DC4A0C" w:rsidRDefault="00E1171F" w:rsidP="00E1171F">
      <w:pPr>
        <w:spacing w:after="0" w:line="240" w:lineRule="auto"/>
        <w:ind w:firstLine="567"/>
        <w:contextualSpacing/>
        <w:jc w:val="both"/>
        <w:rPr>
          <w:rFonts w:ascii="Arial" w:eastAsia="Times New Roman" w:hAnsi="Arial" w:cs="Arial"/>
          <w:sz w:val="24"/>
          <w:szCs w:val="24"/>
          <w:lang w:eastAsia="ru-RU"/>
        </w:rPr>
      </w:pPr>
      <w:r w:rsidRPr="00DC4A0C">
        <w:rPr>
          <w:rFonts w:ascii="Arial" w:eastAsia="Times New Roman" w:hAnsi="Arial" w:cs="Arial"/>
          <w:sz w:val="24"/>
          <w:szCs w:val="24"/>
          <w:shd w:val="clear" w:color="auto" w:fill="FFFFFF"/>
          <w:lang w:eastAsia="ru-RU"/>
        </w:rPr>
        <w:t>- принимает решения о проведении публичных слушаний по проекту Правил зе</w:t>
      </w:r>
      <w:r w:rsidRPr="00DC4A0C">
        <w:rPr>
          <w:rFonts w:ascii="Arial" w:eastAsia="Times New Roman" w:hAnsi="Arial" w:cs="Arial"/>
          <w:sz w:val="24"/>
          <w:szCs w:val="24"/>
          <w:shd w:val="clear" w:color="auto" w:fill="FFFFFF"/>
          <w:lang w:eastAsia="ru-RU"/>
        </w:rPr>
        <w:t>м</w:t>
      </w:r>
      <w:r w:rsidRPr="00DC4A0C">
        <w:rPr>
          <w:rFonts w:ascii="Arial" w:eastAsia="Times New Roman" w:hAnsi="Arial" w:cs="Arial"/>
          <w:sz w:val="24"/>
          <w:szCs w:val="24"/>
          <w:shd w:val="clear" w:color="auto" w:fill="FFFFFF"/>
          <w:lang w:eastAsia="ru-RU"/>
        </w:rPr>
        <w:t xml:space="preserve">лепользования и застройки сельского поселения </w:t>
      </w:r>
      <w:proofErr w:type="spellStart"/>
      <w:r>
        <w:rPr>
          <w:rFonts w:ascii="Arial" w:eastAsia="Times New Roman" w:hAnsi="Arial" w:cs="Arial"/>
          <w:sz w:val="24"/>
          <w:szCs w:val="24"/>
          <w:shd w:val="clear" w:color="auto" w:fill="FFFFFF"/>
          <w:lang w:eastAsia="ru-RU"/>
        </w:rPr>
        <w:t>Старобабичевский</w:t>
      </w:r>
      <w:proofErr w:type="spellEnd"/>
      <w:r w:rsidRPr="00DC4A0C">
        <w:rPr>
          <w:rFonts w:ascii="Arial" w:eastAsia="Times New Roman" w:hAnsi="Arial" w:cs="Arial"/>
          <w:sz w:val="24"/>
          <w:szCs w:val="24"/>
          <w:shd w:val="clear" w:color="auto" w:fill="FFFFFF"/>
          <w:lang w:eastAsia="ru-RU"/>
        </w:rPr>
        <w:t xml:space="preserve"> сельсовет  по пр</w:t>
      </w:r>
      <w:r w:rsidRPr="00DC4A0C">
        <w:rPr>
          <w:rFonts w:ascii="Arial" w:eastAsia="Times New Roman" w:hAnsi="Arial" w:cs="Arial"/>
          <w:sz w:val="24"/>
          <w:szCs w:val="24"/>
          <w:shd w:val="clear" w:color="auto" w:fill="FFFFFF"/>
          <w:lang w:eastAsia="ru-RU"/>
        </w:rPr>
        <w:t>о</w:t>
      </w:r>
      <w:r w:rsidRPr="00DC4A0C">
        <w:rPr>
          <w:rFonts w:ascii="Arial" w:eastAsia="Times New Roman" w:hAnsi="Arial" w:cs="Arial"/>
          <w:sz w:val="24"/>
          <w:szCs w:val="24"/>
          <w:shd w:val="clear" w:color="auto" w:fill="FFFFFF"/>
          <w:lang w:eastAsia="ru-RU"/>
        </w:rPr>
        <w:t>ектам внесения в них изменений;</w:t>
      </w:r>
    </w:p>
    <w:p w:rsidR="00E1171F" w:rsidRPr="00DC4A0C" w:rsidRDefault="00E1171F" w:rsidP="00E1171F">
      <w:pPr>
        <w:spacing w:after="0" w:line="240" w:lineRule="auto"/>
        <w:ind w:firstLine="567"/>
        <w:contextualSpacing/>
        <w:jc w:val="both"/>
        <w:rPr>
          <w:rFonts w:ascii="Arial" w:eastAsia="Times New Roman" w:hAnsi="Arial" w:cs="Arial"/>
          <w:sz w:val="24"/>
          <w:szCs w:val="24"/>
          <w:lang w:eastAsia="ru-RU"/>
        </w:rPr>
      </w:pPr>
      <w:r w:rsidRPr="00DC4A0C">
        <w:rPr>
          <w:rFonts w:ascii="Arial" w:eastAsia="Times New Roman" w:hAnsi="Arial" w:cs="Arial"/>
          <w:sz w:val="24"/>
          <w:szCs w:val="24"/>
          <w:shd w:val="clear" w:color="auto" w:fill="FFFFFF"/>
          <w:lang w:eastAsia="ru-RU"/>
        </w:rPr>
        <w:t xml:space="preserve">- принимает решения о направлении проекта Правил   и проектов внесения в них изменений в администрацию муниципального района </w:t>
      </w:r>
      <w:proofErr w:type="spellStart"/>
      <w:r w:rsidRPr="00DC4A0C">
        <w:rPr>
          <w:rFonts w:ascii="Arial" w:eastAsia="Times New Roman" w:hAnsi="Arial" w:cs="Arial"/>
          <w:sz w:val="24"/>
          <w:szCs w:val="24"/>
          <w:shd w:val="clear" w:color="auto" w:fill="FFFFFF"/>
          <w:lang w:eastAsia="ru-RU"/>
        </w:rPr>
        <w:t>Кармаскалинский</w:t>
      </w:r>
      <w:proofErr w:type="spellEnd"/>
      <w:r w:rsidRPr="00DC4A0C">
        <w:rPr>
          <w:rFonts w:ascii="Arial" w:eastAsia="Times New Roman" w:hAnsi="Arial" w:cs="Arial"/>
          <w:sz w:val="24"/>
          <w:szCs w:val="24"/>
          <w:shd w:val="clear" w:color="auto" w:fill="FFFFFF"/>
          <w:lang w:eastAsia="ru-RU"/>
        </w:rPr>
        <w:t xml:space="preserve"> район Респу</w:t>
      </w:r>
      <w:r w:rsidRPr="00DC4A0C">
        <w:rPr>
          <w:rFonts w:ascii="Arial" w:eastAsia="Times New Roman" w:hAnsi="Arial" w:cs="Arial"/>
          <w:sz w:val="24"/>
          <w:szCs w:val="24"/>
          <w:shd w:val="clear" w:color="auto" w:fill="FFFFFF"/>
          <w:lang w:eastAsia="ru-RU"/>
        </w:rPr>
        <w:t>б</w:t>
      </w:r>
      <w:r w:rsidRPr="00DC4A0C">
        <w:rPr>
          <w:rFonts w:ascii="Arial" w:eastAsia="Times New Roman" w:hAnsi="Arial" w:cs="Arial"/>
          <w:sz w:val="24"/>
          <w:szCs w:val="24"/>
          <w:shd w:val="clear" w:color="auto" w:fill="FFFFFF"/>
          <w:lang w:eastAsia="ru-RU"/>
        </w:rPr>
        <w:t>лики Башкортостан для утверждения или об их отклонении;</w:t>
      </w:r>
    </w:p>
    <w:p w:rsidR="00E1171F" w:rsidRPr="00DC4A0C" w:rsidRDefault="00E1171F" w:rsidP="00E1171F">
      <w:pPr>
        <w:spacing w:after="0" w:line="240" w:lineRule="auto"/>
        <w:ind w:firstLine="567"/>
        <w:contextualSpacing/>
        <w:jc w:val="both"/>
        <w:rPr>
          <w:rFonts w:ascii="Arial" w:eastAsia="Times New Roman" w:hAnsi="Arial" w:cs="Arial"/>
          <w:sz w:val="24"/>
          <w:szCs w:val="24"/>
          <w:lang w:eastAsia="ru-RU"/>
        </w:rPr>
      </w:pPr>
      <w:r w:rsidRPr="00DC4A0C">
        <w:rPr>
          <w:rFonts w:ascii="Arial" w:eastAsia="Times New Roman" w:hAnsi="Arial" w:cs="Arial"/>
          <w:sz w:val="24"/>
          <w:szCs w:val="24"/>
          <w:shd w:val="clear" w:color="auto" w:fill="FFFFFF"/>
          <w:lang w:eastAsia="ru-RU"/>
        </w:rPr>
        <w:t>- по результатам публичных слушаний принимает решение о предоставлении разрешения на условно разрешенный вид использования земельного участка или об</w:t>
      </w:r>
      <w:r w:rsidRPr="00DC4A0C">
        <w:rPr>
          <w:rFonts w:ascii="Arial" w:eastAsia="Times New Roman" w:hAnsi="Arial" w:cs="Arial"/>
          <w:sz w:val="24"/>
          <w:szCs w:val="24"/>
          <w:shd w:val="clear" w:color="auto" w:fill="FFFFFF"/>
          <w:lang w:eastAsia="ru-RU"/>
        </w:rPr>
        <w:t>ъ</w:t>
      </w:r>
      <w:r w:rsidRPr="00DC4A0C">
        <w:rPr>
          <w:rFonts w:ascii="Arial" w:eastAsia="Times New Roman" w:hAnsi="Arial" w:cs="Arial"/>
          <w:sz w:val="24"/>
          <w:szCs w:val="24"/>
          <w:shd w:val="clear" w:color="auto" w:fill="FFFFFF"/>
          <w:lang w:eastAsia="ru-RU"/>
        </w:rPr>
        <w:t>екта капитального строительства или об отказе в предоставлении такого разрешения в соответствии со статьёй 39 Градостроительного кодекса;</w:t>
      </w:r>
    </w:p>
    <w:p w:rsidR="00E1171F" w:rsidRPr="00DC4A0C" w:rsidRDefault="00E1171F" w:rsidP="00E1171F">
      <w:pPr>
        <w:spacing w:after="0" w:line="240" w:lineRule="auto"/>
        <w:ind w:firstLine="567"/>
        <w:contextualSpacing/>
        <w:jc w:val="both"/>
        <w:rPr>
          <w:rFonts w:ascii="Arial" w:eastAsia="Times New Roman" w:hAnsi="Arial" w:cs="Arial"/>
          <w:sz w:val="24"/>
          <w:szCs w:val="24"/>
          <w:lang w:eastAsia="ru-RU"/>
        </w:rPr>
      </w:pPr>
      <w:r w:rsidRPr="00DC4A0C">
        <w:rPr>
          <w:rFonts w:ascii="Arial" w:eastAsia="Times New Roman" w:hAnsi="Arial" w:cs="Arial"/>
          <w:sz w:val="24"/>
          <w:szCs w:val="24"/>
          <w:shd w:val="clear" w:color="auto" w:fill="FFFFFF"/>
          <w:lang w:eastAsia="ru-RU"/>
        </w:rPr>
        <w:t>- принимает решение о предоставлении разрешения на отклонение от предел</w:t>
      </w:r>
      <w:r w:rsidRPr="00DC4A0C">
        <w:rPr>
          <w:rFonts w:ascii="Arial" w:eastAsia="Times New Roman" w:hAnsi="Arial" w:cs="Arial"/>
          <w:sz w:val="24"/>
          <w:szCs w:val="24"/>
          <w:shd w:val="clear" w:color="auto" w:fill="FFFFFF"/>
          <w:lang w:eastAsia="ru-RU"/>
        </w:rPr>
        <w:t>ь</w:t>
      </w:r>
      <w:r w:rsidRPr="00DC4A0C">
        <w:rPr>
          <w:rFonts w:ascii="Arial" w:eastAsia="Times New Roman" w:hAnsi="Arial" w:cs="Arial"/>
          <w:sz w:val="24"/>
          <w:szCs w:val="24"/>
          <w:shd w:val="clear" w:color="auto" w:fill="FFFFFF"/>
          <w:lang w:eastAsia="ru-RU"/>
        </w:rPr>
        <w:t>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E1171F" w:rsidRPr="00DC4A0C" w:rsidRDefault="00E1171F" w:rsidP="00E1171F">
      <w:pPr>
        <w:spacing w:after="0" w:line="240" w:lineRule="auto"/>
        <w:ind w:firstLine="567"/>
        <w:contextualSpacing/>
        <w:jc w:val="both"/>
        <w:rPr>
          <w:rFonts w:ascii="Arial" w:eastAsia="Times New Roman" w:hAnsi="Arial" w:cs="Arial"/>
          <w:sz w:val="24"/>
          <w:szCs w:val="24"/>
          <w:lang w:eastAsia="ru-RU"/>
        </w:rPr>
      </w:pPr>
      <w:r w:rsidRPr="00DC4A0C">
        <w:rPr>
          <w:rFonts w:ascii="Arial" w:eastAsia="Times New Roman" w:hAnsi="Arial" w:cs="Arial"/>
          <w:sz w:val="24"/>
          <w:szCs w:val="24"/>
          <w:shd w:val="clear" w:color="auto" w:fill="FFFFFF"/>
          <w:lang w:eastAsia="ru-RU"/>
        </w:rPr>
        <w:t>- принимает решения о подготовке документации по планировке территории сел</w:t>
      </w:r>
      <w:r w:rsidRPr="00DC4A0C">
        <w:rPr>
          <w:rFonts w:ascii="Arial" w:eastAsia="Times New Roman" w:hAnsi="Arial" w:cs="Arial"/>
          <w:sz w:val="24"/>
          <w:szCs w:val="24"/>
          <w:shd w:val="clear" w:color="auto" w:fill="FFFFFF"/>
          <w:lang w:eastAsia="ru-RU"/>
        </w:rPr>
        <w:t>ь</w:t>
      </w:r>
      <w:r w:rsidRPr="00DC4A0C">
        <w:rPr>
          <w:rFonts w:ascii="Arial" w:eastAsia="Times New Roman" w:hAnsi="Arial" w:cs="Arial"/>
          <w:sz w:val="24"/>
          <w:szCs w:val="24"/>
          <w:shd w:val="clear" w:color="auto" w:fill="FFFFFF"/>
          <w:lang w:eastAsia="ru-RU"/>
        </w:rPr>
        <w:t xml:space="preserve">ского поселения </w:t>
      </w:r>
      <w:proofErr w:type="spellStart"/>
      <w:r>
        <w:rPr>
          <w:rFonts w:ascii="Arial" w:eastAsia="Times New Roman" w:hAnsi="Arial" w:cs="Arial"/>
          <w:sz w:val="24"/>
          <w:szCs w:val="24"/>
          <w:shd w:val="clear" w:color="auto" w:fill="FFFFFF"/>
          <w:lang w:eastAsia="ru-RU"/>
        </w:rPr>
        <w:t>Старобабичевский</w:t>
      </w:r>
      <w:proofErr w:type="spellEnd"/>
      <w:r w:rsidRPr="00DC4A0C">
        <w:rPr>
          <w:rFonts w:ascii="Arial" w:eastAsia="Times New Roman" w:hAnsi="Arial" w:cs="Arial"/>
          <w:sz w:val="24"/>
          <w:szCs w:val="24"/>
          <w:shd w:val="clear" w:color="auto" w:fill="FFFFFF"/>
          <w:lang w:eastAsia="ru-RU"/>
        </w:rPr>
        <w:t xml:space="preserve"> сельсовет в случаях, перечисленных в главе 3 части I н</w:t>
      </w:r>
      <w:r w:rsidRPr="00DC4A0C">
        <w:rPr>
          <w:rFonts w:ascii="Arial" w:eastAsia="Times New Roman" w:hAnsi="Arial" w:cs="Arial"/>
          <w:sz w:val="24"/>
          <w:szCs w:val="24"/>
          <w:shd w:val="clear" w:color="auto" w:fill="FFFFFF"/>
          <w:lang w:eastAsia="ru-RU"/>
        </w:rPr>
        <w:t>а</w:t>
      </w:r>
      <w:r w:rsidRPr="00DC4A0C">
        <w:rPr>
          <w:rFonts w:ascii="Arial" w:eastAsia="Times New Roman" w:hAnsi="Arial" w:cs="Arial"/>
          <w:sz w:val="24"/>
          <w:szCs w:val="24"/>
          <w:shd w:val="clear" w:color="auto" w:fill="FFFFFF"/>
          <w:lang w:eastAsia="ru-RU"/>
        </w:rPr>
        <w:t>стоящих Правил;</w:t>
      </w:r>
    </w:p>
    <w:p w:rsidR="00E1171F" w:rsidRPr="00DC4A0C" w:rsidRDefault="00E1171F" w:rsidP="00E1171F">
      <w:pPr>
        <w:spacing w:after="0" w:line="240" w:lineRule="auto"/>
        <w:ind w:firstLine="567"/>
        <w:contextualSpacing/>
        <w:jc w:val="both"/>
        <w:rPr>
          <w:rFonts w:ascii="Arial" w:eastAsia="Times New Roman" w:hAnsi="Arial" w:cs="Arial"/>
          <w:sz w:val="24"/>
          <w:szCs w:val="24"/>
          <w:lang w:eastAsia="ru-RU"/>
        </w:rPr>
      </w:pPr>
      <w:r w:rsidRPr="00DC4A0C">
        <w:rPr>
          <w:rFonts w:ascii="Arial" w:eastAsia="Times New Roman" w:hAnsi="Arial" w:cs="Arial"/>
          <w:sz w:val="24"/>
          <w:szCs w:val="24"/>
          <w:shd w:val="clear" w:color="auto" w:fill="FFFFFF"/>
          <w:lang w:eastAsia="ru-RU"/>
        </w:rPr>
        <w:t>- принимает решения о возможности размещения объектов строительства на те</w:t>
      </w:r>
      <w:r w:rsidRPr="00DC4A0C">
        <w:rPr>
          <w:rFonts w:ascii="Arial" w:eastAsia="Times New Roman" w:hAnsi="Arial" w:cs="Arial"/>
          <w:sz w:val="24"/>
          <w:szCs w:val="24"/>
          <w:shd w:val="clear" w:color="auto" w:fill="FFFFFF"/>
          <w:lang w:eastAsia="ru-RU"/>
        </w:rPr>
        <w:t>р</w:t>
      </w:r>
      <w:r w:rsidRPr="00DC4A0C">
        <w:rPr>
          <w:rFonts w:ascii="Arial" w:eastAsia="Times New Roman" w:hAnsi="Arial" w:cs="Arial"/>
          <w:sz w:val="24"/>
          <w:szCs w:val="24"/>
          <w:shd w:val="clear" w:color="auto" w:fill="FFFFFF"/>
          <w:lang w:eastAsia="ru-RU"/>
        </w:rPr>
        <w:t xml:space="preserve">ритории сельского поселения </w:t>
      </w:r>
      <w:proofErr w:type="spellStart"/>
      <w:r>
        <w:rPr>
          <w:rFonts w:ascii="Arial" w:eastAsia="Times New Roman" w:hAnsi="Arial" w:cs="Arial"/>
          <w:sz w:val="24"/>
          <w:szCs w:val="24"/>
          <w:shd w:val="clear" w:color="auto" w:fill="FFFFFF"/>
          <w:lang w:eastAsia="ru-RU"/>
        </w:rPr>
        <w:t>Старобабичевский</w:t>
      </w:r>
      <w:proofErr w:type="spellEnd"/>
      <w:r w:rsidRPr="00DC4A0C">
        <w:rPr>
          <w:rFonts w:ascii="Arial" w:eastAsia="Times New Roman" w:hAnsi="Arial" w:cs="Arial"/>
          <w:sz w:val="24"/>
          <w:szCs w:val="24"/>
          <w:shd w:val="clear" w:color="auto" w:fill="FFFFFF"/>
          <w:lang w:eastAsia="ru-RU"/>
        </w:rPr>
        <w:t xml:space="preserve"> сельсовет необходимых для муниципал</w:t>
      </w:r>
      <w:r w:rsidRPr="00DC4A0C">
        <w:rPr>
          <w:rFonts w:ascii="Arial" w:eastAsia="Times New Roman" w:hAnsi="Arial" w:cs="Arial"/>
          <w:sz w:val="24"/>
          <w:szCs w:val="24"/>
          <w:shd w:val="clear" w:color="auto" w:fill="FFFFFF"/>
          <w:lang w:eastAsia="ru-RU"/>
        </w:rPr>
        <w:t>ь</w:t>
      </w:r>
      <w:r w:rsidRPr="00DC4A0C">
        <w:rPr>
          <w:rFonts w:ascii="Arial" w:eastAsia="Times New Roman" w:hAnsi="Arial" w:cs="Arial"/>
          <w:sz w:val="24"/>
          <w:szCs w:val="24"/>
          <w:shd w:val="clear" w:color="auto" w:fill="FFFFFF"/>
          <w:lang w:eastAsia="ru-RU"/>
        </w:rPr>
        <w:t>ных нужд;</w:t>
      </w:r>
    </w:p>
    <w:p w:rsidR="00E1171F" w:rsidRPr="00DC4A0C" w:rsidRDefault="00E1171F" w:rsidP="00E1171F">
      <w:pPr>
        <w:spacing w:after="0" w:line="240" w:lineRule="auto"/>
        <w:ind w:firstLine="567"/>
        <w:contextualSpacing/>
        <w:jc w:val="both"/>
        <w:rPr>
          <w:rFonts w:ascii="Arial" w:eastAsia="Times New Roman" w:hAnsi="Arial" w:cs="Arial"/>
          <w:sz w:val="24"/>
          <w:szCs w:val="24"/>
          <w:lang w:eastAsia="ru-RU"/>
        </w:rPr>
      </w:pPr>
      <w:r w:rsidRPr="00DC4A0C">
        <w:rPr>
          <w:rFonts w:ascii="Arial" w:eastAsia="Times New Roman" w:hAnsi="Arial" w:cs="Arial"/>
          <w:sz w:val="24"/>
          <w:szCs w:val="24"/>
          <w:shd w:val="clear" w:color="auto" w:fill="FFFFFF"/>
          <w:lang w:eastAsia="ru-RU"/>
        </w:rPr>
        <w:t>- принимает решение по распоряжению земельными участками, государственная собственность на которые не разграничена, в пределах своих полномочий;</w:t>
      </w:r>
    </w:p>
    <w:p w:rsidR="00E1171F" w:rsidRPr="00DC4A0C" w:rsidRDefault="00E1171F" w:rsidP="00E1171F">
      <w:pPr>
        <w:spacing w:after="0" w:line="240" w:lineRule="auto"/>
        <w:ind w:firstLine="567"/>
        <w:contextualSpacing/>
        <w:jc w:val="both"/>
        <w:rPr>
          <w:rFonts w:ascii="Arial" w:eastAsia="Times New Roman" w:hAnsi="Arial" w:cs="Arial"/>
          <w:sz w:val="24"/>
          <w:szCs w:val="24"/>
          <w:lang w:eastAsia="ru-RU"/>
        </w:rPr>
      </w:pPr>
      <w:r w:rsidRPr="00DC4A0C">
        <w:rPr>
          <w:rFonts w:ascii="Arial" w:eastAsia="Times New Roman" w:hAnsi="Arial" w:cs="Arial"/>
          <w:sz w:val="24"/>
          <w:szCs w:val="24"/>
          <w:shd w:val="clear" w:color="auto" w:fill="FFFFFF"/>
          <w:lang w:eastAsia="ru-RU"/>
        </w:rPr>
        <w:t>-принимает решения об изъятии земельных участков в соответствии с действу</w:t>
      </w:r>
      <w:r w:rsidRPr="00DC4A0C">
        <w:rPr>
          <w:rFonts w:ascii="Arial" w:eastAsia="Times New Roman" w:hAnsi="Arial" w:cs="Arial"/>
          <w:sz w:val="24"/>
          <w:szCs w:val="24"/>
          <w:shd w:val="clear" w:color="auto" w:fill="FFFFFF"/>
          <w:lang w:eastAsia="ru-RU"/>
        </w:rPr>
        <w:t>ю</w:t>
      </w:r>
      <w:r w:rsidRPr="00DC4A0C">
        <w:rPr>
          <w:rFonts w:ascii="Arial" w:eastAsia="Times New Roman" w:hAnsi="Arial" w:cs="Arial"/>
          <w:sz w:val="24"/>
          <w:szCs w:val="24"/>
          <w:shd w:val="clear" w:color="auto" w:fill="FFFFFF"/>
          <w:lang w:eastAsia="ru-RU"/>
        </w:rPr>
        <w:t>щим законодательством;</w:t>
      </w:r>
    </w:p>
    <w:p w:rsidR="00E1171F" w:rsidRPr="00DC4A0C" w:rsidRDefault="00E1171F" w:rsidP="00E1171F">
      <w:pPr>
        <w:spacing w:after="0" w:line="240" w:lineRule="auto"/>
        <w:ind w:firstLine="567"/>
        <w:contextualSpacing/>
        <w:jc w:val="both"/>
        <w:rPr>
          <w:rFonts w:ascii="Arial" w:eastAsia="Times New Roman" w:hAnsi="Arial" w:cs="Arial"/>
          <w:sz w:val="24"/>
          <w:szCs w:val="24"/>
          <w:lang w:eastAsia="ru-RU"/>
        </w:rPr>
      </w:pPr>
      <w:r w:rsidRPr="00DC4A0C">
        <w:rPr>
          <w:rFonts w:ascii="Arial" w:eastAsia="Times New Roman" w:hAnsi="Arial" w:cs="Arial"/>
          <w:sz w:val="24"/>
          <w:szCs w:val="24"/>
          <w:shd w:val="clear" w:color="auto" w:fill="FFFFFF"/>
          <w:lang w:eastAsia="ru-RU"/>
        </w:rPr>
        <w:t>- осуществляет иные полномочия в сфере регулирования землепользования и застройки в соответствии с законодательством Российской Федерации, Республики Ба</w:t>
      </w:r>
      <w:r w:rsidRPr="00DC4A0C">
        <w:rPr>
          <w:rFonts w:ascii="Arial" w:eastAsia="Times New Roman" w:hAnsi="Arial" w:cs="Arial"/>
          <w:sz w:val="24"/>
          <w:szCs w:val="24"/>
          <w:shd w:val="clear" w:color="auto" w:fill="FFFFFF"/>
          <w:lang w:eastAsia="ru-RU"/>
        </w:rPr>
        <w:t>ш</w:t>
      </w:r>
      <w:r w:rsidRPr="00DC4A0C">
        <w:rPr>
          <w:rFonts w:ascii="Arial" w:eastAsia="Times New Roman" w:hAnsi="Arial" w:cs="Arial"/>
          <w:sz w:val="24"/>
          <w:szCs w:val="24"/>
          <w:shd w:val="clear" w:color="auto" w:fill="FFFFFF"/>
          <w:lang w:eastAsia="ru-RU"/>
        </w:rPr>
        <w:t xml:space="preserve">кортостан и нормативно - правовыми актами сельского поселения </w:t>
      </w:r>
      <w:proofErr w:type="spellStart"/>
      <w:r>
        <w:rPr>
          <w:rFonts w:ascii="Arial" w:eastAsia="Times New Roman" w:hAnsi="Arial" w:cs="Arial"/>
          <w:sz w:val="24"/>
          <w:szCs w:val="24"/>
          <w:shd w:val="clear" w:color="auto" w:fill="FFFFFF"/>
          <w:lang w:eastAsia="ru-RU"/>
        </w:rPr>
        <w:t>Старобабичевский</w:t>
      </w:r>
      <w:proofErr w:type="spellEnd"/>
      <w:r w:rsidRPr="00DC4A0C">
        <w:rPr>
          <w:rFonts w:ascii="Arial" w:eastAsia="Times New Roman" w:hAnsi="Arial" w:cs="Arial"/>
          <w:sz w:val="24"/>
          <w:szCs w:val="24"/>
          <w:shd w:val="clear" w:color="auto" w:fill="FFFFFF"/>
          <w:lang w:eastAsia="ru-RU"/>
        </w:rPr>
        <w:t xml:space="preserve"> сельсовет и муниципального района </w:t>
      </w:r>
      <w:proofErr w:type="spellStart"/>
      <w:r w:rsidRPr="00DC4A0C">
        <w:rPr>
          <w:rFonts w:ascii="Arial" w:eastAsia="Times New Roman" w:hAnsi="Arial" w:cs="Arial"/>
          <w:sz w:val="24"/>
          <w:szCs w:val="24"/>
          <w:shd w:val="clear" w:color="auto" w:fill="FFFFFF"/>
          <w:lang w:eastAsia="ru-RU"/>
        </w:rPr>
        <w:t>Кармаскалинский</w:t>
      </w:r>
      <w:proofErr w:type="spellEnd"/>
      <w:r w:rsidRPr="00DC4A0C">
        <w:rPr>
          <w:rFonts w:ascii="Arial" w:eastAsia="Times New Roman" w:hAnsi="Arial" w:cs="Arial"/>
          <w:sz w:val="24"/>
          <w:szCs w:val="24"/>
          <w:shd w:val="clear" w:color="auto" w:fill="FFFFFF"/>
          <w:lang w:eastAsia="ru-RU"/>
        </w:rPr>
        <w:t xml:space="preserve"> район Республики Башкорт</w:t>
      </w:r>
      <w:r w:rsidRPr="00DC4A0C">
        <w:rPr>
          <w:rFonts w:ascii="Arial" w:eastAsia="Times New Roman" w:hAnsi="Arial" w:cs="Arial"/>
          <w:sz w:val="24"/>
          <w:szCs w:val="24"/>
          <w:shd w:val="clear" w:color="auto" w:fill="FFFFFF"/>
          <w:lang w:eastAsia="ru-RU"/>
        </w:rPr>
        <w:t>о</w:t>
      </w:r>
      <w:r w:rsidRPr="00DC4A0C">
        <w:rPr>
          <w:rFonts w:ascii="Arial" w:eastAsia="Times New Roman" w:hAnsi="Arial" w:cs="Arial"/>
          <w:sz w:val="24"/>
          <w:szCs w:val="24"/>
          <w:shd w:val="clear" w:color="auto" w:fill="FFFFFF"/>
          <w:lang w:eastAsia="ru-RU"/>
        </w:rPr>
        <w:t>стан.</w:t>
      </w:r>
    </w:p>
    <w:p w:rsidR="00E1171F" w:rsidRPr="00DC4A0C" w:rsidRDefault="00E1171F" w:rsidP="00E1171F">
      <w:pPr>
        <w:spacing w:after="0" w:line="240" w:lineRule="auto"/>
        <w:ind w:firstLine="567"/>
        <w:contextualSpacing/>
        <w:jc w:val="both"/>
        <w:rPr>
          <w:rFonts w:ascii="Arial" w:eastAsia="Times New Roman" w:hAnsi="Arial" w:cs="Arial"/>
          <w:sz w:val="24"/>
          <w:szCs w:val="24"/>
          <w:shd w:val="clear" w:color="auto" w:fill="FFFFFF"/>
          <w:lang w:eastAsia="ru-RU"/>
        </w:rPr>
      </w:pPr>
      <w:r w:rsidRPr="00DC4A0C">
        <w:rPr>
          <w:rFonts w:ascii="Arial" w:eastAsia="Times New Roman" w:hAnsi="Arial" w:cs="Arial"/>
          <w:sz w:val="24"/>
          <w:szCs w:val="24"/>
          <w:shd w:val="clear" w:color="auto" w:fill="FFFFFF"/>
          <w:lang w:eastAsia="ru-RU"/>
        </w:rPr>
        <w:t>4</w:t>
      </w:r>
      <w:r w:rsidRPr="00DC4A0C">
        <w:rPr>
          <w:rFonts w:ascii="Arial" w:eastAsia="Times New Roman" w:hAnsi="Arial" w:cs="Arial"/>
          <w:b/>
          <w:sz w:val="24"/>
          <w:szCs w:val="24"/>
          <w:shd w:val="clear" w:color="auto" w:fill="FFFFFF"/>
          <w:lang w:eastAsia="ru-RU"/>
        </w:rPr>
        <w:t xml:space="preserve">. </w:t>
      </w:r>
      <w:r w:rsidRPr="00DC4A0C">
        <w:rPr>
          <w:rFonts w:ascii="Arial" w:eastAsia="Times New Roman" w:hAnsi="Arial" w:cs="Arial"/>
          <w:sz w:val="24"/>
          <w:szCs w:val="24"/>
          <w:shd w:val="clear" w:color="auto" w:fill="FFFFFF"/>
          <w:lang w:eastAsia="ru-RU"/>
        </w:rPr>
        <w:t xml:space="preserve">Администрация муниципального района </w:t>
      </w:r>
      <w:proofErr w:type="spellStart"/>
      <w:r w:rsidRPr="00DC4A0C">
        <w:rPr>
          <w:rFonts w:ascii="Arial" w:eastAsia="Times New Roman" w:hAnsi="Arial" w:cs="Arial"/>
          <w:sz w:val="24"/>
          <w:szCs w:val="24"/>
          <w:shd w:val="clear" w:color="auto" w:fill="FFFFFF"/>
          <w:lang w:eastAsia="ru-RU"/>
        </w:rPr>
        <w:t>Кармаскалинский</w:t>
      </w:r>
      <w:proofErr w:type="spellEnd"/>
      <w:r w:rsidRPr="00DC4A0C">
        <w:rPr>
          <w:rFonts w:ascii="Arial" w:eastAsia="Times New Roman" w:hAnsi="Arial" w:cs="Arial"/>
          <w:sz w:val="24"/>
          <w:szCs w:val="24"/>
          <w:shd w:val="clear" w:color="auto" w:fill="FFFFFF"/>
          <w:lang w:eastAsia="ru-RU"/>
        </w:rPr>
        <w:t xml:space="preserve"> район Республики Башкортостан (далее - администрация муниципального района </w:t>
      </w:r>
      <w:proofErr w:type="spellStart"/>
      <w:r w:rsidRPr="00DC4A0C">
        <w:rPr>
          <w:rFonts w:ascii="Arial" w:eastAsia="Times New Roman" w:hAnsi="Arial" w:cs="Arial"/>
          <w:sz w:val="24"/>
          <w:szCs w:val="24"/>
          <w:shd w:val="clear" w:color="auto" w:fill="FFFFFF"/>
          <w:lang w:eastAsia="ru-RU"/>
        </w:rPr>
        <w:t>Кармаскалинский</w:t>
      </w:r>
      <w:proofErr w:type="spellEnd"/>
      <w:r w:rsidRPr="00DC4A0C">
        <w:rPr>
          <w:rFonts w:ascii="Arial" w:eastAsia="Times New Roman" w:hAnsi="Arial" w:cs="Arial"/>
          <w:sz w:val="24"/>
          <w:szCs w:val="24"/>
          <w:shd w:val="clear" w:color="auto" w:fill="FFFFFF"/>
          <w:lang w:eastAsia="ru-RU"/>
        </w:rPr>
        <w:t xml:space="preserve"> ра</w:t>
      </w:r>
      <w:r w:rsidRPr="00DC4A0C">
        <w:rPr>
          <w:rFonts w:ascii="Arial" w:eastAsia="Times New Roman" w:hAnsi="Arial" w:cs="Arial"/>
          <w:sz w:val="24"/>
          <w:szCs w:val="24"/>
          <w:shd w:val="clear" w:color="auto" w:fill="FFFFFF"/>
          <w:lang w:eastAsia="ru-RU"/>
        </w:rPr>
        <w:t>й</w:t>
      </w:r>
      <w:r w:rsidRPr="00DC4A0C">
        <w:rPr>
          <w:rFonts w:ascii="Arial" w:eastAsia="Times New Roman" w:hAnsi="Arial" w:cs="Arial"/>
          <w:sz w:val="24"/>
          <w:szCs w:val="24"/>
          <w:shd w:val="clear" w:color="auto" w:fill="FFFFFF"/>
          <w:lang w:eastAsia="ru-RU"/>
        </w:rPr>
        <w:t>он):</w:t>
      </w:r>
    </w:p>
    <w:p w:rsidR="00E1171F" w:rsidRPr="00DC4A0C" w:rsidRDefault="00E1171F" w:rsidP="00E1171F">
      <w:pPr>
        <w:spacing w:after="0" w:line="240" w:lineRule="auto"/>
        <w:ind w:firstLine="567"/>
        <w:contextualSpacing/>
        <w:jc w:val="both"/>
        <w:rPr>
          <w:rFonts w:ascii="Arial" w:eastAsia="Times New Roman" w:hAnsi="Arial" w:cs="Arial"/>
          <w:sz w:val="24"/>
          <w:szCs w:val="24"/>
          <w:shd w:val="clear" w:color="auto" w:fill="FFFFFF"/>
          <w:lang w:eastAsia="ru-RU"/>
        </w:rPr>
      </w:pPr>
      <w:r w:rsidRPr="00DC4A0C">
        <w:rPr>
          <w:rFonts w:ascii="Arial" w:eastAsia="Times New Roman" w:hAnsi="Arial" w:cs="Arial"/>
          <w:sz w:val="24"/>
          <w:szCs w:val="24"/>
          <w:shd w:val="clear" w:color="auto" w:fill="FFFFFF"/>
          <w:lang w:eastAsia="ru-RU"/>
        </w:rPr>
        <w:t xml:space="preserve">- утверждает Правила землепользования и застройки сельского поселения </w:t>
      </w:r>
      <w:proofErr w:type="spellStart"/>
      <w:r>
        <w:rPr>
          <w:rFonts w:ascii="Arial" w:eastAsia="Times New Roman" w:hAnsi="Arial" w:cs="Arial"/>
          <w:sz w:val="24"/>
          <w:szCs w:val="24"/>
          <w:shd w:val="clear" w:color="auto" w:fill="FFFFFF"/>
          <w:lang w:eastAsia="ru-RU"/>
        </w:rPr>
        <w:t>Ст</w:t>
      </w:r>
      <w:r>
        <w:rPr>
          <w:rFonts w:ascii="Arial" w:eastAsia="Times New Roman" w:hAnsi="Arial" w:cs="Arial"/>
          <w:sz w:val="24"/>
          <w:szCs w:val="24"/>
          <w:shd w:val="clear" w:color="auto" w:fill="FFFFFF"/>
          <w:lang w:eastAsia="ru-RU"/>
        </w:rPr>
        <w:t>а</w:t>
      </w:r>
      <w:r>
        <w:rPr>
          <w:rFonts w:ascii="Arial" w:eastAsia="Times New Roman" w:hAnsi="Arial" w:cs="Arial"/>
          <w:sz w:val="24"/>
          <w:szCs w:val="24"/>
          <w:shd w:val="clear" w:color="auto" w:fill="FFFFFF"/>
          <w:lang w:eastAsia="ru-RU"/>
        </w:rPr>
        <w:t>робабичевский</w:t>
      </w:r>
      <w:proofErr w:type="spellEnd"/>
      <w:r w:rsidRPr="00DC4A0C">
        <w:rPr>
          <w:rFonts w:ascii="Arial" w:eastAsia="Times New Roman" w:hAnsi="Arial" w:cs="Arial"/>
          <w:sz w:val="24"/>
          <w:szCs w:val="24"/>
          <w:shd w:val="clear" w:color="auto" w:fill="FFFFFF"/>
          <w:lang w:eastAsia="ru-RU"/>
        </w:rPr>
        <w:t xml:space="preserve"> сельсовет  и изменения (дополнения) к ним; </w:t>
      </w:r>
    </w:p>
    <w:p w:rsidR="00E1171F" w:rsidRPr="00DC4A0C" w:rsidRDefault="00E1171F" w:rsidP="00E1171F">
      <w:pPr>
        <w:spacing w:after="0" w:line="240" w:lineRule="auto"/>
        <w:ind w:firstLine="567"/>
        <w:contextualSpacing/>
        <w:jc w:val="both"/>
        <w:rPr>
          <w:rFonts w:ascii="Arial" w:eastAsia="Times New Roman" w:hAnsi="Arial" w:cs="Arial"/>
          <w:sz w:val="24"/>
          <w:szCs w:val="24"/>
          <w:shd w:val="clear" w:color="auto" w:fill="FFFFFF"/>
          <w:lang w:eastAsia="ru-RU"/>
        </w:rPr>
      </w:pPr>
      <w:r w:rsidRPr="00DC4A0C">
        <w:rPr>
          <w:rFonts w:ascii="Arial" w:eastAsia="Times New Roman" w:hAnsi="Arial" w:cs="Arial"/>
          <w:sz w:val="24"/>
          <w:szCs w:val="24"/>
          <w:shd w:val="clear" w:color="auto" w:fill="FFFFFF"/>
          <w:lang w:eastAsia="ru-RU"/>
        </w:rPr>
        <w:t>- принимает решения о резервиров</w:t>
      </w:r>
      <w:r w:rsidRPr="00DC4A0C">
        <w:rPr>
          <w:rFonts w:ascii="Arial" w:eastAsia="Times New Roman" w:hAnsi="Arial" w:cs="Arial"/>
          <w:sz w:val="24"/>
          <w:szCs w:val="24"/>
          <w:shd w:val="clear" w:color="auto" w:fill="FFFFFF"/>
          <w:lang w:eastAsia="ru-RU"/>
        </w:rPr>
        <w:t>а</w:t>
      </w:r>
      <w:r w:rsidRPr="00DC4A0C">
        <w:rPr>
          <w:rFonts w:ascii="Arial" w:eastAsia="Times New Roman" w:hAnsi="Arial" w:cs="Arial"/>
          <w:sz w:val="24"/>
          <w:szCs w:val="24"/>
          <w:shd w:val="clear" w:color="auto" w:fill="FFFFFF"/>
          <w:lang w:eastAsia="ru-RU"/>
        </w:rPr>
        <w:t xml:space="preserve">нии и об изъятии земель в границах сельского поселения </w:t>
      </w:r>
      <w:proofErr w:type="spellStart"/>
      <w:r>
        <w:rPr>
          <w:rFonts w:ascii="Arial" w:eastAsia="Times New Roman" w:hAnsi="Arial" w:cs="Arial"/>
          <w:sz w:val="24"/>
          <w:szCs w:val="24"/>
          <w:shd w:val="clear" w:color="auto" w:fill="FFFFFF"/>
          <w:lang w:eastAsia="ru-RU"/>
        </w:rPr>
        <w:t>Старобабичевский</w:t>
      </w:r>
      <w:proofErr w:type="spellEnd"/>
      <w:r w:rsidRPr="00DC4A0C">
        <w:rPr>
          <w:rFonts w:ascii="Arial" w:eastAsia="Times New Roman" w:hAnsi="Arial" w:cs="Arial"/>
          <w:sz w:val="24"/>
          <w:szCs w:val="24"/>
          <w:shd w:val="clear" w:color="auto" w:fill="FFFFFF"/>
          <w:lang w:eastAsia="ru-RU"/>
        </w:rPr>
        <w:t xml:space="preserve"> сельсовет для муниципальных нужд в соответствии с Фед</w:t>
      </w:r>
      <w:r w:rsidRPr="00DC4A0C">
        <w:rPr>
          <w:rFonts w:ascii="Arial" w:eastAsia="Times New Roman" w:hAnsi="Arial" w:cs="Arial"/>
          <w:sz w:val="24"/>
          <w:szCs w:val="24"/>
          <w:shd w:val="clear" w:color="auto" w:fill="FFFFFF"/>
          <w:lang w:eastAsia="ru-RU"/>
        </w:rPr>
        <w:t>е</w:t>
      </w:r>
      <w:r w:rsidRPr="00DC4A0C">
        <w:rPr>
          <w:rFonts w:ascii="Arial" w:eastAsia="Times New Roman" w:hAnsi="Arial" w:cs="Arial"/>
          <w:sz w:val="24"/>
          <w:szCs w:val="24"/>
          <w:shd w:val="clear" w:color="auto" w:fill="FFFFFF"/>
          <w:lang w:eastAsia="ru-RU"/>
        </w:rPr>
        <w:t xml:space="preserve">ральным законом РФ № 499 от 31.12.2014г.; </w:t>
      </w:r>
    </w:p>
    <w:p w:rsidR="00E1171F" w:rsidRPr="00DC4A0C" w:rsidRDefault="00E1171F" w:rsidP="00E1171F">
      <w:pPr>
        <w:spacing w:after="0" w:line="240" w:lineRule="auto"/>
        <w:ind w:firstLine="567"/>
        <w:contextualSpacing/>
        <w:jc w:val="both"/>
        <w:rPr>
          <w:rFonts w:ascii="Arial" w:eastAsia="Times New Roman" w:hAnsi="Arial" w:cs="Arial"/>
          <w:sz w:val="24"/>
          <w:szCs w:val="24"/>
          <w:lang w:eastAsia="ru-RU"/>
        </w:rPr>
      </w:pPr>
      <w:proofErr w:type="gramStart"/>
      <w:r w:rsidRPr="00DC4A0C">
        <w:rPr>
          <w:rFonts w:ascii="Arial" w:eastAsia="Times New Roman" w:hAnsi="Arial" w:cs="Arial"/>
          <w:sz w:val="24"/>
          <w:szCs w:val="24"/>
          <w:lang w:eastAsia="ru-RU"/>
        </w:rPr>
        <w:t xml:space="preserve">- </w:t>
      </w:r>
      <w:r w:rsidRPr="00DC4A0C">
        <w:rPr>
          <w:rFonts w:ascii="Arial" w:hAnsi="Arial" w:cs="Arial"/>
          <w:sz w:val="24"/>
          <w:szCs w:val="24"/>
        </w:rPr>
        <w:t>организует и проводит аукционы на право заключить договора о развитии з</w:t>
      </w:r>
      <w:r w:rsidRPr="00DC4A0C">
        <w:rPr>
          <w:rFonts w:ascii="Arial" w:hAnsi="Arial" w:cs="Arial"/>
          <w:sz w:val="24"/>
          <w:szCs w:val="24"/>
        </w:rPr>
        <w:t>а</w:t>
      </w:r>
      <w:r w:rsidRPr="00DC4A0C">
        <w:rPr>
          <w:rFonts w:ascii="Arial" w:hAnsi="Arial" w:cs="Arial"/>
          <w:sz w:val="24"/>
          <w:szCs w:val="24"/>
        </w:rPr>
        <w:t>строенных территорий</w:t>
      </w:r>
      <w:r w:rsidRPr="00DC4A0C">
        <w:rPr>
          <w:rFonts w:ascii="Arial" w:eastAsia="Times New Roman" w:hAnsi="Arial" w:cs="Arial"/>
          <w:sz w:val="24"/>
          <w:szCs w:val="24"/>
          <w:lang w:eastAsia="ru-RU"/>
        </w:rPr>
        <w:t xml:space="preserve"> </w:t>
      </w:r>
      <w:r w:rsidRPr="00DC4A0C">
        <w:rPr>
          <w:rFonts w:ascii="Arial" w:eastAsia="Times New Roman" w:hAnsi="Arial" w:cs="Arial"/>
          <w:sz w:val="24"/>
          <w:szCs w:val="24"/>
          <w:shd w:val="clear" w:color="auto" w:fill="FFFFFF"/>
          <w:lang w:eastAsia="ru-RU"/>
        </w:rPr>
        <w:t xml:space="preserve">сельского поселения </w:t>
      </w:r>
      <w:proofErr w:type="spellStart"/>
      <w:r>
        <w:rPr>
          <w:rFonts w:ascii="Arial" w:eastAsia="Times New Roman" w:hAnsi="Arial" w:cs="Arial"/>
          <w:sz w:val="24"/>
          <w:szCs w:val="24"/>
          <w:shd w:val="clear" w:color="auto" w:fill="FFFFFF"/>
          <w:lang w:eastAsia="ru-RU"/>
        </w:rPr>
        <w:t>Старобабичевский</w:t>
      </w:r>
      <w:proofErr w:type="spellEnd"/>
      <w:r w:rsidRPr="00DC4A0C">
        <w:rPr>
          <w:rFonts w:ascii="Arial" w:eastAsia="Times New Roman" w:hAnsi="Arial" w:cs="Arial"/>
          <w:sz w:val="24"/>
          <w:szCs w:val="24"/>
          <w:shd w:val="clear" w:color="auto" w:fill="FFFFFF"/>
          <w:lang w:eastAsia="ru-RU"/>
        </w:rPr>
        <w:t xml:space="preserve"> сельсовет</w:t>
      </w:r>
      <w:r w:rsidRPr="00DC4A0C">
        <w:rPr>
          <w:rFonts w:ascii="Arial" w:eastAsia="Times New Roman" w:hAnsi="Arial" w:cs="Arial"/>
          <w:sz w:val="24"/>
          <w:szCs w:val="24"/>
          <w:lang w:eastAsia="ru-RU"/>
        </w:rPr>
        <w:t>; заключает дог</w:t>
      </w:r>
      <w:r w:rsidRPr="00DC4A0C">
        <w:rPr>
          <w:rFonts w:ascii="Arial" w:eastAsia="Times New Roman" w:hAnsi="Arial" w:cs="Arial"/>
          <w:sz w:val="24"/>
          <w:szCs w:val="24"/>
          <w:lang w:eastAsia="ru-RU"/>
        </w:rPr>
        <w:t>о</w:t>
      </w:r>
      <w:r w:rsidRPr="00DC4A0C">
        <w:rPr>
          <w:rFonts w:ascii="Arial" w:eastAsia="Times New Roman" w:hAnsi="Arial" w:cs="Arial"/>
          <w:sz w:val="24"/>
          <w:szCs w:val="24"/>
          <w:lang w:eastAsia="ru-RU"/>
        </w:rPr>
        <w:t xml:space="preserve">вора </w:t>
      </w:r>
      <w:r w:rsidRPr="00DC4A0C">
        <w:rPr>
          <w:rFonts w:ascii="Arial" w:hAnsi="Arial" w:cs="Arial"/>
          <w:sz w:val="24"/>
          <w:szCs w:val="24"/>
        </w:rPr>
        <w:t xml:space="preserve">о комплексном освоении территорий </w:t>
      </w:r>
      <w:r w:rsidRPr="00DC4A0C">
        <w:rPr>
          <w:rFonts w:ascii="Arial" w:eastAsia="Times New Roman" w:hAnsi="Arial" w:cs="Arial"/>
          <w:sz w:val="24"/>
          <w:szCs w:val="24"/>
          <w:shd w:val="clear" w:color="auto" w:fill="FFFFFF"/>
          <w:lang w:eastAsia="ru-RU"/>
        </w:rPr>
        <w:t xml:space="preserve">сельского поселения </w:t>
      </w:r>
      <w:proofErr w:type="spellStart"/>
      <w:r>
        <w:rPr>
          <w:rFonts w:ascii="Arial" w:eastAsia="Times New Roman" w:hAnsi="Arial" w:cs="Arial"/>
          <w:sz w:val="24"/>
          <w:szCs w:val="24"/>
          <w:shd w:val="clear" w:color="auto" w:fill="FFFFFF"/>
          <w:lang w:eastAsia="ru-RU"/>
        </w:rPr>
        <w:t>Старобабичевский</w:t>
      </w:r>
      <w:proofErr w:type="spellEnd"/>
      <w:r w:rsidRPr="00DC4A0C">
        <w:rPr>
          <w:rFonts w:ascii="Arial" w:eastAsia="Times New Roman" w:hAnsi="Arial" w:cs="Arial"/>
          <w:sz w:val="24"/>
          <w:szCs w:val="24"/>
          <w:shd w:val="clear" w:color="auto" w:fill="FFFFFF"/>
          <w:lang w:eastAsia="ru-RU"/>
        </w:rPr>
        <w:t xml:space="preserve"> сельс</w:t>
      </w:r>
      <w:r w:rsidRPr="00DC4A0C">
        <w:rPr>
          <w:rFonts w:ascii="Arial" w:eastAsia="Times New Roman" w:hAnsi="Arial" w:cs="Arial"/>
          <w:sz w:val="24"/>
          <w:szCs w:val="24"/>
          <w:shd w:val="clear" w:color="auto" w:fill="FFFFFF"/>
          <w:lang w:eastAsia="ru-RU"/>
        </w:rPr>
        <w:t>о</w:t>
      </w:r>
      <w:r w:rsidRPr="00DC4A0C">
        <w:rPr>
          <w:rFonts w:ascii="Arial" w:eastAsia="Times New Roman" w:hAnsi="Arial" w:cs="Arial"/>
          <w:sz w:val="24"/>
          <w:szCs w:val="24"/>
          <w:shd w:val="clear" w:color="auto" w:fill="FFFFFF"/>
          <w:lang w:eastAsia="ru-RU"/>
        </w:rPr>
        <w:t>вет</w:t>
      </w:r>
      <w:r w:rsidRPr="00DC4A0C">
        <w:rPr>
          <w:rFonts w:ascii="Arial" w:hAnsi="Arial" w:cs="Arial"/>
          <w:sz w:val="24"/>
          <w:szCs w:val="24"/>
        </w:rPr>
        <w:t xml:space="preserve"> в целях строительства жилья экономического класса; заключает договора (соглашения) о комплексном развитии территорий </w:t>
      </w:r>
      <w:r w:rsidRPr="00DC4A0C">
        <w:rPr>
          <w:rFonts w:ascii="Arial" w:eastAsia="Times New Roman" w:hAnsi="Arial" w:cs="Arial"/>
          <w:sz w:val="24"/>
          <w:szCs w:val="24"/>
          <w:shd w:val="clear" w:color="auto" w:fill="FFFFFF"/>
          <w:lang w:eastAsia="ru-RU"/>
        </w:rPr>
        <w:t xml:space="preserve">сельского поселения </w:t>
      </w:r>
      <w:proofErr w:type="spellStart"/>
      <w:r>
        <w:rPr>
          <w:rFonts w:ascii="Arial" w:eastAsia="Times New Roman" w:hAnsi="Arial" w:cs="Arial"/>
          <w:sz w:val="24"/>
          <w:szCs w:val="24"/>
          <w:shd w:val="clear" w:color="auto" w:fill="FFFFFF"/>
          <w:lang w:eastAsia="ru-RU"/>
        </w:rPr>
        <w:t>Старобабиче</w:t>
      </w:r>
      <w:r>
        <w:rPr>
          <w:rFonts w:ascii="Arial" w:eastAsia="Times New Roman" w:hAnsi="Arial" w:cs="Arial"/>
          <w:sz w:val="24"/>
          <w:szCs w:val="24"/>
          <w:shd w:val="clear" w:color="auto" w:fill="FFFFFF"/>
          <w:lang w:eastAsia="ru-RU"/>
        </w:rPr>
        <w:t>в</w:t>
      </w:r>
      <w:r>
        <w:rPr>
          <w:rFonts w:ascii="Arial" w:eastAsia="Times New Roman" w:hAnsi="Arial" w:cs="Arial"/>
          <w:sz w:val="24"/>
          <w:szCs w:val="24"/>
          <w:shd w:val="clear" w:color="auto" w:fill="FFFFFF"/>
          <w:lang w:eastAsia="ru-RU"/>
        </w:rPr>
        <w:t>ский</w:t>
      </w:r>
      <w:proofErr w:type="spellEnd"/>
      <w:r w:rsidRPr="00DC4A0C">
        <w:rPr>
          <w:rFonts w:ascii="Arial" w:eastAsia="Times New Roman" w:hAnsi="Arial" w:cs="Arial"/>
          <w:sz w:val="24"/>
          <w:szCs w:val="24"/>
          <w:shd w:val="clear" w:color="auto" w:fill="FFFFFF"/>
          <w:lang w:eastAsia="ru-RU"/>
        </w:rPr>
        <w:t xml:space="preserve"> сельсовет</w:t>
      </w:r>
      <w:r w:rsidRPr="00DC4A0C">
        <w:rPr>
          <w:rFonts w:ascii="Arial" w:hAnsi="Arial" w:cs="Arial"/>
          <w:sz w:val="24"/>
          <w:szCs w:val="24"/>
        </w:rPr>
        <w:t xml:space="preserve"> по инициативе правообладателей земельных участков или  по инициативе </w:t>
      </w:r>
      <w:r w:rsidRPr="00DC4A0C">
        <w:rPr>
          <w:rFonts w:ascii="Arial" w:eastAsia="Times New Roman" w:hAnsi="Arial" w:cs="Arial"/>
          <w:sz w:val="24"/>
          <w:szCs w:val="24"/>
          <w:shd w:val="clear" w:color="auto" w:fill="FFFFFF"/>
          <w:lang w:eastAsia="ru-RU"/>
        </w:rPr>
        <w:t>администрации муниципального ра</w:t>
      </w:r>
      <w:r w:rsidRPr="00DC4A0C">
        <w:rPr>
          <w:rFonts w:ascii="Arial" w:eastAsia="Times New Roman" w:hAnsi="Arial" w:cs="Arial"/>
          <w:sz w:val="24"/>
          <w:szCs w:val="24"/>
          <w:shd w:val="clear" w:color="auto" w:fill="FFFFFF"/>
          <w:lang w:eastAsia="ru-RU"/>
        </w:rPr>
        <w:t>й</w:t>
      </w:r>
      <w:r w:rsidRPr="00DC4A0C">
        <w:rPr>
          <w:rFonts w:ascii="Arial" w:eastAsia="Times New Roman" w:hAnsi="Arial" w:cs="Arial"/>
          <w:sz w:val="24"/>
          <w:szCs w:val="24"/>
          <w:shd w:val="clear" w:color="auto" w:fill="FFFFFF"/>
          <w:lang w:eastAsia="ru-RU"/>
        </w:rPr>
        <w:t xml:space="preserve">она </w:t>
      </w:r>
      <w:proofErr w:type="spellStart"/>
      <w:r w:rsidRPr="00DC4A0C">
        <w:rPr>
          <w:rFonts w:ascii="Arial" w:eastAsia="Times New Roman" w:hAnsi="Arial" w:cs="Arial"/>
          <w:sz w:val="24"/>
          <w:szCs w:val="24"/>
          <w:shd w:val="clear" w:color="auto" w:fill="FFFFFF"/>
          <w:lang w:eastAsia="ru-RU"/>
        </w:rPr>
        <w:t>Кармаскалинский</w:t>
      </w:r>
      <w:proofErr w:type="spellEnd"/>
      <w:r w:rsidRPr="00DC4A0C">
        <w:rPr>
          <w:rFonts w:ascii="Arial" w:eastAsia="Times New Roman" w:hAnsi="Arial" w:cs="Arial"/>
          <w:sz w:val="24"/>
          <w:szCs w:val="24"/>
          <w:shd w:val="clear" w:color="auto" w:fill="FFFFFF"/>
          <w:lang w:eastAsia="ru-RU"/>
        </w:rPr>
        <w:t xml:space="preserve"> район.</w:t>
      </w:r>
      <w:proofErr w:type="gramEnd"/>
    </w:p>
    <w:p w:rsidR="00E1171F" w:rsidRPr="00DC4A0C" w:rsidRDefault="00E1171F" w:rsidP="00E1171F">
      <w:pPr>
        <w:spacing w:after="0" w:line="240" w:lineRule="auto"/>
        <w:ind w:firstLine="567"/>
        <w:contextualSpacing/>
        <w:jc w:val="both"/>
        <w:rPr>
          <w:rFonts w:ascii="Arial" w:eastAsia="Times New Roman" w:hAnsi="Arial" w:cs="Arial"/>
          <w:sz w:val="24"/>
          <w:szCs w:val="24"/>
          <w:lang w:eastAsia="ru-RU"/>
        </w:rPr>
      </w:pPr>
      <w:r w:rsidRPr="00DC4A0C">
        <w:rPr>
          <w:rFonts w:ascii="Arial" w:eastAsia="Times New Roman" w:hAnsi="Arial" w:cs="Arial"/>
          <w:color w:val="000000"/>
          <w:sz w:val="24"/>
          <w:szCs w:val="24"/>
          <w:lang w:eastAsia="ru-RU"/>
        </w:rPr>
        <w:t xml:space="preserve">5. Уполномоченным отраслевым (функциональным) органом администрации муниципального района </w:t>
      </w:r>
      <w:proofErr w:type="spellStart"/>
      <w:r w:rsidRPr="00DC4A0C">
        <w:rPr>
          <w:rFonts w:ascii="Arial" w:eastAsia="Times New Roman" w:hAnsi="Arial" w:cs="Arial"/>
          <w:color w:val="000000"/>
          <w:sz w:val="24"/>
          <w:szCs w:val="24"/>
          <w:lang w:eastAsia="ru-RU"/>
        </w:rPr>
        <w:t>Кармаскалинский</w:t>
      </w:r>
      <w:proofErr w:type="spellEnd"/>
      <w:r w:rsidRPr="00DC4A0C">
        <w:rPr>
          <w:rFonts w:ascii="Arial" w:eastAsia="Times New Roman" w:hAnsi="Arial" w:cs="Arial"/>
          <w:color w:val="000000"/>
          <w:sz w:val="24"/>
          <w:szCs w:val="24"/>
          <w:lang w:eastAsia="ru-RU"/>
        </w:rPr>
        <w:t xml:space="preserve"> район по вопросам регулирования землепол</w:t>
      </w:r>
      <w:r w:rsidRPr="00DC4A0C">
        <w:rPr>
          <w:rFonts w:ascii="Arial" w:eastAsia="Times New Roman" w:hAnsi="Arial" w:cs="Arial"/>
          <w:color w:val="000000"/>
          <w:sz w:val="24"/>
          <w:szCs w:val="24"/>
          <w:lang w:eastAsia="ru-RU"/>
        </w:rPr>
        <w:t>ь</w:t>
      </w:r>
      <w:r w:rsidRPr="00DC4A0C">
        <w:rPr>
          <w:rFonts w:ascii="Arial" w:eastAsia="Times New Roman" w:hAnsi="Arial" w:cs="Arial"/>
          <w:color w:val="000000"/>
          <w:sz w:val="24"/>
          <w:szCs w:val="24"/>
          <w:lang w:eastAsia="ru-RU"/>
        </w:rPr>
        <w:t xml:space="preserve">зования и застройки на территории сельского поселения </w:t>
      </w:r>
      <w:proofErr w:type="spellStart"/>
      <w:r>
        <w:rPr>
          <w:rFonts w:ascii="Arial" w:eastAsia="Times New Roman" w:hAnsi="Arial" w:cs="Arial"/>
          <w:sz w:val="24"/>
          <w:szCs w:val="24"/>
          <w:shd w:val="clear" w:color="auto" w:fill="FFFFFF"/>
          <w:lang w:eastAsia="ru-RU"/>
        </w:rPr>
        <w:t>Старобабичевский</w:t>
      </w:r>
      <w:proofErr w:type="spellEnd"/>
      <w:r w:rsidRPr="00DC4A0C">
        <w:rPr>
          <w:rFonts w:ascii="Arial" w:eastAsia="Times New Roman" w:hAnsi="Arial" w:cs="Arial"/>
          <w:color w:val="000000"/>
          <w:sz w:val="24"/>
          <w:szCs w:val="24"/>
          <w:lang w:eastAsia="ru-RU"/>
        </w:rPr>
        <w:t xml:space="preserve"> сельсовет в части подготовки и исполнения</w:t>
      </w:r>
      <w:r w:rsidRPr="00DC4A0C">
        <w:rPr>
          <w:rFonts w:ascii="Arial" w:eastAsia="Times New Roman" w:hAnsi="Arial" w:cs="Arial"/>
          <w:color w:val="000000"/>
          <w:lang w:eastAsia="ru-RU"/>
        </w:rPr>
        <w:t xml:space="preserve"> </w:t>
      </w:r>
      <w:r w:rsidRPr="00DC4A0C">
        <w:rPr>
          <w:rFonts w:ascii="Arial" w:eastAsia="Times New Roman" w:hAnsi="Arial" w:cs="Arial"/>
          <w:color w:val="000000"/>
          <w:sz w:val="24"/>
          <w:szCs w:val="24"/>
          <w:lang w:eastAsia="ru-RU"/>
        </w:rPr>
        <w:t>(в пределах своей компетенции) настоящих Правил является отдел жизнеобеспечения</w:t>
      </w:r>
      <w:r w:rsidRPr="00DC4A0C">
        <w:rPr>
          <w:rFonts w:ascii="Arial" w:eastAsia="Times New Roman" w:hAnsi="Arial" w:cs="Arial"/>
          <w:color w:val="000000"/>
          <w:lang w:eastAsia="ru-RU"/>
        </w:rPr>
        <w:t xml:space="preserve"> </w:t>
      </w:r>
      <w:r w:rsidRPr="00DC4A0C">
        <w:rPr>
          <w:rFonts w:ascii="Arial" w:eastAsia="Times New Roman" w:hAnsi="Arial" w:cs="Arial"/>
          <w:color w:val="000000"/>
          <w:sz w:val="24"/>
          <w:szCs w:val="24"/>
          <w:lang w:eastAsia="ru-RU"/>
        </w:rPr>
        <w:t xml:space="preserve">администрации муниципального района </w:t>
      </w:r>
      <w:proofErr w:type="spellStart"/>
      <w:r w:rsidRPr="00DC4A0C">
        <w:rPr>
          <w:rFonts w:ascii="Arial" w:eastAsia="Times New Roman" w:hAnsi="Arial" w:cs="Arial"/>
          <w:color w:val="000000"/>
          <w:sz w:val="24"/>
          <w:szCs w:val="24"/>
          <w:lang w:eastAsia="ru-RU"/>
        </w:rPr>
        <w:t>Кармаскалинский</w:t>
      </w:r>
      <w:proofErr w:type="spellEnd"/>
      <w:r w:rsidRPr="00DC4A0C">
        <w:rPr>
          <w:rFonts w:ascii="Arial" w:eastAsia="Times New Roman" w:hAnsi="Arial" w:cs="Arial"/>
          <w:color w:val="000000"/>
          <w:sz w:val="24"/>
          <w:szCs w:val="24"/>
          <w:lang w:eastAsia="ru-RU"/>
        </w:rPr>
        <w:t xml:space="preserve"> район Республики Башкортостан (далее - отдел жизнеобе</w:t>
      </w:r>
      <w:r w:rsidRPr="00DC4A0C">
        <w:rPr>
          <w:rFonts w:ascii="Arial" w:eastAsia="Times New Roman" w:hAnsi="Arial" w:cs="Arial"/>
          <w:color w:val="000000"/>
          <w:sz w:val="24"/>
          <w:szCs w:val="24"/>
          <w:lang w:eastAsia="ru-RU"/>
        </w:rPr>
        <w:t>с</w:t>
      </w:r>
      <w:r w:rsidRPr="00DC4A0C">
        <w:rPr>
          <w:rFonts w:ascii="Arial" w:eastAsia="Times New Roman" w:hAnsi="Arial" w:cs="Arial"/>
          <w:color w:val="000000"/>
          <w:sz w:val="24"/>
          <w:szCs w:val="24"/>
          <w:lang w:eastAsia="ru-RU"/>
        </w:rPr>
        <w:t>печения).</w:t>
      </w:r>
    </w:p>
    <w:p w:rsidR="00E1171F" w:rsidRPr="00DC4A0C" w:rsidRDefault="00E1171F" w:rsidP="00E1171F">
      <w:pPr>
        <w:spacing w:after="0" w:line="240" w:lineRule="auto"/>
        <w:ind w:firstLine="567"/>
        <w:contextualSpacing/>
        <w:jc w:val="both"/>
        <w:rPr>
          <w:rFonts w:ascii="Arial" w:eastAsia="Times New Roman" w:hAnsi="Arial" w:cs="Arial"/>
          <w:sz w:val="24"/>
          <w:szCs w:val="24"/>
          <w:lang w:eastAsia="ru-RU"/>
        </w:rPr>
      </w:pPr>
      <w:r w:rsidRPr="00DC4A0C">
        <w:rPr>
          <w:rFonts w:ascii="Arial" w:eastAsia="Times New Roman" w:hAnsi="Arial" w:cs="Arial"/>
          <w:sz w:val="24"/>
          <w:szCs w:val="24"/>
          <w:lang w:eastAsia="ru-RU"/>
        </w:rPr>
        <w:t>Отдел жизнеобеспечения по вопросам подготовки и исполнения Правил:</w:t>
      </w:r>
    </w:p>
    <w:p w:rsidR="00E1171F" w:rsidRPr="00DC4A0C" w:rsidRDefault="00E1171F" w:rsidP="00E1171F">
      <w:pPr>
        <w:spacing w:after="0" w:line="240" w:lineRule="auto"/>
        <w:ind w:firstLine="567"/>
        <w:contextualSpacing/>
        <w:jc w:val="both"/>
        <w:rPr>
          <w:rFonts w:ascii="Arial" w:eastAsia="Times New Roman" w:hAnsi="Arial" w:cs="Arial"/>
          <w:sz w:val="24"/>
          <w:szCs w:val="24"/>
          <w:lang w:eastAsia="ru-RU"/>
        </w:rPr>
      </w:pPr>
      <w:r w:rsidRPr="00DC4A0C">
        <w:rPr>
          <w:rFonts w:ascii="Arial" w:eastAsia="Times New Roman" w:hAnsi="Arial" w:cs="Arial"/>
          <w:sz w:val="24"/>
          <w:szCs w:val="24"/>
          <w:shd w:val="clear" w:color="auto" w:fill="FFFFFF"/>
          <w:lang w:eastAsia="ru-RU"/>
        </w:rPr>
        <w:t>- осуществляет подготовку для г</w:t>
      </w:r>
      <w:r w:rsidRPr="00DC4A0C">
        <w:rPr>
          <w:rFonts w:ascii="Arial" w:eastAsia="Times New Roman" w:hAnsi="Arial" w:cs="Arial"/>
          <w:color w:val="000000"/>
          <w:sz w:val="24"/>
          <w:szCs w:val="24"/>
          <w:shd w:val="clear" w:color="auto" w:fill="FFFFFF"/>
          <w:lang w:eastAsia="ru-RU"/>
        </w:rPr>
        <w:t xml:space="preserve">лавы администрации </w:t>
      </w:r>
      <w:r w:rsidRPr="00DC4A0C">
        <w:rPr>
          <w:rFonts w:ascii="Arial" w:eastAsia="Times New Roman" w:hAnsi="Arial" w:cs="Arial"/>
          <w:sz w:val="24"/>
          <w:szCs w:val="24"/>
          <w:shd w:val="clear" w:color="auto" w:fill="FFFFFF"/>
          <w:lang w:eastAsia="ru-RU"/>
        </w:rPr>
        <w:t xml:space="preserve">сельского поселения </w:t>
      </w:r>
      <w:proofErr w:type="spellStart"/>
      <w:r>
        <w:rPr>
          <w:rFonts w:ascii="Arial" w:eastAsia="Times New Roman" w:hAnsi="Arial" w:cs="Arial"/>
          <w:sz w:val="24"/>
          <w:szCs w:val="24"/>
          <w:shd w:val="clear" w:color="auto" w:fill="FFFFFF"/>
          <w:lang w:eastAsia="ru-RU"/>
        </w:rPr>
        <w:t>Стар</w:t>
      </w:r>
      <w:r>
        <w:rPr>
          <w:rFonts w:ascii="Arial" w:eastAsia="Times New Roman" w:hAnsi="Arial" w:cs="Arial"/>
          <w:sz w:val="24"/>
          <w:szCs w:val="24"/>
          <w:shd w:val="clear" w:color="auto" w:fill="FFFFFF"/>
          <w:lang w:eastAsia="ru-RU"/>
        </w:rPr>
        <w:t>о</w:t>
      </w:r>
      <w:r>
        <w:rPr>
          <w:rFonts w:ascii="Arial" w:eastAsia="Times New Roman" w:hAnsi="Arial" w:cs="Arial"/>
          <w:sz w:val="24"/>
          <w:szCs w:val="24"/>
          <w:shd w:val="clear" w:color="auto" w:fill="FFFFFF"/>
          <w:lang w:eastAsia="ru-RU"/>
        </w:rPr>
        <w:t>бабичевский</w:t>
      </w:r>
      <w:proofErr w:type="spellEnd"/>
      <w:r w:rsidRPr="00DC4A0C">
        <w:rPr>
          <w:rFonts w:ascii="Arial" w:eastAsia="Times New Roman" w:hAnsi="Arial" w:cs="Arial"/>
          <w:sz w:val="24"/>
          <w:szCs w:val="24"/>
          <w:shd w:val="clear" w:color="auto" w:fill="FFFFFF"/>
          <w:lang w:eastAsia="ru-RU"/>
        </w:rPr>
        <w:t xml:space="preserve"> сельсовет, Совета, Комиссии ежегодных докладов о реализации и прим</w:t>
      </w:r>
      <w:r w:rsidRPr="00DC4A0C">
        <w:rPr>
          <w:rFonts w:ascii="Arial" w:eastAsia="Times New Roman" w:hAnsi="Arial" w:cs="Arial"/>
          <w:sz w:val="24"/>
          <w:szCs w:val="24"/>
          <w:shd w:val="clear" w:color="auto" w:fill="FFFFFF"/>
          <w:lang w:eastAsia="ru-RU"/>
        </w:rPr>
        <w:t>е</w:t>
      </w:r>
      <w:r w:rsidRPr="00DC4A0C">
        <w:rPr>
          <w:rFonts w:ascii="Arial" w:eastAsia="Times New Roman" w:hAnsi="Arial" w:cs="Arial"/>
          <w:sz w:val="24"/>
          <w:szCs w:val="24"/>
          <w:shd w:val="clear" w:color="auto" w:fill="FFFFFF"/>
          <w:lang w:eastAsia="ru-RU"/>
        </w:rPr>
        <w:t>нении Правил, включая анализ и предложения по их совершенствованию путем внесения с</w:t>
      </w:r>
      <w:r w:rsidRPr="00DC4A0C">
        <w:rPr>
          <w:rFonts w:ascii="Arial" w:eastAsia="Times New Roman" w:hAnsi="Arial" w:cs="Arial"/>
          <w:sz w:val="24"/>
          <w:szCs w:val="24"/>
          <w:shd w:val="clear" w:color="auto" w:fill="FFFFFF"/>
          <w:lang w:eastAsia="ru-RU"/>
        </w:rPr>
        <w:t>о</w:t>
      </w:r>
      <w:r w:rsidRPr="00DC4A0C">
        <w:rPr>
          <w:rFonts w:ascii="Arial" w:eastAsia="Times New Roman" w:hAnsi="Arial" w:cs="Arial"/>
          <w:sz w:val="24"/>
          <w:szCs w:val="24"/>
          <w:shd w:val="clear" w:color="auto" w:fill="FFFFFF"/>
          <w:lang w:eastAsia="ru-RU"/>
        </w:rPr>
        <w:t>ответствующих изменений и дополнений в Правила;</w:t>
      </w:r>
    </w:p>
    <w:p w:rsidR="00E1171F" w:rsidRPr="00DC4A0C" w:rsidRDefault="00E1171F" w:rsidP="00E1171F">
      <w:pPr>
        <w:spacing w:after="0" w:line="240" w:lineRule="auto"/>
        <w:ind w:firstLine="567"/>
        <w:contextualSpacing/>
        <w:jc w:val="both"/>
        <w:rPr>
          <w:rFonts w:ascii="Arial" w:eastAsia="Times New Roman" w:hAnsi="Arial" w:cs="Arial"/>
          <w:sz w:val="24"/>
          <w:szCs w:val="24"/>
          <w:lang w:eastAsia="ru-RU"/>
        </w:rPr>
      </w:pPr>
      <w:r w:rsidRPr="00DC4A0C">
        <w:rPr>
          <w:rFonts w:ascii="Arial" w:eastAsia="Times New Roman" w:hAnsi="Arial" w:cs="Arial"/>
          <w:sz w:val="24"/>
          <w:szCs w:val="24"/>
          <w:shd w:val="clear" w:color="auto" w:fill="FFFFFF"/>
          <w:lang w:eastAsia="ru-RU"/>
        </w:rPr>
        <w:t>- от имени администрации осуществляет функции заказчика по подготовке Пр</w:t>
      </w:r>
      <w:r w:rsidRPr="00DC4A0C">
        <w:rPr>
          <w:rFonts w:ascii="Arial" w:eastAsia="Times New Roman" w:hAnsi="Arial" w:cs="Arial"/>
          <w:sz w:val="24"/>
          <w:szCs w:val="24"/>
          <w:shd w:val="clear" w:color="auto" w:fill="FFFFFF"/>
          <w:lang w:eastAsia="ru-RU"/>
        </w:rPr>
        <w:t>а</w:t>
      </w:r>
      <w:r w:rsidRPr="00DC4A0C">
        <w:rPr>
          <w:rFonts w:ascii="Arial" w:eastAsia="Times New Roman" w:hAnsi="Arial" w:cs="Arial"/>
          <w:sz w:val="24"/>
          <w:szCs w:val="24"/>
          <w:shd w:val="clear" w:color="auto" w:fill="FFFFFF"/>
          <w:lang w:eastAsia="ru-RU"/>
        </w:rPr>
        <w:t>вил;</w:t>
      </w:r>
    </w:p>
    <w:p w:rsidR="00E1171F" w:rsidRPr="00DC4A0C" w:rsidRDefault="00E1171F" w:rsidP="00E1171F">
      <w:pPr>
        <w:spacing w:after="0" w:line="240" w:lineRule="auto"/>
        <w:ind w:firstLine="567"/>
        <w:contextualSpacing/>
        <w:jc w:val="both"/>
        <w:rPr>
          <w:rFonts w:ascii="Arial" w:eastAsia="Times New Roman" w:hAnsi="Arial" w:cs="Arial"/>
          <w:sz w:val="24"/>
          <w:szCs w:val="24"/>
          <w:lang w:eastAsia="ru-RU"/>
        </w:rPr>
      </w:pPr>
      <w:proofErr w:type="gramStart"/>
      <w:r w:rsidRPr="00DC4A0C">
        <w:rPr>
          <w:rFonts w:ascii="Arial" w:eastAsia="Times New Roman" w:hAnsi="Arial" w:cs="Arial"/>
          <w:sz w:val="24"/>
          <w:szCs w:val="24"/>
          <w:shd w:val="clear" w:color="auto" w:fill="FFFFFF"/>
          <w:lang w:eastAsia="ru-RU"/>
        </w:rPr>
        <w:t>- осуществляет, в части своей компетенции, проверку проекта Правил и проектов, внесения в них изменений на соответствие требованиям действующего градостро</w:t>
      </w:r>
      <w:r w:rsidRPr="00DC4A0C">
        <w:rPr>
          <w:rFonts w:ascii="Arial" w:eastAsia="Times New Roman" w:hAnsi="Arial" w:cs="Arial"/>
          <w:sz w:val="24"/>
          <w:szCs w:val="24"/>
          <w:shd w:val="clear" w:color="auto" w:fill="FFFFFF"/>
          <w:lang w:eastAsia="ru-RU"/>
        </w:rPr>
        <w:t>и</w:t>
      </w:r>
      <w:r w:rsidRPr="00DC4A0C">
        <w:rPr>
          <w:rFonts w:ascii="Arial" w:eastAsia="Times New Roman" w:hAnsi="Arial" w:cs="Arial"/>
          <w:sz w:val="24"/>
          <w:szCs w:val="24"/>
          <w:shd w:val="clear" w:color="auto" w:fill="FFFFFF"/>
          <w:lang w:eastAsia="ru-RU"/>
        </w:rPr>
        <w:t>тельного законодательства, схемам территориального планирования Российской Ф</w:t>
      </w:r>
      <w:r w:rsidRPr="00DC4A0C">
        <w:rPr>
          <w:rFonts w:ascii="Arial" w:eastAsia="Times New Roman" w:hAnsi="Arial" w:cs="Arial"/>
          <w:sz w:val="24"/>
          <w:szCs w:val="24"/>
          <w:shd w:val="clear" w:color="auto" w:fill="FFFFFF"/>
          <w:lang w:eastAsia="ru-RU"/>
        </w:rPr>
        <w:t>е</w:t>
      </w:r>
      <w:r w:rsidRPr="00DC4A0C">
        <w:rPr>
          <w:rFonts w:ascii="Arial" w:eastAsia="Times New Roman" w:hAnsi="Arial" w:cs="Arial"/>
          <w:sz w:val="24"/>
          <w:szCs w:val="24"/>
          <w:shd w:val="clear" w:color="auto" w:fill="FFFFFF"/>
          <w:lang w:eastAsia="ru-RU"/>
        </w:rPr>
        <w:t xml:space="preserve">дерации и Республики Башкортостан, генеральному плану сельского поселения </w:t>
      </w:r>
      <w:proofErr w:type="spellStart"/>
      <w:r>
        <w:rPr>
          <w:rFonts w:ascii="Arial" w:eastAsia="Times New Roman" w:hAnsi="Arial" w:cs="Arial"/>
          <w:sz w:val="24"/>
          <w:szCs w:val="24"/>
          <w:shd w:val="clear" w:color="auto" w:fill="FFFFFF"/>
          <w:lang w:eastAsia="ru-RU"/>
        </w:rPr>
        <w:t>Ст</w:t>
      </w:r>
      <w:r>
        <w:rPr>
          <w:rFonts w:ascii="Arial" w:eastAsia="Times New Roman" w:hAnsi="Arial" w:cs="Arial"/>
          <w:sz w:val="24"/>
          <w:szCs w:val="24"/>
          <w:shd w:val="clear" w:color="auto" w:fill="FFFFFF"/>
          <w:lang w:eastAsia="ru-RU"/>
        </w:rPr>
        <w:t>а</w:t>
      </w:r>
      <w:r>
        <w:rPr>
          <w:rFonts w:ascii="Arial" w:eastAsia="Times New Roman" w:hAnsi="Arial" w:cs="Arial"/>
          <w:sz w:val="24"/>
          <w:szCs w:val="24"/>
          <w:shd w:val="clear" w:color="auto" w:fill="FFFFFF"/>
          <w:lang w:eastAsia="ru-RU"/>
        </w:rPr>
        <w:t>робабичевский</w:t>
      </w:r>
      <w:proofErr w:type="spellEnd"/>
      <w:r w:rsidRPr="00DC4A0C">
        <w:rPr>
          <w:rFonts w:ascii="Arial" w:eastAsia="Times New Roman" w:hAnsi="Arial" w:cs="Arial"/>
          <w:sz w:val="24"/>
          <w:szCs w:val="24"/>
          <w:shd w:val="clear" w:color="auto" w:fill="FFFFFF"/>
          <w:lang w:eastAsia="ru-RU"/>
        </w:rPr>
        <w:t xml:space="preserve"> сельсовет, техническим регламентам (а вплоть до их вступления в у</w:t>
      </w:r>
      <w:r w:rsidRPr="00DC4A0C">
        <w:rPr>
          <w:rFonts w:ascii="Arial" w:eastAsia="Times New Roman" w:hAnsi="Arial" w:cs="Arial"/>
          <w:sz w:val="24"/>
          <w:szCs w:val="24"/>
          <w:shd w:val="clear" w:color="auto" w:fill="FFFFFF"/>
          <w:lang w:eastAsia="ru-RU"/>
        </w:rPr>
        <w:t>с</w:t>
      </w:r>
      <w:r w:rsidRPr="00DC4A0C">
        <w:rPr>
          <w:rFonts w:ascii="Arial" w:eastAsia="Times New Roman" w:hAnsi="Arial" w:cs="Arial"/>
          <w:sz w:val="24"/>
          <w:szCs w:val="24"/>
          <w:shd w:val="clear" w:color="auto" w:fill="FFFFFF"/>
          <w:lang w:eastAsia="ru-RU"/>
        </w:rPr>
        <w:t>тановленном порядке в силу – нормативным техническим документам в части, не пр</w:t>
      </w:r>
      <w:r w:rsidRPr="00DC4A0C">
        <w:rPr>
          <w:rFonts w:ascii="Arial" w:eastAsia="Times New Roman" w:hAnsi="Arial" w:cs="Arial"/>
          <w:sz w:val="24"/>
          <w:szCs w:val="24"/>
          <w:shd w:val="clear" w:color="auto" w:fill="FFFFFF"/>
          <w:lang w:eastAsia="ru-RU"/>
        </w:rPr>
        <w:t>о</w:t>
      </w:r>
      <w:r w:rsidRPr="00DC4A0C">
        <w:rPr>
          <w:rFonts w:ascii="Arial" w:eastAsia="Times New Roman" w:hAnsi="Arial" w:cs="Arial"/>
          <w:sz w:val="24"/>
          <w:szCs w:val="24"/>
          <w:shd w:val="clear" w:color="auto" w:fill="FFFFFF"/>
          <w:lang w:eastAsia="ru-RU"/>
        </w:rPr>
        <w:t>тиворечащей Федеральному закону «О техническом регулировании», Градостроительному кодексу</w:t>
      </w:r>
      <w:proofErr w:type="gramEnd"/>
      <w:r w:rsidRPr="00DC4A0C">
        <w:rPr>
          <w:rFonts w:ascii="Arial" w:eastAsia="Times New Roman" w:hAnsi="Arial" w:cs="Arial"/>
          <w:sz w:val="24"/>
          <w:szCs w:val="24"/>
          <w:shd w:val="clear" w:color="auto" w:fill="FFFFFF"/>
          <w:lang w:eastAsia="ru-RU"/>
        </w:rPr>
        <w:t xml:space="preserve"> </w:t>
      </w:r>
      <w:proofErr w:type="gramStart"/>
      <w:r w:rsidRPr="00DC4A0C">
        <w:rPr>
          <w:rFonts w:ascii="Arial" w:eastAsia="Times New Roman" w:hAnsi="Arial" w:cs="Arial"/>
          <w:sz w:val="24"/>
          <w:szCs w:val="24"/>
          <w:shd w:val="clear" w:color="auto" w:fill="FFFFFF"/>
          <w:lang w:eastAsia="ru-RU"/>
        </w:rPr>
        <w:t>Российской Федер</w:t>
      </w:r>
      <w:r w:rsidRPr="00DC4A0C">
        <w:rPr>
          <w:rFonts w:ascii="Arial" w:eastAsia="Times New Roman" w:hAnsi="Arial" w:cs="Arial"/>
          <w:sz w:val="24"/>
          <w:szCs w:val="24"/>
          <w:shd w:val="clear" w:color="auto" w:fill="FFFFFF"/>
          <w:lang w:eastAsia="ru-RU"/>
        </w:rPr>
        <w:t>а</w:t>
      </w:r>
      <w:r w:rsidRPr="00DC4A0C">
        <w:rPr>
          <w:rFonts w:ascii="Arial" w:eastAsia="Times New Roman" w:hAnsi="Arial" w:cs="Arial"/>
          <w:sz w:val="24"/>
          <w:szCs w:val="24"/>
          <w:shd w:val="clear" w:color="auto" w:fill="FFFFFF"/>
          <w:lang w:eastAsia="ru-RU"/>
        </w:rPr>
        <w:t>ции);</w:t>
      </w:r>
      <w:proofErr w:type="gramEnd"/>
    </w:p>
    <w:p w:rsidR="00E1171F" w:rsidRPr="00DC4A0C" w:rsidRDefault="00E1171F" w:rsidP="00E1171F">
      <w:pPr>
        <w:spacing w:after="0" w:line="240" w:lineRule="auto"/>
        <w:ind w:firstLine="567"/>
        <w:contextualSpacing/>
        <w:jc w:val="both"/>
        <w:rPr>
          <w:rFonts w:ascii="Arial" w:eastAsia="Times New Roman" w:hAnsi="Arial" w:cs="Arial"/>
          <w:sz w:val="24"/>
          <w:szCs w:val="24"/>
          <w:lang w:eastAsia="ru-RU"/>
        </w:rPr>
      </w:pPr>
      <w:r w:rsidRPr="00DC4A0C">
        <w:rPr>
          <w:rFonts w:ascii="Arial" w:eastAsia="Times New Roman" w:hAnsi="Arial" w:cs="Arial"/>
          <w:sz w:val="24"/>
          <w:szCs w:val="24"/>
          <w:shd w:val="clear" w:color="auto" w:fill="FFFFFF"/>
          <w:lang w:eastAsia="ru-RU"/>
        </w:rPr>
        <w:t>- выступает с предложениями о направлении подготовленного проекта правил и проектов, внесения в них изменений главе администрации для принятия решения о проведении публичных слушаний по ним или об их отклонении либо направлении на доработку;</w:t>
      </w:r>
    </w:p>
    <w:p w:rsidR="00E1171F" w:rsidRPr="00DC4A0C" w:rsidRDefault="00E1171F" w:rsidP="00E1171F">
      <w:pPr>
        <w:spacing w:after="0" w:line="240" w:lineRule="auto"/>
        <w:ind w:firstLine="567"/>
        <w:contextualSpacing/>
        <w:jc w:val="both"/>
        <w:rPr>
          <w:rFonts w:ascii="Arial" w:eastAsia="Times New Roman" w:hAnsi="Arial" w:cs="Arial"/>
          <w:sz w:val="24"/>
          <w:szCs w:val="24"/>
          <w:lang w:eastAsia="ru-RU"/>
        </w:rPr>
      </w:pPr>
      <w:r w:rsidRPr="00DC4A0C">
        <w:rPr>
          <w:rFonts w:ascii="Arial" w:eastAsia="Times New Roman" w:hAnsi="Arial" w:cs="Arial"/>
          <w:sz w:val="24"/>
          <w:szCs w:val="24"/>
          <w:shd w:val="clear" w:color="auto" w:fill="FFFFFF"/>
          <w:lang w:eastAsia="ru-RU"/>
        </w:rPr>
        <w:t>- предоставляет по запросам Совета заключения по обоснованию возможности принятия решений, материалы и иную информацию, необходимые для проведения публичных слушаний;</w:t>
      </w:r>
    </w:p>
    <w:p w:rsidR="00E1171F" w:rsidRPr="00DC4A0C" w:rsidRDefault="00E1171F" w:rsidP="00E1171F">
      <w:pPr>
        <w:spacing w:after="0" w:line="240" w:lineRule="auto"/>
        <w:ind w:firstLine="567"/>
        <w:contextualSpacing/>
        <w:jc w:val="both"/>
        <w:rPr>
          <w:rFonts w:ascii="Arial" w:eastAsia="Times New Roman" w:hAnsi="Arial" w:cs="Arial"/>
          <w:sz w:val="24"/>
          <w:szCs w:val="24"/>
          <w:lang w:eastAsia="ru-RU"/>
        </w:rPr>
      </w:pPr>
      <w:r w:rsidRPr="00DC4A0C">
        <w:rPr>
          <w:rFonts w:ascii="Arial" w:eastAsia="Times New Roman" w:hAnsi="Arial" w:cs="Arial"/>
          <w:sz w:val="24"/>
          <w:szCs w:val="24"/>
          <w:shd w:val="clear" w:color="auto" w:fill="FFFFFF"/>
          <w:lang w:eastAsia="ru-RU"/>
        </w:rPr>
        <w:t>- осуществляет подготовку проектов решений Совета по вопросам публичных слушаний в сфере градостроительной деятельности;</w:t>
      </w:r>
    </w:p>
    <w:p w:rsidR="00E1171F" w:rsidRPr="00DC4A0C" w:rsidRDefault="00E1171F" w:rsidP="00E1171F">
      <w:pPr>
        <w:spacing w:after="0" w:line="240" w:lineRule="auto"/>
        <w:ind w:firstLine="567"/>
        <w:contextualSpacing/>
        <w:jc w:val="both"/>
        <w:rPr>
          <w:rFonts w:ascii="Arial" w:eastAsia="Times New Roman" w:hAnsi="Arial" w:cs="Arial"/>
          <w:sz w:val="24"/>
          <w:szCs w:val="24"/>
          <w:lang w:eastAsia="ru-RU"/>
        </w:rPr>
      </w:pPr>
      <w:r w:rsidRPr="00DC4A0C">
        <w:rPr>
          <w:rFonts w:ascii="Arial" w:eastAsia="Times New Roman" w:hAnsi="Arial" w:cs="Arial"/>
          <w:sz w:val="24"/>
          <w:szCs w:val="24"/>
          <w:shd w:val="clear" w:color="auto" w:fill="FFFFFF"/>
          <w:lang w:eastAsia="ru-RU"/>
        </w:rPr>
        <w:t>- по поручению администрации осуществляет оценку наличия свободных земел</w:t>
      </w:r>
      <w:r w:rsidRPr="00DC4A0C">
        <w:rPr>
          <w:rFonts w:ascii="Arial" w:eastAsia="Times New Roman" w:hAnsi="Arial" w:cs="Arial"/>
          <w:sz w:val="24"/>
          <w:szCs w:val="24"/>
          <w:shd w:val="clear" w:color="auto" w:fill="FFFFFF"/>
          <w:lang w:eastAsia="ru-RU"/>
        </w:rPr>
        <w:t>ь</w:t>
      </w:r>
      <w:r w:rsidRPr="00DC4A0C">
        <w:rPr>
          <w:rFonts w:ascii="Arial" w:eastAsia="Times New Roman" w:hAnsi="Arial" w:cs="Arial"/>
          <w:sz w:val="24"/>
          <w:szCs w:val="24"/>
          <w:shd w:val="clear" w:color="auto" w:fill="FFFFFF"/>
          <w:lang w:eastAsia="ru-RU"/>
        </w:rPr>
        <w:t>ных участков, которые могут быть предоставлены для строительства объектов кап</w:t>
      </w:r>
      <w:r w:rsidRPr="00DC4A0C">
        <w:rPr>
          <w:rFonts w:ascii="Arial" w:eastAsia="Times New Roman" w:hAnsi="Arial" w:cs="Arial"/>
          <w:sz w:val="24"/>
          <w:szCs w:val="24"/>
          <w:shd w:val="clear" w:color="auto" w:fill="FFFFFF"/>
          <w:lang w:eastAsia="ru-RU"/>
        </w:rPr>
        <w:t>и</w:t>
      </w:r>
      <w:r w:rsidRPr="00DC4A0C">
        <w:rPr>
          <w:rFonts w:ascii="Arial" w:eastAsia="Times New Roman" w:hAnsi="Arial" w:cs="Arial"/>
          <w:sz w:val="24"/>
          <w:szCs w:val="24"/>
          <w:shd w:val="clear" w:color="auto" w:fill="FFFFFF"/>
          <w:lang w:eastAsia="ru-RU"/>
        </w:rPr>
        <w:t>тального строительства на основе работ по ведению информационной системы обе</w:t>
      </w:r>
      <w:r w:rsidRPr="00DC4A0C">
        <w:rPr>
          <w:rFonts w:ascii="Arial" w:eastAsia="Times New Roman" w:hAnsi="Arial" w:cs="Arial"/>
          <w:sz w:val="24"/>
          <w:szCs w:val="24"/>
          <w:shd w:val="clear" w:color="auto" w:fill="FFFFFF"/>
          <w:lang w:eastAsia="ru-RU"/>
        </w:rPr>
        <w:t>с</w:t>
      </w:r>
      <w:r w:rsidRPr="00DC4A0C">
        <w:rPr>
          <w:rFonts w:ascii="Arial" w:eastAsia="Times New Roman" w:hAnsi="Arial" w:cs="Arial"/>
          <w:sz w:val="24"/>
          <w:szCs w:val="24"/>
          <w:shd w:val="clear" w:color="auto" w:fill="FFFFFF"/>
          <w:lang w:eastAsia="ru-RU"/>
        </w:rPr>
        <w:t>печения градостроительной деятельности;</w:t>
      </w:r>
    </w:p>
    <w:p w:rsidR="00E1171F" w:rsidRPr="00DC4A0C" w:rsidRDefault="00E1171F" w:rsidP="00E1171F">
      <w:pPr>
        <w:spacing w:after="0" w:line="240" w:lineRule="auto"/>
        <w:ind w:firstLine="567"/>
        <w:contextualSpacing/>
        <w:jc w:val="both"/>
        <w:rPr>
          <w:rFonts w:ascii="Arial" w:eastAsia="Times New Roman" w:hAnsi="Arial" w:cs="Arial"/>
          <w:sz w:val="24"/>
          <w:szCs w:val="24"/>
          <w:lang w:eastAsia="ru-RU"/>
        </w:rPr>
      </w:pPr>
      <w:r w:rsidRPr="00DC4A0C">
        <w:rPr>
          <w:rFonts w:ascii="Arial" w:eastAsia="Times New Roman" w:hAnsi="Arial" w:cs="Arial"/>
          <w:sz w:val="24"/>
          <w:szCs w:val="24"/>
          <w:shd w:val="clear" w:color="auto" w:fill="FFFFFF"/>
          <w:lang w:eastAsia="ru-RU"/>
        </w:rPr>
        <w:t>- выполняет поручение администрации о подготовке документации по планировке территории в случаях, перечисленных в главе 4 раздела I настоящих Правил;</w:t>
      </w:r>
    </w:p>
    <w:p w:rsidR="00E1171F" w:rsidRPr="00DC4A0C" w:rsidRDefault="00E1171F" w:rsidP="00E1171F">
      <w:pPr>
        <w:spacing w:after="0" w:line="240" w:lineRule="auto"/>
        <w:ind w:firstLine="567"/>
        <w:contextualSpacing/>
        <w:jc w:val="both"/>
        <w:rPr>
          <w:rFonts w:ascii="Arial" w:eastAsia="Times New Roman" w:hAnsi="Arial" w:cs="Arial"/>
          <w:sz w:val="24"/>
          <w:szCs w:val="24"/>
          <w:lang w:eastAsia="ru-RU"/>
        </w:rPr>
      </w:pPr>
      <w:r w:rsidRPr="00DC4A0C">
        <w:rPr>
          <w:rFonts w:ascii="Arial" w:eastAsia="Times New Roman" w:hAnsi="Arial" w:cs="Arial"/>
          <w:sz w:val="24"/>
          <w:szCs w:val="24"/>
          <w:shd w:val="clear" w:color="auto" w:fill="FFFFFF"/>
          <w:lang w:eastAsia="ru-RU"/>
        </w:rPr>
        <w:t>- выступает по поручению администрации заказчиком по подготовке документации по планировке территории в случаях, перечисленных в главе 3 раздела I настоящих Правил;</w:t>
      </w:r>
    </w:p>
    <w:p w:rsidR="00E1171F" w:rsidRPr="00DC4A0C" w:rsidRDefault="00E1171F" w:rsidP="00E1171F">
      <w:pPr>
        <w:spacing w:after="0" w:line="240" w:lineRule="auto"/>
        <w:ind w:firstLine="567"/>
        <w:contextualSpacing/>
        <w:jc w:val="both"/>
        <w:rPr>
          <w:rFonts w:ascii="Arial" w:eastAsia="Times New Roman" w:hAnsi="Arial" w:cs="Arial"/>
          <w:sz w:val="24"/>
          <w:szCs w:val="24"/>
          <w:lang w:eastAsia="ru-RU"/>
        </w:rPr>
      </w:pPr>
      <w:r w:rsidRPr="00DC4A0C">
        <w:rPr>
          <w:rFonts w:ascii="Arial" w:eastAsia="Times New Roman" w:hAnsi="Arial" w:cs="Arial"/>
          <w:sz w:val="24"/>
          <w:szCs w:val="24"/>
          <w:shd w:val="clear" w:color="auto" w:fill="FFFFFF"/>
          <w:lang w:eastAsia="ru-RU"/>
        </w:rPr>
        <w:t xml:space="preserve">- осуществляет в части своей компетенции проверку проектной документации по планировке территории сельского поселения </w:t>
      </w:r>
      <w:proofErr w:type="spellStart"/>
      <w:r>
        <w:rPr>
          <w:rFonts w:ascii="Arial" w:eastAsia="Times New Roman" w:hAnsi="Arial" w:cs="Arial"/>
          <w:sz w:val="24"/>
          <w:szCs w:val="24"/>
          <w:shd w:val="clear" w:color="auto" w:fill="FFFFFF"/>
          <w:lang w:eastAsia="ru-RU"/>
        </w:rPr>
        <w:t>Старобабичевский</w:t>
      </w:r>
      <w:proofErr w:type="spellEnd"/>
      <w:r w:rsidRPr="00DC4A0C">
        <w:rPr>
          <w:rFonts w:ascii="Arial" w:eastAsia="Times New Roman" w:hAnsi="Arial" w:cs="Arial"/>
          <w:sz w:val="24"/>
          <w:szCs w:val="24"/>
          <w:shd w:val="clear" w:color="auto" w:fill="FFFFFF"/>
          <w:lang w:eastAsia="ru-RU"/>
        </w:rPr>
        <w:t xml:space="preserve"> сельсовет на соотве</w:t>
      </w:r>
      <w:r w:rsidRPr="00DC4A0C">
        <w:rPr>
          <w:rFonts w:ascii="Arial" w:eastAsia="Times New Roman" w:hAnsi="Arial" w:cs="Arial"/>
          <w:sz w:val="24"/>
          <w:szCs w:val="24"/>
          <w:shd w:val="clear" w:color="auto" w:fill="FFFFFF"/>
          <w:lang w:eastAsia="ru-RU"/>
        </w:rPr>
        <w:t>т</w:t>
      </w:r>
      <w:r w:rsidRPr="00DC4A0C">
        <w:rPr>
          <w:rFonts w:ascii="Arial" w:eastAsia="Times New Roman" w:hAnsi="Arial" w:cs="Arial"/>
          <w:sz w:val="24"/>
          <w:szCs w:val="24"/>
          <w:shd w:val="clear" w:color="auto" w:fill="FFFFFF"/>
          <w:lang w:eastAsia="ru-RU"/>
        </w:rPr>
        <w:t>ствие требованиям документов территориального планирования Российской Федер</w:t>
      </w:r>
      <w:r w:rsidRPr="00DC4A0C">
        <w:rPr>
          <w:rFonts w:ascii="Arial" w:eastAsia="Times New Roman" w:hAnsi="Arial" w:cs="Arial"/>
          <w:sz w:val="24"/>
          <w:szCs w:val="24"/>
          <w:shd w:val="clear" w:color="auto" w:fill="FFFFFF"/>
          <w:lang w:eastAsia="ru-RU"/>
        </w:rPr>
        <w:t>а</w:t>
      </w:r>
      <w:r w:rsidRPr="00DC4A0C">
        <w:rPr>
          <w:rFonts w:ascii="Arial" w:eastAsia="Times New Roman" w:hAnsi="Arial" w:cs="Arial"/>
          <w:sz w:val="24"/>
          <w:szCs w:val="24"/>
          <w:shd w:val="clear" w:color="auto" w:fill="FFFFFF"/>
          <w:lang w:eastAsia="ru-RU"/>
        </w:rPr>
        <w:t xml:space="preserve">ции и Республики Башкортостан, генерального плана сельского поселения </w:t>
      </w:r>
      <w:proofErr w:type="spellStart"/>
      <w:r>
        <w:rPr>
          <w:rFonts w:ascii="Arial" w:eastAsia="Times New Roman" w:hAnsi="Arial" w:cs="Arial"/>
          <w:sz w:val="24"/>
          <w:szCs w:val="24"/>
          <w:shd w:val="clear" w:color="auto" w:fill="FFFFFF"/>
          <w:lang w:eastAsia="ru-RU"/>
        </w:rPr>
        <w:t>Старобабичевский</w:t>
      </w:r>
      <w:proofErr w:type="spellEnd"/>
      <w:r w:rsidRPr="00DC4A0C">
        <w:rPr>
          <w:rFonts w:ascii="Arial" w:eastAsia="Times New Roman" w:hAnsi="Arial" w:cs="Arial"/>
          <w:sz w:val="24"/>
          <w:szCs w:val="24"/>
          <w:shd w:val="clear" w:color="auto" w:fill="FFFFFF"/>
          <w:lang w:eastAsia="ru-RU"/>
        </w:rPr>
        <w:t xml:space="preserve"> сельсовет, требованиям техн</w:t>
      </w:r>
      <w:r w:rsidRPr="00DC4A0C">
        <w:rPr>
          <w:rFonts w:ascii="Arial" w:eastAsia="Times New Roman" w:hAnsi="Arial" w:cs="Arial"/>
          <w:sz w:val="24"/>
          <w:szCs w:val="24"/>
          <w:shd w:val="clear" w:color="auto" w:fill="FFFFFF"/>
          <w:lang w:eastAsia="ru-RU"/>
        </w:rPr>
        <w:t>и</w:t>
      </w:r>
      <w:r w:rsidRPr="00DC4A0C">
        <w:rPr>
          <w:rFonts w:ascii="Arial" w:eastAsia="Times New Roman" w:hAnsi="Arial" w:cs="Arial"/>
          <w:sz w:val="24"/>
          <w:szCs w:val="24"/>
          <w:shd w:val="clear" w:color="auto" w:fill="FFFFFF"/>
          <w:lang w:eastAsia="ru-RU"/>
        </w:rPr>
        <w:t>ческих регламентов, настоящим Правилам;</w:t>
      </w:r>
    </w:p>
    <w:p w:rsidR="00E1171F" w:rsidRPr="00DC4A0C" w:rsidRDefault="00E1171F" w:rsidP="00E1171F">
      <w:pPr>
        <w:spacing w:after="0" w:line="240" w:lineRule="auto"/>
        <w:ind w:firstLine="567"/>
        <w:contextualSpacing/>
        <w:jc w:val="both"/>
        <w:rPr>
          <w:rFonts w:ascii="Arial" w:eastAsia="Times New Roman" w:hAnsi="Arial" w:cs="Arial"/>
          <w:sz w:val="24"/>
          <w:szCs w:val="24"/>
          <w:lang w:eastAsia="ru-RU"/>
        </w:rPr>
      </w:pPr>
      <w:r w:rsidRPr="00DC4A0C">
        <w:rPr>
          <w:rFonts w:ascii="Arial" w:eastAsia="Times New Roman" w:hAnsi="Arial" w:cs="Arial"/>
          <w:sz w:val="24"/>
          <w:szCs w:val="24"/>
          <w:shd w:val="clear" w:color="auto" w:fill="FFFFFF"/>
          <w:lang w:eastAsia="ru-RU"/>
        </w:rPr>
        <w:t>- по результатам публичных слушаний направляет подготовленную документацию по планировке территории Главе администрации на утверждение или отклоняет ее для доработки;</w:t>
      </w:r>
    </w:p>
    <w:p w:rsidR="00E1171F" w:rsidRPr="00DC4A0C" w:rsidRDefault="00E1171F" w:rsidP="00E1171F">
      <w:pPr>
        <w:spacing w:after="0" w:line="240" w:lineRule="auto"/>
        <w:ind w:firstLine="567"/>
        <w:contextualSpacing/>
        <w:jc w:val="both"/>
        <w:rPr>
          <w:rFonts w:ascii="Arial" w:eastAsia="Times New Roman" w:hAnsi="Arial" w:cs="Arial"/>
          <w:sz w:val="24"/>
          <w:szCs w:val="24"/>
          <w:lang w:eastAsia="ru-RU"/>
        </w:rPr>
      </w:pPr>
      <w:r w:rsidRPr="00DC4A0C">
        <w:rPr>
          <w:rFonts w:ascii="Arial" w:eastAsia="Times New Roman" w:hAnsi="Arial" w:cs="Arial"/>
          <w:sz w:val="24"/>
          <w:szCs w:val="24"/>
          <w:shd w:val="clear" w:color="auto" w:fill="FFFFFF"/>
          <w:lang w:eastAsia="ru-RU"/>
        </w:rPr>
        <w:t>- осуществляет подготовку на основании заявлений физических или юридических лиц, в соответствии с решениями Комиссии по застройке градостроительных планов земельных участков;</w:t>
      </w:r>
    </w:p>
    <w:p w:rsidR="00E1171F" w:rsidRPr="00DC4A0C" w:rsidRDefault="00E1171F" w:rsidP="00E1171F">
      <w:pPr>
        <w:spacing w:after="0" w:line="240" w:lineRule="auto"/>
        <w:ind w:firstLine="567"/>
        <w:contextualSpacing/>
        <w:jc w:val="both"/>
        <w:rPr>
          <w:rFonts w:ascii="Arial" w:eastAsia="Times New Roman" w:hAnsi="Arial" w:cs="Arial"/>
          <w:sz w:val="24"/>
          <w:szCs w:val="24"/>
          <w:lang w:eastAsia="ru-RU"/>
        </w:rPr>
      </w:pPr>
      <w:r w:rsidRPr="00DC4A0C">
        <w:rPr>
          <w:rFonts w:ascii="Arial" w:eastAsia="Times New Roman" w:hAnsi="Arial" w:cs="Arial"/>
          <w:sz w:val="24"/>
          <w:szCs w:val="24"/>
          <w:shd w:val="clear" w:color="auto" w:fill="FFFFFF"/>
          <w:lang w:eastAsia="ru-RU"/>
        </w:rPr>
        <w:t>- предоставляет по запросам Комиссии по застройке и Комиссии по подготовке проекта правил землепользования и застройки заключения по вопросам, выносимым в соответствии с настоящими Правилами на их рассмотрение;</w:t>
      </w:r>
    </w:p>
    <w:p w:rsidR="00E1171F" w:rsidRPr="00DC4A0C" w:rsidRDefault="00E1171F" w:rsidP="00E1171F">
      <w:pPr>
        <w:spacing w:after="0" w:line="240" w:lineRule="auto"/>
        <w:ind w:firstLine="567"/>
        <w:contextualSpacing/>
        <w:jc w:val="both"/>
        <w:rPr>
          <w:rFonts w:ascii="Arial" w:eastAsia="Times New Roman" w:hAnsi="Arial" w:cs="Arial"/>
          <w:sz w:val="24"/>
          <w:szCs w:val="24"/>
          <w:lang w:eastAsia="ru-RU"/>
        </w:rPr>
      </w:pPr>
      <w:r w:rsidRPr="00DC4A0C">
        <w:rPr>
          <w:rFonts w:ascii="Arial" w:eastAsia="Times New Roman" w:hAnsi="Arial" w:cs="Arial"/>
          <w:sz w:val="24"/>
          <w:szCs w:val="24"/>
          <w:shd w:val="clear" w:color="auto" w:fill="FFFFFF"/>
          <w:lang w:eastAsia="ru-RU"/>
        </w:rPr>
        <w:t>- направляет подготовленную документацию по планировке территории Главе а</w:t>
      </w:r>
      <w:r w:rsidRPr="00DC4A0C">
        <w:rPr>
          <w:rFonts w:ascii="Arial" w:eastAsia="Times New Roman" w:hAnsi="Arial" w:cs="Arial"/>
          <w:sz w:val="24"/>
          <w:szCs w:val="24"/>
          <w:shd w:val="clear" w:color="auto" w:fill="FFFFFF"/>
          <w:lang w:eastAsia="ru-RU"/>
        </w:rPr>
        <w:t>д</w:t>
      </w:r>
      <w:r w:rsidRPr="00DC4A0C">
        <w:rPr>
          <w:rFonts w:ascii="Arial" w:eastAsia="Times New Roman" w:hAnsi="Arial" w:cs="Arial"/>
          <w:sz w:val="24"/>
          <w:szCs w:val="24"/>
          <w:shd w:val="clear" w:color="auto" w:fill="FFFFFF"/>
          <w:lang w:eastAsia="ru-RU"/>
        </w:rPr>
        <w:t>министрации на утверждение или отклоняет ее для доработки;</w:t>
      </w:r>
    </w:p>
    <w:p w:rsidR="00E1171F" w:rsidRPr="00DC4A0C" w:rsidRDefault="00E1171F" w:rsidP="00E1171F">
      <w:pPr>
        <w:spacing w:after="0" w:line="240" w:lineRule="auto"/>
        <w:ind w:firstLine="567"/>
        <w:contextualSpacing/>
        <w:jc w:val="both"/>
        <w:rPr>
          <w:rFonts w:ascii="Arial" w:eastAsia="Times New Roman" w:hAnsi="Arial" w:cs="Arial"/>
          <w:sz w:val="24"/>
          <w:szCs w:val="24"/>
          <w:lang w:eastAsia="ru-RU"/>
        </w:rPr>
      </w:pPr>
      <w:r w:rsidRPr="00DC4A0C">
        <w:rPr>
          <w:rFonts w:ascii="Arial" w:eastAsia="Times New Roman" w:hAnsi="Arial" w:cs="Arial"/>
          <w:sz w:val="24"/>
          <w:szCs w:val="24"/>
          <w:shd w:val="clear" w:color="auto" w:fill="FFFFFF"/>
          <w:lang w:eastAsia="ru-RU"/>
        </w:rPr>
        <w:t>- осуществляет сбор технических условий для подключения к сетям инженерно-технического обеспечения в случаях, предусмотренных действующим законодательс</w:t>
      </w:r>
      <w:r w:rsidRPr="00DC4A0C">
        <w:rPr>
          <w:rFonts w:ascii="Arial" w:eastAsia="Times New Roman" w:hAnsi="Arial" w:cs="Arial"/>
          <w:sz w:val="24"/>
          <w:szCs w:val="24"/>
          <w:shd w:val="clear" w:color="auto" w:fill="FFFFFF"/>
          <w:lang w:eastAsia="ru-RU"/>
        </w:rPr>
        <w:t>т</w:t>
      </w:r>
      <w:r w:rsidRPr="00DC4A0C">
        <w:rPr>
          <w:rFonts w:ascii="Arial" w:eastAsia="Times New Roman" w:hAnsi="Arial" w:cs="Arial"/>
          <w:sz w:val="24"/>
          <w:szCs w:val="24"/>
          <w:shd w:val="clear" w:color="auto" w:fill="FFFFFF"/>
          <w:lang w:eastAsia="ru-RU"/>
        </w:rPr>
        <w:t>вом;</w:t>
      </w:r>
    </w:p>
    <w:p w:rsidR="00E1171F" w:rsidRPr="00DC4A0C" w:rsidRDefault="00E1171F" w:rsidP="00E1171F">
      <w:pPr>
        <w:spacing w:after="0" w:line="240" w:lineRule="auto"/>
        <w:ind w:firstLine="567"/>
        <w:contextualSpacing/>
        <w:jc w:val="both"/>
        <w:rPr>
          <w:rFonts w:ascii="Arial" w:eastAsia="Times New Roman" w:hAnsi="Arial" w:cs="Arial"/>
          <w:sz w:val="24"/>
          <w:szCs w:val="24"/>
          <w:lang w:eastAsia="ru-RU"/>
        </w:rPr>
      </w:pPr>
      <w:r w:rsidRPr="00DC4A0C">
        <w:rPr>
          <w:rFonts w:ascii="Arial" w:eastAsia="Times New Roman" w:hAnsi="Arial" w:cs="Arial"/>
          <w:sz w:val="24"/>
          <w:szCs w:val="24"/>
          <w:shd w:val="clear" w:color="auto" w:fill="FFFFFF"/>
          <w:lang w:eastAsia="ru-RU"/>
        </w:rPr>
        <w:t>- предоставляет по запросам Комиссии заключения по вопросам, выносимым в соответствие настоящими Правилами на ее рассмотрение;</w:t>
      </w:r>
    </w:p>
    <w:p w:rsidR="00E1171F" w:rsidRPr="00DC4A0C" w:rsidRDefault="00E1171F" w:rsidP="00E1171F">
      <w:pPr>
        <w:spacing w:after="0" w:line="240" w:lineRule="auto"/>
        <w:ind w:firstLine="567"/>
        <w:contextualSpacing/>
        <w:jc w:val="both"/>
        <w:rPr>
          <w:rFonts w:ascii="Arial" w:eastAsia="Times New Roman" w:hAnsi="Arial" w:cs="Arial"/>
          <w:sz w:val="24"/>
          <w:szCs w:val="24"/>
          <w:lang w:eastAsia="ru-RU"/>
        </w:rPr>
      </w:pPr>
      <w:r w:rsidRPr="00DC4A0C">
        <w:rPr>
          <w:rFonts w:ascii="Arial" w:eastAsia="Times New Roman" w:hAnsi="Arial" w:cs="Arial"/>
          <w:sz w:val="24"/>
          <w:szCs w:val="24"/>
          <w:shd w:val="clear" w:color="auto" w:fill="FFFFFF"/>
          <w:lang w:eastAsia="ru-RU"/>
        </w:rPr>
        <w:t>- осуществляет ведение карты градостроительного зонирования, внесения в нее утвержденных в установленном порядке изменений;</w:t>
      </w:r>
    </w:p>
    <w:p w:rsidR="00E1171F" w:rsidRPr="00DC4A0C" w:rsidRDefault="00E1171F" w:rsidP="00E1171F">
      <w:pPr>
        <w:spacing w:after="0" w:line="240" w:lineRule="auto"/>
        <w:ind w:firstLine="567"/>
        <w:contextualSpacing/>
        <w:jc w:val="both"/>
        <w:rPr>
          <w:rFonts w:ascii="Arial" w:eastAsia="Times New Roman" w:hAnsi="Arial" w:cs="Arial"/>
          <w:sz w:val="24"/>
          <w:szCs w:val="24"/>
          <w:lang w:eastAsia="ru-RU"/>
        </w:rPr>
      </w:pPr>
      <w:r w:rsidRPr="00DC4A0C">
        <w:rPr>
          <w:rFonts w:ascii="Arial" w:eastAsia="Times New Roman" w:hAnsi="Arial" w:cs="Arial"/>
          <w:sz w:val="24"/>
          <w:szCs w:val="24"/>
          <w:shd w:val="clear" w:color="auto" w:fill="FFFFFF"/>
          <w:lang w:eastAsia="ru-RU"/>
        </w:rPr>
        <w:t>- предоставляет заинтересованным лицам (заявителям) информацию в сфере р</w:t>
      </w:r>
      <w:r w:rsidRPr="00DC4A0C">
        <w:rPr>
          <w:rFonts w:ascii="Arial" w:eastAsia="Times New Roman" w:hAnsi="Arial" w:cs="Arial"/>
          <w:sz w:val="24"/>
          <w:szCs w:val="24"/>
          <w:shd w:val="clear" w:color="auto" w:fill="FFFFFF"/>
          <w:lang w:eastAsia="ru-RU"/>
        </w:rPr>
        <w:t>е</w:t>
      </w:r>
      <w:r w:rsidRPr="00DC4A0C">
        <w:rPr>
          <w:rFonts w:ascii="Arial" w:eastAsia="Times New Roman" w:hAnsi="Arial" w:cs="Arial"/>
          <w:sz w:val="24"/>
          <w:szCs w:val="24"/>
          <w:shd w:val="clear" w:color="auto" w:fill="FFFFFF"/>
          <w:lang w:eastAsia="ru-RU"/>
        </w:rPr>
        <w:t>гулирования землепользования и застройки в пределах своей компетенции;</w:t>
      </w:r>
    </w:p>
    <w:p w:rsidR="00E1171F" w:rsidRPr="00DC4A0C" w:rsidRDefault="00E1171F" w:rsidP="00E1171F">
      <w:pPr>
        <w:spacing w:after="0" w:line="240" w:lineRule="auto"/>
        <w:ind w:firstLine="567"/>
        <w:contextualSpacing/>
        <w:jc w:val="both"/>
        <w:rPr>
          <w:rFonts w:ascii="Arial" w:eastAsia="Times New Roman" w:hAnsi="Arial" w:cs="Arial"/>
          <w:sz w:val="24"/>
          <w:szCs w:val="24"/>
          <w:lang w:eastAsia="ru-RU"/>
        </w:rPr>
      </w:pPr>
      <w:r w:rsidRPr="00DC4A0C">
        <w:rPr>
          <w:rFonts w:ascii="Arial" w:eastAsia="Times New Roman" w:hAnsi="Arial" w:cs="Arial"/>
          <w:sz w:val="24"/>
          <w:szCs w:val="24"/>
          <w:shd w:val="clear" w:color="auto" w:fill="FFFFFF"/>
          <w:lang w:eastAsia="ru-RU"/>
        </w:rPr>
        <w:t>- согласовывает проектную документацию на строительство (реконструкцию) объектов капитального строительства в части ее соответствия настоящим Правилам, и</w:t>
      </w:r>
      <w:r w:rsidRPr="00DC4A0C">
        <w:rPr>
          <w:rFonts w:ascii="Arial" w:eastAsia="Times New Roman" w:hAnsi="Arial" w:cs="Arial"/>
          <w:sz w:val="24"/>
          <w:szCs w:val="24"/>
          <w:shd w:val="clear" w:color="auto" w:fill="FFFFFF"/>
          <w:lang w:eastAsia="ru-RU"/>
        </w:rPr>
        <w:t>с</w:t>
      </w:r>
      <w:r w:rsidRPr="00DC4A0C">
        <w:rPr>
          <w:rFonts w:ascii="Arial" w:eastAsia="Times New Roman" w:hAnsi="Arial" w:cs="Arial"/>
          <w:sz w:val="24"/>
          <w:szCs w:val="24"/>
          <w:shd w:val="clear" w:color="auto" w:fill="FFFFFF"/>
          <w:lang w:eastAsia="ru-RU"/>
        </w:rPr>
        <w:t>ходно-разрешительной документации;</w:t>
      </w:r>
    </w:p>
    <w:p w:rsidR="00E1171F" w:rsidRPr="00DC4A0C" w:rsidRDefault="00E1171F" w:rsidP="00E1171F">
      <w:pPr>
        <w:spacing w:after="0" w:line="240" w:lineRule="auto"/>
        <w:ind w:firstLine="567"/>
        <w:contextualSpacing/>
        <w:jc w:val="both"/>
        <w:rPr>
          <w:rFonts w:ascii="Arial" w:eastAsia="Times New Roman" w:hAnsi="Arial" w:cs="Arial"/>
          <w:sz w:val="24"/>
          <w:szCs w:val="24"/>
          <w:lang w:eastAsia="ru-RU"/>
        </w:rPr>
      </w:pPr>
      <w:r w:rsidRPr="00DC4A0C">
        <w:rPr>
          <w:rFonts w:ascii="Arial" w:eastAsia="Times New Roman" w:hAnsi="Arial" w:cs="Arial"/>
          <w:sz w:val="24"/>
          <w:szCs w:val="24"/>
          <w:shd w:val="clear" w:color="auto" w:fill="FFFFFF"/>
          <w:lang w:eastAsia="ru-RU"/>
        </w:rPr>
        <w:t xml:space="preserve">- осуществляет </w:t>
      </w:r>
      <w:proofErr w:type="gramStart"/>
      <w:r w:rsidRPr="00DC4A0C">
        <w:rPr>
          <w:rFonts w:ascii="Arial" w:eastAsia="Times New Roman" w:hAnsi="Arial" w:cs="Arial"/>
          <w:sz w:val="24"/>
          <w:szCs w:val="24"/>
          <w:shd w:val="clear" w:color="auto" w:fill="FFFFFF"/>
          <w:lang w:eastAsia="ru-RU"/>
        </w:rPr>
        <w:t>контроль за</w:t>
      </w:r>
      <w:proofErr w:type="gramEnd"/>
      <w:r w:rsidRPr="00DC4A0C">
        <w:rPr>
          <w:rFonts w:ascii="Arial" w:eastAsia="Times New Roman" w:hAnsi="Arial" w:cs="Arial"/>
          <w:sz w:val="24"/>
          <w:szCs w:val="24"/>
          <w:shd w:val="clear" w:color="auto" w:fill="FFFFFF"/>
          <w:lang w:eastAsia="ru-RU"/>
        </w:rPr>
        <w:t xml:space="preserve"> производством инженерно-геологических и инжене</w:t>
      </w:r>
      <w:r w:rsidRPr="00DC4A0C">
        <w:rPr>
          <w:rFonts w:ascii="Arial" w:eastAsia="Times New Roman" w:hAnsi="Arial" w:cs="Arial"/>
          <w:sz w:val="24"/>
          <w:szCs w:val="24"/>
          <w:shd w:val="clear" w:color="auto" w:fill="FFFFFF"/>
          <w:lang w:eastAsia="ru-RU"/>
        </w:rPr>
        <w:t>р</w:t>
      </w:r>
      <w:r w:rsidRPr="00DC4A0C">
        <w:rPr>
          <w:rFonts w:ascii="Arial" w:eastAsia="Times New Roman" w:hAnsi="Arial" w:cs="Arial"/>
          <w:sz w:val="24"/>
          <w:szCs w:val="24"/>
          <w:shd w:val="clear" w:color="auto" w:fill="FFFFFF"/>
          <w:lang w:eastAsia="ru-RU"/>
        </w:rPr>
        <w:t>но-геодезических изысканий, от выдачи разрешения до получения отчетов по инж</w:t>
      </w:r>
      <w:r w:rsidRPr="00DC4A0C">
        <w:rPr>
          <w:rFonts w:ascii="Arial" w:eastAsia="Times New Roman" w:hAnsi="Arial" w:cs="Arial"/>
          <w:sz w:val="24"/>
          <w:szCs w:val="24"/>
          <w:shd w:val="clear" w:color="auto" w:fill="FFFFFF"/>
          <w:lang w:eastAsia="ru-RU"/>
        </w:rPr>
        <w:t>е</w:t>
      </w:r>
      <w:r w:rsidRPr="00DC4A0C">
        <w:rPr>
          <w:rFonts w:ascii="Arial" w:eastAsia="Times New Roman" w:hAnsi="Arial" w:cs="Arial"/>
          <w:sz w:val="24"/>
          <w:szCs w:val="24"/>
          <w:shd w:val="clear" w:color="auto" w:fill="FFFFFF"/>
          <w:lang w:eastAsia="ru-RU"/>
        </w:rPr>
        <w:t>нерным изысканиям и исполнительных съемок, в том числе в электронном виде, для формирования единого фонда инженерных изысканий на территории сельского пос</w:t>
      </w:r>
      <w:r w:rsidRPr="00DC4A0C">
        <w:rPr>
          <w:rFonts w:ascii="Arial" w:eastAsia="Times New Roman" w:hAnsi="Arial" w:cs="Arial"/>
          <w:sz w:val="24"/>
          <w:szCs w:val="24"/>
          <w:shd w:val="clear" w:color="auto" w:fill="FFFFFF"/>
          <w:lang w:eastAsia="ru-RU"/>
        </w:rPr>
        <w:t>е</w:t>
      </w:r>
      <w:r w:rsidRPr="00DC4A0C">
        <w:rPr>
          <w:rFonts w:ascii="Arial" w:eastAsia="Times New Roman" w:hAnsi="Arial" w:cs="Arial"/>
          <w:sz w:val="24"/>
          <w:szCs w:val="24"/>
          <w:shd w:val="clear" w:color="auto" w:fill="FFFFFF"/>
          <w:lang w:eastAsia="ru-RU"/>
        </w:rPr>
        <w:t xml:space="preserve">ления </w:t>
      </w:r>
      <w:proofErr w:type="spellStart"/>
      <w:r>
        <w:rPr>
          <w:rFonts w:ascii="Arial" w:eastAsia="Times New Roman" w:hAnsi="Arial" w:cs="Arial"/>
          <w:sz w:val="24"/>
          <w:szCs w:val="24"/>
          <w:shd w:val="clear" w:color="auto" w:fill="FFFFFF"/>
          <w:lang w:eastAsia="ru-RU"/>
        </w:rPr>
        <w:t>Старобабичевский</w:t>
      </w:r>
      <w:proofErr w:type="spellEnd"/>
      <w:r w:rsidRPr="00DC4A0C">
        <w:rPr>
          <w:rFonts w:ascii="Arial" w:eastAsia="Times New Roman" w:hAnsi="Arial" w:cs="Arial"/>
          <w:sz w:val="24"/>
          <w:szCs w:val="24"/>
          <w:shd w:val="clear" w:color="auto" w:fill="FFFFFF"/>
          <w:lang w:eastAsia="ru-RU"/>
        </w:rPr>
        <w:t xml:space="preserve"> сельсовет;</w:t>
      </w:r>
    </w:p>
    <w:p w:rsidR="00E1171F" w:rsidRPr="00DC4A0C" w:rsidRDefault="00E1171F" w:rsidP="00E1171F">
      <w:pPr>
        <w:spacing w:after="0" w:line="240" w:lineRule="auto"/>
        <w:ind w:firstLine="561"/>
        <w:contextualSpacing/>
        <w:jc w:val="both"/>
        <w:rPr>
          <w:rFonts w:ascii="Arial" w:eastAsia="Times New Roman" w:hAnsi="Arial" w:cs="Arial"/>
          <w:sz w:val="24"/>
          <w:szCs w:val="24"/>
          <w:lang w:eastAsia="ru-RU"/>
        </w:rPr>
      </w:pPr>
      <w:r w:rsidRPr="00DC4A0C">
        <w:rPr>
          <w:rFonts w:ascii="Arial" w:eastAsia="Times New Roman" w:hAnsi="Arial" w:cs="Arial"/>
          <w:sz w:val="24"/>
          <w:szCs w:val="24"/>
          <w:shd w:val="clear" w:color="auto" w:fill="FFFFFF"/>
          <w:lang w:eastAsia="ru-RU"/>
        </w:rPr>
        <w:t>- осуществляет ведение информационной системы градостроительной деятел</w:t>
      </w:r>
      <w:r w:rsidRPr="00DC4A0C">
        <w:rPr>
          <w:rFonts w:ascii="Arial" w:eastAsia="Times New Roman" w:hAnsi="Arial" w:cs="Arial"/>
          <w:sz w:val="24"/>
          <w:szCs w:val="24"/>
          <w:shd w:val="clear" w:color="auto" w:fill="FFFFFF"/>
          <w:lang w:eastAsia="ru-RU"/>
        </w:rPr>
        <w:t>ь</w:t>
      </w:r>
      <w:r w:rsidRPr="00DC4A0C">
        <w:rPr>
          <w:rFonts w:ascii="Arial" w:eastAsia="Times New Roman" w:hAnsi="Arial" w:cs="Arial"/>
          <w:sz w:val="24"/>
          <w:szCs w:val="24"/>
          <w:shd w:val="clear" w:color="auto" w:fill="FFFFFF"/>
          <w:lang w:eastAsia="ru-RU"/>
        </w:rPr>
        <w:t>ности;</w:t>
      </w:r>
    </w:p>
    <w:p w:rsidR="00E1171F" w:rsidRPr="00DC4A0C" w:rsidRDefault="00E1171F" w:rsidP="00E1171F">
      <w:pPr>
        <w:spacing w:after="0" w:line="240" w:lineRule="auto"/>
        <w:ind w:firstLine="561"/>
        <w:contextualSpacing/>
        <w:jc w:val="both"/>
        <w:rPr>
          <w:rFonts w:ascii="Arial" w:eastAsia="Times New Roman" w:hAnsi="Arial" w:cs="Arial"/>
          <w:sz w:val="24"/>
          <w:szCs w:val="24"/>
          <w:lang w:eastAsia="ru-RU"/>
        </w:rPr>
      </w:pPr>
      <w:r w:rsidRPr="00DC4A0C">
        <w:rPr>
          <w:rFonts w:ascii="Arial" w:eastAsia="Times New Roman" w:hAnsi="Arial" w:cs="Arial"/>
          <w:sz w:val="24"/>
          <w:szCs w:val="24"/>
          <w:shd w:val="clear" w:color="auto" w:fill="FFFFFF"/>
          <w:lang w:eastAsia="ru-RU"/>
        </w:rPr>
        <w:t>- осуществляет иные полномочия в сфере регулирования землепользования и застройки в соответствии с законодательством Российской Федерации, Республики Ба</w:t>
      </w:r>
      <w:r w:rsidRPr="00DC4A0C">
        <w:rPr>
          <w:rFonts w:ascii="Arial" w:eastAsia="Times New Roman" w:hAnsi="Arial" w:cs="Arial"/>
          <w:sz w:val="24"/>
          <w:szCs w:val="24"/>
          <w:shd w:val="clear" w:color="auto" w:fill="FFFFFF"/>
          <w:lang w:eastAsia="ru-RU"/>
        </w:rPr>
        <w:t>ш</w:t>
      </w:r>
      <w:r w:rsidRPr="00DC4A0C">
        <w:rPr>
          <w:rFonts w:ascii="Arial" w:eastAsia="Times New Roman" w:hAnsi="Arial" w:cs="Arial"/>
          <w:sz w:val="24"/>
          <w:szCs w:val="24"/>
          <w:shd w:val="clear" w:color="auto" w:fill="FFFFFF"/>
          <w:lang w:eastAsia="ru-RU"/>
        </w:rPr>
        <w:t xml:space="preserve">кортостан и нормативными правовыми актами сельского поселения </w:t>
      </w:r>
      <w:proofErr w:type="spellStart"/>
      <w:r>
        <w:rPr>
          <w:rFonts w:ascii="Arial" w:eastAsia="Times New Roman" w:hAnsi="Arial" w:cs="Arial"/>
          <w:sz w:val="24"/>
          <w:szCs w:val="24"/>
          <w:shd w:val="clear" w:color="auto" w:fill="FFFFFF"/>
          <w:lang w:eastAsia="ru-RU"/>
        </w:rPr>
        <w:t>Старобабичевский</w:t>
      </w:r>
      <w:proofErr w:type="spellEnd"/>
      <w:r w:rsidRPr="00DC4A0C">
        <w:rPr>
          <w:rFonts w:ascii="Arial" w:eastAsia="Times New Roman" w:hAnsi="Arial" w:cs="Arial"/>
          <w:sz w:val="24"/>
          <w:szCs w:val="24"/>
          <w:shd w:val="clear" w:color="auto" w:fill="FFFFFF"/>
          <w:lang w:eastAsia="ru-RU"/>
        </w:rPr>
        <w:t xml:space="preserve"> сельсовет и муниципального района </w:t>
      </w:r>
      <w:proofErr w:type="spellStart"/>
      <w:r w:rsidRPr="00DC4A0C">
        <w:rPr>
          <w:rFonts w:ascii="Arial" w:eastAsia="Times New Roman" w:hAnsi="Arial" w:cs="Arial"/>
          <w:sz w:val="24"/>
          <w:szCs w:val="24"/>
          <w:shd w:val="clear" w:color="auto" w:fill="FFFFFF"/>
          <w:lang w:eastAsia="ru-RU"/>
        </w:rPr>
        <w:t>Кармаскалинский</w:t>
      </w:r>
      <w:proofErr w:type="spellEnd"/>
      <w:r w:rsidRPr="00DC4A0C">
        <w:rPr>
          <w:rFonts w:ascii="Arial" w:eastAsia="Times New Roman" w:hAnsi="Arial" w:cs="Arial"/>
          <w:sz w:val="24"/>
          <w:szCs w:val="24"/>
          <w:shd w:val="clear" w:color="auto" w:fill="FFFFFF"/>
          <w:lang w:eastAsia="ru-RU"/>
        </w:rPr>
        <w:t xml:space="preserve"> район, Положением об органе администрации муниципального района </w:t>
      </w:r>
      <w:proofErr w:type="spellStart"/>
      <w:r w:rsidRPr="00DC4A0C">
        <w:rPr>
          <w:rFonts w:ascii="Arial" w:eastAsia="Times New Roman" w:hAnsi="Arial" w:cs="Arial"/>
          <w:sz w:val="24"/>
          <w:szCs w:val="24"/>
          <w:shd w:val="clear" w:color="auto" w:fill="FFFFFF"/>
          <w:lang w:eastAsia="ru-RU"/>
        </w:rPr>
        <w:t>Кармаскалинский</w:t>
      </w:r>
      <w:proofErr w:type="spellEnd"/>
      <w:r w:rsidRPr="00DC4A0C">
        <w:rPr>
          <w:rFonts w:ascii="Arial" w:eastAsia="Times New Roman" w:hAnsi="Arial" w:cs="Arial"/>
          <w:sz w:val="24"/>
          <w:szCs w:val="24"/>
          <w:shd w:val="clear" w:color="auto" w:fill="FFFFFF"/>
          <w:lang w:eastAsia="ru-RU"/>
        </w:rPr>
        <w:t xml:space="preserve"> район Республики Башко</w:t>
      </w:r>
      <w:r w:rsidRPr="00DC4A0C">
        <w:rPr>
          <w:rFonts w:ascii="Arial" w:eastAsia="Times New Roman" w:hAnsi="Arial" w:cs="Arial"/>
          <w:sz w:val="24"/>
          <w:szCs w:val="24"/>
          <w:shd w:val="clear" w:color="auto" w:fill="FFFFFF"/>
          <w:lang w:eastAsia="ru-RU"/>
        </w:rPr>
        <w:t>р</w:t>
      </w:r>
      <w:r w:rsidRPr="00DC4A0C">
        <w:rPr>
          <w:rFonts w:ascii="Arial" w:eastAsia="Times New Roman" w:hAnsi="Arial" w:cs="Arial"/>
          <w:sz w:val="24"/>
          <w:szCs w:val="24"/>
          <w:shd w:val="clear" w:color="auto" w:fill="FFFFFF"/>
          <w:lang w:eastAsia="ru-RU"/>
        </w:rPr>
        <w:t>тостан, уполномоченном в области градостроительной деятел</w:t>
      </w:r>
      <w:r w:rsidRPr="00DC4A0C">
        <w:rPr>
          <w:rFonts w:ascii="Arial" w:eastAsia="Times New Roman" w:hAnsi="Arial" w:cs="Arial"/>
          <w:sz w:val="24"/>
          <w:szCs w:val="24"/>
          <w:shd w:val="clear" w:color="auto" w:fill="FFFFFF"/>
          <w:lang w:eastAsia="ru-RU"/>
        </w:rPr>
        <w:t>ь</w:t>
      </w:r>
      <w:r w:rsidRPr="00DC4A0C">
        <w:rPr>
          <w:rFonts w:ascii="Arial" w:eastAsia="Times New Roman" w:hAnsi="Arial" w:cs="Arial"/>
          <w:sz w:val="24"/>
          <w:szCs w:val="24"/>
          <w:shd w:val="clear" w:color="auto" w:fill="FFFFFF"/>
          <w:lang w:eastAsia="ru-RU"/>
        </w:rPr>
        <w:t>ности.</w:t>
      </w:r>
    </w:p>
    <w:p w:rsidR="00E1171F" w:rsidRPr="00DC4A0C" w:rsidRDefault="00E1171F" w:rsidP="00E1171F">
      <w:pPr>
        <w:spacing w:after="0" w:line="240" w:lineRule="auto"/>
        <w:ind w:firstLine="561"/>
        <w:contextualSpacing/>
        <w:jc w:val="both"/>
        <w:rPr>
          <w:rFonts w:ascii="Arial" w:eastAsia="Times New Roman" w:hAnsi="Arial" w:cs="Arial"/>
          <w:sz w:val="24"/>
          <w:szCs w:val="24"/>
          <w:lang w:eastAsia="ru-RU"/>
        </w:rPr>
      </w:pPr>
      <w:r w:rsidRPr="00DC4A0C">
        <w:rPr>
          <w:rFonts w:ascii="Arial" w:eastAsia="Times New Roman" w:hAnsi="Arial" w:cs="Arial"/>
          <w:sz w:val="24"/>
          <w:szCs w:val="24"/>
          <w:shd w:val="clear" w:color="auto" w:fill="FFFFFF"/>
          <w:lang w:eastAsia="ru-RU"/>
        </w:rPr>
        <w:t xml:space="preserve">6. </w:t>
      </w:r>
      <w:proofErr w:type="gramStart"/>
      <w:r w:rsidRPr="00DC4A0C">
        <w:rPr>
          <w:rFonts w:ascii="Arial" w:eastAsia="Times New Roman" w:hAnsi="Arial" w:cs="Arial"/>
          <w:sz w:val="24"/>
          <w:szCs w:val="24"/>
          <w:shd w:val="clear" w:color="auto" w:fill="FFFFFF"/>
          <w:lang w:eastAsia="ru-RU"/>
        </w:rPr>
        <w:t xml:space="preserve">Органом, осуществляющим функции распоряжения, владения и управления земельными участками, находящимися в собственности сельского поселения </w:t>
      </w:r>
      <w:proofErr w:type="spellStart"/>
      <w:r>
        <w:rPr>
          <w:rFonts w:ascii="Arial" w:eastAsia="Times New Roman" w:hAnsi="Arial" w:cs="Arial"/>
          <w:sz w:val="24"/>
          <w:szCs w:val="24"/>
          <w:shd w:val="clear" w:color="auto" w:fill="FFFFFF"/>
          <w:lang w:eastAsia="ru-RU"/>
        </w:rPr>
        <w:t>Староб</w:t>
      </w:r>
      <w:r>
        <w:rPr>
          <w:rFonts w:ascii="Arial" w:eastAsia="Times New Roman" w:hAnsi="Arial" w:cs="Arial"/>
          <w:sz w:val="24"/>
          <w:szCs w:val="24"/>
          <w:shd w:val="clear" w:color="auto" w:fill="FFFFFF"/>
          <w:lang w:eastAsia="ru-RU"/>
        </w:rPr>
        <w:t>а</w:t>
      </w:r>
      <w:r>
        <w:rPr>
          <w:rFonts w:ascii="Arial" w:eastAsia="Times New Roman" w:hAnsi="Arial" w:cs="Arial"/>
          <w:sz w:val="24"/>
          <w:szCs w:val="24"/>
          <w:shd w:val="clear" w:color="auto" w:fill="FFFFFF"/>
          <w:lang w:eastAsia="ru-RU"/>
        </w:rPr>
        <w:t>бичевский</w:t>
      </w:r>
      <w:proofErr w:type="spellEnd"/>
      <w:r w:rsidRPr="00DC4A0C">
        <w:rPr>
          <w:rFonts w:ascii="Arial" w:eastAsia="Times New Roman" w:hAnsi="Arial" w:cs="Arial"/>
          <w:sz w:val="24"/>
          <w:szCs w:val="24"/>
          <w:shd w:val="clear" w:color="auto" w:fill="FFFFFF"/>
          <w:lang w:eastAsia="ru-RU"/>
        </w:rPr>
        <w:t xml:space="preserve"> сельсовет и земельными участками, государственная собственность на к</w:t>
      </w:r>
      <w:r w:rsidRPr="00DC4A0C">
        <w:rPr>
          <w:rFonts w:ascii="Arial" w:eastAsia="Times New Roman" w:hAnsi="Arial" w:cs="Arial"/>
          <w:sz w:val="24"/>
          <w:szCs w:val="24"/>
          <w:shd w:val="clear" w:color="auto" w:fill="FFFFFF"/>
          <w:lang w:eastAsia="ru-RU"/>
        </w:rPr>
        <w:t>о</w:t>
      </w:r>
      <w:r w:rsidRPr="00DC4A0C">
        <w:rPr>
          <w:rFonts w:ascii="Arial" w:eastAsia="Times New Roman" w:hAnsi="Arial" w:cs="Arial"/>
          <w:sz w:val="24"/>
          <w:szCs w:val="24"/>
          <w:shd w:val="clear" w:color="auto" w:fill="FFFFFF"/>
          <w:lang w:eastAsia="ru-RU"/>
        </w:rPr>
        <w:t>торые не разграничена в соответствие с действующим законодательством Российской Федерации, Республики Башкортостан (далее – уполномоченный орган, осуществля</w:t>
      </w:r>
      <w:r w:rsidRPr="00DC4A0C">
        <w:rPr>
          <w:rFonts w:ascii="Arial" w:eastAsia="Times New Roman" w:hAnsi="Arial" w:cs="Arial"/>
          <w:sz w:val="24"/>
          <w:szCs w:val="24"/>
          <w:shd w:val="clear" w:color="auto" w:fill="FFFFFF"/>
          <w:lang w:eastAsia="ru-RU"/>
        </w:rPr>
        <w:t>ю</w:t>
      </w:r>
      <w:r w:rsidRPr="00DC4A0C">
        <w:rPr>
          <w:rFonts w:ascii="Arial" w:eastAsia="Times New Roman" w:hAnsi="Arial" w:cs="Arial"/>
          <w:sz w:val="24"/>
          <w:szCs w:val="24"/>
          <w:shd w:val="clear" w:color="auto" w:fill="FFFFFF"/>
          <w:lang w:eastAsia="ru-RU"/>
        </w:rPr>
        <w:t>щий функции распоряжения земельными участками) является администрация сельск</w:t>
      </w:r>
      <w:r w:rsidRPr="00DC4A0C">
        <w:rPr>
          <w:rFonts w:ascii="Arial" w:eastAsia="Times New Roman" w:hAnsi="Arial" w:cs="Arial"/>
          <w:sz w:val="24"/>
          <w:szCs w:val="24"/>
          <w:shd w:val="clear" w:color="auto" w:fill="FFFFFF"/>
          <w:lang w:eastAsia="ru-RU"/>
        </w:rPr>
        <w:t>о</w:t>
      </w:r>
      <w:r w:rsidRPr="00DC4A0C">
        <w:rPr>
          <w:rFonts w:ascii="Arial" w:eastAsia="Times New Roman" w:hAnsi="Arial" w:cs="Arial"/>
          <w:sz w:val="24"/>
          <w:szCs w:val="24"/>
          <w:shd w:val="clear" w:color="auto" w:fill="FFFFFF"/>
          <w:lang w:eastAsia="ru-RU"/>
        </w:rPr>
        <w:t xml:space="preserve">го поселения </w:t>
      </w:r>
      <w:proofErr w:type="spellStart"/>
      <w:r>
        <w:rPr>
          <w:rFonts w:ascii="Arial" w:eastAsia="Times New Roman" w:hAnsi="Arial" w:cs="Arial"/>
          <w:sz w:val="24"/>
          <w:szCs w:val="24"/>
          <w:shd w:val="clear" w:color="auto" w:fill="FFFFFF"/>
          <w:lang w:eastAsia="ru-RU"/>
        </w:rPr>
        <w:t>Старобабичевский</w:t>
      </w:r>
      <w:proofErr w:type="spellEnd"/>
      <w:r w:rsidRPr="00DC4A0C">
        <w:rPr>
          <w:rFonts w:ascii="Arial" w:eastAsia="Times New Roman" w:hAnsi="Arial" w:cs="Arial"/>
          <w:sz w:val="24"/>
          <w:szCs w:val="24"/>
          <w:shd w:val="clear" w:color="auto" w:fill="FFFFFF"/>
          <w:lang w:eastAsia="ru-RU"/>
        </w:rPr>
        <w:t xml:space="preserve"> сельсовет, обеспечивающая проведение государс</w:t>
      </w:r>
      <w:r w:rsidRPr="00DC4A0C">
        <w:rPr>
          <w:rFonts w:ascii="Arial" w:eastAsia="Times New Roman" w:hAnsi="Arial" w:cs="Arial"/>
          <w:sz w:val="24"/>
          <w:szCs w:val="24"/>
          <w:shd w:val="clear" w:color="auto" w:fill="FFFFFF"/>
          <w:lang w:eastAsia="ru-RU"/>
        </w:rPr>
        <w:t>т</w:t>
      </w:r>
      <w:r w:rsidRPr="00DC4A0C">
        <w:rPr>
          <w:rFonts w:ascii="Arial" w:eastAsia="Times New Roman" w:hAnsi="Arial" w:cs="Arial"/>
          <w:sz w:val="24"/>
          <w:szCs w:val="24"/>
          <w:shd w:val="clear" w:color="auto" w:fill="FFFFFF"/>
          <w:lang w:eastAsia="ru-RU"/>
        </w:rPr>
        <w:t>венной и муниципальной политики в области земельных отношений на территории</w:t>
      </w:r>
      <w:proofErr w:type="gramEnd"/>
      <w:r w:rsidRPr="00DC4A0C">
        <w:rPr>
          <w:rFonts w:ascii="Arial" w:eastAsia="Times New Roman" w:hAnsi="Arial" w:cs="Arial"/>
          <w:sz w:val="24"/>
          <w:szCs w:val="24"/>
          <w:shd w:val="clear" w:color="auto" w:fill="FFFFFF"/>
          <w:lang w:eastAsia="ru-RU"/>
        </w:rPr>
        <w:t xml:space="preserve"> сельского посел</w:t>
      </w:r>
      <w:r w:rsidRPr="00DC4A0C">
        <w:rPr>
          <w:rFonts w:ascii="Arial" w:eastAsia="Times New Roman" w:hAnsi="Arial" w:cs="Arial"/>
          <w:sz w:val="24"/>
          <w:szCs w:val="24"/>
          <w:shd w:val="clear" w:color="auto" w:fill="FFFFFF"/>
          <w:lang w:eastAsia="ru-RU"/>
        </w:rPr>
        <w:t>е</w:t>
      </w:r>
      <w:r w:rsidRPr="00DC4A0C">
        <w:rPr>
          <w:rFonts w:ascii="Arial" w:eastAsia="Times New Roman" w:hAnsi="Arial" w:cs="Arial"/>
          <w:sz w:val="24"/>
          <w:szCs w:val="24"/>
          <w:shd w:val="clear" w:color="auto" w:fill="FFFFFF"/>
          <w:lang w:eastAsia="ru-RU"/>
        </w:rPr>
        <w:t xml:space="preserve">ния </w:t>
      </w:r>
      <w:proofErr w:type="spellStart"/>
      <w:r>
        <w:rPr>
          <w:rFonts w:ascii="Arial" w:eastAsia="Times New Roman" w:hAnsi="Arial" w:cs="Arial"/>
          <w:sz w:val="24"/>
          <w:szCs w:val="24"/>
          <w:shd w:val="clear" w:color="auto" w:fill="FFFFFF"/>
          <w:lang w:eastAsia="ru-RU"/>
        </w:rPr>
        <w:t>Старобабичевский</w:t>
      </w:r>
      <w:proofErr w:type="spellEnd"/>
      <w:r w:rsidRPr="00DC4A0C">
        <w:rPr>
          <w:rFonts w:ascii="Arial" w:eastAsia="Times New Roman" w:hAnsi="Arial" w:cs="Arial"/>
          <w:sz w:val="24"/>
          <w:szCs w:val="24"/>
          <w:shd w:val="clear" w:color="auto" w:fill="FFFFFF"/>
          <w:lang w:eastAsia="ru-RU"/>
        </w:rPr>
        <w:t xml:space="preserve"> сельсовет.</w:t>
      </w:r>
    </w:p>
    <w:p w:rsidR="00E1171F" w:rsidRPr="00DC4A0C" w:rsidRDefault="00E1171F" w:rsidP="00E1171F">
      <w:pPr>
        <w:spacing w:after="0" w:line="240" w:lineRule="auto"/>
        <w:ind w:firstLine="561"/>
        <w:contextualSpacing/>
        <w:jc w:val="both"/>
        <w:rPr>
          <w:rFonts w:ascii="Arial" w:eastAsia="Times New Roman" w:hAnsi="Arial" w:cs="Arial"/>
          <w:sz w:val="24"/>
          <w:szCs w:val="24"/>
          <w:lang w:eastAsia="ru-RU"/>
        </w:rPr>
      </w:pPr>
      <w:r w:rsidRPr="00DC4A0C">
        <w:rPr>
          <w:rFonts w:ascii="Arial" w:eastAsia="Times New Roman" w:hAnsi="Arial" w:cs="Arial"/>
          <w:sz w:val="24"/>
          <w:szCs w:val="24"/>
          <w:shd w:val="clear" w:color="auto" w:fill="FFFFFF"/>
          <w:lang w:eastAsia="ru-RU"/>
        </w:rPr>
        <w:t>7. Уполномоченным органом, осуществляющим функции муниципального земел</w:t>
      </w:r>
      <w:r w:rsidRPr="00DC4A0C">
        <w:rPr>
          <w:rFonts w:ascii="Arial" w:eastAsia="Times New Roman" w:hAnsi="Arial" w:cs="Arial"/>
          <w:sz w:val="24"/>
          <w:szCs w:val="24"/>
          <w:shd w:val="clear" w:color="auto" w:fill="FFFFFF"/>
          <w:lang w:eastAsia="ru-RU"/>
        </w:rPr>
        <w:t>ь</w:t>
      </w:r>
      <w:r w:rsidRPr="00DC4A0C">
        <w:rPr>
          <w:rFonts w:ascii="Arial" w:eastAsia="Times New Roman" w:hAnsi="Arial" w:cs="Arial"/>
          <w:sz w:val="24"/>
          <w:szCs w:val="24"/>
          <w:shd w:val="clear" w:color="auto" w:fill="FFFFFF"/>
          <w:lang w:eastAsia="ru-RU"/>
        </w:rPr>
        <w:t xml:space="preserve">ного </w:t>
      </w:r>
      <w:proofErr w:type="gramStart"/>
      <w:r w:rsidRPr="00DC4A0C">
        <w:rPr>
          <w:rFonts w:ascii="Arial" w:eastAsia="Times New Roman" w:hAnsi="Arial" w:cs="Arial"/>
          <w:sz w:val="24"/>
          <w:szCs w:val="24"/>
          <w:shd w:val="clear" w:color="auto" w:fill="FFFFFF"/>
          <w:lang w:eastAsia="ru-RU"/>
        </w:rPr>
        <w:t>контроля за</w:t>
      </w:r>
      <w:proofErr w:type="gramEnd"/>
      <w:r w:rsidRPr="00DC4A0C">
        <w:rPr>
          <w:rFonts w:ascii="Arial" w:eastAsia="Times New Roman" w:hAnsi="Arial" w:cs="Arial"/>
          <w:sz w:val="24"/>
          <w:szCs w:val="24"/>
          <w:shd w:val="clear" w:color="auto" w:fill="FFFFFF"/>
          <w:lang w:eastAsia="ru-RU"/>
        </w:rPr>
        <w:t xml:space="preserve"> использованием земель сельского поселения </w:t>
      </w:r>
      <w:proofErr w:type="spellStart"/>
      <w:r>
        <w:rPr>
          <w:rFonts w:ascii="Arial" w:eastAsia="Times New Roman" w:hAnsi="Arial" w:cs="Arial"/>
          <w:sz w:val="24"/>
          <w:szCs w:val="24"/>
          <w:shd w:val="clear" w:color="auto" w:fill="FFFFFF"/>
          <w:lang w:eastAsia="ru-RU"/>
        </w:rPr>
        <w:t>Старобабичевский</w:t>
      </w:r>
      <w:proofErr w:type="spellEnd"/>
      <w:r w:rsidRPr="00DC4A0C">
        <w:rPr>
          <w:rFonts w:ascii="Arial" w:eastAsia="Times New Roman" w:hAnsi="Arial" w:cs="Arial"/>
          <w:sz w:val="24"/>
          <w:szCs w:val="24"/>
          <w:shd w:val="clear" w:color="auto" w:fill="FFFFFF"/>
          <w:lang w:eastAsia="ru-RU"/>
        </w:rPr>
        <w:t xml:space="preserve"> сельс</w:t>
      </w:r>
      <w:r w:rsidRPr="00DC4A0C">
        <w:rPr>
          <w:rFonts w:ascii="Arial" w:eastAsia="Times New Roman" w:hAnsi="Arial" w:cs="Arial"/>
          <w:sz w:val="24"/>
          <w:szCs w:val="24"/>
          <w:shd w:val="clear" w:color="auto" w:fill="FFFFFF"/>
          <w:lang w:eastAsia="ru-RU"/>
        </w:rPr>
        <w:t>о</w:t>
      </w:r>
      <w:r w:rsidRPr="00DC4A0C">
        <w:rPr>
          <w:rFonts w:ascii="Arial" w:eastAsia="Times New Roman" w:hAnsi="Arial" w:cs="Arial"/>
          <w:sz w:val="24"/>
          <w:szCs w:val="24"/>
          <w:shd w:val="clear" w:color="auto" w:fill="FFFFFF"/>
          <w:lang w:eastAsia="ru-RU"/>
        </w:rPr>
        <w:t xml:space="preserve">вет   является администрация муниципального района </w:t>
      </w:r>
      <w:proofErr w:type="spellStart"/>
      <w:r w:rsidRPr="00DC4A0C">
        <w:rPr>
          <w:rFonts w:ascii="Arial" w:eastAsia="Times New Roman" w:hAnsi="Arial" w:cs="Arial"/>
          <w:sz w:val="24"/>
          <w:szCs w:val="24"/>
          <w:shd w:val="clear" w:color="auto" w:fill="FFFFFF"/>
          <w:lang w:eastAsia="ru-RU"/>
        </w:rPr>
        <w:t>Кармаскалинский</w:t>
      </w:r>
      <w:proofErr w:type="spellEnd"/>
      <w:r w:rsidRPr="00DC4A0C">
        <w:rPr>
          <w:rFonts w:ascii="Arial" w:eastAsia="Times New Roman" w:hAnsi="Arial" w:cs="Arial"/>
          <w:sz w:val="24"/>
          <w:szCs w:val="24"/>
          <w:shd w:val="clear" w:color="auto" w:fill="FFFFFF"/>
          <w:lang w:eastAsia="ru-RU"/>
        </w:rPr>
        <w:t xml:space="preserve"> район (далее - А</w:t>
      </w:r>
      <w:r w:rsidRPr="00DC4A0C">
        <w:rPr>
          <w:rFonts w:ascii="Arial" w:eastAsia="Times New Roman" w:hAnsi="Arial" w:cs="Arial"/>
          <w:sz w:val="24"/>
          <w:szCs w:val="24"/>
          <w:shd w:val="clear" w:color="auto" w:fill="FFFFFF"/>
          <w:lang w:eastAsia="ru-RU"/>
        </w:rPr>
        <w:t>д</w:t>
      </w:r>
      <w:r w:rsidRPr="00DC4A0C">
        <w:rPr>
          <w:rFonts w:ascii="Arial" w:eastAsia="Times New Roman" w:hAnsi="Arial" w:cs="Arial"/>
          <w:sz w:val="24"/>
          <w:szCs w:val="24"/>
          <w:shd w:val="clear" w:color="auto" w:fill="FFFFFF"/>
          <w:lang w:eastAsia="ru-RU"/>
        </w:rPr>
        <w:t>министрация).</w:t>
      </w:r>
    </w:p>
    <w:p w:rsidR="00E1171F" w:rsidRPr="00DC4A0C" w:rsidRDefault="00E1171F" w:rsidP="00E1171F">
      <w:pPr>
        <w:spacing w:after="0" w:line="240" w:lineRule="auto"/>
        <w:ind w:firstLine="561"/>
        <w:contextualSpacing/>
        <w:jc w:val="both"/>
        <w:rPr>
          <w:rFonts w:ascii="Arial" w:eastAsia="Times New Roman" w:hAnsi="Arial" w:cs="Arial"/>
          <w:sz w:val="24"/>
          <w:szCs w:val="24"/>
          <w:lang w:eastAsia="ru-RU"/>
        </w:rPr>
      </w:pPr>
      <w:r w:rsidRPr="00DC4A0C">
        <w:rPr>
          <w:rFonts w:ascii="Arial" w:eastAsia="Times New Roman" w:hAnsi="Arial" w:cs="Arial"/>
          <w:sz w:val="24"/>
          <w:szCs w:val="24"/>
          <w:shd w:val="clear" w:color="auto" w:fill="FFFFFF"/>
          <w:lang w:eastAsia="ru-RU"/>
        </w:rPr>
        <w:t xml:space="preserve">В части вопросов регулирования землепользования и застройки на территории сельского поселения </w:t>
      </w:r>
      <w:proofErr w:type="spellStart"/>
      <w:r>
        <w:rPr>
          <w:rFonts w:ascii="Arial" w:eastAsia="Times New Roman" w:hAnsi="Arial" w:cs="Arial"/>
          <w:sz w:val="24"/>
          <w:szCs w:val="24"/>
          <w:shd w:val="clear" w:color="auto" w:fill="FFFFFF"/>
          <w:lang w:eastAsia="ru-RU"/>
        </w:rPr>
        <w:t>Старобабичевский</w:t>
      </w:r>
      <w:proofErr w:type="spellEnd"/>
      <w:r w:rsidRPr="00DC4A0C">
        <w:rPr>
          <w:rFonts w:ascii="Arial" w:eastAsia="Times New Roman" w:hAnsi="Arial" w:cs="Arial"/>
          <w:sz w:val="24"/>
          <w:szCs w:val="24"/>
          <w:shd w:val="clear" w:color="auto" w:fill="FFFFFF"/>
          <w:lang w:eastAsia="ru-RU"/>
        </w:rPr>
        <w:t xml:space="preserve"> сельсовет Администрация в пределах своей ко</w:t>
      </w:r>
      <w:r w:rsidRPr="00DC4A0C">
        <w:rPr>
          <w:rFonts w:ascii="Arial" w:eastAsia="Times New Roman" w:hAnsi="Arial" w:cs="Arial"/>
          <w:sz w:val="24"/>
          <w:szCs w:val="24"/>
          <w:shd w:val="clear" w:color="auto" w:fill="FFFFFF"/>
          <w:lang w:eastAsia="ru-RU"/>
        </w:rPr>
        <w:t>м</w:t>
      </w:r>
      <w:r w:rsidRPr="00DC4A0C">
        <w:rPr>
          <w:rFonts w:ascii="Arial" w:eastAsia="Times New Roman" w:hAnsi="Arial" w:cs="Arial"/>
          <w:sz w:val="24"/>
          <w:szCs w:val="24"/>
          <w:shd w:val="clear" w:color="auto" w:fill="FFFFFF"/>
          <w:lang w:eastAsia="ru-RU"/>
        </w:rPr>
        <w:t xml:space="preserve">петенции: </w:t>
      </w:r>
    </w:p>
    <w:p w:rsidR="00E1171F" w:rsidRPr="00DC4A0C" w:rsidRDefault="00E1171F" w:rsidP="00E1171F">
      <w:pPr>
        <w:spacing w:after="0" w:line="240" w:lineRule="auto"/>
        <w:ind w:firstLine="561"/>
        <w:contextualSpacing/>
        <w:jc w:val="both"/>
        <w:rPr>
          <w:rFonts w:ascii="Arial" w:eastAsia="Times New Roman" w:hAnsi="Arial" w:cs="Arial"/>
          <w:sz w:val="24"/>
          <w:szCs w:val="24"/>
          <w:lang w:eastAsia="ru-RU"/>
        </w:rPr>
      </w:pPr>
      <w:r w:rsidRPr="00DC4A0C">
        <w:rPr>
          <w:rFonts w:ascii="Arial" w:eastAsia="Times New Roman" w:hAnsi="Arial" w:cs="Arial"/>
          <w:sz w:val="24"/>
          <w:szCs w:val="24"/>
          <w:shd w:val="clear" w:color="auto" w:fill="FFFFFF"/>
          <w:lang w:eastAsia="ru-RU"/>
        </w:rPr>
        <w:t xml:space="preserve">1) в части оформления прав пользования земельными участками: </w:t>
      </w:r>
    </w:p>
    <w:p w:rsidR="00E1171F" w:rsidRPr="00DC4A0C" w:rsidRDefault="00E1171F" w:rsidP="00E1171F">
      <w:pPr>
        <w:spacing w:after="0" w:line="240" w:lineRule="auto"/>
        <w:ind w:firstLine="561"/>
        <w:contextualSpacing/>
        <w:jc w:val="both"/>
        <w:rPr>
          <w:rFonts w:ascii="Arial" w:eastAsia="Times New Roman" w:hAnsi="Arial" w:cs="Arial"/>
          <w:sz w:val="24"/>
          <w:szCs w:val="24"/>
          <w:lang w:eastAsia="ru-RU"/>
        </w:rPr>
      </w:pPr>
      <w:r w:rsidRPr="00DC4A0C">
        <w:rPr>
          <w:rFonts w:ascii="Arial" w:eastAsia="Times New Roman" w:hAnsi="Arial" w:cs="Arial"/>
          <w:sz w:val="24"/>
          <w:szCs w:val="24"/>
          <w:shd w:val="clear" w:color="auto" w:fill="FFFFFF"/>
          <w:lang w:eastAsia="ru-RU"/>
        </w:rPr>
        <w:t>- готовит проекты правовых актов о предоставлении земельных участков;</w:t>
      </w:r>
    </w:p>
    <w:p w:rsidR="00E1171F" w:rsidRPr="00DC4A0C" w:rsidRDefault="00E1171F" w:rsidP="00E1171F">
      <w:pPr>
        <w:spacing w:after="0" w:line="240" w:lineRule="auto"/>
        <w:ind w:firstLine="561"/>
        <w:contextualSpacing/>
        <w:jc w:val="both"/>
        <w:rPr>
          <w:rFonts w:ascii="Arial" w:eastAsia="Times New Roman" w:hAnsi="Arial" w:cs="Arial"/>
          <w:sz w:val="24"/>
          <w:szCs w:val="24"/>
          <w:lang w:eastAsia="ru-RU"/>
        </w:rPr>
      </w:pPr>
      <w:r w:rsidRPr="00DC4A0C">
        <w:rPr>
          <w:rFonts w:ascii="Arial" w:eastAsia="Times New Roman" w:hAnsi="Arial" w:cs="Arial"/>
          <w:sz w:val="24"/>
          <w:szCs w:val="24"/>
          <w:shd w:val="clear" w:color="auto" w:fill="FFFFFF"/>
          <w:lang w:eastAsia="ru-RU"/>
        </w:rPr>
        <w:t xml:space="preserve">- выступает арендодателем земельных участков; </w:t>
      </w:r>
    </w:p>
    <w:p w:rsidR="00E1171F" w:rsidRPr="00DC4A0C" w:rsidRDefault="00E1171F" w:rsidP="00E1171F">
      <w:pPr>
        <w:spacing w:after="0" w:line="240" w:lineRule="auto"/>
        <w:ind w:firstLine="561"/>
        <w:contextualSpacing/>
        <w:jc w:val="both"/>
        <w:rPr>
          <w:rFonts w:ascii="Arial" w:eastAsia="Times New Roman" w:hAnsi="Arial" w:cs="Arial"/>
          <w:sz w:val="24"/>
          <w:szCs w:val="24"/>
          <w:lang w:eastAsia="ru-RU"/>
        </w:rPr>
      </w:pPr>
      <w:r w:rsidRPr="00DC4A0C">
        <w:rPr>
          <w:rFonts w:ascii="Arial" w:eastAsia="Times New Roman" w:hAnsi="Arial" w:cs="Arial"/>
          <w:sz w:val="24"/>
          <w:szCs w:val="24"/>
          <w:shd w:val="clear" w:color="auto" w:fill="FFFFFF"/>
          <w:lang w:eastAsia="ru-RU"/>
        </w:rPr>
        <w:t>- заключает в соответствии с федеральным законодательством договоры купли-продажи, дополнительные соглашения к ним и оформляет акты приема-передачи з</w:t>
      </w:r>
      <w:r w:rsidRPr="00DC4A0C">
        <w:rPr>
          <w:rFonts w:ascii="Arial" w:eastAsia="Times New Roman" w:hAnsi="Arial" w:cs="Arial"/>
          <w:sz w:val="24"/>
          <w:szCs w:val="24"/>
          <w:shd w:val="clear" w:color="auto" w:fill="FFFFFF"/>
          <w:lang w:eastAsia="ru-RU"/>
        </w:rPr>
        <w:t>е</w:t>
      </w:r>
      <w:r w:rsidRPr="00DC4A0C">
        <w:rPr>
          <w:rFonts w:ascii="Arial" w:eastAsia="Times New Roman" w:hAnsi="Arial" w:cs="Arial"/>
          <w:sz w:val="24"/>
          <w:szCs w:val="24"/>
          <w:shd w:val="clear" w:color="auto" w:fill="FFFFFF"/>
          <w:lang w:eastAsia="ru-RU"/>
        </w:rPr>
        <w:t>мельных участков;</w:t>
      </w:r>
    </w:p>
    <w:p w:rsidR="00E1171F" w:rsidRPr="00DC4A0C" w:rsidRDefault="00E1171F" w:rsidP="00E1171F">
      <w:pPr>
        <w:spacing w:after="0" w:line="240" w:lineRule="auto"/>
        <w:ind w:firstLine="561"/>
        <w:contextualSpacing/>
        <w:jc w:val="both"/>
        <w:rPr>
          <w:rFonts w:ascii="Arial" w:eastAsia="Times New Roman" w:hAnsi="Arial" w:cs="Arial"/>
          <w:sz w:val="24"/>
          <w:szCs w:val="24"/>
          <w:lang w:eastAsia="ru-RU"/>
        </w:rPr>
      </w:pPr>
      <w:r w:rsidRPr="00DC4A0C">
        <w:rPr>
          <w:rFonts w:ascii="Arial" w:eastAsia="Times New Roman" w:hAnsi="Arial" w:cs="Arial"/>
          <w:sz w:val="24"/>
          <w:szCs w:val="24"/>
          <w:shd w:val="clear" w:color="auto" w:fill="FFFFFF"/>
          <w:lang w:eastAsia="ru-RU"/>
        </w:rPr>
        <w:t>- приобретает в соответствии с федеральным законодательством земельные уч</w:t>
      </w:r>
      <w:r w:rsidRPr="00DC4A0C">
        <w:rPr>
          <w:rFonts w:ascii="Arial" w:eastAsia="Times New Roman" w:hAnsi="Arial" w:cs="Arial"/>
          <w:sz w:val="24"/>
          <w:szCs w:val="24"/>
          <w:shd w:val="clear" w:color="auto" w:fill="FFFFFF"/>
          <w:lang w:eastAsia="ru-RU"/>
        </w:rPr>
        <w:t>а</w:t>
      </w:r>
      <w:r w:rsidRPr="00DC4A0C">
        <w:rPr>
          <w:rFonts w:ascii="Arial" w:eastAsia="Times New Roman" w:hAnsi="Arial" w:cs="Arial"/>
          <w:sz w:val="24"/>
          <w:szCs w:val="24"/>
          <w:shd w:val="clear" w:color="auto" w:fill="FFFFFF"/>
          <w:lang w:eastAsia="ru-RU"/>
        </w:rPr>
        <w:t xml:space="preserve">стки в собственность на территории сельского поселения </w:t>
      </w:r>
      <w:proofErr w:type="spellStart"/>
      <w:r>
        <w:rPr>
          <w:rFonts w:ascii="Arial" w:eastAsia="Times New Roman" w:hAnsi="Arial" w:cs="Arial"/>
          <w:sz w:val="24"/>
          <w:szCs w:val="24"/>
          <w:shd w:val="clear" w:color="auto" w:fill="FFFFFF"/>
          <w:lang w:eastAsia="ru-RU"/>
        </w:rPr>
        <w:t>Старобабичевский</w:t>
      </w:r>
      <w:proofErr w:type="spellEnd"/>
      <w:r w:rsidRPr="00DC4A0C">
        <w:rPr>
          <w:rFonts w:ascii="Arial" w:eastAsia="Times New Roman" w:hAnsi="Arial" w:cs="Arial"/>
          <w:sz w:val="24"/>
          <w:szCs w:val="24"/>
          <w:shd w:val="clear" w:color="auto" w:fill="FFFFFF"/>
          <w:lang w:eastAsia="ru-RU"/>
        </w:rPr>
        <w:t xml:space="preserve"> сельсовет; </w:t>
      </w:r>
    </w:p>
    <w:p w:rsidR="00E1171F" w:rsidRPr="00DC4A0C" w:rsidRDefault="00E1171F" w:rsidP="00E1171F">
      <w:pPr>
        <w:spacing w:after="0" w:line="240" w:lineRule="auto"/>
        <w:ind w:firstLine="561"/>
        <w:contextualSpacing/>
        <w:jc w:val="both"/>
        <w:rPr>
          <w:rFonts w:ascii="Arial" w:eastAsia="Times New Roman" w:hAnsi="Arial" w:cs="Arial"/>
          <w:sz w:val="24"/>
          <w:szCs w:val="24"/>
          <w:lang w:eastAsia="ru-RU"/>
        </w:rPr>
      </w:pPr>
      <w:r w:rsidRPr="00DC4A0C">
        <w:rPr>
          <w:rFonts w:ascii="Arial" w:eastAsia="Times New Roman" w:hAnsi="Arial" w:cs="Arial"/>
          <w:sz w:val="24"/>
          <w:szCs w:val="24"/>
          <w:shd w:val="clear" w:color="auto" w:fill="FFFFFF"/>
          <w:lang w:eastAsia="ru-RU"/>
        </w:rPr>
        <w:t>- заключает договоры безвозмездного срочного пользования земельными учас</w:t>
      </w:r>
      <w:r w:rsidRPr="00DC4A0C">
        <w:rPr>
          <w:rFonts w:ascii="Arial" w:eastAsia="Times New Roman" w:hAnsi="Arial" w:cs="Arial"/>
          <w:sz w:val="24"/>
          <w:szCs w:val="24"/>
          <w:shd w:val="clear" w:color="auto" w:fill="FFFFFF"/>
          <w:lang w:eastAsia="ru-RU"/>
        </w:rPr>
        <w:t>т</w:t>
      </w:r>
      <w:r w:rsidRPr="00DC4A0C">
        <w:rPr>
          <w:rFonts w:ascii="Arial" w:eastAsia="Times New Roman" w:hAnsi="Arial" w:cs="Arial"/>
          <w:sz w:val="24"/>
          <w:szCs w:val="24"/>
          <w:shd w:val="clear" w:color="auto" w:fill="FFFFFF"/>
          <w:lang w:eastAsia="ru-RU"/>
        </w:rPr>
        <w:t>ками, соглашения об ограниченном пользовании земельными участками и согласов</w:t>
      </w:r>
      <w:r w:rsidRPr="00DC4A0C">
        <w:rPr>
          <w:rFonts w:ascii="Arial" w:eastAsia="Times New Roman" w:hAnsi="Arial" w:cs="Arial"/>
          <w:sz w:val="24"/>
          <w:szCs w:val="24"/>
          <w:shd w:val="clear" w:color="auto" w:fill="FFFFFF"/>
          <w:lang w:eastAsia="ru-RU"/>
        </w:rPr>
        <w:t>ы</w:t>
      </w:r>
      <w:r w:rsidRPr="00DC4A0C">
        <w:rPr>
          <w:rFonts w:ascii="Arial" w:eastAsia="Times New Roman" w:hAnsi="Arial" w:cs="Arial"/>
          <w:sz w:val="24"/>
          <w:szCs w:val="24"/>
          <w:shd w:val="clear" w:color="auto" w:fill="FFFFFF"/>
          <w:lang w:eastAsia="ru-RU"/>
        </w:rPr>
        <w:t xml:space="preserve">вает решения уполномоченных органов сельского поселения </w:t>
      </w:r>
      <w:proofErr w:type="spellStart"/>
      <w:r>
        <w:rPr>
          <w:rFonts w:ascii="Arial" w:eastAsia="Times New Roman" w:hAnsi="Arial" w:cs="Arial"/>
          <w:sz w:val="24"/>
          <w:szCs w:val="24"/>
          <w:shd w:val="clear" w:color="auto" w:fill="FFFFFF"/>
          <w:lang w:eastAsia="ru-RU"/>
        </w:rPr>
        <w:t>Старобабичевский</w:t>
      </w:r>
      <w:proofErr w:type="spellEnd"/>
      <w:r w:rsidRPr="00DC4A0C">
        <w:rPr>
          <w:rFonts w:ascii="Arial" w:eastAsia="Times New Roman" w:hAnsi="Arial" w:cs="Arial"/>
          <w:sz w:val="24"/>
          <w:szCs w:val="24"/>
          <w:shd w:val="clear" w:color="auto" w:fill="FFFFFF"/>
          <w:lang w:eastAsia="ru-RU"/>
        </w:rPr>
        <w:t xml:space="preserve"> сел</w:t>
      </w:r>
      <w:r w:rsidRPr="00DC4A0C">
        <w:rPr>
          <w:rFonts w:ascii="Arial" w:eastAsia="Times New Roman" w:hAnsi="Arial" w:cs="Arial"/>
          <w:sz w:val="24"/>
          <w:szCs w:val="24"/>
          <w:shd w:val="clear" w:color="auto" w:fill="FFFFFF"/>
          <w:lang w:eastAsia="ru-RU"/>
        </w:rPr>
        <w:t>ь</w:t>
      </w:r>
      <w:r w:rsidRPr="00DC4A0C">
        <w:rPr>
          <w:rFonts w:ascii="Arial" w:eastAsia="Times New Roman" w:hAnsi="Arial" w:cs="Arial"/>
          <w:sz w:val="24"/>
          <w:szCs w:val="24"/>
          <w:shd w:val="clear" w:color="auto" w:fill="FFFFFF"/>
          <w:lang w:eastAsia="ru-RU"/>
        </w:rPr>
        <w:t xml:space="preserve">совет о резервировании земель для государственных нужд и утверждении </w:t>
      </w:r>
      <w:proofErr w:type="gramStart"/>
      <w:r w:rsidRPr="00DC4A0C">
        <w:rPr>
          <w:rFonts w:ascii="Arial" w:eastAsia="Times New Roman" w:hAnsi="Arial" w:cs="Arial"/>
          <w:sz w:val="24"/>
          <w:szCs w:val="24"/>
          <w:shd w:val="clear" w:color="auto" w:fill="FFFFFF"/>
          <w:lang w:eastAsia="ru-RU"/>
        </w:rPr>
        <w:t>проектов границы зон планируемого размещения объектов капитального строительства</w:t>
      </w:r>
      <w:proofErr w:type="gramEnd"/>
      <w:r w:rsidRPr="00DC4A0C">
        <w:rPr>
          <w:rFonts w:ascii="Arial" w:eastAsia="Times New Roman" w:hAnsi="Arial" w:cs="Arial"/>
          <w:sz w:val="24"/>
          <w:szCs w:val="24"/>
          <w:shd w:val="clear" w:color="auto" w:fill="FFFFFF"/>
          <w:lang w:eastAsia="ru-RU"/>
        </w:rPr>
        <w:t xml:space="preserve"> и иные пред</w:t>
      </w:r>
      <w:r w:rsidRPr="00DC4A0C">
        <w:rPr>
          <w:rFonts w:ascii="Arial" w:eastAsia="Times New Roman" w:hAnsi="Arial" w:cs="Arial"/>
          <w:sz w:val="24"/>
          <w:szCs w:val="24"/>
          <w:shd w:val="clear" w:color="auto" w:fill="FFFFFF"/>
          <w:lang w:eastAsia="ru-RU"/>
        </w:rPr>
        <w:t>у</w:t>
      </w:r>
      <w:r w:rsidRPr="00DC4A0C">
        <w:rPr>
          <w:rFonts w:ascii="Arial" w:eastAsia="Times New Roman" w:hAnsi="Arial" w:cs="Arial"/>
          <w:sz w:val="24"/>
          <w:szCs w:val="24"/>
          <w:shd w:val="clear" w:color="auto" w:fill="FFFFFF"/>
          <w:lang w:eastAsia="ru-RU"/>
        </w:rPr>
        <w:t>смотренные законодательством Российской Федерации документы на земельные уч</w:t>
      </w:r>
      <w:r w:rsidRPr="00DC4A0C">
        <w:rPr>
          <w:rFonts w:ascii="Arial" w:eastAsia="Times New Roman" w:hAnsi="Arial" w:cs="Arial"/>
          <w:sz w:val="24"/>
          <w:szCs w:val="24"/>
          <w:shd w:val="clear" w:color="auto" w:fill="FFFFFF"/>
          <w:lang w:eastAsia="ru-RU"/>
        </w:rPr>
        <w:t>а</w:t>
      </w:r>
      <w:r w:rsidRPr="00DC4A0C">
        <w:rPr>
          <w:rFonts w:ascii="Arial" w:eastAsia="Times New Roman" w:hAnsi="Arial" w:cs="Arial"/>
          <w:sz w:val="24"/>
          <w:szCs w:val="24"/>
          <w:shd w:val="clear" w:color="auto" w:fill="FFFFFF"/>
          <w:lang w:eastAsia="ru-RU"/>
        </w:rPr>
        <w:t xml:space="preserve">стки; </w:t>
      </w:r>
    </w:p>
    <w:p w:rsidR="00E1171F" w:rsidRPr="00DC4A0C" w:rsidRDefault="00E1171F" w:rsidP="00E1171F">
      <w:pPr>
        <w:spacing w:after="0" w:line="240" w:lineRule="auto"/>
        <w:ind w:firstLine="561"/>
        <w:contextualSpacing/>
        <w:jc w:val="both"/>
        <w:rPr>
          <w:rFonts w:ascii="Arial" w:eastAsia="Times New Roman" w:hAnsi="Arial" w:cs="Arial"/>
          <w:sz w:val="24"/>
          <w:szCs w:val="24"/>
          <w:lang w:eastAsia="ru-RU"/>
        </w:rPr>
      </w:pPr>
      <w:r w:rsidRPr="00DC4A0C">
        <w:rPr>
          <w:rFonts w:ascii="Arial" w:eastAsia="Times New Roman" w:hAnsi="Arial" w:cs="Arial"/>
          <w:sz w:val="24"/>
          <w:szCs w:val="24"/>
          <w:shd w:val="clear" w:color="auto" w:fill="FFFFFF"/>
          <w:lang w:eastAsia="ru-RU"/>
        </w:rPr>
        <w:t>- осуществляет организацию и проведение торгов (конкурсов, аукционов) по пр</w:t>
      </w:r>
      <w:r w:rsidRPr="00DC4A0C">
        <w:rPr>
          <w:rFonts w:ascii="Arial" w:eastAsia="Times New Roman" w:hAnsi="Arial" w:cs="Arial"/>
          <w:sz w:val="24"/>
          <w:szCs w:val="24"/>
          <w:shd w:val="clear" w:color="auto" w:fill="FFFFFF"/>
          <w:lang w:eastAsia="ru-RU"/>
        </w:rPr>
        <w:t>о</w:t>
      </w:r>
      <w:r w:rsidRPr="00DC4A0C">
        <w:rPr>
          <w:rFonts w:ascii="Arial" w:eastAsia="Times New Roman" w:hAnsi="Arial" w:cs="Arial"/>
          <w:sz w:val="24"/>
          <w:szCs w:val="24"/>
          <w:shd w:val="clear" w:color="auto" w:fill="FFFFFF"/>
          <w:lang w:eastAsia="ru-RU"/>
        </w:rPr>
        <w:t>даже земельных участков или права на заключение договоров аренды земельных уч</w:t>
      </w:r>
      <w:r w:rsidRPr="00DC4A0C">
        <w:rPr>
          <w:rFonts w:ascii="Arial" w:eastAsia="Times New Roman" w:hAnsi="Arial" w:cs="Arial"/>
          <w:sz w:val="24"/>
          <w:szCs w:val="24"/>
          <w:shd w:val="clear" w:color="auto" w:fill="FFFFFF"/>
          <w:lang w:eastAsia="ru-RU"/>
        </w:rPr>
        <w:t>а</w:t>
      </w:r>
      <w:r w:rsidRPr="00DC4A0C">
        <w:rPr>
          <w:rFonts w:ascii="Arial" w:eastAsia="Times New Roman" w:hAnsi="Arial" w:cs="Arial"/>
          <w:sz w:val="24"/>
          <w:szCs w:val="24"/>
          <w:shd w:val="clear" w:color="auto" w:fill="FFFFFF"/>
          <w:lang w:eastAsia="ru-RU"/>
        </w:rPr>
        <w:t>стков, заключает договоры с организациями, специализирующимися на их проведении;</w:t>
      </w:r>
    </w:p>
    <w:p w:rsidR="00E1171F" w:rsidRPr="00DC4A0C" w:rsidRDefault="00E1171F" w:rsidP="00E1171F">
      <w:pPr>
        <w:spacing w:after="0" w:line="240" w:lineRule="auto"/>
        <w:ind w:firstLine="561"/>
        <w:contextualSpacing/>
        <w:jc w:val="both"/>
        <w:rPr>
          <w:rFonts w:ascii="Arial" w:eastAsia="Times New Roman" w:hAnsi="Arial" w:cs="Arial"/>
          <w:sz w:val="24"/>
          <w:szCs w:val="24"/>
          <w:lang w:eastAsia="ru-RU"/>
        </w:rPr>
      </w:pPr>
      <w:r w:rsidRPr="00DC4A0C">
        <w:rPr>
          <w:rFonts w:ascii="Arial" w:eastAsia="Times New Roman" w:hAnsi="Arial" w:cs="Arial"/>
          <w:sz w:val="24"/>
          <w:szCs w:val="24"/>
          <w:shd w:val="clear" w:color="auto" w:fill="FFFFFF"/>
          <w:lang w:eastAsia="ru-RU"/>
        </w:rPr>
        <w:t>- предоставляет согласие на сделки с земельными участками и правами аренды земельных участков;</w:t>
      </w:r>
    </w:p>
    <w:p w:rsidR="00E1171F" w:rsidRPr="00DC4A0C" w:rsidRDefault="00E1171F" w:rsidP="00E1171F">
      <w:pPr>
        <w:spacing w:after="0" w:line="240" w:lineRule="auto"/>
        <w:ind w:firstLine="567"/>
        <w:contextualSpacing/>
        <w:jc w:val="both"/>
        <w:rPr>
          <w:rFonts w:ascii="Arial" w:eastAsia="Times New Roman" w:hAnsi="Arial" w:cs="Arial"/>
          <w:sz w:val="24"/>
          <w:szCs w:val="24"/>
          <w:lang w:eastAsia="ru-RU"/>
        </w:rPr>
      </w:pPr>
      <w:r w:rsidRPr="00DC4A0C">
        <w:rPr>
          <w:rFonts w:ascii="Arial" w:eastAsia="Times New Roman" w:hAnsi="Arial" w:cs="Arial"/>
          <w:sz w:val="24"/>
          <w:szCs w:val="24"/>
          <w:shd w:val="clear" w:color="auto" w:fill="FFFFFF"/>
          <w:lang w:eastAsia="ru-RU"/>
        </w:rPr>
        <w:t>- издает в пределах своей компетенции правовые акты по вопросам формиров</w:t>
      </w:r>
      <w:r w:rsidRPr="00DC4A0C">
        <w:rPr>
          <w:rFonts w:ascii="Arial" w:eastAsia="Times New Roman" w:hAnsi="Arial" w:cs="Arial"/>
          <w:sz w:val="24"/>
          <w:szCs w:val="24"/>
          <w:shd w:val="clear" w:color="auto" w:fill="FFFFFF"/>
          <w:lang w:eastAsia="ru-RU"/>
        </w:rPr>
        <w:t>а</w:t>
      </w:r>
      <w:r w:rsidRPr="00DC4A0C">
        <w:rPr>
          <w:rFonts w:ascii="Arial" w:eastAsia="Times New Roman" w:hAnsi="Arial" w:cs="Arial"/>
          <w:sz w:val="24"/>
          <w:szCs w:val="24"/>
          <w:shd w:val="clear" w:color="auto" w:fill="FFFFFF"/>
          <w:lang w:eastAsia="ru-RU"/>
        </w:rPr>
        <w:t>ния, учета и управления земельными участками, находящимися в собственности сел</w:t>
      </w:r>
      <w:r w:rsidRPr="00DC4A0C">
        <w:rPr>
          <w:rFonts w:ascii="Arial" w:eastAsia="Times New Roman" w:hAnsi="Arial" w:cs="Arial"/>
          <w:sz w:val="24"/>
          <w:szCs w:val="24"/>
          <w:shd w:val="clear" w:color="auto" w:fill="FFFFFF"/>
          <w:lang w:eastAsia="ru-RU"/>
        </w:rPr>
        <w:t>ь</w:t>
      </w:r>
      <w:r w:rsidRPr="00DC4A0C">
        <w:rPr>
          <w:rFonts w:ascii="Arial" w:eastAsia="Times New Roman" w:hAnsi="Arial" w:cs="Arial"/>
          <w:sz w:val="24"/>
          <w:szCs w:val="24"/>
          <w:shd w:val="clear" w:color="auto" w:fill="FFFFFF"/>
          <w:lang w:eastAsia="ru-RU"/>
        </w:rPr>
        <w:t xml:space="preserve">ского поселения </w:t>
      </w:r>
      <w:proofErr w:type="spellStart"/>
      <w:r>
        <w:rPr>
          <w:rFonts w:ascii="Arial" w:eastAsia="Times New Roman" w:hAnsi="Arial" w:cs="Arial"/>
          <w:sz w:val="24"/>
          <w:szCs w:val="24"/>
          <w:shd w:val="clear" w:color="auto" w:fill="FFFFFF"/>
          <w:lang w:eastAsia="ru-RU"/>
        </w:rPr>
        <w:t>Старобабичевский</w:t>
      </w:r>
      <w:proofErr w:type="spellEnd"/>
      <w:r w:rsidRPr="00DC4A0C">
        <w:rPr>
          <w:rFonts w:ascii="Arial" w:eastAsia="Times New Roman" w:hAnsi="Arial" w:cs="Arial"/>
          <w:sz w:val="24"/>
          <w:szCs w:val="24"/>
          <w:shd w:val="clear" w:color="auto" w:fill="FFFFFF"/>
          <w:lang w:eastAsia="ru-RU"/>
        </w:rPr>
        <w:t xml:space="preserve"> сельсовет, а также земельными участками, государственная собственность на кот</w:t>
      </w:r>
      <w:r w:rsidRPr="00DC4A0C">
        <w:rPr>
          <w:rFonts w:ascii="Arial" w:eastAsia="Times New Roman" w:hAnsi="Arial" w:cs="Arial"/>
          <w:sz w:val="24"/>
          <w:szCs w:val="24"/>
          <w:shd w:val="clear" w:color="auto" w:fill="FFFFFF"/>
          <w:lang w:eastAsia="ru-RU"/>
        </w:rPr>
        <w:t>о</w:t>
      </w:r>
      <w:r w:rsidRPr="00DC4A0C">
        <w:rPr>
          <w:rFonts w:ascii="Arial" w:eastAsia="Times New Roman" w:hAnsi="Arial" w:cs="Arial"/>
          <w:sz w:val="24"/>
          <w:szCs w:val="24"/>
          <w:shd w:val="clear" w:color="auto" w:fill="FFFFFF"/>
          <w:lang w:eastAsia="ru-RU"/>
        </w:rPr>
        <w:t xml:space="preserve">рые не разграничена; </w:t>
      </w:r>
    </w:p>
    <w:p w:rsidR="00E1171F" w:rsidRPr="00DC4A0C" w:rsidRDefault="00E1171F" w:rsidP="00E1171F">
      <w:pPr>
        <w:spacing w:after="0" w:line="240" w:lineRule="auto"/>
        <w:ind w:firstLine="567"/>
        <w:contextualSpacing/>
        <w:jc w:val="both"/>
        <w:rPr>
          <w:rFonts w:ascii="Arial" w:eastAsia="Times New Roman" w:hAnsi="Arial" w:cs="Arial"/>
          <w:sz w:val="24"/>
          <w:szCs w:val="24"/>
          <w:lang w:eastAsia="ru-RU"/>
        </w:rPr>
      </w:pPr>
      <w:r w:rsidRPr="00DC4A0C">
        <w:rPr>
          <w:rFonts w:ascii="Arial" w:eastAsia="Times New Roman" w:hAnsi="Arial" w:cs="Arial"/>
          <w:sz w:val="24"/>
          <w:szCs w:val="24"/>
          <w:shd w:val="clear" w:color="auto" w:fill="FFFFFF"/>
          <w:lang w:eastAsia="ru-RU"/>
        </w:rPr>
        <w:t xml:space="preserve">- обеспечивает государственную регистрацию возникновения, прекращения прав сельского поселения </w:t>
      </w:r>
      <w:proofErr w:type="spellStart"/>
      <w:r>
        <w:rPr>
          <w:rFonts w:ascii="Arial" w:eastAsia="Times New Roman" w:hAnsi="Arial" w:cs="Arial"/>
          <w:sz w:val="24"/>
          <w:szCs w:val="24"/>
          <w:shd w:val="clear" w:color="auto" w:fill="FFFFFF"/>
          <w:lang w:eastAsia="ru-RU"/>
        </w:rPr>
        <w:t>Старобабичевский</w:t>
      </w:r>
      <w:proofErr w:type="spellEnd"/>
      <w:r w:rsidRPr="00DC4A0C">
        <w:rPr>
          <w:rFonts w:ascii="Arial" w:eastAsia="Times New Roman" w:hAnsi="Arial" w:cs="Arial"/>
          <w:sz w:val="24"/>
          <w:szCs w:val="24"/>
          <w:shd w:val="clear" w:color="auto" w:fill="FFFFFF"/>
          <w:lang w:eastAsia="ru-RU"/>
        </w:rPr>
        <w:t xml:space="preserve"> сельсовет на земельные участки, а также во</w:t>
      </w:r>
      <w:r w:rsidRPr="00DC4A0C">
        <w:rPr>
          <w:rFonts w:ascii="Arial" w:eastAsia="Times New Roman" w:hAnsi="Arial" w:cs="Arial"/>
          <w:sz w:val="24"/>
          <w:szCs w:val="24"/>
          <w:shd w:val="clear" w:color="auto" w:fill="FFFFFF"/>
          <w:lang w:eastAsia="ru-RU"/>
        </w:rPr>
        <w:t>з</w:t>
      </w:r>
      <w:r w:rsidRPr="00DC4A0C">
        <w:rPr>
          <w:rFonts w:ascii="Arial" w:eastAsia="Times New Roman" w:hAnsi="Arial" w:cs="Arial"/>
          <w:sz w:val="24"/>
          <w:szCs w:val="24"/>
          <w:shd w:val="clear" w:color="auto" w:fill="FFFFFF"/>
          <w:lang w:eastAsia="ru-RU"/>
        </w:rPr>
        <w:t>никновения и прекращения ограничений и обременений на земельные участки, прекращ</w:t>
      </w:r>
      <w:r w:rsidRPr="00DC4A0C">
        <w:rPr>
          <w:rFonts w:ascii="Arial" w:eastAsia="Times New Roman" w:hAnsi="Arial" w:cs="Arial"/>
          <w:sz w:val="24"/>
          <w:szCs w:val="24"/>
          <w:shd w:val="clear" w:color="auto" w:fill="FFFFFF"/>
          <w:lang w:eastAsia="ru-RU"/>
        </w:rPr>
        <w:t>е</w:t>
      </w:r>
      <w:r w:rsidRPr="00DC4A0C">
        <w:rPr>
          <w:rFonts w:ascii="Arial" w:eastAsia="Times New Roman" w:hAnsi="Arial" w:cs="Arial"/>
          <w:sz w:val="24"/>
          <w:szCs w:val="24"/>
          <w:shd w:val="clear" w:color="auto" w:fill="FFFFFF"/>
          <w:lang w:eastAsia="ru-RU"/>
        </w:rPr>
        <w:t>ния в установленных случаях прав третьих лиц на земельные участки;</w:t>
      </w:r>
    </w:p>
    <w:p w:rsidR="00E1171F" w:rsidRPr="00DC4A0C" w:rsidRDefault="00E1171F" w:rsidP="00E1171F">
      <w:pPr>
        <w:spacing w:after="0" w:line="240" w:lineRule="auto"/>
        <w:ind w:firstLine="567"/>
        <w:contextualSpacing/>
        <w:jc w:val="both"/>
        <w:rPr>
          <w:rFonts w:ascii="Arial" w:eastAsia="Times New Roman" w:hAnsi="Arial" w:cs="Arial"/>
          <w:sz w:val="24"/>
          <w:szCs w:val="24"/>
          <w:lang w:eastAsia="ru-RU"/>
        </w:rPr>
      </w:pPr>
      <w:r w:rsidRPr="00DC4A0C">
        <w:rPr>
          <w:rFonts w:ascii="Arial" w:eastAsia="Times New Roman" w:hAnsi="Arial" w:cs="Arial"/>
          <w:sz w:val="24"/>
          <w:szCs w:val="24"/>
          <w:shd w:val="clear" w:color="auto" w:fill="FFFFFF"/>
          <w:lang w:eastAsia="ru-RU"/>
        </w:rPr>
        <w:t>2) в части мероприятий по организации землепользования, проведению кадастр</w:t>
      </w:r>
      <w:r w:rsidRPr="00DC4A0C">
        <w:rPr>
          <w:rFonts w:ascii="Arial" w:eastAsia="Times New Roman" w:hAnsi="Arial" w:cs="Arial"/>
          <w:sz w:val="24"/>
          <w:szCs w:val="24"/>
          <w:shd w:val="clear" w:color="auto" w:fill="FFFFFF"/>
          <w:lang w:eastAsia="ru-RU"/>
        </w:rPr>
        <w:t>о</w:t>
      </w:r>
      <w:r w:rsidRPr="00DC4A0C">
        <w:rPr>
          <w:rFonts w:ascii="Arial" w:eastAsia="Times New Roman" w:hAnsi="Arial" w:cs="Arial"/>
          <w:sz w:val="24"/>
          <w:szCs w:val="24"/>
          <w:shd w:val="clear" w:color="auto" w:fill="FFFFFF"/>
          <w:lang w:eastAsia="ru-RU"/>
        </w:rPr>
        <w:t xml:space="preserve">вых работ и планированию территории: </w:t>
      </w:r>
    </w:p>
    <w:p w:rsidR="00E1171F" w:rsidRPr="00DC4A0C" w:rsidRDefault="00E1171F" w:rsidP="00E1171F">
      <w:pPr>
        <w:spacing w:after="0" w:line="240" w:lineRule="auto"/>
        <w:ind w:firstLine="567"/>
        <w:contextualSpacing/>
        <w:jc w:val="both"/>
        <w:rPr>
          <w:rFonts w:ascii="Arial" w:eastAsia="Times New Roman" w:hAnsi="Arial" w:cs="Arial"/>
          <w:sz w:val="24"/>
          <w:szCs w:val="24"/>
          <w:lang w:eastAsia="ru-RU"/>
        </w:rPr>
      </w:pPr>
      <w:r w:rsidRPr="00DC4A0C">
        <w:rPr>
          <w:rFonts w:ascii="Arial" w:eastAsia="Times New Roman" w:hAnsi="Arial" w:cs="Arial"/>
          <w:sz w:val="24"/>
          <w:szCs w:val="24"/>
          <w:shd w:val="clear" w:color="auto" w:fill="FFFFFF"/>
          <w:lang w:eastAsia="ru-RU"/>
        </w:rPr>
        <w:t xml:space="preserve">- взаимодействует с отделом жизнеобеспечения муниципального района </w:t>
      </w:r>
      <w:proofErr w:type="spellStart"/>
      <w:r w:rsidRPr="00DC4A0C">
        <w:rPr>
          <w:rFonts w:ascii="Arial" w:eastAsia="Times New Roman" w:hAnsi="Arial" w:cs="Arial"/>
          <w:sz w:val="24"/>
          <w:szCs w:val="24"/>
          <w:shd w:val="clear" w:color="auto" w:fill="FFFFFF"/>
          <w:lang w:eastAsia="ru-RU"/>
        </w:rPr>
        <w:t>Карм</w:t>
      </w:r>
      <w:r w:rsidRPr="00DC4A0C">
        <w:rPr>
          <w:rFonts w:ascii="Arial" w:eastAsia="Times New Roman" w:hAnsi="Arial" w:cs="Arial"/>
          <w:sz w:val="24"/>
          <w:szCs w:val="24"/>
          <w:shd w:val="clear" w:color="auto" w:fill="FFFFFF"/>
          <w:lang w:eastAsia="ru-RU"/>
        </w:rPr>
        <w:t>а</w:t>
      </w:r>
      <w:r w:rsidRPr="00DC4A0C">
        <w:rPr>
          <w:rFonts w:ascii="Arial" w:eastAsia="Times New Roman" w:hAnsi="Arial" w:cs="Arial"/>
          <w:sz w:val="24"/>
          <w:szCs w:val="24"/>
          <w:shd w:val="clear" w:color="auto" w:fill="FFFFFF"/>
          <w:lang w:eastAsia="ru-RU"/>
        </w:rPr>
        <w:t>скалинский</w:t>
      </w:r>
      <w:proofErr w:type="spellEnd"/>
      <w:r w:rsidRPr="00DC4A0C">
        <w:rPr>
          <w:rFonts w:ascii="Arial" w:eastAsia="Times New Roman" w:hAnsi="Arial" w:cs="Arial"/>
          <w:sz w:val="24"/>
          <w:szCs w:val="24"/>
          <w:shd w:val="clear" w:color="auto" w:fill="FFFFFF"/>
          <w:lang w:eastAsia="ru-RU"/>
        </w:rPr>
        <w:t xml:space="preserve"> район по вопросам разработки и утверждения проектов межевания жилых кварталов существующей застройки, а также иных территорий сельского поселения </w:t>
      </w:r>
      <w:proofErr w:type="spellStart"/>
      <w:r>
        <w:rPr>
          <w:rFonts w:ascii="Arial" w:eastAsia="Times New Roman" w:hAnsi="Arial" w:cs="Arial"/>
          <w:sz w:val="24"/>
          <w:szCs w:val="24"/>
          <w:shd w:val="clear" w:color="auto" w:fill="FFFFFF"/>
          <w:lang w:eastAsia="ru-RU"/>
        </w:rPr>
        <w:t>Старобабичевский</w:t>
      </w:r>
      <w:proofErr w:type="spellEnd"/>
      <w:r w:rsidRPr="00DC4A0C">
        <w:rPr>
          <w:rFonts w:ascii="Arial" w:eastAsia="Times New Roman" w:hAnsi="Arial" w:cs="Arial"/>
          <w:sz w:val="24"/>
          <w:szCs w:val="24"/>
          <w:shd w:val="clear" w:color="auto" w:fill="FFFFFF"/>
          <w:lang w:eastAsia="ru-RU"/>
        </w:rPr>
        <w:t xml:space="preserve"> сельсовет;</w:t>
      </w:r>
    </w:p>
    <w:p w:rsidR="00E1171F" w:rsidRPr="00DC4A0C" w:rsidRDefault="00E1171F" w:rsidP="00E1171F">
      <w:pPr>
        <w:spacing w:after="0" w:line="240" w:lineRule="auto"/>
        <w:ind w:firstLine="567"/>
        <w:contextualSpacing/>
        <w:jc w:val="both"/>
        <w:rPr>
          <w:rFonts w:ascii="Arial" w:eastAsia="Times New Roman" w:hAnsi="Arial" w:cs="Arial"/>
          <w:sz w:val="24"/>
          <w:szCs w:val="24"/>
          <w:lang w:eastAsia="ru-RU"/>
        </w:rPr>
      </w:pPr>
      <w:r w:rsidRPr="00DC4A0C">
        <w:rPr>
          <w:rFonts w:ascii="Arial" w:eastAsia="Times New Roman" w:hAnsi="Arial" w:cs="Arial"/>
          <w:sz w:val="24"/>
          <w:szCs w:val="24"/>
          <w:shd w:val="clear" w:color="auto" w:fill="FFFFFF"/>
          <w:lang w:eastAsia="ru-RU"/>
        </w:rPr>
        <w:t>- выполняет функции муниципального заказчика на проведение кадастровых р</w:t>
      </w:r>
      <w:r w:rsidRPr="00DC4A0C">
        <w:rPr>
          <w:rFonts w:ascii="Arial" w:eastAsia="Times New Roman" w:hAnsi="Arial" w:cs="Arial"/>
          <w:sz w:val="24"/>
          <w:szCs w:val="24"/>
          <w:shd w:val="clear" w:color="auto" w:fill="FFFFFF"/>
          <w:lang w:eastAsia="ru-RU"/>
        </w:rPr>
        <w:t>а</w:t>
      </w:r>
      <w:r w:rsidRPr="00DC4A0C">
        <w:rPr>
          <w:rFonts w:ascii="Arial" w:eastAsia="Times New Roman" w:hAnsi="Arial" w:cs="Arial"/>
          <w:sz w:val="24"/>
          <w:szCs w:val="24"/>
          <w:shd w:val="clear" w:color="auto" w:fill="FFFFFF"/>
          <w:lang w:eastAsia="ru-RU"/>
        </w:rPr>
        <w:t xml:space="preserve">бот; работ по проведению независимых оценок стоимости земельных участков или права их аренды в целях изъятия земельных участков для муниципальных нужд, а также для совершения сделок с земельными участками, расположенными в </w:t>
      </w:r>
      <w:r w:rsidRPr="00DC4A0C">
        <w:rPr>
          <w:rFonts w:ascii="Arial" w:hAnsi="Arial" w:cs="Arial"/>
          <w:sz w:val="24"/>
          <w:szCs w:val="24"/>
          <w:shd w:val="clear" w:color="auto" w:fill="FFFFFF"/>
        </w:rPr>
        <w:t>сельском п</w:t>
      </w:r>
      <w:r w:rsidRPr="00DC4A0C">
        <w:rPr>
          <w:rFonts w:ascii="Arial" w:hAnsi="Arial" w:cs="Arial"/>
          <w:sz w:val="24"/>
          <w:szCs w:val="24"/>
          <w:shd w:val="clear" w:color="auto" w:fill="FFFFFF"/>
        </w:rPr>
        <w:t>о</w:t>
      </w:r>
      <w:r w:rsidRPr="00DC4A0C">
        <w:rPr>
          <w:rFonts w:ascii="Arial" w:hAnsi="Arial" w:cs="Arial"/>
          <w:sz w:val="24"/>
          <w:szCs w:val="24"/>
          <w:shd w:val="clear" w:color="auto" w:fill="FFFFFF"/>
        </w:rPr>
        <w:t xml:space="preserve">селении </w:t>
      </w:r>
      <w:proofErr w:type="spellStart"/>
      <w:r>
        <w:rPr>
          <w:rFonts w:ascii="Arial" w:eastAsia="Times New Roman" w:hAnsi="Arial" w:cs="Arial"/>
          <w:sz w:val="24"/>
          <w:szCs w:val="24"/>
          <w:shd w:val="clear" w:color="auto" w:fill="FFFFFF"/>
          <w:lang w:eastAsia="ru-RU"/>
        </w:rPr>
        <w:t>Старобабичевский</w:t>
      </w:r>
      <w:proofErr w:type="spellEnd"/>
      <w:r w:rsidRPr="00DC4A0C">
        <w:rPr>
          <w:rFonts w:ascii="Arial" w:eastAsia="Times New Roman" w:hAnsi="Arial" w:cs="Arial"/>
          <w:sz w:val="24"/>
          <w:szCs w:val="24"/>
          <w:shd w:val="clear" w:color="auto" w:fill="FFFFFF"/>
          <w:lang w:eastAsia="ru-RU"/>
        </w:rPr>
        <w:t xml:space="preserve"> </w:t>
      </w:r>
      <w:r w:rsidRPr="00DC4A0C">
        <w:rPr>
          <w:rFonts w:ascii="Arial" w:hAnsi="Arial" w:cs="Arial"/>
          <w:sz w:val="24"/>
          <w:szCs w:val="24"/>
          <w:shd w:val="clear" w:color="auto" w:fill="FFFFFF"/>
        </w:rPr>
        <w:t>сельсовет;</w:t>
      </w:r>
    </w:p>
    <w:p w:rsidR="00E1171F" w:rsidRPr="00DC4A0C" w:rsidRDefault="00E1171F" w:rsidP="00E1171F">
      <w:pPr>
        <w:spacing w:after="0" w:line="240" w:lineRule="auto"/>
        <w:ind w:firstLine="567"/>
        <w:contextualSpacing/>
        <w:jc w:val="both"/>
        <w:rPr>
          <w:rFonts w:ascii="Arial" w:eastAsia="Times New Roman" w:hAnsi="Arial" w:cs="Arial"/>
          <w:sz w:val="24"/>
          <w:szCs w:val="24"/>
          <w:lang w:eastAsia="ru-RU"/>
        </w:rPr>
      </w:pPr>
      <w:r w:rsidRPr="00DC4A0C">
        <w:rPr>
          <w:rFonts w:ascii="Arial" w:eastAsia="Times New Roman" w:hAnsi="Arial" w:cs="Arial"/>
          <w:sz w:val="24"/>
          <w:szCs w:val="24"/>
          <w:shd w:val="clear" w:color="auto" w:fill="FFFFFF"/>
          <w:lang w:eastAsia="ru-RU"/>
        </w:rPr>
        <w:t xml:space="preserve">- осуществляет ведение Реестра единых объектов недвижимости в части учета земель сельского поселения </w:t>
      </w:r>
      <w:proofErr w:type="spellStart"/>
      <w:r>
        <w:rPr>
          <w:rFonts w:ascii="Arial" w:eastAsia="Times New Roman" w:hAnsi="Arial" w:cs="Arial"/>
          <w:sz w:val="24"/>
          <w:szCs w:val="24"/>
          <w:shd w:val="clear" w:color="auto" w:fill="FFFFFF"/>
          <w:lang w:eastAsia="ru-RU"/>
        </w:rPr>
        <w:t>Старобабичевский</w:t>
      </w:r>
      <w:proofErr w:type="spellEnd"/>
      <w:r w:rsidRPr="00DC4A0C">
        <w:rPr>
          <w:rFonts w:ascii="Arial" w:eastAsia="Times New Roman" w:hAnsi="Arial" w:cs="Arial"/>
          <w:sz w:val="24"/>
          <w:szCs w:val="24"/>
          <w:shd w:val="clear" w:color="auto" w:fill="FFFFFF"/>
          <w:lang w:eastAsia="ru-RU"/>
        </w:rPr>
        <w:t xml:space="preserve"> сельсовет;</w:t>
      </w:r>
    </w:p>
    <w:p w:rsidR="00E1171F" w:rsidRPr="00DC4A0C" w:rsidRDefault="00E1171F" w:rsidP="00E1171F">
      <w:pPr>
        <w:spacing w:after="0" w:line="240" w:lineRule="auto"/>
        <w:ind w:firstLine="567"/>
        <w:contextualSpacing/>
        <w:jc w:val="both"/>
        <w:rPr>
          <w:rFonts w:ascii="Arial" w:eastAsia="Times New Roman" w:hAnsi="Arial" w:cs="Arial"/>
          <w:sz w:val="24"/>
          <w:szCs w:val="24"/>
          <w:lang w:eastAsia="ru-RU"/>
        </w:rPr>
      </w:pPr>
      <w:r w:rsidRPr="00DC4A0C">
        <w:rPr>
          <w:rFonts w:ascii="Arial" w:eastAsia="Times New Roman" w:hAnsi="Arial" w:cs="Arial"/>
          <w:sz w:val="24"/>
          <w:szCs w:val="24"/>
          <w:shd w:val="clear" w:color="auto" w:fill="FFFFFF"/>
          <w:lang w:eastAsia="ru-RU"/>
        </w:rPr>
        <w:t>- осуществляет формирование, сбор, обработку, хранение и представление орг</w:t>
      </w:r>
      <w:r w:rsidRPr="00DC4A0C">
        <w:rPr>
          <w:rFonts w:ascii="Arial" w:eastAsia="Times New Roman" w:hAnsi="Arial" w:cs="Arial"/>
          <w:sz w:val="24"/>
          <w:szCs w:val="24"/>
          <w:shd w:val="clear" w:color="auto" w:fill="FFFFFF"/>
          <w:lang w:eastAsia="ru-RU"/>
        </w:rPr>
        <w:t>а</w:t>
      </w:r>
      <w:r w:rsidRPr="00DC4A0C">
        <w:rPr>
          <w:rFonts w:ascii="Arial" w:eastAsia="Times New Roman" w:hAnsi="Arial" w:cs="Arial"/>
          <w:sz w:val="24"/>
          <w:szCs w:val="24"/>
          <w:shd w:val="clear" w:color="auto" w:fill="FFFFFF"/>
          <w:lang w:eastAsia="ru-RU"/>
        </w:rPr>
        <w:t>нам государственной власти и местного самоуправления сведений, необходимых для управления земельными участками;</w:t>
      </w:r>
    </w:p>
    <w:p w:rsidR="00E1171F" w:rsidRPr="00DC4A0C" w:rsidRDefault="00E1171F" w:rsidP="00E1171F">
      <w:pPr>
        <w:spacing w:after="0" w:line="240" w:lineRule="auto"/>
        <w:ind w:firstLine="567"/>
        <w:contextualSpacing/>
        <w:jc w:val="both"/>
        <w:rPr>
          <w:rFonts w:ascii="Arial" w:eastAsia="Times New Roman" w:hAnsi="Arial" w:cs="Arial"/>
          <w:sz w:val="24"/>
          <w:szCs w:val="24"/>
          <w:lang w:eastAsia="ru-RU"/>
        </w:rPr>
      </w:pPr>
      <w:r w:rsidRPr="00DC4A0C">
        <w:rPr>
          <w:rFonts w:ascii="Arial" w:eastAsia="Times New Roman" w:hAnsi="Arial" w:cs="Arial"/>
          <w:sz w:val="24"/>
          <w:szCs w:val="24"/>
          <w:shd w:val="clear" w:color="auto" w:fill="FFFFFF"/>
          <w:lang w:eastAsia="ru-RU"/>
        </w:rPr>
        <w:t>- осуществляет в пределах своих полномочий взаимодействие с уполномоченн</w:t>
      </w:r>
      <w:r w:rsidRPr="00DC4A0C">
        <w:rPr>
          <w:rFonts w:ascii="Arial" w:eastAsia="Times New Roman" w:hAnsi="Arial" w:cs="Arial"/>
          <w:sz w:val="24"/>
          <w:szCs w:val="24"/>
          <w:shd w:val="clear" w:color="auto" w:fill="FFFFFF"/>
          <w:lang w:eastAsia="ru-RU"/>
        </w:rPr>
        <w:t>ы</w:t>
      </w:r>
      <w:r w:rsidRPr="00DC4A0C">
        <w:rPr>
          <w:rFonts w:ascii="Arial" w:eastAsia="Times New Roman" w:hAnsi="Arial" w:cs="Arial"/>
          <w:sz w:val="24"/>
          <w:szCs w:val="24"/>
          <w:shd w:val="clear" w:color="auto" w:fill="FFFFFF"/>
          <w:lang w:eastAsia="ru-RU"/>
        </w:rPr>
        <w:t>ми федеральными органами исполнительной власти по ведению государственного к</w:t>
      </w:r>
      <w:r w:rsidRPr="00DC4A0C">
        <w:rPr>
          <w:rFonts w:ascii="Arial" w:eastAsia="Times New Roman" w:hAnsi="Arial" w:cs="Arial"/>
          <w:sz w:val="24"/>
          <w:szCs w:val="24"/>
          <w:shd w:val="clear" w:color="auto" w:fill="FFFFFF"/>
          <w:lang w:eastAsia="ru-RU"/>
        </w:rPr>
        <w:t>а</w:t>
      </w:r>
      <w:r w:rsidRPr="00DC4A0C">
        <w:rPr>
          <w:rFonts w:ascii="Arial" w:eastAsia="Times New Roman" w:hAnsi="Arial" w:cs="Arial"/>
          <w:sz w:val="24"/>
          <w:szCs w:val="24"/>
          <w:shd w:val="clear" w:color="auto" w:fill="FFFFFF"/>
          <w:lang w:eastAsia="ru-RU"/>
        </w:rPr>
        <w:t>дастра недвижимости, государственной регистрации прав на недвижимое имущество и сделок с ним;</w:t>
      </w:r>
    </w:p>
    <w:p w:rsidR="00E1171F" w:rsidRPr="00DC4A0C" w:rsidRDefault="00E1171F" w:rsidP="00E1171F">
      <w:pPr>
        <w:spacing w:after="0" w:line="240" w:lineRule="auto"/>
        <w:ind w:firstLine="567"/>
        <w:contextualSpacing/>
        <w:jc w:val="both"/>
        <w:rPr>
          <w:rFonts w:ascii="Arial" w:eastAsia="Times New Roman" w:hAnsi="Arial" w:cs="Arial"/>
          <w:sz w:val="24"/>
          <w:szCs w:val="24"/>
          <w:lang w:eastAsia="ru-RU"/>
        </w:rPr>
      </w:pPr>
      <w:r w:rsidRPr="00DC4A0C">
        <w:rPr>
          <w:rFonts w:ascii="Arial" w:eastAsia="Times New Roman" w:hAnsi="Arial" w:cs="Arial"/>
          <w:sz w:val="24"/>
          <w:szCs w:val="24"/>
          <w:shd w:val="clear" w:color="auto" w:fill="FFFFFF"/>
          <w:lang w:eastAsia="ru-RU"/>
        </w:rPr>
        <w:t xml:space="preserve">- осуществляет в установленном порядке подготовку и представление документов для постановки земельных участков на государственный кадастровый учет; </w:t>
      </w:r>
    </w:p>
    <w:p w:rsidR="00E1171F" w:rsidRPr="00DC4A0C" w:rsidRDefault="00E1171F" w:rsidP="00E1171F">
      <w:pPr>
        <w:spacing w:after="0" w:line="240" w:lineRule="auto"/>
        <w:ind w:firstLine="567"/>
        <w:contextualSpacing/>
        <w:jc w:val="both"/>
        <w:rPr>
          <w:rFonts w:ascii="Arial" w:eastAsia="Times New Roman" w:hAnsi="Arial" w:cs="Arial"/>
          <w:sz w:val="24"/>
          <w:szCs w:val="24"/>
          <w:lang w:eastAsia="ru-RU"/>
        </w:rPr>
      </w:pPr>
      <w:r w:rsidRPr="00DC4A0C">
        <w:rPr>
          <w:rFonts w:ascii="Arial" w:eastAsia="Times New Roman" w:hAnsi="Arial" w:cs="Arial"/>
          <w:sz w:val="24"/>
          <w:szCs w:val="24"/>
          <w:shd w:val="clear" w:color="auto" w:fill="FFFFFF"/>
          <w:lang w:eastAsia="ru-RU"/>
        </w:rPr>
        <w:t xml:space="preserve">- осуществляет оформление, учет, выдачу и хранение </w:t>
      </w:r>
      <w:proofErr w:type="spellStart"/>
      <w:r w:rsidRPr="00DC4A0C">
        <w:rPr>
          <w:rFonts w:ascii="Arial" w:eastAsia="Times New Roman" w:hAnsi="Arial" w:cs="Arial"/>
          <w:sz w:val="24"/>
          <w:szCs w:val="24"/>
          <w:shd w:val="clear" w:color="auto" w:fill="FFFFFF"/>
          <w:lang w:eastAsia="ru-RU"/>
        </w:rPr>
        <w:t>правоудостоверяющих</w:t>
      </w:r>
      <w:proofErr w:type="spellEnd"/>
      <w:r w:rsidRPr="00DC4A0C">
        <w:rPr>
          <w:rFonts w:ascii="Arial" w:eastAsia="Times New Roman" w:hAnsi="Arial" w:cs="Arial"/>
          <w:sz w:val="24"/>
          <w:szCs w:val="24"/>
          <w:shd w:val="clear" w:color="auto" w:fill="FFFFFF"/>
          <w:lang w:eastAsia="ru-RU"/>
        </w:rPr>
        <w:t xml:space="preserve"> и иных документов на землю, а также в соответствии с законодательством предоставл</w:t>
      </w:r>
      <w:r w:rsidRPr="00DC4A0C">
        <w:rPr>
          <w:rFonts w:ascii="Arial" w:eastAsia="Times New Roman" w:hAnsi="Arial" w:cs="Arial"/>
          <w:sz w:val="24"/>
          <w:szCs w:val="24"/>
          <w:shd w:val="clear" w:color="auto" w:fill="FFFFFF"/>
          <w:lang w:eastAsia="ru-RU"/>
        </w:rPr>
        <w:t>я</w:t>
      </w:r>
      <w:r w:rsidRPr="00DC4A0C">
        <w:rPr>
          <w:rFonts w:ascii="Arial" w:eastAsia="Times New Roman" w:hAnsi="Arial" w:cs="Arial"/>
          <w:sz w:val="24"/>
          <w:szCs w:val="24"/>
          <w:shd w:val="clear" w:color="auto" w:fill="FFFFFF"/>
          <w:lang w:eastAsia="ru-RU"/>
        </w:rPr>
        <w:t>ет юридическим и физическим лицам, органам власти информацию по вопросам зе</w:t>
      </w:r>
      <w:r w:rsidRPr="00DC4A0C">
        <w:rPr>
          <w:rFonts w:ascii="Arial" w:eastAsia="Times New Roman" w:hAnsi="Arial" w:cs="Arial"/>
          <w:sz w:val="24"/>
          <w:szCs w:val="24"/>
          <w:shd w:val="clear" w:color="auto" w:fill="FFFFFF"/>
          <w:lang w:eastAsia="ru-RU"/>
        </w:rPr>
        <w:t>м</w:t>
      </w:r>
      <w:r w:rsidRPr="00DC4A0C">
        <w:rPr>
          <w:rFonts w:ascii="Arial" w:eastAsia="Times New Roman" w:hAnsi="Arial" w:cs="Arial"/>
          <w:sz w:val="24"/>
          <w:szCs w:val="24"/>
          <w:shd w:val="clear" w:color="auto" w:fill="FFFFFF"/>
          <w:lang w:eastAsia="ru-RU"/>
        </w:rPr>
        <w:t xml:space="preserve">лепользования; </w:t>
      </w:r>
    </w:p>
    <w:p w:rsidR="00E1171F" w:rsidRPr="00DC4A0C" w:rsidRDefault="00E1171F" w:rsidP="00E1171F">
      <w:pPr>
        <w:spacing w:after="0" w:line="240" w:lineRule="auto"/>
        <w:ind w:firstLine="567"/>
        <w:contextualSpacing/>
        <w:jc w:val="both"/>
        <w:rPr>
          <w:rFonts w:ascii="Arial" w:eastAsia="Times New Roman" w:hAnsi="Arial" w:cs="Arial"/>
          <w:sz w:val="24"/>
          <w:szCs w:val="24"/>
          <w:lang w:eastAsia="ru-RU"/>
        </w:rPr>
      </w:pPr>
      <w:r w:rsidRPr="00DC4A0C">
        <w:rPr>
          <w:rFonts w:ascii="Arial" w:eastAsia="Times New Roman" w:hAnsi="Arial" w:cs="Arial"/>
          <w:sz w:val="24"/>
          <w:szCs w:val="24"/>
          <w:shd w:val="clear" w:color="auto" w:fill="FFFFFF"/>
          <w:lang w:eastAsia="ru-RU"/>
        </w:rPr>
        <w:t xml:space="preserve">3) в рамках мероприятий по принудительному прекращению права пользования земельными участками в предусмотренных законом случаях: </w:t>
      </w:r>
    </w:p>
    <w:p w:rsidR="00E1171F" w:rsidRPr="00DC4A0C" w:rsidRDefault="00E1171F" w:rsidP="00E1171F">
      <w:pPr>
        <w:spacing w:after="0" w:line="240" w:lineRule="auto"/>
        <w:ind w:firstLine="567"/>
        <w:contextualSpacing/>
        <w:jc w:val="both"/>
        <w:rPr>
          <w:rFonts w:ascii="Arial" w:eastAsia="Times New Roman" w:hAnsi="Arial" w:cs="Arial"/>
          <w:sz w:val="24"/>
          <w:szCs w:val="24"/>
          <w:lang w:eastAsia="ru-RU"/>
        </w:rPr>
      </w:pPr>
      <w:r w:rsidRPr="00DC4A0C">
        <w:rPr>
          <w:rFonts w:ascii="Arial" w:eastAsia="Times New Roman" w:hAnsi="Arial" w:cs="Arial"/>
          <w:sz w:val="24"/>
          <w:szCs w:val="24"/>
          <w:shd w:val="clear" w:color="auto" w:fill="FFFFFF"/>
          <w:lang w:eastAsia="ru-RU"/>
        </w:rPr>
        <w:t>- осуществляет юридические действия, связанные с принудительным прекращ</w:t>
      </w:r>
      <w:r w:rsidRPr="00DC4A0C">
        <w:rPr>
          <w:rFonts w:ascii="Arial" w:eastAsia="Times New Roman" w:hAnsi="Arial" w:cs="Arial"/>
          <w:sz w:val="24"/>
          <w:szCs w:val="24"/>
          <w:shd w:val="clear" w:color="auto" w:fill="FFFFFF"/>
          <w:lang w:eastAsia="ru-RU"/>
        </w:rPr>
        <w:t>е</w:t>
      </w:r>
      <w:r w:rsidRPr="00DC4A0C">
        <w:rPr>
          <w:rFonts w:ascii="Arial" w:eastAsia="Times New Roman" w:hAnsi="Arial" w:cs="Arial"/>
          <w:sz w:val="24"/>
          <w:szCs w:val="24"/>
          <w:shd w:val="clear" w:color="auto" w:fill="FFFFFF"/>
          <w:lang w:eastAsia="ru-RU"/>
        </w:rPr>
        <w:t>нием прав пожизненного наследуемого владения, постоянного (бессрочного) пользов</w:t>
      </w:r>
      <w:r w:rsidRPr="00DC4A0C">
        <w:rPr>
          <w:rFonts w:ascii="Arial" w:eastAsia="Times New Roman" w:hAnsi="Arial" w:cs="Arial"/>
          <w:sz w:val="24"/>
          <w:szCs w:val="24"/>
          <w:shd w:val="clear" w:color="auto" w:fill="FFFFFF"/>
          <w:lang w:eastAsia="ru-RU"/>
        </w:rPr>
        <w:t>а</w:t>
      </w:r>
      <w:r w:rsidRPr="00DC4A0C">
        <w:rPr>
          <w:rFonts w:ascii="Arial" w:eastAsia="Times New Roman" w:hAnsi="Arial" w:cs="Arial"/>
          <w:sz w:val="24"/>
          <w:szCs w:val="24"/>
          <w:shd w:val="clear" w:color="auto" w:fill="FFFFFF"/>
          <w:lang w:eastAsia="ru-RU"/>
        </w:rPr>
        <w:t>ния, безвозмездного срочного пользования земельными участками ввиду их ненадл</w:t>
      </w:r>
      <w:r w:rsidRPr="00DC4A0C">
        <w:rPr>
          <w:rFonts w:ascii="Arial" w:eastAsia="Times New Roman" w:hAnsi="Arial" w:cs="Arial"/>
          <w:sz w:val="24"/>
          <w:szCs w:val="24"/>
          <w:shd w:val="clear" w:color="auto" w:fill="FFFFFF"/>
          <w:lang w:eastAsia="ru-RU"/>
        </w:rPr>
        <w:t>е</w:t>
      </w:r>
      <w:r w:rsidRPr="00DC4A0C">
        <w:rPr>
          <w:rFonts w:ascii="Arial" w:eastAsia="Times New Roman" w:hAnsi="Arial" w:cs="Arial"/>
          <w:sz w:val="24"/>
          <w:szCs w:val="24"/>
          <w:shd w:val="clear" w:color="auto" w:fill="FFFFFF"/>
          <w:lang w:eastAsia="ru-RU"/>
        </w:rPr>
        <w:t xml:space="preserve">жащего использования; </w:t>
      </w:r>
    </w:p>
    <w:p w:rsidR="00E1171F" w:rsidRPr="00DC4A0C" w:rsidRDefault="00E1171F" w:rsidP="00E1171F">
      <w:pPr>
        <w:spacing w:after="0" w:line="240" w:lineRule="auto"/>
        <w:ind w:firstLine="567"/>
        <w:contextualSpacing/>
        <w:jc w:val="both"/>
        <w:rPr>
          <w:rFonts w:ascii="Arial" w:eastAsia="Times New Roman" w:hAnsi="Arial" w:cs="Arial"/>
          <w:sz w:val="24"/>
          <w:szCs w:val="24"/>
          <w:lang w:eastAsia="ru-RU"/>
        </w:rPr>
      </w:pPr>
      <w:r w:rsidRPr="00DC4A0C">
        <w:rPr>
          <w:rFonts w:ascii="Arial" w:eastAsia="Times New Roman" w:hAnsi="Arial" w:cs="Arial"/>
          <w:sz w:val="24"/>
          <w:szCs w:val="24"/>
          <w:shd w:val="clear" w:color="auto" w:fill="FFFFFF"/>
          <w:lang w:eastAsia="ru-RU"/>
        </w:rPr>
        <w:t xml:space="preserve">- во взаимодействии с отделом жизнеобеспечения муниципального района </w:t>
      </w:r>
      <w:proofErr w:type="spellStart"/>
      <w:r w:rsidRPr="00DC4A0C">
        <w:rPr>
          <w:rFonts w:ascii="Arial" w:eastAsia="Times New Roman" w:hAnsi="Arial" w:cs="Arial"/>
          <w:sz w:val="24"/>
          <w:szCs w:val="24"/>
          <w:shd w:val="clear" w:color="auto" w:fill="FFFFFF"/>
          <w:lang w:eastAsia="ru-RU"/>
        </w:rPr>
        <w:t>Ка</w:t>
      </w:r>
      <w:r w:rsidRPr="00DC4A0C">
        <w:rPr>
          <w:rFonts w:ascii="Arial" w:eastAsia="Times New Roman" w:hAnsi="Arial" w:cs="Arial"/>
          <w:sz w:val="24"/>
          <w:szCs w:val="24"/>
          <w:shd w:val="clear" w:color="auto" w:fill="FFFFFF"/>
          <w:lang w:eastAsia="ru-RU"/>
        </w:rPr>
        <w:t>р</w:t>
      </w:r>
      <w:r w:rsidRPr="00DC4A0C">
        <w:rPr>
          <w:rFonts w:ascii="Arial" w:eastAsia="Times New Roman" w:hAnsi="Arial" w:cs="Arial"/>
          <w:sz w:val="24"/>
          <w:szCs w:val="24"/>
          <w:shd w:val="clear" w:color="auto" w:fill="FFFFFF"/>
          <w:lang w:eastAsia="ru-RU"/>
        </w:rPr>
        <w:t>маскалинский</w:t>
      </w:r>
      <w:proofErr w:type="spellEnd"/>
      <w:r w:rsidRPr="00DC4A0C">
        <w:rPr>
          <w:rFonts w:ascii="Arial" w:eastAsia="Times New Roman" w:hAnsi="Arial" w:cs="Arial"/>
          <w:sz w:val="24"/>
          <w:szCs w:val="24"/>
          <w:shd w:val="clear" w:color="auto" w:fill="FFFFFF"/>
          <w:lang w:eastAsia="ru-RU"/>
        </w:rPr>
        <w:t xml:space="preserve"> район Республики Башкортостан осуществляет согласование проектов границ резервируемых и (или) изымаемых земельных участков, готовит проект прав</w:t>
      </w:r>
      <w:r w:rsidRPr="00DC4A0C">
        <w:rPr>
          <w:rFonts w:ascii="Arial" w:eastAsia="Times New Roman" w:hAnsi="Arial" w:cs="Arial"/>
          <w:sz w:val="24"/>
          <w:szCs w:val="24"/>
          <w:shd w:val="clear" w:color="auto" w:fill="FFFFFF"/>
          <w:lang w:eastAsia="ru-RU"/>
        </w:rPr>
        <w:t>о</w:t>
      </w:r>
      <w:r w:rsidRPr="00DC4A0C">
        <w:rPr>
          <w:rFonts w:ascii="Arial" w:eastAsia="Times New Roman" w:hAnsi="Arial" w:cs="Arial"/>
          <w:sz w:val="24"/>
          <w:szCs w:val="24"/>
          <w:shd w:val="clear" w:color="auto" w:fill="FFFFFF"/>
          <w:lang w:eastAsia="ru-RU"/>
        </w:rPr>
        <w:t>вого акта Главы сельского поселения об изъятии земельных участков на основании д</w:t>
      </w:r>
      <w:r w:rsidRPr="00DC4A0C">
        <w:rPr>
          <w:rFonts w:ascii="Arial" w:eastAsia="Times New Roman" w:hAnsi="Arial" w:cs="Arial"/>
          <w:sz w:val="24"/>
          <w:szCs w:val="24"/>
          <w:shd w:val="clear" w:color="auto" w:fill="FFFFFF"/>
          <w:lang w:eastAsia="ru-RU"/>
        </w:rPr>
        <w:t>о</w:t>
      </w:r>
      <w:r w:rsidRPr="00DC4A0C">
        <w:rPr>
          <w:rFonts w:ascii="Arial" w:eastAsia="Times New Roman" w:hAnsi="Arial" w:cs="Arial"/>
          <w:sz w:val="24"/>
          <w:szCs w:val="24"/>
          <w:shd w:val="clear" w:color="auto" w:fill="FFFFFF"/>
          <w:lang w:eastAsia="ru-RU"/>
        </w:rPr>
        <w:t>кументации по планировке территории в соответствии с федеральным законодател</w:t>
      </w:r>
      <w:r w:rsidRPr="00DC4A0C">
        <w:rPr>
          <w:rFonts w:ascii="Arial" w:eastAsia="Times New Roman" w:hAnsi="Arial" w:cs="Arial"/>
          <w:sz w:val="24"/>
          <w:szCs w:val="24"/>
          <w:shd w:val="clear" w:color="auto" w:fill="FFFFFF"/>
          <w:lang w:eastAsia="ru-RU"/>
        </w:rPr>
        <w:t>ь</w:t>
      </w:r>
      <w:r w:rsidRPr="00DC4A0C">
        <w:rPr>
          <w:rFonts w:ascii="Arial" w:eastAsia="Times New Roman" w:hAnsi="Arial" w:cs="Arial"/>
          <w:sz w:val="24"/>
          <w:szCs w:val="24"/>
          <w:shd w:val="clear" w:color="auto" w:fill="FFFFFF"/>
          <w:lang w:eastAsia="ru-RU"/>
        </w:rPr>
        <w:t xml:space="preserve">ством; </w:t>
      </w:r>
    </w:p>
    <w:p w:rsidR="00E1171F" w:rsidRPr="00DC4A0C" w:rsidRDefault="00E1171F" w:rsidP="00E1171F">
      <w:pPr>
        <w:spacing w:after="0" w:line="240" w:lineRule="auto"/>
        <w:ind w:firstLine="567"/>
        <w:contextualSpacing/>
        <w:jc w:val="both"/>
        <w:rPr>
          <w:rFonts w:ascii="Arial" w:eastAsia="Times New Roman" w:hAnsi="Arial" w:cs="Arial"/>
          <w:sz w:val="24"/>
          <w:szCs w:val="24"/>
          <w:lang w:eastAsia="ru-RU"/>
        </w:rPr>
      </w:pPr>
      <w:r w:rsidRPr="00DC4A0C">
        <w:rPr>
          <w:rFonts w:ascii="Arial" w:eastAsia="Times New Roman" w:hAnsi="Arial" w:cs="Arial"/>
          <w:sz w:val="24"/>
          <w:szCs w:val="24"/>
          <w:shd w:val="clear" w:color="auto" w:fill="FFFFFF"/>
          <w:lang w:eastAsia="ru-RU"/>
        </w:rPr>
        <w:t>- обеспечивает государственную регистрацию решений об изъятии земельных участков, прекращения прав землепользователей на земельные участки при состоя</w:t>
      </w:r>
      <w:r w:rsidRPr="00DC4A0C">
        <w:rPr>
          <w:rFonts w:ascii="Arial" w:eastAsia="Times New Roman" w:hAnsi="Arial" w:cs="Arial"/>
          <w:sz w:val="24"/>
          <w:szCs w:val="24"/>
          <w:shd w:val="clear" w:color="auto" w:fill="FFFFFF"/>
          <w:lang w:eastAsia="ru-RU"/>
        </w:rPr>
        <w:t>в</w:t>
      </w:r>
      <w:r w:rsidRPr="00DC4A0C">
        <w:rPr>
          <w:rFonts w:ascii="Arial" w:eastAsia="Times New Roman" w:hAnsi="Arial" w:cs="Arial"/>
          <w:sz w:val="24"/>
          <w:szCs w:val="24"/>
          <w:shd w:val="clear" w:color="auto" w:fill="FFFFFF"/>
          <w:lang w:eastAsia="ru-RU"/>
        </w:rPr>
        <w:t xml:space="preserve">шемся изъятии земель, а также государственную регистрацию права собственности сельского поселения </w:t>
      </w:r>
      <w:proofErr w:type="spellStart"/>
      <w:r>
        <w:rPr>
          <w:rFonts w:ascii="Arial" w:eastAsia="Times New Roman" w:hAnsi="Arial" w:cs="Arial"/>
          <w:sz w:val="24"/>
          <w:szCs w:val="24"/>
          <w:shd w:val="clear" w:color="auto" w:fill="FFFFFF"/>
          <w:lang w:eastAsia="ru-RU"/>
        </w:rPr>
        <w:t>Старобабичевский</w:t>
      </w:r>
      <w:proofErr w:type="spellEnd"/>
      <w:r w:rsidRPr="00DC4A0C">
        <w:rPr>
          <w:rFonts w:ascii="Arial" w:eastAsia="Times New Roman" w:hAnsi="Arial" w:cs="Arial"/>
          <w:sz w:val="24"/>
          <w:szCs w:val="24"/>
          <w:shd w:val="clear" w:color="auto" w:fill="FFFFFF"/>
          <w:lang w:eastAsia="ru-RU"/>
        </w:rPr>
        <w:t xml:space="preserve"> сельсовет на земельные участки в ходе изъятия з</w:t>
      </w:r>
      <w:r w:rsidRPr="00DC4A0C">
        <w:rPr>
          <w:rFonts w:ascii="Arial" w:eastAsia="Times New Roman" w:hAnsi="Arial" w:cs="Arial"/>
          <w:sz w:val="24"/>
          <w:szCs w:val="24"/>
          <w:shd w:val="clear" w:color="auto" w:fill="FFFFFF"/>
          <w:lang w:eastAsia="ru-RU"/>
        </w:rPr>
        <w:t>е</w:t>
      </w:r>
      <w:r w:rsidRPr="00DC4A0C">
        <w:rPr>
          <w:rFonts w:ascii="Arial" w:eastAsia="Times New Roman" w:hAnsi="Arial" w:cs="Arial"/>
          <w:sz w:val="24"/>
          <w:szCs w:val="24"/>
          <w:shd w:val="clear" w:color="auto" w:fill="FFFFFF"/>
          <w:lang w:eastAsia="ru-RU"/>
        </w:rPr>
        <w:t xml:space="preserve">мельных участков для муниципальных нужд; </w:t>
      </w:r>
    </w:p>
    <w:p w:rsidR="00E1171F" w:rsidRPr="00DC4A0C" w:rsidRDefault="00E1171F" w:rsidP="00E1171F">
      <w:pPr>
        <w:spacing w:after="0" w:line="240" w:lineRule="auto"/>
        <w:ind w:firstLine="567"/>
        <w:contextualSpacing/>
        <w:jc w:val="both"/>
        <w:rPr>
          <w:rFonts w:ascii="Arial" w:eastAsia="Times New Roman" w:hAnsi="Arial" w:cs="Arial"/>
          <w:sz w:val="24"/>
          <w:szCs w:val="24"/>
          <w:lang w:eastAsia="ru-RU"/>
        </w:rPr>
      </w:pPr>
      <w:r w:rsidRPr="00DC4A0C">
        <w:rPr>
          <w:rFonts w:ascii="Arial" w:eastAsia="Times New Roman" w:hAnsi="Arial" w:cs="Arial"/>
          <w:sz w:val="24"/>
          <w:szCs w:val="24"/>
          <w:shd w:val="clear" w:color="auto" w:fill="FFFFFF"/>
          <w:lang w:eastAsia="ru-RU"/>
        </w:rPr>
        <w:t>- обращается в суд с исками по изъятию земельных участков для муниципальных нужд;</w:t>
      </w:r>
    </w:p>
    <w:p w:rsidR="00E1171F" w:rsidRPr="00DC4A0C" w:rsidRDefault="00E1171F" w:rsidP="00E1171F">
      <w:pPr>
        <w:spacing w:after="0" w:line="240" w:lineRule="auto"/>
        <w:ind w:firstLine="567"/>
        <w:contextualSpacing/>
        <w:jc w:val="both"/>
        <w:rPr>
          <w:rFonts w:ascii="Arial" w:eastAsia="Times New Roman" w:hAnsi="Arial" w:cs="Arial"/>
          <w:sz w:val="24"/>
          <w:szCs w:val="24"/>
          <w:lang w:eastAsia="ru-RU"/>
        </w:rPr>
      </w:pPr>
      <w:r w:rsidRPr="00DC4A0C">
        <w:rPr>
          <w:rFonts w:ascii="Arial" w:eastAsia="Times New Roman" w:hAnsi="Arial" w:cs="Arial"/>
          <w:sz w:val="24"/>
          <w:szCs w:val="24"/>
          <w:shd w:val="clear" w:color="auto" w:fill="FFFFFF"/>
          <w:lang w:eastAsia="ru-RU"/>
        </w:rPr>
        <w:t>4)  Положение об уполномоченном органе, осуществляющем функции распоряж</w:t>
      </w:r>
      <w:r w:rsidRPr="00DC4A0C">
        <w:rPr>
          <w:rFonts w:ascii="Arial" w:eastAsia="Times New Roman" w:hAnsi="Arial" w:cs="Arial"/>
          <w:sz w:val="24"/>
          <w:szCs w:val="24"/>
          <w:shd w:val="clear" w:color="auto" w:fill="FFFFFF"/>
          <w:lang w:eastAsia="ru-RU"/>
        </w:rPr>
        <w:t>е</w:t>
      </w:r>
      <w:r w:rsidRPr="00DC4A0C">
        <w:rPr>
          <w:rFonts w:ascii="Arial" w:eastAsia="Times New Roman" w:hAnsi="Arial" w:cs="Arial"/>
          <w:sz w:val="24"/>
          <w:szCs w:val="24"/>
          <w:shd w:val="clear" w:color="auto" w:fill="FFFFFF"/>
          <w:lang w:eastAsia="ru-RU"/>
        </w:rPr>
        <w:t xml:space="preserve">ния земельными участками, утверждается Советом муниципального района </w:t>
      </w:r>
      <w:proofErr w:type="spellStart"/>
      <w:r w:rsidRPr="00DC4A0C">
        <w:rPr>
          <w:rFonts w:ascii="Arial" w:eastAsia="Times New Roman" w:hAnsi="Arial" w:cs="Arial"/>
          <w:sz w:val="24"/>
          <w:szCs w:val="24"/>
          <w:shd w:val="clear" w:color="auto" w:fill="FFFFFF"/>
          <w:lang w:eastAsia="ru-RU"/>
        </w:rPr>
        <w:t>Кармаск</w:t>
      </w:r>
      <w:r w:rsidRPr="00DC4A0C">
        <w:rPr>
          <w:rFonts w:ascii="Arial" w:eastAsia="Times New Roman" w:hAnsi="Arial" w:cs="Arial"/>
          <w:sz w:val="24"/>
          <w:szCs w:val="24"/>
          <w:shd w:val="clear" w:color="auto" w:fill="FFFFFF"/>
          <w:lang w:eastAsia="ru-RU"/>
        </w:rPr>
        <w:t>а</w:t>
      </w:r>
      <w:r w:rsidRPr="00DC4A0C">
        <w:rPr>
          <w:rFonts w:ascii="Arial" w:eastAsia="Times New Roman" w:hAnsi="Arial" w:cs="Arial"/>
          <w:sz w:val="24"/>
          <w:szCs w:val="24"/>
          <w:shd w:val="clear" w:color="auto" w:fill="FFFFFF"/>
          <w:lang w:eastAsia="ru-RU"/>
        </w:rPr>
        <w:t>линский</w:t>
      </w:r>
      <w:proofErr w:type="spellEnd"/>
      <w:r w:rsidRPr="00DC4A0C">
        <w:rPr>
          <w:rFonts w:ascii="Arial" w:eastAsia="Times New Roman" w:hAnsi="Arial" w:cs="Arial"/>
          <w:sz w:val="24"/>
          <w:szCs w:val="24"/>
          <w:shd w:val="clear" w:color="auto" w:fill="FFFFFF"/>
          <w:lang w:eastAsia="ru-RU"/>
        </w:rPr>
        <w:t xml:space="preserve"> район Республики Башкортостан.</w:t>
      </w:r>
    </w:p>
    <w:p w:rsidR="00E1171F" w:rsidRPr="00DC4A0C" w:rsidRDefault="00E1171F" w:rsidP="00E1171F">
      <w:pPr>
        <w:spacing w:after="0" w:line="240" w:lineRule="auto"/>
        <w:ind w:firstLine="567"/>
        <w:contextualSpacing/>
        <w:jc w:val="both"/>
        <w:rPr>
          <w:rFonts w:ascii="Arial" w:eastAsia="Times New Roman" w:hAnsi="Arial" w:cs="Arial"/>
          <w:sz w:val="24"/>
          <w:szCs w:val="24"/>
          <w:lang w:eastAsia="ru-RU"/>
        </w:rPr>
      </w:pPr>
      <w:r w:rsidRPr="00DC4A0C">
        <w:rPr>
          <w:rFonts w:ascii="Arial" w:eastAsia="Times New Roman" w:hAnsi="Arial" w:cs="Arial"/>
          <w:bCs/>
          <w:sz w:val="24"/>
          <w:szCs w:val="24"/>
          <w:shd w:val="clear" w:color="auto" w:fill="FFFFFF"/>
          <w:lang w:eastAsia="ru-RU"/>
        </w:rPr>
        <w:t>8.</w:t>
      </w:r>
      <w:r w:rsidRPr="00DC4A0C">
        <w:rPr>
          <w:rFonts w:ascii="Arial" w:eastAsia="Times New Roman" w:hAnsi="Arial" w:cs="Arial"/>
          <w:sz w:val="24"/>
          <w:szCs w:val="24"/>
          <w:shd w:val="clear" w:color="auto" w:fill="FFFFFF"/>
          <w:lang w:eastAsia="ru-RU"/>
        </w:rPr>
        <w:t xml:space="preserve"> Муниципальные учреждения, специализированные организации взаимодейс</w:t>
      </w:r>
      <w:r w:rsidRPr="00DC4A0C">
        <w:rPr>
          <w:rFonts w:ascii="Arial" w:eastAsia="Times New Roman" w:hAnsi="Arial" w:cs="Arial"/>
          <w:sz w:val="24"/>
          <w:szCs w:val="24"/>
          <w:shd w:val="clear" w:color="auto" w:fill="FFFFFF"/>
          <w:lang w:eastAsia="ru-RU"/>
        </w:rPr>
        <w:t>т</w:t>
      </w:r>
      <w:r w:rsidRPr="00DC4A0C">
        <w:rPr>
          <w:rFonts w:ascii="Arial" w:eastAsia="Times New Roman" w:hAnsi="Arial" w:cs="Arial"/>
          <w:sz w:val="24"/>
          <w:szCs w:val="24"/>
          <w:shd w:val="clear" w:color="auto" w:fill="FFFFFF"/>
          <w:lang w:eastAsia="ru-RU"/>
        </w:rPr>
        <w:t xml:space="preserve">вуют с органами местного самоуправления по вопросам землепользования и застройки на территории сельского поселения </w:t>
      </w:r>
      <w:proofErr w:type="spellStart"/>
      <w:r>
        <w:rPr>
          <w:rFonts w:ascii="Arial" w:eastAsia="Times New Roman" w:hAnsi="Arial" w:cs="Arial"/>
          <w:sz w:val="24"/>
          <w:szCs w:val="24"/>
          <w:shd w:val="clear" w:color="auto" w:fill="FFFFFF"/>
          <w:lang w:eastAsia="ru-RU"/>
        </w:rPr>
        <w:t>Старобабичевский</w:t>
      </w:r>
      <w:proofErr w:type="spellEnd"/>
      <w:r w:rsidRPr="00DC4A0C">
        <w:rPr>
          <w:rFonts w:ascii="Arial" w:eastAsia="Times New Roman" w:hAnsi="Arial" w:cs="Arial"/>
          <w:sz w:val="24"/>
          <w:szCs w:val="24"/>
          <w:shd w:val="clear" w:color="auto" w:fill="FFFFFF"/>
          <w:lang w:eastAsia="ru-RU"/>
        </w:rPr>
        <w:t xml:space="preserve"> сельсовет в порядке, устано</w:t>
      </w:r>
      <w:r w:rsidRPr="00DC4A0C">
        <w:rPr>
          <w:rFonts w:ascii="Arial" w:eastAsia="Times New Roman" w:hAnsi="Arial" w:cs="Arial"/>
          <w:sz w:val="24"/>
          <w:szCs w:val="24"/>
          <w:shd w:val="clear" w:color="auto" w:fill="FFFFFF"/>
          <w:lang w:eastAsia="ru-RU"/>
        </w:rPr>
        <w:t>в</w:t>
      </w:r>
      <w:r w:rsidRPr="00DC4A0C">
        <w:rPr>
          <w:rFonts w:ascii="Arial" w:eastAsia="Times New Roman" w:hAnsi="Arial" w:cs="Arial"/>
          <w:sz w:val="24"/>
          <w:szCs w:val="24"/>
          <w:shd w:val="clear" w:color="auto" w:fill="FFFFFF"/>
          <w:lang w:eastAsia="ru-RU"/>
        </w:rPr>
        <w:t>ленном действующим законодательством, на основании актов органов местного самоуправл</w:t>
      </w:r>
      <w:r w:rsidRPr="00DC4A0C">
        <w:rPr>
          <w:rFonts w:ascii="Arial" w:eastAsia="Times New Roman" w:hAnsi="Arial" w:cs="Arial"/>
          <w:sz w:val="24"/>
          <w:szCs w:val="24"/>
          <w:shd w:val="clear" w:color="auto" w:fill="FFFFFF"/>
          <w:lang w:eastAsia="ru-RU"/>
        </w:rPr>
        <w:t>е</w:t>
      </w:r>
      <w:r w:rsidRPr="00DC4A0C">
        <w:rPr>
          <w:rFonts w:ascii="Arial" w:eastAsia="Times New Roman" w:hAnsi="Arial" w:cs="Arial"/>
          <w:sz w:val="24"/>
          <w:szCs w:val="24"/>
          <w:shd w:val="clear" w:color="auto" w:fill="FFFFFF"/>
          <w:lang w:eastAsia="ru-RU"/>
        </w:rPr>
        <w:t>ния, а также актов должностных лиц органов местного самоуправления либо соотве</w:t>
      </w:r>
      <w:r w:rsidRPr="00DC4A0C">
        <w:rPr>
          <w:rFonts w:ascii="Arial" w:eastAsia="Times New Roman" w:hAnsi="Arial" w:cs="Arial"/>
          <w:sz w:val="24"/>
          <w:szCs w:val="24"/>
          <w:shd w:val="clear" w:color="auto" w:fill="FFFFFF"/>
          <w:lang w:eastAsia="ru-RU"/>
        </w:rPr>
        <w:t>т</w:t>
      </w:r>
      <w:r w:rsidRPr="00DC4A0C">
        <w:rPr>
          <w:rFonts w:ascii="Arial" w:eastAsia="Times New Roman" w:hAnsi="Arial" w:cs="Arial"/>
          <w:sz w:val="24"/>
          <w:szCs w:val="24"/>
          <w:shd w:val="clear" w:color="auto" w:fill="FFFFFF"/>
          <w:lang w:eastAsia="ru-RU"/>
        </w:rPr>
        <w:t>ствующих договоров.</w:t>
      </w:r>
    </w:p>
    <w:p w:rsidR="00E1171F" w:rsidRPr="00DC4A0C" w:rsidRDefault="00E1171F" w:rsidP="00E1171F">
      <w:pPr>
        <w:spacing w:after="0" w:line="240" w:lineRule="auto"/>
        <w:ind w:firstLine="567"/>
        <w:contextualSpacing/>
        <w:jc w:val="both"/>
        <w:rPr>
          <w:rFonts w:ascii="Arial" w:eastAsia="Times New Roman" w:hAnsi="Arial" w:cs="Arial"/>
          <w:sz w:val="24"/>
          <w:szCs w:val="24"/>
          <w:lang w:eastAsia="ru-RU"/>
        </w:rPr>
      </w:pPr>
      <w:r w:rsidRPr="00DC4A0C">
        <w:rPr>
          <w:rFonts w:ascii="Arial" w:eastAsia="Times New Roman" w:hAnsi="Arial" w:cs="Arial"/>
          <w:sz w:val="24"/>
          <w:szCs w:val="24"/>
          <w:shd w:val="clear" w:color="auto" w:fill="FFFFFF"/>
          <w:lang w:eastAsia="ru-RU"/>
        </w:rPr>
        <w:t xml:space="preserve">9. Иные органы муниципального района </w:t>
      </w:r>
      <w:proofErr w:type="spellStart"/>
      <w:r w:rsidRPr="00DC4A0C">
        <w:rPr>
          <w:rFonts w:ascii="Arial" w:eastAsia="Times New Roman" w:hAnsi="Arial" w:cs="Arial"/>
          <w:sz w:val="24"/>
          <w:szCs w:val="24"/>
          <w:shd w:val="clear" w:color="auto" w:fill="FFFFFF"/>
          <w:lang w:eastAsia="ru-RU"/>
        </w:rPr>
        <w:t>Кармаскалинский</w:t>
      </w:r>
      <w:proofErr w:type="spellEnd"/>
      <w:r w:rsidRPr="00DC4A0C">
        <w:rPr>
          <w:rFonts w:ascii="Arial" w:eastAsia="Times New Roman" w:hAnsi="Arial" w:cs="Arial"/>
          <w:sz w:val="24"/>
          <w:szCs w:val="24"/>
          <w:shd w:val="clear" w:color="auto" w:fill="FFFFFF"/>
          <w:lang w:eastAsia="ru-RU"/>
        </w:rPr>
        <w:t xml:space="preserve"> район Республики Ба</w:t>
      </w:r>
      <w:r w:rsidRPr="00DC4A0C">
        <w:rPr>
          <w:rFonts w:ascii="Arial" w:eastAsia="Times New Roman" w:hAnsi="Arial" w:cs="Arial"/>
          <w:sz w:val="24"/>
          <w:szCs w:val="24"/>
          <w:shd w:val="clear" w:color="auto" w:fill="FFFFFF"/>
          <w:lang w:eastAsia="ru-RU"/>
        </w:rPr>
        <w:t>ш</w:t>
      </w:r>
      <w:r w:rsidRPr="00DC4A0C">
        <w:rPr>
          <w:rFonts w:ascii="Arial" w:eastAsia="Times New Roman" w:hAnsi="Arial" w:cs="Arial"/>
          <w:sz w:val="24"/>
          <w:szCs w:val="24"/>
          <w:shd w:val="clear" w:color="auto" w:fill="FFFFFF"/>
          <w:lang w:eastAsia="ru-RU"/>
        </w:rPr>
        <w:t>кортостан участвуют по вопросам применения настоящих Правил на основании пол</w:t>
      </w:r>
      <w:r w:rsidRPr="00DC4A0C">
        <w:rPr>
          <w:rFonts w:ascii="Arial" w:eastAsia="Times New Roman" w:hAnsi="Arial" w:cs="Arial"/>
          <w:sz w:val="24"/>
          <w:szCs w:val="24"/>
          <w:shd w:val="clear" w:color="auto" w:fill="FFFFFF"/>
          <w:lang w:eastAsia="ru-RU"/>
        </w:rPr>
        <w:t>о</w:t>
      </w:r>
      <w:r w:rsidRPr="00DC4A0C">
        <w:rPr>
          <w:rFonts w:ascii="Arial" w:eastAsia="Times New Roman" w:hAnsi="Arial" w:cs="Arial"/>
          <w:sz w:val="24"/>
          <w:szCs w:val="24"/>
          <w:shd w:val="clear" w:color="auto" w:fill="FFFFFF"/>
          <w:lang w:eastAsia="ru-RU"/>
        </w:rPr>
        <w:t>жений об этих органах. Указанные органы в рамках своей компетенции представляют по запросу Комиссии заключения, материалы и информацию, необходимую для пров</w:t>
      </w:r>
      <w:r w:rsidRPr="00DC4A0C">
        <w:rPr>
          <w:rFonts w:ascii="Arial" w:eastAsia="Times New Roman" w:hAnsi="Arial" w:cs="Arial"/>
          <w:sz w:val="24"/>
          <w:szCs w:val="24"/>
          <w:shd w:val="clear" w:color="auto" w:fill="FFFFFF"/>
          <w:lang w:eastAsia="ru-RU"/>
        </w:rPr>
        <w:t>е</w:t>
      </w:r>
      <w:r w:rsidRPr="00DC4A0C">
        <w:rPr>
          <w:rFonts w:ascii="Arial" w:eastAsia="Times New Roman" w:hAnsi="Arial" w:cs="Arial"/>
          <w:sz w:val="24"/>
          <w:szCs w:val="24"/>
          <w:shd w:val="clear" w:color="auto" w:fill="FFFFFF"/>
          <w:lang w:eastAsia="ru-RU"/>
        </w:rPr>
        <w:t>дения публичных слушаний в порядке, установленном настоящими Правилами.</w:t>
      </w:r>
    </w:p>
    <w:p w:rsidR="00E1171F" w:rsidRPr="00DC4A0C" w:rsidRDefault="00E1171F" w:rsidP="00E1171F">
      <w:pPr>
        <w:spacing w:after="0" w:line="240" w:lineRule="auto"/>
        <w:ind w:firstLine="567"/>
        <w:contextualSpacing/>
        <w:jc w:val="both"/>
        <w:rPr>
          <w:rFonts w:ascii="Arial" w:eastAsia="Times New Roman" w:hAnsi="Arial" w:cs="Arial"/>
          <w:sz w:val="24"/>
          <w:szCs w:val="24"/>
          <w:shd w:val="clear" w:color="auto" w:fill="FFFFFF"/>
          <w:lang w:eastAsia="ru-RU"/>
        </w:rPr>
      </w:pPr>
      <w:r w:rsidRPr="00DC4A0C">
        <w:rPr>
          <w:rFonts w:ascii="Arial" w:eastAsia="Times New Roman" w:hAnsi="Arial" w:cs="Arial"/>
          <w:sz w:val="24"/>
          <w:szCs w:val="24"/>
          <w:shd w:val="clear" w:color="auto" w:fill="FFFFFF"/>
          <w:lang w:eastAsia="ru-RU"/>
        </w:rPr>
        <w:t xml:space="preserve">10. Полномочия  органов местного самоуправления в сфере регулирования землепользования и застройки сельского поселения </w:t>
      </w:r>
      <w:proofErr w:type="spellStart"/>
      <w:r>
        <w:rPr>
          <w:rFonts w:ascii="Arial" w:eastAsia="Times New Roman" w:hAnsi="Arial" w:cs="Arial"/>
          <w:sz w:val="24"/>
          <w:szCs w:val="24"/>
          <w:shd w:val="clear" w:color="auto" w:fill="FFFFFF"/>
          <w:lang w:eastAsia="ru-RU"/>
        </w:rPr>
        <w:t>Старобабичевский</w:t>
      </w:r>
      <w:proofErr w:type="spellEnd"/>
      <w:r w:rsidRPr="00DC4A0C">
        <w:rPr>
          <w:rFonts w:ascii="Arial" w:eastAsia="Times New Roman" w:hAnsi="Arial" w:cs="Arial"/>
          <w:sz w:val="24"/>
          <w:szCs w:val="24"/>
          <w:shd w:val="clear" w:color="auto" w:fill="FFFFFF"/>
          <w:lang w:eastAsia="ru-RU"/>
        </w:rPr>
        <w:t xml:space="preserve">  сельсовет опр</w:t>
      </w:r>
      <w:r w:rsidRPr="00DC4A0C">
        <w:rPr>
          <w:rFonts w:ascii="Arial" w:eastAsia="Times New Roman" w:hAnsi="Arial" w:cs="Arial"/>
          <w:sz w:val="24"/>
          <w:szCs w:val="24"/>
          <w:shd w:val="clear" w:color="auto" w:fill="FFFFFF"/>
          <w:lang w:eastAsia="ru-RU"/>
        </w:rPr>
        <w:t>е</w:t>
      </w:r>
      <w:r w:rsidRPr="00DC4A0C">
        <w:rPr>
          <w:rFonts w:ascii="Arial" w:eastAsia="Times New Roman" w:hAnsi="Arial" w:cs="Arial"/>
          <w:sz w:val="24"/>
          <w:szCs w:val="24"/>
          <w:shd w:val="clear" w:color="auto" w:fill="FFFFFF"/>
          <w:lang w:eastAsia="ru-RU"/>
        </w:rPr>
        <w:t xml:space="preserve">деляются в соответствии с законодательством Российской Федерации, Республики Башкортостан и нормативно - правовыми актами сельского поселения </w:t>
      </w:r>
      <w:proofErr w:type="spellStart"/>
      <w:r>
        <w:rPr>
          <w:rFonts w:ascii="Arial" w:eastAsia="Times New Roman" w:hAnsi="Arial" w:cs="Arial"/>
          <w:sz w:val="24"/>
          <w:szCs w:val="24"/>
          <w:shd w:val="clear" w:color="auto" w:fill="FFFFFF"/>
          <w:lang w:eastAsia="ru-RU"/>
        </w:rPr>
        <w:t>Старобабиче</w:t>
      </w:r>
      <w:r>
        <w:rPr>
          <w:rFonts w:ascii="Arial" w:eastAsia="Times New Roman" w:hAnsi="Arial" w:cs="Arial"/>
          <w:sz w:val="24"/>
          <w:szCs w:val="24"/>
          <w:shd w:val="clear" w:color="auto" w:fill="FFFFFF"/>
          <w:lang w:eastAsia="ru-RU"/>
        </w:rPr>
        <w:t>в</w:t>
      </w:r>
      <w:r>
        <w:rPr>
          <w:rFonts w:ascii="Arial" w:eastAsia="Times New Roman" w:hAnsi="Arial" w:cs="Arial"/>
          <w:sz w:val="24"/>
          <w:szCs w:val="24"/>
          <w:shd w:val="clear" w:color="auto" w:fill="FFFFFF"/>
          <w:lang w:eastAsia="ru-RU"/>
        </w:rPr>
        <w:t>ский</w:t>
      </w:r>
      <w:proofErr w:type="spellEnd"/>
      <w:r w:rsidRPr="00DC4A0C">
        <w:rPr>
          <w:rFonts w:ascii="Arial" w:eastAsia="Times New Roman" w:hAnsi="Arial" w:cs="Arial"/>
          <w:sz w:val="24"/>
          <w:szCs w:val="24"/>
          <w:shd w:val="clear" w:color="auto" w:fill="FFFFFF"/>
          <w:lang w:eastAsia="ru-RU"/>
        </w:rPr>
        <w:t xml:space="preserve">  сельсовет и муниципального района </w:t>
      </w:r>
      <w:proofErr w:type="spellStart"/>
      <w:r w:rsidRPr="00DC4A0C">
        <w:rPr>
          <w:rFonts w:ascii="Arial" w:eastAsia="Times New Roman" w:hAnsi="Arial" w:cs="Arial"/>
          <w:sz w:val="24"/>
          <w:szCs w:val="24"/>
          <w:shd w:val="clear" w:color="auto" w:fill="FFFFFF"/>
          <w:lang w:eastAsia="ru-RU"/>
        </w:rPr>
        <w:t>Кармаскалинский</w:t>
      </w:r>
      <w:proofErr w:type="spellEnd"/>
      <w:r w:rsidRPr="00DC4A0C">
        <w:rPr>
          <w:rFonts w:ascii="Arial" w:eastAsia="Times New Roman" w:hAnsi="Arial" w:cs="Arial"/>
          <w:sz w:val="24"/>
          <w:szCs w:val="24"/>
          <w:shd w:val="clear" w:color="auto" w:fill="FFFFFF"/>
          <w:lang w:eastAsia="ru-RU"/>
        </w:rPr>
        <w:t xml:space="preserve"> район, в том числе положениями о разгран</w:t>
      </w:r>
      <w:r w:rsidRPr="00DC4A0C">
        <w:rPr>
          <w:rFonts w:ascii="Arial" w:eastAsia="Times New Roman" w:hAnsi="Arial" w:cs="Arial"/>
          <w:sz w:val="24"/>
          <w:szCs w:val="24"/>
          <w:shd w:val="clear" w:color="auto" w:fill="FFFFFF"/>
          <w:lang w:eastAsia="ru-RU"/>
        </w:rPr>
        <w:t>и</w:t>
      </w:r>
      <w:r w:rsidRPr="00DC4A0C">
        <w:rPr>
          <w:rFonts w:ascii="Arial" w:eastAsia="Times New Roman" w:hAnsi="Arial" w:cs="Arial"/>
          <w:sz w:val="24"/>
          <w:szCs w:val="24"/>
          <w:shd w:val="clear" w:color="auto" w:fill="FFFFFF"/>
          <w:lang w:eastAsia="ru-RU"/>
        </w:rPr>
        <w:t>чении полномочий.</w:t>
      </w:r>
    </w:p>
    <w:p w:rsidR="00E1171F" w:rsidRPr="00DC4A0C" w:rsidRDefault="00E1171F" w:rsidP="00E1171F">
      <w:pPr>
        <w:spacing w:after="0" w:line="240" w:lineRule="auto"/>
        <w:ind w:firstLine="567"/>
        <w:contextualSpacing/>
        <w:jc w:val="both"/>
        <w:rPr>
          <w:rFonts w:ascii="Arial" w:eastAsia="Times New Roman" w:hAnsi="Arial" w:cs="Arial"/>
          <w:sz w:val="24"/>
          <w:szCs w:val="24"/>
          <w:lang w:eastAsia="ru-RU"/>
        </w:rPr>
      </w:pPr>
    </w:p>
    <w:p w:rsidR="00E1171F" w:rsidRPr="00DC4A0C" w:rsidRDefault="00E1171F" w:rsidP="00E1171F">
      <w:pPr>
        <w:spacing w:after="0" w:line="240" w:lineRule="auto"/>
        <w:ind w:firstLine="561"/>
        <w:contextualSpacing/>
        <w:jc w:val="both"/>
        <w:rPr>
          <w:rFonts w:ascii="Arial" w:eastAsia="Times New Roman" w:hAnsi="Arial" w:cs="Arial"/>
          <w:sz w:val="24"/>
          <w:szCs w:val="24"/>
          <w:lang w:eastAsia="ru-RU"/>
        </w:rPr>
      </w:pPr>
    </w:p>
    <w:p w:rsidR="00E1171F" w:rsidRPr="00DC4A0C" w:rsidRDefault="00E1171F" w:rsidP="00E1171F">
      <w:pPr>
        <w:spacing w:after="0" w:line="240" w:lineRule="auto"/>
        <w:ind w:firstLine="561"/>
        <w:contextualSpacing/>
        <w:jc w:val="both"/>
        <w:rPr>
          <w:rFonts w:ascii="Arial" w:eastAsia="Times New Roman" w:hAnsi="Arial" w:cs="Arial"/>
          <w:sz w:val="24"/>
          <w:szCs w:val="24"/>
          <w:lang w:eastAsia="ru-RU"/>
        </w:rPr>
      </w:pPr>
      <w:r w:rsidRPr="00DC4A0C">
        <w:rPr>
          <w:rFonts w:ascii="Arial" w:hAnsi="Arial" w:cs="Arial"/>
          <w:b/>
          <w:bCs/>
          <w:sz w:val="24"/>
          <w:szCs w:val="24"/>
          <w:shd w:val="clear" w:color="auto" w:fill="FFFFFF"/>
        </w:rPr>
        <w:t>Статья 10. О регулировании землепользования и застройки органами мес</w:t>
      </w:r>
      <w:r w:rsidRPr="00DC4A0C">
        <w:rPr>
          <w:rFonts w:ascii="Arial" w:hAnsi="Arial" w:cs="Arial"/>
          <w:b/>
          <w:bCs/>
          <w:sz w:val="24"/>
          <w:szCs w:val="24"/>
          <w:shd w:val="clear" w:color="auto" w:fill="FFFFFF"/>
        </w:rPr>
        <w:t>т</w:t>
      </w:r>
      <w:r w:rsidRPr="00DC4A0C">
        <w:rPr>
          <w:rFonts w:ascii="Arial" w:hAnsi="Arial" w:cs="Arial"/>
          <w:b/>
          <w:bCs/>
          <w:sz w:val="24"/>
          <w:szCs w:val="24"/>
          <w:shd w:val="clear" w:color="auto" w:fill="FFFFFF"/>
        </w:rPr>
        <w:t xml:space="preserve">ного самоуправления </w:t>
      </w:r>
      <w:r w:rsidRPr="00DC4A0C">
        <w:rPr>
          <w:rFonts w:ascii="Arial" w:eastAsia="Times New Roman" w:hAnsi="Arial" w:cs="Arial"/>
          <w:b/>
          <w:bCs/>
          <w:sz w:val="24"/>
          <w:szCs w:val="24"/>
          <w:shd w:val="clear" w:color="auto" w:fill="FFFFFF"/>
          <w:lang w:eastAsia="ru-RU"/>
        </w:rPr>
        <w:t xml:space="preserve">  сельского поселения </w:t>
      </w:r>
      <w:proofErr w:type="spellStart"/>
      <w:r>
        <w:rPr>
          <w:rFonts w:ascii="Arial" w:eastAsia="Times New Roman" w:hAnsi="Arial" w:cs="Arial"/>
          <w:b/>
          <w:sz w:val="24"/>
          <w:szCs w:val="24"/>
          <w:shd w:val="clear" w:color="auto" w:fill="FFFFFF"/>
          <w:lang w:eastAsia="ru-RU"/>
        </w:rPr>
        <w:t>Старобабичевский</w:t>
      </w:r>
      <w:proofErr w:type="spellEnd"/>
      <w:r w:rsidRPr="00DC4A0C">
        <w:rPr>
          <w:rFonts w:ascii="Arial" w:eastAsia="Times New Roman" w:hAnsi="Arial" w:cs="Arial"/>
          <w:b/>
          <w:bCs/>
          <w:sz w:val="24"/>
          <w:szCs w:val="24"/>
          <w:shd w:val="clear" w:color="auto" w:fill="FFFFFF"/>
          <w:lang w:eastAsia="ru-RU"/>
        </w:rPr>
        <w:t xml:space="preserve"> сельсовет муниципал</w:t>
      </w:r>
      <w:r w:rsidRPr="00DC4A0C">
        <w:rPr>
          <w:rFonts w:ascii="Arial" w:eastAsia="Times New Roman" w:hAnsi="Arial" w:cs="Arial"/>
          <w:b/>
          <w:bCs/>
          <w:sz w:val="24"/>
          <w:szCs w:val="24"/>
          <w:shd w:val="clear" w:color="auto" w:fill="FFFFFF"/>
          <w:lang w:eastAsia="ru-RU"/>
        </w:rPr>
        <w:t>ь</w:t>
      </w:r>
      <w:r w:rsidRPr="00DC4A0C">
        <w:rPr>
          <w:rFonts w:ascii="Arial" w:eastAsia="Times New Roman" w:hAnsi="Arial" w:cs="Arial"/>
          <w:b/>
          <w:bCs/>
          <w:sz w:val="24"/>
          <w:szCs w:val="24"/>
          <w:shd w:val="clear" w:color="auto" w:fill="FFFFFF"/>
          <w:lang w:eastAsia="ru-RU"/>
        </w:rPr>
        <w:t xml:space="preserve">ного района </w:t>
      </w:r>
      <w:proofErr w:type="spellStart"/>
      <w:r w:rsidRPr="00DC4A0C">
        <w:rPr>
          <w:rFonts w:ascii="Arial" w:eastAsia="Times New Roman" w:hAnsi="Arial" w:cs="Arial"/>
          <w:b/>
          <w:bCs/>
          <w:sz w:val="24"/>
          <w:szCs w:val="24"/>
          <w:shd w:val="clear" w:color="auto" w:fill="FFFFFF"/>
          <w:lang w:eastAsia="ru-RU"/>
        </w:rPr>
        <w:t>Кармаскалинский</w:t>
      </w:r>
      <w:proofErr w:type="spellEnd"/>
      <w:r w:rsidRPr="00DC4A0C">
        <w:rPr>
          <w:rFonts w:ascii="Arial" w:eastAsia="Times New Roman" w:hAnsi="Arial" w:cs="Arial"/>
          <w:b/>
          <w:bCs/>
          <w:sz w:val="24"/>
          <w:szCs w:val="24"/>
          <w:shd w:val="clear" w:color="auto" w:fill="FFFFFF"/>
          <w:lang w:eastAsia="ru-RU"/>
        </w:rPr>
        <w:t xml:space="preserve"> район Республики Башкортостан</w:t>
      </w:r>
    </w:p>
    <w:p w:rsidR="00E1171F" w:rsidRPr="00DC4A0C" w:rsidRDefault="00E1171F" w:rsidP="00E1171F">
      <w:pPr>
        <w:spacing w:after="0" w:line="240" w:lineRule="auto"/>
        <w:ind w:firstLine="561"/>
        <w:contextualSpacing/>
        <w:jc w:val="both"/>
        <w:rPr>
          <w:rFonts w:ascii="Arial" w:hAnsi="Arial" w:cs="Arial"/>
          <w:sz w:val="24"/>
          <w:szCs w:val="24"/>
        </w:rPr>
      </w:pPr>
    </w:p>
    <w:p w:rsidR="00E1171F" w:rsidRPr="00DC4A0C" w:rsidRDefault="00E1171F" w:rsidP="00E1171F">
      <w:pPr>
        <w:spacing w:after="0" w:line="240" w:lineRule="auto"/>
        <w:ind w:firstLine="561"/>
        <w:contextualSpacing/>
        <w:jc w:val="both"/>
        <w:rPr>
          <w:rFonts w:ascii="Arial" w:hAnsi="Arial" w:cs="Arial"/>
          <w:sz w:val="24"/>
          <w:szCs w:val="24"/>
        </w:rPr>
      </w:pPr>
      <w:r w:rsidRPr="00DC4A0C">
        <w:rPr>
          <w:rFonts w:ascii="Arial" w:hAnsi="Arial" w:cs="Arial"/>
          <w:sz w:val="24"/>
          <w:szCs w:val="24"/>
        </w:rPr>
        <w:t>1. Решение о подготовке проекта правил землепользования и застройки приним</w:t>
      </w:r>
      <w:r w:rsidRPr="00DC4A0C">
        <w:rPr>
          <w:rFonts w:ascii="Arial" w:hAnsi="Arial" w:cs="Arial"/>
          <w:sz w:val="24"/>
          <w:szCs w:val="24"/>
        </w:rPr>
        <w:t>а</w:t>
      </w:r>
      <w:r w:rsidRPr="00DC4A0C">
        <w:rPr>
          <w:rFonts w:ascii="Arial" w:hAnsi="Arial" w:cs="Arial"/>
          <w:sz w:val="24"/>
          <w:szCs w:val="24"/>
        </w:rPr>
        <w:t xml:space="preserve">ется </w:t>
      </w:r>
      <w:r w:rsidRPr="00DC4A0C">
        <w:rPr>
          <w:rFonts w:ascii="Arial" w:eastAsia="Times New Roman" w:hAnsi="Arial" w:cs="Arial"/>
          <w:color w:val="000000"/>
          <w:sz w:val="24"/>
          <w:szCs w:val="24"/>
          <w:shd w:val="clear" w:color="auto" w:fill="FFFFFF"/>
          <w:lang w:eastAsia="ru-RU"/>
        </w:rPr>
        <w:t xml:space="preserve">Главой сельского поселения </w:t>
      </w:r>
      <w:proofErr w:type="spellStart"/>
      <w:r>
        <w:rPr>
          <w:rFonts w:ascii="Arial" w:eastAsia="Times New Roman" w:hAnsi="Arial" w:cs="Arial"/>
          <w:sz w:val="24"/>
          <w:szCs w:val="24"/>
          <w:shd w:val="clear" w:color="auto" w:fill="FFFFFF"/>
          <w:lang w:eastAsia="ru-RU"/>
        </w:rPr>
        <w:t>Старобабичевский</w:t>
      </w:r>
      <w:proofErr w:type="spellEnd"/>
      <w:r w:rsidRPr="00DC4A0C">
        <w:rPr>
          <w:rFonts w:ascii="Arial" w:eastAsia="Times New Roman" w:hAnsi="Arial" w:cs="Arial"/>
          <w:color w:val="000000"/>
          <w:sz w:val="24"/>
          <w:szCs w:val="24"/>
          <w:shd w:val="clear" w:color="auto" w:fill="FFFFFF"/>
          <w:lang w:eastAsia="ru-RU"/>
        </w:rPr>
        <w:t xml:space="preserve"> сельсовет  (далее - Глава сел</w:t>
      </w:r>
      <w:r w:rsidRPr="00DC4A0C">
        <w:rPr>
          <w:rFonts w:ascii="Arial" w:eastAsia="Times New Roman" w:hAnsi="Arial" w:cs="Arial"/>
          <w:color w:val="000000"/>
          <w:sz w:val="24"/>
          <w:szCs w:val="24"/>
          <w:shd w:val="clear" w:color="auto" w:fill="FFFFFF"/>
          <w:lang w:eastAsia="ru-RU"/>
        </w:rPr>
        <w:t>ь</w:t>
      </w:r>
      <w:r w:rsidRPr="00DC4A0C">
        <w:rPr>
          <w:rFonts w:ascii="Arial" w:eastAsia="Times New Roman" w:hAnsi="Arial" w:cs="Arial"/>
          <w:color w:val="000000"/>
          <w:sz w:val="24"/>
          <w:szCs w:val="24"/>
          <w:shd w:val="clear" w:color="auto" w:fill="FFFFFF"/>
          <w:lang w:eastAsia="ru-RU"/>
        </w:rPr>
        <w:t xml:space="preserve">ского поселения) </w:t>
      </w:r>
      <w:r w:rsidRPr="00DC4A0C">
        <w:rPr>
          <w:rFonts w:ascii="Arial" w:hAnsi="Arial" w:cs="Arial"/>
          <w:sz w:val="24"/>
          <w:szCs w:val="24"/>
        </w:rPr>
        <w:t xml:space="preserve"> применительно ко всем территориям поселения, порядка и сроков проведения работ по подготовке правил землепользования и застройки, иных положений, касающихся организации указа</w:t>
      </w:r>
      <w:r w:rsidRPr="00DC4A0C">
        <w:rPr>
          <w:rFonts w:ascii="Arial" w:hAnsi="Arial" w:cs="Arial"/>
          <w:sz w:val="24"/>
          <w:szCs w:val="24"/>
        </w:rPr>
        <w:t>н</w:t>
      </w:r>
      <w:r w:rsidRPr="00DC4A0C">
        <w:rPr>
          <w:rFonts w:ascii="Arial" w:hAnsi="Arial" w:cs="Arial"/>
          <w:sz w:val="24"/>
          <w:szCs w:val="24"/>
        </w:rPr>
        <w:t>ных работ.</w:t>
      </w:r>
    </w:p>
    <w:p w:rsidR="00E1171F" w:rsidRPr="00DC4A0C" w:rsidRDefault="00E1171F" w:rsidP="00E1171F">
      <w:pPr>
        <w:spacing w:after="0" w:line="240" w:lineRule="auto"/>
        <w:ind w:firstLine="561"/>
        <w:contextualSpacing/>
        <w:jc w:val="both"/>
        <w:rPr>
          <w:rFonts w:ascii="Arial" w:hAnsi="Arial" w:cs="Arial"/>
          <w:sz w:val="24"/>
          <w:szCs w:val="24"/>
        </w:rPr>
      </w:pPr>
      <w:r w:rsidRPr="00DC4A0C">
        <w:rPr>
          <w:rFonts w:ascii="Arial" w:hAnsi="Arial" w:cs="Arial"/>
          <w:sz w:val="24"/>
          <w:szCs w:val="24"/>
        </w:rPr>
        <w:t>2.  Одновременно с принятием решения о подготовке проекта правил землепол</w:t>
      </w:r>
      <w:r w:rsidRPr="00DC4A0C">
        <w:rPr>
          <w:rFonts w:ascii="Arial" w:hAnsi="Arial" w:cs="Arial"/>
          <w:sz w:val="24"/>
          <w:szCs w:val="24"/>
        </w:rPr>
        <w:t>ь</w:t>
      </w:r>
      <w:r w:rsidRPr="00DC4A0C">
        <w:rPr>
          <w:rFonts w:ascii="Arial" w:hAnsi="Arial" w:cs="Arial"/>
          <w:sz w:val="24"/>
          <w:szCs w:val="24"/>
        </w:rPr>
        <w:t xml:space="preserve">зования и застройки  </w:t>
      </w:r>
      <w:r w:rsidRPr="00DC4A0C">
        <w:rPr>
          <w:rFonts w:ascii="Arial" w:eastAsia="Times New Roman" w:hAnsi="Arial" w:cs="Arial"/>
          <w:color w:val="000000"/>
          <w:sz w:val="24"/>
          <w:szCs w:val="24"/>
          <w:shd w:val="clear" w:color="auto" w:fill="FFFFFF"/>
          <w:lang w:eastAsia="ru-RU"/>
        </w:rPr>
        <w:t>Главой сельского поселения</w:t>
      </w:r>
      <w:r w:rsidRPr="00DC4A0C">
        <w:rPr>
          <w:rFonts w:ascii="Arial" w:hAnsi="Arial" w:cs="Arial"/>
          <w:sz w:val="24"/>
          <w:szCs w:val="24"/>
        </w:rPr>
        <w:t xml:space="preserve"> утверждаются </w:t>
      </w:r>
      <w:proofErr w:type="gramStart"/>
      <w:r w:rsidRPr="00DC4A0C">
        <w:rPr>
          <w:rFonts w:ascii="Arial" w:hAnsi="Arial" w:cs="Arial"/>
          <w:sz w:val="24"/>
          <w:szCs w:val="24"/>
        </w:rPr>
        <w:t>состав</w:t>
      </w:r>
      <w:proofErr w:type="gramEnd"/>
      <w:r w:rsidRPr="00DC4A0C">
        <w:rPr>
          <w:rFonts w:ascii="Arial" w:hAnsi="Arial" w:cs="Arial"/>
          <w:sz w:val="24"/>
          <w:szCs w:val="24"/>
        </w:rPr>
        <w:t xml:space="preserve"> и порядок де</w:t>
      </w:r>
      <w:r w:rsidRPr="00DC4A0C">
        <w:rPr>
          <w:rFonts w:ascii="Arial" w:hAnsi="Arial" w:cs="Arial"/>
          <w:sz w:val="24"/>
          <w:szCs w:val="24"/>
        </w:rPr>
        <w:t>я</w:t>
      </w:r>
      <w:r w:rsidRPr="00DC4A0C">
        <w:rPr>
          <w:rFonts w:ascii="Arial" w:hAnsi="Arial" w:cs="Arial"/>
          <w:sz w:val="24"/>
          <w:szCs w:val="24"/>
        </w:rPr>
        <w:t>тельности комиссии по подготовке проекта правил землепользования и застройки (д</w:t>
      </w:r>
      <w:r w:rsidRPr="00DC4A0C">
        <w:rPr>
          <w:rFonts w:ascii="Arial" w:hAnsi="Arial" w:cs="Arial"/>
          <w:sz w:val="24"/>
          <w:szCs w:val="24"/>
        </w:rPr>
        <w:t>а</w:t>
      </w:r>
      <w:r w:rsidRPr="00DC4A0C">
        <w:rPr>
          <w:rFonts w:ascii="Arial" w:hAnsi="Arial" w:cs="Arial"/>
          <w:sz w:val="24"/>
          <w:szCs w:val="24"/>
        </w:rPr>
        <w:t>лее - Комиссия).</w:t>
      </w:r>
    </w:p>
    <w:p w:rsidR="00E1171F" w:rsidRPr="00DC4A0C" w:rsidRDefault="00E1171F" w:rsidP="00E1171F">
      <w:pPr>
        <w:spacing w:after="0" w:line="240" w:lineRule="auto"/>
        <w:ind w:firstLine="561"/>
        <w:contextualSpacing/>
        <w:jc w:val="both"/>
        <w:rPr>
          <w:rFonts w:ascii="Arial" w:hAnsi="Arial" w:cs="Arial"/>
          <w:sz w:val="24"/>
          <w:szCs w:val="24"/>
        </w:rPr>
      </w:pPr>
      <w:bookmarkStart w:id="0" w:name="п7ст31"/>
      <w:r w:rsidRPr="00DC4A0C">
        <w:rPr>
          <w:rFonts w:ascii="Arial" w:hAnsi="Arial" w:cs="Arial"/>
          <w:sz w:val="24"/>
          <w:szCs w:val="24"/>
        </w:rPr>
        <w:t xml:space="preserve">3. </w:t>
      </w:r>
      <w:bookmarkEnd w:id="0"/>
      <w:r w:rsidRPr="00DC4A0C">
        <w:rPr>
          <w:rFonts w:ascii="Arial" w:hAnsi="Arial" w:cs="Arial"/>
          <w:sz w:val="24"/>
          <w:szCs w:val="24"/>
        </w:rPr>
        <w:t xml:space="preserve">Глава </w:t>
      </w:r>
      <w:r w:rsidRPr="00DC4A0C">
        <w:rPr>
          <w:rFonts w:ascii="Arial" w:eastAsia="Times New Roman" w:hAnsi="Arial" w:cs="Arial"/>
          <w:color w:val="000000"/>
          <w:sz w:val="24"/>
          <w:szCs w:val="24"/>
          <w:shd w:val="clear" w:color="auto" w:fill="FFFFFF"/>
          <w:lang w:eastAsia="ru-RU"/>
        </w:rPr>
        <w:t>сельского поселения</w:t>
      </w:r>
      <w:r w:rsidRPr="00DC4A0C">
        <w:rPr>
          <w:rFonts w:ascii="Arial" w:hAnsi="Arial" w:cs="Arial"/>
          <w:sz w:val="24"/>
          <w:szCs w:val="24"/>
        </w:rPr>
        <w:t xml:space="preserve"> не </w:t>
      </w:r>
      <w:proofErr w:type="gramStart"/>
      <w:r w:rsidRPr="00DC4A0C">
        <w:rPr>
          <w:rFonts w:ascii="Arial" w:hAnsi="Arial" w:cs="Arial"/>
          <w:sz w:val="24"/>
          <w:szCs w:val="24"/>
        </w:rPr>
        <w:t>позднее</w:t>
      </w:r>
      <w:proofErr w:type="gramEnd"/>
      <w:r w:rsidRPr="00DC4A0C">
        <w:rPr>
          <w:rFonts w:ascii="Arial" w:hAnsi="Arial" w:cs="Arial"/>
          <w:sz w:val="24"/>
          <w:szCs w:val="24"/>
        </w:rPr>
        <w:t xml:space="preserve"> чем по истечении десяти дней с даты принятия решения о подготовке проекта правил землепользования и застройки обеспечивает опубликование сообщения о принятии такого решения в порядке, устано</w:t>
      </w:r>
      <w:r w:rsidRPr="00DC4A0C">
        <w:rPr>
          <w:rFonts w:ascii="Arial" w:hAnsi="Arial" w:cs="Arial"/>
          <w:sz w:val="24"/>
          <w:szCs w:val="24"/>
        </w:rPr>
        <w:t>в</w:t>
      </w:r>
      <w:r w:rsidRPr="00DC4A0C">
        <w:rPr>
          <w:rFonts w:ascii="Arial" w:hAnsi="Arial" w:cs="Arial"/>
          <w:sz w:val="24"/>
          <w:szCs w:val="24"/>
        </w:rPr>
        <w:t>ленном для официального опубликования муниципальных правовых актов, иной официальной информации, и размещ</w:t>
      </w:r>
      <w:r w:rsidRPr="00DC4A0C">
        <w:rPr>
          <w:rFonts w:ascii="Arial" w:hAnsi="Arial" w:cs="Arial"/>
          <w:sz w:val="24"/>
          <w:szCs w:val="24"/>
        </w:rPr>
        <w:t>е</w:t>
      </w:r>
      <w:r w:rsidRPr="00DC4A0C">
        <w:rPr>
          <w:rFonts w:ascii="Arial" w:hAnsi="Arial" w:cs="Arial"/>
          <w:sz w:val="24"/>
          <w:szCs w:val="24"/>
        </w:rPr>
        <w:t xml:space="preserve">ние указанного сообщения на </w:t>
      </w:r>
      <w:r>
        <w:rPr>
          <w:rFonts w:ascii="Arial" w:hAnsi="Arial" w:cs="Arial"/>
          <w:sz w:val="24"/>
          <w:szCs w:val="24"/>
        </w:rPr>
        <w:t xml:space="preserve">официальном сайте  сельского поселения  </w:t>
      </w:r>
      <w:r w:rsidRPr="00DC4A0C">
        <w:rPr>
          <w:rFonts w:ascii="Arial" w:hAnsi="Arial" w:cs="Arial"/>
          <w:sz w:val="24"/>
          <w:szCs w:val="24"/>
        </w:rPr>
        <w:t xml:space="preserve"> в сети Интернет. </w:t>
      </w:r>
    </w:p>
    <w:p w:rsidR="00E1171F" w:rsidRPr="00DC4A0C" w:rsidRDefault="00E1171F" w:rsidP="00E1171F">
      <w:pPr>
        <w:spacing w:after="0" w:line="240" w:lineRule="auto"/>
        <w:ind w:firstLine="561"/>
        <w:contextualSpacing/>
        <w:jc w:val="both"/>
        <w:rPr>
          <w:rFonts w:ascii="Arial" w:hAnsi="Arial" w:cs="Arial"/>
          <w:sz w:val="24"/>
          <w:szCs w:val="24"/>
        </w:rPr>
      </w:pPr>
      <w:r w:rsidRPr="00DC4A0C">
        <w:rPr>
          <w:rFonts w:ascii="Arial" w:hAnsi="Arial" w:cs="Arial"/>
          <w:sz w:val="24"/>
          <w:szCs w:val="24"/>
        </w:rPr>
        <w:t>4.  В указанном в части 3 настоящей статьи сообщении о принятии решения о по</w:t>
      </w:r>
      <w:r w:rsidRPr="00DC4A0C">
        <w:rPr>
          <w:rFonts w:ascii="Arial" w:hAnsi="Arial" w:cs="Arial"/>
          <w:sz w:val="24"/>
          <w:szCs w:val="24"/>
        </w:rPr>
        <w:t>д</w:t>
      </w:r>
      <w:r w:rsidRPr="00DC4A0C">
        <w:rPr>
          <w:rFonts w:ascii="Arial" w:hAnsi="Arial" w:cs="Arial"/>
          <w:sz w:val="24"/>
          <w:szCs w:val="24"/>
        </w:rPr>
        <w:t>готовке проекта правил землепользования и застройки указываются:</w:t>
      </w:r>
    </w:p>
    <w:p w:rsidR="00E1171F" w:rsidRPr="00DC4A0C" w:rsidRDefault="00E1171F" w:rsidP="00E1171F">
      <w:pPr>
        <w:spacing w:after="0" w:line="240" w:lineRule="auto"/>
        <w:contextualSpacing/>
        <w:jc w:val="both"/>
        <w:rPr>
          <w:rFonts w:ascii="Arial" w:hAnsi="Arial" w:cs="Arial"/>
          <w:sz w:val="24"/>
          <w:szCs w:val="24"/>
        </w:rPr>
      </w:pPr>
      <w:r w:rsidRPr="00DC4A0C">
        <w:rPr>
          <w:rFonts w:ascii="Arial" w:hAnsi="Arial" w:cs="Arial"/>
          <w:sz w:val="24"/>
          <w:szCs w:val="24"/>
        </w:rPr>
        <w:t>1) состав и порядок деятельности Комиссии;</w:t>
      </w:r>
    </w:p>
    <w:p w:rsidR="00E1171F" w:rsidRPr="00DC4A0C" w:rsidRDefault="00E1171F" w:rsidP="00E1171F">
      <w:pPr>
        <w:spacing w:after="0" w:line="240" w:lineRule="auto"/>
        <w:contextualSpacing/>
        <w:jc w:val="both"/>
        <w:rPr>
          <w:rFonts w:ascii="Arial" w:hAnsi="Arial" w:cs="Arial"/>
          <w:sz w:val="24"/>
          <w:szCs w:val="24"/>
        </w:rPr>
      </w:pPr>
      <w:r w:rsidRPr="00DC4A0C">
        <w:rPr>
          <w:rFonts w:ascii="Arial" w:hAnsi="Arial" w:cs="Arial"/>
          <w:sz w:val="24"/>
          <w:szCs w:val="24"/>
        </w:rPr>
        <w:t>2) последовательность градостроительного зонирования применительно к территориям поселения  либо применительно к различным частям территорий поселения    (в случае подготовки проекта правил земл</w:t>
      </w:r>
      <w:r w:rsidRPr="00DC4A0C">
        <w:rPr>
          <w:rFonts w:ascii="Arial" w:hAnsi="Arial" w:cs="Arial"/>
          <w:sz w:val="24"/>
          <w:szCs w:val="24"/>
        </w:rPr>
        <w:t>е</w:t>
      </w:r>
      <w:r w:rsidRPr="00DC4A0C">
        <w:rPr>
          <w:rFonts w:ascii="Arial" w:hAnsi="Arial" w:cs="Arial"/>
          <w:sz w:val="24"/>
          <w:szCs w:val="24"/>
        </w:rPr>
        <w:t>пользования и застройки применительно к частям территорий</w:t>
      </w:r>
      <w:proofErr w:type="gramStart"/>
      <w:r w:rsidRPr="00DC4A0C">
        <w:rPr>
          <w:rFonts w:ascii="Arial" w:hAnsi="Arial" w:cs="Arial"/>
          <w:sz w:val="24"/>
          <w:szCs w:val="24"/>
        </w:rPr>
        <w:t xml:space="preserve"> )</w:t>
      </w:r>
      <w:proofErr w:type="gramEnd"/>
      <w:r w:rsidRPr="00DC4A0C">
        <w:rPr>
          <w:rFonts w:ascii="Arial" w:hAnsi="Arial" w:cs="Arial"/>
          <w:sz w:val="24"/>
          <w:szCs w:val="24"/>
        </w:rPr>
        <w:t>;</w:t>
      </w:r>
    </w:p>
    <w:p w:rsidR="00E1171F" w:rsidRPr="00DC4A0C" w:rsidRDefault="00E1171F" w:rsidP="00E1171F">
      <w:pPr>
        <w:spacing w:after="0" w:line="240" w:lineRule="auto"/>
        <w:contextualSpacing/>
        <w:jc w:val="both"/>
        <w:rPr>
          <w:rFonts w:ascii="Arial" w:hAnsi="Arial" w:cs="Arial"/>
          <w:sz w:val="24"/>
          <w:szCs w:val="24"/>
        </w:rPr>
      </w:pPr>
      <w:r w:rsidRPr="00DC4A0C">
        <w:rPr>
          <w:rFonts w:ascii="Arial" w:hAnsi="Arial" w:cs="Arial"/>
          <w:sz w:val="24"/>
          <w:szCs w:val="24"/>
        </w:rPr>
        <w:t>3) порядок и сроки проведения работ по подготовке проекта правил землепользования и з</w:t>
      </w:r>
      <w:r w:rsidRPr="00DC4A0C">
        <w:rPr>
          <w:rFonts w:ascii="Arial" w:hAnsi="Arial" w:cs="Arial"/>
          <w:sz w:val="24"/>
          <w:szCs w:val="24"/>
        </w:rPr>
        <w:t>а</w:t>
      </w:r>
      <w:r w:rsidRPr="00DC4A0C">
        <w:rPr>
          <w:rFonts w:ascii="Arial" w:hAnsi="Arial" w:cs="Arial"/>
          <w:sz w:val="24"/>
          <w:szCs w:val="24"/>
        </w:rPr>
        <w:t>стройки;</w:t>
      </w:r>
    </w:p>
    <w:p w:rsidR="00E1171F" w:rsidRPr="00DC4A0C" w:rsidRDefault="00E1171F" w:rsidP="00E1171F">
      <w:pPr>
        <w:spacing w:after="0" w:line="240" w:lineRule="auto"/>
        <w:contextualSpacing/>
        <w:jc w:val="both"/>
        <w:rPr>
          <w:rFonts w:ascii="Arial" w:hAnsi="Arial" w:cs="Arial"/>
          <w:sz w:val="24"/>
          <w:szCs w:val="24"/>
        </w:rPr>
      </w:pPr>
      <w:r w:rsidRPr="00DC4A0C">
        <w:rPr>
          <w:rFonts w:ascii="Arial" w:hAnsi="Arial" w:cs="Arial"/>
          <w:sz w:val="24"/>
          <w:szCs w:val="24"/>
        </w:rPr>
        <w:t>4) порядок направления в Комиссию предложений заинтересованных лиц по подготовке прое</w:t>
      </w:r>
      <w:r w:rsidRPr="00DC4A0C">
        <w:rPr>
          <w:rFonts w:ascii="Arial" w:hAnsi="Arial" w:cs="Arial"/>
          <w:sz w:val="24"/>
          <w:szCs w:val="24"/>
        </w:rPr>
        <w:t>к</w:t>
      </w:r>
      <w:r w:rsidRPr="00DC4A0C">
        <w:rPr>
          <w:rFonts w:ascii="Arial" w:hAnsi="Arial" w:cs="Arial"/>
          <w:sz w:val="24"/>
          <w:szCs w:val="24"/>
        </w:rPr>
        <w:t>та правил землепользования и застройки;</w:t>
      </w:r>
    </w:p>
    <w:p w:rsidR="00E1171F" w:rsidRPr="00DC4A0C" w:rsidRDefault="00E1171F" w:rsidP="00E1171F">
      <w:pPr>
        <w:spacing w:after="0" w:line="240" w:lineRule="auto"/>
        <w:contextualSpacing/>
        <w:jc w:val="both"/>
        <w:rPr>
          <w:rFonts w:ascii="Arial" w:hAnsi="Arial" w:cs="Arial"/>
          <w:sz w:val="24"/>
          <w:szCs w:val="24"/>
        </w:rPr>
      </w:pPr>
      <w:r w:rsidRPr="00DC4A0C">
        <w:rPr>
          <w:rFonts w:ascii="Arial" w:hAnsi="Arial" w:cs="Arial"/>
          <w:sz w:val="24"/>
          <w:szCs w:val="24"/>
        </w:rPr>
        <w:t>5) иные вопросы организации работ.</w:t>
      </w:r>
    </w:p>
    <w:p w:rsidR="00E1171F" w:rsidRPr="00DC4A0C" w:rsidRDefault="00E1171F" w:rsidP="00E1171F">
      <w:pPr>
        <w:spacing w:after="0" w:line="240" w:lineRule="auto"/>
        <w:ind w:firstLine="561"/>
        <w:contextualSpacing/>
        <w:jc w:val="both"/>
        <w:rPr>
          <w:rFonts w:ascii="Arial" w:hAnsi="Arial" w:cs="Arial"/>
          <w:sz w:val="24"/>
          <w:szCs w:val="24"/>
        </w:rPr>
      </w:pPr>
      <w:bookmarkStart w:id="1" w:name="п9ст31"/>
      <w:r w:rsidRPr="00DC4A0C">
        <w:rPr>
          <w:rFonts w:ascii="Arial" w:hAnsi="Arial" w:cs="Arial"/>
          <w:sz w:val="24"/>
          <w:szCs w:val="24"/>
        </w:rPr>
        <w:t xml:space="preserve">5. </w:t>
      </w:r>
      <w:bookmarkEnd w:id="1"/>
      <w:r w:rsidRPr="00DC4A0C">
        <w:rPr>
          <w:rFonts w:ascii="Arial" w:eastAsia="Times New Roman" w:hAnsi="Arial" w:cs="Arial"/>
          <w:sz w:val="24"/>
          <w:szCs w:val="24"/>
          <w:shd w:val="clear" w:color="auto" w:fill="FFFFFF"/>
          <w:lang w:eastAsia="ru-RU"/>
        </w:rPr>
        <w:t xml:space="preserve"> Администрация сельского поселения </w:t>
      </w:r>
      <w:r w:rsidRPr="00DC4A0C">
        <w:rPr>
          <w:rFonts w:ascii="Arial" w:hAnsi="Arial" w:cs="Arial"/>
          <w:sz w:val="24"/>
          <w:szCs w:val="24"/>
        </w:rPr>
        <w:t>осуществляет проверку проекта правил землепользования и застройки, представленного Комиссией, на соответствие требов</w:t>
      </w:r>
      <w:r w:rsidRPr="00DC4A0C">
        <w:rPr>
          <w:rFonts w:ascii="Arial" w:hAnsi="Arial" w:cs="Arial"/>
          <w:sz w:val="24"/>
          <w:szCs w:val="24"/>
        </w:rPr>
        <w:t>а</w:t>
      </w:r>
      <w:r w:rsidRPr="00DC4A0C">
        <w:rPr>
          <w:rFonts w:ascii="Arial" w:hAnsi="Arial" w:cs="Arial"/>
          <w:sz w:val="24"/>
          <w:szCs w:val="24"/>
        </w:rPr>
        <w:t xml:space="preserve">ниям технических регламентов, генеральному плану </w:t>
      </w:r>
      <w:r w:rsidRPr="00DC4A0C">
        <w:rPr>
          <w:rFonts w:ascii="Arial" w:eastAsia="Times New Roman" w:hAnsi="Arial" w:cs="Arial"/>
          <w:bCs/>
          <w:sz w:val="24"/>
          <w:szCs w:val="24"/>
          <w:shd w:val="clear" w:color="auto" w:fill="FFFFFF"/>
          <w:lang w:eastAsia="ru-RU"/>
        </w:rPr>
        <w:t xml:space="preserve">сельского поселения </w:t>
      </w:r>
      <w:proofErr w:type="spellStart"/>
      <w:r>
        <w:rPr>
          <w:rFonts w:ascii="Arial" w:eastAsia="Times New Roman" w:hAnsi="Arial" w:cs="Arial"/>
          <w:sz w:val="24"/>
          <w:szCs w:val="24"/>
          <w:shd w:val="clear" w:color="auto" w:fill="FFFFFF"/>
          <w:lang w:eastAsia="ru-RU"/>
        </w:rPr>
        <w:t>Старобаб</w:t>
      </w:r>
      <w:r>
        <w:rPr>
          <w:rFonts w:ascii="Arial" w:eastAsia="Times New Roman" w:hAnsi="Arial" w:cs="Arial"/>
          <w:sz w:val="24"/>
          <w:szCs w:val="24"/>
          <w:shd w:val="clear" w:color="auto" w:fill="FFFFFF"/>
          <w:lang w:eastAsia="ru-RU"/>
        </w:rPr>
        <w:t>и</w:t>
      </w:r>
      <w:r>
        <w:rPr>
          <w:rFonts w:ascii="Arial" w:eastAsia="Times New Roman" w:hAnsi="Arial" w:cs="Arial"/>
          <w:sz w:val="24"/>
          <w:szCs w:val="24"/>
          <w:shd w:val="clear" w:color="auto" w:fill="FFFFFF"/>
          <w:lang w:eastAsia="ru-RU"/>
        </w:rPr>
        <w:t>чевский</w:t>
      </w:r>
      <w:proofErr w:type="spellEnd"/>
      <w:r w:rsidRPr="00DC4A0C">
        <w:rPr>
          <w:rFonts w:ascii="Arial" w:eastAsia="Times New Roman" w:hAnsi="Arial" w:cs="Arial"/>
          <w:bCs/>
          <w:sz w:val="24"/>
          <w:szCs w:val="24"/>
          <w:shd w:val="clear" w:color="auto" w:fill="FFFFFF"/>
          <w:lang w:eastAsia="ru-RU"/>
        </w:rPr>
        <w:t xml:space="preserve"> сельсовет</w:t>
      </w:r>
      <w:r w:rsidRPr="00DC4A0C">
        <w:rPr>
          <w:rFonts w:ascii="Arial" w:hAnsi="Arial" w:cs="Arial"/>
          <w:sz w:val="24"/>
          <w:szCs w:val="24"/>
        </w:rPr>
        <w:t xml:space="preserve">, схеме территориального планирования </w:t>
      </w:r>
      <w:proofErr w:type="spellStart"/>
      <w:r w:rsidRPr="00DC4A0C">
        <w:rPr>
          <w:rFonts w:ascii="Arial" w:hAnsi="Arial" w:cs="Arial"/>
          <w:sz w:val="24"/>
          <w:szCs w:val="24"/>
        </w:rPr>
        <w:t>Кармаскалинского</w:t>
      </w:r>
      <w:proofErr w:type="spellEnd"/>
      <w:r w:rsidRPr="00DC4A0C">
        <w:rPr>
          <w:rFonts w:ascii="Arial" w:hAnsi="Arial" w:cs="Arial"/>
          <w:sz w:val="24"/>
          <w:szCs w:val="24"/>
        </w:rPr>
        <w:t xml:space="preserve"> района </w:t>
      </w:r>
      <w:r w:rsidRPr="00DC4A0C">
        <w:rPr>
          <w:rFonts w:ascii="Arial" w:eastAsia="Times New Roman" w:hAnsi="Arial" w:cs="Arial"/>
          <w:bCs/>
          <w:sz w:val="24"/>
          <w:szCs w:val="24"/>
          <w:shd w:val="clear" w:color="auto" w:fill="FFFFFF"/>
          <w:lang w:eastAsia="ru-RU"/>
        </w:rPr>
        <w:t>Республики Башко</w:t>
      </w:r>
      <w:r w:rsidRPr="00DC4A0C">
        <w:rPr>
          <w:rFonts w:ascii="Arial" w:eastAsia="Times New Roman" w:hAnsi="Arial" w:cs="Arial"/>
          <w:bCs/>
          <w:sz w:val="24"/>
          <w:szCs w:val="24"/>
          <w:shd w:val="clear" w:color="auto" w:fill="FFFFFF"/>
          <w:lang w:eastAsia="ru-RU"/>
        </w:rPr>
        <w:t>р</w:t>
      </w:r>
      <w:r w:rsidRPr="00DC4A0C">
        <w:rPr>
          <w:rFonts w:ascii="Arial" w:eastAsia="Times New Roman" w:hAnsi="Arial" w:cs="Arial"/>
          <w:bCs/>
          <w:sz w:val="24"/>
          <w:szCs w:val="24"/>
          <w:shd w:val="clear" w:color="auto" w:fill="FFFFFF"/>
          <w:lang w:eastAsia="ru-RU"/>
        </w:rPr>
        <w:t>тостан</w:t>
      </w:r>
      <w:r w:rsidRPr="00DC4A0C">
        <w:rPr>
          <w:rFonts w:ascii="Arial" w:hAnsi="Arial" w:cs="Arial"/>
          <w:sz w:val="24"/>
          <w:szCs w:val="24"/>
        </w:rPr>
        <w:t>.</w:t>
      </w:r>
    </w:p>
    <w:p w:rsidR="00E1171F" w:rsidRPr="00DC4A0C" w:rsidRDefault="00E1171F" w:rsidP="00E1171F">
      <w:pPr>
        <w:spacing w:after="0" w:line="240" w:lineRule="auto"/>
        <w:ind w:firstLine="561"/>
        <w:contextualSpacing/>
        <w:jc w:val="both"/>
        <w:rPr>
          <w:rFonts w:ascii="Arial" w:hAnsi="Arial" w:cs="Arial"/>
          <w:sz w:val="24"/>
          <w:szCs w:val="24"/>
        </w:rPr>
      </w:pPr>
      <w:r w:rsidRPr="00DC4A0C">
        <w:rPr>
          <w:rFonts w:ascii="Arial" w:hAnsi="Arial" w:cs="Arial"/>
          <w:sz w:val="24"/>
          <w:szCs w:val="24"/>
        </w:rPr>
        <w:t xml:space="preserve">6. По результатам указанной в части 5 настоящей статьи проверки </w:t>
      </w:r>
      <w:r w:rsidRPr="00DC4A0C">
        <w:rPr>
          <w:rFonts w:ascii="Arial" w:eastAsia="Times New Roman" w:hAnsi="Arial" w:cs="Arial"/>
          <w:sz w:val="24"/>
          <w:szCs w:val="24"/>
          <w:shd w:val="clear" w:color="auto" w:fill="FFFFFF"/>
          <w:lang w:eastAsia="ru-RU"/>
        </w:rPr>
        <w:t xml:space="preserve"> администр</w:t>
      </w:r>
      <w:r w:rsidRPr="00DC4A0C">
        <w:rPr>
          <w:rFonts w:ascii="Arial" w:eastAsia="Times New Roman" w:hAnsi="Arial" w:cs="Arial"/>
          <w:sz w:val="24"/>
          <w:szCs w:val="24"/>
          <w:shd w:val="clear" w:color="auto" w:fill="FFFFFF"/>
          <w:lang w:eastAsia="ru-RU"/>
        </w:rPr>
        <w:t>а</w:t>
      </w:r>
      <w:r w:rsidRPr="00DC4A0C">
        <w:rPr>
          <w:rFonts w:ascii="Arial" w:eastAsia="Times New Roman" w:hAnsi="Arial" w:cs="Arial"/>
          <w:sz w:val="24"/>
          <w:szCs w:val="24"/>
          <w:shd w:val="clear" w:color="auto" w:fill="FFFFFF"/>
          <w:lang w:eastAsia="ru-RU"/>
        </w:rPr>
        <w:t xml:space="preserve">ция сельского поселения </w:t>
      </w:r>
      <w:r w:rsidRPr="00DC4A0C">
        <w:rPr>
          <w:rFonts w:ascii="Arial" w:hAnsi="Arial" w:cs="Arial"/>
          <w:sz w:val="24"/>
          <w:szCs w:val="24"/>
        </w:rPr>
        <w:t xml:space="preserve">направляет проект правил землепользования и застройки </w:t>
      </w:r>
      <w:r w:rsidRPr="00DC4A0C">
        <w:rPr>
          <w:rFonts w:ascii="Arial" w:eastAsia="Times New Roman" w:hAnsi="Arial" w:cs="Arial"/>
          <w:color w:val="000000"/>
          <w:sz w:val="24"/>
          <w:szCs w:val="24"/>
          <w:shd w:val="clear" w:color="auto" w:fill="FFFFFF"/>
          <w:lang w:eastAsia="ru-RU"/>
        </w:rPr>
        <w:t>Главе сел</w:t>
      </w:r>
      <w:r w:rsidRPr="00DC4A0C">
        <w:rPr>
          <w:rFonts w:ascii="Arial" w:eastAsia="Times New Roman" w:hAnsi="Arial" w:cs="Arial"/>
          <w:color w:val="000000"/>
          <w:sz w:val="24"/>
          <w:szCs w:val="24"/>
          <w:shd w:val="clear" w:color="auto" w:fill="FFFFFF"/>
          <w:lang w:eastAsia="ru-RU"/>
        </w:rPr>
        <w:t>ь</w:t>
      </w:r>
      <w:r w:rsidRPr="00DC4A0C">
        <w:rPr>
          <w:rFonts w:ascii="Arial" w:eastAsia="Times New Roman" w:hAnsi="Arial" w:cs="Arial"/>
          <w:color w:val="000000"/>
          <w:sz w:val="24"/>
          <w:szCs w:val="24"/>
          <w:shd w:val="clear" w:color="auto" w:fill="FFFFFF"/>
          <w:lang w:eastAsia="ru-RU"/>
        </w:rPr>
        <w:t>ского поселения</w:t>
      </w:r>
      <w:r w:rsidRPr="00DC4A0C">
        <w:rPr>
          <w:rFonts w:ascii="Arial" w:hAnsi="Arial" w:cs="Arial"/>
          <w:sz w:val="24"/>
          <w:szCs w:val="24"/>
        </w:rPr>
        <w:t xml:space="preserve"> или в случае обнаружения его несоответствия требованиям и документам, указанным в части 5 настоящей ст</w:t>
      </w:r>
      <w:r w:rsidRPr="00DC4A0C">
        <w:rPr>
          <w:rFonts w:ascii="Arial" w:hAnsi="Arial" w:cs="Arial"/>
          <w:sz w:val="24"/>
          <w:szCs w:val="24"/>
        </w:rPr>
        <w:t>а</w:t>
      </w:r>
      <w:r w:rsidRPr="00DC4A0C">
        <w:rPr>
          <w:rFonts w:ascii="Arial" w:hAnsi="Arial" w:cs="Arial"/>
          <w:sz w:val="24"/>
          <w:szCs w:val="24"/>
        </w:rPr>
        <w:t>тьи, в Комиссию на доработку.</w:t>
      </w:r>
    </w:p>
    <w:p w:rsidR="00E1171F" w:rsidRPr="00DC4A0C" w:rsidRDefault="00E1171F" w:rsidP="00E1171F">
      <w:pPr>
        <w:spacing w:after="0" w:line="240" w:lineRule="auto"/>
        <w:ind w:firstLine="561"/>
        <w:contextualSpacing/>
        <w:jc w:val="both"/>
        <w:rPr>
          <w:rFonts w:ascii="Arial" w:hAnsi="Arial" w:cs="Arial"/>
          <w:sz w:val="24"/>
          <w:szCs w:val="24"/>
        </w:rPr>
      </w:pPr>
      <w:r w:rsidRPr="00DC4A0C">
        <w:rPr>
          <w:rFonts w:ascii="Arial" w:hAnsi="Arial" w:cs="Arial"/>
          <w:sz w:val="24"/>
          <w:szCs w:val="24"/>
        </w:rPr>
        <w:t xml:space="preserve">7. </w:t>
      </w:r>
      <w:r w:rsidRPr="00DC4A0C">
        <w:rPr>
          <w:rFonts w:ascii="Arial" w:eastAsia="Times New Roman" w:hAnsi="Arial" w:cs="Arial"/>
          <w:color w:val="000000"/>
          <w:sz w:val="24"/>
          <w:szCs w:val="24"/>
          <w:shd w:val="clear" w:color="auto" w:fill="FFFFFF"/>
          <w:lang w:eastAsia="ru-RU"/>
        </w:rPr>
        <w:t>Глава сельского поселения</w:t>
      </w:r>
      <w:r w:rsidRPr="00DC4A0C">
        <w:rPr>
          <w:rFonts w:ascii="Arial" w:hAnsi="Arial" w:cs="Arial"/>
          <w:sz w:val="24"/>
          <w:szCs w:val="24"/>
        </w:rPr>
        <w:t xml:space="preserve"> при получении от </w:t>
      </w:r>
      <w:r w:rsidRPr="00DC4A0C">
        <w:rPr>
          <w:rFonts w:ascii="Arial" w:eastAsia="Times New Roman" w:hAnsi="Arial" w:cs="Arial"/>
          <w:sz w:val="24"/>
          <w:szCs w:val="24"/>
          <w:shd w:val="clear" w:color="auto" w:fill="FFFFFF"/>
          <w:lang w:eastAsia="ru-RU"/>
        </w:rPr>
        <w:t>администрации сельского посел</w:t>
      </w:r>
      <w:r w:rsidRPr="00DC4A0C">
        <w:rPr>
          <w:rFonts w:ascii="Arial" w:eastAsia="Times New Roman" w:hAnsi="Arial" w:cs="Arial"/>
          <w:sz w:val="24"/>
          <w:szCs w:val="24"/>
          <w:shd w:val="clear" w:color="auto" w:fill="FFFFFF"/>
          <w:lang w:eastAsia="ru-RU"/>
        </w:rPr>
        <w:t>е</w:t>
      </w:r>
      <w:r w:rsidRPr="00DC4A0C">
        <w:rPr>
          <w:rFonts w:ascii="Arial" w:eastAsia="Times New Roman" w:hAnsi="Arial" w:cs="Arial"/>
          <w:sz w:val="24"/>
          <w:szCs w:val="24"/>
          <w:shd w:val="clear" w:color="auto" w:fill="FFFFFF"/>
          <w:lang w:eastAsia="ru-RU"/>
        </w:rPr>
        <w:t xml:space="preserve">ния </w:t>
      </w:r>
      <w:r w:rsidRPr="00DC4A0C">
        <w:rPr>
          <w:rFonts w:ascii="Arial" w:hAnsi="Arial" w:cs="Arial"/>
          <w:sz w:val="24"/>
          <w:szCs w:val="24"/>
        </w:rPr>
        <w:t>проекта правил землепользования и застройки принимает решение о провед</w:t>
      </w:r>
      <w:r w:rsidRPr="00DC4A0C">
        <w:rPr>
          <w:rFonts w:ascii="Arial" w:hAnsi="Arial" w:cs="Arial"/>
          <w:sz w:val="24"/>
          <w:szCs w:val="24"/>
        </w:rPr>
        <w:t>е</w:t>
      </w:r>
      <w:r w:rsidRPr="00DC4A0C">
        <w:rPr>
          <w:rFonts w:ascii="Arial" w:hAnsi="Arial" w:cs="Arial"/>
          <w:sz w:val="24"/>
          <w:szCs w:val="24"/>
        </w:rPr>
        <w:t>нии публичных слушаний по такому проекту в срок не позднее чем через десять дней со дня получения такого проекта.</w:t>
      </w:r>
    </w:p>
    <w:p w:rsidR="00E1171F" w:rsidRPr="00712C25" w:rsidRDefault="00E1171F" w:rsidP="00E1171F">
      <w:pPr>
        <w:spacing w:after="0" w:line="240" w:lineRule="auto"/>
        <w:ind w:firstLine="561"/>
        <w:contextualSpacing/>
        <w:jc w:val="both"/>
        <w:rPr>
          <w:rFonts w:ascii="Arial" w:hAnsi="Arial" w:cs="Arial"/>
          <w:sz w:val="24"/>
          <w:szCs w:val="24"/>
        </w:rPr>
      </w:pPr>
      <w:r w:rsidRPr="00712C25">
        <w:rPr>
          <w:rFonts w:ascii="Arial" w:hAnsi="Arial" w:cs="Arial"/>
          <w:sz w:val="24"/>
          <w:szCs w:val="24"/>
        </w:rPr>
        <w:t>8. Публичные слушания по проекту правил землепользования и застройки пров</w:t>
      </w:r>
      <w:r w:rsidRPr="00712C25">
        <w:rPr>
          <w:rFonts w:ascii="Arial" w:hAnsi="Arial" w:cs="Arial"/>
          <w:sz w:val="24"/>
          <w:szCs w:val="24"/>
        </w:rPr>
        <w:t>о</w:t>
      </w:r>
      <w:r w:rsidRPr="00712C25">
        <w:rPr>
          <w:rFonts w:ascii="Arial" w:hAnsi="Arial" w:cs="Arial"/>
          <w:sz w:val="24"/>
          <w:szCs w:val="24"/>
        </w:rPr>
        <w:t xml:space="preserve">дятся Комиссией в порядке, определяемом уставом </w:t>
      </w:r>
      <w:r w:rsidRPr="00712C25">
        <w:rPr>
          <w:rFonts w:ascii="Arial" w:eastAsia="Times New Roman" w:hAnsi="Arial" w:cs="Arial"/>
          <w:sz w:val="24"/>
          <w:szCs w:val="24"/>
          <w:shd w:val="clear" w:color="auto" w:fill="FFFFFF"/>
          <w:lang w:eastAsia="ru-RU"/>
        </w:rPr>
        <w:t xml:space="preserve">сельского поселения </w:t>
      </w:r>
      <w:r w:rsidRPr="00712C25">
        <w:rPr>
          <w:rFonts w:ascii="Arial" w:hAnsi="Arial" w:cs="Arial"/>
          <w:sz w:val="24"/>
          <w:szCs w:val="24"/>
        </w:rPr>
        <w:t xml:space="preserve">и </w:t>
      </w:r>
      <w:bookmarkStart w:id="2" w:name="п13ст31"/>
      <w:r w:rsidRPr="00712C25">
        <w:rPr>
          <w:rFonts w:ascii="Arial" w:hAnsi="Arial" w:cs="Arial"/>
          <w:sz w:val="24"/>
          <w:szCs w:val="24"/>
        </w:rPr>
        <w:t>положен</w:t>
      </w:r>
      <w:r w:rsidRPr="00712C25">
        <w:rPr>
          <w:rFonts w:ascii="Arial" w:hAnsi="Arial" w:cs="Arial"/>
          <w:sz w:val="24"/>
          <w:szCs w:val="24"/>
        </w:rPr>
        <w:t>и</w:t>
      </w:r>
      <w:r w:rsidRPr="00712C25">
        <w:rPr>
          <w:rFonts w:ascii="Arial" w:hAnsi="Arial" w:cs="Arial"/>
          <w:sz w:val="24"/>
          <w:szCs w:val="24"/>
        </w:rPr>
        <w:t>ем «О порядке организации и проведения публичных слушаний в муниципальном ра</w:t>
      </w:r>
      <w:r w:rsidRPr="00712C25">
        <w:rPr>
          <w:rFonts w:ascii="Arial" w:hAnsi="Arial" w:cs="Arial"/>
          <w:sz w:val="24"/>
          <w:szCs w:val="24"/>
        </w:rPr>
        <w:t>й</w:t>
      </w:r>
      <w:r w:rsidRPr="00712C25">
        <w:rPr>
          <w:rFonts w:ascii="Arial" w:hAnsi="Arial" w:cs="Arial"/>
          <w:sz w:val="24"/>
          <w:szCs w:val="24"/>
        </w:rPr>
        <w:t xml:space="preserve">оне </w:t>
      </w:r>
      <w:proofErr w:type="spellStart"/>
      <w:r w:rsidRPr="00712C25">
        <w:rPr>
          <w:rFonts w:ascii="Arial" w:hAnsi="Arial" w:cs="Arial"/>
          <w:sz w:val="24"/>
          <w:szCs w:val="24"/>
        </w:rPr>
        <w:t>Кармаскалинский</w:t>
      </w:r>
      <w:proofErr w:type="spellEnd"/>
      <w:r w:rsidRPr="00712C25">
        <w:rPr>
          <w:rFonts w:ascii="Arial" w:hAnsi="Arial" w:cs="Arial"/>
          <w:sz w:val="24"/>
          <w:szCs w:val="24"/>
        </w:rPr>
        <w:t xml:space="preserve"> район Республики Башкортостан»</w:t>
      </w:r>
      <w:r w:rsidRPr="00712C25">
        <w:rPr>
          <w:rFonts w:ascii="Arial" w:hAnsi="Arial" w:cs="Arial"/>
          <w:b/>
          <w:bCs/>
          <w:sz w:val="24"/>
          <w:szCs w:val="24"/>
        </w:rPr>
        <w:t>,</w:t>
      </w:r>
      <w:r w:rsidRPr="00712C25">
        <w:rPr>
          <w:rFonts w:ascii="Arial" w:hAnsi="Arial" w:cs="Arial"/>
          <w:sz w:val="24"/>
          <w:szCs w:val="24"/>
        </w:rPr>
        <w:t xml:space="preserve"> утвержденного решением С</w:t>
      </w:r>
      <w:r w:rsidRPr="00712C25">
        <w:rPr>
          <w:rFonts w:ascii="Arial" w:hAnsi="Arial" w:cs="Arial"/>
          <w:sz w:val="24"/>
          <w:szCs w:val="24"/>
        </w:rPr>
        <w:t>о</w:t>
      </w:r>
      <w:r w:rsidRPr="00712C25">
        <w:rPr>
          <w:rFonts w:ascii="Arial" w:hAnsi="Arial" w:cs="Arial"/>
          <w:sz w:val="24"/>
          <w:szCs w:val="24"/>
        </w:rPr>
        <w:t xml:space="preserve">вета муниципального района </w:t>
      </w:r>
      <w:proofErr w:type="spellStart"/>
      <w:r w:rsidRPr="00712C25">
        <w:rPr>
          <w:rFonts w:ascii="Arial" w:hAnsi="Arial" w:cs="Arial"/>
          <w:sz w:val="24"/>
          <w:szCs w:val="24"/>
        </w:rPr>
        <w:t>Кармаскалинский</w:t>
      </w:r>
      <w:proofErr w:type="spellEnd"/>
      <w:r w:rsidRPr="00712C25">
        <w:rPr>
          <w:rFonts w:ascii="Arial" w:hAnsi="Arial" w:cs="Arial"/>
          <w:sz w:val="24"/>
          <w:szCs w:val="24"/>
        </w:rPr>
        <w:t xml:space="preserve"> район Респу</w:t>
      </w:r>
      <w:r w:rsidRPr="00712C25">
        <w:rPr>
          <w:rFonts w:ascii="Arial" w:hAnsi="Arial" w:cs="Arial"/>
          <w:sz w:val="24"/>
          <w:szCs w:val="24"/>
        </w:rPr>
        <w:t>б</w:t>
      </w:r>
      <w:r w:rsidRPr="00712C25">
        <w:rPr>
          <w:rFonts w:ascii="Arial" w:hAnsi="Arial" w:cs="Arial"/>
          <w:sz w:val="24"/>
          <w:szCs w:val="24"/>
        </w:rPr>
        <w:t>лики Башкортостан.</w:t>
      </w:r>
    </w:p>
    <w:p w:rsidR="00E1171F" w:rsidRPr="00712C25" w:rsidRDefault="00E1171F" w:rsidP="00E1171F">
      <w:pPr>
        <w:spacing w:after="0" w:line="240" w:lineRule="auto"/>
        <w:ind w:firstLine="561"/>
        <w:contextualSpacing/>
        <w:jc w:val="both"/>
        <w:rPr>
          <w:rFonts w:ascii="Arial" w:hAnsi="Arial" w:cs="Arial"/>
          <w:sz w:val="24"/>
          <w:szCs w:val="24"/>
        </w:rPr>
      </w:pPr>
      <w:r w:rsidRPr="00712C25">
        <w:rPr>
          <w:rFonts w:ascii="Arial" w:hAnsi="Arial" w:cs="Arial"/>
          <w:sz w:val="24"/>
          <w:szCs w:val="24"/>
        </w:rPr>
        <w:t xml:space="preserve">9. </w:t>
      </w:r>
      <w:bookmarkEnd w:id="2"/>
      <w:r w:rsidRPr="00712C25">
        <w:rPr>
          <w:rFonts w:ascii="Arial" w:hAnsi="Arial" w:cs="Arial"/>
          <w:sz w:val="24"/>
          <w:szCs w:val="24"/>
        </w:rPr>
        <w:t>Продолжительность публичных слушаний по проекту правил землепользования и застройки составляет не менее двух и не более четырех месяцев со дня опубликов</w:t>
      </w:r>
      <w:r w:rsidRPr="00712C25">
        <w:rPr>
          <w:rFonts w:ascii="Arial" w:hAnsi="Arial" w:cs="Arial"/>
          <w:sz w:val="24"/>
          <w:szCs w:val="24"/>
        </w:rPr>
        <w:t>а</w:t>
      </w:r>
      <w:r w:rsidRPr="00712C25">
        <w:rPr>
          <w:rFonts w:ascii="Arial" w:hAnsi="Arial" w:cs="Arial"/>
          <w:sz w:val="24"/>
          <w:szCs w:val="24"/>
        </w:rPr>
        <w:t>ния такого проекта.</w:t>
      </w:r>
    </w:p>
    <w:p w:rsidR="00E1171F" w:rsidRPr="00712C25" w:rsidRDefault="00E1171F" w:rsidP="00E1171F">
      <w:pPr>
        <w:spacing w:after="0" w:line="240" w:lineRule="auto"/>
        <w:ind w:firstLine="561"/>
        <w:contextualSpacing/>
        <w:jc w:val="both"/>
        <w:rPr>
          <w:rFonts w:ascii="Arial" w:hAnsi="Arial" w:cs="Arial"/>
          <w:sz w:val="24"/>
          <w:szCs w:val="24"/>
        </w:rPr>
      </w:pPr>
      <w:bookmarkStart w:id="3" w:name="п14ст31"/>
      <w:r w:rsidRPr="00712C25">
        <w:rPr>
          <w:rFonts w:ascii="Arial" w:hAnsi="Arial" w:cs="Arial"/>
          <w:sz w:val="24"/>
          <w:szCs w:val="24"/>
        </w:rPr>
        <w:t>10.</w:t>
      </w:r>
      <w:bookmarkEnd w:id="3"/>
      <w:r w:rsidRPr="00712C25">
        <w:rPr>
          <w:rFonts w:ascii="Arial" w:hAnsi="Arial" w:cs="Arial"/>
          <w:b/>
          <w:sz w:val="24"/>
          <w:szCs w:val="24"/>
        </w:rPr>
        <w:t xml:space="preserve"> </w:t>
      </w:r>
      <w:r w:rsidRPr="00712C25">
        <w:rPr>
          <w:rFonts w:ascii="Arial" w:hAnsi="Arial" w:cs="Arial"/>
          <w:sz w:val="24"/>
          <w:szCs w:val="24"/>
        </w:rPr>
        <w:t>В случае подготовки правил землепользования и застройки применительно к части территории поселения   публичные слушания по проекту правил землепользования и застро</w:t>
      </w:r>
      <w:r w:rsidRPr="00712C25">
        <w:rPr>
          <w:rFonts w:ascii="Arial" w:hAnsi="Arial" w:cs="Arial"/>
          <w:sz w:val="24"/>
          <w:szCs w:val="24"/>
        </w:rPr>
        <w:t>й</w:t>
      </w:r>
      <w:r w:rsidRPr="00712C25">
        <w:rPr>
          <w:rFonts w:ascii="Arial" w:hAnsi="Arial" w:cs="Arial"/>
          <w:sz w:val="24"/>
          <w:szCs w:val="24"/>
        </w:rPr>
        <w:t>ки проводятся с участием правообладателей земельных участков и (или) объектов капитального строительства, находящихся в границах указанной части терр</w:t>
      </w:r>
      <w:r w:rsidRPr="00712C25">
        <w:rPr>
          <w:rFonts w:ascii="Arial" w:hAnsi="Arial" w:cs="Arial"/>
          <w:sz w:val="24"/>
          <w:szCs w:val="24"/>
        </w:rPr>
        <w:t>и</w:t>
      </w:r>
      <w:r w:rsidRPr="00712C25">
        <w:rPr>
          <w:rFonts w:ascii="Arial" w:hAnsi="Arial" w:cs="Arial"/>
          <w:sz w:val="24"/>
          <w:szCs w:val="24"/>
        </w:rPr>
        <w:t>тории поселения. В случае подготовки изменений в правила землепользования и з</w:t>
      </w:r>
      <w:r w:rsidRPr="00712C25">
        <w:rPr>
          <w:rFonts w:ascii="Arial" w:hAnsi="Arial" w:cs="Arial"/>
          <w:sz w:val="24"/>
          <w:szCs w:val="24"/>
        </w:rPr>
        <w:t>а</w:t>
      </w:r>
      <w:r w:rsidRPr="00712C25">
        <w:rPr>
          <w:rFonts w:ascii="Arial" w:hAnsi="Arial" w:cs="Arial"/>
          <w:sz w:val="24"/>
          <w:szCs w:val="24"/>
        </w:rPr>
        <w:t>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w:t>
      </w:r>
      <w:r w:rsidRPr="00712C25">
        <w:rPr>
          <w:rFonts w:ascii="Arial" w:hAnsi="Arial" w:cs="Arial"/>
          <w:sz w:val="24"/>
          <w:szCs w:val="24"/>
        </w:rPr>
        <w:t>ь</w:t>
      </w:r>
      <w:r w:rsidRPr="00712C25">
        <w:rPr>
          <w:rFonts w:ascii="Arial" w:hAnsi="Arial" w:cs="Arial"/>
          <w:sz w:val="24"/>
          <w:szCs w:val="24"/>
        </w:rPr>
        <w:t>зования и застройки проводятся в границах территориальной зоны, для которой установлен такой градостроительный регламент. В этих случаях срок пр</w:t>
      </w:r>
      <w:r w:rsidRPr="00712C25">
        <w:rPr>
          <w:rFonts w:ascii="Arial" w:hAnsi="Arial" w:cs="Arial"/>
          <w:sz w:val="24"/>
          <w:szCs w:val="24"/>
        </w:rPr>
        <w:t>о</w:t>
      </w:r>
      <w:r w:rsidRPr="00712C25">
        <w:rPr>
          <w:rFonts w:ascii="Arial" w:hAnsi="Arial" w:cs="Arial"/>
          <w:sz w:val="24"/>
          <w:szCs w:val="24"/>
        </w:rPr>
        <w:t>ведения публичных слушаний не может быть более чем один месяц.</w:t>
      </w:r>
    </w:p>
    <w:p w:rsidR="00E1171F" w:rsidRPr="00712C25" w:rsidRDefault="00E1171F" w:rsidP="00E1171F">
      <w:pPr>
        <w:spacing w:after="0" w:line="240" w:lineRule="auto"/>
        <w:ind w:firstLine="561"/>
        <w:contextualSpacing/>
        <w:jc w:val="both"/>
        <w:rPr>
          <w:rFonts w:ascii="Arial" w:hAnsi="Arial" w:cs="Arial"/>
          <w:sz w:val="24"/>
          <w:szCs w:val="24"/>
        </w:rPr>
      </w:pPr>
      <w:bookmarkStart w:id="4" w:name="п15ст31"/>
      <w:r w:rsidRPr="00712C25">
        <w:rPr>
          <w:rFonts w:ascii="Arial" w:hAnsi="Arial" w:cs="Arial"/>
          <w:sz w:val="24"/>
          <w:szCs w:val="24"/>
        </w:rPr>
        <w:t>11.</w:t>
      </w:r>
      <w:bookmarkEnd w:id="4"/>
      <w:r w:rsidRPr="00712C25">
        <w:rPr>
          <w:rFonts w:ascii="Arial" w:hAnsi="Arial" w:cs="Arial"/>
          <w:sz w:val="24"/>
          <w:szCs w:val="24"/>
        </w:rPr>
        <w:t xml:space="preserve"> После завершения публичных слушаний по проекту правил землепользования и з</w:t>
      </w:r>
      <w:r w:rsidRPr="00712C25">
        <w:rPr>
          <w:rFonts w:ascii="Arial" w:hAnsi="Arial" w:cs="Arial"/>
          <w:sz w:val="24"/>
          <w:szCs w:val="24"/>
        </w:rPr>
        <w:t>а</w:t>
      </w:r>
      <w:r w:rsidRPr="00712C25">
        <w:rPr>
          <w:rFonts w:ascii="Arial" w:hAnsi="Arial" w:cs="Arial"/>
          <w:sz w:val="24"/>
          <w:szCs w:val="24"/>
        </w:rPr>
        <w:t xml:space="preserve">стройки Комиссия с учетом результатов таких публичных слушаний обеспечивает внесение изменений в проект правил землепользования и застройки и представляет указанный проект </w:t>
      </w:r>
      <w:r w:rsidRPr="00712C25">
        <w:rPr>
          <w:rFonts w:ascii="Arial" w:eastAsia="Times New Roman" w:hAnsi="Arial" w:cs="Arial"/>
          <w:color w:val="000000"/>
          <w:sz w:val="24"/>
          <w:szCs w:val="24"/>
          <w:shd w:val="clear" w:color="auto" w:fill="FFFFFF"/>
          <w:lang w:eastAsia="ru-RU"/>
        </w:rPr>
        <w:t>Главе сельского поселения</w:t>
      </w:r>
      <w:r w:rsidRPr="00712C25">
        <w:rPr>
          <w:rFonts w:ascii="Arial" w:hAnsi="Arial" w:cs="Arial"/>
          <w:sz w:val="24"/>
          <w:szCs w:val="24"/>
        </w:rPr>
        <w:t>. Обязательными приложениями к проекту правил землепользования и застройки являются протоколы публичных слушаний и заключение о результатах пу</w:t>
      </w:r>
      <w:r w:rsidRPr="00712C25">
        <w:rPr>
          <w:rFonts w:ascii="Arial" w:hAnsi="Arial" w:cs="Arial"/>
          <w:sz w:val="24"/>
          <w:szCs w:val="24"/>
        </w:rPr>
        <w:t>б</w:t>
      </w:r>
      <w:r w:rsidRPr="00712C25">
        <w:rPr>
          <w:rFonts w:ascii="Arial" w:hAnsi="Arial" w:cs="Arial"/>
          <w:sz w:val="24"/>
          <w:szCs w:val="24"/>
        </w:rPr>
        <w:t>личных слушаний.</w:t>
      </w:r>
    </w:p>
    <w:p w:rsidR="00E1171F" w:rsidRPr="00712C25" w:rsidRDefault="00E1171F" w:rsidP="00E1171F">
      <w:pPr>
        <w:spacing w:after="0" w:line="240" w:lineRule="auto"/>
        <w:ind w:firstLine="561"/>
        <w:contextualSpacing/>
        <w:jc w:val="both"/>
        <w:rPr>
          <w:rFonts w:ascii="Arial" w:hAnsi="Arial" w:cs="Arial"/>
          <w:sz w:val="24"/>
          <w:szCs w:val="24"/>
        </w:rPr>
      </w:pPr>
      <w:r w:rsidRPr="00712C25">
        <w:rPr>
          <w:rFonts w:ascii="Arial" w:hAnsi="Arial" w:cs="Arial"/>
          <w:sz w:val="24"/>
          <w:szCs w:val="24"/>
        </w:rPr>
        <w:t xml:space="preserve">12. </w:t>
      </w:r>
      <w:proofErr w:type="gramStart"/>
      <w:r w:rsidRPr="00712C25">
        <w:rPr>
          <w:rFonts w:ascii="Arial" w:eastAsia="Times New Roman" w:hAnsi="Arial" w:cs="Arial"/>
          <w:color w:val="000000"/>
          <w:sz w:val="24"/>
          <w:szCs w:val="24"/>
          <w:shd w:val="clear" w:color="auto" w:fill="FFFFFF"/>
          <w:lang w:eastAsia="ru-RU"/>
        </w:rPr>
        <w:t>Глава сельского поселения</w:t>
      </w:r>
      <w:r w:rsidRPr="00712C25">
        <w:rPr>
          <w:rFonts w:ascii="Arial" w:hAnsi="Arial" w:cs="Arial"/>
          <w:sz w:val="24"/>
          <w:szCs w:val="24"/>
        </w:rPr>
        <w:t xml:space="preserve"> в течение десяти дней после представления ему проекта правил землепользования и застройки и указанных в части 11 настоящей ст</w:t>
      </w:r>
      <w:r w:rsidRPr="00712C25">
        <w:rPr>
          <w:rFonts w:ascii="Arial" w:hAnsi="Arial" w:cs="Arial"/>
          <w:sz w:val="24"/>
          <w:szCs w:val="24"/>
        </w:rPr>
        <w:t>а</w:t>
      </w:r>
      <w:r w:rsidRPr="00712C25">
        <w:rPr>
          <w:rFonts w:ascii="Arial" w:hAnsi="Arial" w:cs="Arial"/>
          <w:sz w:val="24"/>
          <w:szCs w:val="24"/>
        </w:rPr>
        <w:t>тьи обязательных приложений должен принять решение о направлении указанного проекта в администрацию сельского поселения или об отклонении проекта правил землепользования и застройки и о направлении его на доработку с указанием даты его повторного предста</w:t>
      </w:r>
      <w:r w:rsidRPr="00712C25">
        <w:rPr>
          <w:rFonts w:ascii="Arial" w:hAnsi="Arial" w:cs="Arial"/>
          <w:sz w:val="24"/>
          <w:szCs w:val="24"/>
        </w:rPr>
        <w:t>в</w:t>
      </w:r>
      <w:r w:rsidRPr="00712C25">
        <w:rPr>
          <w:rFonts w:ascii="Arial" w:hAnsi="Arial" w:cs="Arial"/>
          <w:sz w:val="24"/>
          <w:szCs w:val="24"/>
        </w:rPr>
        <w:t>ления.</w:t>
      </w:r>
      <w:proofErr w:type="gramEnd"/>
    </w:p>
    <w:p w:rsidR="00E1171F" w:rsidRPr="00712C25" w:rsidRDefault="00E1171F" w:rsidP="00E1171F">
      <w:pPr>
        <w:spacing w:after="0" w:line="240" w:lineRule="auto"/>
        <w:ind w:firstLine="708"/>
        <w:contextualSpacing/>
        <w:jc w:val="both"/>
        <w:rPr>
          <w:rFonts w:ascii="Arial" w:hAnsi="Arial" w:cs="Arial"/>
          <w:sz w:val="27"/>
          <w:szCs w:val="27"/>
        </w:rPr>
      </w:pPr>
    </w:p>
    <w:p w:rsidR="00E1171F" w:rsidRPr="00712C25" w:rsidRDefault="00E1171F" w:rsidP="00E1171F">
      <w:pPr>
        <w:spacing w:after="0" w:line="240" w:lineRule="auto"/>
        <w:ind w:firstLine="567"/>
        <w:contextualSpacing/>
        <w:jc w:val="both"/>
        <w:rPr>
          <w:rFonts w:ascii="Arial" w:eastAsia="Times New Roman" w:hAnsi="Arial" w:cs="Arial"/>
          <w:sz w:val="24"/>
          <w:szCs w:val="24"/>
          <w:lang w:eastAsia="ru-RU"/>
        </w:rPr>
      </w:pPr>
    </w:p>
    <w:p w:rsidR="00E1171F" w:rsidRPr="00712C25" w:rsidRDefault="00E1171F" w:rsidP="00E1171F">
      <w:pPr>
        <w:spacing w:after="0" w:line="240" w:lineRule="auto"/>
        <w:ind w:firstLine="590"/>
        <w:contextualSpacing/>
        <w:jc w:val="both"/>
        <w:rPr>
          <w:rFonts w:ascii="Arial" w:eastAsia="Times New Roman" w:hAnsi="Arial" w:cs="Arial"/>
          <w:sz w:val="24"/>
          <w:szCs w:val="24"/>
          <w:lang w:eastAsia="ru-RU"/>
        </w:rPr>
      </w:pPr>
      <w:r w:rsidRPr="00712C25">
        <w:rPr>
          <w:rFonts w:ascii="Arial" w:eastAsia="Times New Roman" w:hAnsi="Arial" w:cs="Arial"/>
          <w:b/>
          <w:bCs/>
          <w:sz w:val="24"/>
          <w:szCs w:val="24"/>
          <w:shd w:val="clear" w:color="auto" w:fill="FFFFFF"/>
          <w:lang w:eastAsia="ru-RU"/>
        </w:rPr>
        <w:t>Статья 11. Комиссия по землепользованию и застройке сельского посел</w:t>
      </w:r>
      <w:r w:rsidRPr="00712C25">
        <w:rPr>
          <w:rFonts w:ascii="Arial" w:eastAsia="Times New Roman" w:hAnsi="Arial" w:cs="Arial"/>
          <w:b/>
          <w:bCs/>
          <w:sz w:val="24"/>
          <w:szCs w:val="24"/>
          <w:shd w:val="clear" w:color="auto" w:fill="FFFFFF"/>
          <w:lang w:eastAsia="ru-RU"/>
        </w:rPr>
        <w:t>е</w:t>
      </w:r>
      <w:r w:rsidRPr="00712C25">
        <w:rPr>
          <w:rFonts w:ascii="Arial" w:eastAsia="Times New Roman" w:hAnsi="Arial" w:cs="Arial"/>
          <w:b/>
          <w:bCs/>
          <w:sz w:val="24"/>
          <w:szCs w:val="24"/>
          <w:shd w:val="clear" w:color="auto" w:fill="FFFFFF"/>
          <w:lang w:eastAsia="ru-RU"/>
        </w:rPr>
        <w:t xml:space="preserve">ния </w:t>
      </w:r>
      <w:proofErr w:type="spellStart"/>
      <w:r>
        <w:rPr>
          <w:rFonts w:ascii="Arial" w:eastAsia="Times New Roman" w:hAnsi="Arial" w:cs="Arial"/>
          <w:b/>
          <w:sz w:val="24"/>
          <w:szCs w:val="24"/>
          <w:shd w:val="clear" w:color="auto" w:fill="FFFFFF"/>
          <w:lang w:eastAsia="ru-RU"/>
        </w:rPr>
        <w:t>Старобабичевский</w:t>
      </w:r>
      <w:proofErr w:type="spellEnd"/>
      <w:r w:rsidRPr="00712C25">
        <w:rPr>
          <w:rFonts w:ascii="Arial" w:eastAsia="Times New Roman" w:hAnsi="Arial" w:cs="Arial"/>
          <w:b/>
          <w:bCs/>
          <w:sz w:val="24"/>
          <w:szCs w:val="24"/>
          <w:shd w:val="clear" w:color="auto" w:fill="FFFFFF"/>
          <w:lang w:eastAsia="ru-RU"/>
        </w:rPr>
        <w:t xml:space="preserve"> сельсовет муниципального района </w:t>
      </w:r>
      <w:proofErr w:type="spellStart"/>
      <w:r w:rsidRPr="00712C25">
        <w:rPr>
          <w:rFonts w:ascii="Arial" w:eastAsia="Times New Roman" w:hAnsi="Arial" w:cs="Arial"/>
          <w:b/>
          <w:bCs/>
          <w:sz w:val="24"/>
          <w:szCs w:val="24"/>
          <w:shd w:val="clear" w:color="auto" w:fill="FFFFFF"/>
          <w:lang w:eastAsia="ru-RU"/>
        </w:rPr>
        <w:t>Кармаскалинский</w:t>
      </w:r>
      <w:proofErr w:type="spellEnd"/>
      <w:r w:rsidRPr="00712C25">
        <w:rPr>
          <w:rFonts w:ascii="Arial" w:eastAsia="Times New Roman" w:hAnsi="Arial" w:cs="Arial"/>
          <w:b/>
          <w:bCs/>
          <w:sz w:val="24"/>
          <w:szCs w:val="24"/>
          <w:shd w:val="clear" w:color="auto" w:fill="FFFFFF"/>
          <w:lang w:eastAsia="ru-RU"/>
        </w:rPr>
        <w:t xml:space="preserve"> район Респу</w:t>
      </w:r>
      <w:r w:rsidRPr="00712C25">
        <w:rPr>
          <w:rFonts w:ascii="Arial" w:eastAsia="Times New Roman" w:hAnsi="Arial" w:cs="Arial"/>
          <w:b/>
          <w:bCs/>
          <w:sz w:val="24"/>
          <w:szCs w:val="24"/>
          <w:shd w:val="clear" w:color="auto" w:fill="FFFFFF"/>
          <w:lang w:eastAsia="ru-RU"/>
        </w:rPr>
        <w:t>б</w:t>
      </w:r>
      <w:r w:rsidRPr="00712C25">
        <w:rPr>
          <w:rFonts w:ascii="Arial" w:eastAsia="Times New Roman" w:hAnsi="Arial" w:cs="Arial"/>
          <w:b/>
          <w:bCs/>
          <w:sz w:val="24"/>
          <w:szCs w:val="24"/>
          <w:shd w:val="clear" w:color="auto" w:fill="FFFFFF"/>
          <w:lang w:eastAsia="ru-RU"/>
        </w:rPr>
        <w:t xml:space="preserve">лики Башкортостан </w:t>
      </w:r>
    </w:p>
    <w:p w:rsidR="00E1171F" w:rsidRPr="00712C25" w:rsidRDefault="00E1171F" w:rsidP="00E1171F">
      <w:pPr>
        <w:spacing w:after="0" w:line="240" w:lineRule="auto"/>
        <w:ind w:firstLine="590"/>
        <w:contextualSpacing/>
        <w:jc w:val="both"/>
        <w:rPr>
          <w:rFonts w:ascii="Arial" w:eastAsia="Times New Roman" w:hAnsi="Arial" w:cs="Arial"/>
          <w:sz w:val="24"/>
          <w:szCs w:val="24"/>
          <w:lang w:eastAsia="ru-RU"/>
        </w:rPr>
      </w:pPr>
    </w:p>
    <w:p w:rsidR="00E1171F" w:rsidRPr="00712C25" w:rsidRDefault="00E1171F" w:rsidP="00E1171F">
      <w:pPr>
        <w:spacing w:after="0" w:line="240" w:lineRule="auto"/>
        <w:ind w:firstLine="590"/>
        <w:contextualSpacing/>
        <w:jc w:val="both"/>
        <w:rPr>
          <w:rFonts w:ascii="Arial" w:eastAsia="Times New Roman" w:hAnsi="Arial" w:cs="Arial"/>
          <w:sz w:val="24"/>
          <w:szCs w:val="24"/>
          <w:lang w:eastAsia="ru-RU"/>
        </w:rPr>
      </w:pPr>
      <w:r w:rsidRPr="00712C25">
        <w:rPr>
          <w:rFonts w:ascii="Arial" w:eastAsia="Times New Roman" w:hAnsi="Arial" w:cs="Arial"/>
          <w:bCs/>
          <w:sz w:val="24"/>
          <w:szCs w:val="24"/>
          <w:shd w:val="clear" w:color="auto" w:fill="FFFFFF"/>
          <w:lang w:eastAsia="ru-RU"/>
        </w:rPr>
        <w:t>1.</w:t>
      </w:r>
      <w:r w:rsidRPr="00712C25">
        <w:rPr>
          <w:rFonts w:ascii="Arial" w:eastAsia="Times New Roman" w:hAnsi="Arial" w:cs="Arial"/>
          <w:b/>
          <w:bCs/>
          <w:sz w:val="24"/>
          <w:szCs w:val="24"/>
          <w:shd w:val="clear" w:color="auto" w:fill="FFFFFF"/>
          <w:lang w:eastAsia="ru-RU"/>
        </w:rPr>
        <w:t xml:space="preserve"> </w:t>
      </w:r>
      <w:r w:rsidRPr="00712C25">
        <w:rPr>
          <w:rFonts w:ascii="Arial" w:eastAsia="Times New Roman" w:hAnsi="Arial" w:cs="Arial"/>
          <w:sz w:val="24"/>
          <w:szCs w:val="24"/>
          <w:shd w:val="clear" w:color="auto" w:fill="FFFFFF"/>
          <w:lang w:eastAsia="ru-RU"/>
        </w:rPr>
        <w:t xml:space="preserve">Комиссия по землепользованию и застройке муниципального района </w:t>
      </w:r>
      <w:proofErr w:type="spellStart"/>
      <w:r w:rsidRPr="00712C25">
        <w:rPr>
          <w:rFonts w:ascii="Arial" w:eastAsia="Times New Roman" w:hAnsi="Arial" w:cs="Arial"/>
          <w:sz w:val="24"/>
          <w:szCs w:val="24"/>
          <w:shd w:val="clear" w:color="auto" w:fill="FFFFFF"/>
          <w:lang w:eastAsia="ru-RU"/>
        </w:rPr>
        <w:t>Кармаск</w:t>
      </w:r>
      <w:r w:rsidRPr="00712C25">
        <w:rPr>
          <w:rFonts w:ascii="Arial" w:eastAsia="Times New Roman" w:hAnsi="Arial" w:cs="Arial"/>
          <w:sz w:val="24"/>
          <w:szCs w:val="24"/>
          <w:shd w:val="clear" w:color="auto" w:fill="FFFFFF"/>
          <w:lang w:eastAsia="ru-RU"/>
        </w:rPr>
        <w:t>а</w:t>
      </w:r>
      <w:r w:rsidRPr="00712C25">
        <w:rPr>
          <w:rFonts w:ascii="Arial" w:eastAsia="Times New Roman" w:hAnsi="Arial" w:cs="Arial"/>
          <w:sz w:val="24"/>
          <w:szCs w:val="24"/>
          <w:shd w:val="clear" w:color="auto" w:fill="FFFFFF"/>
          <w:lang w:eastAsia="ru-RU"/>
        </w:rPr>
        <w:t>линский</w:t>
      </w:r>
      <w:proofErr w:type="spellEnd"/>
      <w:r w:rsidRPr="00712C25">
        <w:rPr>
          <w:rFonts w:ascii="Arial" w:eastAsia="Times New Roman" w:hAnsi="Arial" w:cs="Arial"/>
          <w:sz w:val="24"/>
          <w:szCs w:val="24"/>
          <w:shd w:val="clear" w:color="auto" w:fill="FFFFFF"/>
          <w:lang w:eastAsia="ru-RU"/>
        </w:rPr>
        <w:t xml:space="preserve"> район Республики Башкортостан (далее – Комиссия) является постоянно де</w:t>
      </w:r>
      <w:r w:rsidRPr="00712C25">
        <w:rPr>
          <w:rFonts w:ascii="Arial" w:eastAsia="Times New Roman" w:hAnsi="Arial" w:cs="Arial"/>
          <w:sz w:val="24"/>
          <w:szCs w:val="24"/>
          <w:shd w:val="clear" w:color="auto" w:fill="FFFFFF"/>
          <w:lang w:eastAsia="ru-RU"/>
        </w:rPr>
        <w:t>й</w:t>
      </w:r>
      <w:r w:rsidRPr="00712C25">
        <w:rPr>
          <w:rFonts w:ascii="Arial" w:eastAsia="Times New Roman" w:hAnsi="Arial" w:cs="Arial"/>
          <w:sz w:val="24"/>
          <w:szCs w:val="24"/>
          <w:shd w:val="clear" w:color="auto" w:fill="FFFFFF"/>
          <w:lang w:eastAsia="ru-RU"/>
        </w:rPr>
        <w:t xml:space="preserve">ствующим, консультативным, коллегиальным, совещательным органом при </w:t>
      </w:r>
      <w:r>
        <w:rPr>
          <w:rFonts w:ascii="Arial" w:eastAsia="Times New Roman" w:hAnsi="Arial" w:cs="Arial"/>
          <w:sz w:val="24"/>
          <w:szCs w:val="24"/>
          <w:shd w:val="clear" w:color="auto" w:fill="FFFFFF"/>
          <w:lang w:eastAsia="ru-RU"/>
        </w:rPr>
        <w:t>г</w:t>
      </w:r>
      <w:r w:rsidRPr="00712C25">
        <w:rPr>
          <w:rFonts w:ascii="Arial" w:eastAsia="Times New Roman" w:hAnsi="Arial" w:cs="Arial"/>
          <w:sz w:val="24"/>
          <w:szCs w:val="24"/>
          <w:shd w:val="clear" w:color="auto" w:fill="FFFFFF"/>
          <w:lang w:eastAsia="ru-RU"/>
        </w:rPr>
        <w:t>лаве а</w:t>
      </w:r>
      <w:r w:rsidRPr="00712C25">
        <w:rPr>
          <w:rFonts w:ascii="Arial" w:eastAsia="Times New Roman" w:hAnsi="Arial" w:cs="Arial"/>
          <w:sz w:val="24"/>
          <w:szCs w:val="24"/>
          <w:shd w:val="clear" w:color="auto" w:fill="FFFFFF"/>
          <w:lang w:eastAsia="ru-RU"/>
        </w:rPr>
        <w:t>д</w:t>
      </w:r>
      <w:r w:rsidRPr="00712C25">
        <w:rPr>
          <w:rFonts w:ascii="Arial" w:eastAsia="Times New Roman" w:hAnsi="Arial" w:cs="Arial"/>
          <w:sz w:val="24"/>
          <w:szCs w:val="24"/>
          <w:shd w:val="clear" w:color="auto" w:fill="FFFFFF"/>
          <w:lang w:eastAsia="ru-RU"/>
        </w:rPr>
        <w:t xml:space="preserve">министрации муниципального района </w:t>
      </w:r>
      <w:proofErr w:type="spellStart"/>
      <w:r w:rsidRPr="00712C25">
        <w:rPr>
          <w:rFonts w:ascii="Arial" w:eastAsia="Times New Roman" w:hAnsi="Arial" w:cs="Arial"/>
          <w:sz w:val="24"/>
          <w:szCs w:val="24"/>
          <w:shd w:val="clear" w:color="auto" w:fill="FFFFFF"/>
          <w:lang w:eastAsia="ru-RU"/>
        </w:rPr>
        <w:t>Кармаскалинский</w:t>
      </w:r>
      <w:proofErr w:type="spellEnd"/>
      <w:r w:rsidRPr="00712C25">
        <w:rPr>
          <w:rFonts w:ascii="Arial" w:eastAsia="Times New Roman" w:hAnsi="Arial" w:cs="Arial"/>
          <w:sz w:val="24"/>
          <w:szCs w:val="24"/>
          <w:shd w:val="clear" w:color="auto" w:fill="FFFFFF"/>
          <w:lang w:eastAsia="ru-RU"/>
        </w:rPr>
        <w:t xml:space="preserve"> район Республики Башкорт</w:t>
      </w:r>
      <w:r w:rsidRPr="00712C25">
        <w:rPr>
          <w:rFonts w:ascii="Arial" w:eastAsia="Times New Roman" w:hAnsi="Arial" w:cs="Arial"/>
          <w:sz w:val="24"/>
          <w:szCs w:val="24"/>
          <w:shd w:val="clear" w:color="auto" w:fill="FFFFFF"/>
          <w:lang w:eastAsia="ru-RU"/>
        </w:rPr>
        <w:t>о</w:t>
      </w:r>
      <w:r w:rsidRPr="00712C25">
        <w:rPr>
          <w:rFonts w:ascii="Arial" w:eastAsia="Times New Roman" w:hAnsi="Arial" w:cs="Arial"/>
          <w:sz w:val="24"/>
          <w:szCs w:val="24"/>
          <w:shd w:val="clear" w:color="auto" w:fill="FFFFFF"/>
          <w:lang w:eastAsia="ru-RU"/>
        </w:rPr>
        <w:t>стан и формируется для реализации настоящих Правил.</w:t>
      </w:r>
    </w:p>
    <w:p w:rsidR="00E1171F" w:rsidRPr="00712C25" w:rsidRDefault="00E1171F" w:rsidP="00E1171F">
      <w:pPr>
        <w:spacing w:after="0" w:line="240" w:lineRule="auto"/>
        <w:ind w:firstLine="590"/>
        <w:contextualSpacing/>
        <w:jc w:val="both"/>
        <w:rPr>
          <w:rFonts w:ascii="Arial" w:eastAsia="Times New Roman" w:hAnsi="Arial" w:cs="Arial"/>
          <w:sz w:val="24"/>
          <w:szCs w:val="24"/>
          <w:lang w:eastAsia="ru-RU"/>
        </w:rPr>
      </w:pPr>
      <w:r w:rsidRPr="00712C25">
        <w:rPr>
          <w:rFonts w:ascii="Arial" w:eastAsia="Times New Roman" w:hAnsi="Arial" w:cs="Arial"/>
          <w:bCs/>
          <w:sz w:val="24"/>
          <w:szCs w:val="24"/>
          <w:shd w:val="clear" w:color="auto" w:fill="FFFFFF"/>
          <w:lang w:eastAsia="ru-RU"/>
        </w:rPr>
        <w:t>2.</w:t>
      </w:r>
      <w:r w:rsidRPr="00712C25">
        <w:rPr>
          <w:rFonts w:ascii="Arial" w:eastAsia="Times New Roman" w:hAnsi="Arial" w:cs="Arial"/>
          <w:sz w:val="24"/>
          <w:szCs w:val="24"/>
          <w:shd w:val="clear" w:color="auto" w:fill="FFFFFF"/>
          <w:lang w:eastAsia="ru-RU"/>
        </w:rPr>
        <w:t xml:space="preserve"> Комиссия формируется на основании постановления главы администрации муниципального района </w:t>
      </w:r>
      <w:proofErr w:type="spellStart"/>
      <w:r w:rsidRPr="00712C25">
        <w:rPr>
          <w:rFonts w:ascii="Arial" w:eastAsia="Times New Roman" w:hAnsi="Arial" w:cs="Arial"/>
          <w:sz w:val="24"/>
          <w:szCs w:val="24"/>
          <w:shd w:val="clear" w:color="auto" w:fill="FFFFFF"/>
          <w:lang w:eastAsia="ru-RU"/>
        </w:rPr>
        <w:t>Кармаскалинский</w:t>
      </w:r>
      <w:proofErr w:type="spellEnd"/>
      <w:r w:rsidRPr="00712C25">
        <w:rPr>
          <w:rFonts w:ascii="Arial" w:eastAsia="Times New Roman" w:hAnsi="Arial" w:cs="Arial"/>
          <w:sz w:val="24"/>
          <w:szCs w:val="24"/>
          <w:shd w:val="clear" w:color="auto" w:fill="FFFFFF"/>
          <w:lang w:eastAsia="ru-RU"/>
        </w:rPr>
        <w:t xml:space="preserve"> район Республики Башкортостан (далее - гл</w:t>
      </w:r>
      <w:r w:rsidRPr="00712C25">
        <w:rPr>
          <w:rFonts w:ascii="Arial" w:eastAsia="Times New Roman" w:hAnsi="Arial" w:cs="Arial"/>
          <w:sz w:val="24"/>
          <w:szCs w:val="24"/>
          <w:shd w:val="clear" w:color="auto" w:fill="FFFFFF"/>
          <w:lang w:eastAsia="ru-RU"/>
        </w:rPr>
        <w:t>а</w:t>
      </w:r>
      <w:r w:rsidRPr="00712C25">
        <w:rPr>
          <w:rFonts w:ascii="Arial" w:eastAsia="Times New Roman" w:hAnsi="Arial" w:cs="Arial"/>
          <w:sz w:val="24"/>
          <w:szCs w:val="24"/>
          <w:shd w:val="clear" w:color="auto" w:fill="FFFFFF"/>
          <w:lang w:eastAsia="ru-RU"/>
        </w:rPr>
        <w:t xml:space="preserve">ва администрации муниципального района </w:t>
      </w:r>
      <w:proofErr w:type="spellStart"/>
      <w:r w:rsidRPr="00712C25">
        <w:rPr>
          <w:rFonts w:ascii="Arial" w:eastAsia="Times New Roman" w:hAnsi="Arial" w:cs="Arial"/>
          <w:sz w:val="24"/>
          <w:szCs w:val="24"/>
          <w:shd w:val="clear" w:color="auto" w:fill="FFFFFF"/>
          <w:lang w:eastAsia="ru-RU"/>
        </w:rPr>
        <w:t>Кармаскалинский</w:t>
      </w:r>
      <w:proofErr w:type="spellEnd"/>
      <w:r w:rsidRPr="00712C25">
        <w:rPr>
          <w:rFonts w:ascii="Arial" w:eastAsia="Times New Roman" w:hAnsi="Arial" w:cs="Arial"/>
          <w:sz w:val="24"/>
          <w:szCs w:val="24"/>
          <w:shd w:val="clear" w:color="auto" w:fill="FFFFFF"/>
          <w:lang w:eastAsia="ru-RU"/>
        </w:rPr>
        <w:t xml:space="preserve"> район) и осуществляет свою деятельность в соответствии с настоящими Правилами, Положением о Комиссии, иными актами, утверждаемыми главой администрации муниципального района </w:t>
      </w:r>
      <w:proofErr w:type="spellStart"/>
      <w:r w:rsidRPr="00712C25">
        <w:rPr>
          <w:rFonts w:ascii="Arial" w:eastAsia="Times New Roman" w:hAnsi="Arial" w:cs="Arial"/>
          <w:sz w:val="24"/>
          <w:szCs w:val="24"/>
          <w:shd w:val="clear" w:color="auto" w:fill="FFFFFF"/>
          <w:lang w:eastAsia="ru-RU"/>
        </w:rPr>
        <w:t>Карм</w:t>
      </w:r>
      <w:r w:rsidRPr="00712C25">
        <w:rPr>
          <w:rFonts w:ascii="Arial" w:eastAsia="Times New Roman" w:hAnsi="Arial" w:cs="Arial"/>
          <w:sz w:val="24"/>
          <w:szCs w:val="24"/>
          <w:shd w:val="clear" w:color="auto" w:fill="FFFFFF"/>
          <w:lang w:eastAsia="ru-RU"/>
        </w:rPr>
        <w:t>а</w:t>
      </w:r>
      <w:r w:rsidRPr="00712C25">
        <w:rPr>
          <w:rFonts w:ascii="Arial" w:eastAsia="Times New Roman" w:hAnsi="Arial" w:cs="Arial"/>
          <w:sz w:val="24"/>
          <w:szCs w:val="24"/>
          <w:shd w:val="clear" w:color="auto" w:fill="FFFFFF"/>
          <w:lang w:eastAsia="ru-RU"/>
        </w:rPr>
        <w:t>скалинский</w:t>
      </w:r>
      <w:proofErr w:type="spellEnd"/>
      <w:r w:rsidRPr="00712C25">
        <w:rPr>
          <w:rFonts w:ascii="Arial" w:eastAsia="Times New Roman" w:hAnsi="Arial" w:cs="Arial"/>
          <w:sz w:val="24"/>
          <w:szCs w:val="24"/>
          <w:shd w:val="clear" w:color="auto" w:fill="FFFFFF"/>
          <w:lang w:eastAsia="ru-RU"/>
        </w:rPr>
        <w:t xml:space="preserve"> район.</w:t>
      </w:r>
    </w:p>
    <w:p w:rsidR="00E1171F" w:rsidRPr="00712C25" w:rsidRDefault="00E1171F" w:rsidP="00E1171F">
      <w:pPr>
        <w:spacing w:after="0" w:line="240" w:lineRule="auto"/>
        <w:ind w:firstLine="590"/>
        <w:contextualSpacing/>
        <w:jc w:val="both"/>
        <w:rPr>
          <w:rFonts w:ascii="Arial" w:eastAsia="Times New Roman" w:hAnsi="Arial" w:cs="Arial"/>
          <w:sz w:val="24"/>
          <w:szCs w:val="24"/>
          <w:lang w:eastAsia="ru-RU"/>
        </w:rPr>
      </w:pPr>
      <w:r w:rsidRPr="00712C25">
        <w:rPr>
          <w:rFonts w:ascii="Arial" w:eastAsia="Times New Roman" w:hAnsi="Arial" w:cs="Arial"/>
          <w:bCs/>
          <w:sz w:val="24"/>
          <w:szCs w:val="24"/>
          <w:shd w:val="clear" w:color="auto" w:fill="FFFFFF"/>
          <w:lang w:eastAsia="ru-RU"/>
        </w:rPr>
        <w:t>3.</w:t>
      </w:r>
      <w:r w:rsidRPr="00712C25">
        <w:rPr>
          <w:rFonts w:ascii="Arial" w:eastAsia="Times New Roman" w:hAnsi="Arial" w:cs="Arial"/>
          <w:sz w:val="24"/>
          <w:szCs w:val="24"/>
          <w:shd w:val="clear" w:color="auto" w:fill="FFFFFF"/>
          <w:lang w:eastAsia="ru-RU"/>
        </w:rPr>
        <w:t xml:space="preserve"> К компетенции Комиссии в соответствие с федеральным законодательством и настоящими Правилами относятся:</w:t>
      </w:r>
    </w:p>
    <w:p w:rsidR="00E1171F" w:rsidRPr="00712C25" w:rsidRDefault="00E1171F" w:rsidP="00E1171F">
      <w:pPr>
        <w:spacing w:after="0" w:line="240" w:lineRule="auto"/>
        <w:ind w:firstLine="590"/>
        <w:contextualSpacing/>
        <w:jc w:val="both"/>
        <w:rPr>
          <w:rFonts w:ascii="Arial" w:eastAsia="Times New Roman" w:hAnsi="Arial" w:cs="Arial"/>
          <w:sz w:val="24"/>
          <w:szCs w:val="24"/>
          <w:lang w:eastAsia="ru-RU"/>
        </w:rPr>
      </w:pPr>
      <w:r w:rsidRPr="00712C25">
        <w:rPr>
          <w:rFonts w:ascii="Arial" w:eastAsia="Times New Roman" w:hAnsi="Arial" w:cs="Arial"/>
          <w:sz w:val="24"/>
          <w:szCs w:val="24"/>
          <w:shd w:val="clear" w:color="auto" w:fill="FFFFFF"/>
          <w:lang w:eastAsia="ru-RU"/>
        </w:rPr>
        <w:t>- координация деятельности администрации сельского поселения в области ра</w:t>
      </w:r>
      <w:r w:rsidRPr="00712C25">
        <w:rPr>
          <w:rFonts w:ascii="Arial" w:eastAsia="Times New Roman" w:hAnsi="Arial" w:cs="Arial"/>
          <w:sz w:val="24"/>
          <w:szCs w:val="24"/>
          <w:shd w:val="clear" w:color="auto" w:fill="FFFFFF"/>
          <w:lang w:eastAsia="ru-RU"/>
        </w:rPr>
        <w:t>з</w:t>
      </w:r>
      <w:r w:rsidRPr="00712C25">
        <w:rPr>
          <w:rFonts w:ascii="Arial" w:eastAsia="Times New Roman" w:hAnsi="Arial" w:cs="Arial"/>
          <w:sz w:val="24"/>
          <w:szCs w:val="24"/>
          <w:shd w:val="clear" w:color="auto" w:fill="FFFFFF"/>
          <w:lang w:eastAsia="ru-RU"/>
        </w:rPr>
        <w:t>работки настоящих Правил, организация подготовки настоящих Правил, рассмотрение предложений заинтересованных лиц по подготовке проекта настоящих Правил, ра</w:t>
      </w:r>
      <w:r w:rsidRPr="00712C25">
        <w:rPr>
          <w:rFonts w:ascii="Arial" w:eastAsia="Times New Roman" w:hAnsi="Arial" w:cs="Arial"/>
          <w:sz w:val="24"/>
          <w:szCs w:val="24"/>
          <w:shd w:val="clear" w:color="auto" w:fill="FFFFFF"/>
          <w:lang w:eastAsia="ru-RU"/>
        </w:rPr>
        <w:t>с</w:t>
      </w:r>
      <w:r w:rsidRPr="00712C25">
        <w:rPr>
          <w:rFonts w:ascii="Arial" w:eastAsia="Times New Roman" w:hAnsi="Arial" w:cs="Arial"/>
          <w:sz w:val="24"/>
          <w:szCs w:val="24"/>
          <w:shd w:val="clear" w:color="auto" w:fill="FFFFFF"/>
          <w:lang w:eastAsia="ru-RU"/>
        </w:rPr>
        <w:t>смотрение проекта настоящих Правил;</w:t>
      </w:r>
    </w:p>
    <w:p w:rsidR="00E1171F" w:rsidRPr="00712C25" w:rsidRDefault="00E1171F" w:rsidP="00E1171F">
      <w:pPr>
        <w:spacing w:after="0" w:line="240" w:lineRule="auto"/>
        <w:ind w:firstLine="590"/>
        <w:contextualSpacing/>
        <w:jc w:val="both"/>
        <w:rPr>
          <w:rFonts w:ascii="Arial" w:eastAsia="Times New Roman" w:hAnsi="Arial" w:cs="Arial"/>
          <w:sz w:val="24"/>
          <w:szCs w:val="24"/>
          <w:lang w:eastAsia="ru-RU"/>
        </w:rPr>
      </w:pPr>
      <w:r w:rsidRPr="00712C25">
        <w:rPr>
          <w:rFonts w:ascii="Arial" w:eastAsia="Times New Roman" w:hAnsi="Arial" w:cs="Arial"/>
          <w:sz w:val="24"/>
          <w:szCs w:val="24"/>
          <w:shd w:val="clear" w:color="auto" w:fill="FFFFFF"/>
          <w:lang w:eastAsia="ru-RU"/>
        </w:rPr>
        <w:t xml:space="preserve">- рассмотрение предложений по внесению изменений в настоящие Правила и подготовка заключений по ним для принятия Главой сельского поселения и Советом решений о внесении изменений в Правила землепользования и застройки сельского поселения </w:t>
      </w:r>
      <w:proofErr w:type="spellStart"/>
      <w:r>
        <w:rPr>
          <w:rFonts w:ascii="Arial" w:eastAsia="Times New Roman" w:hAnsi="Arial" w:cs="Arial"/>
          <w:sz w:val="24"/>
          <w:szCs w:val="24"/>
          <w:shd w:val="clear" w:color="auto" w:fill="FFFFFF"/>
          <w:lang w:eastAsia="ru-RU"/>
        </w:rPr>
        <w:t>Старобабичевский</w:t>
      </w:r>
      <w:proofErr w:type="spellEnd"/>
      <w:r w:rsidRPr="00712C25">
        <w:rPr>
          <w:rFonts w:ascii="Arial" w:eastAsia="Times New Roman" w:hAnsi="Arial" w:cs="Arial"/>
          <w:sz w:val="24"/>
          <w:szCs w:val="24"/>
          <w:shd w:val="clear" w:color="auto" w:fill="FFFFFF"/>
          <w:lang w:eastAsia="ru-RU"/>
        </w:rPr>
        <w:t xml:space="preserve"> сельсовет или об отклонении таких предложений;</w:t>
      </w:r>
    </w:p>
    <w:p w:rsidR="00E1171F" w:rsidRPr="00712C25" w:rsidRDefault="00E1171F" w:rsidP="00E1171F">
      <w:pPr>
        <w:spacing w:after="0" w:line="240" w:lineRule="auto"/>
        <w:ind w:firstLine="590"/>
        <w:contextualSpacing/>
        <w:jc w:val="both"/>
        <w:rPr>
          <w:rFonts w:ascii="Arial" w:eastAsia="Times New Roman" w:hAnsi="Arial" w:cs="Arial"/>
          <w:sz w:val="24"/>
          <w:szCs w:val="24"/>
          <w:lang w:eastAsia="ru-RU"/>
        </w:rPr>
      </w:pPr>
      <w:r w:rsidRPr="00712C25">
        <w:rPr>
          <w:rFonts w:ascii="Arial" w:eastAsia="Times New Roman" w:hAnsi="Arial" w:cs="Arial"/>
          <w:sz w:val="24"/>
          <w:szCs w:val="24"/>
          <w:shd w:val="clear" w:color="auto" w:fill="FFFFFF"/>
          <w:lang w:eastAsia="ru-RU"/>
        </w:rPr>
        <w:t>- организация подготовки проектов нормативных правовых актов, иных докуме</w:t>
      </w:r>
      <w:r w:rsidRPr="00712C25">
        <w:rPr>
          <w:rFonts w:ascii="Arial" w:eastAsia="Times New Roman" w:hAnsi="Arial" w:cs="Arial"/>
          <w:sz w:val="24"/>
          <w:szCs w:val="24"/>
          <w:shd w:val="clear" w:color="auto" w:fill="FFFFFF"/>
          <w:lang w:eastAsia="ru-RU"/>
        </w:rPr>
        <w:t>н</w:t>
      </w:r>
      <w:r w:rsidRPr="00712C25">
        <w:rPr>
          <w:rFonts w:ascii="Arial" w:eastAsia="Times New Roman" w:hAnsi="Arial" w:cs="Arial"/>
          <w:sz w:val="24"/>
          <w:szCs w:val="24"/>
          <w:shd w:val="clear" w:color="auto" w:fill="FFFFFF"/>
          <w:lang w:eastAsia="ru-RU"/>
        </w:rPr>
        <w:t xml:space="preserve">тов, связанных с реализацией и применением настоящих Правил; </w:t>
      </w:r>
    </w:p>
    <w:p w:rsidR="00E1171F" w:rsidRPr="00712C25" w:rsidRDefault="00E1171F" w:rsidP="00E1171F">
      <w:pPr>
        <w:spacing w:after="0" w:line="240" w:lineRule="auto"/>
        <w:ind w:firstLine="590"/>
        <w:contextualSpacing/>
        <w:jc w:val="both"/>
        <w:rPr>
          <w:rFonts w:ascii="Arial" w:eastAsia="Times New Roman" w:hAnsi="Arial" w:cs="Arial"/>
          <w:sz w:val="24"/>
          <w:szCs w:val="24"/>
          <w:lang w:eastAsia="ru-RU"/>
        </w:rPr>
      </w:pPr>
      <w:r w:rsidRPr="00712C25">
        <w:rPr>
          <w:rFonts w:ascii="Arial" w:eastAsia="Times New Roman" w:hAnsi="Arial" w:cs="Arial"/>
          <w:sz w:val="24"/>
          <w:szCs w:val="24"/>
          <w:shd w:val="clear" w:color="auto" w:fill="FFFFFF"/>
          <w:lang w:eastAsia="ru-RU"/>
        </w:rPr>
        <w:t>- подготовка Главе администрации муниципального района заключений по р</w:t>
      </w:r>
      <w:r w:rsidRPr="00712C25">
        <w:rPr>
          <w:rFonts w:ascii="Arial" w:eastAsia="Times New Roman" w:hAnsi="Arial" w:cs="Arial"/>
          <w:sz w:val="24"/>
          <w:szCs w:val="24"/>
          <w:shd w:val="clear" w:color="auto" w:fill="FFFFFF"/>
          <w:lang w:eastAsia="ru-RU"/>
        </w:rPr>
        <w:t>е</w:t>
      </w:r>
      <w:r w:rsidRPr="00712C25">
        <w:rPr>
          <w:rFonts w:ascii="Arial" w:eastAsia="Times New Roman" w:hAnsi="Arial" w:cs="Arial"/>
          <w:sz w:val="24"/>
          <w:szCs w:val="24"/>
          <w:shd w:val="clear" w:color="auto" w:fill="FFFFFF"/>
          <w:lang w:eastAsia="ru-RU"/>
        </w:rPr>
        <w:t>зультатам публичных слушаний, предложения по досудебному урегулированию споров в связи с обращениями физических и юридических лиц по поводу решений Админис</w:t>
      </w:r>
      <w:r w:rsidRPr="00712C25">
        <w:rPr>
          <w:rFonts w:ascii="Arial" w:eastAsia="Times New Roman" w:hAnsi="Arial" w:cs="Arial"/>
          <w:sz w:val="24"/>
          <w:szCs w:val="24"/>
          <w:shd w:val="clear" w:color="auto" w:fill="FFFFFF"/>
          <w:lang w:eastAsia="ru-RU"/>
        </w:rPr>
        <w:t>т</w:t>
      </w:r>
      <w:r w:rsidRPr="00712C25">
        <w:rPr>
          <w:rFonts w:ascii="Arial" w:eastAsia="Times New Roman" w:hAnsi="Arial" w:cs="Arial"/>
          <w:sz w:val="24"/>
          <w:szCs w:val="24"/>
          <w:shd w:val="clear" w:color="auto" w:fill="FFFFFF"/>
          <w:lang w:eastAsia="ru-RU"/>
        </w:rPr>
        <w:t xml:space="preserve">рации касающихся землепользования и застройки; </w:t>
      </w:r>
    </w:p>
    <w:p w:rsidR="00E1171F" w:rsidRPr="00712C25" w:rsidRDefault="00E1171F" w:rsidP="00E1171F">
      <w:pPr>
        <w:spacing w:after="0" w:line="240" w:lineRule="auto"/>
        <w:ind w:firstLine="590"/>
        <w:contextualSpacing/>
        <w:jc w:val="both"/>
        <w:rPr>
          <w:rFonts w:ascii="Arial" w:eastAsia="Times New Roman" w:hAnsi="Arial" w:cs="Arial"/>
          <w:sz w:val="24"/>
          <w:szCs w:val="24"/>
          <w:lang w:eastAsia="ru-RU"/>
        </w:rPr>
      </w:pPr>
      <w:r w:rsidRPr="00712C25">
        <w:rPr>
          <w:rFonts w:ascii="Arial" w:eastAsia="Times New Roman" w:hAnsi="Arial" w:cs="Arial"/>
          <w:sz w:val="24"/>
          <w:szCs w:val="24"/>
          <w:shd w:val="clear" w:color="auto" w:fill="FFFFFF"/>
          <w:lang w:eastAsia="ru-RU"/>
        </w:rPr>
        <w:t>- направление сообщений о проведении публичных слушаний лицам, определе</w:t>
      </w:r>
      <w:r w:rsidRPr="00712C25">
        <w:rPr>
          <w:rFonts w:ascii="Arial" w:eastAsia="Times New Roman" w:hAnsi="Arial" w:cs="Arial"/>
          <w:sz w:val="24"/>
          <w:szCs w:val="24"/>
          <w:shd w:val="clear" w:color="auto" w:fill="FFFFFF"/>
          <w:lang w:eastAsia="ru-RU"/>
        </w:rPr>
        <w:t>н</w:t>
      </w:r>
      <w:r w:rsidRPr="00712C25">
        <w:rPr>
          <w:rFonts w:ascii="Arial" w:eastAsia="Times New Roman" w:hAnsi="Arial" w:cs="Arial"/>
          <w:sz w:val="24"/>
          <w:szCs w:val="24"/>
          <w:shd w:val="clear" w:color="auto" w:fill="FFFFFF"/>
          <w:lang w:eastAsia="ru-RU"/>
        </w:rPr>
        <w:t>ным статьями 39, 40 Градостроительного кодекса Российской Федерации;</w:t>
      </w:r>
    </w:p>
    <w:p w:rsidR="00E1171F" w:rsidRPr="00712C25" w:rsidRDefault="00E1171F" w:rsidP="00E1171F">
      <w:pPr>
        <w:spacing w:after="0" w:line="240" w:lineRule="auto"/>
        <w:ind w:firstLine="590"/>
        <w:contextualSpacing/>
        <w:jc w:val="both"/>
        <w:rPr>
          <w:rFonts w:ascii="Arial" w:eastAsia="Times New Roman" w:hAnsi="Arial" w:cs="Arial"/>
          <w:sz w:val="24"/>
          <w:szCs w:val="24"/>
          <w:lang w:eastAsia="ru-RU"/>
        </w:rPr>
      </w:pPr>
      <w:r w:rsidRPr="00712C25">
        <w:rPr>
          <w:rFonts w:ascii="Arial" w:eastAsia="Times New Roman" w:hAnsi="Arial" w:cs="Arial"/>
          <w:sz w:val="24"/>
          <w:szCs w:val="24"/>
          <w:shd w:val="clear" w:color="auto" w:fill="FFFFFF"/>
          <w:lang w:eastAsia="ru-RU"/>
        </w:rPr>
        <w:t>- осуществление иных полномочий, возложенных на нее решением главы адм</w:t>
      </w:r>
      <w:r w:rsidRPr="00712C25">
        <w:rPr>
          <w:rFonts w:ascii="Arial" w:eastAsia="Times New Roman" w:hAnsi="Arial" w:cs="Arial"/>
          <w:sz w:val="24"/>
          <w:szCs w:val="24"/>
          <w:shd w:val="clear" w:color="auto" w:fill="FFFFFF"/>
          <w:lang w:eastAsia="ru-RU"/>
        </w:rPr>
        <w:t>и</w:t>
      </w:r>
      <w:r w:rsidRPr="00712C25">
        <w:rPr>
          <w:rFonts w:ascii="Arial" w:eastAsia="Times New Roman" w:hAnsi="Arial" w:cs="Arial"/>
          <w:sz w:val="24"/>
          <w:szCs w:val="24"/>
          <w:shd w:val="clear" w:color="auto" w:fill="FFFFFF"/>
          <w:lang w:eastAsia="ru-RU"/>
        </w:rPr>
        <w:t xml:space="preserve">нистрации муниципального района </w:t>
      </w:r>
      <w:proofErr w:type="spellStart"/>
      <w:r w:rsidRPr="00712C25">
        <w:rPr>
          <w:rFonts w:ascii="Arial" w:eastAsia="Times New Roman" w:hAnsi="Arial" w:cs="Arial"/>
          <w:sz w:val="24"/>
          <w:szCs w:val="24"/>
          <w:shd w:val="clear" w:color="auto" w:fill="FFFFFF"/>
          <w:lang w:eastAsia="ru-RU"/>
        </w:rPr>
        <w:t>Кармаскалинский</w:t>
      </w:r>
      <w:proofErr w:type="spellEnd"/>
      <w:r w:rsidRPr="00712C25">
        <w:rPr>
          <w:rFonts w:ascii="Arial" w:eastAsia="Times New Roman" w:hAnsi="Arial" w:cs="Arial"/>
          <w:sz w:val="24"/>
          <w:szCs w:val="24"/>
          <w:shd w:val="clear" w:color="auto" w:fill="FFFFFF"/>
          <w:lang w:eastAsia="ru-RU"/>
        </w:rPr>
        <w:t xml:space="preserve"> район</w:t>
      </w:r>
      <w:r>
        <w:rPr>
          <w:rFonts w:ascii="Arial" w:eastAsia="Times New Roman" w:hAnsi="Arial" w:cs="Arial"/>
          <w:sz w:val="24"/>
          <w:szCs w:val="24"/>
          <w:shd w:val="clear" w:color="auto" w:fill="FFFFFF"/>
          <w:lang w:eastAsia="ru-RU"/>
        </w:rPr>
        <w:t>.</w:t>
      </w:r>
      <w:r w:rsidRPr="00712C25">
        <w:rPr>
          <w:rFonts w:ascii="Arial" w:eastAsia="Times New Roman" w:hAnsi="Arial" w:cs="Arial"/>
          <w:sz w:val="24"/>
          <w:szCs w:val="24"/>
          <w:shd w:val="clear" w:color="auto" w:fill="FFFFFF"/>
          <w:lang w:eastAsia="ru-RU"/>
        </w:rPr>
        <w:t xml:space="preserve"> </w:t>
      </w:r>
    </w:p>
    <w:p w:rsidR="00E1171F" w:rsidRPr="00712C25" w:rsidRDefault="00E1171F" w:rsidP="00E1171F">
      <w:pPr>
        <w:spacing w:after="0" w:line="240" w:lineRule="auto"/>
        <w:ind w:firstLine="590"/>
        <w:contextualSpacing/>
        <w:jc w:val="both"/>
        <w:rPr>
          <w:rFonts w:ascii="Arial" w:eastAsia="Times New Roman" w:hAnsi="Arial" w:cs="Arial"/>
          <w:sz w:val="24"/>
          <w:szCs w:val="24"/>
          <w:lang w:eastAsia="ru-RU"/>
        </w:rPr>
      </w:pPr>
      <w:r w:rsidRPr="00712C25">
        <w:rPr>
          <w:rFonts w:ascii="Arial" w:eastAsia="Times New Roman" w:hAnsi="Arial" w:cs="Arial"/>
          <w:bCs/>
          <w:sz w:val="24"/>
          <w:szCs w:val="24"/>
          <w:shd w:val="clear" w:color="auto" w:fill="FFFFFF"/>
          <w:lang w:eastAsia="ru-RU"/>
        </w:rPr>
        <w:t>4.</w:t>
      </w:r>
      <w:r w:rsidRPr="00712C25">
        <w:rPr>
          <w:rFonts w:ascii="Arial" w:eastAsia="Times New Roman" w:hAnsi="Arial" w:cs="Arial"/>
          <w:sz w:val="24"/>
          <w:szCs w:val="24"/>
          <w:shd w:val="clear" w:color="auto" w:fill="FFFFFF"/>
          <w:lang w:eastAsia="ru-RU"/>
        </w:rPr>
        <w:t xml:space="preserve"> Персональный состав Комиссии утверждается распоряжением главы админ</w:t>
      </w:r>
      <w:r w:rsidRPr="00712C25">
        <w:rPr>
          <w:rFonts w:ascii="Arial" w:eastAsia="Times New Roman" w:hAnsi="Arial" w:cs="Arial"/>
          <w:sz w:val="24"/>
          <w:szCs w:val="24"/>
          <w:shd w:val="clear" w:color="auto" w:fill="FFFFFF"/>
          <w:lang w:eastAsia="ru-RU"/>
        </w:rPr>
        <w:t>и</w:t>
      </w:r>
      <w:r w:rsidRPr="00712C25">
        <w:rPr>
          <w:rFonts w:ascii="Arial" w:eastAsia="Times New Roman" w:hAnsi="Arial" w:cs="Arial"/>
          <w:sz w:val="24"/>
          <w:szCs w:val="24"/>
          <w:shd w:val="clear" w:color="auto" w:fill="FFFFFF"/>
          <w:lang w:eastAsia="ru-RU"/>
        </w:rPr>
        <w:t xml:space="preserve">страции муниципального района </w:t>
      </w:r>
      <w:proofErr w:type="spellStart"/>
      <w:r w:rsidRPr="00712C25">
        <w:rPr>
          <w:rFonts w:ascii="Arial" w:eastAsia="Times New Roman" w:hAnsi="Arial" w:cs="Arial"/>
          <w:sz w:val="24"/>
          <w:szCs w:val="24"/>
          <w:shd w:val="clear" w:color="auto" w:fill="FFFFFF"/>
          <w:lang w:eastAsia="ru-RU"/>
        </w:rPr>
        <w:t>Кармаскалинский</w:t>
      </w:r>
      <w:proofErr w:type="spellEnd"/>
      <w:r w:rsidRPr="00712C25">
        <w:rPr>
          <w:rFonts w:ascii="Arial" w:eastAsia="Times New Roman" w:hAnsi="Arial" w:cs="Arial"/>
          <w:sz w:val="24"/>
          <w:szCs w:val="24"/>
          <w:shd w:val="clear" w:color="auto" w:fill="FFFFFF"/>
          <w:lang w:eastAsia="ru-RU"/>
        </w:rPr>
        <w:t xml:space="preserve"> район. Комиссия осуществляет свою деятельность в соответствии с настоящими Правилами.</w:t>
      </w:r>
    </w:p>
    <w:p w:rsidR="00E1171F" w:rsidRPr="00712C25" w:rsidRDefault="00E1171F" w:rsidP="00E1171F">
      <w:pPr>
        <w:spacing w:after="0" w:line="240" w:lineRule="auto"/>
        <w:ind w:firstLine="561"/>
        <w:contextualSpacing/>
        <w:jc w:val="both"/>
        <w:rPr>
          <w:rFonts w:ascii="Arial" w:eastAsia="Times New Roman" w:hAnsi="Arial" w:cs="Arial"/>
          <w:sz w:val="24"/>
          <w:szCs w:val="24"/>
          <w:lang w:eastAsia="ru-RU"/>
        </w:rPr>
      </w:pPr>
      <w:r w:rsidRPr="00712C25">
        <w:rPr>
          <w:rFonts w:ascii="Arial" w:eastAsia="Times New Roman" w:hAnsi="Arial" w:cs="Arial"/>
          <w:sz w:val="24"/>
          <w:szCs w:val="24"/>
          <w:shd w:val="clear" w:color="auto" w:fill="FFFFFF"/>
          <w:lang w:eastAsia="ru-RU"/>
        </w:rPr>
        <w:t xml:space="preserve">Председатель Комиссии назначается главой администрации муниципального района </w:t>
      </w:r>
      <w:proofErr w:type="spellStart"/>
      <w:r w:rsidRPr="00712C25">
        <w:rPr>
          <w:rFonts w:ascii="Arial" w:eastAsia="Times New Roman" w:hAnsi="Arial" w:cs="Arial"/>
          <w:sz w:val="24"/>
          <w:szCs w:val="24"/>
          <w:shd w:val="clear" w:color="auto" w:fill="FFFFFF"/>
          <w:lang w:eastAsia="ru-RU"/>
        </w:rPr>
        <w:t>Кармаскалинский</w:t>
      </w:r>
      <w:proofErr w:type="spellEnd"/>
      <w:r w:rsidRPr="00712C25">
        <w:rPr>
          <w:rFonts w:ascii="Arial" w:eastAsia="Times New Roman" w:hAnsi="Arial" w:cs="Arial"/>
          <w:sz w:val="24"/>
          <w:szCs w:val="24"/>
          <w:shd w:val="clear" w:color="auto" w:fill="FFFFFF"/>
          <w:lang w:eastAsia="ru-RU"/>
        </w:rPr>
        <w:t xml:space="preserve"> район.</w:t>
      </w:r>
    </w:p>
    <w:p w:rsidR="00E1171F" w:rsidRPr="00712C25" w:rsidRDefault="00E1171F" w:rsidP="00E1171F">
      <w:pPr>
        <w:spacing w:after="0" w:line="240" w:lineRule="auto"/>
        <w:ind w:firstLine="561"/>
        <w:contextualSpacing/>
        <w:jc w:val="both"/>
        <w:rPr>
          <w:rFonts w:ascii="Arial" w:eastAsia="Times New Roman" w:hAnsi="Arial" w:cs="Arial"/>
          <w:sz w:val="24"/>
          <w:szCs w:val="24"/>
          <w:lang w:eastAsia="ru-RU"/>
        </w:rPr>
      </w:pPr>
      <w:r w:rsidRPr="00712C25">
        <w:rPr>
          <w:rFonts w:ascii="Arial" w:eastAsia="Times New Roman" w:hAnsi="Arial" w:cs="Arial"/>
          <w:sz w:val="24"/>
          <w:szCs w:val="24"/>
          <w:shd w:val="clear" w:color="auto" w:fill="FFFFFF"/>
          <w:lang w:eastAsia="ru-RU"/>
        </w:rPr>
        <w:t>По должности в состав Комиссии входят руководители структурных подраздел</w:t>
      </w:r>
      <w:r w:rsidRPr="00712C25">
        <w:rPr>
          <w:rFonts w:ascii="Arial" w:eastAsia="Times New Roman" w:hAnsi="Arial" w:cs="Arial"/>
          <w:sz w:val="24"/>
          <w:szCs w:val="24"/>
          <w:shd w:val="clear" w:color="auto" w:fill="FFFFFF"/>
          <w:lang w:eastAsia="ru-RU"/>
        </w:rPr>
        <w:t>е</w:t>
      </w:r>
      <w:r w:rsidRPr="00712C25">
        <w:rPr>
          <w:rFonts w:ascii="Arial" w:eastAsia="Times New Roman" w:hAnsi="Arial" w:cs="Arial"/>
          <w:sz w:val="24"/>
          <w:szCs w:val="24"/>
          <w:shd w:val="clear" w:color="auto" w:fill="FFFFFF"/>
          <w:lang w:eastAsia="ru-RU"/>
        </w:rPr>
        <w:t xml:space="preserve">ний администрации муниципального района </w:t>
      </w:r>
      <w:proofErr w:type="spellStart"/>
      <w:r w:rsidRPr="00712C25">
        <w:rPr>
          <w:rFonts w:ascii="Arial" w:eastAsia="Times New Roman" w:hAnsi="Arial" w:cs="Arial"/>
          <w:sz w:val="24"/>
          <w:szCs w:val="24"/>
          <w:shd w:val="clear" w:color="auto" w:fill="FFFFFF"/>
          <w:lang w:eastAsia="ru-RU"/>
        </w:rPr>
        <w:t>Кармаскалинский</w:t>
      </w:r>
      <w:proofErr w:type="spellEnd"/>
      <w:r w:rsidRPr="00712C25">
        <w:rPr>
          <w:rFonts w:ascii="Arial" w:eastAsia="Times New Roman" w:hAnsi="Arial" w:cs="Arial"/>
          <w:sz w:val="24"/>
          <w:szCs w:val="24"/>
          <w:shd w:val="clear" w:color="auto" w:fill="FFFFFF"/>
          <w:lang w:eastAsia="ru-RU"/>
        </w:rPr>
        <w:t xml:space="preserve"> район:</w:t>
      </w:r>
    </w:p>
    <w:p w:rsidR="00E1171F" w:rsidRPr="00712C25" w:rsidRDefault="00E1171F" w:rsidP="00E1171F">
      <w:pPr>
        <w:spacing w:after="0" w:line="240" w:lineRule="auto"/>
        <w:contextualSpacing/>
        <w:jc w:val="both"/>
        <w:rPr>
          <w:rFonts w:ascii="Arial" w:eastAsia="Times New Roman" w:hAnsi="Arial" w:cs="Arial"/>
          <w:sz w:val="24"/>
          <w:szCs w:val="24"/>
          <w:lang w:eastAsia="ru-RU"/>
        </w:rPr>
      </w:pPr>
      <w:r w:rsidRPr="00712C25">
        <w:rPr>
          <w:rFonts w:ascii="Arial" w:eastAsia="Times New Roman" w:hAnsi="Arial" w:cs="Arial"/>
          <w:sz w:val="24"/>
          <w:szCs w:val="24"/>
          <w:shd w:val="clear" w:color="auto" w:fill="FFFFFF"/>
          <w:lang w:eastAsia="ru-RU"/>
        </w:rPr>
        <w:t xml:space="preserve">- органа администрации муниципального района </w:t>
      </w:r>
      <w:proofErr w:type="spellStart"/>
      <w:r w:rsidRPr="00712C25">
        <w:rPr>
          <w:rFonts w:ascii="Arial" w:eastAsia="Times New Roman" w:hAnsi="Arial" w:cs="Arial"/>
          <w:sz w:val="24"/>
          <w:szCs w:val="24"/>
          <w:shd w:val="clear" w:color="auto" w:fill="FFFFFF"/>
          <w:lang w:eastAsia="ru-RU"/>
        </w:rPr>
        <w:t>Кармаскалинский</w:t>
      </w:r>
      <w:proofErr w:type="spellEnd"/>
      <w:r w:rsidRPr="00712C25">
        <w:rPr>
          <w:rFonts w:ascii="Arial" w:eastAsia="Times New Roman" w:hAnsi="Arial" w:cs="Arial"/>
          <w:sz w:val="24"/>
          <w:szCs w:val="24"/>
          <w:shd w:val="clear" w:color="auto" w:fill="FFFFFF"/>
          <w:lang w:eastAsia="ru-RU"/>
        </w:rPr>
        <w:t xml:space="preserve"> район, уполном</w:t>
      </w:r>
      <w:r w:rsidRPr="00712C25">
        <w:rPr>
          <w:rFonts w:ascii="Arial" w:eastAsia="Times New Roman" w:hAnsi="Arial" w:cs="Arial"/>
          <w:sz w:val="24"/>
          <w:szCs w:val="24"/>
          <w:shd w:val="clear" w:color="auto" w:fill="FFFFFF"/>
          <w:lang w:eastAsia="ru-RU"/>
        </w:rPr>
        <w:t>о</w:t>
      </w:r>
      <w:r w:rsidRPr="00712C25">
        <w:rPr>
          <w:rFonts w:ascii="Arial" w:eastAsia="Times New Roman" w:hAnsi="Arial" w:cs="Arial"/>
          <w:sz w:val="24"/>
          <w:szCs w:val="24"/>
          <w:shd w:val="clear" w:color="auto" w:fill="FFFFFF"/>
          <w:lang w:eastAsia="ru-RU"/>
        </w:rPr>
        <w:t>ченного в области градостроительной деятельности;</w:t>
      </w:r>
    </w:p>
    <w:p w:rsidR="00E1171F" w:rsidRPr="00712C25" w:rsidRDefault="00E1171F" w:rsidP="00E1171F">
      <w:pPr>
        <w:spacing w:after="0" w:line="240" w:lineRule="auto"/>
        <w:contextualSpacing/>
        <w:jc w:val="both"/>
        <w:rPr>
          <w:rFonts w:ascii="Arial" w:eastAsia="Times New Roman" w:hAnsi="Arial" w:cs="Arial"/>
          <w:sz w:val="24"/>
          <w:szCs w:val="24"/>
          <w:lang w:eastAsia="ru-RU"/>
        </w:rPr>
      </w:pPr>
      <w:r w:rsidRPr="00712C25">
        <w:rPr>
          <w:rFonts w:ascii="Arial" w:eastAsia="Times New Roman" w:hAnsi="Arial" w:cs="Arial"/>
          <w:sz w:val="24"/>
          <w:szCs w:val="24"/>
          <w:shd w:val="clear" w:color="auto" w:fill="FFFFFF"/>
          <w:lang w:eastAsia="ru-RU"/>
        </w:rPr>
        <w:t xml:space="preserve">- органа администрации муниципального района </w:t>
      </w:r>
      <w:proofErr w:type="spellStart"/>
      <w:r w:rsidRPr="00712C25">
        <w:rPr>
          <w:rFonts w:ascii="Arial" w:eastAsia="Times New Roman" w:hAnsi="Arial" w:cs="Arial"/>
          <w:sz w:val="24"/>
          <w:szCs w:val="24"/>
          <w:shd w:val="clear" w:color="auto" w:fill="FFFFFF"/>
          <w:lang w:eastAsia="ru-RU"/>
        </w:rPr>
        <w:t>Кармаскалинский</w:t>
      </w:r>
      <w:proofErr w:type="spellEnd"/>
      <w:r w:rsidRPr="00712C25">
        <w:rPr>
          <w:rFonts w:ascii="Arial" w:eastAsia="Times New Roman" w:hAnsi="Arial" w:cs="Arial"/>
          <w:sz w:val="24"/>
          <w:szCs w:val="24"/>
          <w:shd w:val="clear" w:color="auto" w:fill="FFFFFF"/>
          <w:lang w:eastAsia="ru-RU"/>
        </w:rPr>
        <w:t xml:space="preserve"> район, уполном</w:t>
      </w:r>
      <w:r w:rsidRPr="00712C25">
        <w:rPr>
          <w:rFonts w:ascii="Arial" w:eastAsia="Times New Roman" w:hAnsi="Arial" w:cs="Arial"/>
          <w:sz w:val="24"/>
          <w:szCs w:val="24"/>
          <w:shd w:val="clear" w:color="auto" w:fill="FFFFFF"/>
          <w:lang w:eastAsia="ru-RU"/>
        </w:rPr>
        <w:t>о</w:t>
      </w:r>
      <w:r w:rsidRPr="00712C25">
        <w:rPr>
          <w:rFonts w:ascii="Arial" w:eastAsia="Times New Roman" w:hAnsi="Arial" w:cs="Arial"/>
          <w:sz w:val="24"/>
          <w:szCs w:val="24"/>
          <w:shd w:val="clear" w:color="auto" w:fill="FFFFFF"/>
          <w:lang w:eastAsia="ru-RU"/>
        </w:rPr>
        <w:t>ченного в области земельно-имущественных отношений;</w:t>
      </w:r>
    </w:p>
    <w:p w:rsidR="00E1171F" w:rsidRPr="00712C25" w:rsidRDefault="00E1171F" w:rsidP="00E1171F">
      <w:pPr>
        <w:spacing w:after="0" w:line="240" w:lineRule="auto"/>
        <w:contextualSpacing/>
        <w:jc w:val="both"/>
        <w:rPr>
          <w:rFonts w:ascii="Arial" w:eastAsia="Times New Roman" w:hAnsi="Arial" w:cs="Arial"/>
          <w:sz w:val="24"/>
          <w:szCs w:val="24"/>
          <w:lang w:eastAsia="ru-RU"/>
        </w:rPr>
      </w:pPr>
      <w:r w:rsidRPr="00712C25">
        <w:rPr>
          <w:rFonts w:ascii="Arial" w:eastAsia="Times New Roman" w:hAnsi="Arial" w:cs="Arial"/>
          <w:sz w:val="24"/>
          <w:szCs w:val="24"/>
          <w:shd w:val="clear" w:color="auto" w:fill="FFFFFF"/>
          <w:lang w:eastAsia="ru-RU"/>
        </w:rPr>
        <w:t xml:space="preserve">- органа администрации муниципального района </w:t>
      </w:r>
      <w:proofErr w:type="spellStart"/>
      <w:r w:rsidRPr="00712C25">
        <w:rPr>
          <w:rFonts w:ascii="Arial" w:eastAsia="Times New Roman" w:hAnsi="Arial" w:cs="Arial"/>
          <w:sz w:val="24"/>
          <w:szCs w:val="24"/>
          <w:shd w:val="clear" w:color="auto" w:fill="FFFFFF"/>
          <w:lang w:eastAsia="ru-RU"/>
        </w:rPr>
        <w:t>Кармаскалинский</w:t>
      </w:r>
      <w:proofErr w:type="spellEnd"/>
      <w:r w:rsidRPr="00712C25">
        <w:rPr>
          <w:rFonts w:ascii="Arial" w:eastAsia="Times New Roman" w:hAnsi="Arial" w:cs="Arial"/>
          <w:sz w:val="24"/>
          <w:szCs w:val="24"/>
          <w:shd w:val="clear" w:color="auto" w:fill="FFFFFF"/>
          <w:lang w:eastAsia="ru-RU"/>
        </w:rPr>
        <w:t xml:space="preserve"> район, уполном</w:t>
      </w:r>
      <w:r w:rsidRPr="00712C25">
        <w:rPr>
          <w:rFonts w:ascii="Arial" w:eastAsia="Times New Roman" w:hAnsi="Arial" w:cs="Arial"/>
          <w:sz w:val="24"/>
          <w:szCs w:val="24"/>
          <w:shd w:val="clear" w:color="auto" w:fill="FFFFFF"/>
          <w:lang w:eastAsia="ru-RU"/>
        </w:rPr>
        <w:t>о</w:t>
      </w:r>
      <w:r w:rsidRPr="00712C25">
        <w:rPr>
          <w:rFonts w:ascii="Arial" w:eastAsia="Times New Roman" w:hAnsi="Arial" w:cs="Arial"/>
          <w:sz w:val="24"/>
          <w:szCs w:val="24"/>
          <w:shd w:val="clear" w:color="auto" w:fill="FFFFFF"/>
          <w:lang w:eastAsia="ru-RU"/>
        </w:rPr>
        <w:t>ченного в области экономических отношений и правового управления.</w:t>
      </w:r>
    </w:p>
    <w:p w:rsidR="00E1171F" w:rsidRPr="00712C25" w:rsidRDefault="00E1171F" w:rsidP="00E1171F">
      <w:pPr>
        <w:spacing w:after="0" w:line="240" w:lineRule="auto"/>
        <w:ind w:firstLine="561"/>
        <w:contextualSpacing/>
        <w:jc w:val="both"/>
        <w:rPr>
          <w:rFonts w:ascii="Arial" w:eastAsia="Times New Roman" w:hAnsi="Arial" w:cs="Arial"/>
          <w:sz w:val="24"/>
          <w:szCs w:val="24"/>
          <w:lang w:eastAsia="ru-RU"/>
        </w:rPr>
      </w:pPr>
      <w:r w:rsidRPr="00712C25">
        <w:rPr>
          <w:rFonts w:ascii="Arial" w:eastAsia="Times New Roman" w:hAnsi="Arial" w:cs="Arial"/>
          <w:sz w:val="24"/>
          <w:szCs w:val="24"/>
          <w:shd w:val="clear" w:color="auto" w:fill="FFFFFF"/>
          <w:lang w:eastAsia="ru-RU"/>
        </w:rPr>
        <w:t>В состав Комиссии могут также включаться представители государственных орг</w:t>
      </w:r>
      <w:r w:rsidRPr="00712C25">
        <w:rPr>
          <w:rFonts w:ascii="Arial" w:eastAsia="Times New Roman" w:hAnsi="Arial" w:cs="Arial"/>
          <w:sz w:val="24"/>
          <w:szCs w:val="24"/>
          <w:shd w:val="clear" w:color="auto" w:fill="FFFFFF"/>
          <w:lang w:eastAsia="ru-RU"/>
        </w:rPr>
        <w:t>а</w:t>
      </w:r>
      <w:r w:rsidRPr="00712C25">
        <w:rPr>
          <w:rFonts w:ascii="Arial" w:eastAsia="Times New Roman" w:hAnsi="Arial" w:cs="Arial"/>
          <w:sz w:val="24"/>
          <w:szCs w:val="24"/>
          <w:shd w:val="clear" w:color="auto" w:fill="FFFFFF"/>
          <w:lang w:eastAsia="ru-RU"/>
        </w:rPr>
        <w:t>нов контроля и надзора, депутаты Совета.</w:t>
      </w:r>
    </w:p>
    <w:p w:rsidR="00E1171F" w:rsidRPr="00712C25" w:rsidRDefault="00E1171F" w:rsidP="00E1171F">
      <w:pPr>
        <w:spacing w:after="0" w:line="240" w:lineRule="auto"/>
        <w:ind w:firstLine="561"/>
        <w:contextualSpacing/>
        <w:jc w:val="both"/>
        <w:rPr>
          <w:rFonts w:ascii="Arial" w:eastAsia="Times New Roman" w:hAnsi="Arial" w:cs="Arial"/>
          <w:sz w:val="24"/>
          <w:szCs w:val="24"/>
          <w:lang w:eastAsia="ru-RU"/>
        </w:rPr>
      </w:pPr>
      <w:r w:rsidRPr="00712C25">
        <w:rPr>
          <w:rFonts w:ascii="Arial" w:eastAsia="Times New Roman" w:hAnsi="Arial" w:cs="Arial"/>
          <w:bCs/>
          <w:sz w:val="24"/>
          <w:szCs w:val="24"/>
          <w:shd w:val="clear" w:color="auto" w:fill="FFFFFF"/>
          <w:lang w:eastAsia="ru-RU"/>
        </w:rPr>
        <w:t>5.</w:t>
      </w:r>
      <w:r w:rsidRPr="00712C25">
        <w:rPr>
          <w:rFonts w:ascii="Arial" w:eastAsia="Times New Roman" w:hAnsi="Arial" w:cs="Arial"/>
          <w:sz w:val="24"/>
          <w:szCs w:val="24"/>
          <w:shd w:val="clear" w:color="auto" w:fill="FFFFFF"/>
          <w:lang w:eastAsia="ru-RU"/>
        </w:rPr>
        <w:t xml:space="preserve"> Решения Комиссии принимаются простым большинством голосов, при наличии кворума не менее двух третей от общего числа членов Комиссии. При равенстве гол</w:t>
      </w:r>
      <w:r w:rsidRPr="00712C25">
        <w:rPr>
          <w:rFonts w:ascii="Arial" w:eastAsia="Times New Roman" w:hAnsi="Arial" w:cs="Arial"/>
          <w:sz w:val="24"/>
          <w:szCs w:val="24"/>
          <w:shd w:val="clear" w:color="auto" w:fill="FFFFFF"/>
          <w:lang w:eastAsia="ru-RU"/>
        </w:rPr>
        <w:t>о</w:t>
      </w:r>
      <w:r w:rsidRPr="00712C25">
        <w:rPr>
          <w:rFonts w:ascii="Arial" w:eastAsia="Times New Roman" w:hAnsi="Arial" w:cs="Arial"/>
          <w:sz w:val="24"/>
          <w:szCs w:val="24"/>
          <w:shd w:val="clear" w:color="auto" w:fill="FFFFFF"/>
          <w:lang w:eastAsia="ru-RU"/>
        </w:rPr>
        <w:t>сов голос председателя Комиссии является решающим.</w:t>
      </w:r>
    </w:p>
    <w:p w:rsidR="00E1171F" w:rsidRPr="00712C25" w:rsidRDefault="00E1171F" w:rsidP="00E1171F">
      <w:pPr>
        <w:spacing w:after="0" w:line="240" w:lineRule="auto"/>
        <w:ind w:firstLine="561"/>
        <w:contextualSpacing/>
        <w:jc w:val="both"/>
        <w:rPr>
          <w:rFonts w:ascii="Arial" w:eastAsia="Times New Roman" w:hAnsi="Arial" w:cs="Arial"/>
          <w:sz w:val="24"/>
          <w:szCs w:val="24"/>
          <w:lang w:eastAsia="ru-RU"/>
        </w:rPr>
      </w:pPr>
      <w:r w:rsidRPr="00712C25">
        <w:rPr>
          <w:rFonts w:ascii="Arial" w:eastAsia="Times New Roman" w:hAnsi="Arial" w:cs="Arial"/>
          <w:sz w:val="24"/>
          <w:szCs w:val="24"/>
          <w:shd w:val="clear" w:color="auto" w:fill="FFFFFF"/>
          <w:lang w:eastAsia="ru-RU"/>
        </w:rPr>
        <w:t>При наличии информации о прямой или косвенной финансовой заинтересованн</w:t>
      </w:r>
      <w:r w:rsidRPr="00712C25">
        <w:rPr>
          <w:rFonts w:ascii="Arial" w:eastAsia="Times New Roman" w:hAnsi="Arial" w:cs="Arial"/>
          <w:sz w:val="24"/>
          <w:szCs w:val="24"/>
          <w:shd w:val="clear" w:color="auto" w:fill="FFFFFF"/>
          <w:lang w:eastAsia="ru-RU"/>
        </w:rPr>
        <w:t>о</w:t>
      </w:r>
      <w:r w:rsidRPr="00712C25">
        <w:rPr>
          <w:rFonts w:ascii="Arial" w:eastAsia="Times New Roman" w:hAnsi="Arial" w:cs="Arial"/>
          <w:sz w:val="24"/>
          <w:szCs w:val="24"/>
          <w:shd w:val="clear" w:color="auto" w:fill="FFFFFF"/>
          <w:lang w:eastAsia="ru-RU"/>
        </w:rPr>
        <w:t>сти члена Комиссии по конкретному вопросу, наличии родственных отношений члена комиссии заявителем по конкретному вопросу, такой член комиссии решением коми</w:t>
      </w:r>
      <w:r w:rsidRPr="00712C25">
        <w:rPr>
          <w:rFonts w:ascii="Arial" w:eastAsia="Times New Roman" w:hAnsi="Arial" w:cs="Arial"/>
          <w:sz w:val="24"/>
          <w:szCs w:val="24"/>
          <w:shd w:val="clear" w:color="auto" w:fill="FFFFFF"/>
          <w:lang w:eastAsia="ru-RU"/>
        </w:rPr>
        <w:t>с</w:t>
      </w:r>
      <w:r w:rsidRPr="00712C25">
        <w:rPr>
          <w:rFonts w:ascii="Arial" w:eastAsia="Times New Roman" w:hAnsi="Arial" w:cs="Arial"/>
          <w:sz w:val="24"/>
          <w:szCs w:val="24"/>
          <w:shd w:val="clear" w:color="auto" w:fill="FFFFFF"/>
          <w:lang w:eastAsia="ru-RU"/>
        </w:rPr>
        <w:t>сии должен быть освобожден от участия в голосовании по соответствующему вопросу.</w:t>
      </w:r>
    </w:p>
    <w:p w:rsidR="00E1171F" w:rsidRPr="00712C25" w:rsidRDefault="00E1171F" w:rsidP="00E1171F">
      <w:pPr>
        <w:spacing w:after="0" w:line="240" w:lineRule="auto"/>
        <w:ind w:firstLine="561"/>
        <w:contextualSpacing/>
        <w:jc w:val="both"/>
        <w:rPr>
          <w:rFonts w:ascii="Arial" w:eastAsia="Times New Roman" w:hAnsi="Arial" w:cs="Arial"/>
          <w:sz w:val="24"/>
          <w:szCs w:val="24"/>
          <w:lang w:eastAsia="ru-RU"/>
        </w:rPr>
      </w:pPr>
      <w:r w:rsidRPr="00712C25">
        <w:rPr>
          <w:rFonts w:ascii="Arial" w:eastAsia="Times New Roman" w:hAnsi="Arial" w:cs="Arial"/>
          <w:bCs/>
          <w:sz w:val="24"/>
          <w:szCs w:val="24"/>
          <w:shd w:val="clear" w:color="auto" w:fill="FFFFFF"/>
          <w:lang w:eastAsia="ru-RU"/>
        </w:rPr>
        <w:t>6.</w:t>
      </w:r>
      <w:r w:rsidRPr="00712C25">
        <w:rPr>
          <w:rFonts w:ascii="Arial" w:eastAsia="Times New Roman" w:hAnsi="Arial" w:cs="Arial"/>
          <w:sz w:val="24"/>
          <w:szCs w:val="24"/>
          <w:shd w:val="clear" w:color="auto" w:fill="FFFFFF"/>
          <w:lang w:eastAsia="ru-RU"/>
        </w:rPr>
        <w:t xml:space="preserve"> Заседания Комиссии ведет ее председатель или заместитель председателя.</w:t>
      </w:r>
    </w:p>
    <w:p w:rsidR="00E1171F" w:rsidRPr="00712C25" w:rsidRDefault="00E1171F" w:rsidP="00E1171F">
      <w:pPr>
        <w:spacing w:after="0" w:line="240" w:lineRule="auto"/>
        <w:ind w:firstLine="561"/>
        <w:contextualSpacing/>
        <w:jc w:val="both"/>
        <w:rPr>
          <w:rFonts w:ascii="Arial" w:eastAsia="Times New Roman" w:hAnsi="Arial" w:cs="Arial"/>
          <w:sz w:val="24"/>
          <w:szCs w:val="24"/>
          <w:lang w:eastAsia="ru-RU"/>
        </w:rPr>
      </w:pPr>
      <w:r w:rsidRPr="00712C25">
        <w:rPr>
          <w:rFonts w:ascii="Arial" w:eastAsia="Times New Roman" w:hAnsi="Arial" w:cs="Arial"/>
          <w:sz w:val="24"/>
          <w:szCs w:val="24"/>
          <w:shd w:val="clear" w:color="auto" w:fill="FFFFFF"/>
          <w:lang w:eastAsia="ru-RU"/>
        </w:rPr>
        <w:t>Итоги каждого заседания Комиссии оформляются подписанным председателем и секретарем комиссии протоколом, к которому могут прилагаться копии материалов, связанных с темой заседания.</w:t>
      </w:r>
    </w:p>
    <w:p w:rsidR="00E1171F" w:rsidRPr="00712C25" w:rsidRDefault="00E1171F" w:rsidP="00E1171F">
      <w:pPr>
        <w:spacing w:after="0" w:line="240" w:lineRule="auto"/>
        <w:ind w:firstLine="567"/>
        <w:contextualSpacing/>
        <w:jc w:val="both"/>
        <w:rPr>
          <w:rFonts w:ascii="Arial" w:eastAsia="Times New Roman" w:hAnsi="Arial" w:cs="Arial"/>
          <w:sz w:val="24"/>
          <w:szCs w:val="24"/>
          <w:lang w:eastAsia="ru-RU"/>
        </w:rPr>
      </w:pPr>
      <w:r w:rsidRPr="00712C25">
        <w:rPr>
          <w:rFonts w:ascii="Arial" w:eastAsia="Times New Roman" w:hAnsi="Arial" w:cs="Arial"/>
          <w:bCs/>
          <w:sz w:val="24"/>
          <w:szCs w:val="24"/>
          <w:shd w:val="clear" w:color="auto" w:fill="FFFFFF"/>
          <w:lang w:eastAsia="ru-RU"/>
        </w:rPr>
        <w:t>7.</w:t>
      </w:r>
      <w:r w:rsidRPr="00712C25">
        <w:rPr>
          <w:rFonts w:ascii="Arial" w:eastAsia="Times New Roman" w:hAnsi="Arial" w:cs="Arial"/>
          <w:sz w:val="24"/>
          <w:szCs w:val="24"/>
          <w:shd w:val="clear" w:color="auto" w:fill="FFFFFF"/>
          <w:lang w:eastAsia="ru-RU"/>
        </w:rPr>
        <w:t xml:space="preserve"> Решения Комиссии вступают в силу с момента подписания протокола и являю</w:t>
      </w:r>
      <w:r w:rsidRPr="00712C25">
        <w:rPr>
          <w:rFonts w:ascii="Arial" w:eastAsia="Times New Roman" w:hAnsi="Arial" w:cs="Arial"/>
          <w:sz w:val="24"/>
          <w:szCs w:val="24"/>
          <w:shd w:val="clear" w:color="auto" w:fill="FFFFFF"/>
          <w:lang w:eastAsia="ru-RU"/>
        </w:rPr>
        <w:t>т</w:t>
      </w:r>
      <w:r w:rsidRPr="00712C25">
        <w:rPr>
          <w:rFonts w:ascii="Arial" w:eastAsia="Times New Roman" w:hAnsi="Arial" w:cs="Arial"/>
          <w:sz w:val="24"/>
          <w:szCs w:val="24"/>
          <w:shd w:val="clear" w:color="auto" w:fill="FFFFFF"/>
          <w:lang w:eastAsia="ru-RU"/>
        </w:rPr>
        <w:t>ся основанием для осуществления соответствующих действий всеми структурными подразделениями администрации сельского поселения и Администрации муниципал</w:t>
      </w:r>
      <w:r w:rsidRPr="00712C25">
        <w:rPr>
          <w:rFonts w:ascii="Arial" w:eastAsia="Times New Roman" w:hAnsi="Arial" w:cs="Arial"/>
          <w:sz w:val="24"/>
          <w:szCs w:val="24"/>
          <w:shd w:val="clear" w:color="auto" w:fill="FFFFFF"/>
          <w:lang w:eastAsia="ru-RU"/>
        </w:rPr>
        <w:t>ь</w:t>
      </w:r>
      <w:r w:rsidRPr="00712C25">
        <w:rPr>
          <w:rFonts w:ascii="Arial" w:eastAsia="Times New Roman" w:hAnsi="Arial" w:cs="Arial"/>
          <w:sz w:val="24"/>
          <w:szCs w:val="24"/>
          <w:shd w:val="clear" w:color="auto" w:fill="FFFFFF"/>
          <w:lang w:eastAsia="ru-RU"/>
        </w:rPr>
        <w:t>ного района.</w:t>
      </w:r>
    </w:p>
    <w:p w:rsidR="00E1171F" w:rsidRPr="00712C25" w:rsidRDefault="00E1171F" w:rsidP="00E1171F">
      <w:pPr>
        <w:spacing w:after="0" w:line="240" w:lineRule="auto"/>
        <w:ind w:firstLine="567"/>
        <w:contextualSpacing/>
        <w:jc w:val="both"/>
        <w:rPr>
          <w:rFonts w:ascii="Arial" w:eastAsia="Times New Roman" w:hAnsi="Arial" w:cs="Arial"/>
          <w:sz w:val="24"/>
          <w:szCs w:val="24"/>
          <w:lang w:eastAsia="ru-RU"/>
        </w:rPr>
      </w:pPr>
      <w:r w:rsidRPr="00712C25">
        <w:rPr>
          <w:rFonts w:ascii="Arial" w:eastAsia="Times New Roman" w:hAnsi="Arial" w:cs="Arial"/>
          <w:sz w:val="24"/>
          <w:szCs w:val="24"/>
          <w:shd w:val="clear" w:color="auto" w:fill="FFFFFF"/>
          <w:lang w:eastAsia="ru-RU"/>
        </w:rPr>
        <w:t>Протоколы всех заседаний и копии материалов хранятся в архиве сельского п</w:t>
      </w:r>
      <w:r w:rsidRPr="00712C25">
        <w:rPr>
          <w:rFonts w:ascii="Arial" w:eastAsia="Times New Roman" w:hAnsi="Arial" w:cs="Arial"/>
          <w:sz w:val="24"/>
          <w:szCs w:val="24"/>
          <w:shd w:val="clear" w:color="auto" w:fill="FFFFFF"/>
          <w:lang w:eastAsia="ru-RU"/>
        </w:rPr>
        <w:t>о</w:t>
      </w:r>
      <w:r w:rsidRPr="00712C25">
        <w:rPr>
          <w:rFonts w:ascii="Arial" w:eastAsia="Times New Roman" w:hAnsi="Arial" w:cs="Arial"/>
          <w:sz w:val="24"/>
          <w:szCs w:val="24"/>
          <w:shd w:val="clear" w:color="auto" w:fill="FFFFFF"/>
          <w:lang w:eastAsia="ru-RU"/>
        </w:rPr>
        <w:t>селения.</w:t>
      </w:r>
    </w:p>
    <w:p w:rsidR="00E1171F" w:rsidRPr="00712C25" w:rsidRDefault="00E1171F" w:rsidP="00E1171F">
      <w:pPr>
        <w:spacing w:after="0" w:line="240" w:lineRule="auto"/>
        <w:ind w:firstLine="567"/>
        <w:contextualSpacing/>
        <w:jc w:val="both"/>
        <w:rPr>
          <w:rFonts w:ascii="Arial" w:eastAsia="Times New Roman" w:hAnsi="Arial" w:cs="Arial"/>
          <w:sz w:val="24"/>
          <w:szCs w:val="24"/>
          <w:lang w:eastAsia="ru-RU"/>
        </w:rPr>
      </w:pPr>
      <w:r w:rsidRPr="00712C25">
        <w:rPr>
          <w:rFonts w:ascii="Arial" w:eastAsia="Times New Roman" w:hAnsi="Arial" w:cs="Arial"/>
          <w:sz w:val="24"/>
          <w:szCs w:val="24"/>
          <w:shd w:val="clear" w:color="auto" w:fill="FFFFFF"/>
          <w:lang w:eastAsia="ru-RU"/>
        </w:rPr>
        <w:t>8.Информация о работе Комиссии является открытой для всех заинтересованных лиц.</w:t>
      </w:r>
    </w:p>
    <w:p w:rsidR="00E1171F" w:rsidRPr="00712C25" w:rsidRDefault="00E1171F" w:rsidP="00E1171F">
      <w:pPr>
        <w:spacing w:after="0" w:line="240" w:lineRule="auto"/>
        <w:ind w:firstLine="567"/>
        <w:contextualSpacing/>
        <w:jc w:val="both"/>
        <w:rPr>
          <w:rFonts w:ascii="Arial" w:eastAsia="Times New Roman" w:hAnsi="Arial" w:cs="Arial"/>
          <w:sz w:val="24"/>
          <w:szCs w:val="24"/>
          <w:lang w:eastAsia="ru-RU"/>
        </w:rPr>
      </w:pPr>
    </w:p>
    <w:p w:rsidR="00E1171F" w:rsidRPr="00712C25" w:rsidRDefault="00E1171F" w:rsidP="00E1171F">
      <w:pPr>
        <w:spacing w:after="0" w:line="240" w:lineRule="auto"/>
        <w:ind w:firstLine="590"/>
        <w:contextualSpacing/>
        <w:jc w:val="both"/>
        <w:rPr>
          <w:rFonts w:ascii="Arial" w:eastAsia="Times New Roman" w:hAnsi="Arial" w:cs="Arial"/>
          <w:sz w:val="24"/>
          <w:szCs w:val="24"/>
          <w:lang w:eastAsia="ru-RU"/>
        </w:rPr>
      </w:pPr>
    </w:p>
    <w:p w:rsidR="00E1171F" w:rsidRPr="00712C25" w:rsidRDefault="00E1171F" w:rsidP="00E1171F">
      <w:pPr>
        <w:spacing w:after="0" w:line="240" w:lineRule="auto"/>
        <w:ind w:firstLine="567"/>
        <w:contextualSpacing/>
        <w:jc w:val="both"/>
        <w:rPr>
          <w:rFonts w:ascii="Arial" w:eastAsia="Times New Roman" w:hAnsi="Arial" w:cs="Arial"/>
          <w:sz w:val="24"/>
          <w:szCs w:val="24"/>
          <w:lang w:eastAsia="ru-RU"/>
        </w:rPr>
      </w:pPr>
      <w:r w:rsidRPr="00712C25">
        <w:rPr>
          <w:rFonts w:ascii="Arial" w:eastAsia="Times New Roman" w:hAnsi="Arial" w:cs="Arial"/>
          <w:b/>
          <w:bCs/>
          <w:sz w:val="24"/>
          <w:szCs w:val="24"/>
          <w:shd w:val="clear" w:color="auto" w:fill="FFFFFF"/>
          <w:lang w:eastAsia="ru-RU"/>
        </w:rPr>
        <w:t>Статья 12. Общие положения о физических и юридических лицах, осущест</w:t>
      </w:r>
      <w:r w:rsidRPr="00712C25">
        <w:rPr>
          <w:rFonts w:ascii="Arial" w:eastAsia="Times New Roman" w:hAnsi="Arial" w:cs="Arial"/>
          <w:b/>
          <w:bCs/>
          <w:sz w:val="24"/>
          <w:szCs w:val="24"/>
          <w:shd w:val="clear" w:color="auto" w:fill="FFFFFF"/>
          <w:lang w:eastAsia="ru-RU"/>
        </w:rPr>
        <w:t>в</w:t>
      </w:r>
      <w:r w:rsidRPr="00712C25">
        <w:rPr>
          <w:rFonts w:ascii="Arial" w:eastAsia="Times New Roman" w:hAnsi="Arial" w:cs="Arial"/>
          <w:b/>
          <w:bCs/>
          <w:sz w:val="24"/>
          <w:szCs w:val="24"/>
          <w:shd w:val="clear" w:color="auto" w:fill="FFFFFF"/>
          <w:lang w:eastAsia="ru-RU"/>
        </w:rPr>
        <w:t>ляющих землепользование и застройку</w:t>
      </w:r>
    </w:p>
    <w:p w:rsidR="00E1171F" w:rsidRPr="00712C25" w:rsidRDefault="00E1171F" w:rsidP="00E1171F">
      <w:pPr>
        <w:spacing w:after="0" w:line="240" w:lineRule="auto"/>
        <w:ind w:firstLine="567"/>
        <w:contextualSpacing/>
        <w:jc w:val="both"/>
        <w:rPr>
          <w:rFonts w:ascii="Arial" w:eastAsia="Times New Roman" w:hAnsi="Arial" w:cs="Arial"/>
          <w:sz w:val="24"/>
          <w:szCs w:val="24"/>
          <w:lang w:eastAsia="ru-RU"/>
        </w:rPr>
      </w:pPr>
    </w:p>
    <w:p w:rsidR="00E1171F" w:rsidRPr="00712C25" w:rsidRDefault="00E1171F" w:rsidP="00E1171F">
      <w:pPr>
        <w:spacing w:after="0" w:line="240" w:lineRule="auto"/>
        <w:ind w:firstLine="567"/>
        <w:contextualSpacing/>
        <w:jc w:val="both"/>
        <w:rPr>
          <w:rFonts w:ascii="Arial" w:eastAsia="Times New Roman" w:hAnsi="Arial" w:cs="Arial"/>
          <w:sz w:val="24"/>
          <w:szCs w:val="24"/>
          <w:lang w:eastAsia="ru-RU"/>
        </w:rPr>
      </w:pPr>
      <w:r w:rsidRPr="00712C25">
        <w:rPr>
          <w:rFonts w:ascii="Arial" w:eastAsia="Times New Roman" w:hAnsi="Arial" w:cs="Arial"/>
          <w:bCs/>
          <w:sz w:val="24"/>
          <w:szCs w:val="24"/>
          <w:shd w:val="clear" w:color="auto" w:fill="FFFFFF"/>
          <w:lang w:eastAsia="ru-RU"/>
        </w:rPr>
        <w:t>1.</w:t>
      </w:r>
      <w:r w:rsidRPr="00712C25">
        <w:rPr>
          <w:rFonts w:ascii="Arial" w:eastAsia="Times New Roman" w:hAnsi="Arial" w:cs="Arial"/>
          <w:sz w:val="24"/>
          <w:szCs w:val="24"/>
          <w:shd w:val="clear" w:color="auto" w:fill="FFFFFF"/>
          <w:lang w:eastAsia="ru-RU"/>
        </w:rPr>
        <w:t xml:space="preserve"> В соответствии с действующим законодательством настоящие Правила, а та</w:t>
      </w:r>
      <w:r w:rsidRPr="00712C25">
        <w:rPr>
          <w:rFonts w:ascii="Arial" w:eastAsia="Times New Roman" w:hAnsi="Arial" w:cs="Arial"/>
          <w:sz w:val="24"/>
          <w:szCs w:val="24"/>
          <w:shd w:val="clear" w:color="auto" w:fill="FFFFFF"/>
          <w:lang w:eastAsia="ru-RU"/>
        </w:rPr>
        <w:t>к</w:t>
      </w:r>
      <w:r w:rsidRPr="00712C25">
        <w:rPr>
          <w:rFonts w:ascii="Arial" w:eastAsia="Times New Roman" w:hAnsi="Arial" w:cs="Arial"/>
          <w:sz w:val="24"/>
          <w:szCs w:val="24"/>
          <w:shd w:val="clear" w:color="auto" w:fill="FFFFFF"/>
          <w:lang w:eastAsia="ru-RU"/>
        </w:rPr>
        <w:t xml:space="preserve">же принимаемые в их развитие иные нормативно - правовые акты сельского поселения </w:t>
      </w:r>
      <w:proofErr w:type="spellStart"/>
      <w:r>
        <w:rPr>
          <w:rFonts w:ascii="Arial" w:eastAsia="Times New Roman" w:hAnsi="Arial" w:cs="Arial"/>
          <w:sz w:val="24"/>
          <w:szCs w:val="24"/>
          <w:shd w:val="clear" w:color="auto" w:fill="FFFFFF"/>
          <w:lang w:eastAsia="ru-RU"/>
        </w:rPr>
        <w:t>Старобабичевский</w:t>
      </w:r>
      <w:proofErr w:type="spellEnd"/>
      <w:r w:rsidRPr="00712C25">
        <w:rPr>
          <w:rFonts w:ascii="Arial" w:eastAsia="Times New Roman" w:hAnsi="Arial" w:cs="Arial"/>
          <w:sz w:val="24"/>
          <w:szCs w:val="24"/>
          <w:shd w:val="clear" w:color="auto" w:fill="FFFFFF"/>
          <w:lang w:eastAsia="ru-RU"/>
        </w:rPr>
        <w:t xml:space="preserve"> сельсовет регулируют действия физических и юридических лиц, предпринимат</w:t>
      </w:r>
      <w:r w:rsidRPr="00712C25">
        <w:rPr>
          <w:rFonts w:ascii="Arial" w:eastAsia="Times New Roman" w:hAnsi="Arial" w:cs="Arial"/>
          <w:sz w:val="24"/>
          <w:szCs w:val="24"/>
          <w:shd w:val="clear" w:color="auto" w:fill="FFFFFF"/>
          <w:lang w:eastAsia="ru-RU"/>
        </w:rPr>
        <w:t>е</w:t>
      </w:r>
      <w:r w:rsidRPr="00712C25">
        <w:rPr>
          <w:rFonts w:ascii="Arial" w:eastAsia="Times New Roman" w:hAnsi="Arial" w:cs="Arial"/>
          <w:sz w:val="24"/>
          <w:szCs w:val="24"/>
          <w:shd w:val="clear" w:color="auto" w:fill="FFFFFF"/>
          <w:lang w:eastAsia="ru-RU"/>
        </w:rPr>
        <w:t xml:space="preserve">лей, которые: </w:t>
      </w:r>
    </w:p>
    <w:p w:rsidR="00E1171F" w:rsidRPr="00712C25" w:rsidRDefault="00E1171F" w:rsidP="00E1171F">
      <w:pPr>
        <w:spacing w:after="0" w:line="240" w:lineRule="auto"/>
        <w:ind w:firstLine="567"/>
        <w:contextualSpacing/>
        <w:jc w:val="both"/>
        <w:rPr>
          <w:rFonts w:ascii="Arial" w:eastAsia="Times New Roman" w:hAnsi="Arial" w:cs="Arial"/>
          <w:sz w:val="24"/>
          <w:szCs w:val="24"/>
          <w:lang w:eastAsia="ru-RU"/>
        </w:rPr>
      </w:pPr>
      <w:r w:rsidRPr="00712C25">
        <w:rPr>
          <w:rFonts w:ascii="Arial" w:eastAsia="Times New Roman" w:hAnsi="Arial" w:cs="Arial"/>
          <w:sz w:val="24"/>
          <w:szCs w:val="24"/>
          <w:shd w:val="clear" w:color="auto" w:fill="FFFFFF"/>
          <w:lang w:eastAsia="ru-RU"/>
        </w:rPr>
        <w:t>- участвуют в торгах (конкурсах, аукционах) по предоставлению прав собственн</w:t>
      </w:r>
      <w:r w:rsidRPr="00712C25">
        <w:rPr>
          <w:rFonts w:ascii="Arial" w:eastAsia="Times New Roman" w:hAnsi="Arial" w:cs="Arial"/>
          <w:sz w:val="24"/>
          <w:szCs w:val="24"/>
          <w:shd w:val="clear" w:color="auto" w:fill="FFFFFF"/>
          <w:lang w:eastAsia="ru-RU"/>
        </w:rPr>
        <w:t>о</w:t>
      </w:r>
      <w:r w:rsidRPr="00712C25">
        <w:rPr>
          <w:rFonts w:ascii="Arial" w:eastAsia="Times New Roman" w:hAnsi="Arial" w:cs="Arial"/>
          <w:sz w:val="24"/>
          <w:szCs w:val="24"/>
          <w:shd w:val="clear" w:color="auto" w:fill="FFFFFF"/>
          <w:lang w:eastAsia="ru-RU"/>
        </w:rPr>
        <w:t>сти или аренды на земельные участки, сформированные из состава государственных или муниципальных земель, в целях нового строительства или реконструкции сущес</w:t>
      </w:r>
      <w:r w:rsidRPr="00712C25">
        <w:rPr>
          <w:rFonts w:ascii="Arial" w:eastAsia="Times New Roman" w:hAnsi="Arial" w:cs="Arial"/>
          <w:sz w:val="24"/>
          <w:szCs w:val="24"/>
          <w:shd w:val="clear" w:color="auto" w:fill="FFFFFF"/>
          <w:lang w:eastAsia="ru-RU"/>
        </w:rPr>
        <w:t>т</w:t>
      </w:r>
      <w:r w:rsidRPr="00712C25">
        <w:rPr>
          <w:rFonts w:ascii="Arial" w:eastAsia="Times New Roman" w:hAnsi="Arial" w:cs="Arial"/>
          <w:sz w:val="24"/>
          <w:szCs w:val="24"/>
          <w:shd w:val="clear" w:color="auto" w:fill="FFFFFF"/>
          <w:lang w:eastAsia="ru-RU"/>
        </w:rPr>
        <w:t xml:space="preserve">вующих объектов капитального строительства; </w:t>
      </w:r>
    </w:p>
    <w:p w:rsidR="00E1171F" w:rsidRPr="00712C25" w:rsidRDefault="00E1171F" w:rsidP="00E1171F">
      <w:pPr>
        <w:spacing w:after="0" w:line="240" w:lineRule="auto"/>
        <w:ind w:firstLine="567"/>
        <w:contextualSpacing/>
        <w:jc w:val="both"/>
        <w:rPr>
          <w:rFonts w:ascii="Arial" w:eastAsia="Times New Roman" w:hAnsi="Arial" w:cs="Arial"/>
          <w:sz w:val="24"/>
          <w:szCs w:val="24"/>
          <w:lang w:eastAsia="ru-RU"/>
        </w:rPr>
      </w:pPr>
      <w:r w:rsidRPr="00712C25">
        <w:rPr>
          <w:rFonts w:ascii="Arial" w:eastAsia="Times New Roman" w:hAnsi="Arial" w:cs="Arial"/>
          <w:sz w:val="24"/>
          <w:szCs w:val="24"/>
          <w:shd w:val="clear" w:color="auto" w:fill="FFFFFF"/>
          <w:lang w:eastAsia="ru-RU"/>
        </w:rPr>
        <w:t>- обращаются в администрацию сельского поселения с заявкой о подготовке и предоставлении земельного участка (земельных участков) для нового строительства, реконструкции существующих объектов капитального строительства и осуществляют действия по градостроительной подготовке земельных участков из состава государс</w:t>
      </w:r>
      <w:r w:rsidRPr="00712C25">
        <w:rPr>
          <w:rFonts w:ascii="Arial" w:eastAsia="Times New Roman" w:hAnsi="Arial" w:cs="Arial"/>
          <w:sz w:val="24"/>
          <w:szCs w:val="24"/>
          <w:shd w:val="clear" w:color="auto" w:fill="FFFFFF"/>
          <w:lang w:eastAsia="ru-RU"/>
        </w:rPr>
        <w:t>т</w:t>
      </w:r>
      <w:r w:rsidRPr="00712C25">
        <w:rPr>
          <w:rFonts w:ascii="Arial" w:eastAsia="Times New Roman" w:hAnsi="Arial" w:cs="Arial"/>
          <w:sz w:val="24"/>
          <w:szCs w:val="24"/>
          <w:shd w:val="clear" w:color="auto" w:fill="FFFFFF"/>
          <w:lang w:eastAsia="ru-RU"/>
        </w:rPr>
        <w:t xml:space="preserve">венных и муниципальных земель; </w:t>
      </w:r>
    </w:p>
    <w:p w:rsidR="00E1171F" w:rsidRPr="00712C25" w:rsidRDefault="00E1171F" w:rsidP="00E1171F">
      <w:pPr>
        <w:spacing w:after="0" w:line="240" w:lineRule="auto"/>
        <w:ind w:firstLine="567"/>
        <w:contextualSpacing/>
        <w:jc w:val="both"/>
        <w:rPr>
          <w:rFonts w:ascii="Arial" w:eastAsia="Times New Roman" w:hAnsi="Arial" w:cs="Arial"/>
          <w:sz w:val="24"/>
          <w:szCs w:val="24"/>
          <w:lang w:eastAsia="ru-RU"/>
        </w:rPr>
      </w:pPr>
      <w:r w:rsidRPr="00712C25">
        <w:rPr>
          <w:rFonts w:ascii="Arial" w:eastAsia="Times New Roman" w:hAnsi="Arial" w:cs="Arial"/>
          <w:sz w:val="24"/>
          <w:szCs w:val="24"/>
          <w:shd w:val="clear" w:color="auto" w:fill="FFFFFF"/>
          <w:lang w:eastAsia="ru-RU"/>
        </w:rPr>
        <w:t>- являясь правообладателями земельных участков и объектов капитального строительства, осуществляют их текущее использование, а также подготавливают проектную документацию и осуществляют строительство, реконструкцию и иные измен</w:t>
      </w:r>
      <w:r w:rsidRPr="00712C25">
        <w:rPr>
          <w:rFonts w:ascii="Arial" w:eastAsia="Times New Roman" w:hAnsi="Arial" w:cs="Arial"/>
          <w:sz w:val="24"/>
          <w:szCs w:val="24"/>
          <w:shd w:val="clear" w:color="auto" w:fill="FFFFFF"/>
          <w:lang w:eastAsia="ru-RU"/>
        </w:rPr>
        <w:t>е</w:t>
      </w:r>
      <w:r w:rsidRPr="00712C25">
        <w:rPr>
          <w:rFonts w:ascii="Arial" w:eastAsia="Times New Roman" w:hAnsi="Arial" w:cs="Arial"/>
          <w:sz w:val="24"/>
          <w:szCs w:val="24"/>
          <w:shd w:val="clear" w:color="auto" w:fill="FFFFFF"/>
          <w:lang w:eastAsia="ru-RU"/>
        </w:rPr>
        <w:t xml:space="preserve">ния объектов капитального строительства; </w:t>
      </w:r>
    </w:p>
    <w:p w:rsidR="00E1171F" w:rsidRPr="00712C25" w:rsidRDefault="00E1171F" w:rsidP="00E1171F">
      <w:pPr>
        <w:spacing w:after="0" w:line="240" w:lineRule="auto"/>
        <w:ind w:firstLine="567"/>
        <w:contextualSpacing/>
        <w:jc w:val="both"/>
        <w:rPr>
          <w:rFonts w:ascii="Arial" w:eastAsia="Times New Roman" w:hAnsi="Arial" w:cs="Arial"/>
          <w:sz w:val="24"/>
          <w:szCs w:val="24"/>
          <w:lang w:eastAsia="ru-RU"/>
        </w:rPr>
      </w:pPr>
      <w:r w:rsidRPr="00712C25">
        <w:rPr>
          <w:rFonts w:ascii="Arial" w:eastAsia="Times New Roman" w:hAnsi="Arial" w:cs="Arial"/>
          <w:sz w:val="24"/>
          <w:szCs w:val="24"/>
          <w:shd w:val="clear" w:color="auto" w:fill="FFFFFF"/>
          <w:lang w:eastAsia="ru-RU"/>
        </w:rPr>
        <w:t>- являясь собственниками помещений в многоквартирных домах, по своей ин</w:t>
      </w:r>
      <w:r w:rsidRPr="00712C25">
        <w:rPr>
          <w:rFonts w:ascii="Arial" w:eastAsia="Times New Roman" w:hAnsi="Arial" w:cs="Arial"/>
          <w:sz w:val="24"/>
          <w:szCs w:val="24"/>
          <w:shd w:val="clear" w:color="auto" w:fill="FFFFFF"/>
          <w:lang w:eastAsia="ru-RU"/>
        </w:rPr>
        <w:t>и</w:t>
      </w:r>
      <w:r w:rsidRPr="00712C25">
        <w:rPr>
          <w:rFonts w:ascii="Arial" w:eastAsia="Times New Roman" w:hAnsi="Arial" w:cs="Arial"/>
          <w:sz w:val="24"/>
          <w:szCs w:val="24"/>
          <w:shd w:val="clear" w:color="auto" w:fill="FFFFFF"/>
          <w:lang w:eastAsia="ru-RU"/>
        </w:rPr>
        <w:t>циативе обеспечивают действия по формированию земельных участков многокварти</w:t>
      </w:r>
      <w:r w:rsidRPr="00712C25">
        <w:rPr>
          <w:rFonts w:ascii="Arial" w:eastAsia="Times New Roman" w:hAnsi="Arial" w:cs="Arial"/>
          <w:sz w:val="24"/>
          <w:szCs w:val="24"/>
          <w:shd w:val="clear" w:color="auto" w:fill="FFFFFF"/>
          <w:lang w:eastAsia="ru-RU"/>
        </w:rPr>
        <w:t>р</w:t>
      </w:r>
      <w:r w:rsidRPr="00712C25">
        <w:rPr>
          <w:rFonts w:ascii="Arial" w:eastAsia="Times New Roman" w:hAnsi="Arial" w:cs="Arial"/>
          <w:sz w:val="24"/>
          <w:szCs w:val="24"/>
          <w:shd w:val="clear" w:color="auto" w:fill="FFFFFF"/>
          <w:lang w:eastAsia="ru-RU"/>
        </w:rPr>
        <w:t xml:space="preserve">ных домов; </w:t>
      </w:r>
    </w:p>
    <w:p w:rsidR="00E1171F" w:rsidRPr="00712C25" w:rsidRDefault="00E1171F" w:rsidP="00E1171F">
      <w:pPr>
        <w:spacing w:after="0" w:line="240" w:lineRule="auto"/>
        <w:ind w:firstLine="567"/>
        <w:contextualSpacing/>
        <w:jc w:val="both"/>
        <w:rPr>
          <w:rFonts w:ascii="Arial" w:eastAsia="Times New Roman" w:hAnsi="Arial" w:cs="Arial"/>
          <w:sz w:val="24"/>
          <w:szCs w:val="24"/>
          <w:lang w:eastAsia="ru-RU"/>
        </w:rPr>
      </w:pPr>
      <w:r w:rsidRPr="00712C25">
        <w:rPr>
          <w:rFonts w:ascii="Arial" w:eastAsia="Times New Roman" w:hAnsi="Arial" w:cs="Arial"/>
          <w:sz w:val="24"/>
          <w:szCs w:val="24"/>
          <w:shd w:val="clear" w:color="auto" w:fill="FFFFFF"/>
          <w:lang w:eastAsia="ru-RU"/>
        </w:rPr>
        <w:t xml:space="preserve">- осуществляют иные не запрещенные действующим законодательством действия в области землепользования и застройки. </w:t>
      </w:r>
    </w:p>
    <w:p w:rsidR="00E1171F" w:rsidRPr="00712C25" w:rsidRDefault="00E1171F" w:rsidP="00E1171F">
      <w:pPr>
        <w:spacing w:after="0" w:line="240" w:lineRule="auto"/>
        <w:ind w:firstLine="567"/>
        <w:contextualSpacing/>
        <w:jc w:val="both"/>
        <w:rPr>
          <w:rFonts w:ascii="Arial" w:eastAsia="Times New Roman" w:hAnsi="Arial" w:cs="Arial"/>
          <w:sz w:val="24"/>
          <w:szCs w:val="24"/>
          <w:lang w:eastAsia="ru-RU"/>
        </w:rPr>
      </w:pPr>
      <w:r w:rsidRPr="00712C25">
        <w:rPr>
          <w:rFonts w:ascii="Arial" w:eastAsia="Times New Roman" w:hAnsi="Arial" w:cs="Arial"/>
          <w:bCs/>
          <w:sz w:val="24"/>
          <w:szCs w:val="24"/>
          <w:shd w:val="clear" w:color="auto" w:fill="FFFFFF"/>
          <w:lang w:eastAsia="ru-RU"/>
        </w:rPr>
        <w:t>2.</w:t>
      </w:r>
      <w:r w:rsidRPr="00712C25">
        <w:rPr>
          <w:rFonts w:ascii="Arial" w:eastAsia="Times New Roman" w:hAnsi="Arial" w:cs="Arial"/>
          <w:sz w:val="24"/>
          <w:szCs w:val="24"/>
          <w:shd w:val="clear" w:color="auto" w:fill="FFFFFF"/>
          <w:lang w:eastAsia="ru-RU"/>
        </w:rPr>
        <w:t xml:space="preserve"> К иным действиям в области землепользования и застройки могут быть отнес</w:t>
      </w:r>
      <w:r w:rsidRPr="00712C25">
        <w:rPr>
          <w:rFonts w:ascii="Arial" w:eastAsia="Times New Roman" w:hAnsi="Arial" w:cs="Arial"/>
          <w:sz w:val="24"/>
          <w:szCs w:val="24"/>
          <w:shd w:val="clear" w:color="auto" w:fill="FFFFFF"/>
          <w:lang w:eastAsia="ru-RU"/>
        </w:rPr>
        <w:t>е</w:t>
      </w:r>
      <w:r w:rsidRPr="00712C25">
        <w:rPr>
          <w:rFonts w:ascii="Arial" w:eastAsia="Times New Roman" w:hAnsi="Arial" w:cs="Arial"/>
          <w:sz w:val="24"/>
          <w:szCs w:val="24"/>
          <w:shd w:val="clear" w:color="auto" w:fill="FFFFFF"/>
          <w:lang w:eastAsia="ru-RU"/>
        </w:rPr>
        <w:t xml:space="preserve">ны: </w:t>
      </w:r>
    </w:p>
    <w:p w:rsidR="00E1171F" w:rsidRPr="00712C25" w:rsidRDefault="00E1171F" w:rsidP="00E1171F">
      <w:pPr>
        <w:spacing w:after="0" w:line="240" w:lineRule="auto"/>
        <w:ind w:firstLine="567"/>
        <w:contextualSpacing/>
        <w:jc w:val="both"/>
        <w:rPr>
          <w:rFonts w:ascii="Arial" w:eastAsia="Times New Roman" w:hAnsi="Arial" w:cs="Arial"/>
          <w:sz w:val="24"/>
          <w:szCs w:val="24"/>
          <w:lang w:eastAsia="ru-RU"/>
        </w:rPr>
      </w:pPr>
      <w:r w:rsidRPr="00712C25">
        <w:rPr>
          <w:rFonts w:ascii="Arial" w:eastAsia="Times New Roman" w:hAnsi="Arial" w:cs="Arial"/>
          <w:sz w:val="24"/>
          <w:szCs w:val="24"/>
          <w:shd w:val="clear" w:color="auto" w:fill="FFFFFF"/>
          <w:lang w:eastAsia="ru-RU"/>
        </w:rPr>
        <w:t>- возведение временных строений (с ограниченным сроком использования) на земельных участках в границах территорий общего пользования, не подлежащих прив</w:t>
      </w:r>
      <w:r w:rsidRPr="00712C25">
        <w:rPr>
          <w:rFonts w:ascii="Arial" w:eastAsia="Times New Roman" w:hAnsi="Arial" w:cs="Arial"/>
          <w:sz w:val="24"/>
          <w:szCs w:val="24"/>
          <w:shd w:val="clear" w:color="auto" w:fill="FFFFFF"/>
          <w:lang w:eastAsia="ru-RU"/>
        </w:rPr>
        <w:t>а</w:t>
      </w:r>
      <w:r w:rsidRPr="00712C25">
        <w:rPr>
          <w:rFonts w:ascii="Arial" w:eastAsia="Times New Roman" w:hAnsi="Arial" w:cs="Arial"/>
          <w:sz w:val="24"/>
          <w:szCs w:val="24"/>
          <w:shd w:val="clear" w:color="auto" w:fill="FFFFFF"/>
          <w:lang w:eastAsia="ru-RU"/>
        </w:rPr>
        <w:t xml:space="preserve">тизации, передаваемых в аренду на срок не более пяти лет; </w:t>
      </w:r>
    </w:p>
    <w:p w:rsidR="00E1171F" w:rsidRPr="00712C25" w:rsidRDefault="00E1171F" w:rsidP="00E1171F">
      <w:pPr>
        <w:spacing w:after="0" w:line="240" w:lineRule="auto"/>
        <w:ind w:firstLine="567"/>
        <w:contextualSpacing/>
        <w:jc w:val="both"/>
        <w:rPr>
          <w:rFonts w:ascii="Arial" w:eastAsia="Times New Roman" w:hAnsi="Arial" w:cs="Arial"/>
          <w:sz w:val="24"/>
          <w:szCs w:val="24"/>
          <w:lang w:eastAsia="ru-RU"/>
        </w:rPr>
      </w:pPr>
      <w:r w:rsidRPr="00712C25">
        <w:rPr>
          <w:rFonts w:ascii="Arial" w:eastAsia="Times New Roman" w:hAnsi="Arial" w:cs="Arial"/>
          <w:sz w:val="24"/>
          <w:szCs w:val="24"/>
          <w:shd w:val="clear" w:color="auto" w:fill="FFFFFF"/>
          <w:lang w:eastAsia="ru-RU"/>
        </w:rPr>
        <w:t>- переоформление одного вида ранее предоставленного права на земельные участки на другой вид права, в том числе приватизация земельных участков под приват</w:t>
      </w:r>
      <w:r w:rsidRPr="00712C25">
        <w:rPr>
          <w:rFonts w:ascii="Arial" w:eastAsia="Times New Roman" w:hAnsi="Arial" w:cs="Arial"/>
          <w:sz w:val="24"/>
          <w:szCs w:val="24"/>
          <w:shd w:val="clear" w:color="auto" w:fill="FFFFFF"/>
          <w:lang w:eastAsia="ru-RU"/>
        </w:rPr>
        <w:t>и</w:t>
      </w:r>
      <w:r w:rsidRPr="00712C25">
        <w:rPr>
          <w:rFonts w:ascii="Arial" w:eastAsia="Times New Roman" w:hAnsi="Arial" w:cs="Arial"/>
          <w:sz w:val="24"/>
          <w:szCs w:val="24"/>
          <w:shd w:val="clear" w:color="auto" w:fill="FFFFFF"/>
          <w:lang w:eastAsia="ru-RU"/>
        </w:rPr>
        <w:t>зированными объектами капитального строительства, переоформление права пожи</w:t>
      </w:r>
      <w:r w:rsidRPr="00712C25">
        <w:rPr>
          <w:rFonts w:ascii="Arial" w:eastAsia="Times New Roman" w:hAnsi="Arial" w:cs="Arial"/>
          <w:sz w:val="24"/>
          <w:szCs w:val="24"/>
          <w:shd w:val="clear" w:color="auto" w:fill="FFFFFF"/>
          <w:lang w:eastAsia="ru-RU"/>
        </w:rPr>
        <w:t>з</w:t>
      </w:r>
      <w:r w:rsidRPr="00712C25">
        <w:rPr>
          <w:rFonts w:ascii="Arial" w:eastAsia="Times New Roman" w:hAnsi="Arial" w:cs="Arial"/>
          <w:sz w:val="24"/>
          <w:szCs w:val="24"/>
          <w:shd w:val="clear" w:color="auto" w:fill="FFFFFF"/>
          <w:lang w:eastAsia="ru-RU"/>
        </w:rPr>
        <w:t>ненного наследуемого владения земельными участками или права постоянного бе</w:t>
      </w:r>
      <w:r w:rsidRPr="00712C25">
        <w:rPr>
          <w:rFonts w:ascii="Arial" w:eastAsia="Times New Roman" w:hAnsi="Arial" w:cs="Arial"/>
          <w:sz w:val="24"/>
          <w:szCs w:val="24"/>
          <w:shd w:val="clear" w:color="auto" w:fill="FFFFFF"/>
          <w:lang w:eastAsia="ru-RU"/>
        </w:rPr>
        <w:t>с</w:t>
      </w:r>
      <w:r w:rsidRPr="00712C25">
        <w:rPr>
          <w:rFonts w:ascii="Arial" w:eastAsia="Times New Roman" w:hAnsi="Arial" w:cs="Arial"/>
          <w:sz w:val="24"/>
          <w:szCs w:val="24"/>
          <w:shd w:val="clear" w:color="auto" w:fill="FFFFFF"/>
          <w:lang w:eastAsia="ru-RU"/>
        </w:rPr>
        <w:t xml:space="preserve">срочного пользования земельными участками на право собственности, аренды или безвозмездного срочного пользования; </w:t>
      </w:r>
    </w:p>
    <w:p w:rsidR="00E1171F" w:rsidRPr="00712C25" w:rsidRDefault="00E1171F" w:rsidP="00E1171F">
      <w:pPr>
        <w:spacing w:after="0" w:line="240" w:lineRule="auto"/>
        <w:ind w:firstLine="567"/>
        <w:contextualSpacing/>
        <w:jc w:val="both"/>
        <w:rPr>
          <w:rFonts w:ascii="Arial" w:eastAsia="Times New Roman" w:hAnsi="Arial" w:cs="Arial"/>
          <w:sz w:val="24"/>
          <w:szCs w:val="24"/>
          <w:lang w:eastAsia="ru-RU"/>
        </w:rPr>
      </w:pPr>
      <w:r w:rsidRPr="00712C25">
        <w:rPr>
          <w:rFonts w:ascii="Arial" w:eastAsia="Times New Roman" w:hAnsi="Arial" w:cs="Arial"/>
          <w:sz w:val="24"/>
          <w:szCs w:val="24"/>
          <w:shd w:val="clear" w:color="auto" w:fill="FFFFFF"/>
          <w:lang w:eastAsia="ru-RU"/>
        </w:rPr>
        <w:t>- иные действия, связанные с подготовкой и реализацией общественных интер</w:t>
      </w:r>
      <w:r w:rsidRPr="00712C25">
        <w:rPr>
          <w:rFonts w:ascii="Arial" w:eastAsia="Times New Roman" w:hAnsi="Arial" w:cs="Arial"/>
          <w:sz w:val="24"/>
          <w:szCs w:val="24"/>
          <w:shd w:val="clear" w:color="auto" w:fill="FFFFFF"/>
          <w:lang w:eastAsia="ru-RU"/>
        </w:rPr>
        <w:t>е</w:t>
      </w:r>
      <w:r w:rsidRPr="00712C25">
        <w:rPr>
          <w:rFonts w:ascii="Arial" w:eastAsia="Times New Roman" w:hAnsi="Arial" w:cs="Arial"/>
          <w:sz w:val="24"/>
          <w:szCs w:val="24"/>
          <w:shd w:val="clear" w:color="auto" w:fill="FFFFFF"/>
          <w:lang w:eastAsia="ru-RU"/>
        </w:rPr>
        <w:t>сов или частных намерений по землепользованию и застройке.</w:t>
      </w:r>
    </w:p>
    <w:p w:rsidR="00E1171F" w:rsidRPr="00712C25" w:rsidRDefault="00E1171F" w:rsidP="00E1171F">
      <w:pPr>
        <w:spacing w:after="0" w:line="240" w:lineRule="auto"/>
        <w:ind w:firstLine="709"/>
        <w:contextualSpacing/>
        <w:jc w:val="both"/>
        <w:rPr>
          <w:rFonts w:ascii="Arial" w:eastAsia="Times New Roman" w:hAnsi="Arial" w:cs="Arial"/>
          <w:sz w:val="24"/>
          <w:szCs w:val="24"/>
          <w:lang w:eastAsia="ru-RU"/>
        </w:rPr>
      </w:pPr>
    </w:p>
    <w:p w:rsidR="00E1171F" w:rsidRPr="00712C25" w:rsidRDefault="00E1171F" w:rsidP="00E1171F">
      <w:pPr>
        <w:spacing w:after="0" w:line="240" w:lineRule="auto"/>
        <w:ind w:firstLine="567"/>
        <w:contextualSpacing/>
        <w:jc w:val="both"/>
        <w:rPr>
          <w:rFonts w:ascii="Arial" w:eastAsia="Times New Roman" w:hAnsi="Arial" w:cs="Arial"/>
          <w:sz w:val="24"/>
          <w:szCs w:val="24"/>
          <w:lang w:eastAsia="ru-RU"/>
        </w:rPr>
      </w:pPr>
      <w:r w:rsidRPr="00712C25">
        <w:rPr>
          <w:rFonts w:ascii="Arial" w:eastAsia="Times New Roman" w:hAnsi="Arial" w:cs="Arial"/>
          <w:b/>
          <w:bCs/>
          <w:sz w:val="24"/>
          <w:szCs w:val="24"/>
          <w:shd w:val="clear" w:color="auto" w:fill="FFFFFF"/>
          <w:lang w:eastAsia="ru-RU"/>
        </w:rPr>
        <w:t>Статья 13. Порядок утверждения и вступление в силу Правил землепольз</w:t>
      </w:r>
      <w:r w:rsidRPr="00712C25">
        <w:rPr>
          <w:rFonts w:ascii="Arial" w:eastAsia="Times New Roman" w:hAnsi="Arial" w:cs="Arial"/>
          <w:b/>
          <w:bCs/>
          <w:sz w:val="24"/>
          <w:szCs w:val="24"/>
          <w:shd w:val="clear" w:color="auto" w:fill="FFFFFF"/>
          <w:lang w:eastAsia="ru-RU"/>
        </w:rPr>
        <w:t>о</w:t>
      </w:r>
      <w:r w:rsidRPr="00712C25">
        <w:rPr>
          <w:rFonts w:ascii="Arial" w:eastAsia="Times New Roman" w:hAnsi="Arial" w:cs="Arial"/>
          <w:b/>
          <w:bCs/>
          <w:sz w:val="24"/>
          <w:szCs w:val="24"/>
          <w:shd w:val="clear" w:color="auto" w:fill="FFFFFF"/>
          <w:lang w:eastAsia="ru-RU"/>
        </w:rPr>
        <w:t xml:space="preserve">вания и застройки сельского поселения </w:t>
      </w:r>
      <w:proofErr w:type="spellStart"/>
      <w:r>
        <w:rPr>
          <w:rFonts w:ascii="Arial" w:eastAsia="Times New Roman" w:hAnsi="Arial" w:cs="Arial"/>
          <w:b/>
          <w:sz w:val="24"/>
          <w:szCs w:val="24"/>
          <w:shd w:val="clear" w:color="auto" w:fill="FFFFFF"/>
          <w:lang w:eastAsia="ru-RU"/>
        </w:rPr>
        <w:t>Старобабичевский</w:t>
      </w:r>
      <w:proofErr w:type="spellEnd"/>
      <w:r w:rsidRPr="00712C25">
        <w:rPr>
          <w:rFonts w:ascii="Arial" w:eastAsia="Times New Roman" w:hAnsi="Arial" w:cs="Arial"/>
          <w:b/>
          <w:bCs/>
          <w:sz w:val="24"/>
          <w:szCs w:val="24"/>
          <w:shd w:val="clear" w:color="auto" w:fill="FFFFFF"/>
          <w:lang w:eastAsia="ru-RU"/>
        </w:rPr>
        <w:t xml:space="preserve"> сельсовет муниц</w:t>
      </w:r>
      <w:r w:rsidRPr="00712C25">
        <w:rPr>
          <w:rFonts w:ascii="Arial" w:eastAsia="Times New Roman" w:hAnsi="Arial" w:cs="Arial"/>
          <w:b/>
          <w:bCs/>
          <w:sz w:val="24"/>
          <w:szCs w:val="24"/>
          <w:shd w:val="clear" w:color="auto" w:fill="FFFFFF"/>
          <w:lang w:eastAsia="ru-RU"/>
        </w:rPr>
        <w:t>и</w:t>
      </w:r>
      <w:r w:rsidRPr="00712C25">
        <w:rPr>
          <w:rFonts w:ascii="Arial" w:eastAsia="Times New Roman" w:hAnsi="Arial" w:cs="Arial"/>
          <w:b/>
          <w:bCs/>
          <w:sz w:val="24"/>
          <w:szCs w:val="24"/>
          <w:shd w:val="clear" w:color="auto" w:fill="FFFFFF"/>
          <w:lang w:eastAsia="ru-RU"/>
        </w:rPr>
        <w:t xml:space="preserve">пального района </w:t>
      </w:r>
      <w:proofErr w:type="spellStart"/>
      <w:r w:rsidRPr="00712C25">
        <w:rPr>
          <w:rFonts w:ascii="Arial" w:eastAsia="Times New Roman" w:hAnsi="Arial" w:cs="Arial"/>
          <w:b/>
          <w:bCs/>
          <w:sz w:val="24"/>
          <w:szCs w:val="24"/>
          <w:shd w:val="clear" w:color="auto" w:fill="FFFFFF"/>
          <w:lang w:eastAsia="ru-RU"/>
        </w:rPr>
        <w:t>Кармаскалинский</w:t>
      </w:r>
      <w:proofErr w:type="spellEnd"/>
      <w:r w:rsidRPr="00712C25">
        <w:rPr>
          <w:rFonts w:ascii="Arial" w:eastAsia="Times New Roman" w:hAnsi="Arial" w:cs="Arial"/>
          <w:b/>
          <w:bCs/>
          <w:sz w:val="24"/>
          <w:szCs w:val="24"/>
          <w:shd w:val="clear" w:color="auto" w:fill="FFFFFF"/>
          <w:lang w:eastAsia="ru-RU"/>
        </w:rPr>
        <w:t xml:space="preserve"> район Республики Башкортостан </w:t>
      </w:r>
    </w:p>
    <w:p w:rsidR="00E1171F" w:rsidRPr="00712C25" w:rsidRDefault="00E1171F" w:rsidP="00E1171F">
      <w:pPr>
        <w:spacing w:after="0" w:line="240" w:lineRule="auto"/>
        <w:ind w:firstLine="567"/>
        <w:contextualSpacing/>
        <w:rPr>
          <w:rFonts w:ascii="Arial" w:eastAsia="Times New Roman" w:hAnsi="Arial" w:cs="Arial"/>
          <w:sz w:val="24"/>
          <w:szCs w:val="24"/>
          <w:lang w:eastAsia="ru-RU"/>
        </w:rPr>
      </w:pPr>
    </w:p>
    <w:p w:rsidR="00E1171F" w:rsidRPr="00712C25" w:rsidRDefault="00E1171F" w:rsidP="00E1171F">
      <w:pPr>
        <w:spacing w:after="0" w:line="240" w:lineRule="auto"/>
        <w:ind w:firstLine="567"/>
        <w:contextualSpacing/>
        <w:jc w:val="both"/>
        <w:rPr>
          <w:rFonts w:ascii="Arial" w:eastAsia="Times New Roman" w:hAnsi="Arial" w:cs="Arial"/>
          <w:sz w:val="24"/>
          <w:szCs w:val="24"/>
          <w:lang w:eastAsia="ru-RU"/>
        </w:rPr>
      </w:pPr>
      <w:r w:rsidRPr="00712C25">
        <w:rPr>
          <w:rFonts w:ascii="Arial" w:eastAsia="Times New Roman" w:hAnsi="Arial" w:cs="Arial"/>
          <w:sz w:val="24"/>
          <w:szCs w:val="24"/>
          <w:shd w:val="clear" w:color="auto" w:fill="FFFFFF"/>
          <w:lang w:eastAsia="ru-RU"/>
        </w:rPr>
        <w:t xml:space="preserve">1. Правила землепользования и застройки сельского поселения </w:t>
      </w:r>
      <w:proofErr w:type="spellStart"/>
      <w:r>
        <w:rPr>
          <w:rFonts w:ascii="Arial" w:eastAsia="Times New Roman" w:hAnsi="Arial" w:cs="Arial"/>
          <w:sz w:val="24"/>
          <w:szCs w:val="24"/>
          <w:shd w:val="clear" w:color="auto" w:fill="FFFFFF"/>
          <w:lang w:eastAsia="ru-RU"/>
        </w:rPr>
        <w:t>Старобабиче</w:t>
      </w:r>
      <w:r>
        <w:rPr>
          <w:rFonts w:ascii="Arial" w:eastAsia="Times New Roman" w:hAnsi="Arial" w:cs="Arial"/>
          <w:sz w:val="24"/>
          <w:szCs w:val="24"/>
          <w:shd w:val="clear" w:color="auto" w:fill="FFFFFF"/>
          <w:lang w:eastAsia="ru-RU"/>
        </w:rPr>
        <w:t>в</w:t>
      </w:r>
      <w:r>
        <w:rPr>
          <w:rFonts w:ascii="Arial" w:eastAsia="Times New Roman" w:hAnsi="Arial" w:cs="Arial"/>
          <w:sz w:val="24"/>
          <w:szCs w:val="24"/>
          <w:shd w:val="clear" w:color="auto" w:fill="FFFFFF"/>
          <w:lang w:eastAsia="ru-RU"/>
        </w:rPr>
        <w:t>ский</w:t>
      </w:r>
      <w:proofErr w:type="spellEnd"/>
      <w:r w:rsidRPr="00712C25">
        <w:rPr>
          <w:rFonts w:ascii="Arial" w:eastAsia="Times New Roman" w:hAnsi="Arial" w:cs="Arial"/>
          <w:sz w:val="24"/>
          <w:szCs w:val="24"/>
          <w:shd w:val="clear" w:color="auto" w:fill="FFFFFF"/>
          <w:lang w:eastAsia="ru-RU"/>
        </w:rPr>
        <w:t xml:space="preserve"> сельсовет утверждаются администрацией сельского поселения </w:t>
      </w:r>
      <w:proofErr w:type="spellStart"/>
      <w:r>
        <w:rPr>
          <w:rFonts w:ascii="Arial" w:eastAsia="Times New Roman" w:hAnsi="Arial" w:cs="Arial"/>
          <w:sz w:val="24"/>
          <w:szCs w:val="24"/>
          <w:shd w:val="clear" w:color="auto" w:fill="FFFFFF"/>
          <w:lang w:eastAsia="ru-RU"/>
        </w:rPr>
        <w:t>Старобабичевский</w:t>
      </w:r>
      <w:proofErr w:type="spellEnd"/>
      <w:r w:rsidRPr="00712C25">
        <w:rPr>
          <w:rFonts w:ascii="Arial" w:eastAsia="Times New Roman" w:hAnsi="Arial" w:cs="Arial"/>
          <w:sz w:val="24"/>
          <w:szCs w:val="24"/>
          <w:shd w:val="clear" w:color="auto" w:fill="FFFFFF"/>
          <w:lang w:eastAsia="ru-RU"/>
        </w:rPr>
        <w:t xml:space="preserve"> сельс</w:t>
      </w:r>
      <w:r w:rsidRPr="00712C25">
        <w:rPr>
          <w:rFonts w:ascii="Arial" w:eastAsia="Times New Roman" w:hAnsi="Arial" w:cs="Arial"/>
          <w:sz w:val="24"/>
          <w:szCs w:val="24"/>
          <w:shd w:val="clear" w:color="auto" w:fill="FFFFFF"/>
          <w:lang w:eastAsia="ru-RU"/>
        </w:rPr>
        <w:t>о</w:t>
      </w:r>
      <w:r w:rsidRPr="00712C25">
        <w:rPr>
          <w:rFonts w:ascii="Arial" w:eastAsia="Times New Roman" w:hAnsi="Arial" w:cs="Arial"/>
          <w:sz w:val="24"/>
          <w:szCs w:val="24"/>
          <w:shd w:val="clear" w:color="auto" w:fill="FFFFFF"/>
          <w:lang w:eastAsia="ru-RU"/>
        </w:rPr>
        <w:t xml:space="preserve">вет муниципального района </w:t>
      </w:r>
      <w:proofErr w:type="spellStart"/>
      <w:r w:rsidRPr="00712C25">
        <w:rPr>
          <w:rFonts w:ascii="Arial" w:eastAsia="Times New Roman" w:hAnsi="Arial" w:cs="Arial"/>
          <w:sz w:val="24"/>
          <w:szCs w:val="24"/>
          <w:shd w:val="clear" w:color="auto" w:fill="FFFFFF"/>
          <w:lang w:eastAsia="ru-RU"/>
        </w:rPr>
        <w:t>Кармаскалинский</w:t>
      </w:r>
      <w:proofErr w:type="spellEnd"/>
      <w:r w:rsidRPr="00712C25">
        <w:rPr>
          <w:rFonts w:ascii="Arial" w:eastAsia="Times New Roman" w:hAnsi="Arial" w:cs="Arial"/>
          <w:sz w:val="24"/>
          <w:szCs w:val="24"/>
          <w:shd w:val="clear" w:color="auto" w:fill="FFFFFF"/>
          <w:lang w:eastAsia="ru-RU"/>
        </w:rPr>
        <w:t xml:space="preserve"> район Республики Башкортостан</w:t>
      </w:r>
      <w:r w:rsidRPr="00712C25">
        <w:rPr>
          <w:rFonts w:ascii="Arial" w:eastAsia="Times New Roman" w:hAnsi="Arial" w:cs="Arial"/>
          <w:b/>
          <w:bCs/>
          <w:sz w:val="24"/>
          <w:szCs w:val="24"/>
          <w:shd w:val="clear" w:color="auto" w:fill="FFFFFF"/>
          <w:lang w:eastAsia="ru-RU"/>
        </w:rPr>
        <w:t xml:space="preserve"> </w:t>
      </w:r>
      <w:r w:rsidRPr="00712C25">
        <w:rPr>
          <w:rFonts w:ascii="Arial" w:eastAsia="Times New Roman" w:hAnsi="Arial" w:cs="Arial"/>
          <w:sz w:val="24"/>
          <w:szCs w:val="24"/>
          <w:shd w:val="clear" w:color="auto" w:fill="FFFFFF"/>
          <w:lang w:eastAsia="ru-RU"/>
        </w:rPr>
        <w:t>по результатам публичных слушаний и вступают в силу после их официального опубликов</w:t>
      </w:r>
      <w:r w:rsidRPr="00712C25">
        <w:rPr>
          <w:rFonts w:ascii="Arial" w:eastAsia="Times New Roman" w:hAnsi="Arial" w:cs="Arial"/>
          <w:sz w:val="24"/>
          <w:szCs w:val="24"/>
          <w:shd w:val="clear" w:color="auto" w:fill="FFFFFF"/>
          <w:lang w:eastAsia="ru-RU"/>
        </w:rPr>
        <w:t>а</w:t>
      </w:r>
      <w:r w:rsidRPr="00712C25">
        <w:rPr>
          <w:rFonts w:ascii="Arial" w:eastAsia="Times New Roman" w:hAnsi="Arial" w:cs="Arial"/>
          <w:sz w:val="24"/>
          <w:szCs w:val="24"/>
          <w:shd w:val="clear" w:color="auto" w:fill="FFFFFF"/>
          <w:lang w:eastAsia="ru-RU"/>
        </w:rPr>
        <w:t>ния.</w:t>
      </w:r>
    </w:p>
    <w:p w:rsidR="00E1171F" w:rsidRPr="00712C25" w:rsidRDefault="00E1171F" w:rsidP="00E1171F">
      <w:pPr>
        <w:spacing w:after="0" w:line="240" w:lineRule="auto"/>
        <w:ind w:firstLine="567"/>
        <w:contextualSpacing/>
        <w:jc w:val="both"/>
        <w:rPr>
          <w:rFonts w:ascii="Arial" w:eastAsia="Times New Roman" w:hAnsi="Arial" w:cs="Arial"/>
          <w:sz w:val="24"/>
          <w:szCs w:val="24"/>
          <w:lang w:eastAsia="ru-RU"/>
        </w:rPr>
      </w:pPr>
      <w:r w:rsidRPr="00712C25">
        <w:rPr>
          <w:rFonts w:ascii="Arial" w:eastAsia="Times New Roman" w:hAnsi="Arial" w:cs="Arial"/>
          <w:b/>
          <w:bCs/>
          <w:sz w:val="24"/>
          <w:szCs w:val="24"/>
          <w:shd w:val="clear" w:color="auto" w:fill="FFFFFF"/>
          <w:lang w:eastAsia="ru-RU"/>
        </w:rPr>
        <w:t>2.</w:t>
      </w:r>
      <w:r w:rsidRPr="00712C25">
        <w:rPr>
          <w:rFonts w:ascii="Arial" w:eastAsia="Times New Roman" w:hAnsi="Arial" w:cs="Arial"/>
          <w:sz w:val="24"/>
          <w:szCs w:val="24"/>
          <w:shd w:val="clear" w:color="auto" w:fill="FFFFFF"/>
          <w:lang w:eastAsia="ru-RU"/>
        </w:rPr>
        <w:t xml:space="preserve"> Обязательными приложениями к проекту правил землепользования и застройки являются протоколы публичных слушаний по указанному проекту и заключение о р</w:t>
      </w:r>
      <w:r w:rsidRPr="00712C25">
        <w:rPr>
          <w:rFonts w:ascii="Arial" w:eastAsia="Times New Roman" w:hAnsi="Arial" w:cs="Arial"/>
          <w:sz w:val="24"/>
          <w:szCs w:val="24"/>
          <w:shd w:val="clear" w:color="auto" w:fill="FFFFFF"/>
          <w:lang w:eastAsia="ru-RU"/>
        </w:rPr>
        <w:t>е</w:t>
      </w:r>
      <w:r w:rsidRPr="00712C25">
        <w:rPr>
          <w:rFonts w:ascii="Arial" w:eastAsia="Times New Roman" w:hAnsi="Arial" w:cs="Arial"/>
          <w:sz w:val="24"/>
          <w:szCs w:val="24"/>
          <w:shd w:val="clear" w:color="auto" w:fill="FFFFFF"/>
          <w:lang w:eastAsia="ru-RU"/>
        </w:rPr>
        <w:t>зультатах таких публичных слушаний.</w:t>
      </w:r>
    </w:p>
    <w:p w:rsidR="00E1171F" w:rsidRPr="00712C25" w:rsidRDefault="00E1171F" w:rsidP="00E1171F">
      <w:pPr>
        <w:spacing w:after="0" w:line="240" w:lineRule="auto"/>
        <w:ind w:firstLine="567"/>
        <w:contextualSpacing/>
        <w:jc w:val="both"/>
        <w:rPr>
          <w:rFonts w:ascii="Arial" w:eastAsia="Times New Roman" w:hAnsi="Arial" w:cs="Arial"/>
          <w:sz w:val="24"/>
          <w:szCs w:val="24"/>
          <w:lang w:eastAsia="ru-RU"/>
        </w:rPr>
      </w:pPr>
      <w:r w:rsidRPr="00712C25">
        <w:rPr>
          <w:rFonts w:ascii="Arial" w:eastAsia="Times New Roman" w:hAnsi="Arial" w:cs="Arial"/>
          <w:b/>
          <w:bCs/>
          <w:sz w:val="24"/>
          <w:szCs w:val="24"/>
          <w:shd w:val="clear" w:color="auto" w:fill="FFFFFF"/>
          <w:lang w:eastAsia="ru-RU"/>
        </w:rPr>
        <w:t>3.</w:t>
      </w:r>
      <w:r w:rsidRPr="00712C25">
        <w:rPr>
          <w:rFonts w:ascii="Arial" w:eastAsia="Times New Roman" w:hAnsi="Arial" w:cs="Arial"/>
          <w:sz w:val="24"/>
          <w:szCs w:val="24"/>
          <w:shd w:val="clear" w:color="auto" w:fill="FFFFFF"/>
          <w:lang w:eastAsia="ru-RU"/>
        </w:rPr>
        <w:t xml:space="preserve"> Администрация сельского поселения </w:t>
      </w:r>
      <w:proofErr w:type="spellStart"/>
      <w:r>
        <w:rPr>
          <w:rFonts w:ascii="Arial" w:eastAsia="Times New Roman" w:hAnsi="Arial" w:cs="Arial"/>
          <w:sz w:val="24"/>
          <w:szCs w:val="24"/>
          <w:shd w:val="clear" w:color="auto" w:fill="FFFFFF"/>
          <w:lang w:eastAsia="ru-RU"/>
        </w:rPr>
        <w:t>Старобабичевский</w:t>
      </w:r>
      <w:proofErr w:type="spellEnd"/>
      <w:r w:rsidRPr="00712C25">
        <w:rPr>
          <w:rFonts w:ascii="Arial" w:eastAsia="Times New Roman" w:hAnsi="Arial" w:cs="Arial"/>
          <w:sz w:val="24"/>
          <w:szCs w:val="24"/>
          <w:shd w:val="clear" w:color="auto" w:fill="FFFFFF"/>
          <w:lang w:eastAsia="ru-RU"/>
        </w:rPr>
        <w:t xml:space="preserve"> сельсовет по результ</w:t>
      </w:r>
      <w:r w:rsidRPr="00712C25">
        <w:rPr>
          <w:rFonts w:ascii="Arial" w:eastAsia="Times New Roman" w:hAnsi="Arial" w:cs="Arial"/>
          <w:sz w:val="24"/>
          <w:szCs w:val="24"/>
          <w:shd w:val="clear" w:color="auto" w:fill="FFFFFF"/>
          <w:lang w:eastAsia="ru-RU"/>
        </w:rPr>
        <w:t>а</w:t>
      </w:r>
      <w:r w:rsidRPr="00712C25">
        <w:rPr>
          <w:rFonts w:ascii="Arial" w:eastAsia="Times New Roman" w:hAnsi="Arial" w:cs="Arial"/>
          <w:sz w:val="24"/>
          <w:szCs w:val="24"/>
          <w:shd w:val="clear" w:color="auto" w:fill="FFFFFF"/>
          <w:lang w:eastAsia="ru-RU"/>
        </w:rPr>
        <w:t>там рассмотрения проекта правил землепользования и застройки и обязательных пр</w:t>
      </w:r>
      <w:r w:rsidRPr="00712C25">
        <w:rPr>
          <w:rFonts w:ascii="Arial" w:eastAsia="Times New Roman" w:hAnsi="Arial" w:cs="Arial"/>
          <w:sz w:val="24"/>
          <w:szCs w:val="24"/>
          <w:shd w:val="clear" w:color="auto" w:fill="FFFFFF"/>
          <w:lang w:eastAsia="ru-RU"/>
        </w:rPr>
        <w:t>и</w:t>
      </w:r>
      <w:r w:rsidRPr="00712C25">
        <w:rPr>
          <w:rFonts w:ascii="Arial" w:eastAsia="Times New Roman" w:hAnsi="Arial" w:cs="Arial"/>
          <w:sz w:val="24"/>
          <w:szCs w:val="24"/>
          <w:shd w:val="clear" w:color="auto" w:fill="FFFFFF"/>
          <w:lang w:eastAsia="ru-RU"/>
        </w:rPr>
        <w:t>ложений к нему может утвердить правила землепользования и застройки или напр</w:t>
      </w:r>
      <w:r w:rsidRPr="00712C25">
        <w:rPr>
          <w:rFonts w:ascii="Arial" w:eastAsia="Times New Roman" w:hAnsi="Arial" w:cs="Arial"/>
          <w:sz w:val="24"/>
          <w:szCs w:val="24"/>
          <w:shd w:val="clear" w:color="auto" w:fill="FFFFFF"/>
          <w:lang w:eastAsia="ru-RU"/>
        </w:rPr>
        <w:t>а</w:t>
      </w:r>
      <w:r w:rsidRPr="00712C25">
        <w:rPr>
          <w:rFonts w:ascii="Arial" w:eastAsia="Times New Roman" w:hAnsi="Arial" w:cs="Arial"/>
          <w:sz w:val="24"/>
          <w:szCs w:val="24"/>
          <w:shd w:val="clear" w:color="auto" w:fill="FFFFFF"/>
          <w:lang w:eastAsia="ru-RU"/>
        </w:rPr>
        <w:t>вить проект правил землепользования и застройки на доработку в соответствии с результ</w:t>
      </w:r>
      <w:r w:rsidRPr="00712C25">
        <w:rPr>
          <w:rFonts w:ascii="Arial" w:eastAsia="Times New Roman" w:hAnsi="Arial" w:cs="Arial"/>
          <w:sz w:val="24"/>
          <w:szCs w:val="24"/>
          <w:shd w:val="clear" w:color="auto" w:fill="FFFFFF"/>
          <w:lang w:eastAsia="ru-RU"/>
        </w:rPr>
        <w:t>а</w:t>
      </w:r>
      <w:r w:rsidRPr="00712C25">
        <w:rPr>
          <w:rFonts w:ascii="Arial" w:eastAsia="Times New Roman" w:hAnsi="Arial" w:cs="Arial"/>
          <w:sz w:val="24"/>
          <w:szCs w:val="24"/>
          <w:shd w:val="clear" w:color="auto" w:fill="FFFFFF"/>
          <w:lang w:eastAsia="ru-RU"/>
        </w:rPr>
        <w:t>тами публичных слушаний по указанному проекту.</w:t>
      </w:r>
    </w:p>
    <w:p w:rsidR="00E1171F" w:rsidRPr="00712C25" w:rsidRDefault="00E1171F" w:rsidP="00E1171F">
      <w:pPr>
        <w:spacing w:after="0" w:line="240" w:lineRule="auto"/>
        <w:ind w:firstLine="567"/>
        <w:contextualSpacing/>
        <w:jc w:val="both"/>
        <w:rPr>
          <w:rFonts w:ascii="Arial" w:eastAsia="Times New Roman" w:hAnsi="Arial" w:cs="Arial"/>
          <w:sz w:val="24"/>
          <w:szCs w:val="24"/>
          <w:lang w:eastAsia="ru-RU"/>
        </w:rPr>
      </w:pPr>
      <w:r w:rsidRPr="00712C25">
        <w:rPr>
          <w:rFonts w:ascii="Arial" w:eastAsia="Times New Roman" w:hAnsi="Arial" w:cs="Arial"/>
          <w:bCs/>
          <w:sz w:val="24"/>
          <w:szCs w:val="24"/>
          <w:shd w:val="clear" w:color="auto" w:fill="FFFFFF"/>
          <w:lang w:eastAsia="ru-RU"/>
        </w:rPr>
        <w:t>4.</w:t>
      </w:r>
      <w:r w:rsidRPr="00712C25">
        <w:rPr>
          <w:rFonts w:ascii="Arial" w:eastAsia="Times New Roman" w:hAnsi="Arial" w:cs="Arial"/>
          <w:sz w:val="24"/>
          <w:szCs w:val="24"/>
          <w:shd w:val="clear" w:color="auto" w:fill="FFFFFF"/>
          <w:lang w:eastAsia="ru-RU"/>
        </w:rPr>
        <w:t xml:space="preserve">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w:t>
      </w:r>
      <w:r>
        <w:rPr>
          <w:rFonts w:ascii="Arial" w:eastAsia="Times New Roman" w:hAnsi="Arial" w:cs="Arial"/>
          <w:sz w:val="24"/>
          <w:szCs w:val="24"/>
          <w:shd w:val="clear" w:color="auto" w:fill="FFFFFF"/>
          <w:lang w:eastAsia="ru-RU"/>
        </w:rPr>
        <w:t xml:space="preserve">официальном </w:t>
      </w:r>
      <w:r w:rsidRPr="00EB31A9">
        <w:rPr>
          <w:rFonts w:ascii="Arial" w:eastAsia="Times New Roman" w:hAnsi="Arial" w:cs="Arial"/>
          <w:sz w:val="24"/>
          <w:szCs w:val="24"/>
          <w:shd w:val="clear" w:color="auto" w:fill="FFFFFF"/>
          <w:lang w:eastAsia="ru-RU"/>
        </w:rPr>
        <w:t>сайте  сельского п</w:t>
      </w:r>
      <w:r w:rsidRPr="00EB31A9">
        <w:rPr>
          <w:rFonts w:ascii="Arial" w:eastAsia="Times New Roman" w:hAnsi="Arial" w:cs="Arial"/>
          <w:sz w:val="24"/>
          <w:szCs w:val="24"/>
          <w:shd w:val="clear" w:color="auto" w:fill="FFFFFF"/>
          <w:lang w:eastAsia="ru-RU"/>
        </w:rPr>
        <w:t>о</w:t>
      </w:r>
      <w:r w:rsidRPr="00EB31A9">
        <w:rPr>
          <w:rFonts w:ascii="Arial" w:eastAsia="Times New Roman" w:hAnsi="Arial" w:cs="Arial"/>
          <w:sz w:val="24"/>
          <w:szCs w:val="24"/>
          <w:shd w:val="clear" w:color="auto" w:fill="FFFFFF"/>
          <w:lang w:eastAsia="ru-RU"/>
        </w:rPr>
        <w:t>селения  в сети Интернет.</w:t>
      </w:r>
    </w:p>
    <w:p w:rsidR="00E1171F" w:rsidRPr="00712C25" w:rsidRDefault="00E1171F" w:rsidP="00E1171F">
      <w:pPr>
        <w:spacing w:after="0" w:line="240" w:lineRule="auto"/>
        <w:ind w:firstLine="567"/>
        <w:contextualSpacing/>
        <w:jc w:val="both"/>
        <w:rPr>
          <w:rFonts w:ascii="Arial" w:eastAsia="Times New Roman" w:hAnsi="Arial" w:cs="Arial"/>
          <w:sz w:val="24"/>
          <w:szCs w:val="24"/>
          <w:lang w:eastAsia="ru-RU"/>
        </w:rPr>
      </w:pPr>
      <w:r w:rsidRPr="00712C25">
        <w:rPr>
          <w:rFonts w:ascii="Arial" w:eastAsia="Times New Roman" w:hAnsi="Arial" w:cs="Arial"/>
          <w:bCs/>
          <w:sz w:val="24"/>
          <w:szCs w:val="24"/>
          <w:shd w:val="clear" w:color="auto" w:fill="FFFFFF"/>
          <w:lang w:eastAsia="ru-RU"/>
        </w:rPr>
        <w:t>5.</w:t>
      </w:r>
      <w:r w:rsidRPr="00712C25">
        <w:rPr>
          <w:rFonts w:ascii="Arial" w:eastAsia="Times New Roman" w:hAnsi="Arial" w:cs="Arial"/>
          <w:sz w:val="24"/>
          <w:szCs w:val="24"/>
          <w:shd w:val="clear" w:color="auto" w:fill="FFFFFF"/>
          <w:lang w:eastAsia="ru-RU"/>
        </w:rPr>
        <w:t xml:space="preserve"> Физические и юридические лица вправе оспорить решение об утверждении правил землепользования и застройки в судебном порядке. </w:t>
      </w:r>
    </w:p>
    <w:p w:rsidR="00E1171F" w:rsidRPr="00712C25" w:rsidRDefault="00E1171F" w:rsidP="00E1171F">
      <w:pPr>
        <w:spacing w:after="0" w:line="240" w:lineRule="auto"/>
        <w:ind w:firstLine="567"/>
        <w:contextualSpacing/>
        <w:jc w:val="both"/>
        <w:rPr>
          <w:rFonts w:ascii="Arial" w:eastAsia="Times New Roman" w:hAnsi="Arial" w:cs="Arial"/>
          <w:sz w:val="24"/>
          <w:szCs w:val="24"/>
          <w:lang w:eastAsia="ru-RU"/>
        </w:rPr>
      </w:pPr>
      <w:r w:rsidRPr="00712C25">
        <w:rPr>
          <w:rFonts w:ascii="Arial" w:eastAsia="Times New Roman" w:hAnsi="Arial" w:cs="Arial"/>
          <w:sz w:val="24"/>
          <w:szCs w:val="24"/>
          <w:shd w:val="clear" w:color="auto" w:fill="FFFFFF"/>
          <w:lang w:eastAsia="ru-RU"/>
        </w:rPr>
        <w:t xml:space="preserve">6. </w:t>
      </w:r>
      <w:proofErr w:type="gramStart"/>
      <w:r w:rsidRPr="00712C25">
        <w:rPr>
          <w:rFonts w:ascii="Arial" w:eastAsia="Times New Roman" w:hAnsi="Arial" w:cs="Arial"/>
          <w:sz w:val="24"/>
          <w:szCs w:val="24"/>
          <w:shd w:val="clear" w:color="auto" w:fill="FFFFFF"/>
          <w:lang w:eastAsia="ru-RU"/>
        </w:rPr>
        <w:t>Органы государственной власти Российской Федерации, органы государстве</w:t>
      </w:r>
      <w:r w:rsidRPr="00712C25">
        <w:rPr>
          <w:rFonts w:ascii="Arial" w:eastAsia="Times New Roman" w:hAnsi="Arial" w:cs="Arial"/>
          <w:sz w:val="24"/>
          <w:szCs w:val="24"/>
          <w:shd w:val="clear" w:color="auto" w:fill="FFFFFF"/>
          <w:lang w:eastAsia="ru-RU"/>
        </w:rPr>
        <w:t>н</w:t>
      </w:r>
      <w:r w:rsidRPr="00712C25">
        <w:rPr>
          <w:rFonts w:ascii="Arial" w:eastAsia="Times New Roman" w:hAnsi="Arial" w:cs="Arial"/>
          <w:sz w:val="24"/>
          <w:szCs w:val="24"/>
          <w:shd w:val="clear" w:color="auto" w:fill="FFFFFF"/>
          <w:lang w:eastAsia="ru-RU"/>
        </w:rPr>
        <w:t>ной власти субъектов Российской Федерации вправе оспорить решение об утвержд</w:t>
      </w:r>
      <w:r w:rsidRPr="00712C25">
        <w:rPr>
          <w:rFonts w:ascii="Arial" w:eastAsia="Times New Roman" w:hAnsi="Arial" w:cs="Arial"/>
          <w:sz w:val="24"/>
          <w:szCs w:val="24"/>
          <w:shd w:val="clear" w:color="auto" w:fill="FFFFFF"/>
          <w:lang w:eastAsia="ru-RU"/>
        </w:rPr>
        <w:t>е</w:t>
      </w:r>
      <w:r w:rsidRPr="00712C25">
        <w:rPr>
          <w:rFonts w:ascii="Arial" w:eastAsia="Times New Roman" w:hAnsi="Arial" w:cs="Arial"/>
          <w:sz w:val="24"/>
          <w:szCs w:val="24"/>
          <w:shd w:val="clear" w:color="auto" w:fill="FFFFFF"/>
          <w:lang w:eastAsia="ru-RU"/>
        </w:rPr>
        <w:t>нии правил землепользования и застройки в судебном порядке в случае несоответс</w:t>
      </w:r>
      <w:r w:rsidRPr="00712C25">
        <w:rPr>
          <w:rFonts w:ascii="Arial" w:eastAsia="Times New Roman" w:hAnsi="Arial" w:cs="Arial"/>
          <w:sz w:val="24"/>
          <w:szCs w:val="24"/>
          <w:shd w:val="clear" w:color="auto" w:fill="FFFFFF"/>
          <w:lang w:eastAsia="ru-RU"/>
        </w:rPr>
        <w:t>т</w:t>
      </w:r>
      <w:r w:rsidRPr="00712C25">
        <w:rPr>
          <w:rFonts w:ascii="Arial" w:eastAsia="Times New Roman" w:hAnsi="Arial" w:cs="Arial"/>
          <w:sz w:val="24"/>
          <w:szCs w:val="24"/>
          <w:shd w:val="clear" w:color="auto" w:fill="FFFFFF"/>
          <w:lang w:eastAsia="ru-RU"/>
        </w:rPr>
        <w:t>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w:t>
      </w:r>
      <w:r w:rsidRPr="00712C25">
        <w:rPr>
          <w:rFonts w:ascii="Arial" w:eastAsia="Times New Roman" w:hAnsi="Arial" w:cs="Arial"/>
          <w:sz w:val="24"/>
          <w:szCs w:val="24"/>
          <w:shd w:val="clear" w:color="auto" w:fill="FFFFFF"/>
          <w:lang w:eastAsia="ru-RU"/>
        </w:rPr>
        <w:t>и</w:t>
      </w:r>
      <w:r w:rsidRPr="00712C25">
        <w:rPr>
          <w:rFonts w:ascii="Arial" w:eastAsia="Times New Roman" w:hAnsi="Arial" w:cs="Arial"/>
          <w:sz w:val="24"/>
          <w:szCs w:val="24"/>
          <w:shd w:val="clear" w:color="auto" w:fill="FFFFFF"/>
          <w:lang w:eastAsia="ru-RU"/>
        </w:rPr>
        <w:t>ториального планирования субъектов Российской Федерации, утвержденным до у</w:t>
      </w:r>
      <w:r w:rsidRPr="00712C25">
        <w:rPr>
          <w:rFonts w:ascii="Arial" w:eastAsia="Times New Roman" w:hAnsi="Arial" w:cs="Arial"/>
          <w:sz w:val="24"/>
          <w:szCs w:val="24"/>
          <w:shd w:val="clear" w:color="auto" w:fill="FFFFFF"/>
          <w:lang w:eastAsia="ru-RU"/>
        </w:rPr>
        <w:t>т</w:t>
      </w:r>
      <w:r w:rsidRPr="00712C25">
        <w:rPr>
          <w:rFonts w:ascii="Arial" w:eastAsia="Times New Roman" w:hAnsi="Arial" w:cs="Arial"/>
          <w:sz w:val="24"/>
          <w:szCs w:val="24"/>
          <w:shd w:val="clear" w:color="auto" w:fill="FFFFFF"/>
          <w:lang w:eastAsia="ru-RU"/>
        </w:rPr>
        <w:t>верждения правил землепользования и застройки.</w:t>
      </w:r>
      <w:proofErr w:type="gramEnd"/>
    </w:p>
    <w:p w:rsidR="00E1171F" w:rsidRPr="00712C25" w:rsidRDefault="00E1171F" w:rsidP="00E1171F">
      <w:pPr>
        <w:spacing w:after="0" w:line="240" w:lineRule="auto"/>
        <w:ind w:firstLine="567"/>
        <w:contextualSpacing/>
        <w:jc w:val="both"/>
        <w:rPr>
          <w:rFonts w:ascii="Arial" w:eastAsia="Times New Roman" w:hAnsi="Arial" w:cs="Arial"/>
          <w:sz w:val="24"/>
          <w:szCs w:val="24"/>
          <w:lang w:eastAsia="ru-RU"/>
        </w:rPr>
      </w:pPr>
      <w:r w:rsidRPr="00712C25">
        <w:rPr>
          <w:rFonts w:ascii="Arial" w:eastAsia="Times New Roman" w:hAnsi="Arial" w:cs="Arial"/>
          <w:sz w:val="24"/>
          <w:szCs w:val="24"/>
          <w:shd w:val="clear" w:color="auto" w:fill="FFFFFF"/>
          <w:lang w:eastAsia="ru-RU"/>
        </w:rPr>
        <w:t>7. Принятые до введения в действие настоящих Правил, нормативные правовые акты сельского поселения по вопросам землепользования и застройки применяются в части, не противоречащей настоящим Правилам.</w:t>
      </w:r>
    </w:p>
    <w:p w:rsidR="00E1171F" w:rsidRPr="00712C25" w:rsidRDefault="00E1171F" w:rsidP="00E1171F">
      <w:pPr>
        <w:spacing w:after="0" w:line="240" w:lineRule="auto"/>
        <w:ind w:firstLine="567"/>
        <w:contextualSpacing/>
        <w:jc w:val="both"/>
        <w:rPr>
          <w:rFonts w:ascii="Arial" w:eastAsia="Times New Roman" w:hAnsi="Arial" w:cs="Arial"/>
          <w:sz w:val="24"/>
          <w:szCs w:val="24"/>
          <w:lang w:eastAsia="ru-RU"/>
        </w:rPr>
      </w:pPr>
      <w:r w:rsidRPr="00712C25">
        <w:rPr>
          <w:rFonts w:ascii="Arial" w:eastAsia="Times New Roman" w:hAnsi="Arial" w:cs="Arial"/>
          <w:bCs/>
          <w:sz w:val="24"/>
          <w:szCs w:val="24"/>
          <w:shd w:val="clear" w:color="auto" w:fill="FFFFFF"/>
          <w:lang w:eastAsia="ru-RU"/>
        </w:rPr>
        <w:t>8.</w:t>
      </w:r>
      <w:r w:rsidRPr="00712C25">
        <w:rPr>
          <w:rFonts w:ascii="Arial" w:eastAsia="Times New Roman" w:hAnsi="Arial" w:cs="Arial"/>
          <w:sz w:val="24"/>
          <w:szCs w:val="24"/>
          <w:shd w:val="clear" w:color="auto" w:fill="FFFFFF"/>
          <w:lang w:eastAsia="ru-RU"/>
        </w:rPr>
        <w:t xml:space="preserve"> Администрация сельского поселения </w:t>
      </w:r>
      <w:proofErr w:type="spellStart"/>
      <w:r>
        <w:rPr>
          <w:rFonts w:ascii="Arial" w:eastAsia="Times New Roman" w:hAnsi="Arial" w:cs="Arial"/>
          <w:sz w:val="24"/>
          <w:szCs w:val="24"/>
          <w:shd w:val="clear" w:color="auto" w:fill="FFFFFF"/>
          <w:lang w:eastAsia="ru-RU"/>
        </w:rPr>
        <w:t>Старобабичевский</w:t>
      </w:r>
      <w:proofErr w:type="spellEnd"/>
      <w:r w:rsidRPr="00712C25">
        <w:rPr>
          <w:rFonts w:ascii="Arial" w:eastAsia="Times New Roman" w:hAnsi="Arial" w:cs="Arial"/>
          <w:sz w:val="24"/>
          <w:szCs w:val="24"/>
          <w:shd w:val="clear" w:color="auto" w:fill="FFFFFF"/>
          <w:lang w:eastAsia="ru-RU"/>
        </w:rPr>
        <w:t xml:space="preserve"> сельсовет после вв</w:t>
      </w:r>
      <w:r w:rsidRPr="00712C25">
        <w:rPr>
          <w:rFonts w:ascii="Arial" w:eastAsia="Times New Roman" w:hAnsi="Arial" w:cs="Arial"/>
          <w:sz w:val="24"/>
          <w:szCs w:val="24"/>
          <w:shd w:val="clear" w:color="auto" w:fill="FFFFFF"/>
          <w:lang w:eastAsia="ru-RU"/>
        </w:rPr>
        <w:t>е</w:t>
      </w:r>
      <w:r w:rsidRPr="00712C25">
        <w:rPr>
          <w:rFonts w:ascii="Arial" w:eastAsia="Times New Roman" w:hAnsi="Arial" w:cs="Arial"/>
          <w:sz w:val="24"/>
          <w:szCs w:val="24"/>
          <w:shd w:val="clear" w:color="auto" w:fill="FFFFFF"/>
          <w:lang w:eastAsia="ru-RU"/>
        </w:rPr>
        <w:t>дения в действие настоящих Правил может принять решение:</w:t>
      </w:r>
    </w:p>
    <w:p w:rsidR="00E1171F" w:rsidRPr="00712C25" w:rsidRDefault="00E1171F" w:rsidP="00E1171F">
      <w:pPr>
        <w:spacing w:after="0" w:line="240" w:lineRule="auto"/>
        <w:ind w:firstLine="567"/>
        <w:contextualSpacing/>
        <w:jc w:val="both"/>
        <w:rPr>
          <w:rFonts w:ascii="Arial" w:eastAsia="Times New Roman" w:hAnsi="Arial" w:cs="Arial"/>
          <w:sz w:val="24"/>
          <w:szCs w:val="24"/>
          <w:lang w:eastAsia="ru-RU"/>
        </w:rPr>
      </w:pPr>
      <w:r w:rsidRPr="00712C25">
        <w:rPr>
          <w:rFonts w:ascii="Arial" w:eastAsia="Times New Roman" w:hAnsi="Arial" w:cs="Arial"/>
          <w:sz w:val="24"/>
          <w:szCs w:val="24"/>
          <w:shd w:val="clear" w:color="auto" w:fill="FFFFFF"/>
          <w:lang w:eastAsia="ru-RU"/>
        </w:rPr>
        <w:t>- о приведение в соответствии с настоящими Правилами ранее утвержденной д</w:t>
      </w:r>
      <w:r w:rsidRPr="00712C25">
        <w:rPr>
          <w:rFonts w:ascii="Arial" w:eastAsia="Times New Roman" w:hAnsi="Arial" w:cs="Arial"/>
          <w:sz w:val="24"/>
          <w:szCs w:val="24"/>
          <w:shd w:val="clear" w:color="auto" w:fill="FFFFFF"/>
          <w:lang w:eastAsia="ru-RU"/>
        </w:rPr>
        <w:t>о</w:t>
      </w:r>
      <w:r w:rsidRPr="00712C25">
        <w:rPr>
          <w:rFonts w:ascii="Arial" w:eastAsia="Times New Roman" w:hAnsi="Arial" w:cs="Arial"/>
          <w:sz w:val="24"/>
          <w:szCs w:val="24"/>
          <w:shd w:val="clear" w:color="auto" w:fill="FFFFFF"/>
          <w:lang w:eastAsia="ru-RU"/>
        </w:rPr>
        <w:t>кументации о застройке территории;</w:t>
      </w:r>
    </w:p>
    <w:p w:rsidR="00E1171F" w:rsidRPr="00712C25" w:rsidRDefault="00E1171F" w:rsidP="00E1171F">
      <w:pPr>
        <w:spacing w:after="0" w:line="240" w:lineRule="auto"/>
        <w:ind w:firstLine="567"/>
        <w:contextualSpacing/>
        <w:jc w:val="both"/>
        <w:rPr>
          <w:rFonts w:ascii="Arial" w:eastAsia="Times New Roman" w:hAnsi="Arial" w:cs="Arial"/>
          <w:sz w:val="24"/>
          <w:szCs w:val="24"/>
          <w:lang w:eastAsia="ru-RU"/>
        </w:rPr>
      </w:pPr>
      <w:r w:rsidRPr="00712C25">
        <w:rPr>
          <w:rFonts w:ascii="Arial" w:eastAsia="Times New Roman" w:hAnsi="Arial" w:cs="Arial"/>
          <w:sz w:val="24"/>
          <w:szCs w:val="24"/>
          <w:shd w:val="clear" w:color="auto" w:fill="FFFFFF"/>
          <w:lang w:eastAsia="ru-RU"/>
        </w:rPr>
        <w:t>- о разработке документации по планировке территорий, которая после утвержд</w:t>
      </w:r>
      <w:r w:rsidRPr="00712C25">
        <w:rPr>
          <w:rFonts w:ascii="Arial" w:eastAsia="Times New Roman" w:hAnsi="Arial" w:cs="Arial"/>
          <w:sz w:val="24"/>
          <w:szCs w:val="24"/>
          <w:shd w:val="clear" w:color="auto" w:fill="FFFFFF"/>
          <w:lang w:eastAsia="ru-RU"/>
        </w:rPr>
        <w:t>е</w:t>
      </w:r>
      <w:r w:rsidRPr="00712C25">
        <w:rPr>
          <w:rFonts w:ascii="Arial" w:eastAsia="Times New Roman" w:hAnsi="Arial" w:cs="Arial"/>
          <w:sz w:val="24"/>
          <w:szCs w:val="24"/>
          <w:shd w:val="clear" w:color="auto" w:fill="FFFFFF"/>
          <w:lang w:eastAsia="ru-RU"/>
        </w:rPr>
        <w:t>ния в установленном порядке может использоваться как основание для внесения и</w:t>
      </w:r>
      <w:r w:rsidRPr="00712C25">
        <w:rPr>
          <w:rFonts w:ascii="Arial" w:eastAsia="Times New Roman" w:hAnsi="Arial" w:cs="Arial"/>
          <w:sz w:val="24"/>
          <w:szCs w:val="24"/>
          <w:shd w:val="clear" w:color="auto" w:fill="FFFFFF"/>
          <w:lang w:eastAsia="ru-RU"/>
        </w:rPr>
        <w:t>з</w:t>
      </w:r>
      <w:r w:rsidRPr="00712C25">
        <w:rPr>
          <w:rFonts w:ascii="Arial" w:eastAsia="Times New Roman" w:hAnsi="Arial" w:cs="Arial"/>
          <w:sz w:val="24"/>
          <w:szCs w:val="24"/>
          <w:shd w:val="clear" w:color="auto" w:fill="FFFFFF"/>
          <w:lang w:eastAsia="ru-RU"/>
        </w:rPr>
        <w:t>менений в настоящие Правила в части уточнения, изменения границ территориальных зон, их состава, уточнения градостроительных регламентов.</w:t>
      </w:r>
    </w:p>
    <w:p w:rsidR="00E1171F" w:rsidRPr="00712C25" w:rsidRDefault="00E1171F" w:rsidP="00E1171F">
      <w:pPr>
        <w:spacing w:after="0" w:line="240" w:lineRule="auto"/>
        <w:ind w:firstLine="567"/>
        <w:contextualSpacing/>
        <w:jc w:val="both"/>
        <w:rPr>
          <w:rFonts w:ascii="Arial" w:eastAsia="Times New Roman" w:hAnsi="Arial" w:cs="Arial"/>
          <w:sz w:val="24"/>
          <w:szCs w:val="24"/>
          <w:lang w:eastAsia="ru-RU"/>
        </w:rPr>
      </w:pPr>
      <w:r w:rsidRPr="00712C25">
        <w:rPr>
          <w:rFonts w:ascii="Arial" w:eastAsia="Times New Roman" w:hAnsi="Arial" w:cs="Arial"/>
          <w:bCs/>
          <w:sz w:val="24"/>
          <w:szCs w:val="24"/>
          <w:shd w:val="clear" w:color="auto" w:fill="FFFFFF"/>
          <w:lang w:eastAsia="ru-RU"/>
        </w:rPr>
        <w:t>9.</w:t>
      </w:r>
      <w:r w:rsidRPr="00712C25">
        <w:rPr>
          <w:rFonts w:ascii="Arial" w:eastAsia="Times New Roman" w:hAnsi="Arial" w:cs="Arial"/>
          <w:sz w:val="24"/>
          <w:szCs w:val="24"/>
          <w:shd w:val="clear" w:color="auto" w:fill="FFFFFF"/>
          <w:lang w:eastAsia="ru-RU"/>
        </w:rPr>
        <w:t xml:space="preserve"> Действие Правил не распространяется на использование земельных участков, строительство и реконструкцию зданий и сооружений на их территории, разрешения на строительство и реконструкцию которых выданы до вступления Правил в силу, при у</w:t>
      </w:r>
      <w:r w:rsidRPr="00712C25">
        <w:rPr>
          <w:rFonts w:ascii="Arial" w:eastAsia="Times New Roman" w:hAnsi="Arial" w:cs="Arial"/>
          <w:sz w:val="24"/>
          <w:szCs w:val="24"/>
          <w:shd w:val="clear" w:color="auto" w:fill="FFFFFF"/>
          <w:lang w:eastAsia="ru-RU"/>
        </w:rPr>
        <w:t>с</w:t>
      </w:r>
      <w:r w:rsidRPr="00712C25">
        <w:rPr>
          <w:rFonts w:ascii="Arial" w:eastAsia="Times New Roman" w:hAnsi="Arial" w:cs="Arial"/>
          <w:sz w:val="24"/>
          <w:szCs w:val="24"/>
          <w:shd w:val="clear" w:color="auto" w:fill="FFFFFF"/>
          <w:lang w:eastAsia="ru-RU"/>
        </w:rPr>
        <w:t>ловии, что срок действия разрешения на строительство не истек.</w:t>
      </w:r>
    </w:p>
    <w:p w:rsidR="00E1171F" w:rsidRPr="00712C25" w:rsidRDefault="00E1171F" w:rsidP="00E1171F">
      <w:pPr>
        <w:spacing w:after="0" w:line="240" w:lineRule="auto"/>
        <w:ind w:firstLine="567"/>
        <w:contextualSpacing/>
        <w:jc w:val="both"/>
        <w:rPr>
          <w:rFonts w:ascii="Arial" w:eastAsia="Times New Roman" w:hAnsi="Arial" w:cs="Arial"/>
          <w:sz w:val="24"/>
          <w:szCs w:val="24"/>
          <w:lang w:eastAsia="ru-RU"/>
        </w:rPr>
      </w:pPr>
      <w:r w:rsidRPr="00712C25">
        <w:rPr>
          <w:rFonts w:ascii="Arial" w:eastAsia="Times New Roman" w:hAnsi="Arial" w:cs="Arial"/>
          <w:bCs/>
          <w:sz w:val="24"/>
          <w:szCs w:val="24"/>
          <w:shd w:val="clear" w:color="auto" w:fill="FFFFFF"/>
          <w:lang w:eastAsia="ru-RU"/>
        </w:rPr>
        <w:t>10.</w:t>
      </w:r>
      <w:r w:rsidRPr="00712C25">
        <w:rPr>
          <w:rFonts w:ascii="Arial" w:eastAsia="Times New Roman" w:hAnsi="Arial" w:cs="Arial"/>
          <w:sz w:val="24"/>
          <w:szCs w:val="24"/>
          <w:shd w:val="clear" w:color="auto" w:fill="FFFFFF"/>
          <w:lang w:eastAsia="ru-RU"/>
        </w:rPr>
        <w:t xml:space="preserve"> Использование земельных участков и расположенных на них объектов кап</w:t>
      </w:r>
      <w:r w:rsidRPr="00712C25">
        <w:rPr>
          <w:rFonts w:ascii="Arial" w:eastAsia="Times New Roman" w:hAnsi="Arial" w:cs="Arial"/>
          <w:sz w:val="24"/>
          <w:szCs w:val="24"/>
          <w:shd w:val="clear" w:color="auto" w:fill="FFFFFF"/>
          <w:lang w:eastAsia="ru-RU"/>
        </w:rPr>
        <w:t>и</w:t>
      </w:r>
      <w:r w:rsidRPr="00712C25">
        <w:rPr>
          <w:rFonts w:ascii="Arial" w:eastAsia="Times New Roman" w:hAnsi="Arial" w:cs="Arial"/>
          <w:sz w:val="24"/>
          <w:szCs w:val="24"/>
          <w:shd w:val="clear" w:color="auto" w:fill="FFFFFF"/>
          <w:lang w:eastAsia="ru-RU"/>
        </w:rPr>
        <w:t>тального строительства допускается в соответствии с видом разрешенного использ</w:t>
      </w:r>
      <w:r w:rsidRPr="00712C25">
        <w:rPr>
          <w:rFonts w:ascii="Arial" w:eastAsia="Times New Roman" w:hAnsi="Arial" w:cs="Arial"/>
          <w:sz w:val="24"/>
          <w:szCs w:val="24"/>
          <w:shd w:val="clear" w:color="auto" w:fill="FFFFFF"/>
          <w:lang w:eastAsia="ru-RU"/>
        </w:rPr>
        <w:t>о</w:t>
      </w:r>
      <w:r w:rsidRPr="00712C25">
        <w:rPr>
          <w:rFonts w:ascii="Arial" w:eastAsia="Times New Roman" w:hAnsi="Arial" w:cs="Arial"/>
          <w:sz w:val="24"/>
          <w:szCs w:val="24"/>
          <w:shd w:val="clear" w:color="auto" w:fill="FFFFFF"/>
          <w:lang w:eastAsia="ru-RU"/>
        </w:rPr>
        <w:t>вания, предусмотренным градостроительным регламентом для каждой территориал</w:t>
      </w:r>
      <w:r w:rsidRPr="00712C25">
        <w:rPr>
          <w:rFonts w:ascii="Arial" w:eastAsia="Times New Roman" w:hAnsi="Arial" w:cs="Arial"/>
          <w:sz w:val="24"/>
          <w:szCs w:val="24"/>
          <w:shd w:val="clear" w:color="auto" w:fill="FFFFFF"/>
          <w:lang w:eastAsia="ru-RU"/>
        </w:rPr>
        <w:t>ь</w:t>
      </w:r>
      <w:r w:rsidRPr="00712C25">
        <w:rPr>
          <w:rFonts w:ascii="Arial" w:eastAsia="Times New Roman" w:hAnsi="Arial" w:cs="Arial"/>
          <w:sz w:val="24"/>
          <w:szCs w:val="24"/>
          <w:shd w:val="clear" w:color="auto" w:fill="FFFFFF"/>
          <w:lang w:eastAsia="ru-RU"/>
        </w:rPr>
        <w:t>ной зоны.</w:t>
      </w:r>
    </w:p>
    <w:p w:rsidR="00E1171F" w:rsidRPr="00712C25" w:rsidRDefault="00E1171F" w:rsidP="00E1171F">
      <w:pPr>
        <w:spacing w:after="0" w:line="240" w:lineRule="auto"/>
        <w:ind w:firstLine="567"/>
        <w:contextualSpacing/>
        <w:jc w:val="both"/>
        <w:rPr>
          <w:rFonts w:ascii="Arial" w:eastAsia="Times New Roman" w:hAnsi="Arial" w:cs="Arial"/>
          <w:sz w:val="24"/>
          <w:szCs w:val="24"/>
          <w:lang w:eastAsia="ru-RU"/>
        </w:rPr>
      </w:pPr>
      <w:r w:rsidRPr="00712C25">
        <w:rPr>
          <w:rFonts w:ascii="Arial" w:eastAsia="Times New Roman" w:hAnsi="Arial" w:cs="Arial"/>
          <w:bCs/>
          <w:sz w:val="24"/>
          <w:szCs w:val="24"/>
          <w:shd w:val="clear" w:color="auto" w:fill="FFFFFF"/>
          <w:lang w:eastAsia="ru-RU"/>
        </w:rPr>
        <w:t>11.</w:t>
      </w:r>
      <w:r w:rsidRPr="00712C25">
        <w:rPr>
          <w:rFonts w:ascii="Arial" w:eastAsia="Times New Roman" w:hAnsi="Arial" w:cs="Arial"/>
          <w:sz w:val="24"/>
          <w:szCs w:val="24"/>
          <w:shd w:val="clear" w:color="auto" w:fill="FFFFFF"/>
          <w:lang w:eastAsia="ru-RU"/>
        </w:rPr>
        <w:t xml:space="preserve"> Земельные участки и объекты капитального строительства не соответствуют установленному градостроительному регламенту территориальных зон в случае, если:</w:t>
      </w:r>
    </w:p>
    <w:p w:rsidR="00E1171F" w:rsidRPr="00712C25" w:rsidRDefault="00E1171F" w:rsidP="00E1171F">
      <w:pPr>
        <w:spacing w:after="0" w:line="240" w:lineRule="auto"/>
        <w:ind w:firstLine="567"/>
        <w:contextualSpacing/>
        <w:jc w:val="both"/>
        <w:rPr>
          <w:rFonts w:ascii="Arial" w:eastAsia="Times New Roman" w:hAnsi="Arial" w:cs="Arial"/>
          <w:sz w:val="24"/>
          <w:szCs w:val="24"/>
          <w:lang w:eastAsia="ru-RU"/>
        </w:rPr>
      </w:pPr>
      <w:r w:rsidRPr="00712C25">
        <w:rPr>
          <w:rFonts w:ascii="Arial" w:eastAsia="Times New Roman" w:hAnsi="Arial" w:cs="Arial"/>
          <w:sz w:val="24"/>
          <w:szCs w:val="24"/>
          <w:shd w:val="clear" w:color="auto" w:fill="FFFFFF"/>
          <w:lang w:eastAsia="ru-RU"/>
        </w:rPr>
        <w:t>- виды их использования не входят в перечень видов разрешенного использов</w:t>
      </w:r>
      <w:r w:rsidRPr="00712C25">
        <w:rPr>
          <w:rFonts w:ascii="Arial" w:eastAsia="Times New Roman" w:hAnsi="Arial" w:cs="Arial"/>
          <w:sz w:val="24"/>
          <w:szCs w:val="24"/>
          <w:shd w:val="clear" w:color="auto" w:fill="FFFFFF"/>
          <w:lang w:eastAsia="ru-RU"/>
        </w:rPr>
        <w:t>а</w:t>
      </w:r>
      <w:r w:rsidRPr="00712C25">
        <w:rPr>
          <w:rFonts w:ascii="Arial" w:eastAsia="Times New Roman" w:hAnsi="Arial" w:cs="Arial"/>
          <w:sz w:val="24"/>
          <w:szCs w:val="24"/>
          <w:shd w:val="clear" w:color="auto" w:fill="FFFFFF"/>
          <w:lang w:eastAsia="ru-RU"/>
        </w:rPr>
        <w:t>ния установленных для конкретной территориальной зоны;</w:t>
      </w:r>
    </w:p>
    <w:p w:rsidR="00E1171F" w:rsidRPr="00712C25" w:rsidRDefault="00E1171F" w:rsidP="00E1171F">
      <w:pPr>
        <w:spacing w:after="0" w:line="240" w:lineRule="auto"/>
        <w:ind w:firstLine="567"/>
        <w:contextualSpacing/>
        <w:jc w:val="both"/>
        <w:rPr>
          <w:rFonts w:ascii="Arial" w:eastAsia="Times New Roman" w:hAnsi="Arial" w:cs="Arial"/>
          <w:sz w:val="24"/>
          <w:szCs w:val="24"/>
          <w:lang w:eastAsia="ru-RU"/>
        </w:rPr>
      </w:pPr>
      <w:r w:rsidRPr="00712C25">
        <w:rPr>
          <w:rFonts w:ascii="Arial" w:eastAsia="Times New Roman" w:hAnsi="Arial" w:cs="Arial"/>
          <w:sz w:val="24"/>
          <w:szCs w:val="24"/>
          <w:shd w:val="clear" w:color="auto" w:fill="FFFFFF"/>
          <w:lang w:eastAsia="ru-RU"/>
        </w:rPr>
        <w:t>- их размеры и параметры не соответствуют предельным значениям, установле</w:t>
      </w:r>
      <w:r w:rsidRPr="00712C25">
        <w:rPr>
          <w:rFonts w:ascii="Arial" w:eastAsia="Times New Roman" w:hAnsi="Arial" w:cs="Arial"/>
          <w:sz w:val="24"/>
          <w:szCs w:val="24"/>
          <w:shd w:val="clear" w:color="auto" w:fill="FFFFFF"/>
          <w:lang w:eastAsia="ru-RU"/>
        </w:rPr>
        <w:t>н</w:t>
      </w:r>
      <w:r w:rsidRPr="00712C25">
        <w:rPr>
          <w:rFonts w:ascii="Arial" w:eastAsia="Times New Roman" w:hAnsi="Arial" w:cs="Arial"/>
          <w:sz w:val="24"/>
          <w:szCs w:val="24"/>
          <w:shd w:val="clear" w:color="auto" w:fill="FFFFFF"/>
          <w:lang w:eastAsia="ru-RU"/>
        </w:rPr>
        <w:t>ным градостроительным регламентом.</w:t>
      </w:r>
    </w:p>
    <w:p w:rsidR="00E1171F" w:rsidRPr="00712C25" w:rsidRDefault="00E1171F" w:rsidP="00E1171F">
      <w:pPr>
        <w:spacing w:after="0" w:line="240" w:lineRule="auto"/>
        <w:ind w:firstLine="567"/>
        <w:contextualSpacing/>
        <w:jc w:val="both"/>
        <w:rPr>
          <w:rFonts w:ascii="Arial" w:eastAsia="Times New Roman" w:hAnsi="Arial" w:cs="Arial"/>
          <w:sz w:val="24"/>
          <w:szCs w:val="24"/>
          <w:lang w:eastAsia="ru-RU"/>
        </w:rPr>
      </w:pPr>
      <w:r w:rsidRPr="00712C25">
        <w:rPr>
          <w:rFonts w:ascii="Arial" w:eastAsia="Times New Roman" w:hAnsi="Arial" w:cs="Arial"/>
          <w:bCs/>
          <w:sz w:val="24"/>
          <w:szCs w:val="24"/>
          <w:shd w:val="clear" w:color="auto" w:fill="FFFFFF"/>
          <w:lang w:eastAsia="ru-RU"/>
        </w:rPr>
        <w:t>12.</w:t>
      </w:r>
      <w:r w:rsidRPr="00712C25">
        <w:rPr>
          <w:rFonts w:ascii="Arial" w:eastAsia="Times New Roman" w:hAnsi="Arial" w:cs="Arial"/>
          <w:sz w:val="24"/>
          <w:szCs w:val="24"/>
          <w:shd w:val="clear" w:color="auto" w:fill="FFFFFF"/>
          <w:lang w:eastAsia="ru-RU"/>
        </w:rPr>
        <w:t xml:space="preserve"> Указанные в части 9 настоящей статьи земельные участки или объекты кап</w:t>
      </w:r>
      <w:r w:rsidRPr="00712C25">
        <w:rPr>
          <w:rFonts w:ascii="Arial" w:eastAsia="Times New Roman" w:hAnsi="Arial" w:cs="Arial"/>
          <w:sz w:val="24"/>
          <w:szCs w:val="24"/>
          <w:shd w:val="clear" w:color="auto" w:fill="FFFFFF"/>
          <w:lang w:eastAsia="ru-RU"/>
        </w:rPr>
        <w:t>и</w:t>
      </w:r>
      <w:r w:rsidRPr="00712C25">
        <w:rPr>
          <w:rFonts w:ascii="Arial" w:eastAsia="Times New Roman" w:hAnsi="Arial" w:cs="Arial"/>
          <w:sz w:val="24"/>
          <w:szCs w:val="24"/>
          <w:shd w:val="clear" w:color="auto" w:fill="FFFFFF"/>
          <w:lang w:eastAsia="ru-RU"/>
        </w:rPr>
        <w:t>тального строительства могут использоваться без установления срока приведения их в соответствие с градостроительным регламентом, за исключением случаев, если их и</w:t>
      </w:r>
      <w:r w:rsidRPr="00712C25">
        <w:rPr>
          <w:rFonts w:ascii="Arial" w:eastAsia="Times New Roman" w:hAnsi="Arial" w:cs="Arial"/>
          <w:sz w:val="24"/>
          <w:szCs w:val="24"/>
          <w:shd w:val="clear" w:color="auto" w:fill="FFFFFF"/>
          <w:lang w:eastAsia="ru-RU"/>
        </w:rPr>
        <w:t>с</w:t>
      </w:r>
      <w:r w:rsidRPr="00712C25">
        <w:rPr>
          <w:rFonts w:ascii="Arial" w:eastAsia="Times New Roman" w:hAnsi="Arial" w:cs="Arial"/>
          <w:sz w:val="24"/>
          <w:szCs w:val="24"/>
          <w:shd w:val="clear" w:color="auto" w:fill="FFFFFF"/>
          <w:lang w:eastAsia="ru-RU"/>
        </w:rPr>
        <w:t>пользование опасно для жизни и здоровья человека, окружающей среды, объектов культурного наследия.</w:t>
      </w:r>
    </w:p>
    <w:p w:rsidR="00E1171F" w:rsidRPr="00712C25" w:rsidRDefault="00E1171F" w:rsidP="00E1171F">
      <w:pPr>
        <w:spacing w:after="0" w:line="240" w:lineRule="auto"/>
        <w:ind w:firstLine="567"/>
        <w:contextualSpacing/>
        <w:jc w:val="both"/>
        <w:rPr>
          <w:rFonts w:ascii="Arial" w:eastAsia="Times New Roman" w:hAnsi="Arial" w:cs="Arial"/>
          <w:sz w:val="24"/>
          <w:szCs w:val="24"/>
          <w:lang w:eastAsia="ru-RU"/>
        </w:rPr>
      </w:pPr>
      <w:r w:rsidRPr="00712C25">
        <w:rPr>
          <w:rFonts w:ascii="Arial" w:eastAsia="Times New Roman" w:hAnsi="Arial" w:cs="Arial"/>
          <w:sz w:val="24"/>
          <w:szCs w:val="24"/>
          <w:shd w:val="clear" w:color="auto" w:fill="FFFFFF"/>
          <w:lang w:eastAsia="ru-RU"/>
        </w:rPr>
        <w:t>В соответствии с федеральными законами может быть наложен запрет на испол</w:t>
      </w:r>
      <w:r w:rsidRPr="00712C25">
        <w:rPr>
          <w:rFonts w:ascii="Arial" w:eastAsia="Times New Roman" w:hAnsi="Arial" w:cs="Arial"/>
          <w:sz w:val="24"/>
          <w:szCs w:val="24"/>
          <w:shd w:val="clear" w:color="auto" w:fill="FFFFFF"/>
          <w:lang w:eastAsia="ru-RU"/>
        </w:rPr>
        <w:t>ь</w:t>
      </w:r>
      <w:r w:rsidRPr="00712C25">
        <w:rPr>
          <w:rFonts w:ascii="Arial" w:eastAsia="Times New Roman" w:hAnsi="Arial" w:cs="Arial"/>
          <w:sz w:val="24"/>
          <w:szCs w:val="24"/>
          <w:shd w:val="clear" w:color="auto" w:fill="FFFFFF"/>
          <w:lang w:eastAsia="ru-RU"/>
        </w:rPr>
        <w:t>зование несоответствующих градостроительному регламенту земельных участков и объектов капитального строительства, в случае если их дальнейшее использование опасно для жизни и здоровья человека, окружающей среды, объектов культурного н</w:t>
      </w:r>
      <w:r w:rsidRPr="00712C25">
        <w:rPr>
          <w:rFonts w:ascii="Arial" w:eastAsia="Times New Roman" w:hAnsi="Arial" w:cs="Arial"/>
          <w:sz w:val="24"/>
          <w:szCs w:val="24"/>
          <w:shd w:val="clear" w:color="auto" w:fill="FFFFFF"/>
          <w:lang w:eastAsia="ru-RU"/>
        </w:rPr>
        <w:t>а</w:t>
      </w:r>
      <w:r w:rsidRPr="00712C25">
        <w:rPr>
          <w:rFonts w:ascii="Arial" w:eastAsia="Times New Roman" w:hAnsi="Arial" w:cs="Arial"/>
          <w:sz w:val="24"/>
          <w:szCs w:val="24"/>
          <w:shd w:val="clear" w:color="auto" w:fill="FFFFFF"/>
          <w:lang w:eastAsia="ru-RU"/>
        </w:rPr>
        <w:t>следия.</w:t>
      </w:r>
    </w:p>
    <w:p w:rsidR="00E1171F" w:rsidRPr="00712C25" w:rsidRDefault="00E1171F" w:rsidP="00E1171F">
      <w:pPr>
        <w:spacing w:after="0" w:line="240" w:lineRule="auto"/>
        <w:ind w:firstLine="567"/>
        <w:contextualSpacing/>
        <w:jc w:val="both"/>
        <w:rPr>
          <w:rFonts w:ascii="Arial" w:eastAsia="Times New Roman" w:hAnsi="Arial" w:cs="Arial"/>
          <w:sz w:val="24"/>
          <w:szCs w:val="24"/>
          <w:lang w:eastAsia="ru-RU"/>
        </w:rPr>
      </w:pPr>
      <w:r w:rsidRPr="00712C25">
        <w:rPr>
          <w:rFonts w:ascii="Arial" w:eastAsia="Times New Roman" w:hAnsi="Arial" w:cs="Arial"/>
          <w:bCs/>
          <w:sz w:val="24"/>
          <w:szCs w:val="24"/>
          <w:shd w:val="clear" w:color="auto" w:fill="FFFFFF"/>
          <w:lang w:eastAsia="ru-RU"/>
        </w:rPr>
        <w:t>13.</w:t>
      </w:r>
      <w:r w:rsidRPr="00712C25">
        <w:rPr>
          <w:rFonts w:ascii="Arial" w:eastAsia="Times New Roman" w:hAnsi="Arial" w:cs="Arial"/>
          <w:b/>
          <w:bCs/>
          <w:sz w:val="24"/>
          <w:szCs w:val="24"/>
          <w:shd w:val="clear" w:color="auto" w:fill="FFFFFF"/>
          <w:lang w:eastAsia="ru-RU"/>
        </w:rPr>
        <w:t xml:space="preserve"> </w:t>
      </w:r>
      <w:proofErr w:type="gramStart"/>
      <w:r w:rsidRPr="00712C25">
        <w:rPr>
          <w:rFonts w:ascii="Arial" w:eastAsia="Times New Roman" w:hAnsi="Arial" w:cs="Arial"/>
          <w:sz w:val="24"/>
          <w:szCs w:val="24"/>
          <w:shd w:val="clear" w:color="auto" w:fill="FFFFFF"/>
          <w:lang w:eastAsia="ru-RU"/>
        </w:rPr>
        <w:t>В случаях, когда объекты капитального строительства, расположены на земельном участке и выходят за красные линии, установленные утвержденной докуме</w:t>
      </w:r>
      <w:r w:rsidRPr="00712C25">
        <w:rPr>
          <w:rFonts w:ascii="Arial" w:eastAsia="Times New Roman" w:hAnsi="Arial" w:cs="Arial"/>
          <w:sz w:val="24"/>
          <w:szCs w:val="24"/>
          <w:shd w:val="clear" w:color="auto" w:fill="FFFFFF"/>
          <w:lang w:eastAsia="ru-RU"/>
        </w:rPr>
        <w:t>н</w:t>
      </w:r>
      <w:r w:rsidRPr="00712C25">
        <w:rPr>
          <w:rFonts w:ascii="Arial" w:eastAsia="Times New Roman" w:hAnsi="Arial" w:cs="Arial"/>
          <w:sz w:val="24"/>
          <w:szCs w:val="24"/>
          <w:shd w:val="clear" w:color="auto" w:fill="FFFFFF"/>
          <w:lang w:eastAsia="ru-RU"/>
        </w:rPr>
        <w:t>тацией о застройке территории, приватизация такого земельного участка не допускае</w:t>
      </w:r>
      <w:r w:rsidRPr="00712C25">
        <w:rPr>
          <w:rFonts w:ascii="Arial" w:eastAsia="Times New Roman" w:hAnsi="Arial" w:cs="Arial"/>
          <w:sz w:val="24"/>
          <w:szCs w:val="24"/>
          <w:shd w:val="clear" w:color="auto" w:fill="FFFFFF"/>
          <w:lang w:eastAsia="ru-RU"/>
        </w:rPr>
        <w:t>т</w:t>
      </w:r>
      <w:r w:rsidRPr="00712C25">
        <w:rPr>
          <w:rFonts w:ascii="Arial" w:eastAsia="Times New Roman" w:hAnsi="Arial" w:cs="Arial"/>
          <w:sz w:val="24"/>
          <w:szCs w:val="24"/>
          <w:shd w:val="clear" w:color="auto" w:fill="FFFFFF"/>
          <w:lang w:eastAsia="ru-RU"/>
        </w:rPr>
        <w:t>ся, а возможность использования таких объектов капитального строительства опред</w:t>
      </w:r>
      <w:r w:rsidRPr="00712C25">
        <w:rPr>
          <w:rFonts w:ascii="Arial" w:eastAsia="Times New Roman" w:hAnsi="Arial" w:cs="Arial"/>
          <w:sz w:val="24"/>
          <w:szCs w:val="24"/>
          <w:shd w:val="clear" w:color="auto" w:fill="FFFFFF"/>
          <w:lang w:eastAsia="ru-RU"/>
        </w:rPr>
        <w:t>е</w:t>
      </w:r>
      <w:r w:rsidRPr="00712C25">
        <w:rPr>
          <w:rFonts w:ascii="Arial" w:eastAsia="Times New Roman" w:hAnsi="Arial" w:cs="Arial"/>
          <w:sz w:val="24"/>
          <w:szCs w:val="24"/>
          <w:shd w:val="clear" w:color="auto" w:fill="FFFFFF"/>
          <w:lang w:eastAsia="ru-RU"/>
        </w:rPr>
        <w:t>ляется в соответствии с действующим законодательством.</w:t>
      </w:r>
      <w:proofErr w:type="gramEnd"/>
    </w:p>
    <w:p w:rsidR="00E1171F" w:rsidRPr="00B5469B" w:rsidRDefault="00E1171F" w:rsidP="00E1171F">
      <w:pPr>
        <w:spacing w:after="0" w:line="240" w:lineRule="auto"/>
        <w:ind w:firstLine="567"/>
        <w:contextualSpacing/>
        <w:jc w:val="both"/>
        <w:rPr>
          <w:rFonts w:ascii="Arial" w:eastAsia="Times New Roman" w:hAnsi="Arial" w:cs="Arial"/>
          <w:sz w:val="24"/>
          <w:szCs w:val="24"/>
          <w:lang w:eastAsia="ru-RU"/>
        </w:rPr>
      </w:pPr>
      <w:r w:rsidRPr="00B5469B">
        <w:rPr>
          <w:rFonts w:ascii="Arial" w:eastAsia="Times New Roman" w:hAnsi="Arial" w:cs="Arial"/>
          <w:bCs/>
          <w:sz w:val="24"/>
          <w:szCs w:val="24"/>
          <w:shd w:val="clear" w:color="auto" w:fill="FFFFFF"/>
          <w:lang w:eastAsia="ru-RU"/>
        </w:rPr>
        <w:t>14.</w:t>
      </w:r>
      <w:r w:rsidRPr="00B5469B">
        <w:rPr>
          <w:rFonts w:ascii="Arial" w:eastAsia="Times New Roman" w:hAnsi="Arial" w:cs="Arial"/>
          <w:sz w:val="24"/>
          <w:szCs w:val="24"/>
          <w:shd w:val="clear" w:color="auto" w:fill="FFFFFF"/>
          <w:lang w:eastAsia="ru-RU"/>
        </w:rPr>
        <w:t xml:space="preserve"> Реконструкция и расширение существующих объектов капитального стро</w:t>
      </w:r>
      <w:r w:rsidRPr="00B5469B">
        <w:rPr>
          <w:rFonts w:ascii="Arial" w:eastAsia="Times New Roman" w:hAnsi="Arial" w:cs="Arial"/>
          <w:sz w:val="24"/>
          <w:szCs w:val="24"/>
          <w:shd w:val="clear" w:color="auto" w:fill="FFFFFF"/>
          <w:lang w:eastAsia="ru-RU"/>
        </w:rPr>
        <w:t>и</w:t>
      </w:r>
      <w:r w:rsidRPr="00B5469B">
        <w:rPr>
          <w:rFonts w:ascii="Arial" w:eastAsia="Times New Roman" w:hAnsi="Arial" w:cs="Arial"/>
          <w:sz w:val="24"/>
          <w:szCs w:val="24"/>
          <w:shd w:val="clear" w:color="auto" w:fill="FFFFFF"/>
          <w:lang w:eastAsia="ru-RU"/>
        </w:rPr>
        <w:t>тельства могут производиться только в направлении приведения их в соответствие с настоящими Правилами или путем уменьшения их несоответствия предельным пар</w:t>
      </w:r>
      <w:r w:rsidRPr="00B5469B">
        <w:rPr>
          <w:rFonts w:ascii="Arial" w:eastAsia="Times New Roman" w:hAnsi="Arial" w:cs="Arial"/>
          <w:sz w:val="24"/>
          <w:szCs w:val="24"/>
          <w:shd w:val="clear" w:color="auto" w:fill="FFFFFF"/>
          <w:lang w:eastAsia="ru-RU"/>
        </w:rPr>
        <w:t>а</w:t>
      </w:r>
      <w:r w:rsidRPr="00B5469B">
        <w:rPr>
          <w:rFonts w:ascii="Arial" w:eastAsia="Times New Roman" w:hAnsi="Arial" w:cs="Arial"/>
          <w:sz w:val="24"/>
          <w:szCs w:val="24"/>
          <w:shd w:val="clear" w:color="auto" w:fill="FFFFFF"/>
          <w:lang w:eastAsia="ru-RU"/>
        </w:rPr>
        <w:t>метрам разрешенного строительства, реконструкции.</w:t>
      </w:r>
    </w:p>
    <w:p w:rsidR="00E1171F" w:rsidRPr="00B5469B" w:rsidRDefault="00E1171F" w:rsidP="00E1171F">
      <w:pPr>
        <w:spacing w:after="0" w:line="240" w:lineRule="auto"/>
        <w:ind w:firstLine="567"/>
        <w:contextualSpacing/>
        <w:jc w:val="both"/>
        <w:rPr>
          <w:rFonts w:ascii="Arial" w:eastAsia="Times New Roman" w:hAnsi="Arial" w:cs="Arial"/>
          <w:sz w:val="24"/>
          <w:szCs w:val="24"/>
          <w:lang w:eastAsia="ru-RU"/>
        </w:rPr>
      </w:pPr>
      <w:r w:rsidRPr="00B5469B">
        <w:rPr>
          <w:rFonts w:ascii="Arial" w:eastAsia="Times New Roman" w:hAnsi="Arial" w:cs="Arial"/>
          <w:sz w:val="24"/>
          <w:szCs w:val="24"/>
          <w:shd w:val="clear" w:color="auto" w:fill="FFFFFF"/>
          <w:lang w:eastAsia="ru-RU"/>
        </w:rPr>
        <w:t>Ремонт и содержание объектов капитального строительства, не соответствующих настоящим Правилам, должны осуществляться при условии, что эти действия не увеличивают степень несоответствия этих объектов настоящим Правилам. Несоответс</w:t>
      </w:r>
      <w:r w:rsidRPr="00B5469B">
        <w:rPr>
          <w:rFonts w:ascii="Arial" w:eastAsia="Times New Roman" w:hAnsi="Arial" w:cs="Arial"/>
          <w:sz w:val="24"/>
          <w:szCs w:val="24"/>
          <w:shd w:val="clear" w:color="auto" w:fill="FFFFFF"/>
          <w:lang w:eastAsia="ru-RU"/>
        </w:rPr>
        <w:t>т</w:t>
      </w:r>
      <w:r w:rsidRPr="00B5469B">
        <w:rPr>
          <w:rFonts w:ascii="Arial" w:eastAsia="Times New Roman" w:hAnsi="Arial" w:cs="Arial"/>
          <w:sz w:val="24"/>
          <w:szCs w:val="24"/>
          <w:shd w:val="clear" w:color="auto" w:fill="FFFFFF"/>
          <w:lang w:eastAsia="ru-RU"/>
        </w:rPr>
        <w:t>вующее градостроительным регламентам здание или сооружение, находящееся в с</w:t>
      </w:r>
      <w:r w:rsidRPr="00B5469B">
        <w:rPr>
          <w:rFonts w:ascii="Arial" w:eastAsia="Times New Roman" w:hAnsi="Arial" w:cs="Arial"/>
          <w:sz w:val="24"/>
          <w:szCs w:val="24"/>
          <w:shd w:val="clear" w:color="auto" w:fill="FFFFFF"/>
          <w:lang w:eastAsia="ru-RU"/>
        </w:rPr>
        <w:t>о</w:t>
      </w:r>
      <w:r w:rsidRPr="00B5469B">
        <w:rPr>
          <w:rFonts w:ascii="Arial" w:eastAsia="Times New Roman" w:hAnsi="Arial" w:cs="Arial"/>
          <w:sz w:val="24"/>
          <w:szCs w:val="24"/>
          <w:shd w:val="clear" w:color="auto" w:fill="FFFFFF"/>
          <w:lang w:eastAsia="ru-RU"/>
        </w:rPr>
        <w:t>стоянии значительного разрушения, не может быть перестроено кроме как в соответс</w:t>
      </w:r>
      <w:r w:rsidRPr="00B5469B">
        <w:rPr>
          <w:rFonts w:ascii="Arial" w:eastAsia="Times New Roman" w:hAnsi="Arial" w:cs="Arial"/>
          <w:sz w:val="24"/>
          <w:szCs w:val="24"/>
          <w:shd w:val="clear" w:color="auto" w:fill="FFFFFF"/>
          <w:lang w:eastAsia="ru-RU"/>
        </w:rPr>
        <w:t>т</w:t>
      </w:r>
      <w:r w:rsidRPr="00B5469B">
        <w:rPr>
          <w:rFonts w:ascii="Arial" w:eastAsia="Times New Roman" w:hAnsi="Arial" w:cs="Arial"/>
          <w:sz w:val="24"/>
          <w:szCs w:val="24"/>
          <w:shd w:val="clear" w:color="auto" w:fill="FFFFFF"/>
          <w:lang w:eastAsia="ru-RU"/>
        </w:rPr>
        <w:t>вии с разрешенными видами использования.</w:t>
      </w:r>
    </w:p>
    <w:p w:rsidR="00E1171F" w:rsidRPr="00B5469B" w:rsidRDefault="00E1171F" w:rsidP="00E1171F">
      <w:pPr>
        <w:spacing w:after="0" w:line="240" w:lineRule="auto"/>
        <w:ind w:firstLine="567"/>
        <w:contextualSpacing/>
        <w:jc w:val="both"/>
        <w:rPr>
          <w:rFonts w:ascii="Arial" w:eastAsia="Times New Roman" w:hAnsi="Arial" w:cs="Arial"/>
          <w:sz w:val="24"/>
          <w:szCs w:val="24"/>
          <w:lang w:eastAsia="ru-RU"/>
        </w:rPr>
      </w:pPr>
      <w:r w:rsidRPr="00B5469B">
        <w:rPr>
          <w:rFonts w:ascii="Arial" w:eastAsia="Times New Roman" w:hAnsi="Arial" w:cs="Arial"/>
          <w:sz w:val="24"/>
          <w:szCs w:val="24"/>
          <w:shd w:val="clear" w:color="auto" w:fill="FFFFFF"/>
          <w:lang w:eastAsia="ru-RU"/>
        </w:rPr>
        <w:t>Несоответствующий вид использования недвижимости не может быть заменен на иной несоответствующий вид использования.</w:t>
      </w:r>
    </w:p>
    <w:p w:rsidR="00E1171F" w:rsidRPr="00B5469B" w:rsidRDefault="00E1171F" w:rsidP="00E1171F">
      <w:pPr>
        <w:spacing w:after="0" w:line="240" w:lineRule="auto"/>
        <w:ind w:firstLine="567"/>
        <w:contextualSpacing/>
        <w:jc w:val="both"/>
        <w:rPr>
          <w:rFonts w:ascii="Arial" w:eastAsia="Times New Roman" w:hAnsi="Arial" w:cs="Arial"/>
          <w:sz w:val="24"/>
          <w:szCs w:val="24"/>
          <w:lang w:eastAsia="ru-RU"/>
        </w:rPr>
      </w:pPr>
      <w:r w:rsidRPr="00B5469B">
        <w:rPr>
          <w:rFonts w:ascii="Arial" w:eastAsia="Times New Roman" w:hAnsi="Arial" w:cs="Arial"/>
          <w:sz w:val="24"/>
          <w:szCs w:val="24"/>
          <w:shd w:val="clear" w:color="auto" w:fill="FFFFFF"/>
          <w:lang w:eastAsia="ru-RU"/>
        </w:rPr>
        <w:t>Строительство новых объектов, может осуществляться только в соответствии с установленными градостроительными регламентами.</w:t>
      </w:r>
    </w:p>
    <w:p w:rsidR="00E1171F" w:rsidRPr="00B5469B" w:rsidRDefault="00E1171F" w:rsidP="00E1171F">
      <w:pPr>
        <w:spacing w:after="0" w:line="240" w:lineRule="auto"/>
        <w:ind w:firstLine="567"/>
        <w:contextualSpacing/>
        <w:jc w:val="both"/>
        <w:rPr>
          <w:rFonts w:ascii="Arial" w:eastAsia="Times New Roman" w:hAnsi="Arial" w:cs="Arial"/>
          <w:b/>
          <w:bCs/>
          <w:sz w:val="24"/>
          <w:szCs w:val="24"/>
          <w:shd w:val="clear" w:color="auto" w:fill="FFFFFF"/>
          <w:lang w:eastAsia="ru-RU"/>
        </w:rPr>
      </w:pPr>
    </w:p>
    <w:p w:rsidR="00E1171F" w:rsidRPr="00B5469B" w:rsidRDefault="00E1171F" w:rsidP="00E1171F">
      <w:pPr>
        <w:spacing w:after="0" w:line="240" w:lineRule="auto"/>
        <w:ind w:firstLine="567"/>
        <w:contextualSpacing/>
        <w:jc w:val="both"/>
        <w:rPr>
          <w:rFonts w:ascii="Arial" w:eastAsia="Times New Roman" w:hAnsi="Arial" w:cs="Arial"/>
          <w:b/>
          <w:bCs/>
          <w:sz w:val="24"/>
          <w:szCs w:val="24"/>
          <w:shd w:val="clear" w:color="auto" w:fill="FFFFFF"/>
          <w:lang w:eastAsia="ru-RU"/>
        </w:rPr>
      </w:pPr>
    </w:p>
    <w:p w:rsidR="00E1171F" w:rsidRPr="00B5469B" w:rsidRDefault="00E1171F" w:rsidP="00E1171F">
      <w:pPr>
        <w:spacing w:after="0" w:line="240" w:lineRule="auto"/>
        <w:ind w:firstLine="567"/>
        <w:contextualSpacing/>
        <w:jc w:val="both"/>
        <w:rPr>
          <w:rFonts w:ascii="Arial" w:eastAsia="Times New Roman" w:hAnsi="Arial" w:cs="Arial"/>
          <w:sz w:val="24"/>
          <w:szCs w:val="24"/>
          <w:lang w:eastAsia="ru-RU"/>
        </w:rPr>
      </w:pPr>
      <w:r w:rsidRPr="00B5469B">
        <w:rPr>
          <w:rFonts w:ascii="Arial" w:eastAsia="Times New Roman" w:hAnsi="Arial" w:cs="Arial"/>
          <w:b/>
          <w:bCs/>
          <w:sz w:val="24"/>
          <w:szCs w:val="24"/>
          <w:shd w:val="clear" w:color="auto" w:fill="FFFFFF"/>
          <w:lang w:eastAsia="ru-RU"/>
        </w:rPr>
        <w:t>Глава 3. Положение об изменении видов разрешенного использования земельных участков и объектов капитального строительства физическими и юр</w:t>
      </w:r>
      <w:r w:rsidRPr="00B5469B">
        <w:rPr>
          <w:rFonts w:ascii="Arial" w:eastAsia="Times New Roman" w:hAnsi="Arial" w:cs="Arial"/>
          <w:b/>
          <w:bCs/>
          <w:sz w:val="24"/>
          <w:szCs w:val="24"/>
          <w:shd w:val="clear" w:color="auto" w:fill="FFFFFF"/>
          <w:lang w:eastAsia="ru-RU"/>
        </w:rPr>
        <w:t>и</w:t>
      </w:r>
      <w:r w:rsidRPr="00B5469B">
        <w:rPr>
          <w:rFonts w:ascii="Arial" w:eastAsia="Times New Roman" w:hAnsi="Arial" w:cs="Arial"/>
          <w:b/>
          <w:bCs/>
          <w:sz w:val="24"/>
          <w:szCs w:val="24"/>
          <w:shd w:val="clear" w:color="auto" w:fill="FFFFFF"/>
          <w:lang w:eastAsia="ru-RU"/>
        </w:rPr>
        <w:t xml:space="preserve">дическими лицами </w:t>
      </w:r>
    </w:p>
    <w:p w:rsidR="00E1171F" w:rsidRPr="00B5469B" w:rsidRDefault="00E1171F" w:rsidP="00E1171F">
      <w:pPr>
        <w:spacing w:after="0" w:line="240" w:lineRule="auto"/>
        <w:ind w:firstLine="567"/>
        <w:contextualSpacing/>
        <w:jc w:val="both"/>
        <w:rPr>
          <w:rFonts w:ascii="Arial" w:eastAsia="Times New Roman" w:hAnsi="Arial" w:cs="Arial"/>
          <w:sz w:val="24"/>
          <w:szCs w:val="24"/>
          <w:lang w:eastAsia="ru-RU"/>
        </w:rPr>
      </w:pPr>
    </w:p>
    <w:p w:rsidR="00E1171F" w:rsidRPr="00B5469B" w:rsidRDefault="00E1171F" w:rsidP="00E1171F">
      <w:pPr>
        <w:spacing w:after="0" w:line="240" w:lineRule="auto"/>
        <w:ind w:firstLine="567"/>
        <w:contextualSpacing/>
        <w:jc w:val="both"/>
        <w:rPr>
          <w:rFonts w:ascii="Arial" w:eastAsia="Times New Roman" w:hAnsi="Arial" w:cs="Arial"/>
          <w:b/>
          <w:sz w:val="24"/>
          <w:szCs w:val="24"/>
          <w:lang w:eastAsia="ru-RU"/>
        </w:rPr>
      </w:pPr>
      <w:r w:rsidRPr="00B5469B">
        <w:rPr>
          <w:rFonts w:ascii="Arial" w:eastAsia="Times New Roman" w:hAnsi="Arial" w:cs="Arial"/>
          <w:b/>
          <w:bCs/>
          <w:sz w:val="24"/>
          <w:szCs w:val="24"/>
          <w:shd w:val="clear" w:color="auto" w:fill="FFFFFF"/>
          <w:lang w:eastAsia="ru-RU"/>
        </w:rPr>
        <w:t xml:space="preserve">Статья 14. Общий порядок изменения видов разрешенного использования земельных участков и объектов капитального строительства </w:t>
      </w:r>
      <w:r w:rsidRPr="00B5469B">
        <w:rPr>
          <w:rFonts w:ascii="Arial" w:eastAsia="Times New Roman" w:hAnsi="Arial" w:cs="Arial"/>
          <w:b/>
          <w:sz w:val="24"/>
          <w:szCs w:val="24"/>
          <w:shd w:val="clear" w:color="auto" w:fill="FFFFFF"/>
          <w:lang w:eastAsia="ru-RU"/>
        </w:rPr>
        <w:t>физическими и юридическими лицами</w:t>
      </w:r>
    </w:p>
    <w:p w:rsidR="00E1171F" w:rsidRPr="00B5469B" w:rsidRDefault="00E1171F" w:rsidP="00E1171F">
      <w:pPr>
        <w:spacing w:after="0" w:line="240" w:lineRule="auto"/>
        <w:ind w:firstLine="567"/>
        <w:contextualSpacing/>
        <w:jc w:val="both"/>
        <w:rPr>
          <w:rFonts w:ascii="Arial" w:eastAsia="Times New Roman" w:hAnsi="Arial" w:cs="Arial"/>
          <w:sz w:val="24"/>
          <w:szCs w:val="24"/>
          <w:lang w:eastAsia="ru-RU"/>
        </w:rPr>
      </w:pPr>
    </w:p>
    <w:p w:rsidR="00E1171F" w:rsidRPr="00B5469B" w:rsidRDefault="00E1171F" w:rsidP="00E1171F">
      <w:pPr>
        <w:spacing w:after="0" w:line="240" w:lineRule="auto"/>
        <w:ind w:firstLine="567"/>
        <w:contextualSpacing/>
        <w:jc w:val="both"/>
        <w:rPr>
          <w:rFonts w:ascii="Arial" w:eastAsia="Times New Roman" w:hAnsi="Arial" w:cs="Arial"/>
          <w:sz w:val="24"/>
          <w:szCs w:val="24"/>
          <w:lang w:eastAsia="ru-RU"/>
        </w:rPr>
      </w:pPr>
      <w:r w:rsidRPr="00B5469B">
        <w:rPr>
          <w:rFonts w:ascii="Arial" w:eastAsia="Times New Roman" w:hAnsi="Arial" w:cs="Arial"/>
          <w:bCs/>
          <w:sz w:val="24"/>
          <w:szCs w:val="24"/>
          <w:shd w:val="clear" w:color="auto" w:fill="FFFFFF"/>
          <w:lang w:eastAsia="ru-RU"/>
        </w:rPr>
        <w:t>1.</w:t>
      </w:r>
      <w:r w:rsidRPr="00B5469B">
        <w:rPr>
          <w:rFonts w:ascii="Arial" w:eastAsia="Times New Roman" w:hAnsi="Arial" w:cs="Arial"/>
          <w:sz w:val="24"/>
          <w:szCs w:val="24"/>
          <w:shd w:val="clear" w:color="auto" w:fill="FFFFFF"/>
          <w:lang w:eastAsia="ru-RU"/>
        </w:rPr>
        <w:t xml:space="preserve"> </w:t>
      </w:r>
      <w:proofErr w:type="gramStart"/>
      <w:r w:rsidRPr="00B5469B">
        <w:rPr>
          <w:rFonts w:ascii="Arial" w:eastAsia="Times New Roman" w:hAnsi="Arial" w:cs="Arial"/>
          <w:sz w:val="24"/>
          <w:szCs w:val="24"/>
          <w:shd w:val="clear" w:color="auto" w:fill="FFFFFF"/>
          <w:lang w:eastAsia="ru-RU"/>
        </w:rPr>
        <w:t xml:space="preserve">Изменение видов разрешенного использования земельных участков и объектов капитального строительства на территории сельского поселения </w:t>
      </w:r>
      <w:proofErr w:type="spellStart"/>
      <w:r>
        <w:rPr>
          <w:rFonts w:ascii="Arial" w:eastAsia="Times New Roman" w:hAnsi="Arial" w:cs="Arial"/>
          <w:sz w:val="24"/>
          <w:szCs w:val="24"/>
          <w:shd w:val="clear" w:color="auto" w:fill="FFFFFF"/>
          <w:lang w:eastAsia="ru-RU"/>
        </w:rPr>
        <w:t>Старобабичевский</w:t>
      </w:r>
      <w:proofErr w:type="spellEnd"/>
      <w:r w:rsidRPr="00B5469B">
        <w:rPr>
          <w:rFonts w:ascii="Arial" w:eastAsia="Times New Roman" w:hAnsi="Arial" w:cs="Arial"/>
          <w:sz w:val="24"/>
          <w:szCs w:val="24"/>
          <w:shd w:val="clear" w:color="auto" w:fill="FFFFFF"/>
          <w:lang w:eastAsia="ru-RU"/>
        </w:rPr>
        <w:t xml:space="preserve"> сельсовет физическими и юридическими лицами осуществляется в соответствии с перечнем видов разрешенного использования на территории соответствующей террит</w:t>
      </w:r>
      <w:r w:rsidRPr="00B5469B">
        <w:rPr>
          <w:rFonts w:ascii="Arial" w:eastAsia="Times New Roman" w:hAnsi="Arial" w:cs="Arial"/>
          <w:sz w:val="24"/>
          <w:szCs w:val="24"/>
          <w:shd w:val="clear" w:color="auto" w:fill="FFFFFF"/>
          <w:lang w:eastAsia="ru-RU"/>
        </w:rPr>
        <w:t>о</w:t>
      </w:r>
      <w:r w:rsidRPr="00B5469B">
        <w:rPr>
          <w:rFonts w:ascii="Arial" w:eastAsia="Times New Roman" w:hAnsi="Arial" w:cs="Arial"/>
          <w:sz w:val="24"/>
          <w:szCs w:val="24"/>
          <w:shd w:val="clear" w:color="auto" w:fill="FFFFFF"/>
          <w:lang w:eastAsia="ru-RU"/>
        </w:rPr>
        <w:t>риальной зоны, установленной настоящими Правилами, при условии соблюдения тр</w:t>
      </w:r>
      <w:r w:rsidRPr="00B5469B">
        <w:rPr>
          <w:rFonts w:ascii="Arial" w:eastAsia="Times New Roman" w:hAnsi="Arial" w:cs="Arial"/>
          <w:sz w:val="24"/>
          <w:szCs w:val="24"/>
          <w:shd w:val="clear" w:color="auto" w:fill="FFFFFF"/>
          <w:lang w:eastAsia="ru-RU"/>
        </w:rPr>
        <w:t>е</w:t>
      </w:r>
      <w:r w:rsidRPr="00B5469B">
        <w:rPr>
          <w:rFonts w:ascii="Arial" w:eastAsia="Times New Roman" w:hAnsi="Arial" w:cs="Arial"/>
          <w:sz w:val="24"/>
          <w:szCs w:val="24"/>
          <w:shd w:val="clear" w:color="auto" w:fill="FFFFFF"/>
          <w:lang w:eastAsia="ru-RU"/>
        </w:rPr>
        <w:t>бований технических регламентов и иных обязательных требований в соответствии с насто</w:t>
      </w:r>
      <w:r w:rsidRPr="00B5469B">
        <w:rPr>
          <w:rFonts w:ascii="Arial" w:eastAsia="Times New Roman" w:hAnsi="Arial" w:cs="Arial"/>
          <w:sz w:val="24"/>
          <w:szCs w:val="24"/>
          <w:shd w:val="clear" w:color="auto" w:fill="FFFFFF"/>
          <w:lang w:eastAsia="ru-RU"/>
        </w:rPr>
        <w:t>я</w:t>
      </w:r>
      <w:r w:rsidRPr="00B5469B">
        <w:rPr>
          <w:rFonts w:ascii="Arial" w:eastAsia="Times New Roman" w:hAnsi="Arial" w:cs="Arial"/>
          <w:sz w:val="24"/>
          <w:szCs w:val="24"/>
          <w:shd w:val="clear" w:color="auto" w:fill="FFFFFF"/>
          <w:lang w:eastAsia="ru-RU"/>
        </w:rPr>
        <w:t xml:space="preserve">щими Правилами. </w:t>
      </w:r>
      <w:proofErr w:type="gramEnd"/>
    </w:p>
    <w:p w:rsidR="00E1171F" w:rsidRPr="00B5469B" w:rsidRDefault="00E1171F" w:rsidP="00E1171F">
      <w:pPr>
        <w:spacing w:after="0" w:line="240" w:lineRule="auto"/>
        <w:ind w:firstLine="567"/>
        <w:contextualSpacing/>
        <w:jc w:val="both"/>
        <w:rPr>
          <w:rFonts w:ascii="Arial" w:eastAsia="Times New Roman" w:hAnsi="Arial" w:cs="Arial"/>
          <w:sz w:val="24"/>
          <w:szCs w:val="24"/>
          <w:lang w:eastAsia="ru-RU"/>
        </w:rPr>
      </w:pPr>
      <w:r w:rsidRPr="00B5469B">
        <w:rPr>
          <w:rFonts w:ascii="Arial" w:eastAsia="Times New Roman" w:hAnsi="Arial" w:cs="Arial"/>
          <w:bCs/>
          <w:sz w:val="24"/>
          <w:szCs w:val="24"/>
          <w:shd w:val="clear" w:color="auto" w:fill="FFFFFF"/>
          <w:lang w:eastAsia="ru-RU"/>
        </w:rPr>
        <w:t>2.</w:t>
      </w:r>
      <w:r w:rsidRPr="00B5469B">
        <w:rPr>
          <w:rFonts w:ascii="Arial" w:eastAsia="Times New Roman" w:hAnsi="Arial" w:cs="Arial"/>
          <w:sz w:val="24"/>
          <w:szCs w:val="24"/>
          <w:shd w:val="clear" w:color="auto" w:fill="FFFFFF"/>
          <w:lang w:eastAsia="ru-RU"/>
        </w:rPr>
        <w:t xml:space="preserve">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w:t>
      </w:r>
      <w:r w:rsidRPr="00B5469B">
        <w:rPr>
          <w:rFonts w:ascii="Arial" w:eastAsia="Times New Roman" w:hAnsi="Arial" w:cs="Arial"/>
          <w:sz w:val="24"/>
          <w:szCs w:val="24"/>
          <w:shd w:val="clear" w:color="auto" w:fill="FFFFFF"/>
          <w:lang w:eastAsia="ru-RU"/>
        </w:rPr>
        <w:t>в</w:t>
      </w:r>
      <w:r w:rsidRPr="00B5469B">
        <w:rPr>
          <w:rFonts w:ascii="Arial" w:eastAsia="Times New Roman" w:hAnsi="Arial" w:cs="Arial"/>
          <w:sz w:val="24"/>
          <w:szCs w:val="24"/>
          <w:shd w:val="clear" w:color="auto" w:fill="FFFFFF"/>
          <w:lang w:eastAsia="ru-RU"/>
        </w:rPr>
        <w:t>ляется в соответствии с градостроительным регламентом при условии соблюдения требований технических регламентов.</w:t>
      </w:r>
    </w:p>
    <w:p w:rsidR="00E1171F" w:rsidRPr="00B5469B" w:rsidRDefault="00E1171F" w:rsidP="00E1171F">
      <w:pPr>
        <w:spacing w:after="0" w:line="240" w:lineRule="auto"/>
        <w:ind w:firstLine="284"/>
        <w:contextualSpacing/>
        <w:jc w:val="both"/>
        <w:rPr>
          <w:rFonts w:ascii="Arial" w:eastAsia="Times New Roman" w:hAnsi="Arial" w:cs="Arial"/>
          <w:sz w:val="24"/>
          <w:szCs w:val="24"/>
          <w:shd w:val="clear" w:color="auto" w:fill="FFFFFF"/>
          <w:lang w:eastAsia="ru-RU"/>
        </w:rPr>
      </w:pPr>
      <w:r w:rsidRPr="00B5469B">
        <w:rPr>
          <w:rFonts w:ascii="Arial" w:eastAsia="Times New Roman" w:hAnsi="Arial" w:cs="Arial"/>
          <w:b/>
          <w:bCs/>
          <w:sz w:val="24"/>
          <w:szCs w:val="24"/>
          <w:shd w:val="clear" w:color="auto" w:fill="FFFFFF"/>
          <w:lang w:eastAsia="ru-RU"/>
        </w:rPr>
        <w:t xml:space="preserve">    </w:t>
      </w:r>
      <w:r w:rsidRPr="00B5469B">
        <w:rPr>
          <w:rFonts w:ascii="Arial" w:eastAsia="Times New Roman" w:hAnsi="Arial" w:cs="Arial"/>
          <w:bCs/>
          <w:sz w:val="24"/>
          <w:szCs w:val="24"/>
          <w:shd w:val="clear" w:color="auto" w:fill="FFFFFF"/>
          <w:lang w:eastAsia="ru-RU"/>
        </w:rPr>
        <w:t>3.</w:t>
      </w:r>
      <w:r w:rsidRPr="00B5469B">
        <w:rPr>
          <w:rFonts w:ascii="Arial" w:eastAsia="Times New Roman" w:hAnsi="Arial" w:cs="Arial"/>
          <w:sz w:val="24"/>
          <w:szCs w:val="24"/>
          <w:shd w:val="clear" w:color="auto" w:fill="FFFFFF"/>
          <w:lang w:eastAsia="ru-RU"/>
        </w:rPr>
        <w:t xml:space="preserve"> </w:t>
      </w:r>
      <w:r w:rsidRPr="00B5469B">
        <w:rPr>
          <w:rFonts w:ascii="Arial" w:eastAsia="Times New Roman" w:hAnsi="Arial" w:cs="Arial"/>
          <w:sz w:val="24"/>
          <w:szCs w:val="24"/>
          <w:lang w:eastAsia="ru-RU"/>
        </w:rPr>
        <w:t>Любой вид разрешенного использования из предусмотренных зонированием территорий видов выбирается самостоятельно, без дополнительных разрешений и процедур согласов</w:t>
      </w:r>
      <w:r w:rsidRPr="00B5469B">
        <w:rPr>
          <w:rFonts w:ascii="Arial" w:eastAsia="Times New Roman" w:hAnsi="Arial" w:cs="Arial"/>
          <w:sz w:val="24"/>
          <w:szCs w:val="24"/>
          <w:lang w:eastAsia="ru-RU"/>
        </w:rPr>
        <w:t>а</w:t>
      </w:r>
      <w:r w:rsidRPr="00B5469B">
        <w:rPr>
          <w:rFonts w:ascii="Arial" w:eastAsia="Times New Roman" w:hAnsi="Arial" w:cs="Arial"/>
          <w:sz w:val="24"/>
          <w:szCs w:val="24"/>
          <w:lang w:eastAsia="ru-RU"/>
        </w:rPr>
        <w:t xml:space="preserve">ния </w:t>
      </w:r>
      <w:r w:rsidRPr="00B5469B">
        <w:rPr>
          <w:rFonts w:ascii="Arial" w:eastAsia="Times New Roman" w:hAnsi="Arial" w:cs="Arial"/>
          <w:sz w:val="24"/>
          <w:szCs w:val="24"/>
          <w:shd w:val="clear" w:color="auto" w:fill="FFFFFF"/>
          <w:lang w:eastAsia="ru-RU"/>
        </w:rPr>
        <w:t xml:space="preserve"> (статья 7 Земельного Кодекса РФ).</w:t>
      </w:r>
      <w:r w:rsidRPr="00B5469B">
        <w:rPr>
          <w:rFonts w:ascii="Arial" w:eastAsia="Times New Roman" w:hAnsi="Arial" w:cs="Arial"/>
          <w:sz w:val="24"/>
          <w:szCs w:val="24"/>
          <w:shd w:val="clear" w:color="auto" w:fill="FFFFFF"/>
          <w:lang w:eastAsia="ru-RU"/>
        </w:rPr>
        <w:tab/>
      </w:r>
      <w:r w:rsidRPr="00B5469B">
        <w:rPr>
          <w:rFonts w:ascii="Arial" w:eastAsia="Times New Roman" w:hAnsi="Arial" w:cs="Arial"/>
          <w:sz w:val="24"/>
          <w:szCs w:val="24"/>
          <w:shd w:val="clear" w:color="auto" w:fill="FFFFFF"/>
          <w:lang w:eastAsia="ru-RU"/>
        </w:rPr>
        <w:tab/>
      </w:r>
      <w:r w:rsidRPr="00B5469B">
        <w:rPr>
          <w:rFonts w:ascii="Arial" w:eastAsia="Times New Roman" w:hAnsi="Arial" w:cs="Arial"/>
          <w:sz w:val="24"/>
          <w:szCs w:val="24"/>
          <w:shd w:val="clear" w:color="auto" w:fill="FFFFFF"/>
          <w:lang w:eastAsia="ru-RU"/>
        </w:rPr>
        <w:tab/>
      </w:r>
      <w:r w:rsidRPr="00B5469B">
        <w:rPr>
          <w:rFonts w:ascii="Arial" w:eastAsia="Times New Roman" w:hAnsi="Arial" w:cs="Arial"/>
          <w:sz w:val="24"/>
          <w:szCs w:val="24"/>
          <w:shd w:val="clear" w:color="auto" w:fill="FFFFFF"/>
          <w:lang w:eastAsia="ru-RU"/>
        </w:rPr>
        <w:tab/>
      </w:r>
      <w:r w:rsidRPr="00B5469B">
        <w:rPr>
          <w:rFonts w:ascii="Arial" w:eastAsia="Times New Roman" w:hAnsi="Arial" w:cs="Arial"/>
          <w:sz w:val="24"/>
          <w:szCs w:val="24"/>
          <w:shd w:val="clear" w:color="auto" w:fill="FFFFFF"/>
          <w:lang w:eastAsia="ru-RU"/>
        </w:rPr>
        <w:tab/>
      </w:r>
      <w:r w:rsidRPr="00B5469B">
        <w:rPr>
          <w:rFonts w:ascii="Arial" w:eastAsia="Times New Roman" w:hAnsi="Arial" w:cs="Arial"/>
          <w:sz w:val="24"/>
          <w:szCs w:val="24"/>
          <w:shd w:val="clear" w:color="auto" w:fill="FFFFFF"/>
          <w:lang w:eastAsia="ru-RU"/>
        </w:rPr>
        <w:tab/>
      </w:r>
      <w:r w:rsidRPr="00B5469B">
        <w:rPr>
          <w:rFonts w:ascii="Arial" w:eastAsia="Times New Roman" w:hAnsi="Arial" w:cs="Arial"/>
          <w:sz w:val="24"/>
          <w:szCs w:val="24"/>
          <w:lang w:eastAsia="ru-RU"/>
        </w:rPr>
        <w:t>Виды разрешенного использования земельных участков определяются в соответствии с классификатором, утвержденным федеральным органом исполнител</w:t>
      </w:r>
      <w:r w:rsidRPr="00B5469B">
        <w:rPr>
          <w:rFonts w:ascii="Arial" w:eastAsia="Times New Roman" w:hAnsi="Arial" w:cs="Arial"/>
          <w:sz w:val="24"/>
          <w:szCs w:val="24"/>
          <w:lang w:eastAsia="ru-RU"/>
        </w:rPr>
        <w:t>ь</w:t>
      </w:r>
      <w:r w:rsidRPr="00B5469B">
        <w:rPr>
          <w:rFonts w:ascii="Arial" w:eastAsia="Times New Roman" w:hAnsi="Arial" w:cs="Arial"/>
          <w:sz w:val="24"/>
          <w:szCs w:val="24"/>
          <w:lang w:eastAsia="ru-RU"/>
        </w:rPr>
        <w:t>ной власти, осуществляющим функции по выработке государственной политики и норм</w:t>
      </w:r>
      <w:r w:rsidRPr="00B5469B">
        <w:rPr>
          <w:rFonts w:ascii="Arial" w:eastAsia="Times New Roman" w:hAnsi="Arial" w:cs="Arial"/>
          <w:sz w:val="24"/>
          <w:szCs w:val="24"/>
          <w:lang w:eastAsia="ru-RU"/>
        </w:rPr>
        <w:t>а</w:t>
      </w:r>
      <w:r w:rsidRPr="00B5469B">
        <w:rPr>
          <w:rFonts w:ascii="Arial" w:eastAsia="Times New Roman" w:hAnsi="Arial" w:cs="Arial"/>
          <w:sz w:val="24"/>
          <w:szCs w:val="24"/>
          <w:lang w:eastAsia="ru-RU"/>
        </w:rPr>
        <w:t>тивно-правовому регулированию в сфере земельных отношений (Приказ Минэконо</w:t>
      </w:r>
      <w:r w:rsidRPr="00B5469B">
        <w:rPr>
          <w:rFonts w:ascii="Arial" w:eastAsia="Times New Roman" w:hAnsi="Arial" w:cs="Arial"/>
          <w:sz w:val="24"/>
          <w:szCs w:val="24"/>
          <w:lang w:eastAsia="ru-RU"/>
        </w:rPr>
        <w:t>м</w:t>
      </w:r>
      <w:r w:rsidRPr="00B5469B">
        <w:rPr>
          <w:rFonts w:ascii="Arial" w:eastAsia="Times New Roman" w:hAnsi="Arial" w:cs="Arial"/>
          <w:sz w:val="24"/>
          <w:szCs w:val="24"/>
          <w:lang w:eastAsia="ru-RU"/>
        </w:rPr>
        <w:t>развития РФ от 01.09.2014г. №540).</w:t>
      </w:r>
      <w:r w:rsidRPr="00B5469B">
        <w:rPr>
          <w:rFonts w:ascii="Arial" w:eastAsia="Times New Roman" w:hAnsi="Arial" w:cs="Arial"/>
          <w:sz w:val="24"/>
          <w:szCs w:val="24"/>
          <w:lang w:eastAsia="ru-RU"/>
        </w:rPr>
        <w:tab/>
      </w:r>
      <w:r w:rsidRPr="00B5469B">
        <w:rPr>
          <w:rFonts w:ascii="Arial" w:eastAsia="Times New Roman" w:hAnsi="Arial" w:cs="Arial"/>
          <w:sz w:val="24"/>
          <w:szCs w:val="24"/>
          <w:lang w:eastAsia="ru-RU"/>
        </w:rPr>
        <w:tab/>
      </w:r>
      <w:r w:rsidRPr="00B5469B">
        <w:rPr>
          <w:rFonts w:ascii="Arial" w:eastAsia="Times New Roman" w:hAnsi="Arial" w:cs="Arial"/>
          <w:sz w:val="24"/>
          <w:szCs w:val="24"/>
          <w:lang w:eastAsia="ru-RU"/>
        </w:rPr>
        <w:tab/>
      </w:r>
      <w:r w:rsidRPr="00B5469B">
        <w:rPr>
          <w:rFonts w:ascii="Arial" w:eastAsia="Times New Roman" w:hAnsi="Arial" w:cs="Arial"/>
          <w:sz w:val="24"/>
          <w:szCs w:val="24"/>
          <w:lang w:eastAsia="ru-RU"/>
        </w:rPr>
        <w:tab/>
      </w:r>
      <w:r w:rsidRPr="00B5469B">
        <w:rPr>
          <w:rFonts w:ascii="Arial" w:eastAsia="Times New Roman" w:hAnsi="Arial" w:cs="Arial"/>
          <w:sz w:val="24"/>
          <w:szCs w:val="24"/>
          <w:lang w:eastAsia="ru-RU"/>
        </w:rPr>
        <w:tab/>
      </w:r>
      <w:r w:rsidRPr="00B5469B">
        <w:rPr>
          <w:rFonts w:ascii="Arial" w:eastAsia="Times New Roman" w:hAnsi="Arial" w:cs="Arial"/>
          <w:sz w:val="24"/>
          <w:szCs w:val="24"/>
          <w:lang w:eastAsia="ru-RU"/>
        </w:rPr>
        <w:tab/>
      </w:r>
      <w:r w:rsidRPr="00B5469B">
        <w:rPr>
          <w:rFonts w:ascii="Arial" w:eastAsia="Times New Roman" w:hAnsi="Arial" w:cs="Arial"/>
          <w:sz w:val="24"/>
          <w:szCs w:val="24"/>
          <w:lang w:eastAsia="ru-RU"/>
        </w:rPr>
        <w:tab/>
      </w:r>
      <w:r w:rsidRPr="00B5469B">
        <w:rPr>
          <w:rFonts w:ascii="Arial" w:eastAsia="Times New Roman" w:hAnsi="Arial" w:cs="Arial"/>
          <w:sz w:val="24"/>
          <w:szCs w:val="24"/>
          <w:lang w:eastAsia="ru-RU"/>
        </w:rPr>
        <w:tab/>
      </w:r>
      <w:r w:rsidRPr="00B5469B">
        <w:rPr>
          <w:rFonts w:ascii="Arial" w:eastAsia="Times New Roman" w:hAnsi="Arial" w:cs="Arial"/>
          <w:sz w:val="24"/>
          <w:szCs w:val="24"/>
          <w:lang w:eastAsia="ru-RU"/>
        </w:rPr>
        <w:tab/>
      </w:r>
      <w:r w:rsidRPr="00B5469B">
        <w:rPr>
          <w:rFonts w:ascii="Arial" w:eastAsia="Times New Roman" w:hAnsi="Arial" w:cs="Arial"/>
          <w:sz w:val="24"/>
          <w:szCs w:val="24"/>
          <w:lang w:eastAsia="ru-RU"/>
        </w:rPr>
        <w:tab/>
      </w:r>
      <w:r w:rsidRPr="00B5469B">
        <w:rPr>
          <w:rFonts w:ascii="Arial" w:eastAsia="Times New Roman" w:hAnsi="Arial" w:cs="Arial"/>
          <w:sz w:val="24"/>
          <w:szCs w:val="24"/>
          <w:shd w:val="clear" w:color="auto" w:fill="FFFFFF"/>
          <w:lang w:eastAsia="ru-RU"/>
        </w:rPr>
        <w:t>4. В случаях, если физические и юридические лица хотят выбрать вид использ</w:t>
      </w:r>
      <w:r w:rsidRPr="00B5469B">
        <w:rPr>
          <w:rFonts w:ascii="Arial" w:eastAsia="Times New Roman" w:hAnsi="Arial" w:cs="Arial"/>
          <w:sz w:val="24"/>
          <w:szCs w:val="24"/>
          <w:shd w:val="clear" w:color="auto" w:fill="FFFFFF"/>
          <w:lang w:eastAsia="ru-RU"/>
        </w:rPr>
        <w:t>о</w:t>
      </w:r>
      <w:r w:rsidRPr="00B5469B">
        <w:rPr>
          <w:rFonts w:ascii="Arial" w:eastAsia="Times New Roman" w:hAnsi="Arial" w:cs="Arial"/>
          <w:sz w:val="24"/>
          <w:szCs w:val="24"/>
          <w:shd w:val="clear" w:color="auto" w:fill="FFFFFF"/>
          <w:lang w:eastAsia="ru-RU"/>
        </w:rPr>
        <w:t>вания из числа условно разрешенных настоящими Правилами для соответс</w:t>
      </w:r>
      <w:r w:rsidRPr="00B5469B">
        <w:rPr>
          <w:rFonts w:ascii="Arial" w:eastAsia="Times New Roman" w:hAnsi="Arial" w:cs="Arial"/>
          <w:sz w:val="24"/>
          <w:szCs w:val="24"/>
          <w:shd w:val="clear" w:color="auto" w:fill="FFFFFF"/>
          <w:lang w:eastAsia="ru-RU"/>
        </w:rPr>
        <w:t>т</w:t>
      </w:r>
      <w:r w:rsidRPr="00B5469B">
        <w:rPr>
          <w:rFonts w:ascii="Arial" w:eastAsia="Times New Roman" w:hAnsi="Arial" w:cs="Arial"/>
          <w:sz w:val="24"/>
          <w:szCs w:val="24"/>
          <w:shd w:val="clear" w:color="auto" w:fill="FFFFFF"/>
          <w:lang w:eastAsia="ru-RU"/>
        </w:rPr>
        <w:t>вующей территориальной зоны, необходимо получение разрешения, предоставляем</w:t>
      </w:r>
      <w:r w:rsidRPr="00B5469B">
        <w:rPr>
          <w:rFonts w:ascii="Arial" w:eastAsia="Times New Roman" w:hAnsi="Arial" w:cs="Arial"/>
          <w:sz w:val="24"/>
          <w:szCs w:val="24"/>
          <w:shd w:val="clear" w:color="auto" w:fill="FFFFFF"/>
          <w:lang w:eastAsia="ru-RU"/>
        </w:rPr>
        <w:t>о</w:t>
      </w:r>
      <w:r w:rsidRPr="00B5469B">
        <w:rPr>
          <w:rFonts w:ascii="Arial" w:eastAsia="Times New Roman" w:hAnsi="Arial" w:cs="Arial"/>
          <w:sz w:val="24"/>
          <w:szCs w:val="24"/>
          <w:shd w:val="clear" w:color="auto" w:fill="FFFFFF"/>
          <w:lang w:eastAsia="ru-RU"/>
        </w:rPr>
        <w:t>го Главой сельского поселения в порядке, установленном настоящими Правилами, в соответствии со статьёй 39 Градостро</w:t>
      </w:r>
      <w:r w:rsidRPr="00B5469B">
        <w:rPr>
          <w:rFonts w:ascii="Arial" w:eastAsia="Times New Roman" w:hAnsi="Arial" w:cs="Arial"/>
          <w:sz w:val="24"/>
          <w:szCs w:val="24"/>
          <w:shd w:val="clear" w:color="auto" w:fill="FFFFFF"/>
          <w:lang w:eastAsia="ru-RU"/>
        </w:rPr>
        <w:t>и</w:t>
      </w:r>
      <w:r w:rsidRPr="00B5469B">
        <w:rPr>
          <w:rFonts w:ascii="Arial" w:eastAsia="Times New Roman" w:hAnsi="Arial" w:cs="Arial"/>
          <w:sz w:val="24"/>
          <w:szCs w:val="24"/>
          <w:shd w:val="clear" w:color="auto" w:fill="FFFFFF"/>
          <w:lang w:eastAsia="ru-RU"/>
        </w:rPr>
        <w:t>тельного кодекса Российской Федерации.</w:t>
      </w:r>
    </w:p>
    <w:p w:rsidR="00E1171F" w:rsidRPr="00B5469B" w:rsidRDefault="00E1171F" w:rsidP="00E1171F">
      <w:pPr>
        <w:spacing w:after="0" w:line="240" w:lineRule="auto"/>
        <w:ind w:firstLine="567"/>
        <w:contextualSpacing/>
        <w:jc w:val="both"/>
        <w:rPr>
          <w:rFonts w:ascii="Arial" w:eastAsia="Times New Roman" w:hAnsi="Arial" w:cs="Arial"/>
          <w:sz w:val="24"/>
          <w:szCs w:val="24"/>
          <w:lang w:eastAsia="ru-RU"/>
        </w:rPr>
      </w:pPr>
      <w:r w:rsidRPr="00B5469B">
        <w:rPr>
          <w:rFonts w:ascii="Arial" w:eastAsia="Times New Roman" w:hAnsi="Arial" w:cs="Arial"/>
          <w:sz w:val="24"/>
          <w:szCs w:val="24"/>
          <w:shd w:val="clear" w:color="auto" w:fill="FFFFFF"/>
          <w:lang w:eastAsia="ru-RU"/>
        </w:rPr>
        <w:t xml:space="preserve">4.1. </w:t>
      </w:r>
      <w:r w:rsidRPr="00B5469B">
        <w:rPr>
          <w:rFonts w:ascii="Arial" w:hAnsi="Arial" w:cs="Arial"/>
          <w:sz w:val="24"/>
          <w:szCs w:val="24"/>
        </w:rPr>
        <w:t xml:space="preserve"> Физическое или юридическое лицо, заинтересованное в предоставлении разрешения на у</w:t>
      </w:r>
      <w:r w:rsidRPr="00B5469B">
        <w:rPr>
          <w:rFonts w:ascii="Arial" w:hAnsi="Arial" w:cs="Arial"/>
          <w:sz w:val="24"/>
          <w:szCs w:val="24"/>
        </w:rPr>
        <w:t>с</w:t>
      </w:r>
      <w:r w:rsidRPr="00B5469B">
        <w:rPr>
          <w:rFonts w:ascii="Arial" w:hAnsi="Arial" w:cs="Arial"/>
          <w:sz w:val="24"/>
          <w:szCs w:val="24"/>
        </w:rPr>
        <w:t>ловно разрешенный вид использования земельного участка или объекта капитального строительства (далее - разрешение на условно разрешенный вид и</w:t>
      </w:r>
      <w:r w:rsidRPr="00B5469B">
        <w:rPr>
          <w:rFonts w:ascii="Arial" w:hAnsi="Arial" w:cs="Arial"/>
          <w:sz w:val="24"/>
          <w:szCs w:val="24"/>
        </w:rPr>
        <w:t>с</w:t>
      </w:r>
      <w:r w:rsidRPr="00B5469B">
        <w:rPr>
          <w:rFonts w:ascii="Arial" w:hAnsi="Arial" w:cs="Arial"/>
          <w:sz w:val="24"/>
          <w:szCs w:val="24"/>
        </w:rPr>
        <w:t>пользования), направляет заявление о предоставлении разрешения на условно разрешенный вид использования в К</w:t>
      </w:r>
      <w:r w:rsidRPr="00B5469B">
        <w:rPr>
          <w:rFonts w:ascii="Arial" w:hAnsi="Arial" w:cs="Arial"/>
          <w:sz w:val="24"/>
          <w:szCs w:val="24"/>
        </w:rPr>
        <w:t>о</w:t>
      </w:r>
      <w:r w:rsidRPr="00B5469B">
        <w:rPr>
          <w:rFonts w:ascii="Arial" w:hAnsi="Arial" w:cs="Arial"/>
          <w:sz w:val="24"/>
          <w:szCs w:val="24"/>
        </w:rPr>
        <w:t>миссию.</w:t>
      </w:r>
      <w:r w:rsidRPr="00B5469B">
        <w:rPr>
          <w:rFonts w:ascii="Arial" w:eastAsia="Times New Roman" w:hAnsi="Arial" w:cs="Arial"/>
          <w:sz w:val="24"/>
          <w:szCs w:val="24"/>
          <w:shd w:val="clear" w:color="auto" w:fill="FFFFFF"/>
          <w:lang w:eastAsia="ru-RU"/>
        </w:rPr>
        <w:t xml:space="preserve"> Заявление о предоставлении разрешения на условно разрешенный вид использования должно содержать следующую информ</w:t>
      </w:r>
      <w:r w:rsidRPr="00B5469B">
        <w:rPr>
          <w:rFonts w:ascii="Arial" w:eastAsia="Times New Roman" w:hAnsi="Arial" w:cs="Arial"/>
          <w:sz w:val="24"/>
          <w:szCs w:val="24"/>
          <w:shd w:val="clear" w:color="auto" w:fill="FFFFFF"/>
          <w:lang w:eastAsia="ru-RU"/>
        </w:rPr>
        <w:t>а</w:t>
      </w:r>
      <w:r w:rsidRPr="00B5469B">
        <w:rPr>
          <w:rFonts w:ascii="Arial" w:eastAsia="Times New Roman" w:hAnsi="Arial" w:cs="Arial"/>
          <w:sz w:val="24"/>
          <w:szCs w:val="24"/>
          <w:shd w:val="clear" w:color="auto" w:fill="FFFFFF"/>
          <w:lang w:eastAsia="ru-RU"/>
        </w:rPr>
        <w:t>цию:</w:t>
      </w:r>
    </w:p>
    <w:p w:rsidR="00E1171F" w:rsidRPr="00B5469B" w:rsidRDefault="00E1171F" w:rsidP="00E1171F">
      <w:pPr>
        <w:spacing w:after="0" w:line="240" w:lineRule="auto"/>
        <w:ind w:firstLine="567"/>
        <w:contextualSpacing/>
        <w:jc w:val="both"/>
        <w:rPr>
          <w:rFonts w:ascii="Arial" w:eastAsia="Times New Roman" w:hAnsi="Arial" w:cs="Arial"/>
          <w:sz w:val="24"/>
          <w:szCs w:val="24"/>
          <w:lang w:eastAsia="ru-RU"/>
        </w:rPr>
      </w:pPr>
      <w:r w:rsidRPr="00B5469B">
        <w:rPr>
          <w:rFonts w:ascii="Arial" w:eastAsia="Times New Roman" w:hAnsi="Arial" w:cs="Arial"/>
          <w:sz w:val="24"/>
          <w:szCs w:val="24"/>
          <w:shd w:val="clear" w:color="auto" w:fill="FFFFFF"/>
          <w:lang w:eastAsia="ru-RU"/>
        </w:rPr>
        <w:t>- фамилию, имя, отчество, паспортные данные заявителя, номер контактного т</w:t>
      </w:r>
      <w:r w:rsidRPr="00B5469B">
        <w:rPr>
          <w:rFonts w:ascii="Arial" w:eastAsia="Times New Roman" w:hAnsi="Arial" w:cs="Arial"/>
          <w:sz w:val="24"/>
          <w:szCs w:val="24"/>
          <w:shd w:val="clear" w:color="auto" w:fill="FFFFFF"/>
          <w:lang w:eastAsia="ru-RU"/>
        </w:rPr>
        <w:t>е</w:t>
      </w:r>
      <w:r w:rsidRPr="00B5469B">
        <w:rPr>
          <w:rFonts w:ascii="Arial" w:eastAsia="Times New Roman" w:hAnsi="Arial" w:cs="Arial"/>
          <w:sz w:val="24"/>
          <w:szCs w:val="24"/>
          <w:shd w:val="clear" w:color="auto" w:fill="FFFFFF"/>
          <w:lang w:eastAsia="ru-RU"/>
        </w:rPr>
        <w:t>лефона в случае подачи заявления физическим лицом;</w:t>
      </w:r>
    </w:p>
    <w:p w:rsidR="00E1171F" w:rsidRPr="00B5469B" w:rsidRDefault="00E1171F" w:rsidP="00E1171F">
      <w:pPr>
        <w:spacing w:after="0" w:line="240" w:lineRule="auto"/>
        <w:ind w:firstLine="567"/>
        <w:contextualSpacing/>
        <w:jc w:val="both"/>
        <w:rPr>
          <w:rFonts w:ascii="Arial" w:eastAsia="Times New Roman" w:hAnsi="Arial" w:cs="Arial"/>
          <w:sz w:val="24"/>
          <w:szCs w:val="24"/>
          <w:lang w:eastAsia="ru-RU"/>
        </w:rPr>
      </w:pPr>
      <w:r w:rsidRPr="00B5469B">
        <w:rPr>
          <w:rFonts w:ascii="Arial" w:eastAsia="Times New Roman" w:hAnsi="Arial" w:cs="Arial"/>
          <w:sz w:val="24"/>
          <w:szCs w:val="24"/>
          <w:shd w:val="clear" w:color="auto" w:fill="FFFFFF"/>
          <w:lang w:eastAsia="ru-RU"/>
        </w:rPr>
        <w:t>- наименование и место нахождения заявителя, номера контактного телефона, факса - в случае подачи заявления юридическим лицом;</w:t>
      </w:r>
    </w:p>
    <w:p w:rsidR="00E1171F" w:rsidRPr="00B5469B" w:rsidRDefault="00E1171F" w:rsidP="00E1171F">
      <w:pPr>
        <w:spacing w:after="0" w:line="240" w:lineRule="auto"/>
        <w:ind w:firstLine="567"/>
        <w:contextualSpacing/>
        <w:jc w:val="both"/>
        <w:rPr>
          <w:rFonts w:ascii="Arial" w:eastAsia="Times New Roman" w:hAnsi="Arial" w:cs="Arial"/>
          <w:sz w:val="24"/>
          <w:szCs w:val="24"/>
          <w:lang w:eastAsia="ru-RU"/>
        </w:rPr>
      </w:pPr>
      <w:r w:rsidRPr="00B5469B">
        <w:rPr>
          <w:rFonts w:ascii="Arial" w:eastAsia="Times New Roman" w:hAnsi="Arial" w:cs="Arial"/>
          <w:sz w:val="24"/>
          <w:szCs w:val="24"/>
          <w:shd w:val="clear" w:color="auto" w:fill="FFFFFF"/>
          <w:lang w:eastAsia="ru-RU"/>
        </w:rPr>
        <w:t>- данные о земельном участке или объекте капитального строительства, для кот</w:t>
      </w:r>
      <w:r w:rsidRPr="00B5469B">
        <w:rPr>
          <w:rFonts w:ascii="Arial" w:eastAsia="Times New Roman" w:hAnsi="Arial" w:cs="Arial"/>
          <w:sz w:val="24"/>
          <w:szCs w:val="24"/>
          <w:shd w:val="clear" w:color="auto" w:fill="FFFFFF"/>
          <w:lang w:eastAsia="ru-RU"/>
        </w:rPr>
        <w:t>о</w:t>
      </w:r>
      <w:r w:rsidRPr="00B5469B">
        <w:rPr>
          <w:rFonts w:ascii="Arial" w:eastAsia="Times New Roman" w:hAnsi="Arial" w:cs="Arial"/>
          <w:sz w:val="24"/>
          <w:szCs w:val="24"/>
          <w:shd w:val="clear" w:color="auto" w:fill="FFFFFF"/>
          <w:lang w:eastAsia="ru-RU"/>
        </w:rPr>
        <w:t>рых испрашивается условно разрешенный вид использования;</w:t>
      </w:r>
    </w:p>
    <w:p w:rsidR="00E1171F" w:rsidRPr="00B5469B" w:rsidRDefault="00E1171F" w:rsidP="00E1171F">
      <w:pPr>
        <w:spacing w:after="0" w:line="240" w:lineRule="auto"/>
        <w:ind w:firstLine="567"/>
        <w:contextualSpacing/>
        <w:jc w:val="both"/>
        <w:rPr>
          <w:rFonts w:ascii="Arial" w:eastAsia="Times New Roman" w:hAnsi="Arial" w:cs="Arial"/>
          <w:sz w:val="24"/>
          <w:szCs w:val="24"/>
          <w:lang w:eastAsia="ru-RU"/>
        </w:rPr>
      </w:pPr>
      <w:r w:rsidRPr="00B5469B">
        <w:rPr>
          <w:rFonts w:ascii="Arial" w:eastAsia="Times New Roman" w:hAnsi="Arial" w:cs="Arial"/>
          <w:sz w:val="24"/>
          <w:szCs w:val="24"/>
          <w:shd w:val="clear" w:color="auto" w:fill="FFFFFF"/>
          <w:lang w:eastAsia="ru-RU"/>
        </w:rPr>
        <w:t>- подтверждение готовности нести расходы, связанные с организацией и провед</w:t>
      </w:r>
      <w:r w:rsidRPr="00B5469B">
        <w:rPr>
          <w:rFonts w:ascii="Arial" w:eastAsia="Times New Roman" w:hAnsi="Arial" w:cs="Arial"/>
          <w:sz w:val="24"/>
          <w:szCs w:val="24"/>
          <w:shd w:val="clear" w:color="auto" w:fill="FFFFFF"/>
          <w:lang w:eastAsia="ru-RU"/>
        </w:rPr>
        <w:t>е</w:t>
      </w:r>
      <w:r w:rsidRPr="00B5469B">
        <w:rPr>
          <w:rFonts w:ascii="Arial" w:eastAsia="Times New Roman" w:hAnsi="Arial" w:cs="Arial"/>
          <w:sz w:val="24"/>
          <w:szCs w:val="24"/>
          <w:shd w:val="clear" w:color="auto" w:fill="FFFFFF"/>
          <w:lang w:eastAsia="ru-RU"/>
        </w:rPr>
        <w:t>нием публичных слушаний, проводимых в соответствии с главой V настоящих Правил;</w:t>
      </w:r>
    </w:p>
    <w:p w:rsidR="00E1171F" w:rsidRPr="00B5469B" w:rsidRDefault="00E1171F" w:rsidP="00E1171F">
      <w:pPr>
        <w:spacing w:after="0" w:line="240" w:lineRule="auto"/>
        <w:ind w:firstLine="567"/>
        <w:contextualSpacing/>
        <w:jc w:val="both"/>
        <w:rPr>
          <w:rFonts w:ascii="Arial" w:eastAsia="Times New Roman" w:hAnsi="Arial" w:cs="Arial"/>
          <w:sz w:val="24"/>
          <w:szCs w:val="24"/>
          <w:lang w:eastAsia="ru-RU"/>
        </w:rPr>
      </w:pPr>
      <w:r w:rsidRPr="00B5469B">
        <w:rPr>
          <w:rFonts w:ascii="Arial" w:eastAsia="Times New Roman" w:hAnsi="Arial" w:cs="Arial"/>
          <w:sz w:val="24"/>
          <w:szCs w:val="24"/>
          <w:shd w:val="clear" w:color="auto" w:fill="FFFFFF"/>
          <w:lang w:eastAsia="ru-RU"/>
        </w:rPr>
        <w:t>- испрашиваемый заявителем условно разрешенный вид использования земел</w:t>
      </w:r>
      <w:r w:rsidRPr="00B5469B">
        <w:rPr>
          <w:rFonts w:ascii="Arial" w:eastAsia="Times New Roman" w:hAnsi="Arial" w:cs="Arial"/>
          <w:sz w:val="24"/>
          <w:szCs w:val="24"/>
          <w:shd w:val="clear" w:color="auto" w:fill="FFFFFF"/>
          <w:lang w:eastAsia="ru-RU"/>
        </w:rPr>
        <w:t>ь</w:t>
      </w:r>
      <w:r w:rsidRPr="00B5469B">
        <w:rPr>
          <w:rFonts w:ascii="Arial" w:eastAsia="Times New Roman" w:hAnsi="Arial" w:cs="Arial"/>
          <w:sz w:val="24"/>
          <w:szCs w:val="24"/>
          <w:shd w:val="clear" w:color="auto" w:fill="FFFFFF"/>
          <w:lang w:eastAsia="ru-RU"/>
        </w:rPr>
        <w:t>ного участка или объекта капитального строительства;</w:t>
      </w:r>
    </w:p>
    <w:p w:rsidR="00E1171F" w:rsidRPr="00B5469B" w:rsidRDefault="00E1171F" w:rsidP="00E1171F">
      <w:pPr>
        <w:spacing w:after="0" w:line="240" w:lineRule="auto"/>
        <w:ind w:firstLine="567"/>
        <w:contextualSpacing/>
        <w:jc w:val="both"/>
        <w:rPr>
          <w:rFonts w:ascii="Arial" w:eastAsia="Times New Roman" w:hAnsi="Arial" w:cs="Arial"/>
          <w:sz w:val="24"/>
          <w:szCs w:val="24"/>
          <w:lang w:eastAsia="ru-RU"/>
        </w:rPr>
      </w:pPr>
      <w:r w:rsidRPr="00B5469B">
        <w:rPr>
          <w:rFonts w:ascii="Arial" w:eastAsia="Times New Roman" w:hAnsi="Arial" w:cs="Arial"/>
          <w:sz w:val="24"/>
          <w:szCs w:val="24"/>
          <w:shd w:val="clear" w:color="auto" w:fill="FFFFFF"/>
          <w:lang w:eastAsia="ru-RU"/>
        </w:rPr>
        <w:t xml:space="preserve">- </w:t>
      </w:r>
      <w:proofErr w:type="spellStart"/>
      <w:r w:rsidRPr="00B5469B">
        <w:rPr>
          <w:rFonts w:ascii="Arial" w:eastAsia="Times New Roman" w:hAnsi="Arial" w:cs="Arial"/>
          <w:sz w:val="24"/>
          <w:szCs w:val="24"/>
          <w:shd w:val="clear" w:color="auto" w:fill="FFFFFF"/>
          <w:lang w:eastAsia="ru-RU"/>
        </w:rPr>
        <w:t>соотносимость</w:t>
      </w:r>
      <w:proofErr w:type="spellEnd"/>
      <w:r w:rsidRPr="00B5469B">
        <w:rPr>
          <w:rFonts w:ascii="Arial" w:eastAsia="Times New Roman" w:hAnsi="Arial" w:cs="Arial"/>
          <w:sz w:val="24"/>
          <w:szCs w:val="24"/>
          <w:shd w:val="clear" w:color="auto" w:fill="FFFFFF"/>
          <w:lang w:eastAsia="ru-RU"/>
        </w:rPr>
        <w:t xml:space="preserve"> вида и параметров испрашиваемого заявителем условно разр</w:t>
      </w:r>
      <w:r w:rsidRPr="00B5469B">
        <w:rPr>
          <w:rFonts w:ascii="Arial" w:eastAsia="Times New Roman" w:hAnsi="Arial" w:cs="Arial"/>
          <w:sz w:val="24"/>
          <w:szCs w:val="24"/>
          <w:shd w:val="clear" w:color="auto" w:fill="FFFFFF"/>
          <w:lang w:eastAsia="ru-RU"/>
        </w:rPr>
        <w:t>е</w:t>
      </w:r>
      <w:r w:rsidRPr="00B5469B">
        <w:rPr>
          <w:rFonts w:ascii="Arial" w:eastAsia="Times New Roman" w:hAnsi="Arial" w:cs="Arial"/>
          <w:sz w:val="24"/>
          <w:szCs w:val="24"/>
          <w:shd w:val="clear" w:color="auto" w:fill="FFFFFF"/>
          <w:lang w:eastAsia="ru-RU"/>
        </w:rPr>
        <w:t>шенного вида использования конкретного объекта недвижимости с видами использ</w:t>
      </w:r>
      <w:r w:rsidRPr="00B5469B">
        <w:rPr>
          <w:rFonts w:ascii="Arial" w:eastAsia="Times New Roman" w:hAnsi="Arial" w:cs="Arial"/>
          <w:sz w:val="24"/>
          <w:szCs w:val="24"/>
          <w:shd w:val="clear" w:color="auto" w:fill="FFFFFF"/>
          <w:lang w:eastAsia="ru-RU"/>
        </w:rPr>
        <w:t>о</w:t>
      </w:r>
      <w:r w:rsidRPr="00B5469B">
        <w:rPr>
          <w:rFonts w:ascii="Arial" w:eastAsia="Times New Roman" w:hAnsi="Arial" w:cs="Arial"/>
          <w:sz w:val="24"/>
          <w:szCs w:val="24"/>
          <w:shd w:val="clear" w:color="auto" w:fill="FFFFFF"/>
          <w:lang w:eastAsia="ru-RU"/>
        </w:rPr>
        <w:t>вания рядом расположенных объектов недвижимости;</w:t>
      </w:r>
    </w:p>
    <w:p w:rsidR="00E1171F" w:rsidRPr="00B5469B" w:rsidRDefault="00E1171F" w:rsidP="00E1171F">
      <w:pPr>
        <w:spacing w:after="0" w:line="240" w:lineRule="auto"/>
        <w:ind w:firstLine="567"/>
        <w:contextualSpacing/>
        <w:jc w:val="both"/>
        <w:rPr>
          <w:rFonts w:ascii="Arial" w:eastAsia="Times New Roman" w:hAnsi="Arial" w:cs="Arial"/>
          <w:sz w:val="24"/>
          <w:szCs w:val="24"/>
          <w:lang w:eastAsia="ru-RU"/>
        </w:rPr>
      </w:pPr>
      <w:r w:rsidRPr="00B5469B">
        <w:rPr>
          <w:rFonts w:ascii="Arial" w:eastAsia="Times New Roman" w:hAnsi="Arial" w:cs="Arial"/>
          <w:sz w:val="24"/>
          <w:szCs w:val="24"/>
          <w:shd w:val="clear" w:color="auto" w:fill="FFFFFF"/>
          <w:lang w:eastAsia="ru-RU"/>
        </w:rPr>
        <w:t>- соответствие размеров земельного участка предполагаемому использованию;</w:t>
      </w:r>
    </w:p>
    <w:p w:rsidR="00E1171F" w:rsidRPr="00B5469B" w:rsidRDefault="00E1171F" w:rsidP="00E1171F">
      <w:pPr>
        <w:spacing w:after="0" w:line="240" w:lineRule="auto"/>
        <w:contextualSpacing/>
        <w:jc w:val="both"/>
        <w:rPr>
          <w:rFonts w:ascii="Arial" w:eastAsia="Times New Roman" w:hAnsi="Arial" w:cs="Arial"/>
          <w:sz w:val="24"/>
          <w:szCs w:val="24"/>
          <w:lang w:eastAsia="ru-RU"/>
        </w:rPr>
      </w:pPr>
      <w:r w:rsidRPr="00B5469B">
        <w:rPr>
          <w:rFonts w:ascii="Arial" w:eastAsia="Times New Roman" w:hAnsi="Arial" w:cs="Arial"/>
          <w:sz w:val="24"/>
          <w:szCs w:val="24"/>
          <w:shd w:val="clear" w:color="auto" w:fill="FFFFFF"/>
          <w:lang w:eastAsia="ru-RU"/>
        </w:rPr>
        <w:t>другие сведения, перечень которых устанавливается или запрашивается Комиссией.</w:t>
      </w:r>
    </w:p>
    <w:p w:rsidR="00E1171F" w:rsidRPr="00B5469B" w:rsidRDefault="00E1171F" w:rsidP="00E1171F">
      <w:pPr>
        <w:spacing w:after="0" w:line="240" w:lineRule="auto"/>
        <w:ind w:firstLine="708"/>
        <w:contextualSpacing/>
        <w:jc w:val="both"/>
        <w:rPr>
          <w:rFonts w:ascii="Arial" w:eastAsia="Times New Roman" w:hAnsi="Arial" w:cs="Arial"/>
          <w:sz w:val="24"/>
          <w:szCs w:val="24"/>
          <w:lang w:eastAsia="ru-RU"/>
        </w:rPr>
      </w:pPr>
      <w:r w:rsidRPr="00B5469B">
        <w:rPr>
          <w:rFonts w:ascii="Arial" w:eastAsia="Times New Roman" w:hAnsi="Arial" w:cs="Arial"/>
          <w:sz w:val="24"/>
          <w:szCs w:val="24"/>
          <w:shd w:val="clear" w:color="auto" w:fill="FFFFFF"/>
          <w:lang w:eastAsia="ru-RU"/>
        </w:rPr>
        <w:t>К заявлению о предоставлении разрешения на условно разрешенный вид и</w:t>
      </w:r>
      <w:r w:rsidRPr="00B5469B">
        <w:rPr>
          <w:rFonts w:ascii="Arial" w:eastAsia="Times New Roman" w:hAnsi="Arial" w:cs="Arial"/>
          <w:sz w:val="24"/>
          <w:szCs w:val="24"/>
          <w:shd w:val="clear" w:color="auto" w:fill="FFFFFF"/>
          <w:lang w:eastAsia="ru-RU"/>
        </w:rPr>
        <w:t>с</w:t>
      </w:r>
      <w:r w:rsidRPr="00B5469B">
        <w:rPr>
          <w:rFonts w:ascii="Arial" w:eastAsia="Times New Roman" w:hAnsi="Arial" w:cs="Arial"/>
          <w:sz w:val="24"/>
          <w:szCs w:val="24"/>
          <w:shd w:val="clear" w:color="auto" w:fill="FFFFFF"/>
          <w:lang w:eastAsia="ru-RU"/>
        </w:rPr>
        <w:t>пользования, должны прилагаться заверенная копия документа, удостоверяющего право заявителя на земельный участок и (или) объект капитального строительства.</w:t>
      </w:r>
    </w:p>
    <w:p w:rsidR="00E1171F" w:rsidRPr="00B5469B" w:rsidRDefault="00E1171F" w:rsidP="00E1171F">
      <w:pPr>
        <w:spacing w:after="0" w:line="240" w:lineRule="auto"/>
        <w:ind w:firstLine="708"/>
        <w:contextualSpacing/>
        <w:jc w:val="both"/>
        <w:rPr>
          <w:rFonts w:ascii="Arial" w:eastAsia="Times New Roman" w:hAnsi="Arial" w:cs="Arial"/>
          <w:sz w:val="24"/>
          <w:szCs w:val="24"/>
          <w:lang w:eastAsia="ru-RU"/>
        </w:rPr>
      </w:pPr>
      <w:r w:rsidRPr="00B5469B">
        <w:rPr>
          <w:rFonts w:ascii="Arial" w:eastAsia="Times New Roman" w:hAnsi="Arial" w:cs="Arial"/>
          <w:sz w:val="24"/>
          <w:szCs w:val="24"/>
          <w:shd w:val="clear" w:color="auto" w:fill="FFFFFF"/>
          <w:lang w:eastAsia="ru-RU"/>
        </w:rPr>
        <w:t>Заявление о предоставлении разрешения на условно разрешенный вид испол</w:t>
      </w:r>
      <w:r w:rsidRPr="00B5469B">
        <w:rPr>
          <w:rFonts w:ascii="Arial" w:eastAsia="Times New Roman" w:hAnsi="Arial" w:cs="Arial"/>
          <w:sz w:val="24"/>
          <w:szCs w:val="24"/>
          <w:shd w:val="clear" w:color="auto" w:fill="FFFFFF"/>
          <w:lang w:eastAsia="ru-RU"/>
        </w:rPr>
        <w:t>ь</w:t>
      </w:r>
      <w:r w:rsidRPr="00B5469B">
        <w:rPr>
          <w:rFonts w:ascii="Arial" w:eastAsia="Times New Roman" w:hAnsi="Arial" w:cs="Arial"/>
          <w:sz w:val="24"/>
          <w:szCs w:val="24"/>
          <w:shd w:val="clear" w:color="auto" w:fill="FFFFFF"/>
          <w:lang w:eastAsia="ru-RU"/>
        </w:rPr>
        <w:t>зования, подается на имя председателя Комиссии заявителем лично или направляется по почте заказным письмом с уведомлением о вручении. В последнем случае днем п</w:t>
      </w:r>
      <w:r w:rsidRPr="00B5469B">
        <w:rPr>
          <w:rFonts w:ascii="Arial" w:eastAsia="Times New Roman" w:hAnsi="Arial" w:cs="Arial"/>
          <w:sz w:val="24"/>
          <w:szCs w:val="24"/>
          <w:shd w:val="clear" w:color="auto" w:fill="FFFFFF"/>
          <w:lang w:eastAsia="ru-RU"/>
        </w:rPr>
        <w:t>о</w:t>
      </w:r>
      <w:r w:rsidRPr="00B5469B">
        <w:rPr>
          <w:rFonts w:ascii="Arial" w:eastAsia="Times New Roman" w:hAnsi="Arial" w:cs="Arial"/>
          <w:sz w:val="24"/>
          <w:szCs w:val="24"/>
          <w:shd w:val="clear" w:color="auto" w:fill="FFFFFF"/>
          <w:lang w:eastAsia="ru-RU"/>
        </w:rPr>
        <w:t>лучения Комиссией заявления считается день вручения заказного письма.</w:t>
      </w:r>
    </w:p>
    <w:p w:rsidR="00E1171F" w:rsidRPr="00B5469B" w:rsidRDefault="00E1171F" w:rsidP="00E1171F">
      <w:pPr>
        <w:spacing w:after="0" w:line="240" w:lineRule="auto"/>
        <w:ind w:firstLine="567"/>
        <w:contextualSpacing/>
        <w:jc w:val="both"/>
        <w:rPr>
          <w:rFonts w:ascii="Arial" w:hAnsi="Arial" w:cs="Arial"/>
          <w:sz w:val="24"/>
          <w:szCs w:val="24"/>
        </w:rPr>
      </w:pPr>
      <w:r w:rsidRPr="00B5469B">
        <w:rPr>
          <w:rFonts w:ascii="Arial" w:hAnsi="Arial" w:cs="Arial"/>
          <w:sz w:val="24"/>
          <w:szCs w:val="24"/>
        </w:rPr>
        <w:t>4.2. Вопрос о предоставлении разрешения на условно разрешенный вид испол</w:t>
      </w:r>
      <w:r w:rsidRPr="00B5469B">
        <w:rPr>
          <w:rFonts w:ascii="Arial" w:hAnsi="Arial" w:cs="Arial"/>
          <w:sz w:val="24"/>
          <w:szCs w:val="24"/>
        </w:rPr>
        <w:t>ь</w:t>
      </w:r>
      <w:r w:rsidRPr="00B5469B">
        <w:rPr>
          <w:rFonts w:ascii="Arial" w:hAnsi="Arial" w:cs="Arial"/>
          <w:sz w:val="24"/>
          <w:szCs w:val="24"/>
        </w:rPr>
        <w:t>зования подлежит обсуждению на публичных слушаниях. Порядок организации и проведения публи</w:t>
      </w:r>
      <w:r w:rsidRPr="00B5469B">
        <w:rPr>
          <w:rFonts w:ascii="Arial" w:hAnsi="Arial" w:cs="Arial"/>
          <w:sz w:val="24"/>
          <w:szCs w:val="24"/>
        </w:rPr>
        <w:t>ч</w:t>
      </w:r>
      <w:r w:rsidRPr="00B5469B">
        <w:rPr>
          <w:rFonts w:ascii="Arial" w:hAnsi="Arial" w:cs="Arial"/>
          <w:sz w:val="24"/>
          <w:szCs w:val="24"/>
        </w:rPr>
        <w:t xml:space="preserve">ных слушаний определяется положением «О порядке организации и проведения публичных слушаний в муниципальном районе </w:t>
      </w:r>
      <w:proofErr w:type="spellStart"/>
      <w:r w:rsidRPr="00B5469B">
        <w:rPr>
          <w:rFonts w:ascii="Arial" w:hAnsi="Arial" w:cs="Arial"/>
          <w:sz w:val="24"/>
          <w:szCs w:val="24"/>
        </w:rPr>
        <w:t>Кармаскалинский</w:t>
      </w:r>
      <w:proofErr w:type="spellEnd"/>
      <w:r w:rsidRPr="00B5469B">
        <w:rPr>
          <w:rFonts w:ascii="Arial" w:hAnsi="Arial" w:cs="Arial"/>
          <w:sz w:val="24"/>
          <w:szCs w:val="24"/>
        </w:rPr>
        <w:t xml:space="preserve"> район Республики Башкортостан»</w:t>
      </w:r>
      <w:r w:rsidRPr="00B5469B">
        <w:rPr>
          <w:rFonts w:ascii="Arial" w:hAnsi="Arial" w:cs="Arial"/>
          <w:b/>
          <w:bCs/>
          <w:sz w:val="24"/>
          <w:szCs w:val="24"/>
        </w:rPr>
        <w:t>,</w:t>
      </w:r>
      <w:r w:rsidRPr="00B5469B">
        <w:rPr>
          <w:rFonts w:ascii="Arial" w:hAnsi="Arial" w:cs="Arial"/>
          <w:sz w:val="24"/>
          <w:szCs w:val="24"/>
        </w:rPr>
        <w:t xml:space="preserve"> утвержде</w:t>
      </w:r>
      <w:r w:rsidRPr="00B5469B">
        <w:rPr>
          <w:rFonts w:ascii="Arial" w:hAnsi="Arial" w:cs="Arial"/>
          <w:sz w:val="24"/>
          <w:szCs w:val="24"/>
        </w:rPr>
        <w:t>н</w:t>
      </w:r>
      <w:r w:rsidRPr="00B5469B">
        <w:rPr>
          <w:rFonts w:ascii="Arial" w:hAnsi="Arial" w:cs="Arial"/>
          <w:sz w:val="24"/>
          <w:szCs w:val="24"/>
        </w:rPr>
        <w:t xml:space="preserve">ного решением Совета муниципального района </w:t>
      </w:r>
      <w:proofErr w:type="spellStart"/>
      <w:r w:rsidRPr="00B5469B">
        <w:rPr>
          <w:rFonts w:ascii="Arial" w:hAnsi="Arial" w:cs="Arial"/>
          <w:sz w:val="24"/>
          <w:szCs w:val="24"/>
        </w:rPr>
        <w:t>Кармаскалинский</w:t>
      </w:r>
      <w:proofErr w:type="spellEnd"/>
      <w:r w:rsidRPr="00B5469B">
        <w:rPr>
          <w:rFonts w:ascii="Arial" w:hAnsi="Arial" w:cs="Arial"/>
          <w:sz w:val="24"/>
          <w:szCs w:val="24"/>
        </w:rPr>
        <w:t xml:space="preserve"> район Республики Башкортостан с учетом положений настоящей ст</w:t>
      </w:r>
      <w:r w:rsidRPr="00B5469B">
        <w:rPr>
          <w:rFonts w:ascii="Arial" w:hAnsi="Arial" w:cs="Arial"/>
          <w:sz w:val="24"/>
          <w:szCs w:val="24"/>
        </w:rPr>
        <w:t>а</w:t>
      </w:r>
      <w:r w:rsidRPr="00B5469B">
        <w:rPr>
          <w:rFonts w:ascii="Arial" w:hAnsi="Arial" w:cs="Arial"/>
          <w:sz w:val="24"/>
          <w:szCs w:val="24"/>
        </w:rPr>
        <w:t>тьи.</w:t>
      </w:r>
    </w:p>
    <w:p w:rsidR="00E1171F" w:rsidRPr="00B5469B" w:rsidRDefault="00E1171F" w:rsidP="00E1171F">
      <w:pPr>
        <w:spacing w:after="0" w:line="240" w:lineRule="auto"/>
        <w:ind w:firstLine="567"/>
        <w:contextualSpacing/>
        <w:jc w:val="both"/>
        <w:rPr>
          <w:rFonts w:ascii="Arial" w:hAnsi="Arial" w:cs="Arial"/>
          <w:sz w:val="24"/>
          <w:szCs w:val="24"/>
        </w:rPr>
      </w:pPr>
      <w:r w:rsidRPr="00B5469B">
        <w:rPr>
          <w:rFonts w:ascii="Arial" w:hAnsi="Arial" w:cs="Arial"/>
          <w:sz w:val="24"/>
          <w:szCs w:val="24"/>
        </w:rPr>
        <w:t xml:space="preserve">4.3. </w:t>
      </w:r>
      <w:proofErr w:type="gramStart"/>
      <w:r w:rsidRPr="00B5469B">
        <w:rPr>
          <w:rFonts w:ascii="Arial" w:hAnsi="Arial" w:cs="Arial"/>
          <w:sz w:val="24"/>
          <w:szCs w:val="24"/>
        </w:rPr>
        <w:t>В целях соблюдения права человека на благоприятные условия жизнеде</w:t>
      </w:r>
      <w:r w:rsidRPr="00B5469B">
        <w:rPr>
          <w:rFonts w:ascii="Arial" w:hAnsi="Arial" w:cs="Arial"/>
          <w:sz w:val="24"/>
          <w:szCs w:val="24"/>
        </w:rPr>
        <w:t>я</w:t>
      </w:r>
      <w:r w:rsidRPr="00B5469B">
        <w:rPr>
          <w:rFonts w:ascii="Arial" w:hAnsi="Arial" w:cs="Arial"/>
          <w:sz w:val="24"/>
          <w:szCs w:val="24"/>
        </w:rPr>
        <w:t>тельности, прав и законных интересов правообладателей земельных участков и объе</w:t>
      </w:r>
      <w:r w:rsidRPr="00B5469B">
        <w:rPr>
          <w:rFonts w:ascii="Arial" w:hAnsi="Arial" w:cs="Arial"/>
          <w:sz w:val="24"/>
          <w:szCs w:val="24"/>
        </w:rPr>
        <w:t>к</w:t>
      </w:r>
      <w:r w:rsidRPr="00B5469B">
        <w:rPr>
          <w:rFonts w:ascii="Arial" w:hAnsi="Arial" w:cs="Arial"/>
          <w:sz w:val="24"/>
          <w:szCs w:val="24"/>
        </w:rPr>
        <w:t>тов капитального строительства публичные слушания по вопросу предоставления разрешения на условно ра</w:t>
      </w:r>
      <w:r w:rsidRPr="00B5469B">
        <w:rPr>
          <w:rFonts w:ascii="Arial" w:hAnsi="Arial" w:cs="Arial"/>
          <w:sz w:val="24"/>
          <w:szCs w:val="24"/>
        </w:rPr>
        <w:t>з</w:t>
      </w:r>
      <w:r w:rsidRPr="00B5469B">
        <w:rPr>
          <w:rFonts w:ascii="Arial" w:hAnsi="Arial" w:cs="Arial"/>
          <w:sz w:val="24"/>
          <w:szCs w:val="24"/>
        </w:rPr>
        <w:t>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w:t>
      </w:r>
      <w:r w:rsidRPr="00B5469B">
        <w:rPr>
          <w:rFonts w:ascii="Arial" w:hAnsi="Arial" w:cs="Arial"/>
          <w:sz w:val="24"/>
          <w:szCs w:val="24"/>
        </w:rPr>
        <w:t>ь</w:t>
      </w:r>
      <w:r w:rsidRPr="00B5469B">
        <w:rPr>
          <w:rFonts w:ascii="Arial" w:hAnsi="Arial" w:cs="Arial"/>
          <w:sz w:val="24"/>
          <w:szCs w:val="24"/>
        </w:rPr>
        <w:t>ного строительства, применительно к которым запрашивается разрешение.</w:t>
      </w:r>
      <w:proofErr w:type="gramEnd"/>
      <w:r w:rsidRPr="00B5469B">
        <w:rPr>
          <w:rFonts w:ascii="Arial" w:hAnsi="Arial" w:cs="Arial"/>
          <w:sz w:val="24"/>
          <w:szCs w:val="24"/>
        </w:rPr>
        <w:t xml:space="preserve"> В случае</w:t>
      </w:r>
      <w:proofErr w:type="gramStart"/>
      <w:r w:rsidRPr="00B5469B">
        <w:rPr>
          <w:rFonts w:ascii="Arial" w:hAnsi="Arial" w:cs="Arial"/>
          <w:sz w:val="24"/>
          <w:szCs w:val="24"/>
        </w:rPr>
        <w:t>,</w:t>
      </w:r>
      <w:proofErr w:type="gramEnd"/>
      <w:r w:rsidRPr="00B5469B">
        <w:rPr>
          <w:rFonts w:ascii="Arial" w:hAnsi="Arial" w:cs="Arial"/>
          <w:sz w:val="24"/>
          <w:szCs w:val="24"/>
        </w:rPr>
        <w:t xml:space="preserve"> если у</w:t>
      </w:r>
      <w:r w:rsidRPr="00B5469B">
        <w:rPr>
          <w:rFonts w:ascii="Arial" w:hAnsi="Arial" w:cs="Arial"/>
          <w:sz w:val="24"/>
          <w:szCs w:val="24"/>
        </w:rPr>
        <w:t>с</w:t>
      </w:r>
      <w:r w:rsidRPr="00B5469B">
        <w:rPr>
          <w:rFonts w:ascii="Arial" w:hAnsi="Arial" w:cs="Arial"/>
          <w:sz w:val="24"/>
          <w:szCs w:val="24"/>
        </w:rPr>
        <w:t>ловно разрешенный вид использования земельного участка или объекта капитального строительства может оказать негати</w:t>
      </w:r>
      <w:r w:rsidRPr="00B5469B">
        <w:rPr>
          <w:rFonts w:ascii="Arial" w:hAnsi="Arial" w:cs="Arial"/>
          <w:sz w:val="24"/>
          <w:szCs w:val="24"/>
        </w:rPr>
        <w:t>в</w:t>
      </w:r>
      <w:r w:rsidRPr="00B5469B">
        <w:rPr>
          <w:rFonts w:ascii="Arial" w:hAnsi="Arial" w:cs="Arial"/>
          <w:sz w:val="24"/>
          <w:szCs w:val="24"/>
        </w:rPr>
        <w:t>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w:t>
      </w:r>
      <w:r w:rsidRPr="00B5469B">
        <w:rPr>
          <w:rFonts w:ascii="Arial" w:hAnsi="Arial" w:cs="Arial"/>
          <w:sz w:val="24"/>
          <w:szCs w:val="24"/>
        </w:rPr>
        <w:t>д</w:t>
      </w:r>
      <w:r w:rsidRPr="00B5469B">
        <w:rPr>
          <w:rFonts w:ascii="Arial" w:hAnsi="Arial" w:cs="Arial"/>
          <w:sz w:val="24"/>
          <w:szCs w:val="24"/>
        </w:rPr>
        <w:t>верженных риску такого негативного воздействия.</w:t>
      </w:r>
    </w:p>
    <w:p w:rsidR="00E1171F" w:rsidRPr="00B5469B" w:rsidRDefault="00E1171F" w:rsidP="00E1171F">
      <w:pPr>
        <w:spacing w:after="0" w:line="240" w:lineRule="auto"/>
        <w:ind w:firstLine="567"/>
        <w:contextualSpacing/>
        <w:jc w:val="both"/>
        <w:rPr>
          <w:rFonts w:ascii="Arial" w:hAnsi="Arial" w:cs="Arial"/>
          <w:sz w:val="24"/>
          <w:szCs w:val="24"/>
        </w:rPr>
      </w:pPr>
      <w:r w:rsidRPr="00B5469B">
        <w:rPr>
          <w:rFonts w:ascii="Arial" w:hAnsi="Arial" w:cs="Arial"/>
          <w:sz w:val="24"/>
          <w:szCs w:val="24"/>
        </w:rPr>
        <w:t xml:space="preserve">4.4.  </w:t>
      </w:r>
      <w:proofErr w:type="gramStart"/>
      <w:r w:rsidRPr="00B5469B">
        <w:rPr>
          <w:rFonts w:ascii="Arial" w:hAnsi="Arial" w:cs="Arial"/>
          <w:sz w:val="24"/>
          <w:szCs w:val="24"/>
        </w:rPr>
        <w:t>Комиссия направляет сообщения о проведении публичных слушаний по в</w:t>
      </w:r>
      <w:r w:rsidRPr="00B5469B">
        <w:rPr>
          <w:rFonts w:ascii="Arial" w:hAnsi="Arial" w:cs="Arial"/>
          <w:sz w:val="24"/>
          <w:szCs w:val="24"/>
        </w:rPr>
        <w:t>о</w:t>
      </w:r>
      <w:r w:rsidRPr="00B5469B">
        <w:rPr>
          <w:rFonts w:ascii="Arial" w:hAnsi="Arial" w:cs="Arial"/>
          <w:sz w:val="24"/>
          <w:szCs w:val="24"/>
        </w:rPr>
        <w:t>просу предоставления разрешения на условно разрешенный вид использования правообладателям з</w:t>
      </w:r>
      <w:r w:rsidRPr="00B5469B">
        <w:rPr>
          <w:rFonts w:ascii="Arial" w:hAnsi="Arial" w:cs="Arial"/>
          <w:sz w:val="24"/>
          <w:szCs w:val="24"/>
        </w:rPr>
        <w:t>е</w:t>
      </w:r>
      <w:r w:rsidRPr="00B5469B">
        <w:rPr>
          <w:rFonts w:ascii="Arial" w:hAnsi="Arial" w:cs="Arial"/>
          <w:sz w:val="24"/>
          <w:szCs w:val="24"/>
        </w:rPr>
        <w:t>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w:t>
      </w:r>
      <w:r w:rsidRPr="00B5469B">
        <w:rPr>
          <w:rFonts w:ascii="Arial" w:hAnsi="Arial" w:cs="Arial"/>
          <w:sz w:val="24"/>
          <w:szCs w:val="24"/>
        </w:rPr>
        <w:t>и</w:t>
      </w:r>
      <w:r w:rsidRPr="00B5469B">
        <w:rPr>
          <w:rFonts w:ascii="Arial" w:hAnsi="Arial" w:cs="Arial"/>
          <w:sz w:val="24"/>
          <w:szCs w:val="24"/>
        </w:rPr>
        <w:t>менительно к которому запрашивается данное разрешение, и правообладателям помещений, являющихся частью объекта к</w:t>
      </w:r>
      <w:r w:rsidRPr="00B5469B">
        <w:rPr>
          <w:rFonts w:ascii="Arial" w:hAnsi="Arial" w:cs="Arial"/>
          <w:sz w:val="24"/>
          <w:szCs w:val="24"/>
        </w:rPr>
        <w:t>а</w:t>
      </w:r>
      <w:r w:rsidRPr="00B5469B">
        <w:rPr>
          <w:rFonts w:ascii="Arial" w:hAnsi="Arial" w:cs="Arial"/>
          <w:sz w:val="24"/>
          <w:szCs w:val="24"/>
        </w:rPr>
        <w:t>питального строительства, применительно</w:t>
      </w:r>
      <w:proofErr w:type="gramEnd"/>
      <w:r w:rsidRPr="00B5469B">
        <w:rPr>
          <w:rFonts w:ascii="Arial" w:hAnsi="Arial" w:cs="Arial"/>
          <w:sz w:val="24"/>
          <w:szCs w:val="24"/>
        </w:rPr>
        <w:t xml:space="preserve"> к </w:t>
      </w:r>
      <w:proofErr w:type="gramStart"/>
      <w:r w:rsidRPr="00B5469B">
        <w:rPr>
          <w:rFonts w:ascii="Arial" w:hAnsi="Arial" w:cs="Arial"/>
          <w:sz w:val="24"/>
          <w:szCs w:val="24"/>
        </w:rPr>
        <w:t>которому</w:t>
      </w:r>
      <w:proofErr w:type="gramEnd"/>
      <w:r w:rsidRPr="00B5469B">
        <w:rPr>
          <w:rFonts w:ascii="Arial" w:hAnsi="Arial" w:cs="Arial"/>
          <w:sz w:val="24"/>
          <w:szCs w:val="24"/>
        </w:rPr>
        <w:t xml:space="preserve"> запрашивается данное разр</w:t>
      </w:r>
      <w:r w:rsidRPr="00B5469B">
        <w:rPr>
          <w:rFonts w:ascii="Arial" w:hAnsi="Arial" w:cs="Arial"/>
          <w:sz w:val="24"/>
          <w:szCs w:val="24"/>
        </w:rPr>
        <w:t>е</w:t>
      </w:r>
      <w:r w:rsidRPr="00B5469B">
        <w:rPr>
          <w:rFonts w:ascii="Arial" w:hAnsi="Arial" w:cs="Arial"/>
          <w:sz w:val="24"/>
          <w:szCs w:val="24"/>
        </w:rPr>
        <w:t>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w:t>
      </w:r>
      <w:r w:rsidRPr="00B5469B">
        <w:rPr>
          <w:rFonts w:ascii="Arial" w:hAnsi="Arial" w:cs="Arial"/>
          <w:sz w:val="24"/>
          <w:szCs w:val="24"/>
        </w:rPr>
        <w:t>с</w:t>
      </w:r>
      <w:r w:rsidRPr="00B5469B">
        <w:rPr>
          <w:rFonts w:ascii="Arial" w:hAnsi="Arial" w:cs="Arial"/>
          <w:sz w:val="24"/>
          <w:szCs w:val="24"/>
        </w:rPr>
        <w:t>ловно разрешенный вид использования.</w:t>
      </w:r>
    </w:p>
    <w:p w:rsidR="00E1171F" w:rsidRPr="00B5469B" w:rsidRDefault="00E1171F" w:rsidP="00E1171F">
      <w:pPr>
        <w:spacing w:after="0" w:line="240" w:lineRule="auto"/>
        <w:ind w:firstLine="567"/>
        <w:contextualSpacing/>
        <w:jc w:val="both"/>
        <w:rPr>
          <w:rFonts w:ascii="Arial" w:hAnsi="Arial" w:cs="Arial"/>
          <w:sz w:val="24"/>
          <w:szCs w:val="24"/>
        </w:rPr>
      </w:pPr>
      <w:r w:rsidRPr="008C689B">
        <w:rPr>
          <w:rFonts w:ascii="Arial" w:hAnsi="Arial" w:cs="Arial"/>
          <w:sz w:val="24"/>
          <w:szCs w:val="24"/>
        </w:rPr>
        <w:t>4.</w:t>
      </w:r>
      <w:r w:rsidRPr="00B5469B">
        <w:rPr>
          <w:rFonts w:ascii="Arial" w:hAnsi="Arial" w:cs="Arial"/>
          <w:sz w:val="24"/>
          <w:szCs w:val="24"/>
        </w:rPr>
        <w:t>5.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w:t>
      </w:r>
      <w:r w:rsidRPr="00B5469B">
        <w:rPr>
          <w:rFonts w:ascii="Arial" w:hAnsi="Arial" w:cs="Arial"/>
          <w:sz w:val="24"/>
          <w:szCs w:val="24"/>
        </w:rPr>
        <w:t>н</w:t>
      </w:r>
      <w:r w:rsidRPr="00B5469B">
        <w:rPr>
          <w:rFonts w:ascii="Arial" w:hAnsi="Arial" w:cs="Arial"/>
          <w:sz w:val="24"/>
          <w:szCs w:val="24"/>
        </w:rPr>
        <w:t>ного вопроса, для включения их в протокол публичных слушаний.</w:t>
      </w:r>
    </w:p>
    <w:p w:rsidR="00E1171F" w:rsidRPr="00B5469B" w:rsidRDefault="00E1171F" w:rsidP="00E1171F">
      <w:pPr>
        <w:spacing w:after="0" w:line="240" w:lineRule="auto"/>
        <w:ind w:firstLine="567"/>
        <w:contextualSpacing/>
        <w:jc w:val="both"/>
        <w:rPr>
          <w:rFonts w:ascii="Arial" w:hAnsi="Arial" w:cs="Arial"/>
          <w:sz w:val="24"/>
          <w:szCs w:val="24"/>
        </w:rPr>
      </w:pPr>
      <w:r w:rsidRPr="00B5469B">
        <w:rPr>
          <w:rFonts w:ascii="Arial" w:hAnsi="Arial" w:cs="Arial"/>
          <w:sz w:val="24"/>
          <w:szCs w:val="24"/>
        </w:rPr>
        <w:t>4.6. Заключение о результатах публичных слушаний по вопросу предоставления разр</w:t>
      </w:r>
      <w:r w:rsidRPr="00B5469B">
        <w:rPr>
          <w:rFonts w:ascii="Arial" w:hAnsi="Arial" w:cs="Arial"/>
          <w:sz w:val="24"/>
          <w:szCs w:val="24"/>
        </w:rPr>
        <w:t>е</w:t>
      </w:r>
      <w:r w:rsidRPr="00B5469B">
        <w:rPr>
          <w:rFonts w:ascii="Arial" w:hAnsi="Arial" w:cs="Arial"/>
          <w:sz w:val="24"/>
          <w:szCs w:val="24"/>
        </w:rPr>
        <w:t>шения на условно разрешенный вид использования подлежит опубликованию в порядке, уст</w:t>
      </w:r>
      <w:r w:rsidRPr="00B5469B">
        <w:rPr>
          <w:rFonts w:ascii="Arial" w:hAnsi="Arial" w:cs="Arial"/>
          <w:sz w:val="24"/>
          <w:szCs w:val="24"/>
        </w:rPr>
        <w:t>а</w:t>
      </w:r>
      <w:r w:rsidRPr="00B5469B">
        <w:rPr>
          <w:rFonts w:ascii="Arial" w:hAnsi="Arial" w:cs="Arial"/>
          <w:sz w:val="24"/>
          <w:szCs w:val="24"/>
        </w:rPr>
        <w:t xml:space="preserve">новленном для официального опубликования муниципальных правовых актов, иной официальной информации, и размещается на </w:t>
      </w:r>
      <w:r>
        <w:rPr>
          <w:rFonts w:ascii="Arial" w:hAnsi="Arial" w:cs="Arial"/>
          <w:sz w:val="24"/>
          <w:szCs w:val="24"/>
        </w:rPr>
        <w:t>официальном сайте  сел</w:t>
      </w:r>
      <w:r>
        <w:rPr>
          <w:rFonts w:ascii="Arial" w:hAnsi="Arial" w:cs="Arial"/>
          <w:sz w:val="24"/>
          <w:szCs w:val="24"/>
        </w:rPr>
        <w:t>ь</w:t>
      </w:r>
      <w:r>
        <w:rPr>
          <w:rFonts w:ascii="Arial" w:hAnsi="Arial" w:cs="Arial"/>
          <w:sz w:val="24"/>
          <w:szCs w:val="24"/>
        </w:rPr>
        <w:t xml:space="preserve">ского поселения </w:t>
      </w:r>
      <w:r w:rsidRPr="00B5469B">
        <w:rPr>
          <w:rFonts w:ascii="Arial" w:hAnsi="Arial" w:cs="Arial"/>
          <w:sz w:val="24"/>
          <w:szCs w:val="24"/>
        </w:rPr>
        <w:t xml:space="preserve"> в сети Интернет.</w:t>
      </w:r>
    </w:p>
    <w:p w:rsidR="00E1171F" w:rsidRPr="00B5469B" w:rsidRDefault="00E1171F" w:rsidP="00E1171F">
      <w:pPr>
        <w:spacing w:after="0" w:line="240" w:lineRule="auto"/>
        <w:ind w:firstLine="567"/>
        <w:contextualSpacing/>
        <w:jc w:val="both"/>
        <w:rPr>
          <w:rFonts w:ascii="Arial" w:hAnsi="Arial" w:cs="Arial"/>
          <w:sz w:val="24"/>
          <w:szCs w:val="24"/>
        </w:rPr>
      </w:pPr>
      <w:r w:rsidRPr="00B5469B">
        <w:rPr>
          <w:rFonts w:ascii="Arial" w:hAnsi="Arial" w:cs="Arial"/>
          <w:sz w:val="24"/>
          <w:szCs w:val="24"/>
        </w:rPr>
        <w:t xml:space="preserve">4.7. </w:t>
      </w:r>
      <w:proofErr w:type="gramStart"/>
      <w:r w:rsidRPr="00B5469B">
        <w:rPr>
          <w:rFonts w:ascii="Arial" w:hAnsi="Arial" w:cs="Arial"/>
          <w:sz w:val="24"/>
          <w:szCs w:val="24"/>
        </w:rPr>
        <w:t>Срок проведения публичных слушаний с момента оповещения жителей сельского п</w:t>
      </w:r>
      <w:r w:rsidRPr="00B5469B">
        <w:rPr>
          <w:rFonts w:ascii="Arial" w:hAnsi="Arial" w:cs="Arial"/>
          <w:sz w:val="24"/>
          <w:szCs w:val="24"/>
        </w:rPr>
        <w:t>о</w:t>
      </w:r>
      <w:r w:rsidRPr="00B5469B">
        <w:rPr>
          <w:rFonts w:ascii="Arial" w:hAnsi="Arial" w:cs="Arial"/>
          <w:sz w:val="24"/>
          <w:szCs w:val="24"/>
        </w:rPr>
        <w:t>селения  о времени и месте их проведения до дня опубликования заключения о результатах публичных слушаний определяется уставом сельского поселения и п</w:t>
      </w:r>
      <w:r w:rsidRPr="00B5469B">
        <w:rPr>
          <w:rFonts w:ascii="Arial" w:hAnsi="Arial" w:cs="Arial"/>
          <w:sz w:val="24"/>
          <w:szCs w:val="24"/>
        </w:rPr>
        <w:t>о</w:t>
      </w:r>
      <w:r w:rsidRPr="00B5469B">
        <w:rPr>
          <w:rFonts w:ascii="Arial" w:hAnsi="Arial" w:cs="Arial"/>
          <w:sz w:val="24"/>
          <w:szCs w:val="24"/>
        </w:rPr>
        <w:t>ложением «О порядке организации и проведения публичных слушаний в муниципал</w:t>
      </w:r>
      <w:r w:rsidRPr="00B5469B">
        <w:rPr>
          <w:rFonts w:ascii="Arial" w:hAnsi="Arial" w:cs="Arial"/>
          <w:sz w:val="24"/>
          <w:szCs w:val="24"/>
        </w:rPr>
        <w:t>ь</w:t>
      </w:r>
      <w:r w:rsidRPr="00B5469B">
        <w:rPr>
          <w:rFonts w:ascii="Arial" w:hAnsi="Arial" w:cs="Arial"/>
          <w:sz w:val="24"/>
          <w:szCs w:val="24"/>
        </w:rPr>
        <w:t xml:space="preserve">ном районе </w:t>
      </w:r>
      <w:proofErr w:type="spellStart"/>
      <w:r w:rsidRPr="00B5469B">
        <w:rPr>
          <w:rFonts w:ascii="Arial" w:hAnsi="Arial" w:cs="Arial"/>
          <w:sz w:val="24"/>
          <w:szCs w:val="24"/>
        </w:rPr>
        <w:t>Кармаскалинский</w:t>
      </w:r>
      <w:proofErr w:type="spellEnd"/>
      <w:r w:rsidRPr="00B5469B">
        <w:rPr>
          <w:rFonts w:ascii="Arial" w:hAnsi="Arial" w:cs="Arial"/>
          <w:sz w:val="24"/>
          <w:szCs w:val="24"/>
        </w:rPr>
        <w:t xml:space="preserve"> район Республики Башкортостан»</w:t>
      </w:r>
      <w:r w:rsidRPr="00B5469B">
        <w:rPr>
          <w:rFonts w:ascii="Arial" w:hAnsi="Arial" w:cs="Arial"/>
          <w:b/>
          <w:bCs/>
          <w:sz w:val="24"/>
          <w:szCs w:val="24"/>
        </w:rPr>
        <w:t>,</w:t>
      </w:r>
      <w:r w:rsidRPr="00B5469B">
        <w:rPr>
          <w:rFonts w:ascii="Arial" w:hAnsi="Arial" w:cs="Arial"/>
          <w:sz w:val="24"/>
          <w:szCs w:val="24"/>
        </w:rPr>
        <w:t xml:space="preserve"> утвержденного реш</w:t>
      </w:r>
      <w:r w:rsidRPr="00B5469B">
        <w:rPr>
          <w:rFonts w:ascii="Arial" w:hAnsi="Arial" w:cs="Arial"/>
          <w:sz w:val="24"/>
          <w:szCs w:val="24"/>
        </w:rPr>
        <w:t>е</w:t>
      </w:r>
      <w:r w:rsidRPr="00B5469B">
        <w:rPr>
          <w:rFonts w:ascii="Arial" w:hAnsi="Arial" w:cs="Arial"/>
          <w:sz w:val="24"/>
          <w:szCs w:val="24"/>
        </w:rPr>
        <w:t xml:space="preserve">нием Совета муниципального района </w:t>
      </w:r>
      <w:proofErr w:type="spellStart"/>
      <w:r w:rsidRPr="00B5469B">
        <w:rPr>
          <w:rFonts w:ascii="Arial" w:hAnsi="Arial" w:cs="Arial"/>
          <w:sz w:val="24"/>
          <w:szCs w:val="24"/>
        </w:rPr>
        <w:t>Кармаскалинский</w:t>
      </w:r>
      <w:proofErr w:type="spellEnd"/>
      <w:r w:rsidRPr="00B5469B">
        <w:rPr>
          <w:rFonts w:ascii="Arial" w:hAnsi="Arial" w:cs="Arial"/>
          <w:sz w:val="24"/>
          <w:szCs w:val="24"/>
        </w:rPr>
        <w:t xml:space="preserve"> район Республики Башкортостан и не может быть б</w:t>
      </w:r>
      <w:r w:rsidRPr="00B5469B">
        <w:rPr>
          <w:rFonts w:ascii="Arial" w:hAnsi="Arial" w:cs="Arial"/>
          <w:sz w:val="24"/>
          <w:szCs w:val="24"/>
        </w:rPr>
        <w:t>о</w:t>
      </w:r>
      <w:r w:rsidRPr="00B5469B">
        <w:rPr>
          <w:rFonts w:ascii="Arial" w:hAnsi="Arial" w:cs="Arial"/>
          <w:sz w:val="24"/>
          <w:szCs w:val="24"/>
        </w:rPr>
        <w:t>лее одного месяца</w:t>
      </w:r>
      <w:proofErr w:type="gramEnd"/>
      <w:r w:rsidRPr="00B5469B">
        <w:rPr>
          <w:rFonts w:ascii="Arial" w:hAnsi="Arial" w:cs="Arial"/>
          <w:sz w:val="24"/>
          <w:szCs w:val="24"/>
        </w:rPr>
        <w:t>.</w:t>
      </w:r>
    </w:p>
    <w:p w:rsidR="00E1171F" w:rsidRPr="00B5469B" w:rsidRDefault="00E1171F" w:rsidP="00E1171F">
      <w:pPr>
        <w:spacing w:after="0" w:line="240" w:lineRule="auto"/>
        <w:ind w:firstLine="567"/>
        <w:contextualSpacing/>
        <w:jc w:val="both"/>
        <w:rPr>
          <w:rFonts w:ascii="Arial" w:hAnsi="Arial" w:cs="Arial"/>
          <w:sz w:val="24"/>
          <w:szCs w:val="24"/>
        </w:rPr>
      </w:pPr>
      <w:bookmarkStart w:id="5" w:name="п8ст39"/>
      <w:r w:rsidRPr="00B5469B">
        <w:rPr>
          <w:rFonts w:ascii="Arial" w:hAnsi="Arial" w:cs="Arial"/>
          <w:sz w:val="24"/>
          <w:szCs w:val="24"/>
        </w:rPr>
        <w:t>4.8</w:t>
      </w:r>
      <w:bookmarkEnd w:id="5"/>
      <w:r w:rsidRPr="00B5469B">
        <w:rPr>
          <w:rFonts w:ascii="Arial" w:hAnsi="Arial" w:cs="Arial"/>
          <w:sz w:val="24"/>
          <w:szCs w:val="24"/>
        </w:rPr>
        <w:t xml:space="preserve">. </w:t>
      </w:r>
      <w:proofErr w:type="gramStart"/>
      <w:r w:rsidRPr="00B5469B">
        <w:rPr>
          <w:rFonts w:ascii="Arial" w:hAnsi="Arial" w:cs="Arial"/>
          <w:sz w:val="24"/>
          <w:szCs w:val="24"/>
        </w:rPr>
        <w:t>На основании заключения о результатах публичных слушаний по вопросу о предо</w:t>
      </w:r>
      <w:r w:rsidRPr="00B5469B">
        <w:rPr>
          <w:rFonts w:ascii="Arial" w:hAnsi="Arial" w:cs="Arial"/>
          <w:sz w:val="24"/>
          <w:szCs w:val="24"/>
        </w:rPr>
        <w:t>с</w:t>
      </w:r>
      <w:r w:rsidRPr="00B5469B">
        <w:rPr>
          <w:rFonts w:ascii="Arial" w:hAnsi="Arial" w:cs="Arial"/>
          <w:sz w:val="24"/>
          <w:szCs w:val="24"/>
        </w:rPr>
        <w:t>тавлении разрешения на условно разрешенный вид</w:t>
      </w:r>
      <w:proofErr w:type="gramEnd"/>
      <w:r w:rsidRPr="00B5469B">
        <w:rPr>
          <w:rFonts w:ascii="Arial" w:hAnsi="Arial" w:cs="Arial"/>
          <w:sz w:val="24"/>
          <w:szCs w:val="24"/>
        </w:rPr>
        <w:t xml:space="preserve"> использования Комиссия осуществляет подготовку рекомендаций о предоставлении разрешения на условно разрешенный вид испол</w:t>
      </w:r>
      <w:r w:rsidRPr="00B5469B">
        <w:rPr>
          <w:rFonts w:ascii="Arial" w:hAnsi="Arial" w:cs="Arial"/>
          <w:sz w:val="24"/>
          <w:szCs w:val="24"/>
        </w:rPr>
        <w:t>ь</w:t>
      </w:r>
      <w:r w:rsidRPr="00B5469B">
        <w:rPr>
          <w:rFonts w:ascii="Arial" w:hAnsi="Arial" w:cs="Arial"/>
          <w:sz w:val="24"/>
          <w:szCs w:val="24"/>
        </w:rPr>
        <w:t>зования или об отказе в предоставлении такого разрешения с указанием причин принятого р</w:t>
      </w:r>
      <w:r w:rsidRPr="00B5469B">
        <w:rPr>
          <w:rFonts w:ascii="Arial" w:hAnsi="Arial" w:cs="Arial"/>
          <w:sz w:val="24"/>
          <w:szCs w:val="24"/>
        </w:rPr>
        <w:t>е</w:t>
      </w:r>
      <w:r w:rsidRPr="00B5469B">
        <w:rPr>
          <w:rFonts w:ascii="Arial" w:hAnsi="Arial" w:cs="Arial"/>
          <w:sz w:val="24"/>
          <w:szCs w:val="24"/>
        </w:rPr>
        <w:t>шения и направляет их   Главе сельского поселения.</w:t>
      </w:r>
    </w:p>
    <w:p w:rsidR="00E1171F" w:rsidRPr="00B5469B" w:rsidRDefault="00E1171F" w:rsidP="00E1171F">
      <w:pPr>
        <w:spacing w:after="0" w:line="240" w:lineRule="auto"/>
        <w:ind w:firstLine="567"/>
        <w:contextualSpacing/>
        <w:jc w:val="both"/>
        <w:rPr>
          <w:rFonts w:ascii="Arial" w:hAnsi="Arial" w:cs="Arial"/>
          <w:sz w:val="24"/>
          <w:szCs w:val="24"/>
        </w:rPr>
      </w:pPr>
      <w:r w:rsidRPr="00B5469B">
        <w:rPr>
          <w:rFonts w:ascii="Arial" w:hAnsi="Arial" w:cs="Arial"/>
          <w:sz w:val="24"/>
          <w:szCs w:val="24"/>
        </w:rPr>
        <w:t>4.9. На основании указанных в части 4.8 настоящей статьи рекомендаций Глава сельского поселения в течение трех дней со дня поступления таких рекомендаций принимает решение о предоставлении разрешения на условно разрешенный вид испол</w:t>
      </w:r>
      <w:r w:rsidRPr="00B5469B">
        <w:rPr>
          <w:rFonts w:ascii="Arial" w:hAnsi="Arial" w:cs="Arial"/>
          <w:sz w:val="24"/>
          <w:szCs w:val="24"/>
        </w:rPr>
        <w:t>ь</w:t>
      </w:r>
      <w:r w:rsidRPr="00B5469B">
        <w:rPr>
          <w:rFonts w:ascii="Arial" w:hAnsi="Arial" w:cs="Arial"/>
          <w:sz w:val="24"/>
          <w:szCs w:val="24"/>
        </w:rPr>
        <w:t>зования или об отказе в предоставлении такого разрешения. Указанное решение по</w:t>
      </w:r>
      <w:r w:rsidRPr="00B5469B">
        <w:rPr>
          <w:rFonts w:ascii="Arial" w:hAnsi="Arial" w:cs="Arial"/>
          <w:sz w:val="24"/>
          <w:szCs w:val="24"/>
        </w:rPr>
        <w:t>д</w:t>
      </w:r>
      <w:r w:rsidRPr="00B5469B">
        <w:rPr>
          <w:rFonts w:ascii="Arial" w:hAnsi="Arial" w:cs="Arial"/>
          <w:sz w:val="24"/>
          <w:szCs w:val="24"/>
        </w:rPr>
        <w:t>лежит опубликованию в порядке, установленном для официального опубликования м</w:t>
      </w:r>
      <w:r w:rsidRPr="00B5469B">
        <w:rPr>
          <w:rFonts w:ascii="Arial" w:hAnsi="Arial" w:cs="Arial"/>
          <w:sz w:val="24"/>
          <w:szCs w:val="24"/>
        </w:rPr>
        <w:t>у</w:t>
      </w:r>
      <w:r w:rsidRPr="00B5469B">
        <w:rPr>
          <w:rFonts w:ascii="Arial" w:hAnsi="Arial" w:cs="Arial"/>
          <w:sz w:val="24"/>
          <w:szCs w:val="24"/>
        </w:rPr>
        <w:t xml:space="preserve">ниципальных правовых актов, иной официальной информации, и размещается на официальном </w:t>
      </w:r>
      <w:r>
        <w:rPr>
          <w:rFonts w:ascii="Arial" w:hAnsi="Arial" w:cs="Arial"/>
          <w:sz w:val="24"/>
          <w:szCs w:val="24"/>
        </w:rPr>
        <w:t xml:space="preserve">сайте сельского поселения </w:t>
      </w:r>
      <w:r w:rsidRPr="00B5469B">
        <w:rPr>
          <w:rFonts w:ascii="Arial" w:hAnsi="Arial" w:cs="Arial"/>
          <w:sz w:val="24"/>
          <w:szCs w:val="24"/>
        </w:rPr>
        <w:t>в сети И</w:t>
      </w:r>
      <w:r w:rsidRPr="00B5469B">
        <w:rPr>
          <w:rFonts w:ascii="Arial" w:hAnsi="Arial" w:cs="Arial"/>
          <w:sz w:val="24"/>
          <w:szCs w:val="24"/>
        </w:rPr>
        <w:t>н</w:t>
      </w:r>
      <w:r w:rsidRPr="00B5469B">
        <w:rPr>
          <w:rFonts w:ascii="Arial" w:hAnsi="Arial" w:cs="Arial"/>
          <w:sz w:val="24"/>
          <w:szCs w:val="24"/>
        </w:rPr>
        <w:t>тернет.</w:t>
      </w:r>
    </w:p>
    <w:p w:rsidR="00E1171F" w:rsidRPr="00B5469B" w:rsidRDefault="00E1171F" w:rsidP="00E1171F">
      <w:pPr>
        <w:spacing w:after="0" w:line="240" w:lineRule="auto"/>
        <w:ind w:firstLine="567"/>
        <w:contextualSpacing/>
        <w:jc w:val="both"/>
        <w:rPr>
          <w:rFonts w:ascii="Arial" w:hAnsi="Arial" w:cs="Arial"/>
          <w:sz w:val="24"/>
          <w:szCs w:val="24"/>
        </w:rPr>
      </w:pPr>
      <w:r w:rsidRPr="00B5469B">
        <w:rPr>
          <w:rFonts w:ascii="Arial" w:hAnsi="Arial" w:cs="Arial"/>
          <w:sz w:val="24"/>
          <w:szCs w:val="24"/>
        </w:rPr>
        <w:t>4.10. Расходы, связанные с организацией и проведением публичных слушаний по вопросу предоставления разрешения на условно разрешенный вид использования, н</w:t>
      </w:r>
      <w:r w:rsidRPr="00B5469B">
        <w:rPr>
          <w:rFonts w:ascii="Arial" w:hAnsi="Arial" w:cs="Arial"/>
          <w:sz w:val="24"/>
          <w:szCs w:val="24"/>
        </w:rPr>
        <w:t>е</w:t>
      </w:r>
      <w:r w:rsidRPr="00B5469B">
        <w:rPr>
          <w:rFonts w:ascii="Arial" w:hAnsi="Arial" w:cs="Arial"/>
          <w:sz w:val="24"/>
          <w:szCs w:val="24"/>
        </w:rPr>
        <w:t>сет физическое или юридическое лицо, заинтересованное в предоставлении такого разрешения.</w:t>
      </w:r>
    </w:p>
    <w:p w:rsidR="00E1171F" w:rsidRPr="00B5469B" w:rsidRDefault="00E1171F" w:rsidP="00E1171F">
      <w:pPr>
        <w:spacing w:after="0" w:line="240" w:lineRule="auto"/>
        <w:ind w:firstLine="567"/>
        <w:contextualSpacing/>
        <w:jc w:val="both"/>
        <w:rPr>
          <w:rFonts w:ascii="Arial" w:hAnsi="Arial" w:cs="Arial"/>
          <w:sz w:val="24"/>
          <w:szCs w:val="24"/>
        </w:rPr>
      </w:pPr>
      <w:r w:rsidRPr="00B5469B">
        <w:rPr>
          <w:rFonts w:ascii="Arial" w:hAnsi="Arial" w:cs="Arial"/>
          <w:sz w:val="24"/>
          <w:szCs w:val="24"/>
        </w:rPr>
        <w:t>4.11. В случае</w:t>
      </w:r>
      <w:proofErr w:type="gramStart"/>
      <w:r w:rsidRPr="00B5469B">
        <w:rPr>
          <w:rFonts w:ascii="Arial" w:hAnsi="Arial" w:cs="Arial"/>
          <w:sz w:val="24"/>
          <w:szCs w:val="24"/>
        </w:rPr>
        <w:t>,</w:t>
      </w:r>
      <w:proofErr w:type="gramEnd"/>
      <w:r w:rsidRPr="00B5469B">
        <w:rPr>
          <w:rFonts w:ascii="Arial" w:hAnsi="Arial" w:cs="Arial"/>
          <w:sz w:val="24"/>
          <w:szCs w:val="24"/>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w:t>
      </w:r>
      <w:r w:rsidRPr="00B5469B">
        <w:rPr>
          <w:rFonts w:ascii="Arial" w:hAnsi="Arial" w:cs="Arial"/>
          <w:sz w:val="24"/>
          <w:szCs w:val="24"/>
        </w:rPr>
        <w:t>и</w:t>
      </w:r>
      <w:r w:rsidRPr="00B5469B">
        <w:rPr>
          <w:rFonts w:ascii="Arial" w:hAnsi="Arial" w:cs="Arial"/>
          <w:sz w:val="24"/>
          <w:szCs w:val="24"/>
        </w:rPr>
        <w:t>ческого лица, заинтересованного в предоставлении разрешения на условно разреше</w:t>
      </w:r>
      <w:r w:rsidRPr="00B5469B">
        <w:rPr>
          <w:rFonts w:ascii="Arial" w:hAnsi="Arial" w:cs="Arial"/>
          <w:sz w:val="24"/>
          <w:szCs w:val="24"/>
        </w:rPr>
        <w:t>н</w:t>
      </w:r>
      <w:r w:rsidRPr="00B5469B">
        <w:rPr>
          <w:rFonts w:ascii="Arial" w:hAnsi="Arial" w:cs="Arial"/>
          <w:sz w:val="24"/>
          <w:szCs w:val="24"/>
        </w:rPr>
        <w:t>ный вид использования, решение о предоставлении разрешения на условно разр</w:t>
      </w:r>
      <w:r w:rsidRPr="00B5469B">
        <w:rPr>
          <w:rFonts w:ascii="Arial" w:hAnsi="Arial" w:cs="Arial"/>
          <w:sz w:val="24"/>
          <w:szCs w:val="24"/>
        </w:rPr>
        <w:t>е</w:t>
      </w:r>
      <w:r w:rsidRPr="00B5469B">
        <w:rPr>
          <w:rFonts w:ascii="Arial" w:hAnsi="Arial" w:cs="Arial"/>
          <w:sz w:val="24"/>
          <w:szCs w:val="24"/>
        </w:rPr>
        <w:t>шенный вид использования такому лицу принимается без проведения публичных сл</w:t>
      </w:r>
      <w:r w:rsidRPr="00B5469B">
        <w:rPr>
          <w:rFonts w:ascii="Arial" w:hAnsi="Arial" w:cs="Arial"/>
          <w:sz w:val="24"/>
          <w:szCs w:val="24"/>
        </w:rPr>
        <w:t>у</w:t>
      </w:r>
      <w:r w:rsidRPr="00B5469B">
        <w:rPr>
          <w:rFonts w:ascii="Arial" w:hAnsi="Arial" w:cs="Arial"/>
          <w:sz w:val="24"/>
          <w:szCs w:val="24"/>
        </w:rPr>
        <w:t>шаний.</w:t>
      </w:r>
    </w:p>
    <w:p w:rsidR="00E1171F" w:rsidRPr="00B5469B" w:rsidRDefault="00E1171F" w:rsidP="00E1171F">
      <w:pPr>
        <w:spacing w:after="0" w:line="240" w:lineRule="auto"/>
        <w:ind w:firstLine="567"/>
        <w:contextualSpacing/>
        <w:jc w:val="both"/>
        <w:rPr>
          <w:rFonts w:ascii="Arial" w:eastAsia="Times New Roman" w:hAnsi="Arial" w:cs="Arial"/>
          <w:sz w:val="24"/>
          <w:szCs w:val="24"/>
          <w:lang w:eastAsia="ru-RU"/>
        </w:rPr>
      </w:pPr>
      <w:r w:rsidRPr="00B5469B">
        <w:rPr>
          <w:rFonts w:ascii="Arial" w:hAnsi="Arial" w:cs="Arial"/>
          <w:sz w:val="24"/>
          <w:szCs w:val="24"/>
        </w:rPr>
        <w:t>4.12. Физическое или юридическое лицо вправе оспорить в судебном порядке р</w:t>
      </w:r>
      <w:r w:rsidRPr="00B5469B">
        <w:rPr>
          <w:rFonts w:ascii="Arial" w:hAnsi="Arial" w:cs="Arial"/>
          <w:sz w:val="24"/>
          <w:szCs w:val="24"/>
        </w:rPr>
        <w:t>е</w:t>
      </w:r>
      <w:r w:rsidRPr="00B5469B">
        <w:rPr>
          <w:rFonts w:ascii="Arial" w:hAnsi="Arial" w:cs="Arial"/>
          <w:sz w:val="24"/>
          <w:szCs w:val="24"/>
        </w:rPr>
        <w:t>шение о предоставлении разрешения на условно разрешенный вид использования или об отказе в предоставлении такого разр</w:t>
      </w:r>
      <w:r w:rsidRPr="00B5469B">
        <w:rPr>
          <w:rFonts w:ascii="Arial" w:hAnsi="Arial" w:cs="Arial"/>
          <w:sz w:val="24"/>
          <w:szCs w:val="24"/>
        </w:rPr>
        <w:t>е</w:t>
      </w:r>
      <w:r w:rsidRPr="00B5469B">
        <w:rPr>
          <w:rFonts w:ascii="Arial" w:hAnsi="Arial" w:cs="Arial"/>
          <w:sz w:val="24"/>
          <w:szCs w:val="24"/>
        </w:rPr>
        <w:t>шения.</w:t>
      </w:r>
    </w:p>
    <w:p w:rsidR="00E1171F" w:rsidRPr="00B5469B" w:rsidRDefault="00E1171F" w:rsidP="00E1171F">
      <w:pPr>
        <w:spacing w:after="0" w:line="240" w:lineRule="auto"/>
        <w:ind w:firstLine="567"/>
        <w:contextualSpacing/>
        <w:jc w:val="both"/>
        <w:rPr>
          <w:rFonts w:ascii="Arial" w:eastAsia="Times New Roman" w:hAnsi="Arial" w:cs="Arial"/>
          <w:sz w:val="24"/>
          <w:szCs w:val="24"/>
          <w:lang w:eastAsia="ru-RU"/>
        </w:rPr>
      </w:pPr>
      <w:r w:rsidRPr="00B5469B">
        <w:rPr>
          <w:rFonts w:ascii="Arial" w:eastAsia="Times New Roman" w:hAnsi="Arial" w:cs="Arial"/>
          <w:sz w:val="24"/>
          <w:szCs w:val="24"/>
          <w:shd w:val="clear" w:color="auto" w:fill="FFFFFF"/>
          <w:lang w:eastAsia="ru-RU"/>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w:t>
      </w:r>
      <w:r w:rsidRPr="00B5469B">
        <w:rPr>
          <w:rFonts w:ascii="Arial" w:eastAsia="Times New Roman" w:hAnsi="Arial" w:cs="Arial"/>
          <w:sz w:val="24"/>
          <w:szCs w:val="24"/>
          <w:shd w:val="clear" w:color="auto" w:fill="FFFFFF"/>
          <w:lang w:eastAsia="ru-RU"/>
        </w:rPr>
        <w:t>о</w:t>
      </w:r>
      <w:r w:rsidRPr="00B5469B">
        <w:rPr>
          <w:rFonts w:ascii="Arial" w:eastAsia="Times New Roman" w:hAnsi="Arial" w:cs="Arial"/>
          <w:sz w:val="24"/>
          <w:szCs w:val="24"/>
          <w:shd w:val="clear" w:color="auto" w:fill="FFFFFF"/>
          <w:lang w:eastAsia="ru-RU"/>
        </w:rPr>
        <w:t>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w:t>
      </w:r>
      <w:r w:rsidRPr="00B5469B">
        <w:rPr>
          <w:rFonts w:ascii="Arial" w:eastAsia="Times New Roman" w:hAnsi="Arial" w:cs="Arial"/>
          <w:sz w:val="24"/>
          <w:szCs w:val="24"/>
          <w:shd w:val="clear" w:color="auto" w:fill="FFFFFF"/>
          <w:lang w:eastAsia="ru-RU"/>
        </w:rPr>
        <w:t>а</w:t>
      </w:r>
      <w:r w:rsidRPr="00B5469B">
        <w:rPr>
          <w:rFonts w:ascii="Arial" w:eastAsia="Times New Roman" w:hAnsi="Arial" w:cs="Arial"/>
          <w:sz w:val="24"/>
          <w:szCs w:val="24"/>
          <w:shd w:val="clear" w:color="auto" w:fill="FFFFFF"/>
          <w:lang w:eastAsia="ru-RU"/>
        </w:rPr>
        <w:t>ния, принимаются в соответствии с федеральными законами.</w:t>
      </w:r>
      <w:r w:rsidRPr="00B5469B">
        <w:rPr>
          <w:rFonts w:ascii="Arial" w:eastAsia="Times New Roman" w:hAnsi="Arial" w:cs="Arial"/>
          <w:sz w:val="24"/>
          <w:szCs w:val="24"/>
          <w:shd w:val="clear" w:color="auto" w:fill="FFFFFF"/>
          <w:lang w:eastAsia="ru-RU"/>
        </w:rPr>
        <w:tab/>
      </w:r>
      <w:r w:rsidRPr="00B5469B">
        <w:rPr>
          <w:rFonts w:ascii="Arial" w:eastAsia="Times New Roman" w:hAnsi="Arial" w:cs="Arial"/>
          <w:sz w:val="24"/>
          <w:szCs w:val="24"/>
          <w:shd w:val="clear" w:color="auto" w:fill="FFFFFF"/>
          <w:lang w:eastAsia="ru-RU"/>
        </w:rPr>
        <w:tab/>
      </w:r>
      <w:r w:rsidRPr="00B5469B">
        <w:rPr>
          <w:rFonts w:ascii="Arial" w:eastAsia="Times New Roman" w:hAnsi="Arial" w:cs="Arial"/>
          <w:sz w:val="24"/>
          <w:szCs w:val="24"/>
          <w:shd w:val="clear" w:color="auto" w:fill="FFFFFF"/>
          <w:lang w:eastAsia="ru-RU"/>
        </w:rPr>
        <w:tab/>
      </w:r>
      <w:r w:rsidRPr="00B5469B">
        <w:rPr>
          <w:rFonts w:ascii="Arial" w:eastAsia="Times New Roman" w:hAnsi="Arial" w:cs="Arial"/>
          <w:sz w:val="24"/>
          <w:szCs w:val="24"/>
          <w:shd w:val="clear" w:color="auto" w:fill="FFFFFF"/>
          <w:lang w:eastAsia="ru-RU"/>
        </w:rPr>
        <w:tab/>
      </w:r>
      <w:r w:rsidRPr="00B5469B">
        <w:rPr>
          <w:rFonts w:ascii="Arial" w:eastAsia="Times New Roman" w:hAnsi="Arial" w:cs="Arial"/>
          <w:sz w:val="24"/>
          <w:szCs w:val="24"/>
          <w:shd w:val="clear" w:color="auto" w:fill="FFFFFF"/>
          <w:lang w:eastAsia="ru-RU"/>
        </w:rPr>
        <w:tab/>
      </w:r>
      <w:r w:rsidRPr="00B5469B">
        <w:rPr>
          <w:rFonts w:ascii="Arial" w:eastAsia="Times New Roman" w:hAnsi="Arial" w:cs="Arial"/>
          <w:sz w:val="24"/>
          <w:szCs w:val="24"/>
          <w:shd w:val="clear" w:color="auto" w:fill="FFFFFF"/>
          <w:lang w:eastAsia="ru-RU"/>
        </w:rPr>
        <w:tab/>
        <w:t xml:space="preserve">6. Вспомогательные виды разрешенного использования являются дополнением к разрешенным  видам  использования в соответствии с классификатором </w:t>
      </w:r>
      <w:r w:rsidRPr="00B5469B">
        <w:rPr>
          <w:rFonts w:ascii="Arial" w:eastAsia="Times New Roman" w:hAnsi="Arial" w:cs="Arial"/>
          <w:sz w:val="24"/>
          <w:szCs w:val="24"/>
          <w:lang w:eastAsia="ru-RU"/>
        </w:rPr>
        <w:t>(Приказ М</w:t>
      </w:r>
      <w:r w:rsidRPr="00B5469B">
        <w:rPr>
          <w:rFonts w:ascii="Arial" w:eastAsia="Times New Roman" w:hAnsi="Arial" w:cs="Arial"/>
          <w:sz w:val="24"/>
          <w:szCs w:val="24"/>
          <w:lang w:eastAsia="ru-RU"/>
        </w:rPr>
        <w:t>и</w:t>
      </w:r>
      <w:r w:rsidRPr="00B5469B">
        <w:rPr>
          <w:rFonts w:ascii="Arial" w:eastAsia="Times New Roman" w:hAnsi="Arial" w:cs="Arial"/>
          <w:sz w:val="24"/>
          <w:szCs w:val="24"/>
          <w:lang w:eastAsia="ru-RU"/>
        </w:rPr>
        <w:t>нэкономразвития РФ от 01.09.2014г. №540) и в регламентах отдельно не выделяю</w:t>
      </w:r>
      <w:r w:rsidRPr="00B5469B">
        <w:rPr>
          <w:rFonts w:ascii="Arial" w:eastAsia="Times New Roman" w:hAnsi="Arial" w:cs="Arial"/>
          <w:sz w:val="24"/>
          <w:szCs w:val="24"/>
          <w:lang w:eastAsia="ru-RU"/>
        </w:rPr>
        <w:t>т</w:t>
      </w:r>
      <w:r w:rsidRPr="00B5469B">
        <w:rPr>
          <w:rFonts w:ascii="Arial" w:eastAsia="Times New Roman" w:hAnsi="Arial" w:cs="Arial"/>
          <w:sz w:val="24"/>
          <w:szCs w:val="24"/>
          <w:lang w:eastAsia="ru-RU"/>
        </w:rPr>
        <w:t>ся.</w:t>
      </w:r>
      <w:r w:rsidRPr="00B5469B">
        <w:rPr>
          <w:rFonts w:ascii="Arial" w:eastAsia="Times New Roman" w:hAnsi="Arial" w:cs="Arial"/>
          <w:sz w:val="24"/>
          <w:szCs w:val="24"/>
          <w:lang w:eastAsia="ru-RU"/>
        </w:rPr>
        <w:tab/>
      </w:r>
      <w:r w:rsidRPr="00B5469B">
        <w:rPr>
          <w:rFonts w:ascii="Arial" w:eastAsia="Times New Roman" w:hAnsi="Arial" w:cs="Arial"/>
          <w:sz w:val="24"/>
          <w:szCs w:val="24"/>
          <w:lang w:eastAsia="ru-RU"/>
        </w:rPr>
        <w:tab/>
      </w:r>
      <w:r w:rsidRPr="00B5469B">
        <w:rPr>
          <w:rFonts w:ascii="Arial" w:eastAsia="Times New Roman" w:hAnsi="Arial" w:cs="Arial"/>
          <w:sz w:val="24"/>
          <w:szCs w:val="24"/>
          <w:lang w:eastAsia="ru-RU"/>
        </w:rPr>
        <w:tab/>
      </w:r>
      <w:r w:rsidRPr="00B5469B">
        <w:rPr>
          <w:rFonts w:ascii="Arial" w:eastAsia="Times New Roman" w:hAnsi="Arial" w:cs="Arial"/>
          <w:sz w:val="24"/>
          <w:szCs w:val="24"/>
          <w:lang w:eastAsia="ru-RU"/>
        </w:rPr>
        <w:tab/>
      </w:r>
      <w:r w:rsidRPr="00B5469B">
        <w:rPr>
          <w:rFonts w:ascii="Arial" w:eastAsia="Times New Roman" w:hAnsi="Arial" w:cs="Arial"/>
          <w:sz w:val="24"/>
          <w:szCs w:val="24"/>
          <w:lang w:eastAsia="ru-RU"/>
        </w:rPr>
        <w:tab/>
      </w:r>
    </w:p>
    <w:p w:rsidR="00E1171F" w:rsidRPr="00623C39" w:rsidRDefault="00E1171F" w:rsidP="00E1171F">
      <w:pPr>
        <w:spacing w:after="0" w:line="240" w:lineRule="auto"/>
        <w:ind w:firstLine="567"/>
        <w:contextualSpacing/>
        <w:rPr>
          <w:rFonts w:ascii="Arial" w:eastAsia="Times New Roman" w:hAnsi="Arial" w:cs="Arial"/>
          <w:b/>
          <w:bCs/>
          <w:sz w:val="24"/>
          <w:szCs w:val="24"/>
          <w:highlight w:val="yellow"/>
          <w:shd w:val="clear" w:color="auto" w:fill="00FFFF"/>
          <w:lang w:eastAsia="ru-RU"/>
        </w:rPr>
      </w:pPr>
    </w:p>
    <w:p w:rsidR="00E1171F" w:rsidRPr="00B5469B" w:rsidRDefault="00E1171F" w:rsidP="00E1171F">
      <w:pPr>
        <w:spacing w:after="0" w:line="240" w:lineRule="auto"/>
        <w:ind w:firstLine="567"/>
        <w:contextualSpacing/>
        <w:jc w:val="both"/>
        <w:rPr>
          <w:rFonts w:ascii="Arial" w:eastAsia="Times New Roman" w:hAnsi="Arial" w:cs="Arial"/>
          <w:sz w:val="24"/>
          <w:szCs w:val="24"/>
          <w:lang w:eastAsia="ru-RU"/>
        </w:rPr>
      </w:pPr>
      <w:r w:rsidRPr="00B5469B">
        <w:rPr>
          <w:rFonts w:ascii="Arial" w:eastAsia="Times New Roman" w:hAnsi="Arial" w:cs="Arial"/>
          <w:b/>
          <w:bCs/>
          <w:sz w:val="24"/>
          <w:szCs w:val="24"/>
          <w:shd w:val="clear" w:color="auto" w:fill="FFFFFF"/>
          <w:lang w:eastAsia="ru-RU"/>
        </w:rPr>
        <w:t xml:space="preserve">Глава 4. Положение о подготовке документации по планировке территории сельского поселения </w:t>
      </w:r>
      <w:proofErr w:type="spellStart"/>
      <w:r>
        <w:rPr>
          <w:rFonts w:ascii="Arial" w:eastAsia="Times New Roman" w:hAnsi="Arial" w:cs="Arial"/>
          <w:b/>
          <w:sz w:val="24"/>
          <w:szCs w:val="24"/>
          <w:shd w:val="clear" w:color="auto" w:fill="FFFFFF"/>
          <w:lang w:eastAsia="ru-RU"/>
        </w:rPr>
        <w:t>Старобабичевский</w:t>
      </w:r>
      <w:proofErr w:type="spellEnd"/>
      <w:r w:rsidRPr="00B5469B">
        <w:rPr>
          <w:rFonts w:ascii="Arial" w:eastAsia="Times New Roman" w:hAnsi="Arial" w:cs="Arial"/>
          <w:b/>
          <w:bCs/>
          <w:sz w:val="24"/>
          <w:szCs w:val="24"/>
          <w:shd w:val="clear" w:color="auto" w:fill="FFFFFF"/>
          <w:lang w:eastAsia="ru-RU"/>
        </w:rPr>
        <w:t xml:space="preserve"> сельсовет муниципального района </w:t>
      </w:r>
      <w:proofErr w:type="spellStart"/>
      <w:r w:rsidRPr="00B5469B">
        <w:rPr>
          <w:rFonts w:ascii="Arial" w:eastAsia="Times New Roman" w:hAnsi="Arial" w:cs="Arial"/>
          <w:b/>
          <w:bCs/>
          <w:sz w:val="24"/>
          <w:szCs w:val="24"/>
          <w:shd w:val="clear" w:color="auto" w:fill="FFFFFF"/>
          <w:lang w:eastAsia="ru-RU"/>
        </w:rPr>
        <w:t>Ка</w:t>
      </w:r>
      <w:r w:rsidRPr="00B5469B">
        <w:rPr>
          <w:rFonts w:ascii="Arial" w:eastAsia="Times New Roman" w:hAnsi="Arial" w:cs="Arial"/>
          <w:b/>
          <w:bCs/>
          <w:sz w:val="24"/>
          <w:szCs w:val="24"/>
          <w:shd w:val="clear" w:color="auto" w:fill="FFFFFF"/>
          <w:lang w:eastAsia="ru-RU"/>
        </w:rPr>
        <w:t>р</w:t>
      </w:r>
      <w:r w:rsidRPr="00B5469B">
        <w:rPr>
          <w:rFonts w:ascii="Arial" w:eastAsia="Times New Roman" w:hAnsi="Arial" w:cs="Arial"/>
          <w:b/>
          <w:bCs/>
          <w:sz w:val="24"/>
          <w:szCs w:val="24"/>
          <w:shd w:val="clear" w:color="auto" w:fill="FFFFFF"/>
          <w:lang w:eastAsia="ru-RU"/>
        </w:rPr>
        <w:t>маскалинский</w:t>
      </w:r>
      <w:proofErr w:type="spellEnd"/>
      <w:r w:rsidRPr="00B5469B">
        <w:rPr>
          <w:rFonts w:ascii="Arial" w:eastAsia="Times New Roman" w:hAnsi="Arial" w:cs="Arial"/>
          <w:b/>
          <w:bCs/>
          <w:sz w:val="24"/>
          <w:szCs w:val="24"/>
          <w:shd w:val="clear" w:color="auto" w:fill="FFFFFF"/>
          <w:lang w:eastAsia="ru-RU"/>
        </w:rPr>
        <w:t xml:space="preserve"> район Республики Башкортостан органами местного самоуправл</w:t>
      </w:r>
      <w:r w:rsidRPr="00B5469B">
        <w:rPr>
          <w:rFonts w:ascii="Arial" w:eastAsia="Times New Roman" w:hAnsi="Arial" w:cs="Arial"/>
          <w:b/>
          <w:bCs/>
          <w:sz w:val="24"/>
          <w:szCs w:val="24"/>
          <w:shd w:val="clear" w:color="auto" w:fill="FFFFFF"/>
          <w:lang w:eastAsia="ru-RU"/>
        </w:rPr>
        <w:t>е</w:t>
      </w:r>
      <w:r w:rsidRPr="00B5469B">
        <w:rPr>
          <w:rFonts w:ascii="Arial" w:eastAsia="Times New Roman" w:hAnsi="Arial" w:cs="Arial"/>
          <w:b/>
          <w:bCs/>
          <w:sz w:val="24"/>
          <w:szCs w:val="24"/>
          <w:shd w:val="clear" w:color="auto" w:fill="FFFFFF"/>
          <w:lang w:eastAsia="ru-RU"/>
        </w:rPr>
        <w:t>ния</w:t>
      </w:r>
    </w:p>
    <w:p w:rsidR="00E1171F" w:rsidRPr="00B5469B" w:rsidRDefault="00E1171F" w:rsidP="00E1171F">
      <w:pPr>
        <w:spacing w:after="0" w:line="240" w:lineRule="auto"/>
        <w:ind w:firstLine="567"/>
        <w:contextualSpacing/>
        <w:jc w:val="both"/>
        <w:rPr>
          <w:rFonts w:ascii="Arial" w:eastAsia="Times New Roman" w:hAnsi="Arial" w:cs="Arial"/>
          <w:sz w:val="24"/>
          <w:szCs w:val="24"/>
          <w:lang w:eastAsia="ru-RU"/>
        </w:rPr>
      </w:pPr>
    </w:p>
    <w:p w:rsidR="00E1171F" w:rsidRPr="00B5469B" w:rsidRDefault="00E1171F" w:rsidP="00E1171F">
      <w:pPr>
        <w:spacing w:after="0" w:line="240" w:lineRule="auto"/>
        <w:ind w:firstLine="567"/>
        <w:contextualSpacing/>
        <w:jc w:val="both"/>
        <w:rPr>
          <w:rFonts w:ascii="Arial" w:eastAsia="Times New Roman" w:hAnsi="Arial" w:cs="Arial"/>
          <w:sz w:val="24"/>
          <w:szCs w:val="24"/>
          <w:lang w:eastAsia="ru-RU"/>
        </w:rPr>
      </w:pPr>
      <w:r w:rsidRPr="00B5469B">
        <w:rPr>
          <w:rFonts w:ascii="Arial" w:eastAsia="Times New Roman" w:hAnsi="Arial" w:cs="Arial"/>
          <w:b/>
          <w:bCs/>
          <w:sz w:val="24"/>
          <w:szCs w:val="24"/>
          <w:shd w:val="clear" w:color="auto" w:fill="FFFFFF"/>
          <w:lang w:eastAsia="ru-RU"/>
        </w:rPr>
        <w:t>Статья 15. Общие положения о планировке территории как способа градостро</w:t>
      </w:r>
      <w:r w:rsidRPr="00B5469B">
        <w:rPr>
          <w:rFonts w:ascii="Arial" w:eastAsia="Times New Roman" w:hAnsi="Arial" w:cs="Arial"/>
          <w:b/>
          <w:bCs/>
          <w:sz w:val="24"/>
          <w:szCs w:val="24"/>
          <w:shd w:val="clear" w:color="auto" w:fill="FFFFFF"/>
          <w:lang w:eastAsia="ru-RU"/>
        </w:rPr>
        <w:t>и</w:t>
      </w:r>
      <w:r w:rsidRPr="00B5469B">
        <w:rPr>
          <w:rFonts w:ascii="Arial" w:eastAsia="Times New Roman" w:hAnsi="Arial" w:cs="Arial"/>
          <w:b/>
          <w:bCs/>
          <w:sz w:val="24"/>
          <w:szCs w:val="24"/>
          <w:shd w:val="clear" w:color="auto" w:fill="FFFFFF"/>
          <w:lang w:eastAsia="ru-RU"/>
        </w:rPr>
        <w:t xml:space="preserve">тельной подготовки территорий и земельных участков, о документации по планировке территории сельского поселения </w:t>
      </w:r>
      <w:proofErr w:type="spellStart"/>
      <w:r>
        <w:rPr>
          <w:rFonts w:ascii="Arial" w:eastAsia="Times New Roman" w:hAnsi="Arial" w:cs="Arial"/>
          <w:b/>
          <w:sz w:val="24"/>
          <w:szCs w:val="24"/>
          <w:shd w:val="clear" w:color="auto" w:fill="FFFFFF"/>
          <w:lang w:eastAsia="ru-RU"/>
        </w:rPr>
        <w:t>Старобабичевский</w:t>
      </w:r>
      <w:proofErr w:type="spellEnd"/>
      <w:r w:rsidRPr="00B5469B">
        <w:rPr>
          <w:rFonts w:ascii="Arial" w:eastAsia="Times New Roman" w:hAnsi="Arial" w:cs="Arial"/>
          <w:b/>
          <w:bCs/>
          <w:sz w:val="24"/>
          <w:szCs w:val="24"/>
          <w:shd w:val="clear" w:color="auto" w:fill="FFFFFF"/>
          <w:lang w:eastAsia="ru-RU"/>
        </w:rPr>
        <w:t xml:space="preserve"> сельсовет муниципальн</w:t>
      </w:r>
      <w:r w:rsidRPr="00B5469B">
        <w:rPr>
          <w:rFonts w:ascii="Arial" w:eastAsia="Times New Roman" w:hAnsi="Arial" w:cs="Arial"/>
          <w:b/>
          <w:bCs/>
          <w:sz w:val="24"/>
          <w:szCs w:val="24"/>
          <w:shd w:val="clear" w:color="auto" w:fill="FFFFFF"/>
          <w:lang w:eastAsia="ru-RU"/>
        </w:rPr>
        <w:t>о</w:t>
      </w:r>
      <w:r w:rsidRPr="00B5469B">
        <w:rPr>
          <w:rFonts w:ascii="Arial" w:eastAsia="Times New Roman" w:hAnsi="Arial" w:cs="Arial"/>
          <w:b/>
          <w:bCs/>
          <w:sz w:val="24"/>
          <w:szCs w:val="24"/>
          <w:shd w:val="clear" w:color="auto" w:fill="FFFFFF"/>
          <w:lang w:eastAsia="ru-RU"/>
        </w:rPr>
        <w:t xml:space="preserve">го района </w:t>
      </w:r>
      <w:proofErr w:type="spellStart"/>
      <w:r w:rsidRPr="00B5469B">
        <w:rPr>
          <w:rFonts w:ascii="Arial" w:eastAsia="Times New Roman" w:hAnsi="Arial" w:cs="Arial"/>
          <w:b/>
          <w:bCs/>
          <w:sz w:val="24"/>
          <w:szCs w:val="24"/>
          <w:shd w:val="clear" w:color="auto" w:fill="FFFFFF"/>
          <w:lang w:eastAsia="ru-RU"/>
        </w:rPr>
        <w:t>Кармаскалинский</w:t>
      </w:r>
      <w:proofErr w:type="spellEnd"/>
      <w:r w:rsidRPr="00B5469B">
        <w:rPr>
          <w:rFonts w:ascii="Arial" w:eastAsia="Times New Roman" w:hAnsi="Arial" w:cs="Arial"/>
          <w:b/>
          <w:bCs/>
          <w:sz w:val="24"/>
          <w:szCs w:val="24"/>
          <w:shd w:val="clear" w:color="auto" w:fill="FFFFFF"/>
          <w:lang w:eastAsia="ru-RU"/>
        </w:rPr>
        <w:t xml:space="preserve"> район Республики Башкортостан</w:t>
      </w:r>
    </w:p>
    <w:p w:rsidR="00E1171F" w:rsidRPr="00B5469B" w:rsidRDefault="00E1171F" w:rsidP="00E1171F">
      <w:pPr>
        <w:spacing w:after="0" w:line="240" w:lineRule="auto"/>
        <w:ind w:firstLine="567"/>
        <w:contextualSpacing/>
        <w:jc w:val="both"/>
        <w:rPr>
          <w:rFonts w:ascii="Arial" w:eastAsia="Times New Roman" w:hAnsi="Arial" w:cs="Arial"/>
          <w:bCs/>
          <w:sz w:val="24"/>
          <w:szCs w:val="24"/>
          <w:shd w:val="clear" w:color="auto" w:fill="FFFFFF"/>
          <w:lang w:eastAsia="ru-RU"/>
        </w:rPr>
      </w:pPr>
    </w:p>
    <w:p w:rsidR="00E1171F" w:rsidRPr="00B5469B" w:rsidRDefault="00E1171F" w:rsidP="00E1171F">
      <w:pPr>
        <w:spacing w:after="0" w:line="240" w:lineRule="auto"/>
        <w:ind w:firstLine="567"/>
        <w:contextualSpacing/>
        <w:jc w:val="both"/>
        <w:rPr>
          <w:rFonts w:ascii="Arial" w:eastAsia="Times New Roman" w:hAnsi="Arial" w:cs="Arial"/>
          <w:sz w:val="24"/>
          <w:szCs w:val="24"/>
          <w:lang w:eastAsia="ru-RU"/>
        </w:rPr>
      </w:pPr>
      <w:r w:rsidRPr="00B5469B">
        <w:rPr>
          <w:rFonts w:ascii="Arial" w:eastAsia="Times New Roman" w:hAnsi="Arial" w:cs="Arial"/>
          <w:bCs/>
          <w:sz w:val="24"/>
          <w:szCs w:val="24"/>
          <w:shd w:val="clear" w:color="auto" w:fill="FFFFFF"/>
          <w:lang w:eastAsia="ru-RU"/>
        </w:rPr>
        <w:t>1.</w:t>
      </w:r>
      <w:r w:rsidRPr="00B5469B">
        <w:rPr>
          <w:rFonts w:ascii="Arial" w:eastAsia="Times New Roman" w:hAnsi="Arial" w:cs="Arial"/>
          <w:sz w:val="24"/>
          <w:szCs w:val="24"/>
          <w:shd w:val="clear" w:color="auto" w:fill="FFFFFF"/>
          <w:lang w:eastAsia="ru-RU"/>
        </w:rPr>
        <w:t xml:space="preserve"> Содержание и порядок разработки и утверждения документации по планировке территории определяются Градостроительным кодексом Российской Федерации, зак</w:t>
      </w:r>
      <w:r w:rsidRPr="00B5469B">
        <w:rPr>
          <w:rFonts w:ascii="Arial" w:eastAsia="Times New Roman" w:hAnsi="Arial" w:cs="Arial"/>
          <w:sz w:val="24"/>
          <w:szCs w:val="24"/>
          <w:shd w:val="clear" w:color="auto" w:fill="FFFFFF"/>
          <w:lang w:eastAsia="ru-RU"/>
        </w:rPr>
        <w:t>о</w:t>
      </w:r>
      <w:r w:rsidRPr="00B5469B">
        <w:rPr>
          <w:rFonts w:ascii="Arial" w:eastAsia="Times New Roman" w:hAnsi="Arial" w:cs="Arial"/>
          <w:sz w:val="24"/>
          <w:szCs w:val="24"/>
          <w:shd w:val="clear" w:color="auto" w:fill="FFFFFF"/>
          <w:lang w:eastAsia="ru-RU"/>
        </w:rPr>
        <w:t>нодательством о градостроительной деятельности Республики Башкортостан, насто</w:t>
      </w:r>
      <w:r w:rsidRPr="00B5469B">
        <w:rPr>
          <w:rFonts w:ascii="Arial" w:eastAsia="Times New Roman" w:hAnsi="Arial" w:cs="Arial"/>
          <w:sz w:val="24"/>
          <w:szCs w:val="24"/>
          <w:shd w:val="clear" w:color="auto" w:fill="FFFFFF"/>
          <w:lang w:eastAsia="ru-RU"/>
        </w:rPr>
        <w:t>я</w:t>
      </w:r>
      <w:r w:rsidRPr="00B5469B">
        <w:rPr>
          <w:rFonts w:ascii="Arial" w:eastAsia="Times New Roman" w:hAnsi="Arial" w:cs="Arial"/>
          <w:sz w:val="24"/>
          <w:szCs w:val="24"/>
          <w:shd w:val="clear" w:color="auto" w:fill="FFFFFF"/>
          <w:lang w:eastAsia="ru-RU"/>
        </w:rPr>
        <w:t>щими Правилами, Положением о едином порядке разработки и согласования проек</w:t>
      </w:r>
      <w:r w:rsidRPr="00B5469B">
        <w:rPr>
          <w:rFonts w:ascii="Arial" w:eastAsia="Times New Roman" w:hAnsi="Arial" w:cs="Arial"/>
          <w:sz w:val="24"/>
          <w:szCs w:val="24"/>
          <w:shd w:val="clear" w:color="auto" w:fill="FFFFFF"/>
          <w:lang w:eastAsia="ru-RU"/>
        </w:rPr>
        <w:t>т</w:t>
      </w:r>
      <w:r w:rsidRPr="00B5469B">
        <w:rPr>
          <w:rFonts w:ascii="Arial" w:eastAsia="Times New Roman" w:hAnsi="Arial" w:cs="Arial"/>
          <w:sz w:val="24"/>
          <w:szCs w:val="24"/>
          <w:shd w:val="clear" w:color="auto" w:fill="FFFFFF"/>
          <w:lang w:eastAsia="ru-RU"/>
        </w:rPr>
        <w:t xml:space="preserve">ной документации, иными нормативными правовыми актами сельского поселения </w:t>
      </w:r>
      <w:proofErr w:type="spellStart"/>
      <w:r>
        <w:rPr>
          <w:rFonts w:ascii="Arial" w:eastAsia="Times New Roman" w:hAnsi="Arial" w:cs="Arial"/>
          <w:sz w:val="24"/>
          <w:szCs w:val="24"/>
          <w:shd w:val="clear" w:color="auto" w:fill="FFFFFF"/>
          <w:lang w:eastAsia="ru-RU"/>
        </w:rPr>
        <w:t>Ст</w:t>
      </w:r>
      <w:r>
        <w:rPr>
          <w:rFonts w:ascii="Arial" w:eastAsia="Times New Roman" w:hAnsi="Arial" w:cs="Arial"/>
          <w:sz w:val="24"/>
          <w:szCs w:val="24"/>
          <w:shd w:val="clear" w:color="auto" w:fill="FFFFFF"/>
          <w:lang w:eastAsia="ru-RU"/>
        </w:rPr>
        <w:t>а</w:t>
      </w:r>
      <w:r>
        <w:rPr>
          <w:rFonts w:ascii="Arial" w:eastAsia="Times New Roman" w:hAnsi="Arial" w:cs="Arial"/>
          <w:sz w:val="24"/>
          <w:szCs w:val="24"/>
          <w:shd w:val="clear" w:color="auto" w:fill="FFFFFF"/>
          <w:lang w:eastAsia="ru-RU"/>
        </w:rPr>
        <w:t>робабичевский</w:t>
      </w:r>
      <w:proofErr w:type="spellEnd"/>
      <w:r w:rsidRPr="00B5469B">
        <w:rPr>
          <w:rFonts w:ascii="Arial" w:eastAsia="Times New Roman" w:hAnsi="Arial" w:cs="Arial"/>
          <w:sz w:val="24"/>
          <w:szCs w:val="24"/>
          <w:shd w:val="clear" w:color="auto" w:fill="FFFFFF"/>
          <w:lang w:eastAsia="ru-RU"/>
        </w:rPr>
        <w:t xml:space="preserve"> сельсовет и муниципального района </w:t>
      </w:r>
      <w:proofErr w:type="spellStart"/>
      <w:r w:rsidRPr="00B5469B">
        <w:rPr>
          <w:rFonts w:ascii="Arial" w:eastAsia="Times New Roman" w:hAnsi="Arial" w:cs="Arial"/>
          <w:sz w:val="24"/>
          <w:szCs w:val="24"/>
          <w:shd w:val="clear" w:color="auto" w:fill="FFFFFF"/>
          <w:lang w:eastAsia="ru-RU"/>
        </w:rPr>
        <w:t>Кармаскалинский</w:t>
      </w:r>
      <w:proofErr w:type="spellEnd"/>
      <w:r w:rsidRPr="00B5469B">
        <w:rPr>
          <w:rFonts w:ascii="Arial" w:eastAsia="Times New Roman" w:hAnsi="Arial" w:cs="Arial"/>
          <w:sz w:val="24"/>
          <w:szCs w:val="24"/>
          <w:shd w:val="clear" w:color="auto" w:fill="FFFFFF"/>
          <w:lang w:eastAsia="ru-RU"/>
        </w:rPr>
        <w:t xml:space="preserve"> район Республ</w:t>
      </w:r>
      <w:r w:rsidRPr="00B5469B">
        <w:rPr>
          <w:rFonts w:ascii="Arial" w:eastAsia="Times New Roman" w:hAnsi="Arial" w:cs="Arial"/>
          <w:sz w:val="24"/>
          <w:szCs w:val="24"/>
          <w:shd w:val="clear" w:color="auto" w:fill="FFFFFF"/>
          <w:lang w:eastAsia="ru-RU"/>
        </w:rPr>
        <w:t>и</w:t>
      </w:r>
      <w:r w:rsidRPr="00B5469B">
        <w:rPr>
          <w:rFonts w:ascii="Arial" w:eastAsia="Times New Roman" w:hAnsi="Arial" w:cs="Arial"/>
          <w:sz w:val="24"/>
          <w:szCs w:val="24"/>
          <w:shd w:val="clear" w:color="auto" w:fill="FFFFFF"/>
          <w:lang w:eastAsia="ru-RU"/>
        </w:rPr>
        <w:t>ки Башкортостан.</w:t>
      </w:r>
    </w:p>
    <w:p w:rsidR="00E1171F" w:rsidRPr="00B5469B" w:rsidRDefault="00E1171F" w:rsidP="00E1171F">
      <w:pPr>
        <w:spacing w:after="0" w:line="240" w:lineRule="auto"/>
        <w:ind w:firstLine="567"/>
        <w:contextualSpacing/>
        <w:jc w:val="both"/>
        <w:rPr>
          <w:rFonts w:ascii="Arial" w:eastAsia="Times New Roman" w:hAnsi="Arial" w:cs="Arial"/>
          <w:sz w:val="24"/>
          <w:szCs w:val="24"/>
          <w:lang w:eastAsia="ru-RU"/>
        </w:rPr>
      </w:pPr>
      <w:proofErr w:type="gramStart"/>
      <w:r w:rsidRPr="00B5469B">
        <w:rPr>
          <w:rFonts w:ascii="Arial" w:eastAsia="Times New Roman" w:hAnsi="Arial" w:cs="Arial"/>
          <w:sz w:val="24"/>
          <w:szCs w:val="24"/>
          <w:shd w:val="clear" w:color="auto" w:fill="FFFFFF"/>
          <w:lang w:eastAsia="ru-RU"/>
        </w:rPr>
        <w:t xml:space="preserve">Планировка территории сельского поселения </w:t>
      </w:r>
      <w:proofErr w:type="spellStart"/>
      <w:r>
        <w:rPr>
          <w:rFonts w:ascii="Arial" w:eastAsia="Times New Roman" w:hAnsi="Arial" w:cs="Arial"/>
          <w:sz w:val="24"/>
          <w:szCs w:val="24"/>
          <w:shd w:val="clear" w:color="auto" w:fill="FFFFFF"/>
          <w:lang w:eastAsia="ru-RU"/>
        </w:rPr>
        <w:t>Старобабичевский</w:t>
      </w:r>
      <w:proofErr w:type="spellEnd"/>
      <w:r w:rsidRPr="00B5469B">
        <w:rPr>
          <w:rFonts w:ascii="Arial" w:eastAsia="Times New Roman" w:hAnsi="Arial" w:cs="Arial"/>
          <w:sz w:val="24"/>
          <w:szCs w:val="24"/>
          <w:shd w:val="clear" w:color="auto" w:fill="FFFFFF"/>
          <w:lang w:eastAsia="ru-RU"/>
        </w:rPr>
        <w:t xml:space="preserve"> сельсовет осущест</w:t>
      </w:r>
      <w:r w:rsidRPr="00B5469B">
        <w:rPr>
          <w:rFonts w:ascii="Arial" w:eastAsia="Times New Roman" w:hAnsi="Arial" w:cs="Arial"/>
          <w:sz w:val="24"/>
          <w:szCs w:val="24"/>
          <w:shd w:val="clear" w:color="auto" w:fill="FFFFFF"/>
          <w:lang w:eastAsia="ru-RU"/>
        </w:rPr>
        <w:t>в</w:t>
      </w:r>
      <w:r w:rsidRPr="00B5469B">
        <w:rPr>
          <w:rFonts w:ascii="Arial" w:eastAsia="Times New Roman" w:hAnsi="Arial" w:cs="Arial"/>
          <w:sz w:val="24"/>
          <w:szCs w:val="24"/>
          <w:shd w:val="clear" w:color="auto" w:fill="FFFFFF"/>
          <w:lang w:eastAsia="ru-RU"/>
        </w:rPr>
        <w:t xml:space="preserve">ляется на основе документации по планировке территории сельского поселения </w:t>
      </w:r>
      <w:proofErr w:type="spellStart"/>
      <w:r>
        <w:rPr>
          <w:rFonts w:ascii="Arial" w:eastAsia="Times New Roman" w:hAnsi="Arial" w:cs="Arial"/>
          <w:sz w:val="24"/>
          <w:szCs w:val="24"/>
          <w:shd w:val="clear" w:color="auto" w:fill="FFFFFF"/>
          <w:lang w:eastAsia="ru-RU"/>
        </w:rPr>
        <w:t>Старобабичевский</w:t>
      </w:r>
      <w:proofErr w:type="spellEnd"/>
      <w:r w:rsidRPr="00B5469B">
        <w:rPr>
          <w:rFonts w:ascii="Arial" w:eastAsia="Times New Roman" w:hAnsi="Arial" w:cs="Arial"/>
          <w:sz w:val="24"/>
          <w:szCs w:val="24"/>
          <w:shd w:val="clear" w:color="auto" w:fill="FFFFFF"/>
          <w:lang w:eastAsia="ru-RU"/>
        </w:rPr>
        <w:t xml:space="preserve"> сельсовет, включающей проекты планировки территории (без пр</w:t>
      </w:r>
      <w:r w:rsidRPr="00B5469B">
        <w:rPr>
          <w:rFonts w:ascii="Arial" w:eastAsia="Times New Roman" w:hAnsi="Arial" w:cs="Arial"/>
          <w:sz w:val="24"/>
          <w:szCs w:val="24"/>
          <w:shd w:val="clear" w:color="auto" w:fill="FFFFFF"/>
          <w:lang w:eastAsia="ru-RU"/>
        </w:rPr>
        <w:t>о</w:t>
      </w:r>
      <w:r w:rsidRPr="00B5469B">
        <w:rPr>
          <w:rFonts w:ascii="Arial" w:eastAsia="Times New Roman" w:hAnsi="Arial" w:cs="Arial"/>
          <w:sz w:val="24"/>
          <w:szCs w:val="24"/>
          <w:shd w:val="clear" w:color="auto" w:fill="FFFFFF"/>
          <w:lang w:eastAsia="ru-RU"/>
        </w:rPr>
        <w:t>ектов межевания в их составе), проекты планировки территории с проектами межев</w:t>
      </w:r>
      <w:r w:rsidRPr="00B5469B">
        <w:rPr>
          <w:rFonts w:ascii="Arial" w:eastAsia="Times New Roman" w:hAnsi="Arial" w:cs="Arial"/>
          <w:sz w:val="24"/>
          <w:szCs w:val="24"/>
          <w:shd w:val="clear" w:color="auto" w:fill="FFFFFF"/>
          <w:lang w:eastAsia="ru-RU"/>
        </w:rPr>
        <w:t>а</w:t>
      </w:r>
      <w:r w:rsidRPr="00B5469B">
        <w:rPr>
          <w:rFonts w:ascii="Arial" w:eastAsia="Times New Roman" w:hAnsi="Arial" w:cs="Arial"/>
          <w:sz w:val="24"/>
          <w:szCs w:val="24"/>
          <w:shd w:val="clear" w:color="auto" w:fill="FFFFFF"/>
          <w:lang w:eastAsia="ru-RU"/>
        </w:rPr>
        <w:t>ния в составе проектов планировки территории, проектов межевания территории без разр</w:t>
      </w:r>
      <w:r w:rsidRPr="00B5469B">
        <w:rPr>
          <w:rFonts w:ascii="Arial" w:eastAsia="Times New Roman" w:hAnsi="Arial" w:cs="Arial"/>
          <w:sz w:val="24"/>
          <w:szCs w:val="24"/>
          <w:shd w:val="clear" w:color="auto" w:fill="FFFFFF"/>
          <w:lang w:eastAsia="ru-RU"/>
        </w:rPr>
        <w:t>а</w:t>
      </w:r>
      <w:r w:rsidRPr="00B5469B">
        <w:rPr>
          <w:rFonts w:ascii="Arial" w:eastAsia="Times New Roman" w:hAnsi="Arial" w:cs="Arial"/>
          <w:sz w:val="24"/>
          <w:szCs w:val="24"/>
          <w:shd w:val="clear" w:color="auto" w:fill="FFFFFF"/>
          <w:lang w:eastAsia="ru-RU"/>
        </w:rPr>
        <w:t>ботки проектов планировки территории, при условии необходимости выполнения такого проекта в границах планировочного элемента, утвержденных в установленном порядке</w:t>
      </w:r>
      <w:proofErr w:type="gramEnd"/>
      <w:r w:rsidRPr="00B5469B">
        <w:rPr>
          <w:rFonts w:ascii="Arial" w:eastAsia="Times New Roman" w:hAnsi="Arial" w:cs="Arial"/>
          <w:sz w:val="24"/>
          <w:szCs w:val="24"/>
          <w:shd w:val="clear" w:color="auto" w:fill="FFFFFF"/>
          <w:lang w:eastAsia="ru-RU"/>
        </w:rPr>
        <w:t xml:space="preserve"> и градостроительные планы земельных участков (может осуществляться в с</w:t>
      </w:r>
      <w:r w:rsidRPr="00B5469B">
        <w:rPr>
          <w:rFonts w:ascii="Arial" w:eastAsia="Times New Roman" w:hAnsi="Arial" w:cs="Arial"/>
          <w:sz w:val="24"/>
          <w:szCs w:val="24"/>
          <w:shd w:val="clear" w:color="auto" w:fill="FFFFFF"/>
          <w:lang w:eastAsia="ru-RU"/>
        </w:rPr>
        <w:t>о</w:t>
      </w:r>
      <w:r w:rsidRPr="00B5469B">
        <w:rPr>
          <w:rFonts w:ascii="Arial" w:eastAsia="Times New Roman" w:hAnsi="Arial" w:cs="Arial"/>
          <w:sz w:val="24"/>
          <w:szCs w:val="24"/>
          <w:shd w:val="clear" w:color="auto" w:fill="FFFFFF"/>
          <w:lang w:eastAsia="ru-RU"/>
        </w:rPr>
        <w:t>ставе проектов межевания).</w:t>
      </w:r>
    </w:p>
    <w:p w:rsidR="00E1171F" w:rsidRPr="00B5469B" w:rsidRDefault="00E1171F" w:rsidP="00E1171F">
      <w:pPr>
        <w:spacing w:after="0" w:line="240" w:lineRule="auto"/>
        <w:ind w:firstLine="567"/>
        <w:contextualSpacing/>
        <w:jc w:val="both"/>
        <w:rPr>
          <w:rFonts w:ascii="Arial" w:eastAsia="Times New Roman" w:hAnsi="Arial" w:cs="Arial"/>
          <w:sz w:val="24"/>
          <w:szCs w:val="24"/>
          <w:lang w:eastAsia="ru-RU"/>
        </w:rPr>
      </w:pPr>
      <w:r w:rsidRPr="00B5469B">
        <w:rPr>
          <w:rFonts w:ascii="Arial" w:eastAsia="Times New Roman" w:hAnsi="Arial" w:cs="Arial"/>
          <w:sz w:val="24"/>
          <w:szCs w:val="24"/>
          <w:shd w:val="clear" w:color="auto" w:fill="FFFFFF"/>
          <w:lang w:eastAsia="ru-RU"/>
        </w:rPr>
        <w:t>Подготовка проектов межевания территории осуществляется в составе проектов планировки или в виде отдельного документа.</w:t>
      </w:r>
    </w:p>
    <w:p w:rsidR="00E1171F" w:rsidRPr="00B5469B" w:rsidRDefault="00E1171F" w:rsidP="00E1171F">
      <w:pPr>
        <w:spacing w:after="0" w:line="240" w:lineRule="auto"/>
        <w:ind w:firstLine="567"/>
        <w:contextualSpacing/>
        <w:jc w:val="both"/>
        <w:rPr>
          <w:rFonts w:ascii="Arial" w:eastAsia="Times New Roman" w:hAnsi="Arial" w:cs="Arial"/>
          <w:sz w:val="24"/>
          <w:szCs w:val="24"/>
          <w:lang w:eastAsia="ru-RU"/>
        </w:rPr>
      </w:pPr>
      <w:r w:rsidRPr="00B5469B">
        <w:rPr>
          <w:rFonts w:ascii="Arial" w:eastAsia="Times New Roman" w:hAnsi="Arial" w:cs="Arial"/>
          <w:bCs/>
          <w:sz w:val="24"/>
          <w:szCs w:val="24"/>
          <w:shd w:val="clear" w:color="auto" w:fill="FFFFFF"/>
          <w:lang w:eastAsia="ru-RU"/>
        </w:rPr>
        <w:t>2.</w:t>
      </w:r>
      <w:r w:rsidRPr="00B5469B">
        <w:rPr>
          <w:rFonts w:ascii="Arial" w:eastAsia="Times New Roman" w:hAnsi="Arial" w:cs="Arial"/>
          <w:sz w:val="24"/>
          <w:szCs w:val="24"/>
          <w:shd w:val="clear" w:color="auto" w:fill="FFFFFF"/>
          <w:lang w:eastAsia="ru-RU"/>
        </w:rPr>
        <w:t xml:space="preserve"> </w:t>
      </w:r>
      <w:proofErr w:type="gramStart"/>
      <w:r w:rsidRPr="00B5469B">
        <w:rPr>
          <w:rFonts w:ascii="Arial" w:eastAsia="Times New Roman" w:hAnsi="Arial" w:cs="Arial"/>
          <w:sz w:val="24"/>
          <w:szCs w:val="24"/>
          <w:shd w:val="clear" w:color="auto" w:fill="FFFFFF"/>
          <w:lang w:eastAsia="ru-RU"/>
        </w:rPr>
        <w:t>Документация по планировке территории разрабатывается на основании док</w:t>
      </w:r>
      <w:r w:rsidRPr="00B5469B">
        <w:rPr>
          <w:rFonts w:ascii="Arial" w:eastAsia="Times New Roman" w:hAnsi="Arial" w:cs="Arial"/>
          <w:sz w:val="24"/>
          <w:szCs w:val="24"/>
          <w:shd w:val="clear" w:color="auto" w:fill="FFFFFF"/>
          <w:lang w:eastAsia="ru-RU"/>
        </w:rPr>
        <w:t>у</w:t>
      </w:r>
      <w:r w:rsidRPr="00B5469B">
        <w:rPr>
          <w:rFonts w:ascii="Arial" w:eastAsia="Times New Roman" w:hAnsi="Arial" w:cs="Arial"/>
          <w:sz w:val="24"/>
          <w:szCs w:val="24"/>
          <w:shd w:val="clear" w:color="auto" w:fill="FFFFFF"/>
          <w:lang w:eastAsia="ru-RU"/>
        </w:rPr>
        <w:t xml:space="preserve">ментов территориального планирования Республики Башкортостан, генерального плана сельского поселения </w:t>
      </w:r>
      <w:proofErr w:type="spellStart"/>
      <w:r>
        <w:rPr>
          <w:rFonts w:ascii="Arial" w:eastAsia="Times New Roman" w:hAnsi="Arial" w:cs="Arial"/>
          <w:sz w:val="24"/>
          <w:szCs w:val="24"/>
          <w:shd w:val="clear" w:color="auto" w:fill="FFFFFF"/>
          <w:lang w:eastAsia="ru-RU"/>
        </w:rPr>
        <w:t>Старобабичевский</w:t>
      </w:r>
      <w:proofErr w:type="spellEnd"/>
      <w:r w:rsidRPr="00B5469B">
        <w:rPr>
          <w:rFonts w:ascii="Arial" w:eastAsia="Times New Roman" w:hAnsi="Arial" w:cs="Arial"/>
          <w:sz w:val="24"/>
          <w:szCs w:val="24"/>
          <w:shd w:val="clear" w:color="auto" w:fill="FFFFFF"/>
          <w:lang w:eastAsia="ru-RU"/>
        </w:rPr>
        <w:t xml:space="preserve"> сельсовет с соблюдением настоящих Правил, положений, временных положений, принятых в их развитие, технических регл</w:t>
      </w:r>
      <w:r w:rsidRPr="00B5469B">
        <w:rPr>
          <w:rFonts w:ascii="Arial" w:eastAsia="Times New Roman" w:hAnsi="Arial" w:cs="Arial"/>
          <w:sz w:val="24"/>
          <w:szCs w:val="24"/>
          <w:shd w:val="clear" w:color="auto" w:fill="FFFFFF"/>
          <w:lang w:eastAsia="ru-RU"/>
        </w:rPr>
        <w:t>а</w:t>
      </w:r>
      <w:r w:rsidRPr="00B5469B">
        <w:rPr>
          <w:rFonts w:ascii="Arial" w:eastAsia="Times New Roman" w:hAnsi="Arial" w:cs="Arial"/>
          <w:sz w:val="24"/>
          <w:szCs w:val="24"/>
          <w:shd w:val="clear" w:color="auto" w:fill="FFFFFF"/>
          <w:lang w:eastAsia="ru-RU"/>
        </w:rPr>
        <w:t>ментов и иных обязательных требований, установленных в соответствии с законод</w:t>
      </w:r>
      <w:r w:rsidRPr="00B5469B">
        <w:rPr>
          <w:rFonts w:ascii="Arial" w:eastAsia="Times New Roman" w:hAnsi="Arial" w:cs="Arial"/>
          <w:sz w:val="24"/>
          <w:szCs w:val="24"/>
          <w:shd w:val="clear" w:color="auto" w:fill="FFFFFF"/>
          <w:lang w:eastAsia="ru-RU"/>
        </w:rPr>
        <w:t>а</w:t>
      </w:r>
      <w:r w:rsidRPr="00B5469B">
        <w:rPr>
          <w:rFonts w:ascii="Arial" w:eastAsia="Times New Roman" w:hAnsi="Arial" w:cs="Arial"/>
          <w:sz w:val="24"/>
          <w:szCs w:val="24"/>
          <w:shd w:val="clear" w:color="auto" w:fill="FFFFFF"/>
          <w:lang w:eastAsia="ru-RU"/>
        </w:rPr>
        <w:t>тельством, к использованию и застройке территории с учетом границ территорий объектов культу</w:t>
      </w:r>
      <w:r w:rsidRPr="00B5469B">
        <w:rPr>
          <w:rFonts w:ascii="Arial" w:eastAsia="Times New Roman" w:hAnsi="Arial" w:cs="Arial"/>
          <w:sz w:val="24"/>
          <w:szCs w:val="24"/>
          <w:shd w:val="clear" w:color="auto" w:fill="FFFFFF"/>
          <w:lang w:eastAsia="ru-RU"/>
        </w:rPr>
        <w:t>р</w:t>
      </w:r>
      <w:r w:rsidRPr="00B5469B">
        <w:rPr>
          <w:rFonts w:ascii="Arial" w:eastAsia="Times New Roman" w:hAnsi="Arial" w:cs="Arial"/>
          <w:sz w:val="24"/>
          <w:szCs w:val="24"/>
          <w:shd w:val="clear" w:color="auto" w:fill="FFFFFF"/>
          <w:lang w:eastAsia="ru-RU"/>
        </w:rPr>
        <w:t>ного наследия, включенных в единый государственный реестр объектов культурного наследия</w:t>
      </w:r>
      <w:proofErr w:type="gramEnd"/>
      <w:r w:rsidRPr="00B5469B">
        <w:rPr>
          <w:rFonts w:ascii="Arial" w:eastAsia="Times New Roman" w:hAnsi="Arial" w:cs="Arial"/>
          <w:sz w:val="24"/>
          <w:szCs w:val="24"/>
          <w:shd w:val="clear" w:color="auto" w:fill="FFFFFF"/>
          <w:lang w:eastAsia="ru-RU"/>
        </w:rPr>
        <w:t xml:space="preserve"> (памятников истории и культуры) народов Российской Федер</w:t>
      </w:r>
      <w:r w:rsidRPr="00B5469B">
        <w:rPr>
          <w:rFonts w:ascii="Arial" w:eastAsia="Times New Roman" w:hAnsi="Arial" w:cs="Arial"/>
          <w:sz w:val="24"/>
          <w:szCs w:val="24"/>
          <w:shd w:val="clear" w:color="auto" w:fill="FFFFFF"/>
          <w:lang w:eastAsia="ru-RU"/>
        </w:rPr>
        <w:t>а</w:t>
      </w:r>
      <w:r w:rsidRPr="00B5469B">
        <w:rPr>
          <w:rFonts w:ascii="Arial" w:eastAsia="Times New Roman" w:hAnsi="Arial" w:cs="Arial"/>
          <w:sz w:val="24"/>
          <w:szCs w:val="24"/>
          <w:shd w:val="clear" w:color="auto" w:fill="FFFFFF"/>
          <w:lang w:eastAsia="ru-RU"/>
        </w:rPr>
        <w:t>ции, Республики Башкортостан, границ территорий вновь выявленных объектов кул</w:t>
      </w:r>
      <w:r w:rsidRPr="00B5469B">
        <w:rPr>
          <w:rFonts w:ascii="Arial" w:eastAsia="Times New Roman" w:hAnsi="Arial" w:cs="Arial"/>
          <w:sz w:val="24"/>
          <w:szCs w:val="24"/>
          <w:shd w:val="clear" w:color="auto" w:fill="FFFFFF"/>
          <w:lang w:eastAsia="ru-RU"/>
        </w:rPr>
        <w:t>ь</w:t>
      </w:r>
      <w:r w:rsidRPr="00B5469B">
        <w:rPr>
          <w:rFonts w:ascii="Arial" w:eastAsia="Times New Roman" w:hAnsi="Arial" w:cs="Arial"/>
          <w:sz w:val="24"/>
          <w:szCs w:val="24"/>
          <w:shd w:val="clear" w:color="auto" w:fill="FFFFFF"/>
          <w:lang w:eastAsia="ru-RU"/>
        </w:rPr>
        <w:t>турного наследия, границ зон с особыми условиями использования территорий, ре</w:t>
      </w:r>
      <w:r w:rsidRPr="00B5469B">
        <w:rPr>
          <w:rFonts w:ascii="Arial" w:eastAsia="Times New Roman" w:hAnsi="Arial" w:cs="Arial"/>
          <w:sz w:val="24"/>
          <w:szCs w:val="24"/>
          <w:shd w:val="clear" w:color="auto" w:fill="FFFFFF"/>
          <w:lang w:eastAsia="ru-RU"/>
        </w:rPr>
        <w:t>с</w:t>
      </w:r>
      <w:r w:rsidRPr="00B5469B">
        <w:rPr>
          <w:rFonts w:ascii="Arial" w:eastAsia="Times New Roman" w:hAnsi="Arial" w:cs="Arial"/>
          <w:sz w:val="24"/>
          <w:szCs w:val="24"/>
          <w:shd w:val="clear" w:color="auto" w:fill="FFFFFF"/>
          <w:lang w:eastAsia="ru-RU"/>
        </w:rPr>
        <w:t>публиканских и местных нормативов градостроительного проектирования и иных но</w:t>
      </w:r>
      <w:r w:rsidRPr="00B5469B">
        <w:rPr>
          <w:rFonts w:ascii="Arial" w:eastAsia="Times New Roman" w:hAnsi="Arial" w:cs="Arial"/>
          <w:sz w:val="24"/>
          <w:szCs w:val="24"/>
          <w:shd w:val="clear" w:color="auto" w:fill="FFFFFF"/>
          <w:lang w:eastAsia="ru-RU"/>
        </w:rPr>
        <w:t>р</w:t>
      </w:r>
      <w:r w:rsidRPr="00B5469B">
        <w:rPr>
          <w:rFonts w:ascii="Arial" w:eastAsia="Times New Roman" w:hAnsi="Arial" w:cs="Arial"/>
          <w:sz w:val="24"/>
          <w:szCs w:val="24"/>
          <w:shd w:val="clear" w:color="auto" w:fill="FFFFFF"/>
          <w:lang w:eastAsia="ru-RU"/>
        </w:rPr>
        <w:t xml:space="preserve">мативно-технических документов, действующих на территории муниципального района </w:t>
      </w:r>
      <w:proofErr w:type="spellStart"/>
      <w:r w:rsidRPr="00B5469B">
        <w:rPr>
          <w:rFonts w:ascii="Arial" w:eastAsia="Times New Roman" w:hAnsi="Arial" w:cs="Arial"/>
          <w:sz w:val="24"/>
          <w:szCs w:val="24"/>
          <w:shd w:val="clear" w:color="auto" w:fill="FFFFFF"/>
          <w:lang w:eastAsia="ru-RU"/>
        </w:rPr>
        <w:t>Карм</w:t>
      </w:r>
      <w:r w:rsidRPr="00B5469B">
        <w:rPr>
          <w:rFonts w:ascii="Arial" w:eastAsia="Times New Roman" w:hAnsi="Arial" w:cs="Arial"/>
          <w:sz w:val="24"/>
          <w:szCs w:val="24"/>
          <w:shd w:val="clear" w:color="auto" w:fill="FFFFFF"/>
          <w:lang w:eastAsia="ru-RU"/>
        </w:rPr>
        <w:t>а</w:t>
      </w:r>
      <w:r w:rsidRPr="00B5469B">
        <w:rPr>
          <w:rFonts w:ascii="Arial" w:eastAsia="Times New Roman" w:hAnsi="Arial" w:cs="Arial"/>
          <w:sz w:val="24"/>
          <w:szCs w:val="24"/>
          <w:shd w:val="clear" w:color="auto" w:fill="FFFFFF"/>
          <w:lang w:eastAsia="ru-RU"/>
        </w:rPr>
        <w:t>скалинский</w:t>
      </w:r>
      <w:proofErr w:type="spellEnd"/>
      <w:r w:rsidRPr="00B5469B">
        <w:rPr>
          <w:rFonts w:ascii="Arial" w:eastAsia="Times New Roman" w:hAnsi="Arial" w:cs="Arial"/>
          <w:sz w:val="24"/>
          <w:szCs w:val="24"/>
          <w:shd w:val="clear" w:color="auto" w:fill="FFFFFF"/>
          <w:lang w:eastAsia="ru-RU"/>
        </w:rPr>
        <w:t xml:space="preserve"> район Республики Башкортостан.</w:t>
      </w:r>
    </w:p>
    <w:p w:rsidR="00E1171F" w:rsidRPr="00B5469B" w:rsidRDefault="00E1171F" w:rsidP="00E1171F">
      <w:pPr>
        <w:spacing w:after="0" w:line="240" w:lineRule="auto"/>
        <w:ind w:firstLine="567"/>
        <w:contextualSpacing/>
        <w:jc w:val="both"/>
        <w:rPr>
          <w:rFonts w:ascii="Arial" w:eastAsia="Times New Roman" w:hAnsi="Arial" w:cs="Arial"/>
          <w:sz w:val="24"/>
          <w:szCs w:val="24"/>
          <w:lang w:eastAsia="ru-RU"/>
        </w:rPr>
      </w:pPr>
      <w:r w:rsidRPr="00B5469B">
        <w:rPr>
          <w:rFonts w:ascii="Arial" w:eastAsia="Times New Roman" w:hAnsi="Arial" w:cs="Arial"/>
          <w:bCs/>
          <w:sz w:val="24"/>
          <w:szCs w:val="24"/>
          <w:shd w:val="clear" w:color="auto" w:fill="FFFFFF"/>
          <w:lang w:eastAsia="ru-RU"/>
        </w:rPr>
        <w:t>3.</w:t>
      </w:r>
      <w:r w:rsidRPr="00B5469B">
        <w:rPr>
          <w:rFonts w:ascii="Arial" w:eastAsia="Times New Roman" w:hAnsi="Arial" w:cs="Arial"/>
          <w:sz w:val="24"/>
          <w:szCs w:val="24"/>
          <w:shd w:val="clear" w:color="auto" w:fill="FFFFFF"/>
          <w:lang w:eastAsia="ru-RU"/>
        </w:rPr>
        <w:t xml:space="preserve"> Решения о разработке различных видов документации по планировке террит</w:t>
      </w:r>
      <w:r w:rsidRPr="00B5469B">
        <w:rPr>
          <w:rFonts w:ascii="Arial" w:eastAsia="Times New Roman" w:hAnsi="Arial" w:cs="Arial"/>
          <w:sz w:val="24"/>
          <w:szCs w:val="24"/>
          <w:shd w:val="clear" w:color="auto" w:fill="FFFFFF"/>
          <w:lang w:eastAsia="ru-RU"/>
        </w:rPr>
        <w:t>о</w:t>
      </w:r>
      <w:r w:rsidRPr="00B5469B">
        <w:rPr>
          <w:rFonts w:ascii="Arial" w:eastAsia="Times New Roman" w:hAnsi="Arial" w:cs="Arial"/>
          <w:sz w:val="24"/>
          <w:szCs w:val="24"/>
          <w:shd w:val="clear" w:color="auto" w:fill="FFFFFF"/>
          <w:lang w:eastAsia="ru-RU"/>
        </w:rPr>
        <w:t xml:space="preserve">рии принимаются администрацией сельского поселения </w:t>
      </w:r>
      <w:proofErr w:type="spellStart"/>
      <w:r>
        <w:rPr>
          <w:rFonts w:ascii="Arial" w:eastAsia="Times New Roman" w:hAnsi="Arial" w:cs="Arial"/>
          <w:sz w:val="24"/>
          <w:szCs w:val="24"/>
          <w:shd w:val="clear" w:color="auto" w:fill="FFFFFF"/>
          <w:lang w:eastAsia="ru-RU"/>
        </w:rPr>
        <w:t>Старобабичевский</w:t>
      </w:r>
      <w:proofErr w:type="spellEnd"/>
      <w:r w:rsidRPr="00B5469B">
        <w:rPr>
          <w:rFonts w:ascii="Arial" w:eastAsia="Times New Roman" w:hAnsi="Arial" w:cs="Arial"/>
          <w:sz w:val="24"/>
          <w:szCs w:val="24"/>
          <w:shd w:val="clear" w:color="auto" w:fill="FFFFFF"/>
          <w:lang w:eastAsia="ru-RU"/>
        </w:rPr>
        <w:t xml:space="preserve"> сельсовет с учетом требований градостроительного регламента, характеристик планируемого развития конкре</w:t>
      </w:r>
      <w:r w:rsidRPr="00B5469B">
        <w:rPr>
          <w:rFonts w:ascii="Arial" w:eastAsia="Times New Roman" w:hAnsi="Arial" w:cs="Arial"/>
          <w:sz w:val="24"/>
          <w:szCs w:val="24"/>
          <w:shd w:val="clear" w:color="auto" w:fill="FFFFFF"/>
          <w:lang w:eastAsia="ru-RU"/>
        </w:rPr>
        <w:t>т</w:t>
      </w:r>
      <w:r w:rsidRPr="00B5469B">
        <w:rPr>
          <w:rFonts w:ascii="Arial" w:eastAsia="Times New Roman" w:hAnsi="Arial" w:cs="Arial"/>
          <w:sz w:val="24"/>
          <w:szCs w:val="24"/>
          <w:shd w:val="clear" w:color="auto" w:fill="FFFFFF"/>
          <w:lang w:eastAsia="ru-RU"/>
        </w:rPr>
        <w:t xml:space="preserve">ной территории, а также следующих особенностей: </w:t>
      </w:r>
    </w:p>
    <w:p w:rsidR="00E1171F" w:rsidRPr="00B5469B" w:rsidRDefault="00E1171F" w:rsidP="00E1171F">
      <w:pPr>
        <w:spacing w:after="0" w:line="240" w:lineRule="auto"/>
        <w:ind w:firstLine="561"/>
        <w:contextualSpacing/>
        <w:jc w:val="both"/>
        <w:rPr>
          <w:rFonts w:ascii="Arial" w:eastAsia="Times New Roman" w:hAnsi="Arial" w:cs="Arial"/>
          <w:sz w:val="24"/>
          <w:szCs w:val="24"/>
          <w:lang w:eastAsia="ru-RU"/>
        </w:rPr>
      </w:pPr>
      <w:r w:rsidRPr="00B5469B">
        <w:rPr>
          <w:rFonts w:ascii="Arial" w:eastAsia="Times New Roman" w:hAnsi="Arial" w:cs="Arial"/>
          <w:sz w:val="24"/>
          <w:szCs w:val="24"/>
          <w:shd w:val="clear" w:color="auto" w:fill="FFFFFF"/>
          <w:lang w:eastAsia="ru-RU"/>
        </w:rPr>
        <w:t>1) проектов планировки территории без проектов межевания в их составе, кот</w:t>
      </w:r>
      <w:r w:rsidRPr="00B5469B">
        <w:rPr>
          <w:rFonts w:ascii="Arial" w:eastAsia="Times New Roman" w:hAnsi="Arial" w:cs="Arial"/>
          <w:sz w:val="24"/>
          <w:szCs w:val="24"/>
          <w:shd w:val="clear" w:color="auto" w:fill="FFFFFF"/>
          <w:lang w:eastAsia="ru-RU"/>
        </w:rPr>
        <w:t>о</w:t>
      </w:r>
      <w:r w:rsidRPr="00B5469B">
        <w:rPr>
          <w:rFonts w:ascii="Arial" w:eastAsia="Times New Roman" w:hAnsi="Arial" w:cs="Arial"/>
          <w:sz w:val="24"/>
          <w:szCs w:val="24"/>
          <w:shd w:val="clear" w:color="auto" w:fill="FFFFFF"/>
          <w:lang w:eastAsia="ru-RU"/>
        </w:rPr>
        <w:t>рые разрабатываются в случаях, когда посредством красных линий необходимо опр</w:t>
      </w:r>
      <w:r w:rsidRPr="00B5469B">
        <w:rPr>
          <w:rFonts w:ascii="Arial" w:eastAsia="Times New Roman" w:hAnsi="Arial" w:cs="Arial"/>
          <w:sz w:val="24"/>
          <w:szCs w:val="24"/>
          <w:shd w:val="clear" w:color="auto" w:fill="FFFFFF"/>
          <w:lang w:eastAsia="ru-RU"/>
        </w:rPr>
        <w:t>е</w:t>
      </w:r>
      <w:r w:rsidRPr="00B5469B">
        <w:rPr>
          <w:rFonts w:ascii="Arial" w:eastAsia="Times New Roman" w:hAnsi="Arial" w:cs="Arial"/>
          <w:sz w:val="24"/>
          <w:szCs w:val="24"/>
          <w:shd w:val="clear" w:color="auto" w:fill="FFFFFF"/>
          <w:lang w:eastAsia="ru-RU"/>
        </w:rPr>
        <w:t>делить, изменить:</w:t>
      </w:r>
    </w:p>
    <w:p w:rsidR="00E1171F" w:rsidRPr="00B5469B" w:rsidRDefault="00E1171F" w:rsidP="00E1171F">
      <w:pPr>
        <w:spacing w:after="0" w:line="240" w:lineRule="auto"/>
        <w:ind w:firstLine="561"/>
        <w:contextualSpacing/>
        <w:jc w:val="both"/>
        <w:rPr>
          <w:rFonts w:ascii="Arial" w:eastAsia="Times New Roman" w:hAnsi="Arial" w:cs="Arial"/>
          <w:sz w:val="24"/>
          <w:szCs w:val="24"/>
          <w:lang w:eastAsia="ru-RU"/>
        </w:rPr>
      </w:pPr>
      <w:r w:rsidRPr="00B5469B">
        <w:rPr>
          <w:rFonts w:ascii="Arial" w:eastAsia="Times New Roman" w:hAnsi="Arial" w:cs="Arial"/>
          <w:sz w:val="24"/>
          <w:szCs w:val="24"/>
          <w:shd w:val="clear" w:color="auto" w:fill="FFFFFF"/>
          <w:lang w:eastAsia="ru-RU"/>
        </w:rPr>
        <w:t>а) границы элементов планировочной структуры, в том числе для предоставления земельных участков, выделенных в границах вновь образуемых элементов планир</w:t>
      </w:r>
      <w:r w:rsidRPr="00B5469B">
        <w:rPr>
          <w:rFonts w:ascii="Arial" w:eastAsia="Times New Roman" w:hAnsi="Arial" w:cs="Arial"/>
          <w:sz w:val="24"/>
          <w:szCs w:val="24"/>
          <w:shd w:val="clear" w:color="auto" w:fill="FFFFFF"/>
          <w:lang w:eastAsia="ru-RU"/>
        </w:rPr>
        <w:t>о</w:t>
      </w:r>
      <w:r w:rsidRPr="00B5469B">
        <w:rPr>
          <w:rFonts w:ascii="Arial" w:eastAsia="Times New Roman" w:hAnsi="Arial" w:cs="Arial"/>
          <w:sz w:val="24"/>
          <w:szCs w:val="24"/>
          <w:shd w:val="clear" w:color="auto" w:fill="FFFFFF"/>
          <w:lang w:eastAsia="ru-RU"/>
        </w:rPr>
        <w:t>вочной структуры, для комплексного освоения в целях жилищного и иных видов стро</w:t>
      </w:r>
      <w:r w:rsidRPr="00B5469B">
        <w:rPr>
          <w:rFonts w:ascii="Arial" w:eastAsia="Times New Roman" w:hAnsi="Arial" w:cs="Arial"/>
          <w:sz w:val="24"/>
          <w:szCs w:val="24"/>
          <w:shd w:val="clear" w:color="auto" w:fill="FFFFFF"/>
          <w:lang w:eastAsia="ru-RU"/>
        </w:rPr>
        <w:t>и</w:t>
      </w:r>
      <w:r w:rsidRPr="00B5469B">
        <w:rPr>
          <w:rFonts w:ascii="Arial" w:eastAsia="Times New Roman" w:hAnsi="Arial" w:cs="Arial"/>
          <w:sz w:val="24"/>
          <w:szCs w:val="24"/>
          <w:shd w:val="clear" w:color="auto" w:fill="FFFFFF"/>
          <w:lang w:eastAsia="ru-RU"/>
        </w:rPr>
        <w:t>тельства;</w:t>
      </w:r>
    </w:p>
    <w:p w:rsidR="00E1171F" w:rsidRPr="00B5469B" w:rsidRDefault="00E1171F" w:rsidP="00E1171F">
      <w:pPr>
        <w:spacing w:after="0" w:line="240" w:lineRule="auto"/>
        <w:ind w:firstLine="561"/>
        <w:contextualSpacing/>
        <w:jc w:val="both"/>
        <w:rPr>
          <w:rFonts w:ascii="Arial" w:eastAsia="Times New Roman" w:hAnsi="Arial" w:cs="Arial"/>
          <w:sz w:val="24"/>
          <w:szCs w:val="24"/>
          <w:lang w:eastAsia="ru-RU"/>
        </w:rPr>
      </w:pPr>
      <w:r w:rsidRPr="00B5469B">
        <w:rPr>
          <w:rFonts w:ascii="Arial" w:eastAsia="Times New Roman" w:hAnsi="Arial" w:cs="Arial"/>
          <w:sz w:val="24"/>
          <w:szCs w:val="24"/>
          <w:shd w:val="clear" w:color="auto" w:fill="FFFFFF"/>
          <w:lang w:eastAsia="ru-RU"/>
        </w:rPr>
        <w:t>б) границы территорий общего пользования и земельных участков линейных объектов без определения границ иных земельных участков, кроме территорий для гос</w:t>
      </w:r>
      <w:r w:rsidRPr="00B5469B">
        <w:rPr>
          <w:rFonts w:ascii="Arial" w:eastAsia="Times New Roman" w:hAnsi="Arial" w:cs="Arial"/>
          <w:sz w:val="24"/>
          <w:szCs w:val="24"/>
          <w:shd w:val="clear" w:color="auto" w:fill="FFFFFF"/>
          <w:lang w:eastAsia="ru-RU"/>
        </w:rPr>
        <w:t>у</w:t>
      </w:r>
      <w:r w:rsidRPr="00B5469B">
        <w:rPr>
          <w:rFonts w:ascii="Arial" w:eastAsia="Times New Roman" w:hAnsi="Arial" w:cs="Arial"/>
          <w:sz w:val="24"/>
          <w:szCs w:val="24"/>
          <w:shd w:val="clear" w:color="auto" w:fill="FFFFFF"/>
          <w:lang w:eastAsia="ru-RU"/>
        </w:rPr>
        <w:t>дарственных и муниципальных нужд;</w:t>
      </w:r>
    </w:p>
    <w:p w:rsidR="00E1171F" w:rsidRPr="00B5469B" w:rsidRDefault="00E1171F" w:rsidP="00E1171F">
      <w:pPr>
        <w:spacing w:after="0" w:line="240" w:lineRule="auto"/>
        <w:ind w:firstLine="561"/>
        <w:contextualSpacing/>
        <w:jc w:val="both"/>
        <w:rPr>
          <w:rFonts w:ascii="Arial" w:eastAsia="Times New Roman" w:hAnsi="Arial" w:cs="Arial"/>
          <w:sz w:val="24"/>
          <w:szCs w:val="24"/>
          <w:lang w:eastAsia="ru-RU"/>
        </w:rPr>
      </w:pPr>
      <w:r w:rsidRPr="00B5469B">
        <w:rPr>
          <w:rFonts w:ascii="Arial" w:eastAsia="Times New Roman" w:hAnsi="Arial" w:cs="Arial"/>
          <w:sz w:val="24"/>
          <w:szCs w:val="24"/>
          <w:shd w:val="clear" w:color="auto" w:fill="FFFFFF"/>
          <w:lang w:eastAsia="ru-RU"/>
        </w:rPr>
        <w:t>2) проектов планировки территорий с проектами межевания в составе проектов планировки территории, которые разрабатываются в случаях, когда помимо границ, указанных в подпункте</w:t>
      </w:r>
      <w:proofErr w:type="gramStart"/>
      <w:r w:rsidRPr="00B5469B">
        <w:rPr>
          <w:rFonts w:ascii="Arial" w:eastAsia="Times New Roman" w:hAnsi="Arial" w:cs="Arial"/>
          <w:sz w:val="24"/>
          <w:szCs w:val="24"/>
          <w:shd w:val="clear" w:color="auto" w:fill="FFFFFF"/>
          <w:lang w:eastAsia="ru-RU"/>
        </w:rPr>
        <w:t>1</w:t>
      </w:r>
      <w:proofErr w:type="gramEnd"/>
      <w:r w:rsidRPr="00B5469B">
        <w:rPr>
          <w:rFonts w:ascii="Arial" w:eastAsia="Times New Roman" w:hAnsi="Arial" w:cs="Arial"/>
          <w:sz w:val="24"/>
          <w:szCs w:val="24"/>
          <w:shd w:val="clear" w:color="auto" w:fill="FFFFFF"/>
          <w:lang w:eastAsia="ru-RU"/>
        </w:rPr>
        <w:t>) пункта 3 настоящей статьи, а также помимо подготовки град</w:t>
      </w:r>
      <w:r w:rsidRPr="00B5469B">
        <w:rPr>
          <w:rFonts w:ascii="Arial" w:eastAsia="Times New Roman" w:hAnsi="Arial" w:cs="Arial"/>
          <w:sz w:val="24"/>
          <w:szCs w:val="24"/>
          <w:shd w:val="clear" w:color="auto" w:fill="FFFFFF"/>
          <w:lang w:eastAsia="ru-RU"/>
        </w:rPr>
        <w:t>о</w:t>
      </w:r>
      <w:r w:rsidRPr="00B5469B">
        <w:rPr>
          <w:rFonts w:ascii="Arial" w:eastAsia="Times New Roman" w:hAnsi="Arial" w:cs="Arial"/>
          <w:sz w:val="24"/>
          <w:szCs w:val="24"/>
          <w:shd w:val="clear" w:color="auto" w:fill="FFFFFF"/>
          <w:lang w:eastAsia="ru-RU"/>
        </w:rPr>
        <w:t>строительных планов вновь образуемых, изменяемых земельных участков, необход</w:t>
      </w:r>
      <w:r w:rsidRPr="00B5469B">
        <w:rPr>
          <w:rFonts w:ascii="Arial" w:eastAsia="Times New Roman" w:hAnsi="Arial" w:cs="Arial"/>
          <w:sz w:val="24"/>
          <w:szCs w:val="24"/>
          <w:shd w:val="clear" w:color="auto" w:fill="FFFFFF"/>
          <w:lang w:eastAsia="ru-RU"/>
        </w:rPr>
        <w:t>и</w:t>
      </w:r>
      <w:r w:rsidRPr="00B5469B">
        <w:rPr>
          <w:rFonts w:ascii="Arial" w:eastAsia="Times New Roman" w:hAnsi="Arial" w:cs="Arial"/>
          <w:sz w:val="24"/>
          <w:szCs w:val="24"/>
          <w:shd w:val="clear" w:color="auto" w:fill="FFFFFF"/>
          <w:lang w:eastAsia="ru-RU"/>
        </w:rPr>
        <w:t>мо определить, изменить:</w:t>
      </w:r>
    </w:p>
    <w:p w:rsidR="00E1171F" w:rsidRPr="00B5469B" w:rsidRDefault="00E1171F" w:rsidP="00E1171F">
      <w:pPr>
        <w:spacing w:after="0" w:line="240" w:lineRule="auto"/>
        <w:ind w:firstLine="561"/>
        <w:contextualSpacing/>
        <w:jc w:val="both"/>
        <w:rPr>
          <w:rFonts w:ascii="Arial" w:eastAsia="Times New Roman" w:hAnsi="Arial" w:cs="Arial"/>
          <w:sz w:val="24"/>
          <w:szCs w:val="24"/>
          <w:lang w:eastAsia="ru-RU"/>
        </w:rPr>
      </w:pPr>
      <w:r w:rsidRPr="00B5469B">
        <w:rPr>
          <w:rFonts w:ascii="Arial" w:eastAsia="Times New Roman" w:hAnsi="Arial" w:cs="Arial"/>
          <w:sz w:val="24"/>
          <w:szCs w:val="24"/>
          <w:shd w:val="clear" w:color="auto" w:fill="FFFFFF"/>
          <w:lang w:eastAsia="ru-RU"/>
        </w:rPr>
        <w:t>а) границы земельных участков, не входящих в границы территорий общего пол</w:t>
      </w:r>
      <w:r w:rsidRPr="00B5469B">
        <w:rPr>
          <w:rFonts w:ascii="Arial" w:eastAsia="Times New Roman" w:hAnsi="Arial" w:cs="Arial"/>
          <w:sz w:val="24"/>
          <w:szCs w:val="24"/>
          <w:shd w:val="clear" w:color="auto" w:fill="FFFFFF"/>
          <w:lang w:eastAsia="ru-RU"/>
        </w:rPr>
        <w:t>ь</w:t>
      </w:r>
      <w:r w:rsidRPr="00B5469B">
        <w:rPr>
          <w:rFonts w:ascii="Arial" w:eastAsia="Times New Roman" w:hAnsi="Arial" w:cs="Arial"/>
          <w:sz w:val="24"/>
          <w:szCs w:val="24"/>
          <w:shd w:val="clear" w:color="auto" w:fill="FFFFFF"/>
          <w:lang w:eastAsia="ru-RU"/>
        </w:rPr>
        <w:t>зования;</w:t>
      </w:r>
    </w:p>
    <w:p w:rsidR="00E1171F" w:rsidRPr="00B5469B" w:rsidRDefault="00E1171F" w:rsidP="00E1171F">
      <w:pPr>
        <w:spacing w:after="0" w:line="240" w:lineRule="auto"/>
        <w:ind w:firstLine="561"/>
        <w:contextualSpacing/>
        <w:jc w:val="both"/>
        <w:rPr>
          <w:rFonts w:ascii="Arial" w:eastAsia="Times New Roman" w:hAnsi="Arial" w:cs="Arial"/>
          <w:sz w:val="24"/>
          <w:szCs w:val="24"/>
          <w:lang w:eastAsia="ru-RU"/>
        </w:rPr>
      </w:pPr>
      <w:r w:rsidRPr="00B5469B">
        <w:rPr>
          <w:rFonts w:ascii="Arial" w:eastAsia="Times New Roman" w:hAnsi="Arial" w:cs="Arial"/>
          <w:sz w:val="24"/>
          <w:szCs w:val="24"/>
          <w:shd w:val="clear" w:color="auto" w:fill="FFFFFF"/>
          <w:lang w:eastAsia="ru-RU"/>
        </w:rPr>
        <w:t>б) границы зон действия публичных сервитутов;</w:t>
      </w:r>
    </w:p>
    <w:p w:rsidR="00E1171F" w:rsidRPr="00B5469B" w:rsidRDefault="00E1171F" w:rsidP="00E1171F">
      <w:pPr>
        <w:spacing w:after="0" w:line="240" w:lineRule="auto"/>
        <w:ind w:firstLine="561"/>
        <w:contextualSpacing/>
        <w:jc w:val="both"/>
        <w:rPr>
          <w:rFonts w:ascii="Arial" w:eastAsia="Times New Roman" w:hAnsi="Arial" w:cs="Arial"/>
          <w:sz w:val="24"/>
          <w:szCs w:val="24"/>
          <w:lang w:eastAsia="ru-RU"/>
        </w:rPr>
      </w:pPr>
      <w:r w:rsidRPr="00B5469B">
        <w:rPr>
          <w:rFonts w:ascii="Arial" w:eastAsia="Times New Roman" w:hAnsi="Arial" w:cs="Arial"/>
          <w:sz w:val="24"/>
          <w:szCs w:val="24"/>
          <w:shd w:val="clear" w:color="auto" w:fill="FFFFFF"/>
          <w:lang w:eastAsia="ru-RU"/>
        </w:rPr>
        <w:t>в) границы зон планируемого размещения объектов капитального строительства, в том числе для государственных и муниципальных нужд;</w:t>
      </w:r>
    </w:p>
    <w:p w:rsidR="00E1171F" w:rsidRPr="00B5469B" w:rsidRDefault="00E1171F" w:rsidP="00E1171F">
      <w:pPr>
        <w:spacing w:after="0" w:line="240" w:lineRule="auto"/>
        <w:ind w:firstLine="561"/>
        <w:contextualSpacing/>
        <w:jc w:val="both"/>
        <w:rPr>
          <w:rFonts w:ascii="Arial" w:eastAsia="Times New Roman" w:hAnsi="Arial" w:cs="Arial"/>
          <w:sz w:val="24"/>
          <w:szCs w:val="24"/>
          <w:lang w:eastAsia="ru-RU"/>
        </w:rPr>
      </w:pPr>
      <w:r w:rsidRPr="00B5469B">
        <w:rPr>
          <w:rFonts w:ascii="Arial" w:eastAsia="Times New Roman" w:hAnsi="Arial" w:cs="Arial"/>
          <w:sz w:val="24"/>
          <w:szCs w:val="24"/>
          <w:shd w:val="clear" w:color="auto" w:fill="FFFFFF"/>
          <w:lang w:eastAsia="ru-RU"/>
        </w:rPr>
        <w:t>3) проектов межевания территории с градостроительными планами земельных участков в их составе, которые разрабатываются в пределах красных линий, опред</w:t>
      </w:r>
      <w:r w:rsidRPr="00B5469B">
        <w:rPr>
          <w:rFonts w:ascii="Arial" w:eastAsia="Times New Roman" w:hAnsi="Arial" w:cs="Arial"/>
          <w:sz w:val="24"/>
          <w:szCs w:val="24"/>
          <w:shd w:val="clear" w:color="auto" w:fill="FFFFFF"/>
          <w:lang w:eastAsia="ru-RU"/>
        </w:rPr>
        <w:t>е</w:t>
      </w:r>
      <w:r w:rsidRPr="00B5469B">
        <w:rPr>
          <w:rFonts w:ascii="Arial" w:eastAsia="Times New Roman" w:hAnsi="Arial" w:cs="Arial"/>
          <w:sz w:val="24"/>
          <w:szCs w:val="24"/>
          <w:shd w:val="clear" w:color="auto" w:fill="FFFFFF"/>
          <w:lang w:eastAsia="ru-RU"/>
        </w:rPr>
        <w:t>ляющих границы элементов планировочной структуры (ранее установленных проект</w:t>
      </w:r>
      <w:r w:rsidRPr="00B5469B">
        <w:rPr>
          <w:rFonts w:ascii="Arial" w:eastAsia="Times New Roman" w:hAnsi="Arial" w:cs="Arial"/>
          <w:sz w:val="24"/>
          <w:szCs w:val="24"/>
          <w:shd w:val="clear" w:color="auto" w:fill="FFFFFF"/>
          <w:lang w:eastAsia="ru-RU"/>
        </w:rPr>
        <w:t>а</w:t>
      </w:r>
      <w:r w:rsidRPr="00B5469B">
        <w:rPr>
          <w:rFonts w:ascii="Arial" w:eastAsia="Times New Roman" w:hAnsi="Arial" w:cs="Arial"/>
          <w:sz w:val="24"/>
          <w:szCs w:val="24"/>
          <w:shd w:val="clear" w:color="auto" w:fill="FFFFFF"/>
          <w:lang w:eastAsia="ru-RU"/>
        </w:rPr>
        <w:t>ми планировки), территории, не разделенной на земельные участки, либо разделение которой на земельные участки не завершено, либо требуется изменение ранее уст</w:t>
      </w:r>
      <w:r w:rsidRPr="00B5469B">
        <w:rPr>
          <w:rFonts w:ascii="Arial" w:eastAsia="Times New Roman" w:hAnsi="Arial" w:cs="Arial"/>
          <w:sz w:val="24"/>
          <w:szCs w:val="24"/>
          <w:shd w:val="clear" w:color="auto" w:fill="FFFFFF"/>
          <w:lang w:eastAsia="ru-RU"/>
        </w:rPr>
        <w:t>а</w:t>
      </w:r>
      <w:r w:rsidRPr="00B5469B">
        <w:rPr>
          <w:rFonts w:ascii="Arial" w:eastAsia="Times New Roman" w:hAnsi="Arial" w:cs="Arial"/>
          <w:sz w:val="24"/>
          <w:szCs w:val="24"/>
          <w:shd w:val="clear" w:color="auto" w:fill="FFFFFF"/>
          <w:lang w:eastAsia="ru-RU"/>
        </w:rPr>
        <w:t>новленных границ земельных участков.</w:t>
      </w:r>
    </w:p>
    <w:p w:rsidR="00E1171F" w:rsidRPr="00B5469B" w:rsidRDefault="00E1171F" w:rsidP="00E1171F">
      <w:pPr>
        <w:spacing w:after="0" w:line="240" w:lineRule="auto"/>
        <w:ind w:firstLine="561"/>
        <w:contextualSpacing/>
        <w:jc w:val="both"/>
        <w:rPr>
          <w:rFonts w:ascii="Arial" w:eastAsia="Times New Roman" w:hAnsi="Arial" w:cs="Arial"/>
          <w:sz w:val="24"/>
          <w:szCs w:val="24"/>
          <w:lang w:eastAsia="ru-RU"/>
        </w:rPr>
      </w:pPr>
      <w:r w:rsidRPr="00B5469B">
        <w:rPr>
          <w:rFonts w:ascii="Arial" w:eastAsia="Times New Roman" w:hAnsi="Arial" w:cs="Arial"/>
          <w:bCs/>
          <w:sz w:val="24"/>
          <w:szCs w:val="24"/>
          <w:shd w:val="clear" w:color="auto" w:fill="FFFFFF"/>
          <w:lang w:eastAsia="ru-RU"/>
        </w:rPr>
        <w:t>4.</w:t>
      </w:r>
      <w:r w:rsidRPr="00B5469B">
        <w:rPr>
          <w:rFonts w:ascii="Arial" w:eastAsia="Times New Roman" w:hAnsi="Arial" w:cs="Arial"/>
          <w:sz w:val="24"/>
          <w:szCs w:val="24"/>
          <w:shd w:val="clear" w:color="auto" w:fill="FFFFFF"/>
          <w:lang w:eastAsia="ru-RU"/>
        </w:rPr>
        <w:t xml:space="preserve"> </w:t>
      </w:r>
      <w:proofErr w:type="gramStart"/>
      <w:r w:rsidRPr="00B5469B">
        <w:rPr>
          <w:rFonts w:ascii="Arial" w:eastAsia="Times New Roman" w:hAnsi="Arial" w:cs="Arial"/>
          <w:sz w:val="24"/>
          <w:szCs w:val="24"/>
          <w:shd w:val="clear" w:color="auto" w:fill="FFFFFF"/>
          <w:lang w:eastAsia="ru-RU"/>
        </w:rPr>
        <w:t>Градостроительные планы земельных участков как отдельные документы вне состава проектов межевания территории подготавливаются применительно к ранее сформированным и прошедшим государственный кадастровый учет земельным учас</w:t>
      </w:r>
      <w:r w:rsidRPr="00B5469B">
        <w:rPr>
          <w:rFonts w:ascii="Arial" w:eastAsia="Times New Roman" w:hAnsi="Arial" w:cs="Arial"/>
          <w:sz w:val="24"/>
          <w:szCs w:val="24"/>
          <w:shd w:val="clear" w:color="auto" w:fill="FFFFFF"/>
          <w:lang w:eastAsia="ru-RU"/>
        </w:rPr>
        <w:t>т</w:t>
      </w:r>
      <w:r w:rsidRPr="00B5469B">
        <w:rPr>
          <w:rFonts w:ascii="Arial" w:eastAsia="Times New Roman" w:hAnsi="Arial" w:cs="Arial"/>
          <w:sz w:val="24"/>
          <w:szCs w:val="24"/>
          <w:shd w:val="clear" w:color="auto" w:fill="FFFFFF"/>
          <w:lang w:eastAsia="ru-RU"/>
        </w:rPr>
        <w:t>кам, правообладатели которых планируют на принадлежащих им земельных участках осуществить строительство новых объектов капитального строительства либо реконс</w:t>
      </w:r>
      <w:r w:rsidRPr="00B5469B">
        <w:rPr>
          <w:rFonts w:ascii="Arial" w:eastAsia="Times New Roman" w:hAnsi="Arial" w:cs="Arial"/>
          <w:sz w:val="24"/>
          <w:szCs w:val="24"/>
          <w:shd w:val="clear" w:color="auto" w:fill="FFFFFF"/>
          <w:lang w:eastAsia="ru-RU"/>
        </w:rPr>
        <w:t>т</w:t>
      </w:r>
      <w:r w:rsidRPr="00B5469B">
        <w:rPr>
          <w:rFonts w:ascii="Arial" w:eastAsia="Times New Roman" w:hAnsi="Arial" w:cs="Arial"/>
          <w:sz w:val="24"/>
          <w:szCs w:val="24"/>
          <w:shd w:val="clear" w:color="auto" w:fill="FFFFFF"/>
          <w:lang w:eastAsia="ru-RU"/>
        </w:rPr>
        <w:t>рукцию существующих объектов капитального строительства и должны подготовить проектную документацию в соответствии с предоставленными им на основании зая</w:t>
      </w:r>
      <w:r w:rsidRPr="00B5469B">
        <w:rPr>
          <w:rFonts w:ascii="Arial" w:eastAsia="Times New Roman" w:hAnsi="Arial" w:cs="Arial"/>
          <w:sz w:val="24"/>
          <w:szCs w:val="24"/>
          <w:shd w:val="clear" w:color="auto" w:fill="FFFFFF"/>
          <w:lang w:eastAsia="ru-RU"/>
        </w:rPr>
        <w:t>в</w:t>
      </w:r>
      <w:r w:rsidRPr="00B5469B">
        <w:rPr>
          <w:rFonts w:ascii="Arial" w:eastAsia="Times New Roman" w:hAnsi="Arial" w:cs="Arial"/>
          <w:sz w:val="24"/>
          <w:szCs w:val="24"/>
          <w:shd w:val="clear" w:color="auto" w:fill="FFFFFF"/>
          <w:lang w:eastAsia="ru-RU"/>
        </w:rPr>
        <w:t>ления градостроительными планами земельных</w:t>
      </w:r>
      <w:proofErr w:type="gramEnd"/>
      <w:r w:rsidRPr="00B5469B">
        <w:rPr>
          <w:rFonts w:ascii="Arial" w:eastAsia="Times New Roman" w:hAnsi="Arial" w:cs="Arial"/>
          <w:sz w:val="24"/>
          <w:szCs w:val="24"/>
          <w:shd w:val="clear" w:color="auto" w:fill="FFFFFF"/>
          <w:lang w:eastAsia="ru-RU"/>
        </w:rPr>
        <w:t xml:space="preserve"> участков.</w:t>
      </w:r>
    </w:p>
    <w:p w:rsidR="00E1171F" w:rsidRPr="00B5469B" w:rsidRDefault="00E1171F" w:rsidP="00E1171F">
      <w:pPr>
        <w:spacing w:after="0" w:line="240" w:lineRule="auto"/>
        <w:ind w:firstLine="561"/>
        <w:contextualSpacing/>
        <w:jc w:val="both"/>
        <w:rPr>
          <w:rFonts w:ascii="Arial" w:eastAsia="Times New Roman" w:hAnsi="Arial" w:cs="Arial"/>
          <w:sz w:val="24"/>
          <w:szCs w:val="24"/>
          <w:lang w:eastAsia="ru-RU"/>
        </w:rPr>
      </w:pPr>
      <w:r w:rsidRPr="00B5469B">
        <w:rPr>
          <w:rFonts w:ascii="Arial" w:eastAsia="Times New Roman" w:hAnsi="Arial" w:cs="Arial"/>
          <w:sz w:val="24"/>
          <w:szCs w:val="24"/>
          <w:shd w:val="clear" w:color="auto" w:fill="FFFFFF"/>
          <w:lang w:eastAsia="ru-RU"/>
        </w:rPr>
        <w:t>В указанных случаях планировка территории не осуществляется, а градостро</w:t>
      </w:r>
      <w:r w:rsidRPr="00B5469B">
        <w:rPr>
          <w:rFonts w:ascii="Arial" w:eastAsia="Times New Roman" w:hAnsi="Arial" w:cs="Arial"/>
          <w:sz w:val="24"/>
          <w:szCs w:val="24"/>
          <w:shd w:val="clear" w:color="auto" w:fill="FFFFFF"/>
          <w:lang w:eastAsia="ru-RU"/>
        </w:rPr>
        <w:t>и</w:t>
      </w:r>
      <w:r w:rsidRPr="00B5469B">
        <w:rPr>
          <w:rFonts w:ascii="Arial" w:eastAsia="Times New Roman" w:hAnsi="Arial" w:cs="Arial"/>
          <w:sz w:val="24"/>
          <w:szCs w:val="24"/>
          <w:shd w:val="clear" w:color="auto" w:fill="FFFFFF"/>
          <w:lang w:eastAsia="ru-RU"/>
        </w:rPr>
        <w:t xml:space="preserve">тельные планы земельных участков подготавливаются с использованием кадастровых выписок о земельных участках. </w:t>
      </w:r>
    </w:p>
    <w:p w:rsidR="00E1171F" w:rsidRPr="00B5469B" w:rsidRDefault="00E1171F" w:rsidP="00E1171F">
      <w:pPr>
        <w:spacing w:after="0" w:line="240" w:lineRule="auto"/>
        <w:ind w:firstLine="561"/>
        <w:contextualSpacing/>
        <w:jc w:val="both"/>
        <w:rPr>
          <w:rFonts w:ascii="Arial" w:eastAsia="Times New Roman" w:hAnsi="Arial" w:cs="Arial"/>
          <w:sz w:val="24"/>
          <w:szCs w:val="24"/>
          <w:lang w:eastAsia="ru-RU"/>
        </w:rPr>
      </w:pPr>
      <w:r w:rsidRPr="00B5469B">
        <w:rPr>
          <w:rFonts w:ascii="Arial" w:eastAsia="Times New Roman" w:hAnsi="Arial" w:cs="Arial"/>
          <w:bCs/>
          <w:sz w:val="24"/>
          <w:szCs w:val="24"/>
          <w:shd w:val="clear" w:color="auto" w:fill="FFFFFF"/>
          <w:lang w:eastAsia="ru-RU"/>
        </w:rPr>
        <w:t>5.</w:t>
      </w:r>
      <w:r w:rsidRPr="00B5469B">
        <w:rPr>
          <w:rFonts w:ascii="Arial" w:eastAsia="Times New Roman" w:hAnsi="Arial" w:cs="Arial"/>
          <w:sz w:val="24"/>
          <w:szCs w:val="24"/>
          <w:shd w:val="clear" w:color="auto" w:fill="FFFFFF"/>
          <w:lang w:eastAsia="ru-RU"/>
        </w:rPr>
        <w:t xml:space="preserve"> В случае</w:t>
      </w:r>
      <w:proofErr w:type="gramStart"/>
      <w:r w:rsidRPr="00B5469B">
        <w:rPr>
          <w:rFonts w:ascii="Arial" w:eastAsia="Times New Roman" w:hAnsi="Arial" w:cs="Arial"/>
          <w:sz w:val="24"/>
          <w:szCs w:val="24"/>
          <w:shd w:val="clear" w:color="auto" w:fill="FFFFFF"/>
          <w:lang w:eastAsia="ru-RU"/>
        </w:rPr>
        <w:t>,</w:t>
      </w:r>
      <w:proofErr w:type="gramEnd"/>
      <w:r w:rsidRPr="00B5469B">
        <w:rPr>
          <w:rFonts w:ascii="Arial" w:eastAsia="Times New Roman" w:hAnsi="Arial" w:cs="Arial"/>
          <w:sz w:val="24"/>
          <w:szCs w:val="24"/>
          <w:shd w:val="clear" w:color="auto" w:fill="FFFFFF"/>
          <w:lang w:eastAsia="ru-RU"/>
        </w:rPr>
        <w:t xml:space="preserve"> если по инициативе правообладателей земельных участков осущес</w:t>
      </w:r>
      <w:r w:rsidRPr="00B5469B">
        <w:rPr>
          <w:rFonts w:ascii="Arial" w:eastAsia="Times New Roman" w:hAnsi="Arial" w:cs="Arial"/>
          <w:sz w:val="24"/>
          <w:szCs w:val="24"/>
          <w:shd w:val="clear" w:color="auto" w:fill="FFFFFF"/>
          <w:lang w:eastAsia="ru-RU"/>
        </w:rPr>
        <w:t>т</w:t>
      </w:r>
      <w:r w:rsidRPr="00B5469B">
        <w:rPr>
          <w:rFonts w:ascii="Arial" w:eastAsia="Times New Roman" w:hAnsi="Arial" w:cs="Arial"/>
          <w:sz w:val="24"/>
          <w:szCs w:val="24"/>
          <w:shd w:val="clear" w:color="auto" w:fill="FFFFFF"/>
          <w:lang w:eastAsia="ru-RU"/>
        </w:rPr>
        <w:t>вляются разделение земельного участка на несколько земельных участков, объедин</w:t>
      </w:r>
      <w:r w:rsidRPr="00B5469B">
        <w:rPr>
          <w:rFonts w:ascii="Arial" w:eastAsia="Times New Roman" w:hAnsi="Arial" w:cs="Arial"/>
          <w:sz w:val="24"/>
          <w:szCs w:val="24"/>
          <w:shd w:val="clear" w:color="auto" w:fill="FFFFFF"/>
          <w:lang w:eastAsia="ru-RU"/>
        </w:rPr>
        <w:t>е</w:t>
      </w:r>
      <w:r w:rsidRPr="00B5469B">
        <w:rPr>
          <w:rFonts w:ascii="Arial" w:eastAsia="Times New Roman" w:hAnsi="Arial" w:cs="Arial"/>
          <w:sz w:val="24"/>
          <w:szCs w:val="24"/>
          <w:shd w:val="clear" w:color="auto" w:fill="FFFFFF"/>
          <w:lang w:eastAsia="ru-RU"/>
        </w:rPr>
        <w:t>ние земельных участков в один земельный участок, изменение общей границы земел</w:t>
      </w:r>
      <w:r w:rsidRPr="00B5469B">
        <w:rPr>
          <w:rFonts w:ascii="Arial" w:eastAsia="Times New Roman" w:hAnsi="Arial" w:cs="Arial"/>
          <w:sz w:val="24"/>
          <w:szCs w:val="24"/>
          <w:shd w:val="clear" w:color="auto" w:fill="FFFFFF"/>
          <w:lang w:eastAsia="ru-RU"/>
        </w:rPr>
        <w:t>ь</w:t>
      </w:r>
      <w:r w:rsidRPr="00B5469B">
        <w:rPr>
          <w:rFonts w:ascii="Arial" w:eastAsia="Times New Roman" w:hAnsi="Arial" w:cs="Arial"/>
          <w:sz w:val="24"/>
          <w:szCs w:val="24"/>
          <w:shd w:val="clear" w:color="auto" w:fill="FFFFFF"/>
          <w:lang w:eastAsia="ru-RU"/>
        </w:rPr>
        <w:t>ных участков, подготовка документации по планировке не требуется, а подготовка зе</w:t>
      </w:r>
      <w:r w:rsidRPr="00B5469B">
        <w:rPr>
          <w:rFonts w:ascii="Arial" w:eastAsia="Times New Roman" w:hAnsi="Arial" w:cs="Arial"/>
          <w:sz w:val="24"/>
          <w:szCs w:val="24"/>
          <w:shd w:val="clear" w:color="auto" w:fill="FFFFFF"/>
          <w:lang w:eastAsia="ru-RU"/>
        </w:rPr>
        <w:t>м</w:t>
      </w:r>
      <w:r w:rsidRPr="00B5469B">
        <w:rPr>
          <w:rFonts w:ascii="Arial" w:eastAsia="Times New Roman" w:hAnsi="Arial" w:cs="Arial"/>
          <w:sz w:val="24"/>
          <w:szCs w:val="24"/>
          <w:shd w:val="clear" w:color="auto" w:fill="FFFFFF"/>
          <w:lang w:eastAsia="ru-RU"/>
        </w:rPr>
        <w:t>леустроительной документации осуществляется в порядке, предусмотренном земел</w:t>
      </w:r>
      <w:r w:rsidRPr="00B5469B">
        <w:rPr>
          <w:rFonts w:ascii="Arial" w:eastAsia="Times New Roman" w:hAnsi="Arial" w:cs="Arial"/>
          <w:sz w:val="24"/>
          <w:szCs w:val="24"/>
          <w:shd w:val="clear" w:color="auto" w:fill="FFFFFF"/>
          <w:lang w:eastAsia="ru-RU"/>
        </w:rPr>
        <w:t>ь</w:t>
      </w:r>
      <w:r w:rsidRPr="00B5469B">
        <w:rPr>
          <w:rFonts w:ascii="Arial" w:eastAsia="Times New Roman" w:hAnsi="Arial" w:cs="Arial"/>
          <w:sz w:val="24"/>
          <w:szCs w:val="24"/>
          <w:shd w:val="clear" w:color="auto" w:fill="FFFFFF"/>
          <w:lang w:eastAsia="ru-RU"/>
        </w:rPr>
        <w:t>ным законодательством. При этом размеры образованных земельных участков не должны превышать предельные (минимальные и (или) максимальные) размеры з</w:t>
      </w:r>
      <w:r w:rsidRPr="00B5469B">
        <w:rPr>
          <w:rFonts w:ascii="Arial" w:eastAsia="Times New Roman" w:hAnsi="Arial" w:cs="Arial"/>
          <w:sz w:val="24"/>
          <w:szCs w:val="24"/>
          <w:shd w:val="clear" w:color="auto" w:fill="FFFFFF"/>
          <w:lang w:eastAsia="ru-RU"/>
        </w:rPr>
        <w:t>е</w:t>
      </w:r>
      <w:r w:rsidRPr="00B5469B">
        <w:rPr>
          <w:rFonts w:ascii="Arial" w:eastAsia="Times New Roman" w:hAnsi="Arial" w:cs="Arial"/>
          <w:sz w:val="24"/>
          <w:szCs w:val="24"/>
          <w:shd w:val="clear" w:color="auto" w:fill="FFFFFF"/>
          <w:lang w:eastAsia="ru-RU"/>
        </w:rPr>
        <w:t xml:space="preserve">мельных участков, предусмотренные градостроительным регламентом. </w:t>
      </w:r>
    </w:p>
    <w:p w:rsidR="00E1171F" w:rsidRPr="00B5469B" w:rsidRDefault="00E1171F" w:rsidP="00E1171F">
      <w:pPr>
        <w:spacing w:after="0" w:line="240" w:lineRule="auto"/>
        <w:ind w:firstLine="561"/>
        <w:contextualSpacing/>
        <w:jc w:val="both"/>
        <w:rPr>
          <w:rFonts w:ascii="Arial" w:eastAsia="Times New Roman" w:hAnsi="Arial" w:cs="Arial"/>
          <w:sz w:val="24"/>
          <w:szCs w:val="24"/>
          <w:lang w:eastAsia="ru-RU"/>
        </w:rPr>
      </w:pPr>
      <w:r w:rsidRPr="00B5469B">
        <w:rPr>
          <w:rFonts w:ascii="Arial" w:eastAsia="Times New Roman" w:hAnsi="Arial" w:cs="Arial"/>
          <w:sz w:val="24"/>
          <w:szCs w:val="24"/>
          <w:shd w:val="clear" w:color="auto" w:fill="FFFFFF"/>
          <w:lang w:eastAsia="ru-RU"/>
        </w:rPr>
        <w:t>Обязательным условием разделения земельного участка на несколько земельных участков является наличие подъездов, подходов к каждому образованному земельн</w:t>
      </w:r>
      <w:r w:rsidRPr="00B5469B">
        <w:rPr>
          <w:rFonts w:ascii="Arial" w:eastAsia="Times New Roman" w:hAnsi="Arial" w:cs="Arial"/>
          <w:sz w:val="24"/>
          <w:szCs w:val="24"/>
          <w:shd w:val="clear" w:color="auto" w:fill="FFFFFF"/>
          <w:lang w:eastAsia="ru-RU"/>
        </w:rPr>
        <w:t>о</w:t>
      </w:r>
      <w:r w:rsidRPr="00B5469B">
        <w:rPr>
          <w:rFonts w:ascii="Arial" w:eastAsia="Times New Roman" w:hAnsi="Arial" w:cs="Arial"/>
          <w:sz w:val="24"/>
          <w:szCs w:val="24"/>
          <w:shd w:val="clear" w:color="auto" w:fill="FFFFFF"/>
          <w:lang w:eastAsia="ru-RU"/>
        </w:rPr>
        <w:t>му участку. Объединение земельных участков в один земельный участок допускается только при условии, если образованный земельный участок будет находиться в гран</w:t>
      </w:r>
      <w:r w:rsidRPr="00B5469B">
        <w:rPr>
          <w:rFonts w:ascii="Arial" w:eastAsia="Times New Roman" w:hAnsi="Arial" w:cs="Arial"/>
          <w:sz w:val="24"/>
          <w:szCs w:val="24"/>
          <w:shd w:val="clear" w:color="auto" w:fill="FFFFFF"/>
          <w:lang w:eastAsia="ru-RU"/>
        </w:rPr>
        <w:t>и</w:t>
      </w:r>
      <w:r w:rsidRPr="00B5469B">
        <w:rPr>
          <w:rFonts w:ascii="Arial" w:eastAsia="Times New Roman" w:hAnsi="Arial" w:cs="Arial"/>
          <w:sz w:val="24"/>
          <w:szCs w:val="24"/>
          <w:shd w:val="clear" w:color="auto" w:fill="FFFFFF"/>
          <w:lang w:eastAsia="ru-RU"/>
        </w:rPr>
        <w:t>цах одной территориальной зоны.</w:t>
      </w:r>
    </w:p>
    <w:p w:rsidR="00E1171F" w:rsidRPr="00B5469B" w:rsidRDefault="00E1171F" w:rsidP="00E1171F">
      <w:pPr>
        <w:spacing w:after="0" w:line="240" w:lineRule="auto"/>
        <w:ind w:firstLine="561"/>
        <w:contextualSpacing/>
        <w:jc w:val="both"/>
        <w:rPr>
          <w:rFonts w:ascii="Arial" w:eastAsia="Times New Roman" w:hAnsi="Arial" w:cs="Arial"/>
          <w:sz w:val="24"/>
          <w:szCs w:val="24"/>
          <w:lang w:eastAsia="ru-RU"/>
        </w:rPr>
      </w:pPr>
      <w:r w:rsidRPr="00B5469B">
        <w:rPr>
          <w:rFonts w:ascii="Arial" w:eastAsia="Times New Roman" w:hAnsi="Arial" w:cs="Arial"/>
          <w:bCs/>
          <w:sz w:val="24"/>
          <w:szCs w:val="24"/>
          <w:shd w:val="clear" w:color="auto" w:fill="FFFFFF"/>
          <w:lang w:eastAsia="ru-RU"/>
        </w:rPr>
        <w:t>6.</w:t>
      </w:r>
      <w:r w:rsidRPr="00B5469B">
        <w:rPr>
          <w:rFonts w:ascii="Arial" w:eastAsia="Times New Roman" w:hAnsi="Arial" w:cs="Arial"/>
          <w:sz w:val="24"/>
          <w:szCs w:val="24"/>
          <w:shd w:val="clear" w:color="auto" w:fill="FFFFFF"/>
          <w:lang w:eastAsia="ru-RU"/>
        </w:rPr>
        <w:t xml:space="preserve"> Разработка проектов планировки осуществляется применительно к застрое</w:t>
      </w:r>
      <w:r w:rsidRPr="00B5469B">
        <w:rPr>
          <w:rFonts w:ascii="Arial" w:eastAsia="Times New Roman" w:hAnsi="Arial" w:cs="Arial"/>
          <w:sz w:val="24"/>
          <w:szCs w:val="24"/>
          <w:shd w:val="clear" w:color="auto" w:fill="FFFFFF"/>
          <w:lang w:eastAsia="ru-RU"/>
        </w:rPr>
        <w:t>н</w:t>
      </w:r>
      <w:r w:rsidRPr="00B5469B">
        <w:rPr>
          <w:rFonts w:ascii="Arial" w:eastAsia="Times New Roman" w:hAnsi="Arial" w:cs="Arial"/>
          <w:sz w:val="24"/>
          <w:szCs w:val="24"/>
          <w:shd w:val="clear" w:color="auto" w:fill="FFFFFF"/>
          <w:lang w:eastAsia="ru-RU"/>
        </w:rPr>
        <w:t>ным и подлежащим застройке территориям.</w:t>
      </w:r>
    </w:p>
    <w:p w:rsidR="00E1171F" w:rsidRPr="00B5469B" w:rsidRDefault="00E1171F" w:rsidP="00E1171F">
      <w:pPr>
        <w:spacing w:after="0" w:line="240" w:lineRule="auto"/>
        <w:ind w:firstLine="561"/>
        <w:contextualSpacing/>
        <w:jc w:val="both"/>
        <w:rPr>
          <w:rFonts w:ascii="Arial" w:eastAsia="Times New Roman" w:hAnsi="Arial" w:cs="Arial"/>
          <w:sz w:val="24"/>
          <w:szCs w:val="24"/>
          <w:lang w:eastAsia="ru-RU"/>
        </w:rPr>
      </w:pPr>
      <w:proofErr w:type="gramStart"/>
      <w:r w:rsidRPr="00B5469B">
        <w:rPr>
          <w:rFonts w:ascii="Arial" w:eastAsia="Times New Roman" w:hAnsi="Arial" w:cs="Arial"/>
          <w:sz w:val="24"/>
          <w:szCs w:val="24"/>
          <w:shd w:val="clear" w:color="auto" w:fill="FFFFFF"/>
          <w:lang w:eastAsia="ru-RU"/>
        </w:rPr>
        <w:t>Подготовка документации по планировке территории осуществляется в целях обеспечения устойчивого развития территории, выделения элементов планировочной структуры (кварталов, микрорайонов, иных элементов), установления границ земел</w:t>
      </w:r>
      <w:r w:rsidRPr="00B5469B">
        <w:rPr>
          <w:rFonts w:ascii="Arial" w:eastAsia="Times New Roman" w:hAnsi="Arial" w:cs="Arial"/>
          <w:sz w:val="24"/>
          <w:szCs w:val="24"/>
          <w:shd w:val="clear" w:color="auto" w:fill="FFFFFF"/>
          <w:lang w:eastAsia="ru-RU"/>
        </w:rPr>
        <w:t>ь</w:t>
      </w:r>
      <w:r w:rsidRPr="00B5469B">
        <w:rPr>
          <w:rFonts w:ascii="Arial" w:eastAsia="Times New Roman" w:hAnsi="Arial" w:cs="Arial"/>
          <w:sz w:val="24"/>
          <w:szCs w:val="24"/>
          <w:shd w:val="clear" w:color="auto" w:fill="FFFFFF"/>
          <w:lang w:eastAsia="ru-RU"/>
        </w:rPr>
        <w:t>ных участков, на которых расположены объекты капитального строительства, границ земельных участков, предназначенных для строительства объектов капитального строительства для муниципальных нужд, определения территории общего пользов</w:t>
      </w:r>
      <w:r w:rsidRPr="00B5469B">
        <w:rPr>
          <w:rFonts w:ascii="Arial" w:eastAsia="Times New Roman" w:hAnsi="Arial" w:cs="Arial"/>
          <w:sz w:val="24"/>
          <w:szCs w:val="24"/>
          <w:shd w:val="clear" w:color="auto" w:fill="FFFFFF"/>
          <w:lang w:eastAsia="ru-RU"/>
        </w:rPr>
        <w:t>а</w:t>
      </w:r>
      <w:r w:rsidRPr="00B5469B">
        <w:rPr>
          <w:rFonts w:ascii="Arial" w:eastAsia="Times New Roman" w:hAnsi="Arial" w:cs="Arial"/>
          <w:sz w:val="24"/>
          <w:szCs w:val="24"/>
          <w:shd w:val="clear" w:color="auto" w:fill="FFFFFF"/>
          <w:lang w:eastAsia="ru-RU"/>
        </w:rPr>
        <w:t>ния, в том числе границ действия публичных сервитутов и размещения линейных об</w:t>
      </w:r>
      <w:r w:rsidRPr="00B5469B">
        <w:rPr>
          <w:rFonts w:ascii="Arial" w:eastAsia="Times New Roman" w:hAnsi="Arial" w:cs="Arial"/>
          <w:sz w:val="24"/>
          <w:szCs w:val="24"/>
          <w:shd w:val="clear" w:color="auto" w:fill="FFFFFF"/>
          <w:lang w:eastAsia="ru-RU"/>
        </w:rPr>
        <w:t>ъ</w:t>
      </w:r>
      <w:r w:rsidRPr="00B5469B">
        <w:rPr>
          <w:rFonts w:ascii="Arial" w:eastAsia="Times New Roman" w:hAnsi="Arial" w:cs="Arial"/>
          <w:sz w:val="24"/>
          <w:szCs w:val="24"/>
          <w:shd w:val="clear" w:color="auto" w:fill="FFFFFF"/>
          <w:lang w:eastAsia="ru-RU"/>
        </w:rPr>
        <w:t>ектов.</w:t>
      </w:r>
      <w:proofErr w:type="gramEnd"/>
    </w:p>
    <w:p w:rsidR="00E1171F" w:rsidRPr="00B5469B" w:rsidRDefault="00E1171F" w:rsidP="00E1171F">
      <w:pPr>
        <w:spacing w:after="0" w:line="240" w:lineRule="auto"/>
        <w:ind w:firstLine="561"/>
        <w:contextualSpacing/>
        <w:jc w:val="both"/>
        <w:rPr>
          <w:rFonts w:ascii="Arial" w:eastAsia="Times New Roman" w:hAnsi="Arial" w:cs="Arial"/>
          <w:sz w:val="24"/>
          <w:szCs w:val="24"/>
          <w:lang w:eastAsia="ru-RU"/>
        </w:rPr>
      </w:pPr>
      <w:r w:rsidRPr="00B5469B">
        <w:rPr>
          <w:rFonts w:ascii="Arial" w:eastAsia="Times New Roman" w:hAnsi="Arial" w:cs="Arial"/>
          <w:bCs/>
          <w:sz w:val="24"/>
          <w:szCs w:val="24"/>
          <w:shd w:val="clear" w:color="auto" w:fill="FFFFFF"/>
          <w:lang w:eastAsia="ru-RU"/>
        </w:rPr>
        <w:t>7.</w:t>
      </w:r>
      <w:r w:rsidRPr="00B5469B">
        <w:rPr>
          <w:rFonts w:ascii="Arial" w:eastAsia="Times New Roman" w:hAnsi="Arial" w:cs="Arial"/>
          <w:sz w:val="24"/>
          <w:szCs w:val="24"/>
          <w:shd w:val="clear" w:color="auto" w:fill="FFFFFF"/>
          <w:lang w:eastAsia="ru-RU"/>
        </w:rPr>
        <w:t xml:space="preserve"> Подготовка проектов межевания территорий осуществляется применительно к застроенным и подлежащим застройке территориям, расположенным в границах эл</w:t>
      </w:r>
      <w:r w:rsidRPr="00B5469B">
        <w:rPr>
          <w:rFonts w:ascii="Arial" w:eastAsia="Times New Roman" w:hAnsi="Arial" w:cs="Arial"/>
          <w:sz w:val="24"/>
          <w:szCs w:val="24"/>
          <w:shd w:val="clear" w:color="auto" w:fill="FFFFFF"/>
          <w:lang w:eastAsia="ru-RU"/>
        </w:rPr>
        <w:t>е</w:t>
      </w:r>
      <w:r w:rsidRPr="00B5469B">
        <w:rPr>
          <w:rFonts w:ascii="Arial" w:eastAsia="Times New Roman" w:hAnsi="Arial" w:cs="Arial"/>
          <w:sz w:val="24"/>
          <w:szCs w:val="24"/>
          <w:shd w:val="clear" w:color="auto" w:fill="FFFFFF"/>
          <w:lang w:eastAsia="ru-RU"/>
        </w:rPr>
        <w:t>ментов планировочной структуры, утверждаемым в проектах планировки территорий.</w:t>
      </w:r>
    </w:p>
    <w:p w:rsidR="00E1171F" w:rsidRPr="00B5469B" w:rsidRDefault="00E1171F" w:rsidP="00E1171F">
      <w:pPr>
        <w:spacing w:after="0" w:line="240" w:lineRule="auto"/>
        <w:ind w:firstLine="561"/>
        <w:contextualSpacing/>
        <w:jc w:val="both"/>
        <w:rPr>
          <w:rFonts w:ascii="Arial" w:eastAsia="Times New Roman" w:hAnsi="Arial" w:cs="Arial"/>
          <w:sz w:val="24"/>
          <w:szCs w:val="24"/>
          <w:lang w:eastAsia="ru-RU"/>
        </w:rPr>
      </w:pPr>
      <w:r w:rsidRPr="00B5469B">
        <w:rPr>
          <w:rFonts w:ascii="Arial" w:eastAsia="Times New Roman" w:hAnsi="Arial" w:cs="Arial"/>
          <w:sz w:val="24"/>
          <w:szCs w:val="24"/>
          <w:shd w:val="clear" w:color="auto" w:fill="FFFFFF"/>
          <w:lang w:eastAsia="ru-RU"/>
        </w:rPr>
        <w:t>Проекты межевания застроенных территорий разрабатываются в целях устано</w:t>
      </w:r>
      <w:r w:rsidRPr="00B5469B">
        <w:rPr>
          <w:rFonts w:ascii="Arial" w:eastAsia="Times New Roman" w:hAnsi="Arial" w:cs="Arial"/>
          <w:sz w:val="24"/>
          <w:szCs w:val="24"/>
          <w:shd w:val="clear" w:color="auto" w:fill="FFFFFF"/>
          <w:lang w:eastAsia="ru-RU"/>
        </w:rPr>
        <w:t>в</w:t>
      </w:r>
      <w:r w:rsidRPr="00B5469B">
        <w:rPr>
          <w:rFonts w:ascii="Arial" w:eastAsia="Times New Roman" w:hAnsi="Arial" w:cs="Arial"/>
          <w:sz w:val="24"/>
          <w:szCs w:val="24"/>
          <w:shd w:val="clear" w:color="auto" w:fill="FFFFFF"/>
          <w:lang w:eastAsia="ru-RU"/>
        </w:rPr>
        <w:t xml:space="preserve">ления границ застроенных земельных участков и </w:t>
      </w:r>
      <w:proofErr w:type="gramStart"/>
      <w:r w:rsidRPr="00B5469B">
        <w:rPr>
          <w:rFonts w:ascii="Arial" w:eastAsia="Times New Roman" w:hAnsi="Arial" w:cs="Arial"/>
          <w:sz w:val="24"/>
          <w:szCs w:val="24"/>
          <w:shd w:val="clear" w:color="auto" w:fill="FFFFFF"/>
          <w:lang w:eastAsia="ru-RU"/>
        </w:rPr>
        <w:t>границ</w:t>
      </w:r>
      <w:proofErr w:type="gramEnd"/>
      <w:r w:rsidRPr="00B5469B">
        <w:rPr>
          <w:rFonts w:ascii="Arial" w:eastAsia="Times New Roman" w:hAnsi="Arial" w:cs="Arial"/>
          <w:sz w:val="24"/>
          <w:szCs w:val="24"/>
          <w:shd w:val="clear" w:color="auto" w:fill="FFFFFF"/>
          <w:lang w:eastAsia="ru-RU"/>
        </w:rPr>
        <w:t xml:space="preserve"> не застроенных земельных участков.</w:t>
      </w:r>
    </w:p>
    <w:p w:rsidR="00E1171F" w:rsidRPr="00B5469B" w:rsidRDefault="00E1171F" w:rsidP="00E1171F">
      <w:pPr>
        <w:spacing w:after="0" w:line="240" w:lineRule="auto"/>
        <w:ind w:firstLine="561"/>
        <w:contextualSpacing/>
        <w:jc w:val="both"/>
        <w:rPr>
          <w:rFonts w:ascii="Arial" w:eastAsia="Times New Roman" w:hAnsi="Arial" w:cs="Arial"/>
          <w:sz w:val="24"/>
          <w:szCs w:val="24"/>
          <w:lang w:eastAsia="ru-RU"/>
        </w:rPr>
      </w:pPr>
      <w:r w:rsidRPr="00B5469B">
        <w:rPr>
          <w:rFonts w:ascii="Arial" w:eastAsia="Times New Roman" w:hAnsi="Arial" w:cs="Arial"/>
          <w:sz w:val="24"/>
          <w:szCs w:val="24"/>
          <w:shd w:val="clear" w:color="auto" w:fill="FFFFFF"/>
          <w:lang w:eastAsia="ru-RU"/>
        </w:rPr>
        <w:t>Проекты межевания подлежащих застройке территорий разрабатываются в целях установления границ земельных участков, предназначенных для застройки, планиру</w:t>
      </w:r>
      <w:r w:rsidRPr="00B5469B">
        <w:rPr>
          <w:rFonts w:ascii="Arial" w:eastAsia="Times New Roman" w:hAnsi="Arial" w:cs="Arial"/>
          <w:sz w:val="24"/>
          <w:szCs w:val="24"/>
          <w:shd w:val="clear" w:color="auto" w:fill="FFFFFF"/>
          <w:lang w:eastAsia="ru-RU"/>
        </w:rPr>
        <w:t>е</w:t>
      </w:r>
      <w:r w:rsidRPr="00B5469B">
        <w:rPr>
          <w:rFonts w:ascii="Arial" w:eastAsia="Times New Roman" w:hAnsi="Arial" w:cs="Arial"/>
          <w:sz w:val="24"/>
          <w:szCs w:val="24"/>
          <w:shd w:val="clear" w:color="auto" w:fill="FFFFFF"/>
          <w:lang w:eastAsia="ru-RU"/>
        </w:rPr>
        <w:t>мых для предоставления физическим и юридическим лицам для строительства, а та</w:t>
      </w:r>
      <w:r w:rsidRPr="00B5469B">
        <w:rPr>
          <w:rFonts w:ascii="Arial" w:eastAsia="Times New Roman" w:hAnsi="Arial" w:cs="Arial"/>
          <w:sz w:val="24"/>
          <w:szCs w:val="24"/>
          <w:shd w:val="clear" w:color="auto" w:fill="FFFFFF"/>
          <w:lang w:eastAsia="ru-RU"/>
        </w:rPr>
        <w:t>к</w:t>
      </w:r>
      <w:r w:rsidRPr="00B5469B">
        <w:rPr>
          <w:rFonts w:ascii="Arial" w:eastAsia="Times New Roman" w:hAnsi="Arial" w:cs="Arial"/>
          <w:sz w:val="24"/>
          <w:szCs w:val="24"/>
          <w:shd w:val="clear" w:color="auto" w:fill="FFFFFF"/>
          <w:lang w:eastAsia="ru-RU"/>
        </w:rPr>
        <w:t>же предназначенных для размещения объектов федерального, регионального или м</w:t>
      </w:r>
      <w:r w:rsidRPr="00B5469B">
        <w:rPr>
          <w:rFonts w:ascii="Arial" w:eastAsia="Times New Roman" w:hAnsi="Arial" w:cs="Arial"/>
          <w:sz w:val="24"/>
          <w:szCs w:val="24"/>
          <w:shd w:val="clear" w:color="auto" w:fill="FFFFFF"/>
          <w:lang w:eastAsia="ru-RU"/>
        </w:rPr>
        <w:t>е</w:t>
      </w:r>
      <w:r w:rsidRPr="00B5469B">
        <w:rPr>
          <w:rFonts w:ascii="Arial" w:eastAsia="Times New Roman" w:hAnsi="Arial" w:cs="Arial"/>
          <w:sz w:val="24"/>
          <w:szCs w:val="24"/>
          <w:shd w:val="clear" w:color="auto" w:fill="FFFFFF"/>
          <w:lang w:eastAsia="ru-RU"/>
        </w:rPr>
        <w:t>стного значения.</w:t>
      </w:r>
    </w:p>
    <w:p w:rsidR="00E1171F" w:rsidRPr="00B5469B" w:rsidRDefault="00E1171F" w:rsidP="00E1171F">
      <w:pPr>
        <w:spacing w:after="0" w:line="240" w:lineRule="auto"/>
        <w:ind w:firstLine="561"/>
        <w:contextualSpacing/>
        <w:jc w:val="both"/>
        <w:rPr>
          <w:rFonts w:ascii="Arial" w:eastAsia="Times New Roman" w:hAnsi="Arial" w:cs="Arial"/>
          <w:sz w:val="24"/>
          <w:szCs w:val="24"/>
          <w:lang w:eastAsia="ru-RU"/>
        </w:rPr>
      </w:pPr>
      <w:r w:rsidRPr="00B5469B">
        <w:rPr>
          <w:rFonts w:ascii="Arial" w:eastAsia="Times New Roman" w:hAnsi="Arial" w:cs="Arial"/>
          <w:b/>
          <w:bCs/>
          <w:sz w:val="24"/>
          <w:szCs w:val="24"/>
          <w:shd w:val="clear" w:color="auto" w:fill="FFFFFF"/>
          <w:lang w:eastAsia="ru-RU"/>
        </w:rPr>
        <w:t>8.</w:t>
      </w:r>
      <w:r w:rsidRPr="00B5469B">
        <w:rPr>
          <w:rFonts w:ascii="Arial" w:eastAsia="Times New Roman" w:hAnsi="Arial" w:cs="Arial"/>
          <w:sz w:val="24"/>
          <w:szCs w:val="24"/>
          <w:shd w:val="clear" w:color="auto" w:fill="FFFFFF"/>
          <w:lang w:eastAsia="ru-RU"/>
        </w:rPr>
        <w:t xml:space="preserve"> Подготовка градостроительных планов земельных участков осуществляется применительно к застроенным или предназначенным для строительства, реконстру</w:t>
      </w:r>
      <w:r w:rsidRPr="00B5469B">
        <w:rPr>
          <w:rFonts w:ascii="Arial" w:eastAsia="Times New Roman" w:hAnsi="Arial" w:cs="Arial"/>
          <w:sz w:val="24"/>
          <w:szCs w:val="24"/>
          <w:shd w:val="clear" w:color="auto" w:fill="FFFFFF"/>
          <w:lang w:eastAsia="ru-RU"/>
        </w:rPr>
        <w:t>к</w:t>
      </w:r>
      <w:r w:rsidRPr="00B5469B">
        <w:rPr>
          <w:rFonts w:ascii="Arial" w:eastAsia="Times New Roman" w:hAnsi="Arial" w:cs="Arial"/>
          <w:sz w:val="24"/>
          <w:szCs w:val="24"/>
          <w:shd w:val="clear" w:color="auto" w:fill="FFFFFF"/>
          <w:lang w:eastAsia="ru-RU"/>
        </w:rPr>
        <w:t>ции объектов капитального строительства земельным участкам.</w:t>
      </w:r>
    </w:p>
    <w:p w:rsidR="00E1171F" w:rsidRPr="00B5469B" w:rsidRDefault="00E1171F" w:rsidP="00E1171F">
      <w:pPr>
        <w:spacing w:after="0" w:line="240" w:lineRule="auto"/>
        <w:ind w:firstLine="561"/>
        <w:contextualSpacing/>
        <w:jc w:val="both"/>
        <w:rPr>
          <w:rFonts w:ascii="Arial" w:eastAsia="Times New Roman" w:hAnsi="Arial" w:cs="Arial"/>
          <w:sz w:val="24"/>
          <w:szCs w:val="24"/>
          <w:lang w:eastAsia="ru-RU"/>
        </w:rPr>
      </w:pPr>
      <w:r w:rsidRPr="00B5469B">
        <w:rPr>
          <w:rFonts w:ascii="Arial" w:eastAsia="Times New Roman" w:hAnsi="Arial" w:cs="Arial"/>
          <w:sz w:val="24"/>
          <w:szCs w:val="24"/>
          <w:shd w:val="clear" w:color="auto" w:fill="FFFFFF"/>
          <w:lang w:eastAsia="ru-RU"/>
        </w:rPr>
        <w:t>Подготовка градостроительных планов земельных участков осуществляется в составе проекта межевания территории или в виде отдельных документов по форме, у</w:t>
      </w:r>
      <w:r w:rsidRPr="00B5469B">
        <w:rPr>
          <w:rFonts w:ascii="Arial" w:eastAsia="Times New Roman" w:hAnsi="Arial" w:cs="Arial"/>
          <w:sz w:val="24"/>
          <w:szCs w:val="24"/>
          <w:shd w:val="clear" w:color="auto" w:fill="FFFFFF"/>
          <w:lang w:eastAsia="ru-RU"/>
        </w:rPr>
        <w:t>с</w:t>
      </w:r>
      <w:r w:rsidRPr="00B5469B">
        <w:rPr>
          <w:rFonts w:ascii="Arial" w:eastAsia="Times New Roman" w:hAnsi="Arial" w:cs="Arial"/>
          <w:sz w:val="24"/>
          <w:szCs w:val="24"/>
          <w:shd w:val="clear" w:color="auto" w:fill="FFFFFF"/>
          <w:lang w:eastAsia="ru-RU"/>
        </w:rPr>
        <w:t>тановленной Правительством Российской Федерации в соответствии с действующим федеральным законодательством.</w:t>
      </w:r>
    </w:p>
    <w:p w:rsidR="00E1171F" w:rsidRPr="00B5469B" w:rsidRDefault="00E1171F" w:rsidP="00E1171F">
      <w:pPr>
        <w:spacing w:after="0" w:line="240" w:lineRule="auto"/>
        <w:ind w:firstLine="561"/>
        <w:contextualSpacing/>
        <w:jc w:val="both"/>
        <w:rPr>
          <w:rFonts w:ascii="Arial" w:eastAsia="Times New Roman" w:hAnsi="Arial" w:cs="Arial"/>
          <w:sz w:val="24"/>
          <w:szCs w:val="24"/>
          <w:lang w:eastAsia="ru-RU"/>
        </w:rPr>
      </w:pPr>
      <w:r w:rsidRPr="00B5469B">
        <w:rPr>
          <w:rFonts w:ascii="Arial" w:eastAsia="Times New Roman" w:hAnsi="Arial" w:cs="Arial"/>
          <w:sz w:val="24"/>
          <w:szCs w:val="24"/>
          <w:shd w:val="clear" w:color="auto" w:fill="FFFFFF"/>
          <w:lang w:eastAsia="ru-RU"/>
        </w:rPr>
        <w:t>Утвержденный градостроительный план земельного участка является одним из оснований для подготовки проектной документации и получения разрешения на строительство, разрешения на ввод объектов в эксплуатацию при осуществлении стро</w:t>
      </w:r>
      <w:r w:rsidRPr="00B5469B">
        <w:rPr>
          <w:rFonts w:ascii="Arial" w:eastAsia="Times New Roman" w:hAnsi="Arial" w:cs="Arial"/>
          <w:sz w:val="24"/>
          <w:szCs w:val="24"/>
          <w:shd w:val="clear" w:color="auto" w:fill="FFFFFF"/>
          <w:lang w:eastAsia="ru-RU"/>
        </w:rPr>
        <w:t>и</w:t>
      </w:r>
      <w:r w:rsidRPr="00B5469B">
        <w:rPr>
          <w:rFonts w:ascii="Arial" w:eastAsia="Times New Roman" w:hAnsi="Arial" w:cs="Arial"/>
          <w:sz w:val="24"/>
          <w:szCs w:val="24"/>
          <w:shd w:val="clear" w:color="auto" w:fill="FFFFFF"/>
          <w:lang w:eastAsia="ru-RU"/>
        </w:rPr>
        <w:t>тельства, реконструкции, капитального ремонта объектов капитального строительства.</w:t>
      </w:r>
    </w:p>
    <w:p w:rsidR="00E1171F" w:rsidRPr="00B5469B" w:rsidRDefault="00E1171F" w:rsidP="00E1171F">
      <w:pPr>
        <w:spacing w:after="0" w:line="240" w:lineRule="auto"/>
        <w:ind w:firstLine="561"/>
        <w:contextualSpacing/>
        <w:jc w:val="both"/>
        <w:rPr>
          <w:rFonts w:ascii="Arial" w:eastAsia="Times New Roman" w:hAnsi="Arial" w:cs="Arial"/>
          <w:sz w:val="24"/>
          <w:szCs w:val="24"/>
          <w:shd w:val="clear" w:color="auto" w:fill="FFFFFF"/>
          <w:lang w:eastAsia="ru-RU"/>
        </w:rPr>
      </w:pPr>
      <w:r w:rsidRPr="00B5469B">
        <w:rPr>
          <w:rFonts w:ascii="Arial" w:eastAsia="Times New Roman" w:hAnsi="Arial" w:cs="Arial"/>
          <w:bCs/>
          <w:sz w:val="24"/>
          <w:szCs w:val="24"/>
          <w:shd w:val="clear" w:color="auto" w:fill="FFFFFF"/>
          <w:lang w:eastAsia="ru-RU"/>
        </w:rPr>
        <w:t>9.</w:t>
      </w:r>
      <w:r w:rsidRPr="00B5469B">
        <w:rPr>
          <w:rFonts w:ascii="Arial" w:eastAsia="Times New Roman" w:hAnsi="Arial" w:cs="Arial"/>
          <w:sz w:val="24"/>
          <w:szCs w:val="24"/>
          <w:shd w:val="clear" w:color="auto" w:fill="FFFFFF"/>
          <w:lang w:eastAsia="ru-RU"/>
        </w:rPr>
        <w:t xml:space="preserve"> Положения о документации по планировке территории сельского поселения </w:t>
      </w:r>
      <w:proofErr w:type="spellStart"/>
      <w:r>
        <w:rPr>
          <w:rFonts w:ascii="Arial" w:eastAsia="Times New Roman" w:hAnsi="Arial" w:cs="Arial"/>
          <w:sz w:val="24"/>
          <w:szCs w:val="24"/>
          <w:shd w:val="clear" w:color="auto" w:fill="FFFFFF"/>
          <w:lang w:eastAsia="ru-RU"/>
        </w:rPr>
        <w:t>Старобабичевский</w:t>
      </w:r>
      <w:proofErr w:type="spellEnd"/>
      <w:r w:rsidRPr="00B5469B">
        <w:rPr>
          <w:rFonts w:ascii="Arial" w:eastAsia="Times New Roman" w:hAnsi="Arial" w:cs="Arial"/>
          <w:sz w:val="24"/>
          <w:szCs w:val="24"/>
          <w:shd w:val="clear" w:color="auto" w:fill="FFFFFF"/>
          <w:lang w:eastAsia="ru-RU"/>
        </w:rPr>
        <w:t xml:space="preserve"> сельсовет о характеристиках развития систем социального, транспор</w:t>
      </w:r>
      <w:r w:rsidRPr="00B5469B">
        <w:rPr>
          <w:rFonts w:ascii="Arial" w:eastAsia="Times New Roman" w:hAnsi="Arial" w:cs="Arial"/>
          <w:sz w:val="24"/>
          <w:szCs w:val="24"/>
          <w:shd w:val="clear" w:color="auto" w:fill="FFFFFF"/>
          <w:lang w:eastAsia="ru-RU"/>
        </w:rPr>
        <w:t>т</w:t>
      </w:r>
      <w:r w:rsidRPr="00B5469B">
        <w:rPr>
          <w:rFonts w:ascii="Arial" w:eastAsia="Times New Roman" w:hAnsi="Arial" w:cs="Arial"/>
          <w:sz w:val="24"/>
          <w:szCs w:val="24"/>
          <w:shd w:val="clear" w:color="auto" w:fill="FFFFFF"/>
          <w:lang w:eastAsia="ru-RU"/>
        </w:rPr>
        <w:t>ного обслуживания и инженерно-технического обеспечения и границах зон для их размещения могут являться основанием для принятия решений по резервированию земельных участков для муниципальных нужд. Принятие указанных решений осущес</w:t>
      </w:r>
      <w:r w:rsidRPr="00B5469B">
        <w:rPr>
          <w:rFonts w:ascii="Arial" w:eastAsia="Times New Roman" w:hAnsi="Arial" w:cs="Arial"/>
          <w:sz w:val="24"/>
          <w:szCs w:val="24"/>
          <w:shd w:val="clear" w:color="auto" w:fill="FFFFFF"/>
          <w:lang w:eastAsia="ru-RU"/>
        </w:rPr>
        <w:t>т</w:t>
      </w:r>
      <w:r w:rsidRPr="00B5469B">
        <w:rPr>
          <w:rFonts w:ascii="Arial" w:eastAsia="Times New Roman" w:hAnsi="Arial" w:cs="Arial"/>
          <w:sz w:val="24"/>
          <w:szCs w:val="24"/>
          <w:shd w:val="clear" w:color="auto" w:fill="FFFFFF"/>
          <w:lang w:eastAsia="ru-RU"/>
        </w:rPr>
        <w:t xml:space="preserve">вляется в соответствии с действующим законодательством. </w:t>
      </w:r>
    </w:p>
    <w:p w:rsidR="00E1171F" w:rsidRPr="00B5469B" w:rsidRDefault="00E1171F" w:rsidP="00E1171F">
      <w:pPr>
        <w:spacing w:after="0" w:line="240" w:lineRule="auto"/>
        <w:ind w:firstLine="561"/>
        <w:contextualSpacing/>
        <w:jc w:val="both"/>
        <w:rPr>
          <w:rFonts w:ascii="Arial" w:eastAsia="Times New Roman" w:hAnsi="Arial" w:cs="Arial"/>
          <w:sz w:val="24"/>
          <w:szCs w:val="24"/>
          <w:shd w:val="clear" w:color="auto" w:fill="FFFFFF"/>
          <w:lang w:eastAsia="ru-RU"/>
        </w:rPr>
      </w:pPr>
      <w:proofErr w:type="gramStart"/>
      <w:r w:rsidRPr="00B5469B">
        <w:rPr>
          <w:rFonts w:ascii="Arial" w:hAnsi="Arial" w:cs="Arial"/>
          <w:sz w:val="24"/>
          <w:szCs w:val="24"/>
        </w:rPr>
        <w:t>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w:t>
      </w:r>
      <w:r w:rsidRPr="00B5469B">
        <w:rPr>
          <w:rFonts w:ascii="Arial" w:hAnsi="Arial" w:cs="Arial"/>
          <w:sz w:val="24"/>
          <w:szCs w:val="24"/>
        </w:rPr>
        <w:t>е</w:t>
      </w:r>
      <w:r w:rsidRPr="00B5469B">
        <w:rPr>
          <w:rFonts w:ascii="Arial" w:hAnsi="Arial" w:cs="Arial"/>
          <w:sz w:val="24"/>
          <w:szCs w:val="24"/>
        </w:rPr>
        <w:t>ния, для размещения которых допускается изъятие земельных участков для государс</w:t>
      </w:r>
      <w:r w:rsidRPr="00B5469B">
        <w:rPr>
          <w:rFonts w:ascii="Arial" w:hAnsi="Arial" w:cs="Arial"/>
          <w:sz w:val="24"/>
          <w:szCs w:val="24"/>
        </w:rPr>
        <w:t>т</w:t>
      </w:r>
      <w:r w:rsidRPr="00B5469B">
        <w:rPr>
          <w:rFonts w:ascii="Arial" w:hAnsi="Arial" w:cs="Arial"/>
          <w:sz w:val="24"/>
          <w:szCs w:val="24"/>
        </w:rPr>
        <w:t>венных или муниципальных нужд, до его утверждения подлежит согласованию с орг</w:t>
      </w:r>
      <w:r w:rsidRPr="00B5469B">
        <w:rPr>
          <w:rFonts w:ascii="Arial" w:hAnsi="Arial" w:cs="Arial"/>
          <w:sz w:val="24"/>
          <w:szCs w:val="24"/>
        </w:rPr>
        <w:t>а</w:t>
      </w:r>
      <w:r w:rsidRPr="00B5469B">
        <w:rPr>
          <w:rFonts w:ascii="Arial" w:hAnsi="Arial" w:cs="Arial"/>
          <w:sz w:val="24"/>
          <w:szCs w:val="24"/>
        </w:rPr>
        <w:t>нами государственной власти или органом местного самоуправления, уполномоченн</w:t>
      </w:r>
      <w:r w:rsidRPr="00B5469B">
        <w:rPr>
          <w:rFonts w:ascii="Arial" w:hAnsi="Arial" w:cs="Arial"/>
          <w:sz w:val="24"/>
          <w:szCs w:val="24"/>
        </w:rPr>
        <w:t>ы</w:t>
      </w:r>
      <w:r w:rsidRPr="00B5469B">
        <w:rPr>
          <w:rFonts w:ascii="Arial" w:hAnsi="Arial" w:cs="Arial"/>
          <w:sz w:val="24"/>
          <w:szCs w:val="24"/>
        </w:rPr>
        <w:t>ми на принятие решений об изъятии земельных участков для государственных или м</w:t>
      </w:r>
      <w:r w:rsidRPr="00B5469B">
        <w:rPr>
          <w:rFonts w:ascii="Arial" w:hAnsi="Arial" w:cs="Arial"/>
          <w:sz w:val="24"/>
          <w:szCs w:val="24"/>
        </w:rPr>
        <w:t>у</w:t>
      </w:r>
      <w:r w:rsidRPr="00B5469B">
        <w:rPr>
          <w:rFonts w:ascii="Arial" w:hAnsi="Arial" w:cs="Arial"/>
          <w:sz w:val="24"/>
          <w:szCs w:val="24"/>
        </w:rPr>
        <w:t>ниципальных нужд.</w:t>
      </w:r>
      <w:proofErr w:type="gramEnd"/>
      <w:r w:rsidRPr="00B5469B">
        <w:rPr>
          <w:rFonts w:ascii="Arial" w:hAnsi="Arial" w:cs="Arial"/>
          <w:sz w:val="24"/>
          <w:szCs w:val="24"/>
        </w:rPr>
        <w:t xml:space="preserve"> </w:t>
      </w:r>
      <w:proofErr w:type="gramStart"/>
      <w:r w:rsidRPr="00B5469B">
        <w:rPr>
          <w:rFonts w:ascii="Arial" w:hAnsi="Arial" w:cs="Arial"/>
          <w:sz w:val="24"/>
          <w:szCs w:val="24"/>
        </w:rPr>
        <w:t>Предметом согласования проекта планировки территории с указа</w:t>
      </w:r>
      <w:r w:rsidRPr="00B5469B">
        <w:rPr>
          <w:rFonts w:ascii="Arial" w:hAnsi="Arial" w:cs="Arial"/>
          <w:sz w:val="24"/>
          <w:szCs w:val="24"/>
        </w:rPr>
        <w:t>н</w:t>
      </w:r>
      <w:r w:rsidRPr="00B5469B">
        <w:rPr>
          <w:rFonts w:ascii="Arial" w:hAnsi="Arial" w:cs="Arial"/>
          <w:sz w:val="24"/>
          <w:szCs w:val="24"/>
        </w:rPr>
        <w:t>ными органом государственной власти или органом местного самоуправления являю</w:t>
      </w:r>
      <w:r w:rsidRPr="00B5469B">
        <w:rPr>
          <w:rFonts w:ascii="Arial" w:hAnsi="Arial" w:cs="Arial"/>
          <w:sz w:val="24"/>
          <w:szCs w:val="24"/>
        </w:rPr>
        <w:t>т</w:t>
      </w:r>
      <w:r w:rsidRPr="00B5469B">
        <w:rPr>
          <w:rFonts w:ascii="Arial" w:hAnsi="Arial" w:cs="Arial"/>
          <w:sz w:val="24"/>
          <w:szCs w:val="24"/>
        </w:rPr>
        <w:t>ся предусмотренные данным проектом планировки территории границы зон планиру</w:t>
      </w:r>
      <w:r w:rsidRPr="00B5469B">
        <w:rPr>
          <w:rFonts w:ascii="Arial" w:hAnsi="Arial" w:cs="Arial"/>
          <w:sz w:val="24"/>
          <w:szCs w:val="24"/>
        </w:rPr>
        <w:t>е</w:t>
      </w:r>
      <w:r w:rsidRPr="00B5469B">
        <w:rPr>
          <w:rFonts w:ascii="Arial" w:hAnsi="Arial" w:cs="Arial"/>
          <w:sz w:val="24"/>
          <w:szCs w:val="24"/>
        </w:rPr>
        <w:t>мого размещения объектов федерального значения, объектов регионального знач</w:t>
      </w:r>
      <w:r w:rsidRPr="00B5469B">
        <w:rPr>
          <w:rFonts w:ascii="Arial" w:hAnsi="Arial" w:cs="Arial"/>
          <w:sz w:val="24"/>
          <w:szCs w:val="24"/>
        </w:rPr>
        <w:t>е</w:t>
      </w:r>
      <w:r w:rsidRPr="00B5469B">
        <w:rPr>
          <w:rFonts w:ascii="Arial" w:hAnsi="Arial" w:cs="Arial"/>
          <w:sz w:val="24"/>
          <w:szCs w:val="24"/>
        </w:rPr>
        <w:t>ния или объектов местного значения.</w:t>
      </w:r>
      <w:proofErr w:type="gramEnd"/>
    </w:p>
    <w:p w:rsidR="00E1171F" w:rsidRPr="00B5469B" w:rsidRDefault="00E1171F" w:rsidP="00E1171F">
      <w:pPr>
        <w:pStyle w:val="ab"/>
        <w:spacing w:before="0" w:after="0"/>
        <w:ind w:firstLine="708"/>
        <w:contextualSpacing/>
        <w:jc w:val="both"/>
        <w:rPr>
          <w:rFonts w:ascii="Arial" w:hAnsi="Arial" w:cs="Arial"/>
        </w:rPr>
      </w:pPr>
      <w:r w:rsidRPr="00B5469B">
        <w:rPr>
          <w:rFonts w:ascii="Arial" w:hAnsi="Arial" w:cs="Arial"/>
          <w:bCs/>
          <w:shd w:val="clear" w:color="auto" w:fill="FFFFFF"/>
          <w:lang w:eastAsia="ru-RU"/>
        </w:rPr>
        <w:t>10.</w:t>
      </w:r>
      <w:r w:rsidRPr="00B5469B">
        <w:rPr>
          <w:rFonts w:ascii="Arial" w:hAnsi="Arial" w:cs="Arial"/>
          <w:b/>
          <w:bCs/>
          <w:shd w:val="clear" w:color="auto" w:fill="FFFFFF"/>
          <w:lang w:eastAsia="ru-RU"/>
        </w:rPr>
        <w:t xml:space="preserve"> </w:t>
      </w:r>
      <w:r w:rsidRPr="00B5469B">
        <w:rPr>
          <w:rFonts w:ascii="Arial" w:hAnsi="Arial" w:cs="Arial"/>
        </w:rPr>
        <w:t xml:space="preserve"> Состав проекта планировки определен Градостроительным кодексом Ро</w:t>
      </w:r>
      <w:r w:rsidRPr="00B5469B">
        <w:rPr>
          <w:rFonts w:ascii="Arial" w:hAnsi="Arial" w:cs="Arial"/>
        </w:rPr>
        <w:t>с</w:t>
      </w:r>
      <w:r w:rsidRPr="00B5469B">
        <w:rPr>
          <w:rFonts w:ascii="Arial" w:hAnsi="Arial" w:cs="Arial"/>
        </w:rPr>
        <w:t>сийской Федерации. Проект планировки территории состоит из основной части, которая подл</w:t>
      </w:r>
      <w:r w:rsidRPr="00B5469B">
        <w:rPr>
          <w:rFonts w:ascii="Arial" w:hAnsi="Arial" w:cs="Arial"/>
        </w:rPr>
        <w:t>е</w:t>
      </w:r>
      <w:r w:rsidRPr="00B5469B">
        <w:rPr>
          <w:rFonts w:ascii="Arial" w:hAnsi="Arial" w:cs="Arial"/>
        </w:rPr>
        <w:t>жит утверждению, и материалов по обоснованию этого проекта.</w:t>
      </w:r>
    </w:p>
    <w:p w:rsidR="00E1171F" w:rsidRPr="00B5469B" w:rsidRDefault="00E1171F" w:rsidP="00E1171F">
      <w:pPr>
        <w:spacing w:after="0" w:line="240" w:lineRule="auto"/>
        <w:ind w:left="561"/>
        <w:contextualSpacing/>
        <w:jc w:val="both"/>
        <w:rPr>
          <w:rFonts w:ascii="Arial" w:hAnsi="Arial" w:cs="Arial"/>
          <w:sz w:val="24"/>
          <w:szCs w:val="24"/>
        </w:rPr>
      </w:pPr>
      <w:r w:rsidRPr="00B5469B">
        <w:rPr>
          <w:rFonts w:ascii="Arial" w:hAnsi="Arial" w:cs="Arial"/>
          <w:sz w:val="24"/>
          <w:szCs w:val="24"/>
        </w:rPr>
        <w:t xml:space="preserve">10.1. Основная часть проекта планировки территории включает в себя:                          1) чертеж или чертежи планировки территории, на которых отображаются:                    </w:t>
      </w:r>
    </w:p>
    <w:p w:rsidR="00E1171F" w:rsidRPr="00B5469B" w:rsidRDefault="00E1171F" w:rsidP="00E1171F">
      <w:pPr>
        <w:spacing w:after="0" w:line="240" w:lineRule="auto"/>
        <w:ind w:firstLine="561"/>
        <w:contextualSpacing/>
        <w:jc w:val="both"/>
        <w:rPr>
          <w:rFonts w:ascii="Arial" w:hAnsi="Arial" w:cs="Arial"/>
          <w:sz w:val="24"/>
          <w:szCs w:val="24"/>
        </w:rPr>
      </w:pPr>
      <w:r w:rsidRPr="00B5469B">
        <w:rPr>
          <w:rFonts w:ascii="Arial" w:hAnsi="Arial" w:cs="Arial"/>
          <w:sz w:val="24"/>
          <w:szCs w:val="24"/>
        </w:rPr>
        <w:t xml:space="preserve">а) красные линии. </w:t>
      </w:r>
      <w:proofErr w:type="gramStart"/>
      <w:r w:rsidRPr="00B5469B">
        <w:rPr>
          <w:rFonts w:ascii="Arial" w:hAnsi="Arial" w:cs="Arial"/>
          <w:sz w:val="24"/>
          <w:szCs w:val="24"/>
        </w:rPr>
        <w:t>Порядок установления и отображения красных линий, обозначающих границы территорий, занятых линейными объектами и (или) предназн</w:t>
      </w:r>
      <w:r w:rsidRPr="00B5469B">
        <w:rPr>
          <w:rFonts w:ascii="Arial" w:hAnsi="Arial" w:cs="Arial"/>
          <w:sz w:val="24"/>
          <w:szCs w:val="24"/>
        </w:rPr>
        <w:t>а</w:t>
      </w:r>
      <w:r w:rsidRPr="00B5469B">
        <w:rPr>
          <w:rFonts w:ascii="Arial" w:hAnsi="Arial" w:cs="Arial"/>
          <w:sz w:val="24"/>
          <w:szCs w:val="24"/>
        </w:rPr>
        <w:t>ченных для размещения линейных объектов, устанавливается федеральным органом исполнительной власти, осуществляющим функции по выработке госуда</w:t>
      </w:r>
      <w:r w:rsidRPr="00B5469B">
        <w:rPr>
          <w:rFonts w:ascii="Arial" w:hAnsi="Arial" w:cs="Arial"/>
          <w:sz w:val="24"/>
          <w:szCs w:val="24"/>
        </w:rPr>
        <w:t>р</w:t>
      </w:r>
      <w:r w:rsidRPr="00B5469B">
        <w:rPr>
          <w:rFonts w:ascii="Arial" w:hAnsi="Arial" w:cs="Arial"/>
          <w:sz w:val="24"/>
          <w:szCs w:val="24"/>
        </w:rPr>
        <w:t>ственной политики и нормативно-правовому регулированию в сфере строительства, архитектуры, град</w:t>
      </w:r>
      <w:r w:rsidRPr="00B5469B">
        <w:rPr>
          <w:rFonts w:ascii="Arial" w:hAnsi="Arial" w:cs="Arial"/>
          <w:sz w:val="24"/>
          <w:szCs w:val="24"/>
        </w:rPr>
        <w:t>о</w:t>
      </w:r>
      <w:r w:rsidRPr="00B5469B">
        <w:rPr>
          <w:rFonts w:ascii="Arial" w:hAnsi="Arial" w:cs="Arial"/>
          <w:sz w:val="24"/>
          <w:szCs w:val="24"/>
        </w:rPr>
        <w:t>строительства;</w:t>
      </w:r>
      <w:r w:rsidRPr="00B5469B">
        <w:rPr>
          <w:rFonts w:ascii="Arial" w:hAnsi="Arial" w:cs="Arial"/>
          <w:sz w:val="24"/>
          <w:szCs w:val="24"/>
        </w:rPr>
        <w:tab/>
        <w:t xml:space="preserve">  </w:t>
      </w:r>
      <w:r w:rsidRPr="00B5469B">
        <w:rPr>
          <w:rFonts w:ascii="Arial" w:hAnsi="Arial" w:cs="Arial"/>
          <w:sz w:val="24"/>
          <w:szCs w:val="24"/>
        </w:rPr>
        <w:tab/>
      </w:r>
      <w:r w:rsidRPr="00B5469B">
        <w:rPr>
          <w:rFonts w:ascii="Arial" w:hAnsi="Arial" w:cs="Arial"/>
          <w:sz w:val="24"/>
          <w:szCs w:val="24"/>
        </w:rPr>
        <w:tab/>
      </w:r>
      <w:r w:rsidRPr="00B5469B">
        <w:rPr>
          <w:rFonts w:ascii="Arial" w:hAnsi="Arial" w:cs="Arial"/>
          <w:sz w:val="24"/>
          <w:szCs w:val="24"/>
        </w:rPr>
        <w:tab/>
      </w:r>
      <w:r w:rsidRPr="00B5469B">
        <w:rPr>
          <w:rFonts w:ascii="Arial" w:hAnsi="Arial" w:cs="Arial"/>
          <w:sz w:val="24"/>
          <w:szCs w:val="24"/>
        </w:rPr>
        <w:tab/>
      </w:r>
      <w:r w:rsidRPr="00B5469B">
        <w:rPr>
          <w:rFonts w:ascii="Arial" w:hAnsi="Arial" w:cs="Arial"/>
          <w:sz w:val="24"/>
          <w:szCs w:val="24"/>
        </w:rPr>
        <w:tab/>
      </w:r>
      <w:r w:rsidRPr="00B5469B">
        <w:rPr>
          <w:rFonts w:ascii="Arial" w:hAnsi="Arial" w:cs="Arial"/>
          <w:sz w:val="24"/>
          <w:szCs w:val="24"/>
        </w:rPr>
        <w:tab/>
      </w:r>
      <w:r w:rsidRPr="00B5469B">
        <w:rPr>
          <w:rFonts w:ascii="Arial" w:hAnsi="Arial" w:cs="Arial"/>
          <w:sz w:val="24"/>
          <w:szCs w:val="24"/>
        </w:rPr>
        <w:tab/>
      </w:r>
      <w:r w:rsidRPr="00B5469B">
        <w:rPr>
          <w:rFonts w:ascii="Arial" w:hAnsi="Arial" w:cs="Arial"/>
          <w:sz w:val="24"/>
          <w:szCs w:val="24"/>
        </w:rPr>
        <w:tab/>
      </w:r>
      <w:r w:rsidRPr="00B5469B">
        <w:rPr>
          <w:rFonts w:ascii="Arial" w:hAnsi="Arial" w:cs="Arial"/>
          <w:sz w:val="24"/>
          <w:szCs w:val="24"/>
        </w:rPr>
        <w:tab/>
      </w:r>
      <w:r w:rsidRPr="00B5469B">
        <w:rPr>
          <w:rFonts w:ascii="Arial" w:hAnsi="Arial" w:cs="Arial"/>
          <w:sz w:val="24"/>
          <w:szCs w:val="24"/>
        </w:rPr>
        <w:tab/>
      </w:r>
      <w:r w:rsidRPr="00B5469B">
        <w:rPr>
          <w:rFonts w:ascii="Arial" w:hAnsi="Arial" w:cs="Arial"/>
          <w:sz w:val="24"/>
          <w:szCs w:val="24"/>
        </w:rPr>
        <w:tab/>
      </w:r>
      <w:r w:rsidRPr="00B5469B">
        <w:rPr>
          <w:rFonts w:ascii="Arial" w:hAnsi="Arial" w:cs="Arial"/>
          <w:sz w:val="24"/>
          <w:szCs w:val="24"/>
        </w:rPr>
        <w:tab/>
        <w:t xml:space="preserve">б) границы существующих и планируемых элементов планировочной структуры; </w:t>
      </w:r>
      <w:r w:rsidRPr="00B5469B">
        <w:rPr>
          <w:rFonts w:ascii="Arial" w:hAnsi="Arial" w:cs="Arial"/>
          <w:sz w:val="24"/>
          <w:szCs w:val="24"/>
        </w:rPr>
        <w:tab/>
      </w:r>
      <w:r w:rsidRPr="00B5469B">
        <w:rPr>
          <w:rFonts w:ascii="Arial" w:hAnsi="Arial" w:cs="Arial"/>
          <w:sz w:val="24"/>
          <w:szCs w:val="24"/>
        </w:rPr>
        <w:tab/>
        <w:t>в) границы зон планируемого размещения объектов капитального строительства;</w:t>
      </w:r>
      <w:proofErr w:type="gramEnd"/>
      <w:r w:rsidRPr="00B5469B">
        <w:rPr>
          <w:rFonts w:ascii="Arial" w:hAnsi="Arial" w:cs="Arial"/>
          <w:sz w:val="24"/>
          <w:szCs w:val="24"/>
        </w:rPr>
        <w:t xml:space="preserve">    </w:t>
      </w:r>
      <w:r w:rsidRPr="00B5469B">
        <w:rPr>
          <w:rFonts w:ascii="Arial" w:hAnsi="Arial" w:cs="Arial"/>
          <w:sz w:val="24"/>
          <w:szCs w:val="24"/>
        </w:rPr>
        <w:tab/>
      </w:r>
      <w:proofErr w:type="gramStart"/>
      <w:r w:rsidRPr="00B5469B">
        <w:rPr>
          <w:rFonts w:ascii="Arial" w:hAnsi="Arial" w:cs="Arial"/>
          <w:sz w:val="24"/>
          <w:szCs w:val="24"/>
        </w:rPr>
        <w:t>2) положение о характеристиках планируемого развития территории, в том чи</w:t>
      </w:r>
      <w:r w:rsidRPr="00B5469B">
        <w:rPr>
          <w:rFonts w:ascii="Arial" w:hAnsi="Arial" w:cs="Arial"/>
          <w:sz w:val="24"/>
          <w:szCs w:val="24"/>
        </w:rPr>
        <w:t>с</w:t>
      </w:r>
      <w:r w:rsidRPr="00B5469B">
        <w:rPr>
          <w:rFonts w:ascii="Arial" w:hAnsi="Arial" w:cs="Arial"/>
          <w:sz w:val="24"/>
          <w:szCs w:val="24"/>
        </w:rPr>
        <w:t>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w:t>
      </w:r>
      <w:r w:rsidRPr="00B5469B">
        <w:rPr>
          <w:rFonts w:ascii="Arial" w:hAnsi="Arial" w:cs="Arial"/>
          <w:sz w:val="24"/>
          <w:szCs w:val="24"/>
        </w:rPr>
        <w:t>и</w:t>
      </w:r>
      <w:r w:rsidRPr="00B5469B">
        <w:rPr>
          <w:rFonts w:ascii="Arial" w:hAnsi="Arial" w:cs="Arial"/>
          <w:sz w:val="24"/>
          <w:szCs w:val="24"/>
        </w:rPr>
        <w:t>тельства жилого, производственного, общественно-делового и иного назначения и н</w:t>
      </w:r>
      <w:r w:rsidRPr="00B5469B">
        <w:rPr>
          <w:rFonts w:ascii="Arial" w:hAnsi="Arial" w:cs="Arial"/>
          <w:sz w:val="24"/>
          <w:szCs w:val="24"/>
        </w:rPr>
        <w:t>е</w:t>
      </w:r>
      <w:r w:rsidRPr="00B5469B">
        <w:rPr>
          <w:rFonts w:ascii="Arial" w:hAnsi="Arial" w:cs="Arial"/>
          <w:sz w:val="24"/>
          <w:szCs w:val="24"/>
        </w:rPr>
        <w:t>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w:t>
      </w:r>
      <w:r w:rsidRPr="00B5469B">
        <w:rPr>
          <w:rFonts w:ascii="Arial" w:hAnsi="Arial" w:cs="Arial"/>
          <w:sz w:val="24"/>
          <w:szCs w:val="24"/>
        </w:rPr>
        <w:t>а</w:t>
      </w:r>
      <w:r w:rsidRPr="00B5469B">
        <w:rPr>
          <w:rFonts w:ascii="Arial" w:hAnsi="Arial" w:cs="Arial"/>
          <w:sz w:val="24"/>
          <w:szCs w:val="24"/>
        </w:rPr>
        <w:t>структуры, программы</w:t>
      </w:r>
      <w:proofErr w:type="gramEnd"/>
      <w:r w:rsidRPr="00B5469B">
        <w:rPr>
          <w:rFonts w:ascii="Arial" w:hAnsi="Arial" w:cs="Arial"/>
          <w:sz w:val="24"/>
          <w:szCs w:val="24"/>
        </w:rPr>
        <w:t xml:space="preserve"> </w:t>
      </w:r>
      <w:proofErr w:type="gramStart"/>
      <w:r w:rsidRPr="00B5469B">
        <w:rPr>
          <w:rFonts w:ascii="Arial" w:hAnsi="Arial" w:cs="Arial"/>
          <w:sz w:val="24"/>
          <w:szCs w:val="24"/>
        </w:rPr>
        <w:t>комплексного развития транспортной инфраструктуры, программы ко</w:t>
      </w:r>
      <w:r w:rsidRPr="00B5469B">
        <w:rPr>
          <w:rFonts w:ascii="Arial" w:hAnsi="Arial" w:cs="Arial"/>
          <w:sz w:val="24"/>
          <w:szCs w:val="24"/>
        </w:rPr>
        <w:t>м</w:t>
      </w:r>
      <w:r w:rsidRPr="00B5469B">
        <w:rPr>
          <w:rFonts w:ascii="Arial" w:hAnsi="Arial" w:cs="Arial"/>
          <w:sz w:val="24"/>
          <w:szCs w:val="24"/>
        </w:rPr>
        <w:t>плексного развития социальной инфраструктуры и необходимых для развития территории в границах элемента планировочной структуры;</w:t>
      </w:r>
      <w:proofErr w:type="gramEnd"/>
      <w:r w:rsidRPr="00B5469B">
        <w:rPr>
          <w:rFonts w:ascii="Arial" w:hAnsi="Arial" w:cs="Arial"/>
          <w:sz w:val="24"/>
          <w:szCs w:val="24"/>
        </w:rPr>
        <w:tab/>
      </w:r>
      <w:r w:rsidRPr="00B5469B">
        <w:rPr>
          <w:rFonts w:ascii="Arial" w:hAnsi="Arial" w:cs="Arial"/>
          <w:sz w:val="24"/>
          <w:szCs w:val="24"/>
        </w:rPr>
        <w:tab/>
        <w:t xml:space="preserve"> </w:t>
      </w:r>
      <w:r w:rsidRPr="00B5469B">
        <w:rPr>
          <w:rFonts w:ascii="Arial" w:hAnsi="Arial" w:cs="Arial"/>
          <w:sz w:val="24"/>
          <w:szCs w:val="24"/>
        </w:rPr>
        <w:tab/>
      </w:r>
      <w:r w:rsidRPr="00B5469B">
        <w:rPr>
          <w:rFonts w:ascii="Arial" w:hAnsi="Arial" w:cs="Arial"/>
          <w:sz w:val="24"/>
          <w:szCs w:val="24"/>
        </w:rPr>
        <w:tab/>
      </w:r>
      <w:r w:rsidRPr="00B5469B">
        <w:rPr>
          <w:rFonts w:ascii="Arial" w:hAnsi="Arial" w:cs="Arial"/>
          <w:sz w:val="24"/>
          <w:szCs w:val="24"/>
        </w:rPr>
        <w:tab/>
      </w:r>
      <w:r w:rsidRPr="00B5469B">
        <w:rPr>
          <w:rFonts w:ascii="Arial" w:hAnsi="Arial" w:cs="Arial"/>
          <w:sz w:val="24"/>
          <w:szCs w:val="24"/>
        </w:rPr>
        <w:tab/>
      </w:r>
      <w:proofErr w:type="gramStart"/>
      <w:r w:rsidRPr="00B5469B">
        <w:rPr>
          <w:rFonts w:ascii="Arial" w:hAnsi="Arial" w:cs="Arial"/>
          <w:sz w:val="24"/>
          <w:szCs w:val="24"/>
        </w:rPr>
        <w:t>3) положения об очередности планируемого развития территории, содерж</w:t>
      </w:r>
      <w:r w:rsidRPr="00B5469B">
        <w:rPr>
          <w:rFonts w:ascii="Arial" w:hAnsi="Arial" w:cs="Arial"/>
          <w:sz w:val="24"/>
          <w:szCs w:val="24"/>
        </w:rPr>
        <w:t>а</w:t>
      </w:r>
      <w:r w:rsidRPr="00B5469B">
        <w:rPr>
          <w:rFonts w:ascii="Arial" w:hAnsi="Arial" w:cs="Arial"/>
          <w:sz w:val="24"/>
          <w:szCs w:val="24"/>
        </w:rPr>
        <w:t>щие этапы проектирования, строительства, реконструкции объектов капитального стро</w:t>
      </w:r>
      <w:r w:rsidRPr="00B5469B">
        <w:rPr>
          <w:rFonts w:ascii="Arial" w:hAnsi="Arial" w:cs="Arial"/>
          <w:sz w:val="24"/>
          <w:szCs w:val="24"/>
        </w:rPr>
        <w:t>и</w:t>
      </w:r>
      <w:r w:rsidRPr="00B5469B">
        <w:rPr>
          <w:rFonts w:ascii="Arial" w:hAnsi="Arial" w:cs="Arial"/>
          <w:sz w:val="24"/>
          <w:szCs w:val="24"/>
        </w:rPr>
        <w:t>тельства жилого, производственного, общественно-делового и иного назначения и эт</w:t>
      </w:r>
      <w:r w:rsidRPr="00B5469B">
        <w:rPr>
          <w:rFonts w:ascii="Arial" w:hAnsi="Arial" w:cs="Arial"/>
          <w:sz w:val="24"/>
          <w:szCs w:val="24"/>
        </w:rPr>
        <w:t>а</w:t>
      </w:r>
      <w:r w:rsidRPr="00B5469B">
        <w:rPr>
          <w:rFonts w:ascii="Arial" w:hAnsi="Arial" w:cs="Arial"/>
          <w:sz w:val="24"/>
          <w:szCs w:val="24"/>
        </w:rPr>
        <w:t>пы строительства, реконструкции необходимых для функционирования таких об</w:t>
      </w:r>
      <w:r w:rsidRPr="00B5469B">
        <w:rPr>
          <w:rFonts w:ascii="Arial" w:hAnsi="Arial" w:cs="Arial"/>
          <w:sz w:val="24"/>
          <w:szCs w:val="24"/>
        </w:rPr>
        <w:t>ъ</w:t>
      </w:r>
      <w:r w:rsidRPr="00B5469B">
        <w:rPr>
          <w:rFonts w:ascii="Arial" w:hAnsi="Arial" w:cs="Arial"/>
          <w:sz w:val="24"/>
          <w:szCs w:val="24"/>
        </w:rPr>
        <w:t>ектов и обеспечения жизнедеятельности граждан объектов коммунальной, транспортной, с</w:t>
      </w:r>
      <w:r w:rsidRPr="00B5469B">
        <w:rPr>
          <w:rFonts w:ascii="Arial" w:hAnsi="Arial" w:cs="Arial"/>
          <w:sz w:val="24"/>
          <w:szCs w:val="24"/>
        </w:rPr>
        <w:t>о</w:t>
      </w:r>
      <w:r w:rsidRPr="00B5469B">
        <w:rPr>
          <w:rFonts w:ascii="Arial" w:hAnsi="Arial" w:cs="Arial"/>
          <w:sz w:val="24"/>
          <w:szCs w:val="24"/>
        </w:rPr>
        <w:t>циальной инфраструктур, в том числе объектов, включенных в программы комплексного ра</w:t>
      </w:r>
      <w:r w:rsidRPr="00B5469B">
        <w:rPr>
          <w:rFonts w:ascii="Arial" w:hAnsi="Arial" w:cs="Arial"/>
          <w:sz w:val="24"/>
          <w:szCs w:val="24"/>
        </w:rPr>
        <w:t>з</w:t>
      </w:r>
      <w:r w:rsidRPr="00B5469B">
        <w:rPr>
          <w:rFonts w:ascii="Arial" w:hAnsi="Arial" w:cs="Arial"/>
          <w:sz w:val="24"/>
          <w:szCs w:val="24"/>
        </w:rPr>
        <w:t>вития систем коммунальной инфраструктуры, программы комплексного развития транспортной инфраструктуры, программы комплексного развития социальной</w:t>
      </w:r>
      <w:proofErr w:type="gramEnd"/>
      <w:r w:rsidRPr="00B5469B">
        <w:rPr>
          <w:rFonts w:ascii="Arial" w:hAnsi="Arial" w:cs="Arial"/>
          <w:sz w:val="24"/>
          <w:szCs w:val="24"/>
        </w:rPr>
        <w:t xml:space="preserve"> инфр</w:t>
      </w:r>
      <w:r w:rsidRPr="00B5469B">
        <w:rPr>
          <w:rFonts w:ascii="Arial" w:hAnsi="Arial" w:cs="Arial"/>
          <w:sz w:val="24"/>
          <w:szCs w:val="24"/>
        </w:rPr>
        <w:t>а</w:t>
      </w:r>
      <w:r w:rsidRPr="00B5469B">
        <w:rPr>
          <w:rFonts w:ascii="Arial" w:hAnsi="Arial" w:cs="Arial"/>
          <w:sz w:val="24"/>
          <w:szCs w:val="24"/>
        </w:rPr>
        <w:t>структуры.</w:t>
      </w:r>
    </w:p>
    <w:p w:rsidR="00E1171F" w:rsidRPr="00B5469B" w:rsidRDefault="00E1171F" w:rsidP="00E1171F">
      <w:pPr>
        <w:spacing w:after="0" w:line="240" w:lineRule="auto"/>
        <w:ind w:firstLine="561"/>
        <w:contextualSpacing/>
        <w:jc w:val="both"/>
        <w:rPr>
          <w:rFonts w:ascii="Arial" w:hAnsi="Arial" w:cs="Arial"/>
          <w:sz w:val="24"/>
          <w:szCs w:val="24"/>
        </w:rPr>
      </w:pPr>
      <w:r w:rsidRPr="00B5469B">
        <w:rPr>
          <w:rFonts w:ascii="Arial" w:hAnsi="Arial" w:cs="Arial"/>
          <w:sz w:val="24"/>
          <w:szCs w:val="24"/>
        </w:rPr>
        <w:t xml:space="preserve">10.2. </w:t>
      </w:r>
      <w:proofErr w:type="gramStart"/>
      <w:r w:rsidRPr="00B5469B">
        <w:rPr>
          <w:rFonts w:ascii="Arial" w:hAnsi="Arial" w:cs="Arial"/>
          <w:sz w:val="24"/>
          <w:szCs w:val="24"/>
        </w:rPr>
        <w:t xml:space="preserve">Материалы по обоснованию проекта планировки территории содержат: </w:t>
      </w:r>
      <w:r w:rsidRPr="00B5469B">
        <w:rPr>
          <w:rFonts w:ascii="Arial" w:hAnsi="Arial" w:cs="Arial"/>
          <w:sz w:val="24"/>
          <w:szCs w:val="24"/>
        </w:rPr>
        <w:tab/>
      </w:r>
      <w:r w:rsidRPr="00B5469B">
        <w:rPr>
          <w:rFonts w:ascii="Arial" w:hAnsi="Arial" w:cs="Arial"/>
          <w:sz w:val="24"/>
          <w:szCs w:val="24"/>
        </w:rPr>
        <w:tab/>
        <w:t>1) карту (фрагмент карты) планировочной структуры территорий поселения, г</w:t>
      </w:r>
      <w:r w:rsidRPr="00B5469B">
        <w:rPr>
          <w:rFonts w:ascii="Arial" w:hAnsi="Arial" w:cs="Arial"/>
          <w:sz w:val="24"/>
          <w:szCs w:val="24"/>
        </w:rPr>
        <w:t>о</w:t>
      </w:r>
      <w:r w:rsidRPr="00B5469B">
        <w:rPr>
          <w:rFonts w:ascii="Arial" w:hAnsi="Arial" w:cs="Arial"/>
          <w:sz w:val="24"/>
          <w:szCs w:val="24"/>
        </w:rPr>
        <w:t>родского округа, межселенной территории муниципального района с отображением границ эл</w:t>
      </w:r>
      <w:r w:rsidRPr="00B5469B">
        <w:rPr>
          <w:rFonts w:ascii="Arial" w:hAnsi="Arial" w:cs="Arial"/>
          <w:sz w:val="24"/>
          <w:szCs w:val="24"/>
        </w:rPr>
        <w:t>е</w:t>
      </w:r>
      <w:r w:rsidRPr="00B5469B">
        <w:rPr>
          <w:rFonts w:ascii="Arial" w:hAnsi="Arial" w:cs="Arial"/>
          <w:sz w:val="24"/>
          <w:szCs w:val="24"/>
        </w:rPr>
        <w:t>ментов планировочной структуры;</w:t>
      </w:r>
      <w:r w:rsidRPr="00B5469B">
        <w:rPr>
          <w:rFonts w:ascii="Arial" w:hAnsi="Arial" w:cs="Arial"/>
          <w:sz w:val="24"/>
          <w:szCs w:val="24"/>
        </w:rPr>
        <w:tab/>
      </w:r>
      <w:r w:rsidRPr="00B5469B">
        <w:rPr>
          <w:rFonts w:ascii="Arial" w:hAnsi="Arial" w:cs="Arial"/>
          <w:sz w:val="24"/>
          <w:szCs w:val="24"/>
        </w:rPr>
        <w:tab/>
      </w:r>
      <w:r w:rsidRPr="00B5469B">
        <w:rPr>
          <w:rFonts w:ascii="Arial" w:hAnsi="Arial" w:cs="Arial"/>
          <w:sz w:val="24"/>
          <w:szCs w:val="24"/>
        </w:rPr>
        <w:tab/>
      </w:r>
      <w:r w:rsidRPr="00B5469B">
        <w:rPr>
          <w:rFonts w:ascii="Arial" w:hAnsi="Arial" w:cs="Arial"/>
          <w:sz w:val="24"/>
          <w:szCs w:val="24"/>
        </w:rPr>
        <w:tab/>
      </w:r>
      <w:r w:rsidRPr="00B5469B">
        <w:rPr>
          <w:rFonts w:ascii="Arial" w:hAnsi="Arial" w:cs="Arial"/>
          <w:sz w:val="24"/>
          <w:szCs w:val="24"/>
        </w:rPr>
        <w:tab/>
      </w:r>
      <w:r w:rsidRPr="00B5469B">
        <w:rPr>
          <w:rFonts w:ascii="Arial" w:hAnsi="Arial" w:cs="Arial"/>
          <w:sz w:val="24"/>
          <w:szCs w:val="24"/>
        </w:rPr>
        <w:tab/>
      </w:r>
      <w:r w:rsidRPr="00B5469B">
        <w:rPr>
          <w:rFonts w:ascii="Arial" w:hAnsi="Arial" w:cs="Arial"/>
          <w:sz w:val="24"/>
          <w:szCs w:val="24"/>
        </w:rPr>
        <w:tab/>
      </w:r>
      <w:r w:rsidRPr="00B5469B">
        <w:rPr>
          <w:rFonts w:ascii="Arial" w:hAnsi="Arial" w:cs="Arial"/>
          <w:sz w:val="24"/>
          <w:szCs w:val="24"/>
        </w:rPr>
        <w:tab/>
        <w:t xml:space="preserve"> 2) результаты инженерных изысканий в объеме, предусмотренном разрабат</w:t>
      </w:r>
      <w:r w:rsidRPr="00B5469B">
        <w:rPr>
          <w:rFonts w:ascii="Arial" w:hAnsi="Arial" w:cs="Arial"/>
          <w:sz w:val="24"/>
          <w:szCs w:val="24"/>
        </w:rPr>
        <w:t>ы</w:t>
      </w:r>
      <w:r w:rsidRPr="00B5469B">
        <w:rPr>
          <w:rFonts w:ascii="Arial" w:hAnsi="Arial" w:cs="Arial"/>
          <w:sz w:val="24"/>
          <w:szCs w:val="24"/>
        </w:rPr>
        <w:t>ваемой исполнителем работ программой инженерных изысканий, в случаях, если в</w:t>
      </w:r>
      <w:r w:rsidRPr="00B5469B">
        <w:rPr>
          <w:rFonts w:ascii="Arial" w:hAnsi="Arial" w:cs="Arial"/>
          <w:sz w:val="24"/>
          <w:szCs w:val="24"/>
        </w:rPr>
        <w:t>ы</w:t>
      </w:r>
      <w:r w:rsidRPr="00B5469B">
        <w:rPr>
          <w:rFonts w:ascii="Arial" w:hAnsi="Arial" w:cs="Arial"/>
          <w:sz w:val="24"/>
          <w:szCs w:val="24"/>
        </w:rPr>
        <w:t>полнение таких инженерных изысканий для подготовки документации по планировке территории требуется в соответствии с настоящим Коде</w:t>
      </w:r>
      <w:r w:rsidRPr="00B5469B">
        <w:rPr>
          <w:rFonts w:ascii="Arial" w:hAnsi="Arial" w:cs="Arial"/>
          <w:sz w:val="24"/>
          <w:szCs w:val="24"/>
        </w:rPr>
        <w:t>к</w:t>
      </w:r>
      <w:r w:rsidRPr="00B5469B">
        <w:rPr>
          <w:rFonts w:ascii="Arial" w:hAnsi="Arial" w:cs="Arial"/>
          <w:sz w:val="24"/>
          <w:szCs w:val="24"/>
        </w:rPr>
        <w:t>сом;</w:t>
      </w:r>
      <w:proofErr w:type="gramEnd"/>
      <w:r w:rsidRPr="00B5469B">
        <w:rPr>
          <w:rFonts w:ascii="Arial" w:hAnsi="Arial" w:cs="Arial"/>
          <w:sz w:val="24"/>
          <w:szCs w:val="24"/>
        </w:rPr>
        <w:tab/>
      </w:r>
      <w:r w:rsidRPr="00B5469B">
        <w:rPr>
          <w:rFonts w:ascii="Arial" w:hAnsi="Arial" w:cs="Arial"/>
          <w:sz w:val="24"/>
          <w:szCs w:val="24"/>
        </w:rPr>
        <w:tab/>
      </w:r>
      <w:r w:rsidRPr="00B5469B">
        <w:rPr>
          <w:rFonts w:ascii="Arial" w:hAnsi="Arial" w:cs="Arial"/>
          <w:sz w:val="24"/>
          <w:szCs w:val="24"/>
        </w:rPr>
        <w:tab/>
      </w:r>
      <w:r w:rsidRPr="00B5469B">
        <w:rPr>
          <w:rFonts w:ascii="Arial" w:hAnsi="Arial" w:cs="Arial"/>
          <w:sz w:val="24"/>
          <w:szCs w:val="24"/>
        </w:rPr>
        <w:tab/>
      </w:r>
      <w:r w:rsidRPr="00B5469B">
        <w:rPr>
          <w:rFonts w:ascii="Arial" w:hAnsi="Arial" w:cs="Arial"/>
          <w:sz w:val="24"/>
          <w:szCs w:val="24"/>
        </w:rPr>
        <w:tab/>
      </w:r>
      <w:r w:rsidRPr="00B5469B">
        <w:rPr>
          <w:rFonts w:ascii="Arial" w:hAnsi="Arial" w:cs="Arial"/>
          <w:sz w:val="24"/>
          <w:szCs w:val="24"/>
        </w:rPr>
        <w:tab/>
        <w:t xml:space="preserve">3) обоснование </w:t>
      </w:r>
      <w:proofErr w:type="gramStart"/>
      <w:r w:rsidRPr="00B5469B">
        <w:rPr>
          <w:rFonts w:ascii="Arial" w:hAnsi="Arial" w:cs="Arial"/>
          <w:sz w:val="24"/>
          <w:szCs w:val="24"/>
        </w:rPr>
        <w:t>определения границ зон планируемого размещения объектов капитального</w:t>
      </w:r>
      <w:proofErr w:type="gramEnd"/>
      <w:r w:rsidRPr="00B5469B">
        <w:rPr>
          <w:rFonts w:ascii="Arial" w:hAnsi="Arial" w:cs="Arial"/>
          <w:sz w:val="24"/>
          <w:szCs w:val="24"/>
        </w:rPr>
        <w:t xml:space="preserve"> строительс</w:t>
      </w:r>
      <w:r w:rsidRPr="00B5469B">
        <w:rPr>
          <w:rFonts w:ascii="Arial" w:hAnsi="Arial" w:cs="Arial"/>
          <w:sz w:val="24"/>
          <w:szCs w:val="24"/>
        </w:rPr>
        <w:t>т</w:t>
      </w:r>
      <w:r w:rsidRPr="00B5469B">
        <w:rPr>
          <w:rFonts w:ascii="Arial" w:hAnsi="Arial" w:cs="Arial"/>
          <w:sz w:val="24"/>
          <w:szCs w:val="24"/>
        </w:rPr>
        <w:t xml:space="preserve">ва;  </w:t>
      </w:r>
      <w:r w:rsidRPr="00B5469B">
        <w:rPr>
          <w:rFonts w:ascii="Arial" w:hAnsi="Arial" w:cs="Arial"/>
          <w:sz w:val="24"/>
          <w:szCs w:val="24"/>
        </w:rPr>
        <w:tab/>
      </w:r>
      <w:r w:rsidRPr="00B5469B">
        <w:rPr>
          <w:rFonts w:ascii="Arial" w:hAnsi="Arial" w:cs="Arial"/>
          <w:sz w:val="24"/>
          <w:szCs w:val="24"/>
        </w:rPr>
        <w:tab/>
      </w:r>
      <w:r w:rsidRPr="00B5469B">
        <w:rPr>
          <w:rFonts w:ascii="Arial" w:hAnsi="Arial" w:cs="Arial"/>
          <w:sz w:val="24"/>
          <w:szCs w:val="24"/>
        </w:rPr>
        <w:tab/>
      </w:r>
      <w:r w:rsidRPr="00B5469B">
        <w:rPr>
          <w:rFonts w:ascii="Arial" w:hAnsi="Arial" w:cs="Arial"/>
          <w:sz w:val="24"/>
          <w:szCs w:val="24"/>
        </w:rPr>
        <w:tab/>
      </w:r>
      <w:r w:rsidRPr="00B5469B">
        <w:rPr>
          <w:rFonts w:ascii="Arial" w:hAnsi="Arial" w:cs="Arial"/>
          <w:sz w:val="24"/>
          <w:szCs w:val="24"/>
        </w:rPr>
        <w:tab/>
      </w:r>
      <w:r w:rsidRPr="00B5469B">
        <w:rPr>
          <w:rFonts w:ascii="Arial" w:hAnsi="Arial" w:cs="Arial"/>
          <w:sz w:val="24"/>
          <w:szCs w:val="24"/>
        </w:rPr>
        <w:tab/>
      </w:r>
      <w:r w:rsidRPr="00B5469B">
        <w:rPr>
          <w:rFonts w:ascii="Arial" w:hAnsi="Arial" w:cs="Arial"/>
          <w:sz w:val="24"/>
          <w:szCs w:val="24"/>
        </w:rPr>
        <w:tab/>
      </w:r>
      <w:r w:rsidRPr="00B5469B">
        <w:rPr>
          <w:rFonts w:ascii="Arial" w:hAnsi="Arial" w:cs="Arial"/>
          <w:sz w:val="24"/>
          <w:szCs w:val="24"/>
        </w:rPr>
        <w:tab/>
      </w:r>
      <w:r w:rsidRPr="00B5469B">
        <w:rPr>
          <w:rFonts w:ascii="Arial" w:hAnsi="Arial" w:cs="Arial"/>
          <w:sz w:val="24"/>
          <w:szCs w:val="24"/>
        </w:rPr>
        <w:tab/>
      </w:r>
      <w:r w:rsidRPr="00B5469B">
        <w:rPr>
          <w:rFonts w:ascii="Arial" w:hAnsi="Arial" w:cs="Arial"/>
          <w:sz w:val="24"/>
          <w:szCs w:val="24"/>
        </w:rPr>
        <w:tab/>
      </w:r>
      <w:r w:rsidRPr="00B5469B">
        <w:rPr>
          <w:rFonts w:ascii="Arial" w:hAnsi="Arial" w:cs="Arial"/>
          <w:sz w:val="24"/>
          <w:szCs w:val="24"/>
        </w:rPr>
        <w:tab/>
        <w:t>4) схему организации движения транспорта (включая транспорт общего польз</w:t>
      </w:r>
      <w:r w:rsidRPr="00B5469B">
        <w:rPr>
          <w:rFonts w:ascii="Arial" w:hAnsi="Arial" w:cs="Arial"/>
          <w:sz w:val="24"/>
          <w:szCs w:val="24"/>
        </w:rPr>
        <w:t>о</w:t>
      </w:r>
      <w:r w:rsidRPr="00B5469B">
        <w:rPr>
          <w:rFonts w:ascii="Arial" w:hAnsi="Arial" w:cs="Arial"/>
          <w:sz w:val="24"/>
          <w:szCs w:val="24"/>
        </w:rPr>
        <w:t>вания) и пешеходов, отражающую местоположение объектов транспортной инфр</w:t>
      </w:r>
      <w:r w:rsidRPr="00B5469B">
        <w:rPr>
          <w:rFonts w:ascii="Arial" w:hAnsi="Arial" w:cs="Arial"/>
          <w:sz w:val="24"/>
          <w:szCs w:val="24"/>
        </w:rPr>
        <w:t>а</w:t>
      </w:r>
      <w:r w:rsidRPr="00B5469B">
        <w:rPr>
          <w:rFonts w:ascii="Arial" w:hAnsi="Arial" w:cs="Arial"/>
          <w:sz w:val="24"/>
          <w:szCs w:val="24"/>
        </w:rPr>
        <w:t>структуры и учитывающую существующие и прогнозные потребности в транспортном обеспечении на территории, а также схему организации улично-дорожной с</w:t>
      </w:r>
      <w:r w:rsidRPr="00B5469B">
        <w:rPr>
          <w:rFonts w:ascii="Arial" w:hAnsi="Arial" w:cs="Arial"/>
          <w:sz w:val="24"/>
          <w:szCs w:val="24"/>
        </w:rPr>
        <w:t>е</w:t>
      </w:r>
      <w:r w:rsidRPr="00B5469B">
        <w:rPr>
          <w:rFonts w:ascii="Arial" w:hAnsi="Arial" w:cs="Arial"/>
          <w:sz w:val="24"/>
          <w:szCs w:val="24"/>
        </w:rPr>
        <w:t xml:space="preserve">ти; </w:t>
      </w:r>
      <w:r w:rsidRPr="00B5469B">
        <w:rPr>
          <w:rFonts w:ascii="Arial" w:hAnsi="Arial" w:cs="Arial"/>
          <w:sz w:val="24"/>
          <w:szCs w:val="24"/>
        </w:rPr>
        <w:tab/>
      </w:r>
      <w:r w:rsidRPr="00B5469B">
        <w:rPr>
          <w:rFonts w:ascii="Arial" w:hAnsi="Arial" w:cs="Arial"/>
          <w:sz w:val="24"/>
          <w:szCs w:val="24"/>
        </w:rPr>
        <w:tab/>
      </w:r>
      <w:r w:rsidRPr="00B5469B">
        <w:rPr>
          <w:rFonts w:ascii="Arial" w:hAnsi="Arial" w:cs="Arial"/>
          <w:sz w:val="24"/>
          <w:szCs w:val="24"/>
        </w:rPr>
        <w:tab/>
        <w:t>5) схему границ территорий объектов культурного насл</w:t>
      </w:r>
      <w:r w:rsidRPr="00B5469B">
        <w:rPr>
          <w:rFonts w:ascii="Arial" w:hAnsi="Arial" w:cs="Arial"/>
          <w:sz w:val="24"/>
          <w:szCs w:val="24"/>
        </w:rPr>
        <w:t>е</w:t>
      </w:r>
      <w:r w:rsidRPr="00B5469B">
        <w:rPr>
          <w:rFonts w:ascii="Arial" w:hAnsi="Arial" w:cs="Arial"/>
          <w:sz w:val="24"/>
          <w:szCs w:val="24"/>
        </w:rPr>
        <w:t xml:space="preserve">дия;  </w:t>
      </w:r>
      <w:r w:rsidRPr="00B5469B">
        <w:rPr>
          <w:rFonts w:ascii="Arial" w:hAnsi="Arial" w:cs="Arial"/>
          <w:sz w:val="24"/>
          <w:szCs w:val="24"/>
        </w:rPr>
        <w:tab/>
      </w:r>
      <w:r w:rsidRPr="00B5469B">
        <w:rPr>
          <w:rFonts w:ascii="Arial" w:hAnsi="Arial" w:cs="Arial"/>
          <w:sz w:val="24"/>
          <w:szCs w:val="24"/>
        </w:rPr>
        <w:tab/>
      </w:r>
      <w:r w:rsidRPr="00B5469B">
        <w:rPr>
          <w:rFonts w:ascii="Arial" w:hAnsi="Arial" w:cs="Arial"/>
          <w:sz w:val="24"/>
          <w:szCs w:val="24"/>
        </w:rPr>
        <w:tab/>
      </w:r>
      <w:r w:rsidRPr="00B5469B">
        <w:rPr>
          <w:rFonts w:ascii="Arial" w:hAnsi="Arial" w:cs="Arial"/>
          <w:sz w:val="24"/>
          <w:szCs w:val="24"/>
        </w:rPr>
        <w:tab/>
      </w:r>
      <w:r w:rsidRPr="00B5469B">
        <w:rPr>
          <w:rFonts w:ascii="Arial" w:hAnsi="Arial" w:cs="Arial"/>
          <w:sz w:val="24"/>
          <w:szCs w:val="24"/>
        </w:rPr>
        <w:tab/>
        <w:t xml:space="preserve">6) схему границ зон с особыми условиями использования территории; </w:t>
      </w:r>
      <w:r w:rsidRPr="00B5469B">
        <w:rPr>
          <w:rFonts w:ascii="Arial" w:hAnsi="Arial" w:cs="Arial"/>
          <w:sz w:val="24"/>
          <w:szCs w:val="24"/>
        </w:rPr>
        <w:tab/>
      </w:r>
      <w:r w:rsidRPr="00B5469B">
        <w:rPr>
          <w:rFonts w:ascii="Arial" w:hAnsi="Arial" w:cs="Arial"/>
          <w:sz w:val="24"/>
          <w:szCs w:val="24"/>
        </w:rPr>
        <w:tab/>
      </w:r>
      <w:r w:rsidRPr="00B5469B">
        <w:rPr>
          <w:rFonts w:ascii="Arial" w:hAnsi="Arial" w:cs="Arial"/>
          <w:sz w:val="24"/>
          <w:szCs w:val="24"/>
        </w:rPr>
        <w:tab/>
      </w:r>
      <w:proofErr w:type="gramStart"/>
      <w:r w:rsidRPr="00B5469B">
        <w:rPr>
          <w:rFonts w:ascii="Arial" w:hAnsi="Arial" w:cs="Arial"/>
          <w:sz w:val="24"/>
          <w:szCs w:val="24"/>
        </w:rPr>
        <w:t>7) обоснование соответствия планируемых параметров, местоположения и н</w:t>
      </w:r>
      <w:r w:rsidRPr="00B5469B">
        <w:rPr>
          <w:rFonts w:ascii="Arial" w:hAnsi="Arial" w:cs="Arial"/>
          <w:sz w:val="24"/>
          <w:szCs w:val="24"/>
        </w:rPr>
        <w:t>а</w:t>
      </w:r>
      <w:r w:rsidRPr="00B5469B">
        <w:rPr>
          <w:rFonts w:ascii="Arial" w:hAnsi="Arial" w:cs="Arial"/>
          <w:sz w:val="24"/>
          <w:szCs w:val="24"/>
        </w:rPr>
        <w:t>значения объектов регионального значения, объектов местного значения нормат</w:t>
      </w:r>
      <w:r w:rsidRPr="00B5469B">
        <w:rPr>
          <w:rFonts w:ascii="Arial" w:hAnsi="Arial" w:cs="Arial"/>
          <w:sz w:val="24"/>
          <w:szCs w:val="24"/>
        </w:rPr>
        <w:t>и</w:t>
      </w:r>
      <w:r w:rsidRPr="00B5469B">
        <w:rPr>
          <w:rFonts w:ascii="Arial" w:hAnsi="Arial" w:cs="Arial"/>
          <w:sz w:val="24"/>
          <w:szCs w:val="24"/>
        </w:rPr>
        <w:t>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w:t>
      </w:r>
      <w:r w:rsidRPr="00B5469B">
        <w:rPr>
          <w:rFonts w:ascii="Arial" w:hAnsi="Arial" w:cs="Arial"/>
          <w:sz w:val="24"/>
          <w:szCs w:val="24"/>
        </w:rPr>
        <w:t>в</w:t>
      </w:r>
      <w:r w:rsidRPr="00B5469B">
        <w:rPr>
          <w:rFonts w:ascii="Arial" w:hAnsi="Arial" w:cs="Arial"/>
          <w:sz w:val="24"/>
          <w:szCs w:val="24"/>
        </w:rPr>
        <w:t>ление деятельности по комплексному и устойчивому развитию территории, устано</w:t>
      </w:r>
      <w:r w:rsidRPr="00B5469B">
        <w:rPr>
          <w:rFonts w:ascii="Arial" w:hAnsi="Arial" w:cs="Arial"/>
          <w:sz w:val="24"/>
          <w:szCs w:val="24"/>
        </w:rPr>
        <w:t>в</w:t>
      </w:r>
      <w:r w:rsidRPr="00B5469B">
        <w:rPr>
          <w:rFonts w:ascii="Arial" w:hAnsi="Arial" w:cs="Arial"/>
          <w:sz w:val="24"/>
          <w:szCs w:val="24"/>
        </w:rPr>
        <w:t>ленным правилами землепользования и застройки расчетным показателям минимал</w:t>
      </w:r>
      <w:r w:rsidRPr="00B5469B">
        <w:rPr>
          <w:rFonts w:ascii="Arial" w:hAnsi="Arial" w:cs="Arial"/>
          <w:sz w:val="24"/>
          <w:szCs w:val="24"/>
        </w:rPr>
        <w:t>ь</w:t>
      </w:r>
      <w:r w:rsidRPr="00B5469B">
        <w:rPr>
          <w:rFonts w:ascii="Arial" w:hAnsi="Arial" w:cs="Arial"/>
          <w:sz w:val="24"/>
          <w:szCs w:val="24"/>
        </w:rPr>
        <w:t>но допустимого уровня обеспеченности территории объектами коммунальной, тран</w:t>
      </w:r>
      <w:r w:rsidRPr="00B5469B">
        <w:rPr>
          <w:rFonts w:ascii="Arial" w:hAnsi="Arial" w:cs="Arial"/>
          <w:sz w:val="24"/>
          <w:szCs w:val="24"/>
        </w:rPr>
        <w:t>с</w:t>
      </w:r>
      <w:r w:rsidRPr="00B5469B">
        <w:rPr>
          <w:rFonts w:ascii="Arial" w:hAnsi="Arial" w:cs="Arial"/>
          <w:sz w:val="24"/>
          <w:szCs w:val="24"/>
        </w:rPr>
        <w:t>портной, социальной инфраструктур и расчетным показателям максимально допуст</w:t>
      </w:r>
      <w:r w:rsidRPr="00B5469B">
        <w:rPr>
          <w:rFonts w:ascii="Arial" w:hAnsi="Arial" w:cs="Arial"/>
          <w:sz w:val="24"/>
          <w:szCs w:val="24"/>
        </w:rPr>
        <w:t>и</w:t>
      </w:r>
      <w:r w:rsidRPr="00B5469B">
        <w:rPr>
          <w:rFonts w:ascii="Arial" w:hAnsi="Arial" w:cs="Arial"/>
          <w:sz w:val="24"/>
          <w:szCs w:val="24"/>
        </w:rPr>
        <w:t>мого</w:t>
      </w:r>
      <w:proofErr w:type="gramEnd"/>
      <w:r w:rsidRPr="00B5469B">
        <w:rPr>
          <w:rFonts w:ascii="Arial" w:hAnsi="Arial" w:cs="Arial"/>
          <w:sz w:val="24"/>
          <w:szCs w:val="24"/>
        </w:rPr>
        <w:t xml:space="preserve"> уровня территориальной доступности таких объектов для н</w:t>
      </w:r>
      <w:r w:rsidRPr="00B5469B">
        <w:rPr>
          <w:rFonts w:ascii="Arial" w:hAnsi="Arial" w:cs="Arial"/>
          <w:sz w:val="24"/>
          <w:szCs w:val="24"/>
        </w:rPr>
        <w:t>а</w:t>
      </w:r>
      <w:r w:rsidRPr="00B5469B">
        <w:rPr>
          <w:rFonts w:ascii="Arial" w:hAnsi="Arial" w:cs="Arial"/>
          <w:sz w:val="24"/>
          <w:szCs w:val="24"/>
        </w:rPr>
        <w:t>селения;</w:t>
      </w:r>
      <w:r w:rsidRPr="00B5469B">
        <w:rPr>
          <w:rFonts w:ascii="Arial" w:hAnsi="Arial" w:cs="Arial"/>
          <w:sz w:val="24"/>
          <w:szCs w:val="24"/>
        </w:rPr>
        <w:tab/>
      </w:r>
      <w:r w:rsidRPr="00B5469B">
        <w:rPr>
          <w:rFonts w:ascii="Arial" w:hAnsi="Arial" w:cs="Arial"/>
          <w:sz w:val="24"/>
          <w:szCs w:val="24"/>
        </w:rPr>
        <w:tab/>
      </w:r>
      <w:r w:rsidRPr="00B5469B">
        <w:rPr>
          <w:rFonts w:ascii="Arial" w:hAnsi="Arial" w:cs="Arial"/>
          <w:sz w:val="24"/>
          <w:szCs w:val="24"/>
        </w:rPr>
        <w:tab/>
      </w:r>
      <w:r w:rsidRPr="00B5469B">
        <w:rPr>
          <w:rFonts w:ascii="Arial" w:hAnsi="Arial" w:cs="Arial"/>
          <w:sz w:val="24"/>
          <w:szCs w:val="24"/>
        </w:rPr>
        <w:tab/>
        <w:t>8) схему, отображающую местоположение сущ</w:t>
      </w:r>
      <w:r w:rsidRPr="00B5469B">
        <w:rPr>
          <w:rFonts w:ascii="Arial" w:hAnsi="Arial" w:cs="Arial"/>
          <w:sz w:val="24"/>
          <w:szCs w:val="24"/>
        </w:rPr>
        <w:t>е</w:t>
      </w:r>
      <w:r w:rsidRPr="00B5469B">
        <w:rPr>
          <w:rFonts w:ascii="Arial" w:hAnsi="Arial" w:cs="Arial"/>
          <w:sz w:val="24"/>
          <w:szCs w:val="24"/>
        </w:rPr>
        <w:t>ствующих объектов капитального строительства, в том числе линейных объектов, объектов, подлежащих сносу, объе</w:t>
      </w:r>
      <w:r w:rsidRPr="00B5469B">
        <w:rPr>
          <w:rFonts w:ascii="Arial" w:hAnsi="Arial" w:cs="Arial"/>
          <w:sz w:val="24"/>
          <w:szCs w:val="24"/>
        </w:rPr>
        <w:t>к</w:t>
      </w:r>
      <w:r w:rsidRPr="00B5469B">
        <w:rPr>
          <w:rFonts w:ascii="Arial" w:hAnsi="Arial" w:cs="Arial"/>
          <w:sz w:val="24"/>
          <w:szCs w:val="24"/>
        </w:rPr>
        <w:t>тов незавершенного строительства, а также проходы к водным объектам общего пол</w:t>
      </w:r>
      <w:r w:rsidRPr="00B5469B">
        <w:rPr>
          <w:rFonts w:ascii="Arial" w:hAnsi="Arial" w:cs="Arial"/>
          <w:sz w:val="24"/>
          <w:szCs w:val="24"/>
        </w:rPr>
        <w:t>ь</w:t>
      </w:r>
      <w:r w:rsidRPr="00B5469B">
        <w:rPr>
          <w:rFonts w:ascii="Arial" w:hAnsi="Arial" w:cs="Arial"/>
          <w:sz w:val="24"/>
          <w:szCs w:val="24"/>
        </w:rPr>
        <w:t xml:space="preserve">зования и их береговым полосам; </w:t>
      </w:r>
      <w:r w:rsidRPr="00B5469B">
        <w:rPr>
          <w:rFonts w:ascii="Arial" w:hAnsi="Arial" w:cs="Arial"/>
          <w:sz w:val="24"/>
          <w:szCs w:val="24"/>
        </w:rPr>
        <w:tab/>
      </w:r>
      <w:r w:rsidRPr="00B5469B">
        <w:rPr>
          <w:rFonts w:ascii="Arial" w:hAnsi="Arial" w:cs="Arial"/>
          <w:sz w:val="24"/>
          <w:szCs w:val="24"/>
        </w:rPr>
        <w:tab/>
      </w:r>
      <w:r w:rsidRPr="00B5469B">
        <w:rPr>
          <w:rFonts w:ascii="Arial" w:hAnsi="Arial" w:cs="Arial"/>
          <w:sz w:val="24"/>
          <w:szCs w:val="24"/>
        </w:rPr>
        <w:tab/>
      </w:r>
      <w:r w:rsidRPr="00B5469B">
        <w:rPr>
          <w:rFonts w:ascii="Arial" w:hAnsi="Arial" w:cs="Arial"/>
          <w:sz w:val="24"/>
          <w:szCs w:val="24"/>
        </w:rPr>
        <w:tab/>
      </w:r>
      <w:r w:rsidRPr="00B5469B">
        <w:rPr>
          <w:rFonts w:ascii="Arial" w:hAnsi="Arial" w:cs="Arial"/>
          <w:sz w:val="24"/>
          <w:szCs w:val="24"/>
        </w:rPr>
        <w:tab/>
      </w:r>
      <w:r w:rsidRPr="00B5469B">
        <w:rPr>
          <w:rFonts w:ascii="Arial" w:hAnsi="Arial" w:cs="Arial"/>
          <w:sz w:val="24"/>
          <w:szCs w:val="24"/>
        </w:rPr>
        <w:tab/>
      </w:r>
      <w:r w:rsidRPr="00B5469B">
        <w:rPr>
          <w:rFonts w:ascii="Arial" w:hAnsi="Arial" w:cs="Arial"/>
          <w:sz w:val="24"/>
          <w:szCs w:val="24"/>
        </w:rPr>
        <w:tab/>
      </w:r>
      <w:r w:rsidRPr="00B5469B">
        <w:rPr>
          <w:rFonts w:ascii="Arial" w:hAnsi="Arial" w:cs="Arial"/>
          <w:sz w:val="24"/>
          <w:szCs w:val="24"/>
        </w:rPr>
        <w:tab/>
      </w:r>
      <w:r w:rsidRPr="00B5469B">
        <w:rPr>
          <w:rFonts w:ascii="Arial" w:hAnsi="Arial" w:cs="Arial"/>
          <w:sz w:val="24"/>
          <w:szCs w:val="24"/>
        </w:rPr>
        <w:tab/>
      </w:r>
      <w:r w:rsidRPr="00B5469B">
        <w:rPr>
          <w:rFonts w:ascii="Arial" w:hAnsi="Arial" w:cs="Arial"/>
          <w:sz w:val="24"/>
          <w:szCs w:val="24"/>
        </w:rPr>
        <w:tab/>
      </w:r>
      <w:proofErr w:type="gramStart"/>
      <w:r w:rsidRPr="00B5469B">
        <w:rPr>
          <w:rFonts w:ascii="Arial" w:hAnsi="Arial" w:cs="Arial"/>
          <w:sz w:val="24"/>
          <w:szCs w:val="24"/>
        </w:rPr>
        <w:t>9) варианты планировочных и (или) объемно-пространственных решений з</w:t>
      </w:r>
      <w:r w:rsidRPr="00B5469B">
        <w:rPr>
          <w:rFonts w:ascii="Arial" w:hAnsi="Arial" w:cs="Arial"/>
          <w:sz w:val="24"/>
          <w:szCs w:val="24"/>
        </w:rPr>
        <w:t>а</w:t>
      </w:r>
      <w:r w:rsidRPr="00B5469B">
        <w:rPr>
          <w:rFonts w:ascii="Arial" w:hAnsi="Arial" w:cs="Arial"/>
          <w:sz w:val="24"/>
          <w:szCs w:val="24"/>
        </w:rPr>
        <w:t>стройки территории в соответствии с проектом планировки территории (в отн</w:t>
      </w:r>
      <w:r w:rsidRPr="00B5469B">
        <w:rPr>
          <w:rFonts w:ascii="Arial" w:hAnsi="Arial" w:cs="Arial"/>
          <w:sz w:val="24"/>
          <w:szCs w:val="24"/>
        </w:rPr>
        <w:t>о</w:t>
      </w:r>
      <w:r w:rsidRPr="00B5469B">
        <w:rPr>
          <w:rFonts w:ascii="Arial" w:hAnsi="Arial" w:cs="Arial"/>
          <w:sz w:val="24"/>
          <w:szCs w:val="24"/>
        </w:rPr>
        <w:t>шении элементов планировочной структуры, расположенных в жилых или обществе</w:t>
      </w:r>
      <w:r w:rsidRPr="00B5469B">
        <w:rPr>
          <w:rFonts w:ascii="Arial" w:hAnsi="Arial" w:cs="Arial"/>
          <w:sz w:val="24"/>
          <w:szCs w:val="24"/>
        </w:rPr>
        <w:t>н</w:t>
      </w:r>
      <w:r w:rsidRPr="00B5469B">
        <w:rPr>
          <w:rFonts w:ascii="Arial" w:hAnsi="Arial" w:cs="Arial"/>
          <w:sz w:val="24"/>
          <w:szCs w:val="24"/>
        </w:rPr>
        <w:t xml:space="preserve">но-деловых зонах); </w:t>
      </w:r>
      <w:r w:rsidRPr="00B5469B">
        <w:rPr>
          <w:rFonts w:ascii="Arial" w:hAnsi="Arial" w:cs="Arial"/>
          <w:sz w:val="24"/>
          <w:szCs w:val="24"/>
        </w:rPr>
        <w:tab/>
      </w:r>
      <w:r w:rsidRPr="00B5469B">
        <w:rPr>
          <w:rFonts w:ascii="Arial" w:hAnsi="Arial" w:cs="Arial"/>
          <w:sz w:val="24"/>
          <w:szCs w:val="24"/>
        </w:rPr>
        <w:tab/>
      </w:r>
      <w:r w:rsidRPr="00B5469B">
        <w:rPr>
          <w:rFonts w:ascii="Arial" w:hAnsi="Arial" w:cs="Arial"/>
          <w:sz w:val="24"/>
          <w:szCs w:val="24"/>
        </w:rPr>
        <w:tab/>
      </w:r>
      <w:r w:rsidRPr="00B5469B">
        <w:rPr>
          <w:rFonts w:ascii="Arial" w:hAnsi="Arial" w:cs="Arial"/>
          <w:sz w:val="24"/>
          <w:szCs w:val="24"/>
        </w:rPr>
        <w:tab/>
      </w:r>
      <w:r w:rsidRPr="00B5469B">
        <w:rPr>
          <w:rFonts w:ascii="Arial" w:hAnsi="Arial" w:cs="Arial"/>
          <w:sz w:val="24"/>
          <w:szCs w:val="24"/>
        </w:rPr>
        <w:tab/>
      </w:r>
      <w:r w:rsidRPr="00B5469B">
        <w:rPr>
          <w:rFonts w:ascii="Arial" w:hAnsi="Arial" w:cs="Arial"/>
          <w:sz w:val="24"/>
          <w:szCs w:val="24"/>
        </w:rPr>
        <w:tab/>
      </w:r>
      <w:r w:rsidRPr="00B5469B">
        <w:rPr>
          <w:rFonts w:ascii="Arial" w:hAnsi="Arial" w:cs="Arial"/>
          <w:sz w:val="24"/>
          <w:szCs w:val="24"/>
        </w:rPr>
        <w:tab/>
      </w:r>
      <w:r w:rsidRPr="00B5469B">
        <w:rPr>
          <w:rFonts w:ascii="Arial" w:hAnsi="Arial" w:cs="Arial"/>
          <w:sz w:val="24"/>
          <w:szCs w:val="24"/>
        </w:rPr>
        <w:tab/>
      </w:r>
      <w:r w:rsidRPr="00B5469B">
        <w:rPr>
          <w:rFonts w:ascii="Arial" w:hAnsi="Arial" w:cs="Arial"/>
          <w:sz w:val="24"/>
          <w:szCs w:val="24"/>
        </w:rPr>
        <w:tab/>
      </w:r>
      <w:r w:rsidRPr="00B5469B">
        <w:rPr>
          <w:rFonts w:ascii="Arial" w:hAnsi="Arial" w:cs="Arial"/>
          <w:sz w:val="24"/>
          <w:szCs w:val="24"/>
        </w:rPr>
        <w:tab/>
      </w:r>
      <w:r w:rsidRPr="00B5469B">
        <w:rPr>
          <w:rFonts w:ascii="Arial" w:hAnsi="Arial" w:cs="Arial"/>
          <w:sz w:val="24"/>
          <w:szCs w:val="24"/>
        </w:rPr>
        <w:tab/>
      </w:r>
      <w:r w:rsidRPr="00B5469B">
        <w:rPr>
          <w:rFonts w:ascii="Arial" w:hAnsi="Arial" w:cs="Arial"/>
          <w:sz w:val="24"/>
          <w:szCs w:val="24"/>
        </w:rPr>
        <w:tab/>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w:t>
      </w:r>
      <w:r w:rsidRPr="00B5469B">
        <w:rPr>
          <w:rFonts w:ascii="Arial" w:hAnsi="Arial" w:cs="Arial"/>
          <w:sz w:val="24"/>
          <w:szCs w:val="24"/>
        </w:rPr>
        <w:t>а</w:t>
      </w:r>
      <w:r w:rsidRPr="00B5469B">
        <w:rPr>
          <w:rFonts w:ascii="Arial" w:hAnsi="Arial" w:cs="Arial"/>
          <w:sz w:val="24"/>
          <w:szCs w:val="24"/>
        </w:rPr>
        <w:t>жданской обороне;</w:t>
      </w:r>
      <w:proofErr w:type="gramEnd"/>
      <w:r w:rsidRPr="00B5469B">
        <w:rPr>
          <w:rFonts w:ascii="Arial" w:hAnsi="Arial" w:cs="Arial"/>
          <w:sz w:val="24"/>
          <w:szCs w:val="24"/>
        </w:rPr>
        <w:t xml:space="preserve"> </w:t>
      </w:r>
      <w:r w:rsidRPr="00B5469B">
        <w:rPr>
          <w:rFonts w:ascii="Arial" w:hAnsi="Arial" w:cs="Arial"/>
          <w:sz w:val="24"/>
          <w:szCs w:val="24"/>
        </w:rPr>
        <w:tab/>
      </w:r>
      <w:r w:rsidRPr="00B5469B">
        <w:rPr>
          <w:rFonts w:ascii="Arial" w:hAnsi="Arial" w:cs="Arial"/>
          <w:sz w:val="24"/>
          <w:szCs w:val="24"/>
        </w:rPr>
        <w:tab/>
      </w:r>
      <w:r w:rsidRPr="00B5469B">
        <w:rPr>
          <w:rFonts w:ascii="Arial" w:hAnsi="Arial" w:cs="Arial"/>
          <w:sz w:val="24"/>
          <w:szCs w:val="24"/>
        </w:rPr>
        <w:tab/>
      </w:r>
      <w:r w:rsidRPr="00B5469B">
        <w:rPr>
          <w:rFonts w:ascii="Arial" w:hAnsi="Arial" w:cs="Arial"/>
          <w:sz w:val="24"/>
          <w:szCs w:val="24"/>
        </w:rPr>
        <w:tab/>
      </w:r>
      <w:r w:rsidRPr="00B5469B">
        <w:rPr>
          <w:rFonts w:ascii="Arial" w:hAnsi="Arial" w:cs="Arial"/>
          <w:sz w:val="24"/>
          <w:szCs w:val="24"/>
        </w:rPr>
        <w:tab/>
      </w:r>
      <w:r w:rsidRPr="00B5469B">
        <w:rPr>
          <w:rFonts w:ascii="Arial" w:hAnsi="Arial" w:cs="Arial"/>
          <w:sz w:val="24"/>
          <w:szCs w:val="24"/>
        </w:rPr>
        <w:tab/>
      </w:r>
      <w:r w:rsidRPr="00B5469B">
        <w:rPr>
          <w:rFonts w:ascii="Arial" w:hAnsi="Arial" w:cs="Arial"/>
          <w:sz w:val="24"/>
          <w:szCs w:val="24"/>
        </w:rPr>
        <w:tab/>
      </w:r>
      <w:r w:rsidRPr="00B5469B">
        <w:rPr>
          <w:rFonts w:ascii="Arial" w:hAnsi="Arial" w:cs="Arial"/>
          <w:sz w:val="24"/>
          <w:szCs w:val="24"/>
        </w:rPr>
        <w:tab/>
      </w:r>
      <w:r w:rsidRPr="00B5469B">
        <w:rPr>
          <w:rFonts w:ascii="Arial" w:hAnsi="Arial" w:cs="Arial"/>
          <w:sz w:val="24"/>
          <w:szCs w:val="24"/>
        </w:rPr>
        <w:tab/>
      </w:r>
      <w:r w:rsidRPr="00B5469B">
        <w:rPr>
          <w:rFonts w:ascii="Arial" w:hAnsi="Arial" w:cs="Arial"/>
          <w:sz w:val="24"/>
          <w:szCs w:val="24"/>
        </w:rPr>
        <w:tab/>
      </w:r>
      <w:proofErr w:type="gramStart"/>
      <w:r w:rsidRPr="00B5469B">
        <w:rPr>
          <w:rFonts w:ascii="Arial" w:hAnsi="Arial" w:cs="Arial"/>
          <w:sz w:val="24"/>
          <w:szCs w:val="24"/>
        </w:rPr>
        <w:t xml:space="preserve">11) перечень мероприятий по охране окружающей среды;  </w:t>
      </w:r>
      <w:r w:rsidRPr="00B5469B">
        <w:rPr>
          <w:rFonts w:ascii="Arial" w:hAnsi="Arial" w:cs="Arial"/>
          <w:sz w:val="24"/>
          <w:szCs w:val="24"/>
        </w:rPr>
        <w:tab/>
      </w:r>
      <w:r w:rsidRPr="00B5469B">
        <w:rPr>
          <w:rFonts w:ascii="Arial" w:hAnsi="Arial" w:cs="Arial"/>
          <w:sz w:val="24"/>
          <w:szCs w:val="24"/>
        </w:rPr>
        <w:tab/>
      </w:r>
      <w:r w:rsidRPr="00B5469B">
        <w:rPr>
          <w:rFonts w:ascii="Arial" w:hAnsi="Arial" w:cs="Arial"/>
          <w:sz w:val="24"/>
          <w:szCs w:val="24"/>
        </w:rPr>
        <w:tab/>
      </w:r>
      <w:r w:rsidRPr="00B5469B">
        <w:rPr>
          <w:rFonts w:ascii="Arial" w:hAnsi="Arial" w:cs="Arial"/>
          <w:sz w:val="24"/>
          <w:szCs w:val="24"/>
        </w:rPr>
        <w:tab/>
      </w:r>
      <w:r w:rsidRPr="00B5469B">
        <w:rPr>
          <w:rFonts w:ascii="Arial" w:hAnsi="Arial" w:cs="Arial"/>
          <w:sz w:val="24"/>
          <w:szCs w:val="24"/>
        </w:rPr>
        <w:tab/>
        <w:t>12) обоснование очередности планируемого развития террит</w:t>
      </w:r>
      <w:r w:rsidRPr="00B5469B">
        <w:rPr>
          <w:rFonts w:ascii="Arial" w:hAnsi="Arial" w:cs="Arial"/>
          <w:sz w:val="24"/>
          <w:szCs w:val="24"/>
        </w:rPr>
        <w:t>о</w:t>
      </w:r>
      <w:r w:rsidRPr="00B5469B">
        <w:rPr>
          <w:rFonts w:ascii="Arial" w:hAnsi="Arial" w:cs="Arial"/>
          <w:sz w:val="24"/>
          <w:szCs w:val="24"/>
        </w:rPr>
        <w:t xml:space="preserve">рии; </w:t>
      </w:r>
      <w:r w:rsidRPr="00B5469B">
        <w:rPr>
          <w:rFonts w:ascii="Arial" w:hAnsi="Arial" w:cs="Arial"/>
          <w:sz w:val="24"/>
          <w:szCs w:val="24"/>
        </w:rPr>
        <w:tab/>
      </w:r>
      <w:r w:rsidRPr="00B5469B">
        <w:rPr>
          <w:rFonts w:ascii="Arial" w:hAnsi="Arial" w:cs="Arial"/>
          <w:sz w:val="24"/>
          <w:szCs w:val="24"/>
        </w:rPr>
        <w:tab/>
      </w:r>
      <w:r w:rsidRPr="00B5469B">
        <w:rPr>
          <w:rFonts w:ascii="Arial" w:hAnsi="Arial" w:cs="Arial"/>
          <w:sz w:val="24"/>
          <w:szCs w:val="24"/>
        </w:rPr>
        <w:tab/>
      </w:r>
      <w:r w:rsidRPr="00B5469B">
        <w:rPr>
          <w:rFonts w:ascii="Arial" w:hAnsi="Arial" w:cs="Arial"/>
          <w:sz w:val="24"/>
          <w:szCs w:val="24"/>
        </w:rPr>
        <w:tab/>
        <w:t>13) схему вертикальной планировки территории, инженерной подготовки и инж</w:t>
      </w:r>
      <w:r w:rsidRPr="00B5469B">
        <w:rPr>
          <w:rFonts w:ascii="Arial" w:hAnsi="Arial" w:cs="Arial"/>
          <w:sz w:val="24"/>
          <w:szCs w:val="24"/>
        </w:rPr>
        <w:t>е</w:t>
      </w:r>
      <w:r w:rsidRPr="00B5469B">
        <w:rPr>
          <w:rFonts w:ascii="Arial" w:hAnsi="Arial" w:cs="Arial"/>
          <w:sz w:val="24"/>
          <w:szCs w:val="24"/>
        </w:rPr>
        <w:t>нерной защиты территории, подготовленную в случаях, установленных уполномоче</w:t>
      </w:r>
      <w:r w:rsidRPr="00B5469B">
        <w:rPr>
          <w:rFonts w:ascii="Arial" w:hAnsi="Arial" w:cs="Arial"/>
          <w:sz w:val="24"/>
          <w:szCs w:val="24"/>
        </w:rPr>
        <w:t>н</w:t>
      </w:r>
      <w:r w:rsidRPr="00B5469B">
        <w:rPr>
          <w:rFonts w:ascii="Arial" w:hAnsi="Arial" w:cs="Arial"/>
          <w:sz w:val="24"/>
          <w:szCs w:val="24"/>
        </w:rPr>
        <w:t>ным Правительством Российской Федерации федеральным органом исполнител</w:t>
      </w:r>
      <w:r w:rsidRPr="00B5469B">
        <w:rPr>
          <w:rFonts w:ascii="Arial" w:hAnsi="Arial" w:cs="Arial"/>
          <w:sz w:val="24"/>
          <w:szCs w:val="24"/>
        </w:rPr>
        <w:t>ь</w:t>
      </w:r>
      <w:r w:rsidRPr="00B5469B">
        <w:rPr>
          <w:rFonts w:ascii="Arial" w:hAnsi="Arial" w:cs="Arial"/>
          <w:sz w:val="24"/>
          <w:szCs w:val="24"/>
        </w:rPr>
        <w:t>ной власти, и в соответствии с требованиями, установленными уполномоченным Прав</w:t>
      </w:r>
      <w:r w:rsidRPr="00B5469B">
        <w:rPr>
          <w:rFonts w:ascii="Arial" w:hAnsi="Arial" w:cs="Arial"/>
          <w:sz w:val="24"/>
          <w:szCs w:val="24"/>
        </w:rPr>
        <w:t>и</w:t>
      </w:r>
      <w:r w:rsidRPr="00B5469B">
        <w:rPr>
          <w:rFonts w:ascii="Arial" w:hAnsi="Arial" w:cs="Arial"/>
          <w:sz w:val="24"/>
          <w:szCs w:val="24"/>
        </w:rPr>
        <w:t>тельством Российской Федерации федеральным органом исполнительной вл</w:t>
      </w:r>
      <w:r w:rsidRPr="00B5469B">
        <w:rPr>
          <w:rFonts w:ascii="Arial" w:hAnsi="Arial" w:cs="Arial"/>
          <w:sz w:val="24"/>
          <w:szCs w:val="24"/>
        </w:rPr>
        <w:t>а</w:t>
      </w:r>
      <w:r w:rsidRPr="00B5469B">
        <w:rPr>
          <w:rFonts w:ascii="Arial" w:hAnsi="Arial" w:cs="Arial"/>
          <w:sz w:val="24"/>
          <w:szCs w:val="24"/>
        </w:rPr>
        <w:t>сти;</w:t>
      </w:r>
      <w:proofErr w:type="gramEnd"/>
      <w:r w:rsidRPr="00B5469B">
        <w:rPr>
          <w:rFonts w:ascii="Arial" w:hAnsi="Arial" w:cs="Arial"/>
          <w:sz w:val="24"/>
          <w:szCs w:val="24"/>
        </w:rPr>
        <w:tab/>
      </w:r>
      <w:r w:rsidRPr="00B5469B">
        <w:rPr>
          <w:rFonts w:ascii="Arial" w:hAnsi="Arial" w:cs="Arial"/>
          <w:sz w:val="24"/>
          <w:szCs w:val="24"/>
        </w:rPr>
        <w:tab/>
        <w:t>14) иные материалы для обоснования положений по планировке террит</w:t>
      </w:r>
      <w:r w:rsidRPr="00B5469B">
        <w:rPr>
          <w:rFonts w:ascii="Arial" w:hAnsi="Arial" w:cs="Arial"/>
          <w:sz w:val="24"/>
          <w:szCs w:val="24"/>
        </w:rPr>
        <w:t>о</w:t>
      </w:r>
      <w:r w:rsidRPr="00B5469B">
        <w:rPr>
          <w:rFonts w:ascii="Arial" w:hAnsi="Arial" w:cs="Arial"/>
          <w:sz w:val="24"/>
          <w:szCs w:val="24"/>
        </w:rPr>
        <w:t>рии.</w:t>
      </w:r>
    </w:p>
    <w:p w:rsidR="00E1171F" w:rsidRPr="00B5469B" w:rsidRDefault="00E1171F" w:rsidP="00E1171F">
      <w:pPr>
        <w:pStyle w:val="ab"/>
        <w:spacing w:before="0" w:after="0"/>
        <w:ind w:firstLine="708"/>
        <w:contextualSpacing/>
        <w:jc w:val="both"/>
        <w:rPr>
          <w:rFonts w:ascii="Arial" w:hAnsi="Arial" w:cs="Arial"/>
        </w:rPr>
      </w:pPr>
      <w:r w:rsidRPr="00B5469B">
        <w:rPr>
          <w:rFonts w:ascii="Arial" w:hAnsi="Arial" w:cs="Arial"/>
          <w:bCs/>
          <w:shd w:val="clear" w:color="auto" w:fill="FFFFFF"/>
          <w:lang w:eastAsia="ru-RU"/>
        </w:rPr>
        <w:t xml:space="preserve">11. </w:t>
      </w:r>
      <w:r w:rsidRPr="00B5469B">
        <w:rPr>
          <w:rFonts w:ascii="Arial" w:hAnsi="Arial" w:cs="Arial"/>
        </w:rPr>
        <w:t>Состав проекта межевания определен Градостроительным кодексом Росси</w:t>
      </w:r>
      <w:r w:rsidRPr="00B5469B">
        <w:rPr>
          <w:rFonts w:ascii="Arial" w:hAnsi="Arial" w:cs="Arial"/>
        </w:rPr>
        <w:t>й</w:t>
      </w:r>
      <w:r w:rsidRPr="00B5469B">
        <w:rPr>
          <w:rFonts w:ascii="Arial" w:hAnsi="Arial" w:cs="Arial"/>
        </w:rPr>
        <w:t>ской Федерации. Проект межевания территории состоит из основной части, которая подлежит утверждению, и материалов по обоснованию этого проекта.</w:t>
      </w:r>
      <w:r w:rsidRPr="00B5469B">
        <w:rPr>
          <w:rFonts w:ascii="Arial" w:hAnsi="Arial" w:cs="Arial"/>
        </w:rPr>
        <w:tab/>
      </w:r>
      <w:r w:rsidRPr="00B5469B">
        <w:rPr>
          <w:rFonts w:ascii="Arial" w:hAnsi="Arial" w:cs="Arial"/>
        </w:rPr>
        <w:tab/>
      </w:r>
      <w:r w:rsidRPr="00B5469B">
        <w:rPr>
          <w:rFonts w:ascii="Arial" w:hAnsi="Arial" w:cs="Arial"/>
        </w:rPr>
        <w:tab/>
      </w:r>
      <w:r w:rsidRPr="00B5469B">
        <w:rPr>
          <w:rFonts w:ascii="Arial" w:hAnsi="Arial" w:cs="Arial"/>
        </w:rPr>
        <w:tab/>
        <w:t xml:space="preserve"> Подготовка проектов межевания территории осуществляется с учетом матери</w:t>
      </w:r>
      <w:r w:rsidRPr="00B5469B">
        <w:rPr>
          <w:rFonts w:ascii="Arial" w:hAnsi="Arial" w:cs="Arial"/>
        </w:rPr>
        <w:t>а</w:t>
      </w:r>
      <w:r w:rsidRPr="00B5469B">
        <w:rPr>
          <w:rFonts w:ascii="Arial" w:hAnsi="Arial" w:cs="Arial"/>
        </w:rPr>
        <w:t>лов и результатов инженерных изысканий в случаях, если выполнение таких инжене</w:t>
      </w:r>
      <w:r w:rsidRPr="00B5469B">
        <w:rPr>
          <w:rFonts w:ascii="Arial" w:hAnsi="Arial" w:cs="Arial"/>
        </w:rPr>
        <w:t>р</w:t>
      </w:r>
      <w:r w:rsidRPr="00B5469B">
        <w:rPr>
          <w:rFonts w:ascii="Arial" w:hAnsi="Arial" w:cs="Arial"/>
        </w:rPr>
        <w:t>ных изысканий для подготовки документации по планировке территории требуется в соо</w:t>
      </w:r>
      <w:r w:rsidRPr="00B5469B">
        <w:rPr>
          <w:rFonts w:ascii="Arial" w:hAnsi="Arial" w:cs="Arial"/>
        </w:rPr>
        <w:t>т</w:t>
      </w:r>
      <w:r w:rsidRPr="00B5469B">
        <w:rPr>
          <w:rFonts w:ascii="Arial" w:hAnsi="Arial" w:cs="Arial"/>
        </w:rPr>
        <w:t>ветствии с Градостроительным кодексом. В целях подготовки проекта межевания территории допускается использование материалов и результатов инженерных изысканий, п</w:t>
      </w:r>
      <w:r w:rsidRPr="00B5469B">
        <w:rPr>
          <w:rFonts w:ascii="Arial" w:hAnsi="Arial" w:cs="Arial"/>
        </w:rPr>
        <w:t>о</w:t>
      </w:r>
      <w:r w:rsidRPr="00B5469B">
        <w:rPr>
          <w:rFonts w:ascii="Arial" w:hAnsi="Arial" w:cs="Arial"/>
        </w:rPr>
        <w:t xml:space="preserve">лученных для подготовки проекта планировки данной территории, в течение не более чем пяти лет со дня их выполнения. </w:t>
      </w:r>
    </w:p>
    <w:p w:rsidR="00E1171F" w:rsidRPr="00B5469B" w:rsidRDefault="00E1171F" w:rsidP="00E1171F">
      <w:pPr>
        <w:pStyle w:val="ab"/>
        <w:spacing w:before="0" w:after="0"/>
        <w:ind w:firstLine="708"/>
        <w:contextualSpacing/>
        <w:jc w:val="both"/>
        <w:rPr>
          <w:rFonts w:ascii="Arial" w:hAnsi="Arial" w:cs="Arial"/>
        </w:rPr>
      </w:pPr>
      <w:proofErr w:type="gramStart"/>
      <w:r w:rsidRPr="00B5469B">
        <w:rPr>
          <w:rFonts w:ascii="Arial" w:hAnsi="Arial" w:cs="Arial"/>
        </w:rPr>
        <w:t>В случае подготовки проекта межевания территории, расположенной в гр</w:t>
      </w:r>
      <w:r w:rsidRPr="00B5469B">
        <w:rPr>
          <w:rFonts w:ascii="Arial" w:hAnsi="Arial" w:cs="Arial"/>
        </w:rPr>
        <w:t>а</w:t>
      </w:r>
      <w:r w:rsidRPr="00B5469B">
        <w:rPr>
          <w:rFonts w:ascii="Arial" w:hAnsi="Arial" w:cs="Arial"/>
        </w:rPr>
        <w:t>ницах элемента или элементов планировочной структуры, утвержденных проектом планировки территории, в виде отдельного документа публичные слушания не пров</w:t>
      </w:r>
      <w:r w:rsidRPr="00B5469B">
        <w:rPr>
          <w:rFonts w:ascii="Arial" w:hAnsi="Arial" w:cs="Arial"/>
        </w:rPr>
        <w:t>о</w:t>
      </w:r>
      <w:r w:rsidRPr="00B5469B">
        <w:rPr>
          <w:rFonts w:ascii="Arial" w:hAnsi="Arial" w:cs="Arial"/>
        </w:rPr>
        <w:t>дятся, за исключением случая подготовки проекта межевания территории для установления, и</w:t>
      </w:r>
      <w:r w:rsidRPr="00B5469B">
        <w:rPr>
          <w:rFonts w:ascii="Arial" w:hAnsi="Arial" w:cs="Arial"/>
        </w:rPr>
        <w:t>з</w:t>
      </w:r>
      <w:r w:rsidRPr="00B5469B">
        <w:rPr>
          <w:rFonts w:ascii="Arial" w:hAnsi="Arial" w:cs="Arial"/>
        </w:rPr>
        <w:t>менения, отмены красных линий в связи с образованием и (или) изменением земельн</w:t>
      </w:r>
      <w:r w:rsidRPr="00B5469B">
        <w:rPr>
          <w:rFonts w:ascii="Arial" w:hAnsi="Arial" w:cs="Arial"/>
        </w:rPr>
        <w:t>о</w:t>
      </w:r>
      <w:r w:rsidRPr="00B5469B">
        <w:rPr>
          <w:rFonts w:ascii="Arial" w:hAnsi="Arial" w:cs="Arial"/>
        </w:rPr>
        <w:t>го участка, расположенного в границах территории, в отношении которой не пред</w:t>
      </w:r>
      <w:r w:rsidRPr="00B5469B">
        <w:rPr>
          <w:rFonts w:ascii="Arial" w:hAnsi="Arial" w:cs="Arial"/>
        </w:rPr>
        <w:t>у</w:t>
      </w:r>
      <w:r w:rsidRPr="00B5469B">
        <w:rPr>
          <w:rFonts w:ascii="Arial" w:hAnsi="Arial" w:cs="Arial"/>
        </w:rPr>
        <w:t>сматривается осуществление деятельности по</w:t>
      </w:r>
      <w:proofErr w:type="gramEnd"/>
      <w:r w:rsidRPr="00B5469B">
        <w:rPr>
          <w:rFonts w:ascii="Arial" w:hAnsi="Arial" w:cs="Arial"/>
        </w:rPr>
        <w:t xml:space="preserve"> комплексному и устойчивому ра</w:t>
      </w:r>
      <w:r w:rsidRPr="00B5469B">
        <w:rPr>
          <w:rFonts w:ascii="Arial" w:hAnsi="Arial" w:cs="Arial"/>
        </w:rPr>
        <w:t>з</w:t>
      </w:r>
      <w:r w:rsidRPr="00B5469B">
        <w:rPr>
          <w:rFonts w:ascii="Arial" w:hAnsi="Arial" w:cs="Arial"/>
        </w:rPr>
        <w:t>витию территории, при условии, что такие установление, изменение красных линий влекут за собой изменение границ территории общ</w:t>
      </w:r>
      <w:r w:rsidRPr="00B5469B">
        <w:rPr>
          <w:rFonts w:ascii="Arial" w:hAnsi="Arial" w:cs="Arial"/>
        </w:rPr>
        <w:t>е</w:t>
      </w:r>
      <w:r w:rsidRPr="00B5469B">
        <w:rPr>
          <w:rFonts w:ascii="Arial" w:hAnsi="Arial" w:cs="Arial"/>
        </w:rPr>
        <w:t>го пользования.</w:t>
      </w:r>
    </w:p>
    <w:p w:rsidR="00E1171F" w:rsidRPr="00B5469B" w:rsidRDefault="00E1171F" w:rsidP="00E1171F">
      <w:pPr>
        <w:spacing w:after="0" w:line="240" w:lineRule="auto"/>
        <w:ind w:firstLine="561"/>
        <w:contextualSpacing/>
        <w:jc w:val="both"/>
        <w:rPr>
          <w:rFonts w:ascii="Arial" w:eastAsia="Times New Roman" w:hAnsi="Arial" w:cs="Arial"/>
          <w:sz w:val="24"/>
          <w:szCs w:val="24"/>
          <w:lang w:eastAsia="ru-RU"/>
        </w:rPr>
      </w:pPr>
      <w:r w:rsidRPr="00B5469B">
        <w:rPr>
          <w:rFonts w:ascii="Arial" w:eastAsia="Times New Roman" w:hAnsi="Arial" w:cs="Arial"/>
          <w:bCs/>
          <w:sz w:val="24"/>
          <w:szCs w:val="24"/>
          <w:shd w:val="clear" w:color="auto" w:fill="FFFFFF"/>
          <w:lang w:eastAsia="ru-RU"/>
        </w:rPr>
        <w:t xml:space="preserve">12. </w:t>
      </w:r>
      <w:r w:rsidRPr="00B5469B">
        <w:rPr>
          <w:rFonts w:ascii="Arial" w:eastAsia="Times New Roman" w:hAnsi="Arial" w:cs="Arial"/>
          <w:sz w:val="24"/>
          <w:szCs w:val="24"/>
          <w:shd w:val="clear" w:color="auto" w:fill="FFFFFF"/>
          <w:lang w:eastAsia="ru-RU"/>
        </w:rPr>
        <w:t xml:space="preserve">Проекты планировки и проекты межевания могут содержать в своем составе предложения по изменению (конкретизации, уточнению) положений настоящих Правил в части границ территориальных зон и </w:t>
      </w:r>
      <w:proofErr w:type="spellStart"/>
      <w:r w:rsidRPr="00B5469B">
        <w:rPr>
          <w:rFonts w:ascii="Arial" w:eastAsia="Times New Roman" w:hAnsi="Arial" w:cs="Arial"/>
          <w:sz w:val="24"/>
          <w:szCs w:val="24"/>
          <w:shd w:val="clear" w:color="auto" w:fill="FFFFFF"/>
          <w:lang w:eastAsia="ru-RU"/>
        </w:rPr>
        <w:t>подзон</w:t>
      </w:r>
      <w:proofErr w:type="spellEnd"/>
      <w:r w:rsidRPr="00B5469B">
        <w:rPr>
          <w:rFonts w:ascii="Arial" w:eastAsia="Times New Roman" w:hAnsi="Arial" w:cs="Arial"/>
          <w:sz w:val="24"/>
          <w:szCs w:val="24"/>
          <w:shd w:val="clear" w:color="auto" w:fill="FFFFFF"/>
          <w:lang w:eastAsia="ru-RU"/>
        </w:rPr>
        <w:t>, расположенных в границах проектир</w:t>
      </w:r>
      <w:r w:rsidRPr="00B5469B">
        <w:rPr>
          <w:rFonts w:ascii="Arial" w:eastAsia="Times New Roman" w:hAnsi="Arial" w:cs="Arial"/>
          <w:sz w:val="24"/>
          <w:szCs w:val="24"/>
          <w:shd w:val="clear" w:color="auto" w:fill="FFFFFF"/>
          <w:lang w:eastAsia="ru-RU"/>
        </w:rPr>
        <w:t>о</w:t>
      </w:r>
      <w:r w:rsidRPr="00B5469B">
        <w:rPr>
          <w:rFonts w:ascii="Arial" w:eastAsia="Times New Roman" w:hAnsi="Arial" w:cs="Arial"/>
          <w:sz w:val="24"/>
          <w:szCs w:val="24"/>
          <w:shd w:val="clear" w:color="auto" w:fill="FFFFFF"/>
          <w:lang w:eastAsia="ru-RU"/>
        </w:rPr>
        <w:t>вания и содержания градостроительных регламентов указанных зон. В этом случае проекты планировки и проекты межевания должны включать обоснование внесения в Правила изменений, и указанные положения этих проектов вступают в силу после их соответствующих согласований и утверждения постановлениями и далее внесения в Правила этих изменений.</w:t>
      </w:r>
    </w:p>
    <w:p w:rsidR="00E1171F" w:rsidRPr="00B5469B" w:rsidRDefault="00E1171F" w:rsidP="00E1171F">
      <w:pPr>
        <w:ind w:firstLine="708"/>
        <w:jc w:val="both"/>
        <w:rPr>
          <w:rFonts w:ascii="Arial" w:eastAsia="Times New Roman" w:hAnsi="Arial" w:cs="Arial"/>
          <w:sz w:val="24"/>
          <w:szCs w:val="24"/>
          <w:lang w:eastAsia="ru-RU"/>
        </w:rPr>
      </w:pPr>
      <w:r w:rsidRPr="00B5469B">
        <w:rPr>
          <w:rFonts w:ascii="Arial" w:hAnsi="Arial" w:cs="Arial"/>
          <w:sz w:val="24"/>
          <w:szCs w:val="24"/>
        </w:rPr>
        <w:t xml:space="preserve">13. </w:t>
      </w:r>
      <w:r w:rsidRPr="00B5469B">
        <w:rPr>
          <w:rFonts w:ascii="Arial" w:eastAsia="Times New Roman" w:hAnsi="Arial" w:cs="Arial"/>
          <w:color w:val="000000"/>
          <w:sz w:val="24"/>
          <w:szCs w:val="24"/>
          <w:lang w:eastAsia="ru-RU"/>
        </w:rPr>
        <w:t>Комплексное освоение территории включает в себя подготовку док</w:t>
      </w:r>
      <w:r w:rsidRPr="00B5469B">
        <w:rPr>
          <w:rFonts w:ascii="Arial" w:eastAsia="Times New Roman" w:hAnsi="Arial" w:cs="Arial"/>
          <w:color w:val="000000"/>
          <w:sz w:val="24"/>
          <w:szCs w:val="24"/>
          <w:lang w:eastAsia="ru-RU"/>
        </w:rPr>
        <w:t>у</w:t>
      </w:r>
      <w:r w:rsidRPr="00B5469B">
        <w:rPr>
          <w:rFonts w:ascii="Arial" w:eastAsia="Times New Roman" w:hAnsi="Arial" w:cs="Arial"/>
          <w:color w:val="000000"/>
          <w:sz w:val="24"/>
          <w:szCs w:val="24"/>
          <w:lang w:eastAsia="ru-RU"/>
        </w:rPr>
        <w:t>ментации по планировке территории, образование земельных участков в границах данной терр</w:t>
      </w:r>
      <w:r w:rsidRPr="00B5469B">
        <w:rPr>
          <w:rFonts w:ascii="Arial" w:eastAsia="Times New Roman" w:hAnsi="Arial" w:cs="Arial"/>
          <w:color w:val="000000"/>
          <w:sz w:val="24"/>
          <w:szCs w:val="24"/>
          <w:lang w:eastAsia="ru-RU"/>
        </w:rPr>
        <w:t>и</w:t>
      </w:r>
      <w:r w:rsidRPr="00B5469B">
        <w:rPr>
          <w:rFonts w:ascii="Arial" w:eastAsia="Times New Roman" w:hAnsi="Arial" w:cs="Arial"/>
          <w:color w:val="000000"/>
          <w:sz w:val="24"/>
          <w:szCs w:val="24"/>
          <w:lang w:eastAsia="ru-RU"/>
        </w:rPr>
        <w:t>тории, строительство на земельных участках в границах данной территории объектов транспор</w:t>
      </w:r>
      <w:r w:rsidRPr="00B5469B">
        <w:rPr>
          <w:rFonts w:ascii="Arial" w:eastAsia="Times New Roman" w:hAnsi="Arial" w:cs="Arial"/>
          <w:color w:val="000000"/>
          <w:sz w:val="24"/>
          <w:szCs w:val="24"/>
          <w:lang w:eastAsia="ru-RU"/>
        </w:rPr>
        <w:t>т</w:t>
      </w:r>
      <w:r w:rsidRPr="00B5469B">
        <w:rPr>
          <w:rFonts w:ascii="Arial" w:eastAsia="Times New Roman" w:hAnsi="Arial" w:cs="Arial"/>
          <w:color w:val="000000"/>
          <w:sz w:val="24"/>
          <w:szCs w:val="24"/>
          <w:lang w:eastAsia="ru-RU"/>
        </w:rPr>
        <w:t>ной, коммунальной и социальной инфраструктур, а также иных объектов в соответствии с документ</w:t>
      </w:r>
      <w:r w:rsidRPr="00B5469B">
        <w:rPr>
          <w:rFonts w:ascii="Arial" w:eastAsia="Times New Roman" w:hAnsi="Arial" w:cs="Arial"/>
          <w:color w:val="000000"/>
          <w:sz w:val="24"/>
          <w:szCs w:val="24"/>
          <w:lang w:eastAsia="ru-RU"/>
        </w:rPr>
        <w:t>а</w:t>
      </w:r>
      <w:r w:rsidRPr="00B5469B">
        <w:rPr>
          <w:rFonts w:ascii="Arial" w:eastAsia="Times New Roman" w:hAnsi="Arial" w:cs="Arial"/>
          <w:color w:val="000000"/>
          <w:sz w:val="24"/>
          <w:szCs w:val="24"/>
          <w:lang w:eastAsia="ru-RU"/>
        </w:rPr>
        <w:t xml:space="preserve">цией по планировке территории. </w:t>
      </w:r>
      <w:r w:rsidRPr="00B5469B">
        <w:rPr>
          <w:rFonts w:ascii="Arial" w:eastAsia="Times New Roman" w:hAnsi="Arial" w:cs="Arial"/>
          <w:color w:val="000000"/>
          <w:sz w:val="24"/>
          <w:szCs w:val="24"/>
          <w:lang w:eastAsia="ru-RU"/>
        </w:rPr>
        <w:tab/>
      </w:r>
      <w:r w:rsidRPr="00B5469B">
        <w:rPr>
          <w:rFonts w:ascii="Arial" w:eastAsia="Times New Roman" w:hAnsi="Arial" w:cs="Arial"/>
          <w:color w:val="000000"/>
          <w:sz w:val="24"/>
          <w:szCs w:val="24"/>
          <w:lang w:eastAsia="ru-RU"/>
        </w:rPr>
        <w:tab/>
      </w:r>
      <w:r w:rsidRPr="00B5469B">
        <w:rPr>
          <w:rFonts w:ascii="Arial" w:eastAsia="Times New Roman" w:hAnsi="Arial" w:cs="Arial"/>
          <w:color w:val="000000"/>
          <w:sz w:val="24"/>
          <w:szCs w:val="24"/>
          <w:lang w:eastAsia="ru-RU"/>
        </w:rPr>
        <w:tab/>
      </w:r>
      <w:r w:rsidRPr="00B5469B">
        <w:rPr>
          <w:rFonts w:ascii="Arial" w:eastAsia="Times New Roman" w:hAnsi="Arial" w:cs="Arial"/>
          <w:color w:val="000000"/>
          <w:sz w:val="24"/>
          <w:szCs w:val="24"/>
          <w:lang w:eastAsia="ru-RU"/>
        </w:rPr>
        <w:tab/>
      </w:r>
      <w:r w:rsidRPr="00B5469B">
        <w:rPr>
          <w:rFonts w:ascii="Arial" w:eastAsia="Times New Roman" w:hAnsi="Arial" w:cs="Arial"/>
          <w:color w:val="000000"/>
          <w:sz w:val="24"/>
          <w:szCs w:val="24"/>
          <w:lang w:eastAsia="ru-RU"/>
        </w:rPr>
        <w:tab/>
      </w:r>
      <w:r w:rsidRPr="00B5469B">
        <w:rPr>
          <w:rFonts w:ascii="Arial" w:eastAsia="Times New Roman" w:hAnsi="Arial" w:cs="Arial"/>
          <w:color w:val="000000"/>
          <w:sz w:val="24"/>
          <w:szCs w:val="24"/>
          <w:lang w:eastAsia="ru-RU"/>
        </w:rPr>
        <w:tab/>
        <w:t xml:space="preserve">13.1.  </w:t>
      </w:r>
      <w:proofErr w:type="gramStart"/>
      <w:r w:rsidRPr="00B5469B">
        <w:rPr>
          <w:rFonts w:ascii="Arial" w:eastAsia="Times New Roman" w:hAnsi="Arial" w:cs="Arial"/>
          <w:color w:val="000000"/>
          <w:sz w:val="24"/>
          <w:szCs w:val="24"/>
          <w:lang w:eastAsia="ru-RU"/>
        </w:rPr>
        <w:t>Договор комплексного освоения территории заключается А</w:t>
      </w:r>
      <w:r w:rsidRPr="00B5469B">
        <w:rPr>
          <w:rFonts w:ascii="Arial" w:eastAsia="Times New Roman" w:hAnsi="Arial" w:cs="Arial"/>
          <w:color w:val="000000"/>
          <w:sz w:val="24"/>
          <w:szCs w:val="24"/>
          <w:lang w:eastAsia="ru-RU"/>
        </w:rPr>
        <w:t>д</w:t>
      </w:r>
      <w:r w:rsidRPr="00B5469B">
        <w:rPr>
          <w:rFonts w:ascii="Arial" w:eastAsia="Times New Roman" w:hAnsi="Arial" w:cs="Arial"/>
          <w:color w:val="000000"/>
          <w:sz w:val="24"/>
          <w:szCs w:val="24"/>
          <w:lang w:eastAsia="ru-RU"/>
        </w:rPr>
        <w:t xml:space="preserve">министрацией </w:t>
      </w:r>
      <w:r w:rsidRPr="00B5469B">
        <w:rPr>
          <w:rFonts w:ascii="Arial" w:hAnsi="Arial" w:cs="Arial"/>
          <w:sz w:val="24"/>
          <w:szCs w:val="24"/>
        </w:rPr>
        <w:t xml:space="preserve">муниципального района </w:t>
      </w:r>
      <w:proofErr w:type="spellStart"/>
      <w:r w:rsidRPr="00B5469B">
        <w:rPr>
          <w:rFonts w:ascii="Arial" w:hAnsi="Arial" w:cs="Arial"/>
          <w:sz w:val="24"/>
          <w:szCs w:val="24"/>
        </w:rPr>
        <w:t>Кармаскалинский</w:t>
      </w:r>
      <w:proofErr w:type="spellEnd"/>
      <w:r w:rsidRPr="00B5469B">
        <w:rPr>
          <w:rFonts w:ascii="Arial" w:hAnsi="Arial" w:cs="Arial"/>
          <w:sz w:val="24"/>
          <w:szCs w:val="24"/>
        </w:rPr>
        <w:t xml:space="preserve"> район</w:t>
      </w:r>
      <w:r w:rsidRPr="00B5469B">
        <w:rPr>
          <w:rFonts w:ascii="Arial" w:eastAsia="Times New Roman" w:hAnsi="Arial" w:cs="Arial"/>
          <w:color w:val="000000"/>
          <w:sz w:val="24"/>
          <w:szCs w:val="24"/>
          <w:lang w:eastAsia="ru-RU"/>
        </w:rPr>
        <w:t>, предоставляющей земельный уч</w:t>
      </w:r>
      <w:r w:rsidRPr="00B5469B">
        <w:rPr>
          <w:rFonts w:ascii="Arial" w:eastAsia="Times New Roman" w:hAnsi="Arial" w:cs="Arial"/>
          <w:color w:val="000000"/>
          <w:sz w:val="24"/>
          <w:szCs w:val="24"/>
          <w:lang w:eastAsia="ru-RU"/>
        </w:rPr>
        <w:t>а</w:t>
      </w:r>
      <w:r w:rsidRPr="00B5469B">
        <w:rPr>
          <w:rFonts w:ascii="Arial" w:eastAsia="Times New Roman" w:hAnsi="Arial" w:cs="Arial"/>
          <w:color w:val="000000"/>
          <w:sz w:val="24"/>
          <w:szCs w:val="24"/>
          <w:lang w:eastAsia="ru-RU"/>
        </w:rPr>
        <w:t>сток для комплексного освоения территории, и юридическим лицом, признанным победит</w:t>
      </w:r>
      <w:r w:rsidRPr="00B5469B">
        <w:rPr>
          <w:rFonts w:ascii="Arial" w:eastAsia="Times New Roman" w:hAnsi="Arial" w:cs="Arial"/>
          <w:color w:val="000000"/>
          <w:sz w:val="24"/>
          <w:szCs w:val="24"/>
          <w:lang w:eastAsia="ru-RU"/>
        </w:rPr>
        <w:t>е</w:t>
      </w:r>
      <w:r w:rsidRPr="00B5469B">
        <w:rPr>
          <w:rFonts w:ascii="Arial" w:eastAsia="Times New Roman" w:hAnsi="Arial" w:cs="Arial"/>
          <w:color w:val="000000"/>
          <w:sz w:val="24"/>
          <w:szCs w:val="24"/>
          <w:lang w:eastAsia="ru-RU"/>
        </w:rPr>
        <w:t>лем аукциона на право заключения договора аренды земельного участка, или юрид</w:t>
      </w:r>
      <w:r w:rsidRPr="00B5469B">
        <w:rPr>
          <w:rFonts w:ascii="Arial" w:eastAsia="Times New Roman" w:hAnsi="Arial" w:cs="Arial"/>
          <w:color w:val="000000"/>
          <w:sz w:val="24"/>
          <w:szCs w:val="24"/>
          <w:lang w:eastAsia="ru-RU"/>
        </w:rPr>
        <w:t>и</w:t>
      </w:r>
      <w:r w:rsidRPr="00B5469B">
        <w:rPr>
          <w:rFonts w:ascii="Arial" w:eastAsia="Times New Roman" w:hAnsi="Arial" w:cs="Arial"/>
          <w:color w:val="000000"/>
          <w:sz w:val="24"/>
          <w:szCs w:val="24"/>
          <w:lang w:eastAsia="ru-RU"/>
        </w:rPr>
        <w:t>ческим лицом, подавшим единственную заявку на участие в этом аукционе, или заяв</w:t>
      </w:r>
      <w:r w:rsidRPr="00B5469B">
        <w:rPr>
          <w:rFonts w:ascii="Arial" w:eastAsia="Times New Roman" w:hAnsi="Arial" w:cs="Arial"/>
          <w:color w:val="000000"/>
          <w:sz w:val="24"/>
          <w:szCs w:val="24"/>
          <w:lang w:eastAsia="ru-RU"/>
        </w:rPr>
        <w:t>и</w:t>
      </w:r>
      <w:r w:rsidRPr="00B5469B">
        <w:rPr>
          <w:rFonts w:ascii="Arial" w:eastAsia="Times New Roman" w:hAnsi="Arial" w:cs="Arial"/>
          <w:color w:val="000000"/>
          <w:sz w:val="24"/>
          <w:szCs w:val="24"/>
          <w:lang w:eastAsia="ru-RU"/>
        </w:rPr>
        <w:t xml:space="preserve">телем, признанным единственным участником такого аукциона, или единственным принявшим участие в аукционе его участником. </w:t>
      </w:r>
      <w:r w:rsidRPr="00B5469B">
        <w:rPr>
          <w:rFonts w:ascii="Arial" w:eastAsia="Times New Roman" w:hAnsi="Arial" w:cs="Arial"/>
          <w:color w:val="000000"/>
          <w:sz w:val="24"/>
          <w:szCs w:val="24"/>
          <w:lang w:eastAsia="ru-RU"/>
        </w:rPr>
        <w:tab/>
      </w:r>
      <w:r w:rsidRPr="00B5469B">
        <w:rPr>
          <w:rFonts w:ascii="Arial" w:eastAsia="Times New Roman" w:hAnsi="Arial" w:cs="Arial"/>
          <w:color w:val="000000"/>
          <w:sz w:val="24"/>
          <w:szCs w:val="24"/>
          <w:lang w:eastAsia="ru-RU"/>
        </w:rPr>
        <w:tab/>
      </w:r>
      <w:r w:rsidRPr="00B5469B">
        <w:rPr>
          <w:rFonts w:ascii="Arial" w:eastAsia="Times New Roman" w:hAnsi="Arial" w:cs="Arial"/>
          <w:color w:val="000000"/>
          <w:sz w:val="24"/>
          <w:szCs w:val="24"/>
          <w:lang w:eastAsia="ru-RU"/>
        </w:rPr>
        <w:tab/>
      </w:r>
      <w:r w:rsidRPr="00B5469B">
        <w:rPr>
          <w:rFonts w:ascii="Arial" w:eastAsia="Times New Roman" w:hAnsi="Arial" w:cs="Arial"/>
          <w:color w:val="000000"/>
          <w:sz w:val="24"/>
          <w:szCs w:val="24"/>
          <w:lang w:eastAsia="ru-RU"/>
        </w:rPr>
        <w:tab/>
      </w:r>
      <w:r w:rsidRPr="00B5469B">
        <w:rPr>
          <w:rFonts w:ascii="Arial" w:eastAsia="Times New Roman" w:hAnsi="Arial" w:cs="Arial"/>
          <w:color w:val="000000"/>
          <w:sz w:val="24"/>
          <w:szCs w:val="24"/>
          <w:lang w:eastAsia="ru-RU"/>
        </w:rPr>
        <w:tab/>
      </w:r>
      <w:r w:rsidRPr="00B5469B">
        <w:rPr>
          <w:rFonts w:ascii="Arial" w:eastAsia="Times New Roman" w:hAnsi="Arial" w:cs="Arial"/>
          <w:color w:val="000000"/>
          <w:sz w:val="24"/>
          <w:szCs w:val="24"/>
          <w:lang w:eastAsia="ru-RU"/>
        </w:rPr>
        <w:tab/>
      </w:r>
      <w:r w:rsidRPr="00B5469B">
        <w:rPr>
          <w:rFonts w:ascii="Arial" w:eastAsia="Times New Roman" w:hAnsi="Arial" w:cs="Arial"/>
          <w:color w:val="000000"/>
          <w:sz w:val="24"/>
          <w:szCs w:val="24"/>
          <w:lang w:eastAsia="ru-RU"/>
        </w:rPr>
        <w:tab/>
        <w:t>13.2.</w:t>
      </w:r>
      <w:proofErr w:type="gramEnd"/>
      <w:r w:rsidRPr="00B5469B">
        <w:rPr>
          <w:rFonts w:ascii="Arial" w:eastAsia="Times New Roman" w:hAnsi="Arial" w:cs="Arial"/>
          <w:color w:val="000000"/>
          <w:sz w:val="24"/>
          <w:szCs w:val="24"/>
          <w:lang w:eastAsia="ru-RU"/>
        </w:rPr>
        <w:t xml:space="preserve"> </w:t>
      </w:r>
      <w:r w:rsidRPr="00B5469B">
        <w:rPr>
          <w:rFonts w:ascii="Arial" w:hAnsi="Arial" w:cs="Arial"/>
          <w:sz w:val="24"/>
          <w:szCs w:val="24"/>
        </w:rPr>
        <w:t>Комплексное освоение территории в целях строительства жилья экономического кла</w:t>
      </w:r>
      <w:r w:rsidRPr="00B5469B">
        <w:rPr>
          <w:rFonts w:ascii="Arial" w:hAnsi="Arial" w:cs="Arial"/>
          <w:sz w:val="24"/>
          <w:szCs w:val="24"/>
        </w:rPr>
        <w:t>с</w:t>
      </w:r>
      <w:r w:rsidRPr="00B5469B">
        <w:rPr>
          <w:rFonts w:ascii="Arial" w:hAnsi="Arial" w:cs="Arial"/>
          <w:sz w:val="24"/>
          <w:szCs w:val="24"/>
        </w:rPr>
        <w:t>са осуществляется в соответствии с договором о комплексном освоении территории в целях строительства жилья экономического класса, заключенным в порядке, пред</w:t>
      </w:r>
      <w:r w:rsidRPr="00B5469B">
        <w:rPr>
          <w:rFonts w:ascii="Arial" w:hAnsi="Arial" w:cs="Arial"/>
          <w:sz w:val="24"/>
          <w:szCs w:val="24"/>
        </w:rPr>
        <w:t>у</w:t>
      </w:r>
      <w:r w:rsidRPr="00B5469B">
        <w:rPr>
          <w:rFonts w:ascii="Arial" w:hAnsi="Arial" w:cs="Arial"/>
          <w:sz w:val="24"/>
          <w:szCs w:val="24"/>
        </w:rPr>
        <w:t xml:space="preserve">смотренным Градостроительным кодексом РФ. </w:t>
      </w:r>
      <w:r w:rsidRPr="00B5469B">
        <w:rPr>
          <w:rFonts w:ascii="Arial" w:hAnsi="Arial" w:cs="Arial"/>
          <w:sz w:val="24"/>
          <w:szCs w:val="24"/>
        </w:rPr>
        <w:tab/>
      </w:r>
      <w:r w:rsidRPr="00B5469B">
        <w:rPr>
          <w:rFonts w:ascii="Arial" w:hAnsi="Arial" w:cs="Arial"/>
          <w:sz w:val="24"/>
          <w:szCs w:val="24"/>
        </w:rPr>
        <w:tab/>
      </w:r>
      <w:r w:rsidRPr="00B5469B">
        <w:rPr>
          <w:rFonts w:ascii="Arial" w:hAnsi="Arial" w:cs="Arial"/>
          <w:sz w:val="24"/>
          <w:szCs w:val="24"/>
        </w:rPr>
        <w:tab/>
      </w:r>
      <w:r w:rsidRPr="00B5469B">
        <w:rPr>
          <w:rFonts w:ascii="Arial" w:hAnsi="Arial" w:cs="Arial"/>
          <w:sz w:val="24"/>
          <w:szCs w:val="24"/>
        </w:rPr>
        <w:tab/>
      </w:r>
      <w:r w:rsidRPr="00B5469B">
        <w:rPr>
          <w:rFonts w:ascii="Arial" w:hAnsi="Arial" w:cs="Arial"/>
          <w:sz w:val="24"/>
          <w:szCs w:val="24"/>
        </w:rPr>
        <w:tab/>
        <w:t xml:space="preserve">14. </w:t>
      </w:r>
      <w:r w:rsidRPr="00B5469B">
        <w:rPr>
          <w:rFonts w:ascii="Arial" w:eastAsia="Times New Roman" w:hAnsi="Arial" w:cs="Arial"/>
          <w:color w:val="000000"/>
          <w:sz w:val="24"/>
          <w:szCs w:val="24"/>
          <w:lang w:eastAsia="ru-RU"/>
        </w:rPr>
        <w:t>Комплексное развитие территории по инициативе правообладателей земел</w:t>
      </w:r>
      <w:r w:rsidRPr="00B5469B">
        <w:rPr>
          <w:rFonts w:ascii="Arial" w:eastAsia="Times New Roman" w:hAnsi="Arial" w:cs="Arial"/>
          <w:color w:val="000000"/>
          <w:sz w:val="24"/>
          <w:szCs w:val="24"/>
          <w:lang w:eastAsia="ru-RU"/>
        </w:rPr>
        <w:t>ь</w:t>
      </w:r>
      <w:r w:rsidRPr="00B5469B">
        <w:rPr>
          <w:rFonts w:ascii="Arial" w:eastAsia="Times New Roman" w:hAnsi="Arial" w:cs="Arial"/>
          <w:color w:val="000000"/>
          <w:sz w:val="24"/>
          <w:szCs w:val="24"/>
          <w:lang w:eastAsia="ru-RU"/>
        </w:rPr>
        <w:t>ных участков и (или) расположенных на них объектов недвижимого имущества (далее также - ко</w:t>
      </w:r>
      <w:r w:rsidRPr="00B5469B">
        <w:rPr>
          <w:rFonts w:ascii="Arial" w:eastAsia="Times New Roman" w:hAnsi="Arial" w:cs="Arial"/>
          <w:color w:val="000000"/>
          <w:sz w:val="24"/>
          <w:szCs w:val="24"/>
          <w:lang w:eastAsia="ru-RU"/>
        </w:rPr>
        <w:t>м</w:t>
      </w:r>
      <w:r w:rsidRPr="00B5469B">
        <w:rPr>
          <w:rFonts w:ascii="Arial" w:eastAsia="Times New Roman" w:hAnsi="Arial" w:cs="Arial"/>
          <w:color w:val="000000"/>
          <w:sz w:val="24"/>
          <w:szCs w:val="24"/>
          <w:lang w:eastAsia="ru-RU"/>
        </w:rPr>
        <w:t>плексное развитие территории по инициативе правообладателей) является одним из видов деятельности по комплексному и устойчивому развитию территории.</w:t>
      </w:r>
      <w:r w:rsidRPr="00B5469B">
        <w:rPr>
          <w:rFonts w:ascii="Arial" w:eastAsia="Times New Roman" w:hAnsi="Arial" w:cs="Arial"/>
          <w:color w:val="000000"/>
          <w:sz w:val="24"/>
          <w:szCs w:val="24"/>
          <w:lang w:eastAsia="ru-RU"/>
        </w:rPr>
        <w:tab/>
      </w:r>
      <w:r w:rsidRPr="00B5469B">
        <w:rPr>
          <w:rFonts w:ascii="Arial" w:eastAsia="Times New Roman" w:hAnsi="Arial" w:cs="Arial"/>
          <w:color w:val="000000"/>
          <w:sz w:val="24"/>
          <w:szCs w:val="24"/>
          <w:lang w:eastAsia="ru-RU"/>
        </w:rPr>
        <w:tab/>
        <w:t xml:space="preserve">14.1. </w:t>
      </w:r>
      <w:proofErr w:type="gramStart"/>
      <w:r w:rsidRPr="00B5469B">
        <w:rPr>
          <w:rFonts w:ascii="Arial" w:eastAsia="Times New Roman" w:hAnsi="Arial" w:cs="Arial"/>
          <w:color w:val="000000"/>
          <w:sz w:val="24"/>
          <w:szCs w:val="24"/>
          <w:lang w:eastAsia="ru-RU"/>
        </w:rPr>
        <w:t>Комплексному развитию по инициативе правообладателей подлежит территория, в гран</w:t>
      </w:r>
      <w:r w:rsidRPr="00B5469B">
        <w:rPr>
          <w:rFonts w:ascii="Arial" w:eastAsia="Times New Roman" w:hAnsi="Arial" w:cs="Arial"/>
          <w:color w:val="000000"/>
          <w:sz w:val="24"/>
          <w:szCs w:val="24"/>
          <w:lang w:eastAsia="ru-RU"/>
        </w:rPr>
        <w:t>и</w:t>
      </w:r>
      <w:r w:rsidRPr="00B5469B">
        <w:rPr>
          <w:rFonts w:ascii="Arial" w:eastAsia="Times New Roman" w:hAnsi="Arial" w:cs="Arial"/>
          <w:color w:val="000000"/>
          <w:sz w:val="24"/>
          <w:szCs w:val="24"/>
          <w:lang w:eastAsia="ru-RU"/>
        </w:rPr>
        <w:t>цах которой находятся земельные участки и (или) расположенные на них объекты недвижимого имущества, находящиеся как в государственной, муниц</w:t>
      </w:r>
      <w:r w:rsidRPr="00B5469B">
        <w:rPr>
          <w:rFonts w:ascii="Arial" w:eastAsia="Times New Roman" w:hAnsi="Arial" w:cs="Arial"/>
          <w:color w:val="000000"/>
          <w:sz w:val="24"/>
          <w:szCs w:val="24"/>
          <w:lang w:eastAsia="ru-RU"/>
        </w:rPr>
        <w:t>и</w:t>
      </w:r>
      <w:r w:rsidRPr="00B5469B">
        <w:rPr>
          <w:rFonts w:ascii="Arial" w:eastAsia="Times New Roman" w:hAnsi="Arial" w:cs="Arial"/>
          <w:color w:val="000000"/>
          <w:sz w:val="24"/>
          <w:szCs w:val="24"/>
          <w:lang w:eastAsia="ru-RU"/>
        </w:rPr>
        <w:t>пальной собственности (в том числе предоставленные в соответствии с земельным з</w:t>
      </w:r>
      <w:r w:rsidRPr="00B5469B">
        <w:rPr>
          <w:rFonts w:ascii="Arial" w:eastAsia="Times New Roman" w:hAnsi="Arial" w:cs="Arial"/>
          <w:color w:val="000000"/>
          <w:sz w:val="24"/>
          <w:szCs w:val="24"/>
          <w:lang w:eastAsia="ru-RU"/>
        </w:rPr>
        <w:t>а</w:t>
      </w:r>
      <w:r w:rsidRPr="00B5469B">
        <w:rPr>
          <w:rFonts w:ascii="Arial" w:eastAsia="Times New Roman" w:hAnsi="Arial" w:cs="Arial"/>
          <w:color w:val="000000"/>
          <w:sz w:val="24"/>
          <w:szCs w:val="24"/>
          <w:lang w:eastAsia="ru-RU"/>
        </w:rPr>
        <w:t>конодательством Российской Федерации третьим лицам), так и в собственности физ</w:t>
      </w:r>
      <w:r w:rsidRPr="00B5469B">
        <w:rPr>
          <w:rFonts w:ascii="Arial" w:eastAsia="Times New Roman" w:hAnsi="Arial" w:cs="Arial"/>
          <w:color w:val="000000"/>
          <w:sz w:val="24"/>
          <w:szCs w:val="24"/>
          <w:lang w:eastAsia="ru-RU"/>
        </w:rPr>
        <w:t>и</w:t>
      </w:r>
      <w:r w:rsidRPr="00B5469B">
        <w:rPr>
          <w:rFonts w:ascii="Arial" w:eastAsia="Times New Roman" w:hAnsi="Arial" w:cs="Arial"/>
          <w:color w:val="000000"/>
          <w:sz w:val="24"/>
          <w:szCs w:val="24"/>
          <w:lang w:eastAsia="ru-RU"/>
        </w:rPr>
        <w:t>ческих или юридических лиц.</w:t>
      </w:r>
      <w:r w:rsidRPr="00B5469B">
        <w:rPr>
          <w:rFonts w:ascii="Arial" w:eastAsia="Times New Roman" w:hAnsi="Arial" w:cs="Arial"/>
          <w:color w:val="000000"/>
          <w:sz w:val="24"/>
          <w:szCs w:val="24"/>
          <w:lang w:eastAsia="ru-RU"/>
        </w:rPr>
        <w:tab/>
      </w:r>
      <w:r w:rsidRPr="00B5469B">
        <w:rPr>
          <w:rFonts w:ascii="Arial" w:eastAsia="Times New Roman" w:hAnsi="Arial" w:cs="Arial"/>
          <w:color w:val="000000"/>
          <w:sz w:val="24"/>
          <w:szCs w:val="24"/>
          <w:lang w:eastAsia="ru-RU"/>
        </w:rPr>
        <w:tab/>
      </w:r>
      <w:r w:rsidRPr="00B5469B">
        <w:rPr>
          <w:rFonts w:ascii="Arial" w:eastAsia="Times New Roman" w:hAnsi="Arial" w:cs="Arial"/>
          <w:color w:val="000000"/>
          <w:sz w:val="24"/>
          <w:szCs w:val="24"/>
          <w:lang w:eastAsia="ru-RU"/>
        </w:rPr>
        <w:tab/>
      </w:r>
      <w:r w:rsidRPr="00B5469B">
        <w:rPr>
          <w:rFonts w:ascii="Arial" w:eastAsia="Times New Roman" w:hAnsi="Arial" w:cs="Arial"/>
          <w:color w:val="000000"/>
          <w:sz w:val="24"/>
          <w:szCs w:val="24"/>
          <w:lang w:eastAsia="ru-RU"/>
        </w:rPr>
        <w:tab/>
      </w:r>
      <w:r w:rsidRPr="00B5469B">
        <w:rPr>
          <w:rFonts w:ascii="Arial" w:eastAsia="Times New Roman" w:hAnsi="Arial" w:cs="Arial"/>
          <w:color w:val="000000"/>
          <w:sz w:val="24"/>
          <w:szCs w:val="24"/>
          <w:lang w:eastAsia="ru-RU"/>
        </w:rPr>
        <w:tab/>
      </w:r>
      <w:r w:rsidRPr="00B5469B">
        <w:rPr>
          <w:rFonts w:ascii="Arial" w:eastAsia="Times New Roman" w:hAnsi="Arial" w:cs="Arial"/>
          <w:color w:val="000000"/>
          <w:sz w:val="24"/>
          <w:szCs w:val="24"/>
          <w:lang w:eastAsia="ru-RU"/>
        </w:rPr>
        <w:tab/>
      </w:r>
      <w:r w:rsidRPr="00B5469B">
        <w:rPr>
          <w:rFonts w:ascii="Arial" w:eastAsia="Times New Roman" w:hAnsi="Arial" w:cs="Arial"/>
          <w:color w:val="000000"/>
          <w:sz w:val="24"/>
          <w:szCs w:val="24"/>
          <w:lang w:eastAsia="ru-RU"/>
        </w:rPr>
        <w:tab/>
      </w:r>
      <w:r w:rsidRPr="00B5469B">
        <w:rPr>
          <w:rFonts w:ascii="Arial" w:eastAsia="Times New Roman" w:hAnsi="Arial" w:cs="Arial"/>
          <w:color w:val="000000"/>
          <w:sz w:val="24"/>
          <w:szCs w:val="24"/>
          <w:lang w:eastAsia="ru-RU"/>
        </w:rPr>
        <w:tab/>
      </w:r>
      <w:r w:rsidRPr="00B5469B">
        <w:rPr>
          <w:rFonts w:ascii="Arial" w:eastAsia="Times New Roman" w:hAnsi="Arial" w:cs="Arial"/>
          <w:color w:val="000000"/>
          <w:sz w:val="24"/>
          <w:szCs w:val="24"/>
          <w:lang w:eastAsia="ru-RU"/>
        </w:rPr>
        <w:tab/>
      </w:r>
      <w:r w:rsidRPr="00B5469B">
        <w:rPr>
          <w:rFonts w:ascii="Arial" w:eastAsia="Times New Roman" w:hAnsi="Arial" w:cs="Arial"/>
          <w:color w:val="000000"/>
          <w:sz w:val="24"/>
          <w:szCs w:val="24"/>
          <w:lang w:eastAsia="ru-RU"/>
        </w:rPr>
        <w:tab/>
        <w:t>14.2.</w:t>
      </w:r>
      <w:proofErr w:type="gramEnd"/>
      <w:r w:rsidRPr="00B5469B">
        <w:rPr>
          <w:rFonts w:ascii="Arial" w:eastAsia="Times New Roman" w:hAnsi="Arial" w:cs="Arial"/>
          <w:color w:val="000000"/>
          <w:sz w:val="24"/>
          <w:szCs w:val="24"/>
          <w:lang w:eastAsia="ru-RU"/>
        </w:rPr>
        <w:t xml:space="preserve">  </w:t>
      </w:r>
      <w:proofErr w:type="gramStart"/>
      <w:r w:rsidRPr="00B5469B">
        <w:rPr>
          <w:rFonts w:ascii="Arial" w:eastAsia="Times New Roman" w:hAnsi="Arial" w:cs="Arial"/>
          <w:color w:val="000000"/>
          <w:sz w:val="24"/>
          <w:szCs w:val="24"/>
          <w:lang w:eastAsia="ru-RU"/>
        </w:rPr>
        <w:t>Комплексное развитие территории по инициативе правообладателей осуществляется о</w:t>
      </w:r>
      <w:r w:rsidRPr="00B5469B">
        <w:rPr>
          <w:rFonts w:ascii="Arial" w:eastAsia="Times New Roman" w:hAnsi="Arial" w:cs="Arial"/>
          <w:color w:val="000000"/>
          <w:sz w:val="24"/>
          <w:szCs w:val="24"/>
          <w:lang w:eastAsia="ru-RU"/>
        </w:rPr>
        <w:t>д</w:t>
      </w:r>
      <w:r w:rsidRPr="00B5469B">
        <w:rPr>
          <w:rFonts w:ascii="Arial" w:eastAsia="Times New Roman" w:hAnsi="Arial" w:cs="Arial"/>
          <w:color w:val="000000"/>
          <w:sz w:val="24"/>
          <w:szCs w:val="24"/>
          <w:lang w:eastAsia="ru-RU"/>
        </w:rPr>
        <w:t>ним или несколькими правообладателями земельных участков и (или) объектов н</w:t>
      </w:r>
      <w:r w:rsidRPr="00B5469B">
        <w:rPr>
          <w:rFonts w:ascii="Arial" w:eastAsia="Times New Roman" w:hAnsi="Arial" w:cs="Arial"/>
          <w:color w:val="000000"/>
          <w:sz w:val="24"/>
          <w:szCs w:val="24"/>
          <w:lang w:eastAsia="ru-RU"/>
        </w:rPr>
        <w:t>е</w:t>
      </w:r>
      <w:r w:rsidRPr="00B5469B">
        <w:rPr>
          <w:rFonts w:ascii="Arial" w:eastAsia="Times New Roman" w:hAnsi="Arial" w:cs="Arial"/>
          <w:color w:val="000000"/>
          <w:sz w:val="24"/>
          <w:szCs w:val="24"/>
          <w:lang w:eastAsia="ru-RU"/>
        </w:rPr>
        <w:t>движимого имущества, расположенных в границах такой территории, в том числе лицами, которым земельные участки, находящиеся в государственной или муниципал</w:t>
      </w:r>
      <w:r w:rsidRPr="00B5469B">
        <w:rPr>
          <w:rFonts w:ascii="Arial" w:eastAsia="Times New Roman" w:hAnsi="Arial" w:cs="Arial"/>
          <w:color w:val="000000"/>
          <w:sz w:val="24"/>
          <w:szCs w:val="24"/>
          <w:lang w:eastAsia="ru-RU"/>
        </w:rPr>
        <w:t>ь</w:t>
      </w:r>
      <w:r w:rsidRPr="00B5469B">
        <w:rPr>
          <w:rFonts w:ascii="Arial" w:eastAsia="Times New Roman" w:hAnsi="Arial" w:cs="Arial"/>
          <w:color w:val="000000"/>
          <w:sz w:val="24"/>
          <w:szCs w:val="24"/>
          <w:lang w:eastAsia="ru-RU"/>
        </w:rPr>
        <w:t>ной собственности, предоставлены в аренду, в безвозмездное пользование в соответствии с земельным законодательством (далее в настоящей статье также - правообл</w:t>
      </w:r>
      <w:r w:rsidRPr="00B5469B">
        <w:rPr>
          <w:rFonts w:ascii="Arial" w:eastAsia="Times New Roman" w:hAnsi="Arial" w:cs="Arial"/>
          <w:color w:val="000000"/>
          <w:sz w:val="24"/>
          <w:szCs w:val="24"/>
          <w:lang w:eastAsia="ru-RU"/>
        </w:rPr>
        <w:t>а</w:t>
      </w:r>
      <w:r w:rsidRPr="00B5469B">
        <w:rPr>
          <w:rFonts w:ascii="Arial" w:eastAsia="Times New Roman" w:hAnsi="Arial" w:cs="Arial"/>
          <w:color w:val="000000"/>
          <w:sz w:val="24"/>
          <w:szCs w:val="24"/>
          <w:lang w:eastAsia="ru-RU"/>
        </w:rPr>
        <w:t>датель).</w:t>
      </w:r>
      <w:proofErr w:type="gramEnd"/>
      <w:r w:rsidRPr="00B5469B">
        <w:rPr>
          <w:rFonts w:ascii="Arial" w:eastAsia="Times New Roman" w:hAnsi="Arial" w:cs="Arial"/>
          <w:color w:val="000000"/>
          <w:sz w:val="24"/>
          <w:szCs w:val="24"/>
          <w:lang w:eastAsia="ru-RU"/>
        </w:rPr>
        <w:t xml:space="preserve"> </w:t>
      </w:r>
      <w:proofErr w:type="gramStart"/>
      <w:r w:rsidRPr="00B5469B">
        <w:rPr>
          <w:rFonts w:ascii="Arial" w:eastAsia="Times New Roman" w:hAnsi="Arial" w:cs="Arial"/>
          <w:color w:val="000000"/>
          <w:sz w:val="24"/>
          <w:szCs w:val="24"/>
          <w:lang w:eastAsia="ru-RU"/>
        </w:rPr>
        <w:t>При этом участие правообладателя, не являющегося собственником земел</w:t>
      </w:r>
      <w:r w:rsidRPr="00B5469B">
        <w:rPr>
          <w:rFonts w:ascii="Arial" w:eastAsia="Times New Roman" w:hAnsi="Arial" w:cs="Arial"/>
          <w:color w:val="000000"/>
          <w:sz w:val="24"/>
          <w:szCs w:val="24"/>
          <w:lang w:eastAsia="ru-RU"/>
        </w:rPr>
        <w:t>ь</w:t>
      </w:r>
      <w:r w:rsidRPr="00B5469B">
        <w:rPr>
          <w:rFonts w:ascii="Arial" w:eastAsia="Times New Roman" w:hAnsi="Arial" w:cs="Arial"/>
          <w:color w:val="000000"/>
          <w:sz w:val="24"/>
          <w:szCs w:val="24"/>
          <w:lang w:eastAsia="ru-RU"/>
        </w:rPr>
        <w:t>ного участка и (или) расположенного на нем объекта недвижимого имущества, в комплексном развитии территории по инициативе правообладателей допускается в случае, если срок действия его прав на земельный участок составляет на день закл</w:t>
      </w:r>
      <w:r w:rsidRPr="00B5469B">
        <w:rPr>
          <w:rFonts w:ascii="Arial" w:eastAsia="Times New Roman" w:hAnsi="Arial" w:cs="Arial"/>
          <w:color w:val="000000"/>
          <w:sz w:val="24"/>
          <w:szCs w:val="24"/>
          <w:lang w:eastAsia="ru-RU"/>
        </w:rPr>
        <w:t>ю</w:t>
      </w:r>
      <w:r w:rsidRPr="00B5469B">
        <w:rPr>
          <w:rFonts w:ascii="Arial" w:eastAsia="Times New Roman" w:hAnsi="Arial" w:cs="Arial"/>
          <w:color w:val="000000"/>
          <w:sz w:val="24"/>
          <w:szCs w:val="24"/>
          <w:lang w:eastAsia="ru-RU"/>
        </w:rPr>
        <w:t>чения в соответствии с настоящей статьей договора о комплексном развитии террит</w:t>
      </w:r>
      <w:r w:rsidRPr="00B5469B">
        <w:rPr>
          <w:rFonts w:ascii="Arial" w:eastAsia="Times New Roman" w:hAnsi="Arial" w:cs="Arial"/>
          <w:color w:val="000000"/>
          <w:sz w:val="24"/>
          <w:szCs w:val="24"/>
          <w:lang w:eastAsia="ru-RU"/>
        </w:rPr>
        <w:t>о</w:t>
      </w:r>
      <w:r w:rsidRPr="00B5469B">
        <w:rPr>
          <w:rFonts w:ascii="Arial" w:eastAsia="Times New Roman" w:hAnsi="Arial" w:cs="Arial"/>
          <w:color w:val="000000"/>
          <w:sz w:val="24"/>
          <w:szCs w:val="24"/>
          <w:lang w:eastAsia="ru-RU"/>
        </w:rPr>
        <w:t xml:space="preserve">рии не менее чем пять лет. </w:t>
      </w:r>
      <w:r w:rsidRPr="00B5469B">
        <w:rPr>
          <w:rFonts w:ascii="Arial" w:eastAsia="Times New Roman" w:hAnsi="Arial" w:cs="Arial"/>
          <w:color w:val="000000"/>
          <w:sz w:val="24"/>
          <w:szCs w:val="24"/>
          <w:lang w:eastAsia="ru-RU"/>
        </w:rPr>
        <w:tab/>
      </w:r>
      <w:r w:rsidRPr="00B5469B">
        <w:rPr>
          <w:rFonts w:ascii="Arial" w:eastAsia="Times New Roman" w:hAnsi="Arial" w:cs="Arial"/>
          <w:color w:val="000000"/>
          <w:sz w:val="24"/>
          <w:szCs w:val="24"/>
          <w:lang w:eastAsia="ru-RU"/>
        </w:rPr>
        <w:tab/>
      </w:r>
      <w:r w:rsidRPr="00B5469B">
        <w:rPr>
          <w:rFonts w:ascii="Arial" w:eastAsia="Times New Roman" w:hAnsi="Arial" w:cs="Arial"/>
          <w:color w:val="000000"/>
          <w:sz w:val="24"/>
          <w:szCs w:val="24"/>
          <w:lang w:eastAsia="ru-RU"/>
        </w:rPr>
        <w:tab/>
      </w:r>
      <w:r w:rsidRPr="00B5469B">
        <w:rPr>
          <w:rFonts w:ascii="Arial" w:eastAsia="Times New Roman" w:hAnsi="Arial" w:cs="Arial"/>
          <w:color w:val="000000"/>
          <w:sz w:val="24"/>
          <w:szCs w:val="24"/>
          <w:lang w:eastAsia="ru-RU"/>
        </w:rPr>
        <w:tab/>
      </w:r>
      <w:r w:rsidRPr="00B5469B">
        <w:rPr>
          <w:rFonts w:ascii="Arial" w:eastAsia="Times New Roman" w:hAnsi="Arial" w:cs="Arial"/>
          <w:color w:val="000000"/>
          <w:sz w:val="24"/>
          <w:szCs w:val="24"/>
          <w:lang w:eastAsia="ru-RU"/>
        </w:rPr>
        <w:tab/>
      </w:r>
      <w:r w:rsidRPr="00B5469B">
        <w:rPr>
          <w:rFonts w:ascii="Arial" w:eastAsia="Times New Roman" w:hAnsi="Arial" w:cs="Arial"/>
          <w:color w:val="000000"/>
          <w:sz w:val="24"/>
          <w:szCs w:val="24"/>
          <w:lang w:eastAsia="ru-RU"/>
        </w:rPr>
        <w:tab/>
      </w:r>
      <w:r w:rsidRPr="00B5469B">
        <w:rPr>
          <w:rFonts w:ascii="Arial" w:eastAsia="Times New Roman" w:hAnsi="Arial" w:cs="Arial"/>
          <w:color w:val="000000"/>
          <w:sz w:val="24"/>
          <w:szCs w:val="24"/>
          <w:lang w:eastAsia="ru-RU"/>
        </w:rPr>
        <w:tab/>
      </w:r>
      <w:r w:rsidRPr="00B5469B">
        <w:rPr>
          <w:rFonts w:ascii="Arial" w:eastAsia="Times New Roman" w:hAnsi="Arial" w:cs="Arial"/>
          <w:color w:val="000000"/>
          <w:sz w:val="24"/>
          <w:szCs w:val="24"/>
          <w:lang w:eastAsia="ru-RU"/>
        </w:rPr>
        <w:tab/>
      </w:r>
      <w:r w:rsidRPr="00B5469B">
        <w:rPr>
          <w:rFonts w:ascii="Arial" w:eastAsia="Times New Roman" w:hAnsi="Arial" w:cs="Arial"/>
          <w:color w:val="000000"/>
          <w:sz w:val="24"/>
          <w:szCs w:val="24"/>
          <w:lang w:eastAsia="ru-RU"/>
        </w:rPr>
        <w:tab/>
      </w:r>
      <w:r w:rsidRPr="00B5469B">
        <w:rPr>
          <w:rFonts w:ascii="Arial" w:eastAsia="Times New Roman" w:hAnsi="Arial" w:cs="Arial"/>
          <w:color w:val="000000"/>
          <w:sz w:val="24"/>
          <w:szCs w:val="24"/>
          <w:lang w:eastAsia="ru-RU"/>
        </w:rPr>
        <w:tab/>
        <w:t>14.3.</w:t>
      </w:r>
      <w:proofErr w:type="gramEnd"/>
      <w:r w:rsidRPr="00B5469B">
        <w:rPr>
          <w:rFonts w:ascii="Arial" w:eastAsia="Times New Roman" w:hAnsi="Arial" w:cs="Arial"/>
          <w:color w:val="000000"/>
          <w:sz w:val="24"/>
          <w:szCs w:val="24"/>
          <w:lang w:eastAsia="ru-RU"/>
        </w:rPr>
        <w:t xml:space="preserve">  Комплексное развитие территории по инициативе правообладателей ос</w:t>
      </w:r>
      <w:r w:rsidRPr="00B5469B">
        <w:rPr>
          <w:rFonts w:ascii="Arial" w:eastAsia="Times New Roman" w:hAnsi="Arial" w:cs="Arial"/>
          <w:color w:val="000000"/>
          <w:sz w:val="24"/>
          <w:szCs w:val="24"/>
          <w:lang w:eastAsia="ru-RU"/>
        </w:rPr>
        <w:t>у</w:t>
      </w:r>
      <w:r w:rsidRPr="00B5469B">
        <w:rPr>
          <w:rFonts w:ascii="Arial" w:eastAsia="Times New Roman" w:hAnsi="Arial" w:cs="Arial"/>
          <w:color w:val="000000"/>
          <w:sz w:val="24"/>
          <w:szCs w:val="24"/>
          <w:lang w:eastAsia="ru-RU"/>
        </w:rPr>
        <w:t>ществляется на основании договоров о комплексном развитии территории, заключа</w:t>
      </w:r>
      <w:r w:rsidRPr="00B5469B">
        <w:rPr>
          <w:rFonts w:ascii="Arial" w:eastAsia="Times New Roman" w:hAnsi="Arial" w:cs="Arial"/>
          <w:color w:val="000000"/>
          <w:sz w:val="24"/>
          <w:szCs w:val="24"/>
          <w:lang w:eastAsia="ru-RU"/>
        </w:rPr>
        <w:t>е</w:t>
      </w:r>
      <w:r w:rsidRPr="00B5469B">
        <w:rPr>
          <w:rFonts w:ascii="Arial" w:eastAsia="Times New Roman" w:hAnsi="Arial" w:cs="Arial"/>
          <w:color w:val="000000"/>
          <w:sz w:val="24"/>
          <w:szCs w:val="24"/>
          <w:lang w:eastAsia="ru-RU"/>
        </w:rPr>
        <w:t>мых органами местного самоуправления с правообладателями земельных участков и (или) расположенных на них объектов недвижимого имущества (далее в настоящей статье - договор). В случае</w:t>
      </w:r>
      <w:proofErr w:type="gramStart"/>
      <w:r w:rsidRPr="00B5469B">
        <w:rPr>
          <w:rFonts w:ascii="Arial" w:eastAsia="Times New Roman" w:hAnsi="Arial" w:cs="Arial"/>
          <w:color w:val="000000"/>
          <w:sz w:val="24"/>
          <w:szCs w:val="24"/>
          <w:lang w:eastAsia="ru-RU"/>
        </w:rPr>
        <w:t>,</w:t>
      </w:r>
      <w:proofErr w:type="gramEnd"/>
      <w:r w:rsidRPr="00B5469B">
        <w:rPr>
          <w:rFonts w:ascii="Arial" w:eastAsia="Times New Roman" w:hAnsi="Arial" w:cs="Arial"/>
          <w:color w:val="000000"/>
          <w:sz w:val="24"/>
          <w:szCs w:val="24"/>
          <w:lang w:eastAsia="ru-RU"/>
        </w:rPr>
        <w:t xml:space="preserve"> если комплексное развитие территории по инициативе правообладателей осуществляется двумя и более правообладателями, правооблад</w:t>
      </w:r>
      <w:r w:rsidRPr="00B5469B">
        <w:rPr>
          <w:rFonts w:ascii="Arial" w:eastAsia="Times New Roman" w:hAnsi="Arial" w:cs="Arial"/>
          <w:color w:val="000000"/>
          <w:sz w:val="24"/>
          <w:szCs w:val="24"/>
          <w:lang w:eastAsia="ru-RU"/>
        </w:rPr>
        <w:t>а</w:t>
      </w:r>
      <w:r w:rsidRPr="00B5469B">
        <w:rPr>
          <w:rFonts w:ascii="Arial" w:eastAsia="Times New Roman" w:hAnsi="Arial" w:cs="Arial"/>
          <w:color w:val="000000"/>
          <w:sz w:val="24"/>
          <w:szCs w:val="24"/>
          <w:lang w:eastAsia="ru-RU"/>
        </w:rPr>
        <w:t>тели заключают соглашение о разграничении обязанностей по осуществлению мер</w:t>
      </w:r>
      <w:r w:rsidRPr="00B5469B">
        <w:rPr>
          <w:rFonts w:ascii="Arial" w:eastAsia="Times New Roman" w:hAnsi="Arial" w:cs="Arial"/>
          <w:color w:val="000000"/>
          <w:sz w:val="24"/>
          <w:szCs w:val="24"/>
          <w:lang w:eastAsia="ru-RU"/>
        </w:rPr>
        <w:t>о</w:t>
      </w:r>
      <w:r w:rsidRPr="00B5469B">
        <w:rPr>
          <w:rFonts w:ascii="Arial" w:eastAsia="Times New Roman" w:hAnsi="Arial" w:cs="Arial"/>
          <w:color w:val="000000"/>
          <w:sz w:val="24"/>
          <w:szCs w:val="24"/>
          <w:lang w:eastAsia="ru-RU"/>
        </w:rPr>
        <w:t>приятий по комплексному развитию территории по инициативе правообладателей (далее в настоящей статье - согл</w:t>
      </w:r>
      <w:r w:rsidRPr="00B5469B">
        <w:rPr>
          <w:rFonts w:ascii="Arial" w:eastAsia="Times New Roman" w:hAnsi="Arial" w:cs="Arial"/>
          <w:color w:val="000000"/>
          <w:sz w:val="24"/>
          <w:szCs w:val="24"/>
          <w:lang w:eastAsia="ru-RU"/>
        </w:rPr>
        <w:t>а</w:t>
      </w:r>
      <w:r w:rsidRPr="00B5469B">
        <w:rPr>
          <w:rFonts w:ascii="Arial" w:eastAsia="Times New Roman" w:hAnsi="Arial" w:cs="Arial"/>
          <w:color w:val="000000"/>
          <w:sz w:val="24"/>
          <w:szCs w:val="24"/>
          <w:lang w:eastAsia="ru-RU"/>
        </w:rPr>
        <w:t>шение).</w:t>
      </w:r>
      <w:r w:rsidRPr="00B5469B">
        <w:rPr>
          <w:rFonts w:ascii="Arial" w:eastAsia="Times New Roman" w:hAnsi="Arial" w:cs="Arial"/>
          <w:color w:val="000000"/>
          <w:sz w:val="24"/>
          <w:szCs w:val="24"/>
          <w:lang w:eastAsia="ru-RU"/>
        </w:rPr>
        <w:tab/>
      </w:r>
      <w:r w:rsidRPr="00B5469B">
        <w:rPr>
          <w:rFonts w:ascii="Arial" w:eastAsia="Times New Roman" w:hAnsi="Arial" w:cs="Arial"/>
          <w:color w:val="000000"/>
          <w:sz w:val="24"/>
          <w:szCs w:val="24"/>
          <w:lang w:eastAsia="ru-RU"/>
        </w:rPr>
        <w:tab/>
      </w:r>
      <w:r w:rsidRPr="00B5469B">
        <w:rPr>
          <w:rFonts w:ascii="Arial" w:eastAsia="Times New Roman" w:hAnsi="Arial" w:cs="Arial"/>
          <w:color w:val="000000"/>
          <w:sz w:val="24"/>
          <w:szCs w:val="24"/>
          <w:lang w:eastAsia="ru-RU"/>
        </w:rPr>
        <w:tab/>
      </w:r>
      <w:r w:rsidRPr="00B5469B">
        <w:rPr>
          <w:rFonts w:ascii="Arial" w:eastAsia="Times New Roman" w:hAnsi="Arial" w:cs="Arial"/>
          <w:color w:val="000000"/>
          <w:sz w:val="24"/>
          <w:szCs w:val="24"/>
          <w:lang w:eastAsia="ru-RU"/>
        </w:rPr>
        <w:tab/>
      </w:r>
      <w:r w:rsidRPr="00B5469B">
        <w:rPr>
          <w:rFonts w:ascii="Arial" w:eastAsia="Times New Roman" w:hAnsi="Arial" w:cs="Arial"/>
          <w:color w:val="000000"/>
          <w:sz w:val="24"/>
          <w:szCs w:val="24"/>
          <w:lang w:eastAsia="ru-RU"/>
        </w:rPr>
        <w:tab/>
      </w:r>
      <w:r w:rsidRPr="00B5469B">
        <w:rPr>
          <w:rFonts w:ascii="Arial" w:eastAsia="Times New Roman" w:hAnsi="Arial" w:cs="Arial"/>
          <w:color w:val="000000"/>
          <w:sz w:val="24"/>
          <w:szCs w:val="24"/>
          <w:lang w:eastAsia="ru-RU"/>
        </w:rPr>
        <w:tab/>
      </w:r>
      <w:r w:rsidRPr="00B5469B">
        <w:rPr>
          <w:rFonts w:ascii="Arial" w:eastAsia="Times New Roman" w:hAnsi="Arial" w:cs="Arial"/>
          <w:color w:val="000000"/>
          <w:sz w:val="24"/>
          <w:szCs w:val="24"/>
          <w:lang w:eastAsia="ru-RU"/>
        </w:rPr>
        <w:tab/>
      </w:r>
      <w:r w:rsidRPr="00B5469B">
        <w:rPr>
          <w:rFonts w:ascii="Arial" w:eastAsia="Times New Roman" w:hAnsi="Arial" w:cs="Arial"/>
          <w:color w:val="000000"/>
          <w:sz w:val="24"/>
          <w:szCs w:val="24"/>
          <w:lang w:eastAsia="ru-RU"/>
        </w:rPr>
        <w:tab/>
        <w:t xml:space="preserve">15. </w:t>
      </w:r>
      <w:r w:rsidRPr="00B5469B">
        <w:rPr>
          <w:rFonts w:ascii="Arial" w:hAnsi="Arial" w:cs="Arial"/>
          <w:sz w:val="24"/>
          <w:szCs w:val="24"/>
        </w:rPr>
        <w:t>Комплексное развитие территории по инициативе органа местного сам</w:t>
      </w:r>
      <w:r w:rsidRPr="00B5469B">
        <w:rPr>
          <w:rFonts w:ascii="Arial" w:hAnsi="Arial" w:cs="Arial"/>
          <w:sz w:val="24"/>
          <w:szCs w:val="24"/>
        </w:rPr>
        <w:t>о</w:t>
      </w:r>
      <w:r w:rsidRPr="00B5469B">
        <w:rPr>
          <w:rFonts w:ascii="Arial" w:hAnsi="Arial" w:cs="Arial"/>
          <w:sz w:val="24"/>
          <w:szCs w:val="24"/>
        </w:rPr>
        <w:t>управления является одним из видов деятельности по комплексному и устойчивому разв</w:t>
      </w:r>
      <w:r w:rsidRPr="00B5469B">
        <w:rPr>
          <w:rFonts w:ascii="Arial" w:hAnsi="Arial" w:cs="Arial"/>
          <w:sz w:val="24"/>
          <w:szCs w:val="24"/>
        </w:rPr>
        <w:t>и</w:t>
      </w:r>
      <w:r w:rsidRPr="00B5469B">
        <w:rPr>
          <w:rFonts w:ascii="Arial" w:hAnsi="Arial" w:cs="Arial"/>
          <w:sz w:val="24"/>
          <w:szCs w:val="24"/>
        </w:rPr>
        <w:t>тию территории.</w:t>
      </w:r>
      <w:r w:rsidRPr="00B5469B">
        <w:rPr>
          <w:rFonts w:ascii="Arial" w:hAnsi="Arial" w:cs="Arial"/>
          <w:sz w:val="24"/>
          <w:szCs w:val="24"/>
        </w:rPr>
        <w:tab/>
      </w:r>
      <w:r w:rsidRPr="00B5469B">
        <w:rPr>
          <w:rFonts w:ascii="Arial" w:hAnsi="Arial" w:cs="Arial"/>
          <w:sz w:val="24"/>
          <w:szCs w:val="24"/>
        </w:rPr>
        <w:tab/>
      </w:r>
      <w:r w:rsidRPr="00B5469B">
        <w:rPr>
          <w:rFonts w:ascii="Arial" w:hAnsi="Arial" w:cs="Arial"/>
          <w:sz w:val="24"/>
          <w:szCs w:val="24"/>
        </w:rPr>
        <w:tab/>
      </w:r>
      <w:r w:rsidRPr="00B5469B">
        <w:rPr>
          <w:rFonts w:ascii="Arial" w:hAnsi="Arial" w:cs="Arial"/>
          <w:sz w:val="24"/>
          <w:szCs w:val="24"/>
        </w:rPr>
        <w:tab/>
      </w:r>
      <w:r w:rsidRPr="00B5469B">
        <w:rPr>
          <w:rFonts w:ascii="Arial" w:hAnsi="Arial" w:cs="Arial"/>
          <w:sz w:val="24"/>
          <w:szCs w:val="24"/>
        </w:rPr>
        <w:tab/>
      </w:r>
      <w:r w:rsidRPr="00B5469B">
        <w:rPr>
          <w:rFonts w:ascii="Arial" w:hAnsi="Arial" w:cs="Arial"/>
          <w:sz w:val="24"/>
          <w:szCs w:val="24"/>
        </w:rPr>
        <w:tab/>
      </w:r>
      <w:r w:rsidRPr="00B5469B">
        <w:rPr>
          <w:rFonts w:ascii="Arial" w:hAnsi="Arial" w:cs="Arial"/>
          <w:sz w:val="24"/>
          <w:szCs w:val="24"/>
        </w:rPr>
        <w:tab/>
      </w:r>
      <w:r w:rsidRPr="00B5469B">
        <w:rPr>
          <w:rFonts w:ascii="Arial" w:hAnsi="Arial" w:cs="Arial"/>
          <w:sz w:val="24"/>
          <w:szCs w:val="24"/>
        </w:rPr>
        <w:tab/>
      </w:r>
      <w:r w:rsidRPr="00B5469B">
        <w:rPr>
          <w:rFonts w:ascii="Arial" w:hAnsi="Arial" w:cs="Arial"/>
          <w:sz w:val="24"/>
          <w:szCs w:val="24"/>
        </w:rPr>
        <w:tab/>
      </w:r>
      <w:r w:rsidRPr="00B5469B">
        <w:rPr>
          <w:rFonts w:ascii="Arial" w:hAnsi="Arial" w:cs="Arial"/>
          <w:sz w:val="24"/>
          <w:szCs w:val="24"/>
        </w:rPr>
        <w:tab/>
      </w:r>
      <w:r w:rsidRPr="00B5469B">
        <w:rPr>
          <w:rFonts w:ascii="Arial" w:hAnsi="Arial" w:cs="Arial"/>
          <w:sz w:val="24"/>
          <w:szCs w:val="24"/>
        </w:rPr>
        <w:tab/>
      </w:r>
      <w:r w:rsidRPr="00B5469B">
        <w:rPr>
          <w:rFonts w:ascii="Arial" w:eastAsia="Times New Roman" w:hAnsi="Arial" w:cs="Arial"/>
          <w:bCs/>
          <w:sz w:val="24"/>
          <w:szCs w:val="24"/>
          <w:shd w:val="clear" w:color="auto" w:fill="FFFFFF"/>
          <w:lang w:eastAsia="ru-RU"/>
        </w:rPr>
        <w:t>16.</w:t>
      </w:r>
      <w:r w:rsidRPr="00B5469B">
        <w:rPr>
          <w:rFonts w:ascii="Arial" w:eastAsia="Times New Roman" w:hAnsi="Arial" w:cs="Arial"/>
          <w:sz w:val="24"/>
          <w:szCs w:val="24"/>
          <w:shd w:val="clear" w:color="auto" w:fill="FFFFFF"/>
          <w:lang w:eastAsia="ru-RU"/>
        </w:rPr>
        <w:t xml:space="preserve"> Документация по план</w:t>
      </w:r>
      <w:r w:rsidRPr="00B5469B">
        <w:rPr>
          <w:rFonts w:ascii="Arial" w:eastAsia="Times New Roman" w:hAnsi="Arial" w:cs="Arial"/>
          <w:sz w:val="24"/>
          <w:szCs w:val="24"/>
          <w:shd w:val="clear" w:color="auto" w:fill="FFFFFF"/>
          <w:lang w:eastAsia="ru-RU"/>
        </w:rPr>
        <w:t>и</w:t>
      </w:r>
      <w:r w:rsidRPr="00B5469B">
        <w:rPr>
          <w:rFonts w:ascii="Arial" w:eastAsia="Times New Roman" w:hAnsi="Arial" w:cs="Arial"/>
          <w:sz w:val="24"/>
          <w:szCs w:val="24"/>
          <w:shd w:val="clear" w:color="auto" w:fill="FFFFFF"/>
          <w:lang w:eastAsia="ru-RU"/>
        </w:rPr>
        <w:t>ровке территории, посредством которой производится формирование границ земел</w:t>
      </w:r>
      <w:r w:rsidRPr="00B5469B">
        <w:rPr>
          <w:rFonts w:ascii="Arial" w:eastAsia="Times New Roman" w:hAnsi="Arial" w:cs="Arial"/>
          <w:sz w:val="24"/>
          <w:szCs w:val="24"/>
          <w:shd w:val="clear" w:color="auto" w:fill="FFFFFF"/>
          <w:lang w:eastAsia="ru-RU"/>
        </w:rPr>
        <w:t>ь</w:t>
      </w:r>
      <w:r w:rsidRPr="00B5469B">
        <w:rPr>
          <w:rFonts w:ascii="Arial" w:eastAsia="Times New Roman" w:hAnsi="Arial" w:cs="Arial"/>
          <w:sz w:val="24"/>
          <w:szCs w:val="24"/>
          <w:shd w:val="clear" w:color="auto" w:fill="FFFFFF"/>
          <w:lang w:eastAsia="ru-RU"/>
        </w:rPr>
        <w:t>ных участков, является основанием для установления границ земельных участков в соответствии с земельным законодательством.</w:t>
      </w:r>
      <w:r w:rsidRPr="00B5469B">
        <w:rPr>
          <w:rFonts w:ascii="Arial" w:eastAsia="Times New Roman" w:hAnsi="Arial" w:cs="Arial"/>
          <w:sz w:val="24"/>
          <w:szCs w:val="24"/>
          <w:shd w:val="clear" w:color="auto" w:fill="FFFFFF"/>
          <w:lang w:eastAsia="ru-RU"/>
        </w:rPr>
        <w:tab/>
      </w:r>
      <w:r w:rsidRPr="00B5469B">
        <w:rPr>
          <w:rFonts w:ascii="Arial" w:eastAsia="Times New Roman" w:hAnsi="Arial" w:cs="Arial"/>
          <w:sz w:val="24"/>
          <w:szCs w:val="24"/>
          <w:shd w:val="clear" w:color="auto" w:fill="FFFFFF"/>
          <w:lang w:eastAsia="ru-RU"/>
        </w:rPr>
        <w:tab/>
      </w:r>
      <w:r w:rsidRPr="00B5469B">
        <w:rPr>
          <w:rFonts w:ascii="Arial" w:eastAsia="Times New Roman" w:hAnsi="Arial" w:cs="Arial"/>
          <w:bCs/>
          <w:sz w:val="24"/>
          <w:szCs w:val="24"/>
          <w:shd w:val="clear" w:color="auto" w:fill="FFFFFF"/>
          <w:lang w:eastAsia="ru-RU"/>
        </w:rPr>
        <w:t>17.</w:t>
      </w:r>
      <w:r w:rsidRPr="00B5469B">
        <w:rPr>
          <w:rFonts w:ascii="Arial" w:eastAsia="Times New Roman" w:hAnsi="Arial" w:cs="Arial"/>
          <w:sz w:val="24"/>
          <w:szCs w:val="24"/>
          <w:shd w:val="clear" w:color="auto" w:fill="FFFFFF"/>
          <w:lang w:eastAsia="ru-RU"/>
        </w:rPr>
        <w:t xml:space="preserve"> Порядок подготовки, оформления, согласования и утверждения проектов планировки, межевания и градостроительных планов земельных участков регламент</w:t>
      </w:r>
      <w:r w:rsidRPr="00B5469B">
        <w:rPr>
          <w:rFonts w:ascii="Arial" w:eastAsia="Times New Roman" w:hAnsi="Arial" w:cs="Arial"/>
          <w:sz w:val="24"/>
          <w:szCs w:val="24"/>
          <w:shd w:val="clear" w:color="auto" w:fill="FFFFFF"/>
          <w:lang w:eastAsia="ru-RU"/>
        </w:rPr>
        <w:t>и</w:t>
      </w:r>
      <w:r w:rsidRPr="00B5469B">
        <w:rPr>
          <w:rFonts w:ascii="Arial" w:eastAsia="Times New Roman" w:hAnsi="Arial" w:cs="Arial"/>
          <w:sz w:val="24"/>
          <w:szCs w:val="24"/>
          <w:shd w:val="clear" w:color="auto" w:fill="FFFFFF"/>
          <w:lang w:eastAsia="ru-RU"/>
        </w:rPr>
        <w:t>руется соответствующими положениями, утверждаемыми решениями Совета муниц</w:t>
      </w:r>
      <w:r w:rsidRPr="00B5469B">
        <w:rPr>
          <w:rFonts w:ascii="Arial" w:eastAsia="Times New Roman" w:hAnsi="Arial" w:cs="Arial"/>
          <w:sz w:val="24"/>
          <w:szCs w:val="24"/>
          <w:shd w:val="clear" w:color="auto" w:fill="FFFFFF"/>
          <w:lang w:eastAsia="ru-RU"/>
        </w:rPr>
        <w:t>и</w:t>
      </w:r>
      <w:r w:rsidRPr="00B5469B">
        <w:rPr>
          <w:rFonts w:ascii="Arial" w:eastAsia="Times New Roman" w:hAnsi="Arial" w:cs="Arial"/>
          <w:sz w:val="24"/>
          <w:szCs w:val="24"/>
          <w:shd w:val="clear" w:color="auto" w:fill="FFFFFF"/>
          <w:lang w:eastAsia="ru-RU"/>
        </w:rPr>
        <w:t xml:space="preserve">пального района </w:t>
      </w:r>
      <w:proofErr w:type="spellStart"/>
      <w:r w:rsidRPr="00B5469B">
        <w:rPr>
          <w:rFonts w:ascii="Arial" w:eastAsia="Times New Roman" w:hAnsi="Arial" w:cs="Arial"/>
          <w:sz w:val="24"/>
          <w:szCs w:val="24"/>
          <w:shd w:val="clear" w:color="auto" w:fill="FFFFFF"/>
          <w:lang w:eastAsia="ru-RU"/>
        </w:rPr>
        <w:t>Кармаскалинский</w:t>
      </w:r>
      <w:proofErr w:type="spellEnd"/>
      <w:r w:rsidRPr="00B5469B">
        <w:rPr>
          <w:rFonts w:ascii="Arial" w:eastAsia="Times New Roman" w:hAnsi="Arial" w:cs="Arial"/>
          <w:sz w:val="24"/>
          <w:szCs w:val="24"/>
          <w:shd w:val="clear" w:color="auto" w:fill="FFFFFF"/>
          <w:lang w:eastAsia="ru-RU"/>
        </w:rPr>
        <w:t xml:space="preserve"> район Республики Башкортостан, а до их утвержд</w:t>
      </w:r>
      <w:r w:rsidRPr="00B5469B">
        <w:rPr>
          <w:rFonts w:ascii="Arial" w:eastAsia="Times New Roman" w:hAnsi="Arial" w:cs="Arial"/>
          <w:sz w:val="24"/>
          <w:szCs w:val="24"/>
          <w:shd w:val="clear" w:color="auto" w:fill="FFFFFF"/>
          <w:lang w:eastAsia="ru-RU"/>
        </w:rPr>
        <w:t>е</w:t>
      </w:r>
      <w:r w:rsidRPr="00B5469B">
        <w:rPr>
          <w:rFonts w:ascii="Arial" w:eastAsia="Times New Roman" w:hAnsi="Arial" w:cs="Arial"/>
          <w:sz w:val="24"/>
          <w:szCs w:val="24"/>
          <w:shd w:val="clear" w:color="auto" w:fill="FFFFFF"/>
          <w:lang w:eastAsia="ru-RU"/>
        </w:rPr>
        <w:t>ния временными положениями, утверждаемыми постановлениями главы администр</w:t>
      </w:r>
      <w:r w:rsidRPr="00B5469B">
        <w:rPr>
          <w:rFonts w:ascii="Arial" w:eastAsia="Times New Roman" w:hAnsi="Arial" w:cs="Arial"/>
          <w:sz w:val="24"/>
          <w:szCs w:val="24"/>
          <w:shd w:val="clear" w:color="auto" w:fill="FFFFFF"/>
          <w:lang w:eastAsia="ru-RU"/>
        </w:rPr>
        <w:t>а</w:t>
      </w:r>
      <w:r w:rsidRPr="00B5469B">
        <w:rPr>
          <w:rFonts w:ascii="Arial" w:eastAsia="Times New Roman" w:hAnsi="Arial" w:cs="Arial"/>
          <w:sz w:val="24"/>
          <w:szCs w:val="24"/>
          <w:shd w:val="clear" w:color="auto" w:fill="FFFFFF"/>
          <w:lang w:eastAsia="ru-RU"/>
        </w:rPr>
        <w:t xml:space="preserve">ции муниципального района </w:t>
      </w:r>
      <w:proofErr w:type="spellStart"/>
      <w:r w:rsidRPr="00B5469B">
        <w:rPr>
          <w:rFonts w:ascii="Arial" w:eastAsia="Times New Roman" w:hAnsi="Arial" w:cs="Arial"/>
          <w:sz w:val="24"/>
          <w:szCs w:val="24"/>
          <w:shd w:val="clear" w:color="auto" w:fill="FFFFFF"/>
          <w:lang w:eastAsia="ru-RU"/>
        </w:rPr>
        <w:t>Кармаскалинский</w:t>
      </w:r>
      <w:proofErr w:type="spellEnd"/>
      <w:r w:rsidRPr="00B5469B">
        <w:rPr>
          <w:rFonts w:ascii="Arial" w:eastAsia="Times New Roman" w:hAnsi="Arial" w:cs="Arial"/>
          <w:sz w:val="24"/>
          <w:szCs w:val="24"/>
          <w:shd w:val="clear" w:color="auto" w:fill="FFFFFF"/>
          <w:lang w:eastAsia="ru-RU"/>
        </w:rPr>
        <w:t xml:space="preserve"> район Республики Башкортостан в ра</w:t>
      </w:r>
      <w:r w:rsidRPr="00B5469B">
        <w:rPr>
          <w:rFonts w:ascii="Arial" w:eastAsia="Times New Roman" w:hAnsi="Arial" w:cs="Arial"/>
          <w:sz w:val="24"/>
          <w:szCs w:val="24"/>
          <w:shd w:val="clear" w:color="auto" w:fill="FFFFFF"/>
          <w:lang w:eastAsia="ru-RU"/>
        </w:rPr>
        <w:t>з</w:t>
      </w:r>
      <w:r w:rsidRPr="00B5469B">
        <w:rPr>
          <w:rFonts w:ascii="Arial" w:eastAsia="Times New Roman" w:hAnsi="Arial" w:cs="Arial"/>
          <w:sz w:val="24"/>
          <w:szCs w:val="24"/>
          <w:shd w:val="clear" w:color="auto" w:fill="FFFFFF"/>
          <w:lang w:eastAsia="ru-RU"/>
        </w:rPr>
        <w:t>витие настоящих Правил.</w:t>
      </w:r>
    </w:p>
    <w:p w:rsidR="00E1171F" w:rsidRPr="00B5469B" w:rsidRDefault="00E1171F" w:rsidP="00E1171F">
      <w:pPr>
        <w:spacing w:after="0" w:line="240" w:lineRule="auto"/>
        <w:ind w:firstLine="567"/>
        <w:contextualSpacing/>
        <w:rPr>
          <w:rFonts w:ascii="Arial" w:eastAsia="Times New Roman" w:hAnsi="Arial" w:cs="Arial"/>
          <w:b/>
          <w:bCs/>
          <w:sz w:val="24"/>
          <w:szCs w:val="24"/>
          <w:shd w:val="clear" w:color="auto" w:fill="00FFFF"/>
          <w:lang w:eastAsia="ru-RU"/>
        </w:rPr>
      </w:pPr>
    </w:p>
    <w:p w:rsidR="00E1171F" w:rsidRPr="00B5469B" w:rsidRDefault="00E1171F" w:rsidP="00E1171F">
      <w:pPr>
        <w:spacing w:after="0" w:line="240" w:lineRule="auto"/>
        <w:ind w:firstLine="567"/>
        <w:contextualSpacing/>
        <w:jc w:val="both"/>
        <w:rPr>
          <w:rFonts w:ascii="Arial" w:eastAsia="Times New Roman" w:hAnsi="Arial" w:cs="Arial"/>
          <w:sz w:val="24"/>
          <w:szCs w:val="24"/>
          <w:lang w:eastAsia="ru-RU"/>
        </w:rPr>
      </w:pPr>
      <w:r w:rsidRPr="00B5469B">
        <w:rPr>
          <w:rFonts w:ascii="Arial" w:eastAsia="Times New Roman" w:hAnsi="Arial" w:cs="Arial"/>
          <w:b/>
          <w:bCs/>
          <w:sz w:val="24"/>
          <w:szCs w:val="24"/>
          <w:shd w:val="clear" w:color="auto" w:fill="FFFFFF"/>
          <w:lang w:eastAsia="ru-RU"/>
        </w:rPr>
        <w:t>Статья 16. Градостроительные планы земельных участков сельского пос</w:t>
      </w:r>
      <w:r w:rsidRPr="00B5469B">
        <w:rPr>
          <w:rFonts w:ascii="Arial" w:eastAsia="Times New Roman" w:hAnsi="Arial" w:cs="Arial"/>
          <w:b/>
          <w:bCs/>
          <w:sz w:val="24"/>
          <w:szCs w:val="24"/>
          <w:shd w:val="clear" w:color="auto" w:fill="FFFFFF"/>
          <w:lang w:eastAsia="ru-RU"/>
        </w:rPr>
        <w:t>е</w:t>
      </w:r>
      <w:r w:rsidRPr="00B5469B">
        <w:rPr>
          <w:rFonts w:ascii="Arial" w:eastAsia="Times New Roman" w:hAnsi="Arial" w:cs="Arial"/>
          <w:b/>
          <w:bCs/>
          <w:sz w:val="24"/>
          <w:szCs w:val="24"/>
          <w:shd w:val="clear" w:color="auto" w:fill="FFFFFF"/>
          <w:lang w:eastAsia="ru-RU"/>
        </w:rPr>
        <w:t xml:space="preserve">ления </w:t>
      </w:r>
      <w:proofErr w:type="spellStart"/>
      <w:r>
        <w:rPr>
          <w:rFonts w:ascii="Arial" w:eastAsia="Times New Roman" w:hAnsi="Arial" w:cs="Arial"/>
          <w:b/>
          <w:bCs/>
          <w:sz w:val="24"/>
          <w:szCs w:val="24"/>
          <w:shd w:val="clear" w:color="auto" w:fill="FFFFFF"/>
          <w:lang w:eastAsia="ru-RU"/>
        </w:rPr>
        <w:t>Старобабичевский</w:t>
      </w:r>
      <w:proofErr w:type="spellEnd"/>
      <w:r w:rsidRPr="00B5469B">
        <w:rPr>
          <w:rFonts w:ascii="Arial" w:eastAsia="Times New Roman" w:hAnsi="Arial" w:cs="Arial"/>
          <w:b/>
          <w:bCs/>
          <w:sz w:val="24"/>
          <w:szCs w:val="24"/>
          <w:shd w:val="clear" w:color="auto" w:fill="FFFFFF"/>
          <w:lang w:eastAsia="ru-RU"/>
        </w:rPr>
        <w:t xml:space="preserve"> сельсовет муниципального района </w:t>
      </w:r>
      <w:proofErr w:type="spellStart"/>
      <w:r w:rsidRPr="00B5469B">
        <w:rPr>
          <w:rFonts w:ascii="Arial" w:eastAsia="Times New Roman" w:hAnsi="Arial" w:cs="Arial"/>
          <w:b/>
          <w:bCs/>
          <w:sz w:val="24"/>
          <w:szCs w:val="24"/>
          <w:shd w:val="clear" w:color="auto" w:fill="FFFFFF"/>
          <w:lang w:eastAsia="ru-RU"/>
        </w:rPr>
        <w:t>Кармаскалинский</w:t>
      </w:r>
      <w:proofErr w:type="spellEnd"/>
      <w:r w:rsidRPr="00B5469B">
        <w:rPr>
          <w:rFonts w:ascii="Arial" w:eastAsia="Times New Roman" w:hAnsi="Arial" w:cs="Arial"/>
          <w:b/>
          <w:bCs/>
          <w:sz w:val="24"/>
          <w:szCs w:val="24"/>
          <w:shd w:val="clear" w:color="auto" w:fill="FFFFFF"/>
          <w:lang w:eastAsia="ru-RU"/>
        </w:rPr>
        <w:t xml:space="preserve"> район Республики Башкортостан</w:t>
      </w:r>
    </w:p>
    <w:p w:rsidR="00E1171F" w:rsidRPr="00B5469B" w:rsidRDefault="00E1171F" w:rsidP="00E1171F">
      <w:pPr>
        <w:spacing w:after="0" w:line="240" w:lineRule="auto"/>
        <w:ind w:firstLine="567"/>
        <w:contextualSpacing/>
        <w:jc w:val="both"/>
        <w:rPr>
          <w:rFonts w:ascii="Arial" w:eastAsia="Times New Roman" w:hAnsi="Arial" w:cs="Arial"/>
          <w:sz w:val="24"/>
          <w:szCs w:val="24"/>
          <w:lang w:eastAsia="ru-RU"/>
        </w:rPr>
      </w:pPr>
    </w:p>
    <w:p w:rsidR="00E1171F" w:rsidRPr="00B5469B" w:rsidRDefault="00E1171F" w:rsidP="00E1171F">
      <w:pPr>
        <w:spacing w:after="0" w:line="240" w:lineRule="auto"/>
        <w:ind w:firstLine="567"/>
        <w:contextualSpacing/>
        <w:jc w:val="both"/>
        <w:rPr>
          <w:rFonts w:ascii="Arial" w:eastAsia="Times New Roman" w:hAnsi="Arial" w:cs="Arial"/>
          <w:sz w:val="24"/>
          <w:szCs w:val="24"/>
          <w:lang w:eastAsia="ru-RU"/>
        </w:rPr>
      </w:pPr>
      <w:r w:rsidRPr="00B5469B">
        <w:rPr>
          <w:rFonts w:ascii="Arial" w:eastAsia="Times New Roman" w:hAnsi="Arial" w:cs="Arial"/>
          <w:bCs/>
          <w:sz w:val="24"/>
          <w:szCs w:val="24"/>
          <w:shd w:val="clear" w:color="auto" w:fill="FFFFFF"/>
          <w:lang w:eastAsia="ru-RU"/>
        </w:rPr>
        <w:t>1.</w:t>
      </w:r>
      <w:r w:rsidRPr="00B5469B">
        <w:rPr>
          <w:rFonts w:ascii="Arial" w:eastAsia="Times New Roman" w:hAnsi="Arial" w:cs="Arial"/>
          <w:sz w:val="24"/>
          <w:szCs w:val="24"/>
          <w:shd w:val="clear" w:color="auto" w:fill="FFFFFF"/>
          <w:lang w:eastAsia="ru-RU"/>
        </w:rPr>
        <w:t xml:space="preserve"> Назначение и содержание градостроительных планов земельных участков о</w:t>
      </w:r>
      <w:r w:rsidRPr="00B5469B">
        <w:rPr>
          <w:rFonts w:ascii="Arial" w:eastAsia="Times New Roman" w:hAnsi="Arial" w:cs="Arial"/>
          <w:sz w:val="24"/>
          <w:szCs w:val="24"/>
          <w:shd w:val="clear" w:color="auto" w:fill="FFFFFF"/>
          <w:lang w:eastAsia="ru-RU"/>
        </w:rPr>
        <w:t>п</w:t>
      </w:r>
      <w:r w:rsidRPr="00B5469B">
        <w:rPr>
          <w:rFonts w:ascii="Arial" w:eastAsia="Times New Roman" w:hAnsi="Arial" w:cs="Arial"/>
          <w:sz w:val="24"/>
          <w:szCs w:val="24"/>
          <w:shd w:val="clear" w:color="auto" w:fill="FFFFFF"/>
          <w:lang w:eastAsia="ru-RU"/>
        </w:rPr>
        <w:t xml:space="preserve">ределяются Градостроительным кодексом Российской Федерации. </w:t>
      </w:r>
    </w:p>
    <w:p w:rsidR="00E1171F" w:rsidRPr="00B5469B" w:rsidRDefault="00E1171F" w:rsidP="00E1171F">
      <w:pPr>
        <w:spacing w:after="0" w:line="240" w:lineRule="auto"/>
        <w:ind w:firstLine="567"/>
        <w:contextualSpacing/>
        <w:jc w:val="both"/>
        <w:rPr>
          <w:rFonts w:ascii="Arial" w:eastAsia="Times New Roman" w:hAnsi="Arial" w:cs="Arial"/>
          <w:sz w:val="24"/>
          <w:szCs w:val="24"/>
          <w:lang w:eastAsia="ru-RU"/>
        </w:rPr>
      </w:pPr>
      <w:r w:rsidRPr="00B5469B">
        <w:rPr>
          <w:rFonts w:ascii="Arial" w:eastAsia="Times New Roman" w:hAnsi="Arial" w:cs="Arial"/>
          <w:sz w:val="24"/>
          <w:szCs w:val="24"/>
          <w:shd w:val="clear" w:color="auto" w:fill="FFFFFF"/>
          <w:lang w:eastAsia="ru-RU"/>
        </w:rPr>
        <w:t>Подготовка градостроительных планов земельных участков осуществляется в составе проекта межевания территории или в виде отдельных документов по форме, у</w:t>
      </w:r>
      <w:r w:rsidRPr="00B5469B">
        <w:rPr>
          <w:rFonts w:ascii="Arial" w:eastAsia="Times New Roman" w:hAnsi="Arial" w:cs="Arial"/>
          <w:sz w:val="24"/>
          <w:szCs w:val="24"/>
          <w:shd w:val="clear" w:color="auto" w:fill="FFFFFF"/>
          <w:lang w:eastAsia="ru-RU"/>
        </w:rPr>
        <w:t>с</w:t>
      </w:r>
      <w:r w:rsidRPr="00B5469B">
        <w:rPr>
          <w:rFonts w:ascii="Arial" w:eastAsia="Times New Roman" w:hAnsi="Arial" w:cs="Arial"/>
          <w:sz w:val="24"/>
          <w:szCs w:val="24"/>
          <w:shd w:val="clear" w:color="auto" w:fill="FFFFFF"/>
          <w:lang w:eastAsia="ru-RU"/>
        </w:rPr>
        <w:t xml:space="preserve">тановленной Правительством Российской Федерации в соответствии с действующим федеральным законодательством. </w:t>
      </w:r>
    </w:p>
    <w:p w:rsidR="00E1171F" w:rsidRPr="00B5469B" w:rsidRDefault="00E1171F" w:rsidP="00E1171F">
      <w:pPr>
        <w:spacing w:after="0" w:line="240" w:lineRule="auto"/>
        <w:ind w:firstLine="567"/>
        <w:contextualSpacing/>
        <w:jc w:val="both"/>
        <w:rPr>
          <w:rFonts w:ascii="Arial" w:eastAsia="Times New Roman" w:hAnsi="Arial" w:cs="Arial"/>
          <w:sz w:val="24"/>
          <w:szCs w:val="24"/>
          <w:lang w:eastAsia="ru-RU"/>
        </w:rPr>
      </w:pPr>
      <w:r w:rsidRPr="00B5469B">
        <w:rPr>
          <w:rFonts w:ascii="Arial" w:eastAsia="Times New Roman" w:hAnsi="Arial" w:cs="Arial"/>
          <w:bCs/>
          <w:sz w:val="24"/>
          <w:szCs w:val="24"/>
          <w:shd w:val="clear" w:color="auto" w:fill="FFFFFF"/>
          <w:lang w:eastAsia="ru-RU"/>
        </w:rPr>
        <w:t>2.</w:t>
      </w:r>
      <w:r w:rsidRPr="00B5469B">
        <w:rPr>
          <w:rFonts w:ascii="Arial" w:eastAsia="Times New Roman" w:hAnsi="Arial" w:cs="Arial"/>
          <w:sz w:val="24"/>
          <w:szCs w:val="24"/>
          <w:shd w:val="clear" w:color="auto" w:fill="FFFFFF"/>
          <w:lang w:eastAsia="ru-RU"/>
        </w:rPr>
        <w:t xml:space="preserve"> Градостроительные планы земельных участков утверждаются в установленном порядке:</w:t>
      </w:r>
    </w:p>
    <w:p w:rsidR="00E1171F" w:rsidRPr="00B5469B" w:rsidRDefault="00E1171F" w:rsidP="00E1171F">
      <w:pPr>
        <w:spacing w:after="0" w:line="240" w:lineRule="auto"/>
        <w:ind w:firstLine="567"/>
        <w:contextualSpacing/>
        <w:jc w:val="both"/>
        <w:rPr>
          <w:rFonts w:ascii="Arial" w:eastAsia="Times New Roman" w:hAnsi="Arial" w:cs="Arial"/>
          <w:sz w:val="24"/>
          <w:szCs w:val="24"/>
          <w:lang w:eastAsia="ru-RU"/>
        </w:rPr>
      </w:pPr>
      <w:proofErr w:type="gramStart"/>
      <w:r w:rsidRPr="00B5469B">
        <w:rPr>
          <w:rFonts w:ascii="Arial" w:eastAsia="Times New Roman" w:hAnsi="Arial" w:cs="Arial"/>
          <w:sz w:val="24"/>
          <w:szCs w:val="24"/>
          <w:shd w:val="clear" w:color="auto" w:fill="FFFFFF"/>
          <w:lang w:eastAsia="ru-RU"/>
        </w:rPr>
        <w:t xml:space="preserve">1) в составе проектов межевания главой администрации </w:t>
      </w:r>
      <w:r w:rsidRPr="00B5469B">
        <w:rPr>
          <w:rFonts w:ascii="Arial" w:hAnsi="Arial" w:cs="Arial"/>
          <w:sz w:val="24"/>
          <w:szCs w:val="24"/>
          <w:shd w:val="clear" w:color="auto" w:fill="FFFFFF"/>
        </w:rPr>
        <w:t xml:space="preserve">сельского поселения </w:t>
      </w:r>
      <w:proofErr w:type="spellStart"/>
      <w:r>
        <w:rPr>
          <w:rFonts w:ascii="Arial" w:hAnsi="Arial" w:cs="Arial"/>
          <w:sz w:val="24"/>
          <w:szCs w:val="24"/>
          <w:shd w:val="clear" w:color="auto" w:fill="FFFFFF"/>
        </w:rPr>
        <w:t>Старобабичевский</w:t>
      </w:r>
      <w:proofErr w:type="spellEnd"/>
      <w:r w:rsidRPr="00B5469B">
        <w:rPr>
          <w:rFonts w:ascii="Arial" w:hAnsi="Arial" w:cs="Arial"/>
          <w:sz w:val="24"/>
          <w:szCs w:val="24"/>
          <w:shd w:val="clear" w:color="auto" w:fill="FFFFFF"/>
        </w:rPr>
        <w:t xml:space="preserve"> сельсовет  </w:t>
      </w:r>
      <w:r w:rsidRPr="00B5469B">
        <w:rPr>
          <w:rFonts w:ascii="Arial" w:eastAsia="Times New Roman" w:hAnsi="Arial" w:cs="Arial"/>
          <w:sz w:val="24"/>
          <w:szCs w:val="24"/>
          <w:shd w:val="clear" w:color="auto" w:fill="FFFFFF"/>
          <w:lang w:eastAsia="ru-RU"/>
        </w:rPr>
        <w:t>в случаях, когда посредством документации по план</w:t>
      </w:r>
      <w:r w:rsidRPr="00B5469B">
        <w:rPr>
          <w:rFonts w:ascii="Arial" w:eastAsia="Times New Roman" w:hAnsi="Arial" w:cs="Arial"/>
          <w:sz w:val="24"/>
          <w:szCs w:val="24"/>
          <w:shd w:val="clear" w:color="auto" w:fill="FFFFFF"/>
          <w:lang w:eastAsia="ru-RU"/>
        </w:rPr>
        <w:t>и</w:t>
      </w:r>
      <w:r w:rsidRPr="00B5469B">
        <w:rPr>
          <w:rFonts w:ascii="Arial" w:eastAsia="Times New Roman" w:hAnsi="Arial" w:cs="Arial"/>
          <w:sz w:val="24"/>
          <w:szCs w:val="24"/>
          <w:shd w:val="clear" w:color="auto" w:fill="FFFFFF"/>
          <w:lang w:eastAsia="ru-RU"/>
        </w:rPr>
        <w:t>ровке территории впервые устанавливаются границы земельных участков, выделя</w:t>
      </w:r>
      <w:r w:rsidRPr="00B5469B">
        <w:rPr>
          <w:rFonts w:ascii="Arial" w:eastAsia="Times New Roman" w:hAnsi="Arial" w:cs="Arial"/>
          <w:sz w:val="24"/>
          <w:szCs w:val="24"/>
          <w:shd w:val="clear" w:color="auto" w:fill="FFFFFF"/>
          <w:lang w:eastAsia="ru-RU"/>
        </w:rPr>
        <w:t>е</w:t>
      </w:r>
      <w:r w:rsidRPr="00B5469B">
        <w:rPr>
          <w:rFonts w:ascii="Arial" w:eastAsia="Times New Roman" w:hAnsi="Arial" w:cs="Arial"/>
          <w:sz w:val="24"/>
          <w:szCs w:val="24"/>
          <w:shd w:val="clear" w:color="auto" w:fill="FFFFFF"/>
          <w:lang w:eastAsia="ru-RU"/>
        </w:rPr>
        <w:t>мых из состава государственных или муниципальных земель для их последующего формирования в целях предоставления физическим и юридическим лицам сформированных з</w:t>
      </w:r>
      <w:r w:rsidRPr="00B5469B">
        <w:rPr>
          <w:rFonts w:ascii="Arial" w:eastAsia="Times New Roman" w:hAnsi="Arial" w:cs="Arial"/>
          <w:sz w:val="24"/>
          <w:szCs w:val="24"/>
          <w:shd w:val="clear" w:color="auto" w:fill="FFFFFF"/>
          <w:lang w:eastAsia="ru-RU"/>
        </w:rPr>
        <w:t>е</w:t>
      </w:r>
      <w:r w:rsidRPr="00B5469B">
        <w:rPr>
          <w:rFonts w:ascii="Arial" w:eastAsia="Times New Roman" w:hAnsi="Arial" w:cs="Arial"/>
          <w:sz w:val="24"/>
          <w:szCs w:val="24"/>
          <w:shd w:val="clear" w:color="auto" w:fill="FFFFFF"/>
          <w:lang w:eastAsia="ru-RU"/>
        </w:rPr>
        <w:t>мельных участков для строительства, а также приобретения гражданами и юридическими лицами, имеющими в собственности, безвозмездном пользовании, х</w:t>
      </w:r>
      <w:r w:rsidRPr="00B5469B">
        <w:rPr>
          <w:rFonts w:ascii="Arial" w:eastAsia="Times New Roman" w:hAnsi="Arial" w:cs="Arial"/>
          <w:sz w:val="24"/>
          <w:szCs w:val="24"/>
          <w:shd w:val="clear" w:color="auto" w:fill="FFFFFF"/>
          <w:lang w:eastAsia="ru-RU"/>
        </w:rPr>
        <w:t>о</w:t>
      </w:r>
      <w:r w:rsidRPr="00B5469B">
        <w:rPr>
          <w:rFonts w:ascii="Arial" w:eastAsia="Times New Roman" w:hAnsi="Arial" w:cs="Arial"/>
          <w:sz w:val="24"/>
          <w:szCs w:val="24"/>
          <w:shd w:val="clear" w:color="auto" w:fill="FFFFFF"/>
          <w:lang w:eastAsia="ru-RU"/>
        </w:rPr>
        <w:t>зяйственном</w:t>
      </w:r>
      <w:proofErr w:type="gramEnd"/>
      <w:r w:rsidRPr="00B5469B">
        <w:rPr>
          <w:rFonts w:ascii="Arial" w:eastAsia="Times New Roman" w:hAnsi="Arial" w:cs="Arial"/>
          <w:sz w:val="24"/>
          <w:szCs w:val="24"/>
          <w:shd w:val="clear" w:color="auto" w:fill="FFFFFF"/>
          <w:lang w:eastAsia="ru-RU"/>
        </w:rPr>
        <w:t xml:space="preserve"> </w:t>
      </w:r>
      <w:proofErr w:type="gramStart"/>
      <w:r w:rsidRPr="00B5469B">
        <w:rPr>
          <w:rFonts w:ascii="Arial" w:eastAsia="Times New Roman" w:hAnsi="Arial" w:cs="Arial"/>
          <w:sz w:val="24"/>
          <w:szCs w:val="24"/>
          <w:shd w:val="clear" w:color="auto" w:fill="FFFFFF"/>
          <w:lang w:eastAsia="ru-RU"/>
        </w:rPr>
        <w:t>ведении</w:t>
      </w:r>
      <w:proofErr w:type="gramEnd"/>
      <w:r w:rsidRPr="00B5469B">
        <w:rPr>
          <w:rFonts w:ascii="Arial" w:eastAsia="Times New Roman" w:hAnsi="Arial" w:cs="Arial"/>
          <w:sz w:val="24"/>
          <w:szCs w:val="24"/>
          <w:shd w:val="clear" w:color="auto" w:fill="FFFFFF"/>
          <w:lang w:eastAsia="ru-RU"/>
        </w:rPr>
        <w:t xml:space="preserve"> или оперативном управлении здания, строения, сооружения, расположенные на земельных участках, находящихся в муниципальной или государственной со</w:t>
      </w:r>
      <w:r w:rsidRPr="00B5469B">
        <w:rPr>
          <w:rFonts w:ascii="Arial" w:eastAsia="Times New Roman" w:hAnsi="Arial" w:cs="Arial"/>
          <w:sz w:val="24"/>
          <w:szCs w:val="24"/>
          <w:shd w:val="clear" w:color="auto" w:fill="FFFFFF"/>
          <w:lang w:eastAsia="ru-RU"/>
        </w:rPr>
        <w:t>б</w:t>
      </w:r>
      <w:r w:rsidRPr="00B5469B">
        <w:rPr>
          <w:rFonts w:ascii="Arial" w:eastAsia="Times New Roman" w:hAnsi="Arial" w:cs="Arial"/>
          <w:sz w:val="24"/>
          <w:szCs w:val="24"/>
          <w:shd w:val="clear" w:color="auto" w:fill="FFFFFF"/>
          <w:lang w:eastAsia="ru-RU"/>
        </w:rPr>
        <w:t>ственности, прав на эти земельные участки;</w:t>
      </w:r>
    </w:p>
    <w:p w:rsidR="00E1171F" w:rsidRPr="00B5469B" w:rsidRDefault="00E1171F" w:rsidP="00E1171F">
      <w:pPr>
        <w:spacing w:after="0" w:line="240" w:lineRule="auto"/>
        <w:ind w:firstLine="567"/>
        <w:contextualSpacing/>
        <w:jc w:val="both"/>
        <w:rPr>
          <w:rFonts w:ascii="Arial" w:eastAsia="Times New Roman" w:hAnsi="Arial" w:cs="Arial"/>
          <w:sz w:val="24"/>
          <w:szCs w:val="24"/>
          <w:lang w:eastAsia="ru-RU"/>
        </w:rPr>
      </w:pPr>
      <w:proofErr w:type="gramStart"/>
      <w:r w:rsidRPr="00B5469B">
        <w:rPr>
          <w:rFonts w:ascii="Arial" w:eastAsia="Times New Roman" w:hAnsi="Arial" w:cs="Arial"/>
          <w:sz w:val="24"/>
          <w:szCs w:val="24"/>
          <w:shd w:val="clear" w:color="auto" w:fill="FFFFFF"/>
          <w:lang w:eastAsia="ru-RU"/>
        </w:rPr>
        <w:t>2) в качестве самостоятельного документа руководителем органа, уполномоче</w:t>
      </w:r>
      <w:r w:rsidRPr="00B5469B">
        <w:rPr>
          <w:rFonts w:ascii="Arial" w:eastAsia="Times New Roman" w:hAnsi="Arial" w:cs="Arial"/>
          <w:sz w:val="24"/>
          <w:szCs w:val="24"/>
          <w:shd w:val="clear" w:color="auto" w:fill="FFFFFF"/>
          <w:lang w:eastAsia="ru-RU"/>
        </w:rPr>
        <w:t>н</w:t>
      </w:r>
      <w:r w:rsidRPr="00B5469B">
        <w:rPr>
          <w:rFonts w:ascii="Arial" w:eastAsia="Times New Roman" w:hAnsi="Arial" w:cs="Arial"/>
          <w:sz w:val="24"/>
          <w:szCs w:val="24"/>
          <w:shd w:val="clear" w:color="auto" w:fill="FFFFFF"/>
          <w:lang w:eastAsia="ru-RU"/>
        </w:rPr>
        <w:t>ного в области градостроительной деятельности (в случае подачи заявлений правоо</w:t>
      </w:r>
      <w:r w:rsidRPr="00B5469B">
        <w:rPr>
          <w:rFonts w:ascii="Arial" w:eastAsia="Times New Roman" w:hAnsi="Arial" w:cs="Arial"/>
          <w:sz w:val="24"/>
          <w:szCs w:val="24"/>
          <w:shd w:val="clear" w:color="auto" w:fill="FFFFFF"/>
          <w:lang w:eastAsia="ru-RU"/>
        </w:rPr>
        <w:t>б</w:t>
      </w:r>
      <w:r w:rsidRPr="00B5469B">
        <w:rPr>
          <w:rFonts w:ascii="Arial" w:eastAsia="Times New Roman" w:hAnsi="Arial" w:cs="Arial"/>
          <w:sz w:val="24"/>
          <w:szCs w:val="24"/>
          <w:shd w:val="clear" w:color="auto" w:fill="FFFFFF"/>
          <w:lang w:eastAsia="ru-RU"/>
        </w:rPr>
        <w:t>ладателями земельных участков, которые планируют реконструкцию, капитальный р</w:t>
      </w:r>
      <w:r w:rsidRPr="00B5469B">
        <w:rPr>
          <w:rFonts w:ascii="Arial" w:eastAsia="Times New Roman" w:hAnsi="Arial" w:cs="Arial"/>
          <w:sz w:val="24"/>
          <w:szCs w:val="24"/>
          <w:shd w:val="clear" w:color="auto" w:fill="FFFFFF"/>
          <w:lang w:eastAsia="ru-RU"/>
        </w:rPr>
        <w:t>е</w:t>
      </w:r>
      <w:r w:rsidRPr="00B5469B">
        <w:rPr>
          <w:rFonts w:ascii="Arial" w:eastAsia="Times New Roman" w:hAnsi="Arial" w:cs="Arial"/>
          <w:sz w:val="24"/>
          <w:szCs w:val="24"/>
          <w:shd w:val="clear" w:color="auto" w:fill="FFFFFF"/>
          <w:lang w:eastAsia="ru-RU"/>
        </w:rPr>
        <w:t>монт принадлежащих им зданий, строений, сооружений, их снос и строительство новых объектов на месте снесенных и располагаемых в границах земельных участков, пр</w:t>
      </w:r>
      <w:r w:rsidRPr="00B5469B">
        <w:rPr>
          <w:rFonts w:ascii="Arial" w:eastAsia="Times New Roman" w:hAnsi="Arial" w:cs="Arial"/>
          <w:sz w:val="24"/>
          <w:szCs w:val="24"/>
          <w:shd w:val="clear" w:color="auto" w:fill="FFFFFF"/>
          <w:lang w:eastAsia="ru-RU"/>
        </w:rPr>
        <w:t>и</w:t>
      </w:r>
      <w:r w:rsidRPr="00B5469B">
        <w:rPr>
          <w:rFonts w:ascii="Arial" w:eastAsia="Times New Roman" w:hAnsi="Arial" w:cs="Arial"/>
          <w:sz w:val="24"/>
          <w:szCs w:val="24"/>
          <w:shd w:val="clear" w:color="auto" w:fill="FFFFFF"/>
          <w:lang w:eastAsia="ru-RU"/>
        </w:rPr>
        <w:t>менительно к которым имеются ранее предоставленные кадастровые планы, но отсу</w:t>
      </w:r>
      <w:r w:rsidRPr="00B5469B">
        <w:rPr>
          <w:rFonts w:ascii="Arial" w:eastAsia="Times New Roman" w:hAnsi="Arial" w:cs="Arial"/>
          <w:sz w:val="24"/>
          <w:szCs w:val="24"/>
          <w:shd w:val="clear" w:color="auto" w:fill="FFFFFF"/>
          <w:lang w:eastAsia="ru-RU"/>
        </w:rPr>
        <w:t>т</w:t>
      </w:r>
      <w:r w:rsidRPr="00B5469B">
        <w:rPr>
          <w:rFonts w:ascii="Arial" w:eastAsia="Times New Roman" w:hAnsi="Arial" w:cs="Arial"/>
          <w:sz w:val="24"/>
          <w:szCs w:val="24"/>
          <w:shd w:val="clear" w:color="auto" w:fill="FFFFFF"/>
          <w:lang w:eastAsia="ru-RU"/>
        </w:rPr>
        <w:t>ствуют градостроительные планы земельных участков, либо ранее</w:t>
      </w:r>
      <w:proofErr w:type="gramEnd"/>
      <w:r w:rsidRPr="00B5469B">
        <w:rPr>
          <w:rFonts w:ascii="Arial" w:eastAsia="Times New Roman" w:hAnsi="Arial" w:cs="Arial"/>
          <w:sz w:val="24"/>
          <w:szCs w:val="24"/>
          <w:shd w:val="clear" w:color="auto" w:fill="FFFFFF"/>
          <w:lang w:eastAsia="ru-RU"/>
        </w:rPr>
        <w:t xml:space="preserve"> утвержденные гр</w:t>
      </w:r>
      <w:r w:rsidRPr="00B5469B">
        <w:rPr>
          <w:rFonts w:ascii="Arial" w:eastAsia="Times New Roman" w:hAnsi="Arial" w:cs="Arial"/>
          <w:sz w:val="24"/>
          <w:szCs w:val="24"/>
          <w:shd w:val="clear" w:color="auto" w:fill="FFFFFF"/>
          <w:lang w:eastAsia="ru-RU"/>
        </w:rPr>
        <w:t>а</w:t>
      </w:r>
      <w:r w:rsidRPr="00B5469B">
        <w:rPr>
          <w:rFonts w:ascii="Arial" w:eastAsia="Times New Roman" w:hAnsi="Arial" w:cs="Arial"/>
          <w:sz w:val="24"/>
          <w:szCs w:val="24"/>
          <w:shd w:val="clear" w:color="auto" w:fill="FFFFFF"/>
          <w:lang w:eastAsia="ru-RU"/>
        </w:rPr>
        <w:t xml:space="preserve">достроительные планы земельных участков перестали соответствовать настоящим Правилам ввиду внесения изменений в Правила). </w:t>
      </w:r>
    </w:p>
    <w:p w:rsidR="00E1171F" w:rsidRPr="00B5469B" w:rsidRDefault="00E1171F" w:rsidP="00E1171F">
      <w:pPr>
        <w:spacing w:after="0" w:line="240" w:lineRule="auto"/>
        <w:ind w:firstLine="567"/>
        <w:contextualSpacing/>
        <w:jc w:val="both"/>
        <w:rPr>
          <w:rFonts w:ascii="Arial" w:eastAsia="Times New Roman" w:hAnsi="Arial" w:cs="Arial"/>
          <w:sz w:val="24"/>
          <w:szCs w:val="24"/>
          <w:lang w:eastAsia="ru-RU"/>
        </w:rPr>
      </w:pPr>
      <w:r w:rsidRPr="00B5469B">
        <w:rPr>
          <w:rFonts w:ascii="Arial" w:eastAsia="Times New Roman" w:hAnsi="Arial" w:cs="Arial"/>
          <w:sz w:val="24"/>
          <w:szCs w:val="24"/>
          <w:shd w:val="clear" w:color="auto" w:fill="FFFFFF"/>
          <w:lang w:eastAsia="ru-RU"/>
        </w:rPr>
        <w:t>В указанных случаях градостроительные планы земельных участков подготавл</w:t>
      </w:r>
      <w:r w:rsidRPr="00B5469B">
        <w:rPr>
          <w:rFonts w:ascii="Arial" w:eastAsia="Times New Roman" w:hAnsi="Arial" w:cs="Arial"/>
          <w:sz w:val="24"/>
          <w:szCs w:val="24"/>
          <w:shd w:val="clear" w:color="auto" w:fill="FFFFFF"/>
          <w:lang w:eastAsia="ru-RU"/>
        </w:rPr>
        <w:t>и</w:t>
      </w:r>
      <w:r w:rsidRPr="00B5469B">
        <w:rPr>
          <w:rFonts w:ascii="Arial" w:eastAsia="Times New Roman" w:hAnsi="Arial" w:cs="Arial"/>
          <w:sz w:val="24"/>
          <w:szCs w:val="24"/>
          <w:shd w:val="clear" w:color="auto" w:fill="FFFFFF"/>
          <w:lang w:eastAsia="ru-RU"/>
        </w:rPr>
        <w:t>ваются и утверждаются в течение тридцати дней со дня поступления заявлений прав</w:t>
      </w:r>
      <w:r w:rsidRPr="00B5469B">
        <w:rPr>
          <w:rFonts w:ascii="Arial" w:eastAsia="Times New Roman" w:hAnsi="Arial" w:cs="Arial"/>
          <w:sz w:val="24"/>
          <w:szCs w:val="24"/>
          <w:shd w:val="clear" w:color="auto" w:fill="FFFFFF"/>
          <w:lang w:eastAsia="ru-RU"/>
        </w:rPr>
        <w:t>о</w:t>
      </w:r>
      <w:r w:rsidRPr="00B5469B">
        <w:rPr>
          <w:rFonts w:ascii="Arial" w:eastAsia="Times New Roman" w:hAnsi="Arial" w:cs="Arial"/>
          <w:sz w:val="24"/>
          <w:szCs w:val="24"/>
          <w:shd w:val="clear" w:color="auto" w:fill="FFFFFF"/>
          <w:lang w:eastAsia="ru-RU"/>
        </w:rPr>
        <w:t xml:space="preserve">обладателей земельных участков. </w:t>
      </w:r>
    </w:p>
    <w:p w:rsidR="00E1171F" w:rsidRPr="00B5469B" w:rsidRDefault="00E1171F" w:rsidP="00E1171F">
      <w:pPr>
        <w:spacing w:after="0" w:line="240" w:lineRule="auto"/>
        <w:ind w:firstLine="567"/>
        <w:contextualSpacing/>
        <w:jc w:val="both"/>
        <w:rPr>
          <w:rFonts w:ascii="Arial" w:eastAsia="Times New Roman" w:hAnsi="Arial" w:cs="Arial"/>
          <w:sz w:val="24"/>
          <w:szCs w:val="24"/>
          <w:lang w:eastAsia="ru-RU"/>
        </w:rPr>
      </w:pPr>
      <w:r w:rsidRPr="00B5469B">
        <w:rPr>
          <w:rFonts w:ascii="Arial" w:eastAsia="Times New Roman" w:hAnsi="Arial" w:cs="Arial"/>
          <w:bCs/>
          <w:sz w:val="24"/>
          <w:szCs w:val="24"/>
          <w:shd w:val="clear" w:color="auto" w:fill="FFFFFF"/>
          <w:lang w:eastAsia="ru-RU"/>
        </w:rPr>
        <w:t>3.</w:t>
      </w:r>
      <w:r w:rsidRPr="00B5469B">
        <w:rPr>
          <w:rFonts w:ascii="Arial" w:eastAsia="Times New Roman" w:hAnsi="Arial" w:cs="Arial"/>
          <w:sz w:val="24"/>
          <w:szCs w:val="24"/>
          <w:shd w:val="clear" w:color="auto" w:fill="FFFFFF"/>
          <w:lang w:eastAsia="ru-RU"/>
        </w:rPr>
        <w:t xml:space="preserve"> В градостроительных планах земельных участков указываются: </w:t>
      </w:r>
    </w:p>
    <w:p w:rsidR="00E1171F" w:rsidRPr="00B5469B" w:rsidRDefault="00E1171F" w:rsidP="00E1171F">
      <w:pPr>
        <w:spacing w:after="0" w:line="240" w:lineRule="auto"/>
        <w:ind w:firstLine="567"/>
        <w:contextualSpacing/>
        <w:jc w:val="both"/>
        <w:rPr>
          <w:rFonts w:ascii="Arial" w:eastAsia="Times New Roman" w:hAnsi="Arial" w:cs="Arial"/>
          <w:sz w:val="24"/>
          <w:szCs w:val="24"/>
          <w:lang w:eastAsia="ru-RU"/>
        </w:rPr>
      </w:pPr>
      <w:r w:rsidRPr="00B5469B">
        <w:rPr>
          <w:rFonts w:ascii="Arial" w:eastAsia="Times New Roman" w:hAnsi="Arial" w:cs="Arial"/>
          <w:sz w:val="24"/>
          <w:szCs w:val="24"/>
          <w:shd w:val="clear" w:color="auto" w:fill="FFFFFF"/>
          <w:lang w:eastAsia="ru-RU"/>
        </w:rPr>
        <w:t>- границы земельных участков с обозначением координат поворотных точек, которые определяются при подготовке проектов межевания или отображаются из кадас</w:t>
      </w:r>
      <w:r w:rsidRPr="00B5469B">
        <w:rPr>
          <w:rFonts w:ascii="Arial" w:eastAsia="Times New Roman" w:hAnsi="Arial" w:cs="Arial"/>
          <w:sz w:val="24"/>
          <w:szCs w:val="24"/>
          <w:shd w:val="clear" w:color="auto" w:fill="FFFFFF"/>
          <w:lang w:eastAsia="ru-RU"/>
        </w:rPr>
        <w:t>т</w:t>
      </w:r>
      <w:r w:rsidRPr="00B5469B">
        <w:rPr>
          <w:rFonts w:ascii="Arial" w:eastAsia="Times New Roman" w:hAnsi="Arial" w:cs="Arial"/>
          <w:sz w:val="24"/>
          <w:szCs w:val="24"/>
          <w:shd w:val="clear" w:color="auto" w:fill="FFFFFF"/>
          <w:lang w:eastAsia="ru-RU"/>
        </w:rPr>
        <w:t>ровых планов земельных участков (в случаях, когда градостроительные планы земел</w:t>
      </w:r>
      <w:r w:rsidRPr="00B5469B">
        <w:rPr>
          <w:rFonts w:ascii="Arial" w:eastAsia="Times New Roman" w:hAnsi="Arial" w:cs="Arial"/>
          <w:sz w:val="24"/>
          <w:szCs w:val="24"/>
          <w:shd w:val="clear" w:color="auto" w:fill="FFFFFF"/>
          <w:lang w:eastAsia="ru-RU"/>
        </w:rPr>
        <w:t>ь</w:t>
      </w:r>
      <w:r w:rsidRPr="00B5469B">
        <w:rPr>
          <w:rFonts w:ascii="Arial" w:eastAsia="Times New Roman" w:hAnsi="Arial" w:cs="Arial"/>
          <w:sz w:val="24"/>
          <w:szCs w:val="24"/>
          <w:shd w:val="clear" w:color="auto" w:fill="FFFFFF"/>
          <w:lang w:eastAsia="ru-RU"/>
        </w:rPr>
        <w:t>ных участков подготавливаются по заявлениям их правообладателей);</w:t>
      </w:r>
    </w:p>
    <w:p w:rsidR="00E1171F" w:rsidRPr="00B5469B" w:rsidRDefault="00E1171F" w:rsidP="00E1171F">
      <w:pPr>
        <w:spacing w:after="0" w:line="240" w:lineRule="auto"/>
        <w:ind w:firstLine="567"/>
        <w:contextualSpacing/>
        <w:jc w:val="both"/>
        <w:rPr>
          <w:rFonts w:ascii="Arial" w:eastAsia="Times New Roman" w:hAnsi="Arial" w:cs="Arial"/>
          <w:sz w:val="24"/>
          <w:szCs w:val="24"/>
          <w:lang w:eastAsia="ru-RU"/>
        </w:rPr>
      </w:pPr>
      <w:r w:rsidRPr="00B5469B">
        <w:rPr>
          <w:rFonts w:ascii="Arial" w:eastAsia="Times New Roman" w:hAnsi="Arial" w:cs="Arial"/>
          <w:sz w:val="24"/>
          <w:szCs w:val="24"/>
          <w:shd w:val="clear" w:color="auto" w:fill="FFFFFF"/>
          <w:lang w:eastAsia="ru-RU"/>
        </w:rPr>
        <w:t>- границы зон действия публичных сервитутов, установление которых обусловл</w:t>
      </w:r>
      <w:r w:rsidRPr="00B5469B">
        <w:rPr>
          <w:rFonts w:ascii="Arial" w:eastAsia="Times New Roman" w:hAnsi="Arial" w:cs="Arial"/>
          <w:sz w:val="24"/>
          <w:szCs w:val="24"/>
          <w:shd w:val="clear" w:color="auto" w:fill="FFFFFF"/>
          <w:lang w:eastAsia="ru-RU"/>
        </w:rPr>
        <w:t>е</w:t>
      </w:r>
      <w:r w:rsidRPr="00B5469B">
        <w:rPr>
          <w:rFonts w:ascii="Arial" w:eastAsia="Times New Roman" w:hAnsi="Arial" w:cs="Arial"/>
          <w:sz w:val="24"/>
          <w:szCs w:val="24"/>
          <w:shd w:val="clear" w:color="auto" w:fill="FFFFFF"/>
          <w:lang w:eastAsia="ru-RU"/>
        </w:rPr>
        <w:t xml:space="preserve">но наличием инженерно-технических коммуникаций, необходимостью обеспечения проезда, прохода, установления иных ограничений использования земельных участков и объектов капитального строительства неограниченным кругом лиц; </w:t>
      </w:r>
    </w:p>
    <w:p w:rsidR="00E1171F" w:rsidRPr="00B5469B" w:rsidRDefault="00E1171F" w:rsidP="00E1171F">
      <w:pPr>
        <w:spacing w:after="0" w:line="240" w:lineRule="auto"/>
        <w:ind w:firstLine="567"/>
        <w:contextualSpacing/>
        <w:jc w:val="both"/>
        <w:rPr>
          <w:rFonts w:ascii="Arial" w:eastAsia="Times New Roman" w:hAnsi="Arial" w:cs="Arial"/>
          <w:sz w:val="24"/>
          <w:szCs w:val="24"/>
          <w:lang w:eastAsia="ru-RU"/>
        </w:rPr>
      </w:pPr>
      <w:r w:rsidRPr="00B5469B">
        <w:rPr>
          <w:rFonts w:ascii="Arial" w:eastAsia="Times New Roman" w:hAnsi="Arial" w:cs="Arial"/>
          <w:sz w:val="24"/>
          <w:szCs w:val="24"/>
          <w:shd w:val="clear" w:color="auto" w:fill="FFFFFF"/>
          <w:lang w:eastAsia="ru-RU"/>
        </w:rPr>
        <w:t>- минимальные отступы от границ земельных участков, обозначающие места, за пределами которых запрещается возводить здания, строения, сооружения;</w:t>
      </w:r>
    </w:p>
    <w:p w:rsidR="00E1171F" w:rsidRPr="00B5469B" w:rsidRDefault="00E1171F" w:rsidP="00E1171F">
      <w:pPr>
        <w:spacing w:after="0" w:line="240" w:lineRule="auto"/>
        <w:ind w:firstLine="567"/>
        <w:contextualSpacing/>
        <w:jc w:val="both"/>
        <w:rPr>
          <w:rFonts w:ascii="Arial" w:eastAsia="Times New Roman" w:hAnsi="Arial" w:cs="Arial"/>
          <w:sz w:val="24"/>
          <w:szCs w:val="24"/>
          <w:lang w:eastAsia="ru-RU"/>
        </w:rPr>
      </w:pPr>
      <w:r w:rsidRPr="00B5469B">
        <w:rPr>
          <w:rFonts w:ascii="Arial" w:eastAsia="Times New Roman" w:hAnsi="Arial" w:cs="Arial"/>
          <w:sz w:val="24"/>
          <w:szCs w:val="24"/>
          <w:shd w:val="clear" w:color="auto" w:fill="FFFFFF"/>
          <w:lang w:eastAsia="ru-RU"/>
        </w:rPr>
        <w:t>-информация о градостроительных регламентах, представляемая в виде излож</w:t>
      </w:r>
      <w:r w:rsidRPr="00B5469B">
        <w:rPr>
          <w:rFonts w:ascii="Arial" w:eastAsia="Times New Roman" w:hAnsi="Arial" w:cs="Arial"/>
          <w:sz w:val="24"/>
          <w:szCs w:val="24"/>
          <w:shd w:val="clear" w:color="auto" w:fill="FFFFFF"/>
          <w:lang w:eastAsia="ru-RU"/>
        </w:rPr>
        <w:t>е</w:t>
      </w:r>
      <w:r w:rsidRPr="00B5469B">
        <w:rPr>
          <w:rFonts w:ascii="Arial" w:eastAsia="Times New Roman" w:hAnsi="Arial" w:cs="Arial"/>
          <w:sz w:val="24"/>
          <w:szCs w:val="24"/>
          <w:shd w:val="clear" w:color="auto" w:fill="FFFFFF"/>
          <w:lang w:eastAsia="ru-RU"/>
        </w:rPr>
        <w:t>ния отдельных фрагментов текста настоящих Правил и (или) в виде указания на соо</w:t>
      </w:r>
      <w:r w:rsidRPr="00B5469B">
        <w:rPr>
          <w:rFonts w:ascii="Arial" w:eastAsia="Times New Roman" w:hAnsi="Arial" w:cs="Arial"/>
          <w:sz w:val="24"/>
          <w:szCs w:val="24"/>
          <w:shd w:val="clear" w:color="auto" w:fill="FFFFFF"/>
          <w:lang w:eastAsia="ru-RU"/>
        </w:rPr>
        <w:t>т</w:t>
      </w:r>
      <w:r w:rsidRPr="00B5469B">
        <w:rPr>
          <w:rFonts w:ascii="Arial" w:eastAsia="Times New Roman" w:hAnsi="Arial" w:cs="Arial"/>
          <w:sz w:val="24"/>
          <w:szCs w:val="24"/>
          <w:shd w:val="clear" w:color="auto" w:fill="FFFFFF"/>
          <w:lang w:eastAsia="ru-RU"/>
        </w:rPr>
        <w:t>ветствующие статьи, части статей настоящих Правил;</w:t>
      </w:r>
    </w:p>
    <w:p w:rsidR="00E1171F" w:rsidRPr="00B5469B" w:rsidRDefault="00E1171F" w:rsidP="00E1171F">
      <w:pPr>
        <w:spacing w:after="0" w:line="240" w:lineRule="auto"/>
        <w:ind w:firstLine="567"/>
        <w:contextualSpacing/>
        <w:jc w:val="both"/>
        <w:rPr>
          <w:rFonts w:ascii="Arial" w:eastAsia="Times New Roman" w:hAnsi="Arial" w:cs="Arial"/>
          <w:sz w:val="24"/>
          <w:szCs w:val="24"/>
          <w:lang w:eastAsia="ru-RU"/>
        </w:rPr>
      </w:pPr>
      <w:r w:rsidRPr="00B5469B">
        <w:rPr>
          <w:rFonts w:ascii="Arial" w:eastAsia="Times New Roman" w:hAnsi="Arial" w:cs="Arial"/>
          <w:sz w:val="24"/>
          <w:szCs w:val="24"/>
          <w:shd w:val="clear" w:color="auto" w:fill="FFFFFF"/>
          <w:lang w:eastAsia="ru-RU"/>
        </w:rPr>
        <w:t>- информация о наличии расположенных в границах земельного участка объектов капитального строительства, объектов культурного наследия, действие градостро</w:t>
      </w:r>
      <w:r w:rsidRPr="00B5469B">
        <w:rPr>
          <w:rFonts w:ascii="Arial" w:eastAsia="Times New Roman" w:hAnsi="Arial" w:cs="Arial"/>
          <w:sz w:val="24"/>
          <w:szCs w:val="24"/>
          <w:shd w:val="clear" w:color="auto" w:fill="FFFFFF"/>
          <w:lang w:eastAsia="ru-RU"/>
        </w:rPr>
        <w:t>и</w:t>
      </w:r>
      <w:r w:rsidRPr="00B5469B">
        <w:rPr>
          <w:rFonts w:ascii="Arial" w:eastAsia="Times New Roman" w:hAnsi="Arial" w:cs="Arial"/>
          <w:sz w:val="24"/>
          <w:szCs w:val="24"/>
          <w:shd w:val="clear" w:color="auto" w:fill="FFFFFF"/>
          <w:lang w:eastAsia="ru-RU"/>
        </w:rPr>
        <w:t>тельного регламента на которые не распространяется;</w:t>
      </w:r>
    </w:p>
    <w:p w:rsidR="00E1171F" w:rsidRPr="00B5469B" w:rsidRDefault="00E1171F" w:rsidP="00E1171F">
      <w:pPr>
        <w:spacing w:after="0" w:line="240" w:lineRule="auto"/>
        <w:ind w:firstLine="567"/>
        <w:contextualSpacing/>
        <w:jc w:val="both"/>
        <w:rPr>
          <w:rFonts w:ascii="Arial" w:eastAsia="Times New Roman" w:hAnsi="Arial" w:cs="Arial"/>
          <w:sz w:val="24"/>
          <w:szCs w:val="24"/>
          <w:lang w:eastAsia="ru-RU"/>
        </w:rPr>
      </w:pPr>
      <w:r w:rsidRPr="00B5469B">
        <w:rPr>
          <w:rFonts w:ascii="Arial" w:eastAsia="Times New Roman" w:hAnsi="Arial" w:cs="Arial"/>
          <w:sz w:val="24"/>
          <w:szCs w:val="24"/>
          <w:shd w:val="clear" w:color="auto" w:fill="FFFFFF"/>
          <w:lang w:eastAsia="ru-RU"/>
        </w:rPr>
        <w:t>- определения допустимости или недопустимости разделения земельного участка на несколько земельных участков меньшего размера;</w:t>
      </w:r>
    </w:p>
    <w:p w:rsidR="00E1171F" w:rsidRPr="00B5469B" w:rsidRDefault="00E1171F" w:rsidP="00E1171F">
      <w:pPr>
        <w:spacing w:after="0" w:line="240" w:lineRule="auto"/>
        <w:ind w:firstLine="567"/>
        <w:contextualSpacing/>
        <w:jc w:val="both"/>
        <w:rPr>
          <w:rFonts w:ascii="Arial" w:eastAsia="Times New Roman" w:hAnsi="Arial" w:cs="Arial"/>
          <w:sz w:val="24"/>
          <w:szCs w:val="24"/>
          <w:lang w:eastAsia="ru-RU"/>
        </w:rPr>
      </w:pPr>
      <w:r w:rsidRPr="00B5469B">
        <w:rPr>
          <w:rFonts w:ascii="Arial" w:eastAsia="Times New Roman" w:hAnsi="Arial" w:cs="Arial"/>
          <w:sz w:val="24"/>
          <w:szCs w:val="24"/>
          <w:shd w:val="clear" w:color="auto" w:fill="FFFFFF"/>
          <w:lang w:eastAsia="ru-RU"/>
        </w:rPr>
        <w:t>- границы зон охраны культурного наследия;</w:t>
      </w:r>
    </w:p>
    <w:p w:rsidR="00E1171F" w:rsidRPr="00B5469B" w:rsidRDefault="00E1171F" w:rsidP="00E1171F">
      <w:pPr>
        <w:spacing w:after="0" w:line="240" w:lineRule="auto"/>
        <w:ind w:firstLine="567"/>
        <w:contextualSpacing/>
        <w:jc w:val="both"/>
        <w:rPr>
          <w:rFonts w:ascii="Arial" w:eastAsia="Times New Roman" w:hAnsi="Arial" w:cs="Arial"/>
          <w:sz w:val="24"/>
          <w:szCs w:val="24"/>
          <w:lang w:eastAsia="ru-RU"/>
        </w:rPr>
      </w:pPr>
      <w:r w:rsidRPr="00B5469B">
        <w:rPr>
          <w:rFonts w:ascii="Arial" w:eastAsia="Times New Roman" w:hAnsi="Arial" w:cs="Arial"/>
          <w:sz w:val="24"/>
          <w:szCs w:val="24"/>
          <w:shd w:val="clear" w:color="auto" w:fill="FFFFFF"/>
          <w:lang w:eastAsia="ru-RU"/>
        </w:rPr>
        <w:t xml:space="preserve">- утвержденные в составе документации по планировке </w:t>
      </w:r>
      <w:proofErr w:type="gramStart"/>
      <w:r w:rsidRPr="00B5469B">
        <w:rPr>
          <w:rFonts w:ascii="Arial" w:eastAsia="Times New Roman" w:hAnsi="Arial" w:cs="Arial"/>
          <w:sz w:val="24"/>
          <w:szCs w:val="24"/>
          <w:shd w:val="clear" w:color="auto" w:fill="FFFFFF"/>
          <w:lang w:eastAsia="ru-RU"/>
        </w:rPr>
        <w:t>территории границы зон планируемого размещения объектов капитального строительства</w:t>
      </w:r>
      <w:proofErr w:type="gramEnd"/>
      <w:r w:rsidRPr="00B5469B">
        <w:rPr>
          <w:rFonts w:ascii="Arial" w:eastAsia="Times New Roman" w:hAnsi="Arial" w:cs="Arial"/>
          <w:sz w:val="24"/>
          <w:szCs w:val="24"/>
          <w:shd w:val="clear" w:color="auto" w:fill="FFFFFF"/>
          <w:lang w:eastAsia="ru-RU"/>
        </w:rPr>
        <w:t xml:space="preserve"> для государственных или муниципальных нужд, в том числе зон или схем планируемого резервирования з</w:t>
      </w:r>
      <w:r w:rsidRPr="00B5469B">
        <w:rPr>
          <w:rFonts w:ascii="Arial" w:eastAsia="Times New Roman" w:hAnsi="Arial" w:cs="Arial"/>
          <w:sz w:val="24"/>
          <w:szCs w:val="24"/>
          <w:shd w:val="clear" w:color="auto" w:fill="FFFFFF"/>
          <w:lang w:eastAsia="ru-RU"/>
        </w:rPr>
        <w:t>е</w:t>
      </w:r>
      <w:r w:rsidRPr="00B5469B">
        <w:rPr>
          <w:rFonts w:ascii="Arial" w:eastAsia="Times New Roman" w:hAnsi="Arial" w:cs="Arial"/>
          <w:sz w:val="24"/>
          <w:szCs w:val="24"/>
          <w:shd w:val="clear" w:color="auto" w:fill="FFFFFF"/>
          <w:lang w:eastAsia="ru-RU"/>
        </w:rPr>
        <w:t>мель, зон планируемого изъятия земельных участков, их частей для государственных и муниципальных нужд.</w:t>
      </w:r>
    </w:p>
    <w:p w:rsidR="00E1171F" w:rsidRPr="00B5469B" w:rsidRDefault="00E1171F" w:rsidP="00E1171F">
      <w:pPr>
        <w:autoSpaceDE w:val="0"/>
        <w:autoSpaceDN w:val="0"/>
        <w:spacing w:after="0" w:line="240" w:lineRule="auto"/>
        <w:ind w:firstLine="708"/>
        <w:jc w:val="both"/>
        <w:rPr>
          <w:rFonts w:ascii="Arial" w:eastAsia="Times New Roman" w:hAnsi="Arial" w:cs="Arial"/>
          <w:color w:val="000000"/>
          <w:sz w:val="24"/>
          <w:szCs w:val="24"/>
          <w:lang w:eastAsia="ru-RU"/>
        </w:rPr>
      </w:pPr>
      <w:r w:rsidRPr="00B5469B">
        <w:rPr>
          <w:rFonts w:ascii="Arial" w:eastAsia="Times New Roman" w:hAnsi="Arial" w:cs="Arial"/>
          <w:color w:val="000000"/>
          <w:sz w:val="24"/>
          <w:szCs w:val="24"/>
          <w:lang w:eastAsia="ru-RU"/>
        </w:rPr>
        <w:t>-  информация о технических условиях подключения (технологического присо</w:t>
      </w:r>
      <w:r w:rsidRPr="00B5469B">
        <w:rPr>
          <w:rFonts w:ascii="Arial" w:eastAsia="Times New Roman" w:hAnsi="Arial" w:cs="Arial"/>
          <w:color w:val="000000"/>
          <w:sz w:val="24"/>
          <w:szCs w:val="24"/>
          <w:lang w:eastAsia="ru-RU"/>
        </w:rPr>
        <w:t>е</w:t>
      </w:r>
      <w:r w:rsidRPr="00B5469B">
        <w:rPr>
          <w:rFonts w:ascii="Arial" w:eastAsia="Times New Roman" w:hAnsi="Arial" w:cs="Arial"/>
          <w:color w:val="000000"/>
          <w:sz w:val="24"/>
          <w:szCs w:val="24"/>
          <w:lang w:eastAsia="ru-RU"/>
        </w:rPr>
        <w:t>динения) объектов капитального строительства к сетям инженерно-технического обеспечения (далее - те</w:t>
      </w:r>
      <w:r w:rsidRPr="00B5469B">
        <w:rPr>
          <w:rFonts w:ascii="Arial" w:eastAsia="Times New Roman" w:hAnsi="Arial" w:cs="Arial"/>
          <w:color w:val="000000"/>
          <w:sz w:val="24"/>
          <w:szCs w:val="24"/>
          <w:lang w:eastAsia="ru-RU"/>
        </w:rPr>
        <w:t>х</w:t>
      </w:r>
      <w:r w:rsidRPr="00B5469B">
        <w:rPr>
          <w:rFonts w:ascii="Arial" w:eastAsia="Times New Roman" w:hAnsi="Arial" w:cs="Arial"/>
          <w:color w:val="000000"/>
          <w:sz w:val="24"/>
          <w:szCs w:val="24"/>
          <w:lang w:eastAsia="ru-RU"/>
        </w:rPr>
        <w:t>нические условия);</w:t>
      </w:r>
    </w:p>
    <w:p w:rsidR="00E1171F" w:rsidRPr="00B5469B" w:rsidRDefault="00E1171F" w:rsidP="00E1171F">
      <w:pPr>
        <w:spacing w:after="0" w:line="240" w:lineRule="auto"/>
        <w:ind w:firstLine="567"/>
        <w:contextualSpacing/>
        <w:jc w:val="both"/>
        <w:rPr>
          <w:rFonts w:ascii="Arial" w:eastAsia="Times New Roman" w:hAnsi="Arial" w:cs="Arial"/>
          <w:sz w:val="24"/>
          <w:szCs w:val="24"/>
          <w:lang w:eastAsia="ru-RU"/>
        </w:rPr>
      </w:pPr>
      <w:r w:rsidRPr="00B5469B">
        <w:rPr>
          <w:rFonts w:ascii="Arial" w:eastAsia="Times New Roman" w:hAnsi="Arial" w:cs="Arial"/>
          <w:sz w:val="24"/>
          <w:szCs w:val="24"/>
          <w:shd w:val="clear" w:color="auto" w:fill="FFFFFF"/>
          <w:lang w:eastAsia="ru-RU"/>
        </w:rPr>
        <w:t>Градостроительные планы земельных участков являются обязательным основ</w:t>
      </w:r>
      <w:r w:rsidRPr="00B5469B">
        <w:rPr>
          <w:rFonts w:ascii="Arial" w:eastAsia="Times New Roman" w:hAnsi="Arial" w:cs="Arial"/>
          <w:sz w:val="24"/>
          <w:szCs w:val="24"/>
          <w:shd w:val="clear" w:color="auto" w:fill="FFFFFF"/>
          <w:lang w:eastAsia="ru-RU"/>
        </w:rPr>
        <w:t>а</w:t>
      </w:r>
      <w:r w:rsidRPr="00B5469B">
        <w:rPr>
          <w:rFonts w:ascii="Arial" w:eastAsia="Times New Roman" w:hAnsi="Arial" w:cs="Arial"/>
          <w:sz w:val="24"/>
          <w:szCs w:val="24"/>
          <w:shd w:val="clear" w:color="auto" w:fill="FFFFFF"/>
          <w:lang w:eastAsia="ru-RU"/>
        </w:rPr>
        <w:t xml:space="preserve">нием </w:t>
      </w:r>
      <w:proofErr w:type="gramStart"/>
      <w:r w:rsidRPr="00B5469B">
        <w:rPr>
          <w:rFonts w:ascii="Arial" w:eastAsia="Times New Roman" w:hAnsi="Arial" w:cs="Arial"/>
          <w:sz w:val="24"/>
          <w:szCs w:val="24"/>
          <w:shd w:val="clear" w:color="auto" w:fill="FFFFFF"/>
          <w:lang w:eastAsia="ru-RU"/>
        </w:rPr>
        <w:t>для</w:t>
      </w:r>
      <w:proofErr w:type="gramEnd"/>
      <w:r w:rsidRPr="00B5469B">
        <w:rPr>
          <w:rFonts w:ascii="Arial" w:eastAsia="Times New Roman" w:hAnsi="Arial" w:cs="Arial"/>
          <w:sz w:val="24"/>
          <w:szCs w:val="24"/>
          <w:shd w:val="clear" w:color="auto" w:fill="FFFFFF"/>
          <w:lang w:eastAsia="ru-RU"/>
        </w:rPr>
        <w:t>:</w:t>
      </w:r>
    </w:p>
    <w:p w:rsidR="00E1171F" w:rsidRPr="00B5469B" w:rsidRDefault="00E1171F" w:rsidP="00E1171F">
      <w:pPr>
        <w:spacing w:after="0" w:line="240" w:lineRule="auto"/>
        <w:ind w:firstLine="567"/>
        <w:contextualSpacing/>
        <w:jc w:val="both"/>
        <w:rPr>
          <w:rFonts w:ascii="Arial" w:eastAsia="Times New Roman" w:hAnsi="Arial" w:cs="Arial"/>
          <w:sz w:val="24"/>
          <w:szCs w:val="24"/>
          <w:lang w:eastAsia="ru-RU"/>
        </w:rPr>
      </w:pPr>
      <w:r w:rsidRPr="00B5469B">
        <w:rPr>
          <w:rFonts w:ascii="Arial" w:eastAsia="Times New Roman" w:hAnsi="Arial" w:cs="Arial"/>
          <w:sz w:val="24"/>
          <w:szCs w:val="24"/>
          <w:shd w:val="clear" w:color="auto" w:fill="FFFFFF"/>
          <w:lang w:eastAsia="ru-RU"/>
        </w:rPr>
        <w:t>- разработки проекта границ застроенного или подлежащего застройке земельного участка;</w:t>
      </w:r>
    </w:p>
    <w:p w:rsidR="00E1171F" w:rsidRPr="00B5469B" w:rsidRDefault="00E1171F" w:rsidP="00E1171F">
      <w:pPr>
        <w:spacing w:after="0" w:line="240" w:lineRule="auto"/>
        <w:ind w:firstLine="567"/>
        <w:contextualSpacing/>
        <w:jc w:val="both"/>
        <w:rPr>
          <w:rFonts w:ascii="Arial" w:eastAsia="Times New Roman" w:hAnsi="Arial" w:cs="Arial"/>
          <w:sz w:val="24"/>
          <w:szCs w:val="24"/>
          <w:lang w:eastAsia="ru-RU"/>
        </w:rPr>
      </w:pPr>
      <w:r w:rsidRPr="00B5469B">
        <w:rPr>
          <w:rFonts w:ascii="Arial" w:eastAsia="Times New Roman" w:hAnsi="Arial" w:cs="Arial"/>
          <w:sz w:val="24"/>
          <w:szCs w:val="24"/>
          <w:shd w:val="clear" w:color="auto" w:fill="FFFFFF"/>
          <w:lang w:eastAsia="ru-RU"/>
        </w:rPr>
        <w:t>- принятия решений о предоставлении физическим или юридическим лицам прав на сформированные земельные участки из состава государственных или муниципал</w:t>
      </w:r>
      <w:r w:rsidRPr="00B5469B">
        <w:rPr>
          <w:rFonts w:ascii="Arial" w:eastAsia="Times New Roman" w:hAnsi="Arial" w:cs="Arial"/>
          <w:sz w:val="24"/>
          <w:szCs w:val="24"/>
          <w:shd w:val="clear" w:color="auto" w:fill="FFFFFF"/>
          <w:lang w:eastAsia="ru-RU"/>
        </w:rPr>
        <w:t>ь</w:t>
      </w:r>
      <w:r w:rsidRPr="00B5469B">
        <w:rPr>
          <w:rFonts w:ascii="Arial" w:eastAsia="Times New Roman" w:hAnsi="Arial" w:cs="Arial"/>
          <w:sz w:val="24"/>
          <w:szCs w:val="24"/>
          <w:shd w:val="clear" w:color="auto" w:fill="FFFFFF"/>
          <w:lang w:eastAsia="ru-RU"/>
        </w:rPr>
        <w:t>ных земель, за исключением случаев предоставления земельных участков для ко</w:t>
      </w:r>
      <w:r w:rsidRPr="00B5469B">
        <w:rPr>
          <w:rFonts w:ascii="Arial" w:eastAsia="Times New Roman" w:hAnsi="Arial" w:cs="Arial"/>
          <w:sz w:val="24"/>
          <w:szCs w:val="24"/>
          <w:shd w:val="clear" w:color="auto" w:fill="FFFFFF"/>
          <w:lang w:eastAsia="ru-RU"/>
        </w:rPr>
        <w:t>м</w:t>
      </w:r>
      <w:r w:rsidRPr="00B5469B">
        <w:rPr>
          <w:rFonts w:ascii="Arial" w:eastAsia="Times New Roman" w:hAnsi="Arial" w:cs="Arial"/>
          <w:sz w:val="24"/>
          <w:szCs w:val="24"/>
          <w:shd w:val="clear" w:color="auto" w:fill="FFFFFF"/>
          <w:lang w:eastAsia="ru-RU"/>
        </w:rPr>
        <w:t>плексного освоения в целях жилищного строительства;</w:t>
      </w:r>
    </w:p>
    <w:p w:rsidR="00E1171F" w:rsidRPr="00B5469B" w:rsidRDefault="00E1171F" w:rsidP="00E1171F">
      <w:pPr>
        <w:spacing w:after="0" w:line="240" w:lineRule="auto"/>
        <w:ind w:firstLine="567"/>
        <w:contextualSpacing/>
        <w:jc w:val="both"/>
        <w:rPr>
          <w:rFonts w:ascii="Arial" w:eastAsia="Times New Roman" w:hAnsi="Arial" w:cs="Arial"/>
          <w:sz w:val="24"/>
          <w:szCs w:val="24"/>
          <w:lang w:eastAsia="ru-RU"/>
        </w:rPr>
      </w:pPr>
      <w:r w:rsidRPr="00B5469B">
        <w:rPr>
          <w:rFonts w:ascii="Arial" w:eastAsia="Times New Roman" w:hAnsi="Arial" w:cs="Arial"/>
          <w:sz w:val="24"/>
          <w:szCs w:val="24"/>
          <w:shd w:val="clear" w:color="auto" w:fill="FFFFFF"/>
          <w:lang w:eastAsia="ru-RU"/>
        </w:rPr>
        <w:t>- принятие решений о резервировании земель, об изъятии, в том числе путем в</w:t>
      </w:r>
      <w:r w:rsidRPr="00B5469B">
        <w:rPr>
          <w:rFonts w:ascii="Arial" w:eastAsia="Times New Roman" w:hAnsi="Arial" w:cs="Arial"/>
          <w:sz w:val="24"/>
          <w:szCs w:val="24"/>
          <w:shd w:val="clear" w:color="auto" w:fill="FFFFFF"/>
          <w:lang w:eastAsia="ru-RU"/>
        </w:rPr>
        <w:t>ы</w:t>
      </w:r>
      <w:r w:rsidRPr="00B5469B">
        <w:rPr>
          <w:rFonts w:ascii="Arial" w:eastAsia="Times New Roman" w:hAnsi="Arial" w:cs="Arial"/>
          <w:sz w:val="24"/>
          <w:szCs w:val="24"/>
          <w:shd w:val="clear" w:color="auto" w:fill="FFFFFF"/>
          <w:lang w:eastAsia="ru-RU"/>
        </w:rPr>
        <w:t>купа, земельных участков для государственных и муниципальных нужд;</w:t>
      </w:r>
    </w:p>
    <w:p w:rsidR="00E1171F" w:rsidRPr="00B5469B" w:rsidRDefault="00E1171F" w:rsidP="00E1171F">
      <w:pPr>
        <w:spacing w:after="0" w:line="240" w:lineRule="auto"/>
        <w:ind w:firstLine="567"/>
        <w:contextualSpacing/>
        <w:jc w:val="both"/>
        <w:rPr>
          <w:rFonts w:ascii="Arial" w:eastAsia="Times New Roman" w:hAnsi="Arial" w:cs="Arial"/>
          <w:sz w:val="24"/>
          <w:szCs w:val="24"/>
          <w:lang w:eastAsia="ru-RU"/>
        </w:rPr>
      </w:pPr>
      <w:r w:rsidRPr="00B5469B">
        <w:rPr>
          <w:rFonts w:ascii="Arial" w:eastAsia="Times New Roman" w:hAnsi="Arial" w:cs="Arial"/>
          <w:sz w:val="24"/>
          <w:szCs w:val="24"/>
          <w:shd w:val="clear" w:color="auto" w:fill="FFFFFF"/>
          <w:lang w:eastAsia="ru-RU"/>
        </w:rPr>
        <w:t>- подготовки документации архитектурно-строительного проектирования объекта капитального строительства (реконструкции, реставрации, капитального ремонта) в с</w:t>
      </w:r>
      <w:r w:rsidRPr="00B5469B">
        <w:rPr>
          <w:rFonts w:ascii="Arial" w:eastAsia="Times New Roman" w:hAnsi="Arial" w:cs="Arial"/>
          <w:sz w:val="24"/>
          <w:szCs w:val="24"/>
          <w:shd w:val="clear" w:color="auto" w:fill="FFFFFF"/>
          <w:lang w:eastAsia="ru-RU"/>
        </w:rPr>
        <w:t>о</w:t>
      </w:r>
      <w:r w:rsidRPr="00B5469B">
        <w:rPr>
          <w:rFonts w:ascii="Arial" w:eastAsia="Times New Roman" w:hAnsi="Arial" w:cs="Arial"/>
          <w:sz w:val="24"/>
          <w:szCs w:val="24"/>
          <w:shd w:val="clear" w:color="auto" w:fill="FFFFFF"/>
          <w:lang w:eastAsia="ru-RU"/>
        </w:rPr>
        <w:t>ставе пакета исходно – разрешительной документации;</w:t>
      </w:r>
    </w:p>
    <w:p w:rsidR="00E1171F" w:rsidRPr="00B5469B" w:rsidRDefault="00E1171F" w:rsidP="00E1171F">
      <w:pPr>
        <w:spacing w:after="0" w:line="240" w:lineRule="auto"/>
        <w:ind w:firstLine="567"/>
        <w:contextualSpacing/>
        <w:jc w:val="both"/>
        <w:rPr>
          <w:rFonts w:ascii="Arial" w:eastAsia="Times New Roman" w:hAnsi="Arial" w:cs="Arial"/>
          <w:sz w:val="24"/>
          <w:szCs w:val="24"/>
          <w:lang w:eastAsia="ru-RU"/>
        </w:rPr>
      </w:pPr>
      <w:r w:rsidRPr="00B5469B">
        <w:rPr>
          <w:rFonts w:ascii="Arial" w:eastAsia="Times New Roman" w:hAnsi="Arial" w:cs="Arial"/>
          <w:sz w:val="24"/>
          <w:szCs w:val="24"/>
          <w:shd w:val="clear" w:color="auto" w:fill="FFFFFF"/>
          <w:lang w:eastAsia="ru-RU"/>
        </w:rPr>
        <w:t>- выдачи разрешений на строительство;</w:t>
      </w:r>
    </w:p>
    <w:p w:rsidR="00E1171F" w:rsidRPr="00B5469B" w:rsidRDefault="00E1171F" w:rsidP="00E1171F">
      <w:pPr>
        <w:spacing w:after="0" w:line="240" w:lineRule="auto"/>
        <w:ind w:firstLine="567"/>
        <w:contextualSpacing/>
        <w:jc w:val="both"/>
        <w:rPr>
          <w:rFonts w:ascii="Arial" w:eastAsia="Times New Roman" w:hAnsi="Arial" w:cs="Arial"/>
          <w:sz w:val="24"/>
          <w:szCs w:val="24"/>
          <w:lang w:eastAsia="ru-RU"/>
        </w:rPr>
      </w:pPr>
      <w:r w:rsidRPr="00B5469B">
        <w:rPr>
          <w:rFonts w:ascii="Arial" w:eastAsia="Times New Roman" w:hAnsi="Arial" w:cs="Arial"/>
          <w:sz w:val="24"/>
          <w:szCs w:val="24"/>
          <w:shd w:val="clear" w:color="auto" w:fill="FFFFFF"/>
          <w:lang w:eastAsia="ru-RU"/>
        </w:rPr>
        <w:t>- выдачи разрешений на ввод объектов в эксплуатацию.</w:t>
      </w:r>
    </w:p>
    <w:p w:rsidR="00E1171F" w:rsidRPr="00B5469B" w:rsidRDefault="00E1171F" w:rsidP="00E1171F">
      <w:pPr>
        <w:spacing w:after="0" w:line="240" w:lineRule="auto"/>
        <w:ind w:firstLine="567"/>
        <w:contextualSpacing/>
        <w:jc w:val="both"/>
        <w:rPr>
          <w:rFonts w:ascii="Arial" w:eastAsia="Times New Roman" w:hAnsi="Arial" w:cs="Arial"/>
          <w:b/>
          <w:bCs/>
          <w:sz w:val="24"/>
          <w:szCs w:val="24"/>
          <w:shd w:val="clear" w:color="auto" w:fill="00FFFF"/>
          <w:lang w:eastAsia="ru-RU"/>
        </w:rPr>
      </w:pPr>
    </w:p>
    <w:p w:rsidR="00E1171F" w:rsidRPr="00B5469B" w:rsidRDefault="00E1171F" w:rsidP="00E1171F">
      <w:pPr>
        <w:spacing w:after="0" w:line="240" w:lineRule="auto"/>
        <w:ind w:firstLine="567"/>
        <w:contextualSpacing/>
        <w:rPr>
          <w:rFonts w:ascii="Arial" w:eastAsia="Times New Roman" w:hAnsi="Arial" w:cs="Arial"/>
          <w:b/>
          <w:bCs/>
          <w:sz w:val="24"/>
          <w:szCs w:val="24"/>
          <w:shd w:val="clear" w:color="auto" w:fill="00FFFF"/>
          <w:lang w:eastAsia="ru-RU"/>
        </w:rPr>
      </w:pPr>
    </w:p>
    <w:p w:rsidR="00E1171F" w:rsidRPr="00B5469B" w:rsidRDefault="00E1171F" w:rsidP="00E1171F">
      <w:pPr>
        <w:spacing w:after="0" w:line="240" w:lineRule="auto"/>
        <w:ind w:firstLine="567"/>
        <w:contextualSpacing/>
        <w:jc w:val="both"/>
        <w:rPr>
          <w:rFonts w:ascii="Arial" w:eastAsia="Times New Roman" w:hAnsi="Arial" w:cs="Arial"/>
          <w:sz w:val="24"/>
          <w:szCs w:val="24"/>
          <w:lang w:eastAsia="ru-RU"/>
        </w:rPr>
      </w:pPr>
      <w:r w:rsidRPr="00B5469B">
        <w:rPr>
          <w:rFonts w:ascii="Arial" w:eastAsia="Times New Roman" w:hAnsi="Arial" w:cs="Arial"/>
          <w:b/>
          <w:bCs/>
          <w:sz w:val="24"/>
          <w:szCs w:val="24"/>
          <w:shd w:val="clear" w:color="auto" w:fill="FFFFFF"/>
          <w:lang w:eastAsia="ru-RU"/>
        </w:rPr>
        <w:t>Статья 17. Положение о подготовке документации по планировке террит</w:t>
      </w:r>
      <w:r w:rsidRPr="00B5469B">
        <w:rPr>
          <w:rFonts w:ascii="Arial" w:eastAsia="Times New Roman" w:hAnsi="Arial" w:cs="Arial"/>
          <w:b/>
          <w:bCs/>
          <w:sz w:val="24"/>
          <w:szCs w:val="24"/>
          <w:shd w:val="clear" w:color="auto" w:fill="FFFFFF"/>
          <w:lang w:eastAsia="ru-RU"/>
        </w:rPr>
        <w:t>о</w:t>
      </w:r>
      <w:r w:rsidRPr="00B5469B">
        <w:rPr>
          <w:rFonts w:ascii="Arial" w:eastAsia="Times New Roman" w:hAnsi="Arial" w:cs="Arial"/>
          <w:b/>
          <w:bCs/>
          <w:sz w:val="24"/>
          <w:szCs w:val="24"/>
          <w:shd w:val="clear" w:color="auto" w:fill="FFFFFF"/>
          <w:lang w:eastAsia="ru-RU"/>
        </w:rPr>
        <w:t xml:space="preserve">рии сельского поселения </w:t>
      </w:r>
      <w:proofErr w:type="spellStart"/>
      <w:r>
        <w:rPr>
          <w:rFonts w:ascii="Arial" w:eastAsia="Times New Roman" w:hAnsi="Arial" w:cs="Arial"/>
          <w:b/>
          <w:bCs/>
          <w:sz w:val="24"/>
          <w:szCs w:val="24"/>
          <w:shd w:val="clear" w:color="auto" w:fill="FFFFFF"/>
          <w:lang w:eastAsia="ru-RU"/>
        </w:rPr>
        <w:t>Старобабичевский</w:t>
      </w:r>
      <w:proofErr w:type="spellEnd"/>
      <w:r w:rsidRPr="00B5469B">
        <w:rPr>
          <w:rFonts w:ascii="Arial" w:eastAsia="Times New Roman" w:hAnsi="Arial" w:cs="Arial"/>
          <w:b/>
          <w:bCs/>
          <w:sz w:val="24"/>
          <w:szCs w:val="24"/>
          <w:shd w:val="clear" w:color="auto" w:fill="FFFFFF"/>
          <w:lang w:eastAsia="ru-RU"/>
        </w:rPr>
        <w:t xml:space="preserve"> сельсовет муниципального района </w:t>
      </w:r>
      <w:proofErr w:type="spellStart"/>
      <w:r w:rsidRPr="00B5469B">
        <w:rPr>
          <w:rFonts w:ascii="Arial" w:eastAsia="Times New Roman" w:hAnsi="Arial" w:cs="Arial"/>
          <w:b/>
          <w:bCs/>
          <w:sz w:val="24"/>
          <w:szCs w:val="24"/>
          <w:shd w:val="clear" w:color="auto" w:fill="FFFFFF"/>
          <w:lang w:eastAsia="ru-RU"/>
        </w:rPr>
        <w:t>Кармаскалинский</w:t>
      </w:r>
      <w:proofErr w:type="spellEnd"/>
      <w:r w:rsidRPr="00B5469B">
        <w:rPr>
          <w:rFonts w:ascii="Arial" w:eastAsia="Times New Roman" w:hAnsi="Arial" w:cs="Arial"/>
          <w:b/>
          <w:bCs/>
          <w:sz w:val="24"/>
          <w:szCs w:val="24"/>
          <w:shd w:val="clear" w:color="auto" w:fill="FFFFFF"/>
          <w:lang w:eastAsia="ru-RU"/>
        </w:rPr>
        <w:t xml:space="preserve"> район Республики Башкортостан органами местного самоуправл</w:t>
      </w:r>
      <w:r w:rsidRPr="00B5469B">
        <w:rPr>
          <w:rFonts w:ascii="Arial" w:eastAsia="Times New Roman" w:hAnsi="Arial" w:cs="Arial"/>
          <w:b/>
          <w:bCs/>
          <w:sz w:val="24"/>
          <w:szCs w:val="24"/>
          <w:shd w:val="clear" w:color="auto" w:fill="FFFFFF"/>
          <w:lang w:eastAsia="ru-RU"/>
        </w:rPr>
        <w:t>е</w:t>
      </w:r>
      <w:r w:rsidRPr="00B5469B">
        <w:rPr>
          <w:rFonts w:ascii="Arial" w:eastAsia="Times New Roman" w:hAnsi="Arial" w:cs="Arial"/>
          <w:b/>
          <w:bCs/>
          <w:sz w:val="24"/>
          <w:szCs w:val="24"/>
          <w:shd w:val="clear" w:color="auto" w:fill="FFFFFF"/>
          <w:lang w:eastAsia="ru-RU"/>
        </w:rPr>
        <w:t>ния</w:t>
      </w:r>
    </w:p>
    <w:p w:rsidR="00E1171F" w:rsidRPr="00B5469B" w:rsidRDefault="00E1171F" w:rsidP="00E1171F">
      <w:pPr>
        <w:spacing w:after="0" w:line="240" w:lineRule="auto"/>
        <w:ind w:firstLine="567"/>
        <w:contextualSpacing/>
        <w:jc w:val="both"/>
        <w:rPr>
          <w:rFonts w:ascii="Arial" w:eastAsia="Times New Roman" w:hAnsi="Arial" w:cs="Arial"/>
          <w:sz w:val="24"/>
          <w:szCs w:val="24"/>
          <w:lang w:eastAsia="ru-RU"/>
        </w:rPr>
      </w:pPr>
    </w:p>
    <w:p w:rsidR="00E1171F" w:rsidRPr="00B5469B" w:rsidRDefault="00E1171F" w:rsidP="00E1171F">
      <w:pPr>
        <w:spacing w:after="0" w:line="240" w:lineRule="auto"/>
        <w:ind w:firstLine="567"/>
        <w:contextualSpacing/>
        <w:jc w:val="both"/>
        <w:rPr>
          <w:rFonts w:ascii="Arial" w:eastAsia="Times New Roman" w:hAnsi="Arial" w:cs="Arial"/>
          <w:sz w:val="24"/>
          <w:szCs w:val="24"/>
          <w:lang w:eastAsia="ru-RU"/>
        </w:rPr>
      </w:pPr>
      <w:r w:rsidRPr="00B5469B">
        <w:rPr>
          <w:rFonts w:ascii="Arial" w:eastAsia="Times New Roman" w:hAnsi="Arial" w:cs="Arial"/>
          <w:sz w:val="24"/>
          <w:szCs w:val="24"/>
          <w:shd w:val="clear" w:color="auto" w:fill="FFFFFF"/>
          <w:lang w:eastAsia="ru-RU"/>
        </w:rPr>
        <w:t xml:space="preserve">1.Решение о подготовке документации по планировке территории принимается органами местного самоуправления сельского поселения </w:t>
      </w:r>
      <w:proofErr w:type="spellStart"/>
      <w:r>
        <w:rPr>
          <w:rFonts w:ascii="Arial" w:eastAsia="Times New Roman" w:hAnsi="Arial" w:cs="Arial"/>
          <w:sz w:val="24"/>
          <w:szCs w:val="24"/>
          <w:shd w:val="clear" w:color="auto" w:fill="FFFFFF"/>
          <w:lang w:eastAsia="ru-RU"/>
        </w:rPr>
        <w:t>Старобабичевский</w:t>
      </w:r>
      <w:proofErr w:type="spellEnd"/>
      <w:r w:rsidRPr="00B5469B">
        <w:rPr>
          <w:rFonts w:ascii="Arial" w:eastAsia="Times New Roman" w:hAnsi="Arial" w:cs="Arial"/>
          <w:sz w:val="24"/>
          <w:szCs w:val="24"/>
          <w:shd w:val="clear" w:color="auto" w:fill="FFFFFF"/>
          <w:lang w:eastAsia="ru-RU"/>
        </w:rPr>
        <w:t xml:space="preserve"> сельсовет по инициативе указанных органов либо на основании предложений физических и юр</w:t>
      </w:r>
      <w:r w:rsidRPr="00B5469B">
        <w:rPr>
          <w:rFonts w:ascii="Arial" w:eastAsia="Times New Roman" w:hAnsi="Arial" w:cs="Arial"/>
          <w:sz w:val="24"/>
          <w:szCs w:val="24"/>
          <w:shd w:val="clear" w:color="auto" w:fill="FFFFFF"/>
          <w:lang w:eastAsia="ru-RU"/>
        </w:rPr>
        <w:t>и</w:t>
      </w:r>
      <w:r w:rsidRPr="00B5469B">
        <w:rPr>
          <w:rFonts w:ascii="Arial" w:eastAsia="Times New Roman" w:hAnsi="Arial" w:cs="Arial"/>
          <w:sz w:val="24"/>
          <w:szCs w:val="24"/>
          <w:shd w:val="clear" w:color="auto" w:fill="FFFFFF"/>
          <w:lang w:eastAsia="ru-RU"/>
        </w:rPr>
        <w:t>дических лиц о подготовке документации по планировке территории.</w:t>
      </w:r>
    </w:p>
    <w:p w:rsidR="00E1171F" w:rsidRPr="00B5469B" w:rsidRDefault="00E1171F" w:rsidP="00E1171F">
      <w:pPr>
        <w:spacing w:after="0" w:line="240" w:lineRule="auto"/>
        <w:ind w:firstLine="567"/>
        <w:contextualSpacing/>
        <w:jc w:val="both"/>
        <w:rPr>
          <w:rFonts w:ascii="Arial" w:eastAsia="Times New Roman" w:hAnsi="Arial" w:cs="Arial"/>
          <w:sz w:val="24"/>
          <w:szCs w:val="24"/>
          <w:lang w:eastAsia="ru-RU"/>
        </w:rPr>
      </w:pPr>
      <w:r w:rsidRPr="00B5469B">
        <w:rPr>
          <w:rFonts w:ascii="Arial" w:eastAsia="Times New Roman" w:hAnsi="Arial" w:cs="Arial"/>
          <w:sz w:val="24"/>
          <w:szCs w:val="24"/>
          <w:shd w:val="clear" w:color="auto" w:fill="FFFFFF"/>
          <w:lang w:eastAsia="ru-RU"/>
        </w:rPr>
        <w:t>2. Органы местного самоуправления обеспечивают подготовку документации по планировке территории на основании документов территориального планирования, если такими документами предусмотрено размещение объектов капитального строител</w:t>
      </w:r>
      <w:r w:rsidRPr="00B5469B">
        <w:rPr>
          <w:rFonts w:ascii="Arial" w:eastAsia="Times New Roman" w:hAnsi="Arial" w:cs="Arial"/>
          <w:sz w:val="24"/>
          <w:szCs w:val="24"/>
          <w:shd w:val="clear" w:color="auto" w:fill="FFFFFF"/>
          <w:lang w:eastAsia="ru-RU"/>
        </w:rPr>
        <w:t>ь</w:t>
      </w:r>
      <w:r w:rsidRPr="00B5469B">
        <w:rPr>
          <w:rFonts w:ascii="Arial" w:eastAsia="Times New Roman" w:hAnsi="Arial" w:cs="Arial"/>
          <w:sz w:val="24"/>
          <w:szCs w:val="24"/>
          <w:shd w:val="clear" w:color="auto" w:fill="FFFFFF"/>
          <w:lang w:eastAsia="ru-RU"/>
        </w:rPr>
        <w:t xml:space="preserve">ства местного значения или объектов капитального строительства </w:t>
      </w:r>
      <w:proofErr w:type="gramStart"/>
      <w:r w:rsidRPr="00B5469B">
        <w:rPr>
          <w:rFonts w:ascii="Arial" w:eastAsia="Times New Roman" w:hAnsi="Arial" w:cs="Arial"/>
          <w:sz w:val="24"/>
          <w:szCs w:val="24"/>
          <w:shd w:val="clear" w:color="auto" w:fill="FFFFFF"/>
          <w:lang w:eastAsia="ru-RU"/>
        </w:rPr>
        <w:t>на</w:t>
      </w:r>
      <w:proofErr w:type="gramEnd"/>
      <w:r w:rsidRPr="00B5469B">
        <w:rPr>
          <w:rFonts w:ascii="Arial" w:eastAsia="Times New Roman" w:hAnsi="Arial" w:cs="Arial"/>
          <w:sz w:val="24"/>
          <w:szCs w:val="24"/>
          <w:shd w:val="clear" w:color="auto" w:fill="FFFFFF"/>
          <w:lang w:eastAsia="ru-RU"/>
        </w:rPr>
        <w:t xml:space="preserve"> межселенных территорий.</w:t>
      </w:r>
    </w:p>
    <w:p w:rsidR="00E1171F" w:rsidRPr="00B5469B" w:rsidRDefault="00E1171F" w:rsidP="00E1171F">
      <w:pPr>
        <w:spacing w:after="0" w:line="240" w:lineRule="auto"/>
        <w:ind w:firstLine="567"/>
        <w:contextualSpacing/>
        <w:jc w:val="both"/>
        <w:rPr>
          <w:rFonts w:ascii="Arial" w:eastAsia="Times New Roman" w:hAnsi="Arial" w:cs="Arial"/>
          <w:sz w:val="24"/>
          <w:szCs w:val="24"/>
          <w:lang w:eastAsia="ru-RU"/>
        </w:rPr>
      </w:pPr>
      <w:r w:rsidRPr="00B5469B">
        <w:rPr>
          <w:rFonts w:ascii="Arial" w:eastAsia="Times New Roman" w:hAnsi="Arial" w:cs="Arial"/>
          <w:sz w:val="24"/>
          <w:szCs w:val="24"/>
          <w:shd w:val="clear" w:color="auto" w:fill="FFFFFF"/>
          <w:lang w:eastAsia="ru-RU"/>
        </w:rPr>
        <w:t xml:space="preserve">3. Предложения по подготовке документации </w:t>
      </w:r>
      <w:r w:rsidRPr="00B5469B">
        <w:rPr>
          <w:rFonts w:ascii="Arial" w:eastAsia="Times New Roman" w:hAnsi="Arial" w:cs="Arial"/>
          <w:sz w:val="24"/>
          <w:szCs w:val="24"/>
          <w:lang w:eastAsia="ru-RU"/>
        </w:rPr>
        <w:t>по планировке территории напра</w:t>
      </w:r>
      <w:r w:rsidRPr="00B5469B">
        <w:rPr>
          <w:rFonts w:ascii="Arial" w:eastAsia="Times New Roman" w:hAnsi="Arial" w:cs="Arial"/>
          <w:sz w:val="24"/>
          <w:szCs w:val="24"/>
          <w:lang w:eastAsia="ru-RU"/>
        </w:rPr>
        <w:t>в</w:t>
      </w:r>
      <w:r w:rsidRPr="00B5469B">
        <w:rPr>
          <w:rFonts w:ascii="Arial" w:eastAsia="Times New Roman" w:hAnsi="Arial" w:cs="Arial"/>
          <w:sz w:val="24"/>
          <w:szCs w:val="24"/>
          <w:lang w:eastAsia="ru-RU"/>
        </w:rPr>
        <w:t xml:space="preserve">ляются заявителем в администрацию сельского поселения </w:t>
      </w:r>
      <w:proofErr w:type="spellStart"/>
      <w:r>
        <w:rPr>
          <w:rFonts w:ascii="Arial" w:eastAsia="Times New Roman" w:hAnsi="Arial" w:cs="Arial"/>
          <w:bCs/>
          <w:sz w:val="24"/>
          <w:szCs w:val="24"/>
          <w:shd w:val="clear" w:color="auto" w:fill="FFFFFF"/>
          <w:lang w:eastAsia="ru-RU"/>
        </w:rPr>
        <w:t>Старобабичевский</w:t>
      </w:r>
      <w:proofErr w:type="spellEnd"/>
      <w:r w:rsidRPr="00B5469B">
        <w:rPr>
          <w:rFonts w:ascii="Arial" w:eastAsia="Times New Roman" w:hAnsi="Arial" w:cs="Arial"/>
          <w:bCs/>
          <w:sz w:val="24"/>
          <w:szCs w:val="24"/>
          <w:shd w:val="clear" w:color="auto" w:fill="FFFFFF"/>
          <w:lang w:eastAsia="ru-RU"/>
        </w:rPr>
        <w:t xml:space="preserve"> сельс</w:t>
      </w:r>
      <w:r w:rsidRPr="00B5469B">
        <w:rPr>
          <w:rFonts w:ascii="Arial" w:eastAsia="Times New Roman" w:hAnsi="Arial" w:cs="Arial"/>
          <w:bCs/>
          <w:sz w:val="24"/>
          <w:szCs w:val="24"/>
          <w:shd w:val="clear" w:color="auto" w:fill="FFFFFF"/>
          <w:lang w:eastAsia="ru-RU"/>
        </w:rPr>
        <w:t>о</w:t>
      </w:r>
      <w:r w:rsidRPr="00B5469B">
        <w:rPr>
          <w:rFonts w:ascii="Arial" w:eastAsia="Times New Roman" w:hAnsi="Arial" w:cs="Arial"/>
          <w:bCs/>
          <w:sz w:val="24"/>
          <w:szCs w:val="24"/>
          <w:shd w:val="clear" w:color="auto" w:fill="FFFFFF"/>
          <w:lang w:eastAsia="ru-RU"/>
        </w:rPr>
        <w:t>вет</w:t>
      </w:r>
      <w:r w:rsidRPr="00B5469B">
        <w:rPr>
          <w:rFonts w:ascii="Arial" w:eastAsia="Times New Roman" w:hAnsi="Arial" w:cs="Arial"/>
          <w:sz w:val="24"/>
          <w:szCs w:val="24"/>
          <w:lang w:eastAsia="ru-RU"/>
        </w:rPr>
        <w:t>.</w:t>
      </w:r>
    </w:p>
    <w:p w:rsidR="00E1171F" w:rsidRPr="00B5469B" w:rsidRDefault="00E1171F" w:rsidP="00E1171F">
      <w:pPr>
        <w:spacing w:after="0" w:line="240" w:lineRule="auto"/>
        <w:ind w:firstLine="567"/>
        <w:contextualSpacing/>
        <w:jc w:val="both"/>
        <w:rPr>
          <w:rFonts w:ascii="Arial" w:eastAsia="Times New Roman" w:hAnsi="Arial" w:cs="Arial"/>
          <w:sz w:val="24"/>
          <w:szCs w:val="24"/>
          <w:lang w:eastAsia="ru-RU"/>
        </w:rPr>
      </w:pPr>
      <w:r w:rsidRPr="00B5469B">
        <w:rPr>
          <w:rFonts w:ascii="Arial" w:eastAsia="Times New Roman" w:hAnsi="Arial" w:cs="Arial"/>
          <w:sz w:val="24"/>
          <w:szCs w:val="24"/>
          <w:lang w:eastAsia="ru-RU"/>
        </w:rPr>
        <w:t>4.  Администрация сельского поселения</w:t>
      </w:r>
      <w:r w:rsidRPr="00B5469B">
        <w:rPr>
          <w:rFonts w:ascii="Arial" w:eastAsia="Times New Roman" w:hAnsi="Arial" w:cs="Arial"/>
          <w:bCs/>
          <w:sz w:val="24"/>
          <w:szCs w:val="24"/>
          <w:shd w:val="clear" w:color="auto" w:fill="FFFFFF"/>
          <w:lang w:eastAsia="ru-RU"/>
        </w:rPr>
        <w:t xml:space="preserve"> </w:t>
      </w:r>
      <w:proofErr w:type="spellStart"/>
      <w:r>
        <w:rPr>
          <w:rFonts w:ascii="Arial" w:eastAsia="Times New Roman" w:hAnsi="Arial" w:cs="Arial"/>
          <w:bCs/>
          <w:sz w:val="24"/>
          <w:szCs w:val="24"/>
          <w:shd w:val="clear" w:color="auto" w:fill="FFFFFF"/>
          <w:lang w:eastAsia="ru-RU"/>
        </w:rPr>
        <w:t>Старобабичевский</w:t>
      </w:r>
      <w:proofErr w:type="spellEnd"/>
      <w:r w:rsidRPr="00B5469B">
        <w:rPr>
          <w:rFonts w:ascii="Arial" w:eastAsia="Times New Roman" w:hAnsi="Arial" w:cs="Arial"/>
          <w:bCs/>
          <w:sz w:val="24"/>
          <w:szCs w:val="24"/>
          <w:shd w:val="clear" w:color="auto" w:fill="FFFFFF"/>
          <w:lang w:eastAsia="ru-RU"/>
        </w:rPr>
        <w:t xml:space="preserve"> сельсовет</w:t>
      </w:r>
      <w:r w:rsidRPr="00B5469B">
        <w:rPr>
          <w:rFonts w:ascii="Arial" w:eastAsia="Times New Roman" w:hAnsi="Arial" w:cs="Arial"/>
          <w:sz w:val="24"/>
          <w:szCs w:val="24"/>
          <w:lang w:eastAsia="ru-RU"/>
        </w:rPr>
        <w:t>:</w:t>
      </w:r>
    </w:p>
    <w:p w:rsidR="00E1171F" w:rsidRPr="00B5469B" w:rsidRDefault="00E1171F" w:rsidP="00E1171F">
      <w:pPr>
        <w:spacing w:after="0" w:line="240" w:lineRule="auto"/>
        <w:ind w:firstLine="567"/>
        <w:contextualSpacing/>
        <w:jc w:val="both"/>
        <w:rPr>
          <w:rFonts w:ascii="Arial" w:eastAsia="Times New Roman" w:hAnsi="Arial" w:cs="Arial"/>
          <w:sz w:val="24"/>
          <w:szCs w:val="24"/>
          <w:lang w:eastAsia="ru-RU"/>
        </w:rPr>
      </w:pPr>
      <w:r w:rsidRPr="00B5469B">
        <w:rPr>
          <w:rFonts w:ascii="Arial" w:eastAsia="Times New Roman" w:hAnsi="Arial" w:cs="Arial"/>
          <w:sz w:val="24"/>
          <w:szCs w:val="24"/>
          <w:lang w:eastAsia="ru-RU"/>
        </w:rPr>
        <w:t>1) в срок не позднее тридцати дней со дня поступления, рассматривает заявления и обращения заказчиков, с учетом имеющейся и разрабатываемой документации о з</w:t>
      </w:r>
      <w:r w:rsidRPr="00B5469B">
        <w:rPr>
          <w:rFonts w:ascii="Arial" w:eastAsia="Times New Roman" w:hAnsi="Arial" w:cs="Arial"/>
          <w:sz w:val="24"/>
          <w:szCs w:val="24"/>
          <w:lang w:eastAsia="ru-RU"/>
        </w:rPr>
        <w:t>а</w:t>
      </w:r>
      <w:r w:rsidRPr="00B5469B">
        <w:rPr>
          <w:rFonts w:ascii="Arial" w:eastAsia="Times New Roman" w:hAnsi="Arial" w:cs="Arial"/>
          <w:sz w:val="24"/>
          <w:szCs w:val="24"/>
          <w:lang w:eastAsia="ru-RU"/>
        </w:rPr>
        <w:t>стройке территории и обеспечивает подготовку схемы участка территории, в границах которой должна быть подготовлена документация по планировке территории;</w:t>
      </w:r>
    </w:p>
    <w:p w:rsidR="00E1171F" w:rsidRPr="00B5469B" w:rsidRDefault="00E1171F" w:rsidP="00E1171F">
      <w:pPr>
        <w:spacing w:after="0" w:line="240" w:lineRule="auto"/>
        <w:ind w:firstLine="567"/>
        <w:contextualSpacing/>
        <w:jc w:val="both"/>
        <w:rPr>
          <w:rFonts w:ascii="Arial" w:eastAsia="Times New Roman" w:hAnsi="Arial" w:cs="Arial"/>
          <w:sz w:val="24"/>
          <w:szCs w:val="24"/>
          <w:lang w:eastAsia="ru-RU"/>
        </w:rPr>
      </w:pPr>
      <w:proofErr w:type="gramStart"/>
      <w:r w:rsidRPr="00B5469B">
        <w:rPr>
          <w:rFonts w:ascii="Arial" w:eastAsia="Times New Roman" w:hAnsi="Arial" w:cs="Arial"/>
          <w:sz w:val="24"/>
          <w:szCs w:val="24"/>
          <w:lang w:eastAsia="ru-RU"/>
        </w:rPr>
        <w:t>2) осуществляет подготовку проекта постановления главы администрации сел</w:t>
      </w:r>
      <w:r w:rsidRPr="00B5469B">
        <w:rPr>
          <w:rFonts w:ascii="Arial" w:eastAsia="Times New Roman" w:hAnsi="Arial" w:cs="Arial"/>
          <w:sz w:val="24"/>
          <w:szCs w:val="24"/>
          <w:lang w:eastAsia="ru-RU"/>
        </w:rPr>
        <w:t>ь</w:t>
      </w:r>
      <w:r w:rsidRPr="00B5469B">
        <w:rPr>
          <w:rFonts w:ascii="Arial" w:eastAsia="Times New Roman" w:hAnsi="Arial" w:cs="Arial"/>
          <w:sz w:val="24"/>
          <w:szCs w:val="24"/>
          <w:lang w:eastAsia="ru-RU"/>
        </w:rPr>
        <w:t>ского поселения о принятии решения о подготовке документации по планировке терр</w:t>
      </w:r>
      <w:r w:rsidRPr="00B5469B">
        <w:rPr>
          <w:rFonts w:ascii="Arial" w:eastAsia="Times New Roman" w:hAnsi="Arial" w:cs="Arial"/>
          <w:sz w:val="24"/>
          <w:szCs w:val="24"/>
          <w:lang w:eastAsia="ru-RU"/>
        </w:rPr>
        <w:t>и</w:t>
      </w:r>
      <w:r w:rsidRPr="00B5469B">
        <w:rPr>
          <w:rFonts w:ascii="Arial" w:eastAsia="Times New Roman" w:hAnsi="Arial" w:cs="Arial"/>
          <w:sz w:val="24"/>
          <w:szCs w:val="24"/>
          <w:lang w:eastAsia="ru-RU"/>
        </w:rPr>
        <w:t>тории, в котором отражаются сроки представления предложений физических или юр</w:t>
      </w:r>
      <w:r w:rsidRPr="00B5469B">
        <w:rPr>
          <w:rFonts w:ascii="Arial" w:eastAsia="Times New Roman" w:hAnsi="Arial" w:cs="Arial"/>
          <w:sz w:val="24"/>
          <w:szCs w:val="24"/>
          <w:lang w:eastAsia="ru-RU"/>
        </w:rPr>
        <w:t>и</w:t>
      </w:r>
      <w:r w:rsidRPr="00B5469B">
        <w:rPr>
          <w:rFonts w:ascii="Arial" w:eastAsia="Times New Roman" w:hAnsi="Arial" w:cs="Arial"/>
          <w:sz w:val="24"/>
          <w:szCs w:val="24"/>
          <w:lang w:eastAsia="ru-RU"/>
        </w:rPr>
        <w:t>дических лиц о порядке, сроках подготовки и содержании документации по планировке территории, либо выдает заявителю мотивированное заключение об отсутствии нео</w:t>
      </w:r>
      <w:r w:rsidRPr="00B5469B">
        <w:rPr>
          <w:rFonts w:ascii="Arial" w:eastAsia="Times New Roman" w:hAnsi="Arial" w:cs="Arial"/>
          <w:sz w:val="24"/>
          <w:szCs w:val="24"/>
          <w:lang w:eastAsia="ru-RU"/>
        </w:rPr>
        <w:t>б</w:t>
      </w:r>
      <w:r w:rsidRPr="00B5469B">
        <w:rPr>
          <w:rFonts w:ascii="Arial" w:eastAsia="Times New Roman" w:hAnsi="Arial" w:cs="Arial"/>
          <w:sz w:val="24"/>
          <w:szCs w:val="24"/>
          <w:lang w:eastAsia="ru-RU"/>
        </w:rPr>
        <w:t>ходимости подготовки документации по планировке территории;</w:t>
      </w:r>
      <w:proofErr w:type="gramEnd"/>
    </w:p>
    <w:p w:rsidR="00E1171F" w:rsidRPr="00B5469B" w:rsidRDefault="00E1171F" w:rsidP="00E1171F">
      <w:pPr>
        <w:spacing w:after="0" w:line="240" w:lineRule="auto"/>
        <w:ind w:firstLine="567"/>
        <w:contextualSpacing/>
        <w:jc w:val="both"/>
        <w:rPr>
          <w:rFonts w:ascii="Arial" w:eastAsia="Times New Roman" w:hAnsi="Arial" w:cs="Arial"/>
          <w:sz w:val="24"/>
          <w:szCs w:val="24"/>
          <w:lang w:eastAsia="ru-RU"/>
        </w:rPr>
      </w:pPr>
      <w:r w:rsidRPr="00B5469B">
        <w:rPr>
          <w:rFonts w:ascii="Arial" w:eastAsia="Times New Roman" w:hAnsi="Arial" w:cs="Arial"/>
          <w:sz w:val="24"/>
          <w:szCs w:val="24"/>
          <w:lang w:eastAsia="ru-RU"/>
        </w:rPr>
        <w:t>3) со дня официального опубликования указанного постановления о принятии р</w:t>
      </w:r>
      <w:r w:rsidRPr="00B5469B">
        <w:rPr>
          <w:rFonts w:ascii="Arial" w:eastAsia="Times New Roman" w:hAnsi="Arial" w:cs="Arial"/>
          <w:sz w:val="24"/>
          <w:szCs w:val="24"/>
          <w:lang w:eastAsia="ru-RU"/>
        </w:rPr>
        <w:t>е</w:t>
      </w:r>
      <w:r w:rsidRPr="00B5469B">
        <w:rPr>
          <w:rFonts w:ascii="Arial" w:eastAsia="Times New Roman" w:hAnsi="Arial" w:cs="Arial"/>
          <w:sz w:val="24"/>
          <w:szCs w:val="24"/>
          <w:lang w:eastAsia="ru-RU"/>
        </w:rPr>
        <w:t>шения о подготовке документации по планировке территории осуществляет приемку и регистрацию предложений физических или юридических лиц о порядке, сроках подг</w:t>
      </w:r>
      <w:r w:rsidRPr="00B5469B">
        <w:rPr>
          <w:rFonts w:ascii="Arial" w:eastAsia="Times New Roman" w:hAnsi="Arial" w:cs="Arial"/>
          <w:sz w:val="24"/>
          <w:szCs w:val="24"/>
          <w:lang w:eastAsia="ru-RU"/>
        </w:rPr>
        <w:t>о</w:t>
      </w:r>
      <w:r w:rsidRPr="00B5469B">
        <w:rPr>
          <w:rFonts w:ascii="Arial" w:eastAsia="Times New Roman" w:hAnsi="Arial" w:cs="Arial"/>
          <w:sz w:val="24"/>
          <w:szCs w:val="24"/>
          <w:lang w:eastAsia="ru-RU"/>
        </w:rPr>
        <w:t>товки и содержании документации по планировке территории;</w:t>
      </w:r>
    </w:p>
    <w:p w:rsidR="00E1171F" w:rsidRPr="00B5469B" w:rsidRDefault="00E1171F" w:rsidP="00E1171F">
      <w:pPr>
        <w:spacing w:after="0" w:line="240" w:lineRule="auto"/>
        <w:ind w:firstLine="567"/>
        <w:contextualSpacing/>
        <w:jc w:val="both"/>
        <w:rPr>
          <w:rFonts w:ascii="Arial" w:eastAsia="Times New Roman" w:hAnsi="Arial" w:cs="Arial"/>
          <w:sz w:val="24"/>
          <w:szCs w:val="24"/>
          <w:lang w:eastAsia="ru-RU"/>
        </w:rPr>
      </w:pPr>
      <w:r w:rsidRPr="00B5469B">
        <w:rPr>
          <w:rFonts w:ascii="Arial" w:eastAsia="Times New Roman" w:hAnsi="Arial" w:cs="Arial"/>
          <w:sz w:val="24"/>
          <w:szCs w:val="24"/>
          <w:lang w:eastAsia="ru-RU"/>
        </w:rPr>
        <w:t>4) осуществляет разработку и утверждение задания на подготовку документации по планировке территории.</w:t>
      </w:r>
    </w:p>
    <w:p w:rsidR="00E1171F" w:rsidRPr="00B5469B" w:rsidRDefault="00E1171F" w:rsidP="00E1171F">
      <w:pPr>
        <w:spacing w:after="0" w:line="240" w:lineRule="auto"/>
        <w:ind w:firstLine="567"/>
        <w:contextualSpacing/>
        <w:jc w:val="both"/>
        <w:rPr>
          <w:rFonts w:ascii="Arial" w:eastAsia="Times New Roman" w:hAnsi="Arial" w:cs="Arial"/>
          <w:sz w:val="24"/>
          <w:szCs w:val="24"/>
          <w:lang w:eastAsia="ru-RU"/>
        </w:rPr>
      </w:pPr>
      <w:r w:rsidRPr="00B5469B">
        <w:rPr>
          <w:rFonts w:ascii="Arial" w:eastAsia="Times New Roman" w:hAnsi="Arial" w:cs="Arial"/>
          <w:bCs/>
          <w:sz w:val="24"/>
          <w:szCs w:val="24"/>
          <w:lang w:eastAsia="ru-RU"/>
        </w:rPr>
        <w:t>5.</w:t>
      </w:r>
      <w:r w:rsidRPr="00B5469B">
        <w:rPr>
          <w:rFonts w:ascii="Arial" w:eastAsia="Times New Roman" w:hAnsi="Arial" w:cs="Arial"/>
          <w:sz w:val="24"/>
          <w:szCs w:val="24"/>
          <w:lang w:eastAsia="ru-RU"/>
        </w:rPr>
        <w:t xml:space="preserve"> Заказ на подготовку документации по планировке территории выполняется в соответствии с законодательством Российской Федерации.</w:t>
      </w:r>
    </w:p>
    <w:p w:rsidR="00E1171F" w:rsidRPr="00B5469B" w:rsidRDefault="00E1171F" w:rsidP="00E1171F">
      <w:pPr>
        <w:spacing w:after="0" w:line="240" w:lineRule="auto"/>
        <w:ind w:firstLine="567"/>
        <w:contextualSpacing/>
        <w:jc w:val="both"/>
        <w:rPr>
          <w:rFonts w:ascii="Arial" w:eastAsia="Times New Roman" w:hAnsi="Arial" w:cs="Arial"/>
          <w:sz w:val="24"/>
          <w:szCs w:val="24"/>
          <w:lang w:eastAsia="ru-RU"/>
        </w:rPr>
      </w:pPr>
      <w:r w:rsidRPr="00B5469B">
        <w:rPr>
          <w:rFonts w:ascii="Arial" w:eastAsia="Times New Roman" w:hAnsi="Arial" w:cs="Arial"/>
          <w:bCs/>
          <w:sz w:val="24"/>
          <w:szCs w:val="24"/>
          <w:lang w:eastAsia="ru-RU"/>
        </w:rPr>
        <w:t>6.</w:t>
      </w:r>
      <w:r w:rsidRPr="00B5469B">
        <w:rPr>
          <w:rFonts w:ascii="Arial" w:eastAsia="Times New Roman" w:hAnsi="Arial" w:cs="Arial"/>
          <w:b/>
          <w:bCs/>
          <w:sz w:val="24"/>
          <w:szCs w:val="24"/>
          <w:lang w:eastAsia="ru-RU"/>
        </w:rPr>
        <w:t xml:space="preserve"> </w:t>
      </w:r>
      <w:proofErr w:type="gramStart"/>
      <w:r w:rsidRPr="00B5469B">
        <w:rPr>
          <w:rFonts w:ascii="Arial" w:eastAsia="Times New Roman" w:hAnsi="Arial" w:cs="Arial"/>
          <w:sz w:val="24"/>
          <w:szCs w:val="24"/>
          <w:lang w:eastAsia="ru-RU"/>
        </w:rPr>
        <w:t>В случае размещения объекта капитального строительства, за исключением объекта капитального строительства федерального, регионального или местного значения, в границах территории, на которую не распространяется действие градостро</w:t>
      </w:r>
      <w:r w:rsidRPr="00B5469B">
        <w:rPr>
          <w:rFonts w:ascii="Arial" w:eastAsia="Times New Roman" w:hAnsi="Arial" w:cs="Arial"/>
          <w:sz w:val="24"/>
          <w:szCs w:val="24"/>
          <w:lang w:eastAsia="ru-RU"/>
        </w:rPr>
        <w:t>и</w:t>
      </w:r>
      <w:r w:rsidRPr="00B5469B">
        <w:rPr>
          <w:rFonts w:ascii="Arial" w:eastAsia="Times New Roman" w:hAnsi="Arial" w:cs="Arial"/>
          <w:sz w:val="24"/>
          <w:szCs w:val="24"/>
          <w:lang w:eastAsia="ru-RU"/>
        </w:rPr>
        <w:t>тельного регламента или для которой не устанавливается градостроительный регл</w:t>
      </w:r>
      <w:r w:rsidRPr="00B5469B">
        <w:rPr>
          <w:rFonts w:ascii="Arial" w:eastAsia="Times New Roman" w:hAnsi="Arial" w:cs="Arial"/>
          <w:sz w:val="24"/>
          <w:szCs w:val="24"/>
          <w:lang w:eastAsia="ru-RU"/>
        </w:rPr>
        <w:t>а</w:t>
      </w:r>
      <w:r w:rsidRPr="00B5469B">
        <w:rPr>
          <w:rFonts w:ascii="Arial" w:eastAsia="Times New Roman" w:hAnsi="Arial" w:cs="Arial"/>
          <w:sz w:val="24"/>
          <w:szCs w:val="24"/>
          <w:lang w:eastAsia="ru-RU"/>
        </w:rPr>
        <w:t>мент, подготовка документации по планировке территории может осуществляться ф</w:t>
      </w:r>
      <w:r w:rsidRPr="00B5469B">
        <w:rPr>
          <w:rFonts w:ascii="Arial" w:eastAsia="Times New Roman" w:hAnsi="Arial" w:cs="Arial"/>
          <w:sz w:val="24"/>
          <w:szCs w:val="24"/>
          <w:lang w:eastAsia="ru-RU"/>
        </w:rPr>
        <w:t>и</w:t>
      </w:r>
      <w:r w:rsidRPr="00B5469B">
        <w:rPr>
          <w:rFonts w:ascii="Arial" w:eastAsia="Times New Roman" w:hAnsi="Arial" w:cs="Arial"/>
          <w:sz w:val="24"/>
          <w:szCs w:val="24"/>
          <w:lang w:eastAsia="ru-RU"/>
        </w:rPr>
        <w:t>зическим или юридическим лицом, по заявлению которого принято решение об испол</w:t>
      </w:r>
      <w:r w:rsidRPr="00B5469B">
        <w:rPr>
          <w:rFonts w:ascii="Arial" w:eastAsia="Times New Roman" w:hAnsi="Arial" w:cs="Arial"/>
          <w:sz w:val="24"/>
          <w:szCs w:val="24"/>
          <w:lang w:eastAsia="ru-RU"/>
        </w:rPr>
        <w:t>ь</w:t>
      </w:r>
      <w:r w:rsidRPr="00B5469B">
        <w:rPr>
          <w:rFonts w:ascii="Arial" w:eastAsia="Times New Roman" w:hAnsi="Arial" w:cs="Arial"/>
          <w:sz w:val="24"/>
          <w:szCs w:val="24"/>
          <w:lang w:eastAsia="ru-RU"/>
        </w:rPr>
        <w:t>зовании земельного участка в границах такой территории.</w:t>
      </w:r>
      <w:proofErr w:type="gramEnd"/>
      <w:r w:rsidRPr="00B5469B">
        <w:rPr>
          <w:rFonts w:ascii="Arial" w:eastAsia="Times New Roman" w:hAnsi="Arial" w:cs="Arial"/>
          <w:sz w:val="24"/>
          <w:szCs w:val="24"/>
          <w:lang w:eastAsia="ru-RU"/>
        </w:rPr>
        <w:t xml:space="preserve"> Документация по планиро</w:t>
      </w:r>
      <w:r w:rsidRPr="00B5469B">
        <w:rPr>
          <w:rFonts w:ascii="Arial" w:eastAsia="Times New Roman" w:hAnsi="Arial" w:cs="Arial"/>
          <w:sz w:val="24"/>
          <w:szCs w:val="24"/>
          <w:lang w:eastAsia="ru-RU"/>
        </w:rPr>
        <w:t>в</w:t>
      </w:r>
      <w:r w:rsidRPr="00B5469B">
        <w:rPr>
          <w:rFonts w:ascii="Arial" w:eastAsia="Times New Roman" w:hAnsi="Arial" w:cs="Arial"/>
          <w:sz w:val="24"/>
          <w:szCs w:val="24"/>
          <w:lang w:eastAsia="ru-RU"/>
        </w:rPr>
        <w:t>ке территории, подготовка которой осуществляется указанным лицом, подлежит утве</w:t>
      </w:r>
      <w:r w:rsidRPr="00B5469B">
        <w:rPr>
          <w:rFonts w:ascii="Arial" w:eastAsia="Times New Roman" w:hAnsi="Arial" w:cs="Arial"/>
          <w:sz w:val="24"/>
          <w:szCs w:val="24"/>
          <w:lang w:eastAsia="ru-RU"/>
        </w:rPr>
        <w:t>р</w:t>
      </w:r>
      <w:r w:rsidRPr="00B5469B">
        <w:rPr>
          <w:rFonts w:ascii="Arial" w:eastAsia="Times New Roman" w:hAnsi="Arial" w:cs="Arial"/>
          <w:sz w:val="24"/>
          <w:szCs w:val="24"/>
          <w:lang w:eastAsia="ru-RU"/>
        </w:rPr>
        <w:t>ждению уполномоченным федеральным органом исполнительной власти, органом и</w:t>
      </w:r>
      <w:r w:rsidRPr="00B5469B">
        <w:rPr>
          <w:rFonts w:ascii="Arial" w:eastAsia="Times New Roman" w:hAnsi="Arial" w:cs="Arial"/>
          <w:sz w:val="24"/>
          <w:szCs w:val="24"/>
          <w:lang w:eastAsia="ru-RU"/>
        </w:rPr>
        <w:t>с</w:t>
      </w:r>
      <w:r w:rsidRPr="00B5469B">
        <w:rPr>
          <w:rFonts w:ascii="Arial" w:eastAsia="Times New Roman" w:hAnsi="Arial" w:cs="Arial"/>
          <w:sz w:val="24"/>
          <w:szCs w:val="24"/>
          <w:lang w:eastAsia="ru-RU"/>
        </w:rPr>
        <w:t>полнительной власти субъекта Российской Федерации или органом местного сам</w:t>
      </w:r>
      <w:r w:rsidRPr="00B5469B">
        <w:rPr>
          <w:rFonts w:ascii="Arial" w:eastAsia="Times New Roman" w:hAnsi="Arial" w:cs="Arial"/>
          <w:sz w:val="24"/>
          <w:szCs w:val="24"/>
          <w:lang w:eastAsia="ru-RU"/>
        </w:rPr>
        <w:t>о</w:t>
      </w:r>
      <w:r w:rsidRPr="00B5469B">
        <w:rPr>
          <w:rFonts w:ascii="Arial" w:eastAsia="Times New Roman" w:hAnsi="Arial" w:cs="Arial"/>
          <w:sz w:val="24"/>
          <w:szCs w:val="24"/>
          <w:lang w:eastAsia="ru-RU"/>
        </w:rPr>
        <w:t>управления.</w:t>
      </w:r>
    </w:p>
    <w:p w:rsidR="00E1171F" w:rsidRPr="00B5469B" w:rsidRDefault="00E1171F" w:rsidP="00E1171F">
      <w:pPr>
        <w:spacing w:after="0" w:line="240" w:lineRule="auto"/>
        <w:ind w:firstLine="567"/>
        <w:contextualSpacing/>
        <w:jc w:val="both"/>
        <w:rPr>
          <w:rFonts w:ascii="Arial" w:eastAsia="Times New Roman" w:hAnsi="Arial" w:cs="Arial"/>
          <w:sz w:val="24"/>
          <w:szCs w:val="24"/>
          <w:lang w:eastAsia="ru-RU"/>
        </w:rPr>
      </w:pPr>
      <w:r w:rsidRPr="00B5469B">
        <w:rPr>
          <w:rFonts w:ascii="Arial" w:eastAsia="Times New Roman" w:hAnsi="Arial" w:cs="Arial"/>
          <w:bCs/>
          <w:sz w:val="24"/>
          <w:szCs w:val="24"/>
          <w:lang w:eastAsia="ru-RU"/>
        </w:rPr>
        <w:t>7.</w:t>
      </w:r>
      <w:r w:rsidRPr="00B5469B">
        <w:rPr>
          <w:rFonts w:ascii="Arial" w:eastAsia="Times New Roman" w:hAnsi="Arial" w:cs="Arial"/>
          <w:b/>
          <w:bCs/>
          <w:sz w:val="24"/>
          <w:szCs w:val="24"/>
          <w:lang w:eastAsia="ru-RU"/>
        </w:rPr>
        <w:t xml:space="preserve"> </w:t>
      </w:r>
      <w:r w:rsidRPr="00B5469B">
        <w:rPr>
          <w:rFonts w:ascii="Arial" w:eastAsia="Times New Roman" w:hAnsi="Arial" w:cs="Arial"/>
          <w:sz w:val="24"/>
          <w:szCs w:val="24"/>
          <w:lang w:eastAsia="ru-RU"/>
        </w:rPr>
        <w:t xml:space="preserve">Администрация сельского поселения </w:t>
      </w:r>
      <w:proofErr w:type="spellStart"/>
      <w:r>
        <w:rPr>
          <w:rFonts w:ascii="Arial" w:eastAsia="Times New Roman" w:hAnsi="Arial" w:cs="Arial"/>
          <w:bCs/>
          <w:sz w:val="24"/>
          <w:szCs w:val="24"/>
          <w:shd w:val="clear" w:color="auto" w:fill="FFFFFF"/>
          <w:lang w:eastAsia="ru-RU"/>
        </w:rPr>
        <w:t>Старобабичевский</w:t>
      </w:r>
      <w:proofErr w:type="spellEnd"/>
      <w:r w:rsidRPr="00B5469B">
        <w:rPr>
          <w:rFonts w:ascii="Arial" w:eastAsia="Times New Roman" w:hAnsi="Arial" w:cs="Arial"/>
          <w:bCs/>
          <w:sz w:val="24"/>
          <w:szCs w:val="24"/>
          <w:shd w:val="clear" w:color="auto" w:fill="FFFFFF"/>
          <w:lang w:eastAsia="ru-RU"/>
        </w:rPr>
        <w:t xml:space="preserve"> сельсовет</w:t>
      </w:r>
      <w:r w:rsidRPr="00B5469B">
        <w:rPr>
          <w:rFonts w:ascii="Arial" w:eastAsia="Times New Roman" w:hAnsi="Arial" w:cs="Arial"/>
          <w:sz w:val="24"/>
          <w:szCs w:val="24"/>
          <w:lang w:eastAsia="ru-RU"/>
        </w:rPr>
        <w:t xml:space="preserve"> осущест</w:t>
      </w:r>
      <w:r w:rsidRPr="00B5469B">
        <w:rPr>
          <w:rFonts w:ascii="Arial" w:eastAsia="Times New Roman" w:hAnsi="Arial" w:cs="Arial"/>
          <w:sz w:val="24"/>
          <w:szCs w:val="24"/>
          <w:lang w:eastAsia="ru-RU"/>
        </w:rPr>
        <w:t>в</w:t>
      </w:r>
      <w:r w:rsidRPr="00B5469B">
        <w:rPr>
          <w:rFonts w:ascii="Arial" w:eastAsia="Times New Roman" w:hAnsi="Arial" w:cs="Arial"/>
          <w:sz w:val="24"/>
          <w:szCs w:val="24"/>
          <w:lang w:eastAsia="ru-RU"/>
        </w:rPr>
        <w:t xml:space="preserve">ляет проверку подготовленной в установленном порядке документации по планировке территории на соответствие генеральному плану сельского поселения </w:t>
      </w:r>
      <w:proofErr w:type="spellStart"/>
      <w:r>
        <w:rPr>
          <w:rFonts w:ascii="Arial" w:eastAsia="Times New Roman" w:hAnsi="Arial" w:cs="Arial"/>
          <w:sz w:val="24"/>
          <w:szCs w:val="24"/>
          <w:lang w:eastAsia="ru-RU"/>
        </w:rPr>
        <w:t>Старобабиче</w:t>
      </w:r>
      <w:r>
        <w:rPr>
          <w:rFonts w:ascii="Arial" w:eastAsia="Times New Roman" w:hAnsi="Arial" w:cs="Arial"/>
          <w:sz w:val="24"/>
          <w:szCs w:val="24"/>
          <w:lang w:eastAsia="ru-RU"/>
        </w:rPr>
        <w:t>в</w:t>
      </w:r>
      <w:r>
        <w:rPr>
          <w:rFonts w:ascii="Arial" w:eastAsia="Times New Roman" w:hAnsi="Arial" w:cs="Arial"/>
          <w:sz w:val="24"/>
          <w:szCs w:val="24"/>
          <w:lang w:eastAsia="ru-RU"/>
        </w:rPr>
        <w:t>ский</w:t>
      </w:r>
      <w:proofErr w:type="spellEnd"/>
      <w:r w:rsidRPr="00B5469B">
        <w:rPr>
          <w:rFonts w:ascii="Arial" w:eastAsia="Times New Roman" w:hAnsi="Arial" w:cs="Arial"/>
          <w:sz w:val="24"/>
          <w:szCs w:val="24"/>
          <w:lang w:eastAsia="ru-RU"/>
        </w:rPr>
        <w:t xml:space="preserve"> сельсовет, требованиям технических регламентов, градостроительных регламе</w:t>
      </w:r>
      <w:r w:rsidRPr="00B5469B">
        <w:rPr>
          <w:rFonts w:ascii="Arial" w:eastAsia="Times New Roman" w:hAnsi="Arial" w:cs="Arial"/>
          <w:sz w:val="24"/>
          <w:szCs w:val="24"/>
          <w:lang w:eastAsia="ru-RU"/>
        </w:rPr>
        <w:t>н</w:t>
      </w:r>
      <w:r w:rsidRPr="00B5469B">
        <w:rPr>
          <w:rFonts w:ascii="Arial" w:eastAsia="Times New Roman" w:hAnsi="Arial" w:cs="Arial"/>
          <w:sz w:val="24"/>
          <w:szCs w:val="24"/>
          <w:lang w:eastAsia="ru-RU"/>
        </w:rPr>
        <w:t>тов, других требований, установленных частью 10 статьи 45 Градостроительного кодекса Росси</w:t>
      </w:r>
      <w:r w:rsidRPr="00B5469B">
        <w:rPr>
          <w:rFonts w:ascii="Arial" w:eastAsia="Times New Roman" w:hAnsi="Arial" w:cs="Arial"/>
          <w:sz w:val="24"/>
          <w:szCs w:val="24"/>
          <w:lang w:eastAsia="ru-RU"/>
        </w:rPr>
        <w:t>й</w:t>
      </w:r>
      <w:r w:rsidRPr="00B5469B">
        <w:rPr>
          <w:rFonts w:ascii="Arial" w:eastAsia="Times New Roman" w:hAnsi="Arial" w:cs="Arial"/>
          <w:sz w:val="24"/>
          <w:szCs w:val="24"/>
          <w:lang w:eastAsia="ru-RU"/>
        </w:rPr>
        <w:t>ской Федерации.</w:t>
      </w:r>
    </w:p>
    <w:p w:rsidR="00E1171F" w:rsidRPr="00B5469B" w:rsidRDefault="00E1171F" w:rsidP="00E1171F">
      <w:pPr>
        <w:spacing w:after="0" w:line="240" w:lineRule="auto"/>
        <w:ind w:firstLine="567"/>
        <w:contextualSpacing/>
        <w:jc w:val="both"/>
        <w:rPr>
          <w:rFonts w:ascii="Arial" w:eastAsia="Times New Roman" w:hAnsi="Arial" w:cs="Arial"/>
          <w:sz w:val="24"/>
          <w:szCs w:val="24"/>
          <w:lang w:eastAsia="ru-RU"/>
        </w:rPr>
      </w:pPr>
      <w:r w:rsidRPr="00B5469B">
        <w:rPr>
          <w:rFonts w:ascii="Arial" w:eastAsia="Times New Roman" w:hAnsi="Arial" w:cs="Arial"/>
          <w:bCs/>
          <w:sz w:val="24"/>
          <w:szCs w:val="24"/>
          <w:lang w:eastAsia="ru-RU"/>
        </w:rPr>
        <w:t>8.</w:t>
      </w:r>
      <w:r w:rsidRPr="00B5469B">
        <w:rPr>
          <w:rFonts w:ascii="Arial" w:eastAsia="Times New Roman" w:hAnsi="Arial" w:cs="Arial"/>
          <w:sz w:val="24"/>
          <w:szCs w:val="24"/>
          <w:lang w:eastAsia="ru-RU"/>
        </w:rPr>
        <w:t xml:space="preserve"> Администрация сельского поселения </w:t>
      </w:r>
      <w:proofErr w:type="spellStart"/>
      <w:r>
        <w:rPr>
          <w:rFonts w:ascii="Arial" w:eastAsia="Times New Roman" w:hAnsi="Arial" w:cs="Arial"/>
          <w:bCs/>
          <w:sz w:val="24"/>
          <w:szCs w:val="24"/>
          <w:shd w:val="clear" w:color="auto" w:fill="FFFFFF"/>
          <w:lang w:eastAsia="ru-RU"/>
        </w:rPr>
        <w:t>Старобабичевский</w:t>
      </w:r>
      <w:proofErr w:type="spellEnd"/>
      <w:r w:rsidRPr="00B5469B">
        <w:rPr>
          <w:rFonts w:ascii="Arial" w:eastAsia="Times New Roman" w:hAnsi="Arial" w:cs="Arial"/>
          <w:bCs/>
          <w:sz w:val="24"/>
          <w:szCs w:val="24"/>
          <w:shd w:val="clear" w:color="auto" w:fill="FFFFFF"/>
          <w:lang w:eastAsia="ru-RU"/>
        </w:rPr>
        <w:t xml:space="preserve"> сельсовет</w:t>
      </w:r>
      <w:r w:rsidRPr="00B5469B">
        <w:rPr>
          <w:rFonts w:ascii="Arial" w:eastAsia="Times New Roman" w:hAnsi="Arial" w:cs="Arial"/>
          <w:sz w:val="24"/>
          <w:szCs w:val="24"/>
          <w:lang w:eastAsia="ru-RU"/>
        </w:rPr>
        <w:t xml:space="preserve"> рассматр</w:t>
      </w:r>
      <w:r w:rsidRPr="00B5469B">
        <w:rPr>
          <w:rFonts w:ascii="Arial" w:eastAsia="Times New Roman" w:hAnsi="Arial" w:cs="Arial"/>
          <w:sz w:val="24"/>
          <w:szCs w:val="24"/>
          <w:lang w:eastAsia="ru-RU"/>
        </w:rPr>
        <w:t>и</w:t>
      </w:r>
      <w:r w:rsidRPr="00B5469B">
        <w:rPr>
          <w:rFonts w:ascii="Arial" w:eastAsia="Times New Roman" w:hAnsi="Arial" w:cs="Arial"/>
          <w:sz w:val="24"/>
          <w:szCs w:val="24"/>
          <w:lang w:eastAsia="ru-RU"/>
        </w:rPr>
        <w:t>вает, согласовывает или дает мотивированный отказ в согласовании документации по пл</w:t>
      </w:r>
      <w:r w:rsidRPr="00B5469B">
        <w:rPr>
          <w:rFonts w:ascii="Arial" w:eastAsia="Times New Roman" w:hAnsi="Arial" w:cs="Arial"/>
          <w:sz w:val="24"/>
          <w:szCs w:val="24"/>
          <w:lang w:eastAsia="ru-RU"/>
        </w:rPr>
        <w:t>а</w:t>
      </w:r>
      <w:r w:rsidRPr="00B5469B">
        <w:rPr>
          <w:rFonts w:ascii="Arial" w:eastAsia="Times New Roman" w:hAnsi="Arial" w:cs="Arial"/>
          <w:sz w:val="24"/>
          <w:szCs w:val="24"/>
          <w:lang w:eastAsia="ru-RU"/>
        </w:rPr>
        <w:t>нировке территории, в срок не более тридцати дней.</w:t>
      </w:r>
    </w:p>
    <w:p w:rsidR="00E1171F" w:rsidRPr="00B5469B" w:rsidRDefault="00E1171F" w:rsidP="00E1171F">
      <w:pPr>
        <w:spacing w:after="0" w:line="240" w:lineRule="auto"/>
        <w:ind w:firstLine="567"/>
        <w:contextualSpacing/>
        <w:jc w:val="both"/>
        <w:rPr>
          <w:rFonts w:ascii="Arial" w:eastAsia="Times New Roman" w:hAnsi="Arial" w:cs="Arial"/>
          <w:sz w:val="24"/>
          <w:szCs w:val="24"/>
          <w:lang w:eastAsia="ru-RU"/>
        </w:rPr>
      </w:pPr>
      <w:r w:rsidRPr="00B5469B">
        <w:rPr>
          <w:rFonts w:ascii="Arial" w:eastAsia="Times New Roman" w:hAnsi="Arial" w:cs="Arial"/>
          <w:sz w:val="24"/>
          <w:szCs w:val="24"/>
          <w:lang w:eastAsia="ru-RU"/>
        </w:rPr>
        <w:t>9</w:t>
      </w:r>
      <w:r w:rsidRPr="00B5469B">
        <w:rPr>
          <w:rFonts w:ascii="Arial" w:eastAsia="Times New Roman" w:hAnsi="Arial" w:cs="Arial"/>
          <w:bCs/>
          <w:sz w:val="24"/>
          <w:szCs w:val="24"/>
          <w:lang w:eastAsia="ru-RU"/>
        </w:rPr>
        <w:t>.</w:t>
      </w:r>
      <w:r w:rsidRPr="00B5469B">
        <w:rPr>
          <w:rFonts w:ascii="Arial" w:eastAsia="Times New Roman" w:hAnsi="Arial" w:cs="Arial"/>
          <w:sz w:val="24"/>
          <w:szCs w:val="24"/>
          <w:lang w:eastAsia="ru-RU"/>
        </w:rPr>
        <w:t xml:space="preserve"> По результатам проверки администрация сельского поселения принимает р</w:t>
      </w:r>
      <w:r w:rsidRPr="00B5469B">
        <w:rPr>
          <w:rFonts w:ascii="Arial" w:eastAsia="Times New Roman" w:hAnsi="Arial" w:cs="Arial"/>
          <w:sz w:val="24"/>
          <w:szCs w:val="24"/>
          <w:lang w:eastAsia="ru-RU"/>
        </w:rPr>
        <w:t>е</w:t>
      </w:r>
      <w:r w:rsidRPr="00B5469B">
        <w:rPr>
          <w:rFonts w:ascii="Arial" w:eastAsia="Times New Roman" w:hAnsi="Arial" w:cs="Arial"/>
          <w:sz w:val="24"/>
          <w:szCs w:val="24"/>
          <w:lang w:eastAsia="ru-RU"/>
        </w:rPr>
        <w:t xml:space="preserve">шение о направлении документации по планировке территории главе администрации муниципального района </w:t>
      </w:r>
      <w:proofErr w:type="spellStart"/>
      <w:r w:rsidRPr="00B5469B">
        <w:rPr>
          <w:rFonts w:ascii="Arial" w:eastAsia="Times New Roman" w:hAnsi="Arial" w:cs="Arial"/>
          <w:sz w:val="24"/>
          <w:szCs w:val="24"/>
          <w:lang w:eastAsia="ru-RU"/>
        </w:rPr>
        <w:t>Кармаскалинский</w:t>
      </w:r>
      <w:proofErr w:type="spellEnd"/>
      <w:r w:rsidRPr="00B5469B">
        <w:rPr>
          <w:rFonts w:ascii="Arial" w:eastAsia="Times New Roman" w:hAnsi="Arial" w:cs="Arial"/>
          <w:sz w:val="24"/>
          <w:szCs w:val="24"/>
          <w:lang w:eastAsia="ru-RU"/>
        </w:rPr>
        <w:t xml:space="preserve"> район на утверждение или об отклонении такой документации и н</w:t>
      </w:r>
      <w:r w:rsidRPr="00B5469B">
        <w:rPr>
          <w:rFonts w:ascii="Arial" w:eastAsia="Times New Roman" w:hAnsi="Arial" w:cs="Arial"/>
          <w:sz w:val="24"/>
          <w:szCs w:val="24"/>
          <w:lang w:eastAsia="ru-RU"/>
        </w:rPr>
        <w:t>а</w:t>
      </w:r>
      <w:r w:rsidRPr="00B5469B">
        <w:rPr>
          <w:rFonts w:ascii="Arial" w:eastAsia="Times New Roman" w:hAnsi="Arial" w:cs="Arial"/>
          <w:sz w:val="24"/>
          <w:szCs w:val="24"/>
          <w:lang w:eastAsia="ru-RU"/>
        </w:rPr>
        <w:t>правлении ее на доработку.</w:t>
      </w:r>
    </w:p>
    <w:p w:rsidR="00E1171F" w:rsidRPr="00B5469B" w:rsidRDefault="00E1171F" w:rsidP="00E1171F">
      <w:pPr>
        <w:spacing w:after="0" w:line="240" w:lineRule="auto"/>
        <w:ind w:firstLine="567"/>
        <w:contextualSpacing/>
        <w:jc w:val="both"/>
        <w:rPr>
          <w:rFonts w:ascii="Arial" w:eastAsia="Times New Roman" w:hAnsi="Arial" w:cs="Arial"/>
          <w:sz w:val="24"/>
          <w:szCs w:val="24"/>
          <w:lang w:eastAsia="ru-RU"/>
        </w:rPr>
      </w:pPr>
      <w:r w:rsidRPr="00B5469B">
        <w:rPr>
          <w:rFonts w:ascii="Arial" w:eastAsia="Times New Roman" w:hAnsi="Arial" w:cs="Arial"/>
          <w:b/>
          <w:sz w:val="24"/>
          <w:szCs w:val="24"/>
          <w:lang w:eastAsia="ru-RU"/>
        </w:rPr>
        <w:t>10.</w:t>
      </w:r>
      <w:r w:rsidRPr="00B5469B">
        <w:rPr>
          <w:rFonts w:ascii="Arial" w:eastAsia="Times New Roman" w:hAnsi="Arial" w:cs="Arial"/>
          <w:sz w:val="24"/>
          <w:szCs w:val="24"/>
          <w:lang w:eastAsia="ru-RU"/>
        </w:rPr>
        <w:t xml:space="preserve"> Проекты планировки территории, </w:t>
      </w:r>
      <w:proofErr w:type="gramStart"/>
      <w:r w:rsidRPr="00B5469B">
        <w:rPr>
          <w:rFonts w:ascii="Arial" w:eastAsia="Times New Roman" w:hAnsi="Arial" w:cs="Arial"/>
          <w:sz w:val="24"/>
          <w:szCs w:val="24"/>
          <w:lang w:eastAsia="ru-RU"/>
        </w:rPr>
        <w:t>проекты межевания территории, подгото</w:t>
      </w:r>
      <w:r w:rsidRPr="00B5469B">
        <w:rPr>
          <w:rFonts w:ascii="Arial" w:eastAsia="Times New Roman" w:hAnsi="Arial" w:cs="Arial"/>
          <w:sz w:val="24"/>
          <w:szCs w:val="24"/>
          <w:lang w:eastAsia="ru-RU"/>
        </w:rPr>
        <w:t>в</w:t>
      </w:r>
      <w:r w:rsidRPr="00B5469B">
        <w:rPr>
          <w:rFonts w:ascii="Arial" w:eastAsia="Times New Roman" w:hAnsi="Arial" w:cs="Arial"/>
          <w:sz w:val="24"/>
          <w:szCs w:val="24"/>
          <w:lang w:eastAsia="ru-RU"/>
        </w:rPr>
        <w:t>ленные в составе документации по планировке территории до их утверждения подл</w:t>
      </w:r>
      <w:r w:rsidRPr="00B5469B">
        <w:rPr>
          <w:rFonts w:ascii="Arial" w:eastAsia="Times New Roman" w:hAnsi="Arial" w:cs="Arial"/>
          <w:sz w:val="24"/>
          <w:szCs w:val="24"/>
          <w:lang w:eastAsia="ru-RU"/>
        </w:rPr>
        <w:t>е</w:t>
      </w:r>
      <w:r w:rsidRPr="00B5469B">
        <w:rPr>
          <w:rFonts w:ascii="Arial" w:eastAsia="Times New Roman" w:hAnsi="Arial" w:cs="Arial"/>
          <w:sz w:val="24"/>
          <w:szCs w:val="24"/>
          <w:lang w:eastAsia="ru-RU"/>
        </w:rPr>
        <w:t>жат</w:t>
      </w:r>
      <w:proofErr w:type="gramEnd"/>
      <w:r w:rsidRPr="00B5469B">
        <w:rPr>
          <w:rFonts w:ascii="Arial" w:eastAsia="Times New Roman" w:hAnsi="Arial" w:cs="Arial"/>
          <w:sz w:val="24"/>
          <w:szCs w:val="24"/>
          <w:lang w:eastAsia="ru-RU"/>
        </w:rPr>
        <w:t xml:space="preserve"> обязательному рассмотрению на публичных слушаниях в порядке, установленно</w:t>
      </w:r>
      <w:r w:rsidRPr="00B5469B">
        <w:rPr>
          <w:rFonts w:ascii="Arial" w:eastAsia="Times New Roman" w:hAnsi="Arial" w:cs="Arial"/>
          <w:sz w:val="24"/>
          <w:szCs w:val="24"/>
          <w:shd w:val="clear" w:color="auto" w:fill="FFFFFF"/>
          <w:lang w:eastAsia="ru-RU"/>
        </w:rPr>
        <w:t>м н</w:t>
      </w:r>
      <w:r w:rsidRPr="00B5469B">
        <w:rPr>
          <w:rFonts w:ascii="Arial" w:eastAsia="Times New Roman" w:hAnsi="Arial" w:cs="Arial"/>
          <w:sz w:val="24"/>
          <w:szCs w:val="24"/>
          <w:lang w:eastAsia="ru-RU"/>
        </w:rPr>
        <w:t>астоящими Правилами.</w:t>
      </w:r>
    </w:p>
    <w:p w:rsidR="00E1171F" w:rsidRPr="00B5469B" w:rsidRDefault="00E1171F" w:rsidP="00E1171F">
      <w:pPr>
        <w:spacing w:after="0" w:line="240" w:lineRule="auto"/>
        <w:ind w:firstLine="567"/>
        <w:contextualSpacing/>
        <w:jc w:val="both"/>
        <w:rPr>
          <w:rFonts w:ascii="Arial" w:eastAsia="Times New Roman" w:hAnsi="Arial" w:cs="Arial"/>
          <w:sz w:val="24"/>
          <w:szCs w:val="24"/>
          <w:lang w:eastAsia="ru-RU"/>
        </w:rPr>
      </w:pPr>
      <w:r w:rsidRPr="00B5469B">
        <w:rPr>
          <w:rFonts w:ascii="Arial" w:eastAsia="Times New Roman" w:hAnsi="Arial" w:cs="Arial"/>
          <w:sz w:val="24"/>
          <w:szCs w:val="24"/>
          <w:lang w:eastAsia="ru-RU"/>
        </w:rPr>
        <w:t>11. Утвержденная документация по планировке территории подлежит опублик</w:t>
      </w:r>
      <w:r w:rsidRPr="00B5469B">
        <w:rPr>
          <w:rFonts w:ascii="Arial" w:eastAsia="Times New Roman" w:hAnsi="Arial" w:cs="Arial"/>
          <w:sz w:val="24"/>
          <w:szCs w:val="24"/>
          <w:lang w:eastAsia="ru-RU"/>
        </w:rPr>
        <w:t>о</w:t>
      </w:r>
      <w:r w:rsidRPr="00B5469B">
        <w:rPr>
          <w:rFonts w:ascii="Arial" w:eastAsia="Times New Roman" w:hAnsi="Arial" w:cs="Arial"/>
          <w:sz w:val="24"/>
          <w:szCs w:val="24"/>
          <w:lang w:eastAsia="ru-RU"/>
        </w:rPr>
        <w:t xml:space="preserve">ванию в порядке, установленном для официального опубликования муниципальных правовых актов, в течение семи дней со дня утверждения указанной документации и размещается на </w:t>
      </w:r>
      <w:r>
        <w:rPr>
          <w:rFonts w:ascii="Arial" w:eastAsia="Times New Roman" w:hAnsi="Arial" w:cs="Arial"/>
          <w:sz w:val="24"/>
          <w:szCs w:val="24"/>
          <w:lang w:eastAsia="ru-RU"/>
        </w:rPr>
        <w:t xml:space="preserve">официальном сайте  сельского поселения </w:t>
      </w:r>
      <w:r w:rsidRPr="00B5469B">
        <w:rPr>
          <w:rFonts w:ascii="Arial" w:eastAsia="Times New Roman" w:hAnsi="Arial" w:cs="Arial"/>
          <w:sz w:val="24"/>
          <w:szCs w:val="24"/>
          <w:lang w:eastAsia="ru-RU"/>
        </w:rPr>
        <w:t xml:space="preserve"> в сети Интернет.</w:t>
      </w:r>
    </w:p>
    <w:p w:rsidR="00E1171F" w:rsidRPr="00B5469B" w:rsidRDefault="00E1171F" w:rsidP="00E1171F">
      <w:pPr>
        <w:spacing w:after="0" w:line="240" w:lineRule="auto"/>
        <w:ind w:firstLine="567"/>
        <w:contextualSpacing/>
        <w:rPr>
          <w:rFonts w:ascii="Arial" w:eastAsia="Times New Roman" w:hAnsi="Arial" w:cs="Arial"/>
          <w:sz w:val="24"/>
          <w:szCs w:val="24"/>
          <w:lang w:eastAsia="ru-RU"/>
        </w:rPr>
      </w:pPr>
    </w:p>
    <w:p w:rsidR="00E1171F" w:rsidRPr="00B5469B" w:rsidRDefault="00E1171F" w:rsidP="00E1171F">
      <w:pPr>
        <w:spacing w:after="0" w:line="240" w:lineRule="auto"/>
        <w:ind w:firstLine="567"/>
        <w:contextualSpacing/>
        <w:rPr>
          <w:rFonts w:ascii="Arial" w:eastAsia="Times New Roman" w:hAnsi="Arial" w:cs="Arial"/>
          <w:b/>
          <w:bCs/>
          <w:sz w:val="24"/>
          <w:szCs w:val="24"/>
          <w:shd w:val="clear" w:color="auto" w:fill="00FFFF"/>
          <w:lang w:eastAsia="ru-RU"/>
        </w:rPr>
      </w:pPr>
    </w:p>
    <w:p w:rsidR="00E1171F" w:rsidRPr="00B5469B" w:rsidRDefault="00E1171F" w:rsidP="00E1171F">
      <w:pPr>
        <w:spacing w:after="0" w:line="240" w:lineRule="auto"/>
        <w:ind w:firstLine="567"/>
        <w:contextualSpacing/>
        <w:jc w:val="both"/>
        <w:rPr>
          <w:rFonts w:ascii="Arial" w:eastAsia="Times New Roman" w:hAnsi="Arial" w:cs="Arial"/>
          <w:sz w:val="24"/>
          <w:szCs w:val="24"/>
          <w:lang w:eastAsia="ru-RU"/>
        </w:rPr>
      </w:pPr>
      <w:r w:rsidRPr="00B5469B">
        <w:rPr>
          <w:rFonts w:ascii="Arial" w:eastAsia="Times New Roman" w:hAnsi="Arial" w:cs="Arial"/>
          <w:b/>
          <w:bCs/>
          <w:sz w:val="24"/>
          <w:szCs w:val="24"/>
          <w:shd w:val="clear" w:color="auto" w:fill="FFFFFF"/>
          <w:lang w:eastAsia="ru-RU"/>
        </w:rPr>
        <w:t xml:space="preserve">Статья 18. Развитие застроенных территорий сельского поселения </w:t>
      </w:r>
      <w:proofErr w:type="spellStart"/>
      <w:r>
        <w:rPr>
          <w:rFonts w:ascii="Arial" w:eastAsia="Times New Roman" w:hAnsi="Arial" w:cs="Arial"/>
          <w:b/>
          <w:bCs/>
          <w:sz w:val="24"/>
          <w:szCs w:val="24"/>
          <w:shd w:val="clear" w:color="auto" w:fill="FFFFFF"/>
          <w:lang w:eastAsia="ru-RU"/>
        </w:rPr>
        <w:t>Староб</w:t>
      </w:r>
      <w:r>
        <w:rPr>
          <w:rFonts w:ascii="Arial" w:eastAsia="Times New Roman" w:hAnsi="Arial" w:cs="Arial"/>
          <w:b/>
          <w:bCs/>
          <w:sz w:val="24"/>
          <w:szCs w:val="24"/>
          <w:shd w:val="clear" w:color="auto" w:fill="FFFFFF"/>
          <w:lang w:eastAsia="ru-RU"/>
        </w:rPr>
        <w:t>а</w:t>
      </w:r>
      <w:r>
        <w:rPr>
          <w:rFonts w:ascii="Arial" w:eastAsia="Times New Roman" w:hAnsi="Arial" w:cs="Arial"/>
          <w:b/>
          <w:bCs/>
          <w:sz w:val="24"/>
          <w:szCs w:val="24"/>
          <w:shd w:val="clear" w:color="auto" w:fill="FFFFFF"/>
          <w:lang w:eastAsia="ru-RU"/>
        </w:rPr>
        <w:t>бичевский</w:t>
      </w:r>
      <w:proofErr w:type="spellEnd"/>
      <w:r w:rsidRPr="00B5469B">
        <w:rPr>
          <w:rFonts w:ascii="Arial" w:eastAsia="Times New Roman" w:hAnsi="Arial" w:cs="Arial"/>
          <w:b/>
          <w:bCs/>
          <w:sz w:val="24"/>
          <w:szCs w:val="24"/>
          <w:shd w:val="clear" w:color="auto" w:fill="FFFFFF"/>
          <w:lang w:eastAsia="ru-RU"/>
        </w:rPr>
        <w:t xml:space="preserve"> сельсовет муниципального района </w:t>
      </w:r>
      <w:proofErr w:type="spellStart"/>
      <w:r w:rsidRPr="00B5469B">
        <w:rPr>
          <w:rFonts w:ascii="Arial" w:eastAsia="Times New Roman" w:hAnsi="Arial" w:cs="Arial"/>
          <w:b/>
          <w:bCs/>
          <w:sz w:val="24"/>
          <w:szCs w:val="24"/>
          <w:shd w:val="clear" w:color="auto" w:fill="FFFFFF"/>
          <w:lang w:eastAsia="ru-RU"/>
        </w:rPr>
        <w:t>Кармаскалинский</w:t>
      </w:r>
      <w:proofErr w:type="spellEnd"/>
      <w:r w:rsidRPr="00B5469B">
        <w:rPr>
          <w:rFonts w:ascii="Arial" w:eastAsia="Times New Roman" w:hAnsi="Arial" w:cs="Arial"/>
          <w:b/>
          <w:bCs/>
          <w:sz w:val="24"/>
          <w:szCs w:val="24"/>
          <w:shd w:val="clear" w:color="auto" w:fill="FFFFFF"/>
          <w:lang w:eastAsia="ru-RU"/>
        </w:rPr>
        <w:t xml:space="preserve"> район Республики Башко</w:t>
      </w:r>
      <w:r w:rsidRPr="00B5469B">
        <w:rPr>
          <w:rFonts w:ascii="Arial" w:eastAsia="Times New Roman" w:hAnsi="Arial" w:cs="Arial"/>
          <w:b/>
          <w:bCs/>
          <w:sz w:val="24"/>
          <w:szCs w:val="24"/>
          <w:shd w:val="clear" w:color="auto" w:fill="FFFFFF"/>
          <w:lang w:eastAsia="ru-RU"/>
        </w:rPr>
        <w:t>р</w:t>
      </w:r>
      <w:r w:rsidRPr="00B5469B">
        <w:rPr>
          <w:rFonts w:ascii="Arial" w:eastAsia="Times New Roman" w:hAnsi="Arial" w:cs="Arial"/>
          <w:b/>
          <w:bCs/>
          <w:sz w:val="24"/>
          <w:szCs w:val="24"/>
          <w:shd w:val="clear" w:color="auto" w:fill="FFFFFF"/>
          <w:lang w:eastAsia="ru-RU"/>
        </w:rPr>
        <w:t>тостан</w:t>
      </w:r>
    </w:p>
    <w:p w:rsidR="00E1171F" w:rsidRPr="00B5469B" w:rsidRDefault="00E1171F" w:rsidP="00E1171F">
      <w:pPr>
        <w:spacing w:after="0" w:line="240" w:lineRule="auto"/>
        <w:ind w:firstLine="567"/>
        <w:contextualSpacing/>
        <w:jc w:val="both"/>
        <w:rPr>
          <w:rFonts w:ascii="Arial" w:eastAsia="Times New Roman" w:hAnsi="Arial" w:cs="Arial"/>
          <w:sz w:val="24"/>
          <w:szCs w:val="24"/>
          <w:lang w:eastAsia="ru-RU"/>
        </w:rPr>
      </w:pPr>
    </w:p>
    <w:p w:rsidR="00E1171F" w:rsidRPr="00B5469B" w:rsidRDefault="00E1171F" w:rsidP="00E1171F">
      <w:pPr>
        <w:spacing w:after="0" w:line="240" w:lineRule="auto"/>
        <w:ind w:firstLine="567"/>
        <w:contextualSpacing/>
        <w:jc w:val="both"/>
        <w:rPr>
          <w:rFonts w:ascii="Arial" w:eastAsia="Times New Roman" w:hAnsi="Arial" w:cs="Arial"/>
          <w:sz w:val="24"/>
          <w:szCs w:val="24"/>
          <w:lang w:eastAsia="ru-RU"/>
        </w:rPr>
      </w:pPr>
      <w:r w:rsidRPr="00B5469B">
        <w:rPr>
          <w:rFonts w:ascii="Arial" w:eastAsia="Times New Roman" w:hAnsi="Arial" w:cs="Arial"/>
          <w:bCs/>
          <w:sz w:val="24"/>
          <w:szCs w:val="24"/>
          <w:shd w:val="clear" w:color="auto" w:fill="FFFFFF"/>
          <w:lang w:eastAsia="ru-RU"/>
        </w:rPr>
        <w:t>1.</w:t>
      </w:r>
      <w:r w:rsidRPr="00B5469B">
        <w:rPr>
          <w:rFonts w:ascii="Arial" w:eastAsia="Times New Roman" w:hAnsi="Arial" w:cs="Arial"/>
          <w:sz w:val="24"/>
          <w:szCs w:val="24"/>
          <w:shd w:val="clear" w:color="auto" w:fill="FFFFFF"/>
          <w:lang w:eastAsia="ru-RU"/>
        </w:rPr>
        <w:t xml:space="preserve"> Развитие застроенных территорий осуществляется в границах элемента план</w:t>
      </w:r>
      <w:r w:rsidRPr="00B5469B">
        <w:rPr>
          <w:rFonts w:ascii="Arial" w:eastAsia="Times New Roman" w:hAnsi="Arial" w:cs="Arial"/>
          <w:sz w:val="24"/>
          <w:szCs w:val="24"/>
          <w:shd w:val="clear" w:color="auto" w:fill="FFFFFF"/>
          <w:lang w:eastAsia="ru-RU"/>
        </w:rPr>
        <w:t>и</w:t>
      </w:r>
      <w:r w:rsidRPr="00B5469B">
        <w:rPr>
          <w:rFonts w:ascii="Arial" w:eastAsia="Times New Roman" w:hAnsi="Arial" w:cs="Arial"/>
          <w:sz w:val="24"/>
          <w:szCs w:val="24"/>
          <w:shd w:val="clear" w:color="auto" w:fill="FFFFFF"/>
          <w:lang w:eastAsia="ru-RU"/>
        </w:rPr>
        <w:t>ровочной структуры или его части (частей), в границах смежных элементов планир</w:t>
      </w:r>
      <w:r w:rsidRPr="00B5469B">
        <w:rPr>
          <w:rFonts w:ascii="Arial" w:eastAsia="Times New Roman" w:hAnsi="Arial" w:cs="Arial"/>
          <w:sz w:val="24"/>
          <w:szCs w:val="24"/>
          <w:shd w:val="clear" w:color="auto" w:fill="FFFFFF"/>
          <w:lang w:eastAsia="ru-RU"/>
        </w:rPr>
        <w:t>о</w:t>
      </w:r>
      <w:r w:rsidRPr="00B5469B">
        <w:rPr>
          <w:rFonts w:ascii="Arial" w:eastAsia="Times New Roman" w:hAnsi="Arial" w:cs="Arial"/>
          <w:sz w:val="24"/>
          <w:szCs w:val="24"/>
          <w:shd w:val="clear" w:color="auto" w:fill="FFFFFF"/>
          <w:lang w:eastAsia="ru-RU"/>
        </w:rPr>
        <w:t>вочной структуры или их частей.</w:t>
      </w:r>
    </w:p>
    <w:p w:rsidR="00E1171F" w:rsidRPr="00B5469B" w:rsidRDefault="00E1171F" w:rsidP="00E1171F">
      <w:pPr>
        <w:spacing w:after="0" w:line="240" w:lineRule="auto"/>
        <w:ind w:firstLine="567"/>
        <w:contextualSpacing/>
        <w:jc w:val="both"/>
        <w:rPr>
          <w:rFonts w:ascii="Arial" w:eastAsia="Times New Roman" w:hAnsi="Arial" w:cs="Arial"/>
          <w:sz w:val="24"/>
          <w:szCs w:val="24"/>
          <w:lang w:eastAsia="ru-RU"/>
        </w:rPr>
      </w:pPr>
      <w:r w:rsidRPr="00B5469B">
        <w:rPr>
          <w:rFonts w:ascii="Arial" w:eastAsia="Times New Roman" w:hAnsi="Arial" w:cs="Arial"/>
          <w:bCs/>
          <w:color w:val="000000"/>
          <w:sz w:val="24"/>
          <w:szCs w:val="24"/>
          <w:shd w:val="clear" w:color="auto" w:fill="FFFFFF"/>
          <w:lang w:eastAsia="ru-RU"/>
        </w:rPr>
        <w:t>2.</w:t>
      </w:r>
      <w:r w:rsidRPr="00B5469B">
        <w:rPr>
          <w:rFonts w:ascii="Arial" w:eastAsia="Times New Roman" w:hAnsi="Arial" w:cs="Arial"/>
          <w:color w:val="000000"/>
          <w:sz w:val="24"/>
          <w:szCs w:val="24"/>
          <w:shd w:val="clear" w:color="auto" w:fill="FFFFFF"/>
          <w:lang w:eastAsia="ru-RU"/>
        </w:rPr>
        <w:t xml:space="preserve"> Решение о развитии застроенной территории принимается главой администр</w:t>
      </w:r>
      <w:r w:rsidRPr="00B5469B">
        <w:rPr>
          <w:rFonts w:ascii="Arial" w:eastAsia="Times New Roman" w:hAnsi="Arial" w:cs="Arial"/>
          <w:color w:val="000000"/>
          <w:sz w:val="24"/>
          <w:szCs w:val="24"/>
          <w:shd w:val="clear" w:color="auto" w:fill="FFFFFF"/>
          <w:lang w:eastAsia="ru-RU"/>
        </w:rPr>
        <w:t>а</w:t>
      </w:r>
      <w:r w:rsidRPr="00B5469B">
        <w:rPr>
          <w:rFonts w:ascii="Arial" w:eastAsia="Times New Roman" w:hAnsi="Arial" w:cs="Arial"/>
          <w:color w:val="000000"/>
          <w:sz w:val="24"/>
          <w:szCs w:val="24"/>
          <w:shd w:val="clear" w:color="auto" w:fill="FFFFFF"/>
          <w:lang w:eastAsia="ru-RU"/>
        </w:rPr>
        <w:t xml:space="preserve">ции муниципального района </w:t>
      </w:r>
      <w:proofErr w:type="spellStart"/>
      <w:r w:rsidRPr="00B5469B">
        <w:rPr>
          <w:rFonts w:ascii="Arial" w:eastAsia="Times New Roman" w:hAnsi="Arial" w:cs="Arial"/>
          <w:color w:val="000000"/>
          <w:sz w:val="24"/>
          <w:szCs w:val="24"/>
          <w:shd w:val="clear" w:color="auto" w:fill="FFFFFF"/>
          <w:lang w:eastAsia="ru-RU"/>
        </w:rPr>
        <w:t>Кармаскалинский</w:t>
      </w:r>
      <w:proofErr w:type="spellEnd"/>
      <w:r w:rsidRPr="00B5469B">
        <w:rPr>
          <w:rFonts w:ascii="Arial" w:eastAsia="Times New Roman" w:hAnsi="Arial" w:cs="Arial"/>
          <w:color w:val="000000"/>
          <w:sz w:val="24"/>
          <w:szCs w:val="24"/>
          <w:shd w:val="clear" w:color="auto" w:fill="FFFFFF"/>
          <w:lang w:eastAsia="ru-RU"/>
        </w:rPr>
        <w:t xml:space="preserve"> район, если на такой территории расп</w:t>
      </w:r>
      <w:r w:rsidRPr="00B5469B">
        <w:rPr>
          <w:rFonts w:ascii="Arial" w:eastAsia="Times New Roman" w:hAnsi="Arial" w:cs="Arial"/>
          <w:color w:val="000000"/>
          <w:sz w:val="24"/>
          <w:szCs w:val="24"/>
          <w:shd w:val="clear" w:color="auto" w:fill="FFFFFF"/>
          <w:lang w:eastAsia="ru-RU"/>
        </w:rPr>
        <w:t>о</w:t>
      </w:r>
      <w:r w:rsidRPr="00B5469B">
        <w:rPr>
          <w:rFonts w:ascii="Arial" w:eastAsia="Times New Roman" w:hAnsi="Arial" w:cs="Arial"/>
          <w:color w:val="000000"/>
          <w:sz w:val="24"/>
          <w:szCs w:val="24"/>
          <w:shd w:val="clear" w:color="auto" w:fill="FFFFFF"/>
          <w:lang w:eastAsia="ru-RU"/>
        </w:rPr>
        <w:t>ложены:</w:t>
      </w:r>
    </w:p>
    <w:p w:rsidR="00E1171F" w:rsidRPr="00B5469B" w:rsidRDefault="00E1171F" w:rsidP="00E1171F">
      <w:pPr>
        <w:spacing w:after="0" w:line="240" w:lineRule="auto"/>
        <w:ind w:firstLine="567"/>
        <w:contextualSpacing/>
        <w:jc w:val="both"/>
        <w:rPr>
          <w:rFonts w:ascii="Arial" w:eastAsia="Times New Roman" w:hAnsi="Arial" w:cs="Arial"/>
          <w:sz w:val="24"/>
          <w:szCs w:val="24"/>
          <w:lang w:eastAsia="ru-RU"/>
        </w:rPr>
      </w:pPr>
      <w:r w:rsidRPr="00B5469B">
        <w:rPr>
          <w:rFonts w:ascii="Arial" w:eastAsia="Times New Roman" w:hAnsi="Arial" w:cs="Arial"/>
          <w:color w:val="000000"/>
          <w:sz w:val="24"/>
          <w:szCs w:val="24"/>
          <w:shd w:val="clear" w:color="auto" w:fill="FFFFFF"/>
          <w:lang w:eastAsia="ru-RU"/>
        </w:rPr>
        <w:t>1) многоквартирные дома, признанные в установленном Правительством Росси</w:t>
      </w:r>
      <w:r w:rsidRPr="00B5469B">
        <w:rPr>
          <w:rFonts w:ascii="Arial" w:eastAsia="Times New Roman" w:hAnsi="Arial" w:cs="Arial"/>
          <w:color w:val="000000"/>
          <w:sz w:val="24"/>
          <w:szCs w:val="24"/>
          <w:shd w:val="clear" w:color="auto" w:fill="FFFFFF"/>
          <w:lang w:eastAsia="ru-RU"/>
        </w:rPr>
        <w:t>й</w:t>
      </w:r>
      <w:r w:rsidRPr="00B5469B">
        <w:rPr>
          <w:rFonts w:ascii="Arial" w:eastAsia="Times New Roman" w:hAnsi="Arial" w:cs="Arial"/>
          <w:color w:val="000000"/>
          <w:sz w:val="24"/>
          <w:szCs w:val="24"/>
          <w:shd w:val="clear" w:color="auto" w:fill="FFFFFF"/>
          <w:lang w:eastAsia="ru-RU"/>
        </w:rPr>
        <w:t>ской Федерации порядке аварийными и подлежащими сносу;</w:t>
      </w:r>
    </w:p>
    <w:p w:rsidR="00E1171F" w:rsidRPr="00B5469B" w:rsidRDefault="00E1171F" w:rsidP="00E1171F">
      <w:pPr>
        <w:spacing w:after="0" w:line="240" w:lineRule="auto"/>
        <w:ind w:firstLine="567"/>
        <w:contextualSpacing/>
        <w:jc w:val="both"/>
        <w:rPr>
          <w:rFonts w:ascii="Arial" w:eastAsia="Times New Roman" w:hAnsi="Arial" w:cs="Arial"/>
          <w:sz w:val="24"/>
          <w:szCs w:val="24"/>
          <w:lang w:eastAsia="ru-RU"/>
        </w:rPr>
      </w:pPr>
      <w:r w:rsidRPr="00B5469B">
        <w:rPr>
          <w:rFonts w:ascii="Arial" w:eastAsia="Times New Roman" w:hAnsi="Arial" w:cs="Arial"/>
          <w:color w:val="000000"/>
          <w:sz w:val="24"/>
          <w:szCs w:val="24"/>
          <w:shd w:val="clear" w:color="auto" w:fill="FFFFFF"/>
          <w:lang w:eastAsia="ru-RU"/>
        </w:rPr>
        <w:t>2) многоквартирные дома, снос, реконструкция которых планируются на основ</w:t>
      </w:r>
      <w:r w:rsidRPr="00B5469B">
        <w:rPr>
          <w:rFonts w:ascii="Arial" w:eastAsia="Times New Roman" w:hAnsi="Arial" w:cs="Arial"/>
          <w:color w:val="000000"/>
          <w:sz w:val="24"/>
          <w:szCs w:val="24"/>
          <w:shd w:val="clear" w:color="auto" w:fill="FFFFFF"/>
          <w:lang w:eastAsia="ru-RU"/>
        </w:rPr>
        <w:t>а</w:t>
      </w:r>
      <w:r w:rsidRPr="00B5469B">
        <w:rPr>
          <w:rFonts w:ascii="Arial" w:eastAsia="Times New Roman" w:hAnsi="Arial" w:cs="Arial"/>
          <w:color w:val="000000"/>
          <w:sz w:val="24"/>
          <w:szCs w:val="24"/>
          <w:shd w:val="clear" w:color="auto" w:fill="FFFFFF"/>
          <w:lang w:eastAsia="ru-RU"/>
        </w:rPr>
        <w:t>нии муниципальных адресных программ, утвержденных представительным органом местного самоуправления.</w:t>
      </w:r>
    </w:p>
    <w:p w:rsidR="00E1171F" w:rsidRPr="00B5469B" w:rsidRDefault="00E1171F" w:rsidP="00E1171F">
      <w:pPr>
        <w:spacing w:after="0" w:line="240" w:lineRule="auto"/>
        <w:ind w:firstLine="567"/>
        <w:contextualSpacing/>
        <w:jc w:val="both"/>
        <w:rPr>
          <w:rFonts w:ascii="Arial" w:eastAsia="Times New Roman" w:hAnsi="Arial" w:cs="Arial"/>
          <w:sz w:val="24"/>
          <w:szCs w:val="24"/>
          <w:lang w:eastAsia="ru-RU"/>
        </w:rPr>
      </w:pPr>
      <w:r w:rsidRPr="00B5469B">
        <w:rPr>
          <w:rFonts w:ascii="Arial" w:eastAsia="Times New Roman" w:hAnsi="Arial" w:cs="Arial"/>
          <w:bCs/>
          <w:color w:val="000000"/>
          <w:sz w:val="24"/>
          <w:szCs w:val="24"/>
          <w:shd w:val="clear" w:color="auto" w:fill="FFFFFF"/>
          <w:lang w:eastAsia="ru-RU"/>
        </w:rPr>
        <w:t>3.</w:t>
      </w:r>
      <w:r w:rsidRPr="00B5469B">
        <w:rPr>
          <w:rFonts w:ascii="Arial" w:eastAsia="Times New Roman" w:hAnsi="Arial" w:cs="Arial"/>
          <w:color w:val="000000"/>
          <w:sz w:val="24"/>
          <w:szCs w:val="24"/>
          <w:shd w:val="clear" w:color="auto" w:fill="FFFFFF"/>
          <w:lang w:eastAsia="ru-RU"/>
        </w:rPr>
        <w:t xml:space="preserve"> На застроенной территории, в отношении которой принято решение о развитии, могут быть расположены иные объекты капитального строительства, вид разрешенного использования и предельные параметры которых не соответствуют градостроительн</w:t>
      </w:r>
      <w:r w:rsidRPr="00B5469B">
        <w:rPr>
          <w:rFonts w:ascii="Arial" w:eastAsia="Times New Roman" w:hAnsi="Arial" w:cs="Arial"/>
          <w:color w:val="000000"/>
          <w:sz w:val="24"/>
          <w:szCs w:val="24"/>
          <w:shd w:val="clear" w:color="auto" w:fill="FFFFFF"/>
          <w:lang w:eastAsia="ru-RU"/>
        </w:rPr>
        <w:t>о</w:t>
      </w:r>
      <w:r w:rsidRPr="00B5469B">
        <w:rPr>
          <w:rFonts w:ascii="Arial" w:eastAsia="Times New Roman" w:hAnsi="Arial" w:cs="Arial"/>
          <w:color w:val="000000"/>
          <w:sz w:val="24"/>
          <w:szCs w:val="24"/>
          <w:shd w:val="clear" w:color="auto" w:fill="FFFFFF"/>
          <w:lang w:eastAsia="ru-RU"/>
        </w:rPr>
        <w:t>му регламенту.</w:t>
      </w:r>
    </w:p>
    <w:p w:rsidR="00E1171F" w:rsidRPr="00B5469B" w:rsidRDefault="00E1171F" w:rsidP="00E1171F">
      <w:pPr>
        <w:spacing w:after="0" w:line="240" w:lineRule="auto"/>
        <w:ind w:firstLine="567"/>
        <w:contextualSpacing/>
        <w:jc w:val="both"/>
        <w:rPr>
          <w:rFonts w:ascii="Arial" w:eastAsia="Times New Roman" w:hAnsi="Arial" w:cs="Arial"/>
          <w:sz w:val="24"/>
          <w:szCs w:val="24"/>
          <w:lang w:eastAsia="ru-RU"/>
        </w:rPr>
      </w:pPr>
      <w:r w:rsidRPr="00B5469B">
        <w:rPr>
          <w:rFonts w:ascii="Arial" w:eastAsia="Times New Roman" w:hAnsi="Arial" w:cs="Arial"/>
          <w:bCs/>
          <w:color w:val="000000"/>
          <w:sz w:val="24"/>
          <w:szCs w:val="24"/>
          <w:shd w:val="clear" w:color="auto" w:fill="FFFFFF"/>
          <w:lang w:eastAsia="ru-RU"/>
        </w:rPr>
        <w:t>4.</w:t>
      </w:r>
      <w:r w:rsidRPr="00B5469B">
        <w:rPr>
          <w:rFonts w:ascii="Arial" w:eastAsia="Times New Roman" w:hAnsi="Arial" w:cs="Arial"/>
          <w:color w:val="000000"/>
          <w:sz w:val="24"/>
          <w:szCs w:val="24"/>
          <w:shd w:val="clear" w:color="auto" w:fill="FFFFFF"/>
          <w:lang w:eastAsia="ru-RU"/>
        </w:rPr>
        <w:t xml:space="preserve"> </w:t>
      </w:r>
      <w:proofErr w:type="gramStart"/>
      <w:r w:rsidRPr="00B5469B">
        <w:rPr>
          <w:rFonts w:ascii="Arial" w:eastAsia="Times New Roman" w:hAnsi="Arial" w:cs="Arial"/>
          <w:color w:val="000000"/>
          <w:sz w:val="24"/>
          <w:szCs w:val="24"/>
          <w:shd w:val="clear" w:color="auto" w:fill="FFFFFF"/>
          <w:lang w:eastAsia="ru-RU"/>
        </w:rPr>
        <w:t>На застроенной территории, в отношении которой принято решение о развитии, не могут быть расположены иные объекты капитального строительства, за исключен</w:t>
      </w:r>
      <w:r w:rsidRPr="00B5469B">
        <w:rPr>
          <w:rFonts w:ascii="Arial" w:eastAsia="Times New Roman" w:hAnsi="Arial" w:cs="Arial"/>
          <w:color w:val="000000"/>
          <w:sz w:val="24"/>
          <w:szCs w:val="24"/>
          <w:shd w:val="clear" w:color="auto" w:fill="FFFFFF"/>
          <w:lang w:eastAsia="ru-RU"/>
        </w:rPr>
        <w:t>и</w:t>
      </w:r>
      <w:r w:rsidRPr="00B5469B">
        <w:rPr>
          <w:rFonts w:ascii="Arial" w:eastAsia="Times New Roman" w:hAnsi="Arial" w:cs="Arial"/>
          <w:color w:val="000000"/>
          <w:sz w:val="24"/>
          <w:szCs w:val="24"/>
          <w:shd w:val="clear" w:color="auto" w:fill="FFFFFF"/>
          <w:lang w:eastAsia="ru-RU"/>
        </w:rPr>
        <w:t>ем указанных в частях 2 и 3 настоящей статьи.</w:t>
      </w:r>
      <w:proofErr w:type="gramEnd"/>
    </w:p>
    <w:p w:rsidR="00E1171F" w:rsidRPr="00B5469B" w:rsidRDefault="00E1171F" w:rsidP="00E1171F">
      <w:pPr>
        <w:spacing w:after="0" w:line="240" w:lineRule="auto"/>
        <w:ind w:firstLine="567"/>
        <w:contextualSpacing/>
        <w:jc w:val="both"/>
        <w:rPr>
          <w:rFonts w:ascii="Arial" w:eastAsia="Times New Roman" w:hAnsi="Arial" w:cs="Arial"/>
          <w:sz w:val="24"/>
          <w:szCs w:val="24"/>
          <w:lang w:eastAsia="ru-RU"/>
        </w:rPr>
      </w:pPr>
      <w:r w:rsidRPr="00B5469B">
        <w:rPr>
          <w:rFonts w:ascii="Arial" w:eastAsia="Times New Roman" w:hAnsi="Arial" w:cs="Arial"/>
          <w:bCs/>
          <w:color w:val="000000"/>
          <w:sz w:val="24"/>
          <w:szCs w:val="24"/>
          <w:shd w:val="clear" w:color="auto" w:fill="FFFFFF"/>
          <w:lang w:eastAsia="ru-RU"/>
        </w:rPr>
        <w:t>5.</w:t>
      </w:r>
      <w:r w:rsidRPr="00B5469B">
        <w:rPr>
          <w:rFonts w:ascii="Arial" w:eastAsia="Times New Roman" w:hAnsi="Arial" w:cs="Arial"/>
          <w:color w:val="000000"/>
          <w:sz w:val="24"/>
          <w:szCs w:val="24"/>
          <w:shd w:val="clear" w:color="auto" w:fill="FFFFFF"/>
          <w:lang w:eastAsia="ru-RU"/>
        </w:rPr>
        <w:t xml:space="preserve"> В решении о развитии застроенной территории должны быть определены ее местоположение и площадь, перечень адресов зданий, строений, сооружений, подл</w:t>
      </w:r>
      <w:r w:rsidRPr="00B5469B">
        <w:rPr>
          <w:rFonts w:ascii="Arial" w:eastAsia="Times New Roman" w:hAnsi="Arial" w:cs="Arial"/>
          <w:color w:val="000000"/>
          <w:sz w:val="24"/>
          <w:szCs w:val="24"/>
          <w:shd w:val="clear" w:color="auto" w:fill="FFFFFF"/>
          <w:lang w:eastAsia="ru-RU"/>
        </w:rPr>
        <w:t>е</w:t>
      </w:r>
      <w:r w:rsidRPr="00B5469B">
        <w:rPr>
          <w:rFonts w:ascii="Arial" w:eastAsia="Times New Roman" w:hAnsi="Arial" w:cs="Arial"/>
          <w:color w:val="000000"/>
          <w:sz w:val="24"/>
          <w:szCs w:val="24"/>
          <w:shd w:val="clear" w:color="auto" w:fill="FFFFFF"/>
          <w:lang w:eastAsia="ru-RU"/>
        </w:rPr>
        <w:t>жащих сносу, реконструкции.</w:t>
      </w:r>
    </w:p>
    <w:p w:rsidR="00E1171F" w:rsidRPr="00B5469B" w:rsidRDefault="00E1171F" w:rsidP="00E1171F">
      <w:pPr>
        <w:spacing w:after="0" w:line="240" w:lineRule="auto"/>
        <w:ind w:firstLine="567"/>
        <w:contextualSpacing/>
        <w:jc w:val="both"/>
        <w:rPr>
          <w:rFonts w:ascii="Arial" w:eastAsia="Times New Roman" w:hAnsi="Arial" w:cs="Arial"/>
          <w:sz w:val="24"/>
          <w:szCs w:val="24"/>
          <w:lang w:eastAsia="ru-RU"/>
        </w:rPr>
      </w:pPr>
      <w:r w:rsidRPr="00B5469B">
        <w:rPr>
          <w:rFonts w:ascii="Arial" w:eastAsia="Times New Roman" w:hAnsi="Arial" w:cs="Arial"/>
          <w:bCs/>
          <w:color w:val="000000"/>
          <w:sz w:val="24"/>
          <w:szCs w:val="24"/>
          <w:shd w:val="clear" w:color="auto" w:fill="FFFFFF"/>
          <w:lang w:eastAsia="ru-RU"/>
        </w:rPr>
        <w:t>6.</w:t>
      </w:r>
      <w:r w:rsidRPr="00B5469B">
        <w:rPr>
          <w:rFonts w:ascii="Arial" w:eastAsia="Times New Roman" w:hAnsi="Arial" w:cs="Arial"/>
          <w:color w:val="000000"/>
          <w:sz w:val="24"/>
          <w:szCs w:val="24"/>
          <w:shd w:val="clear" w:color="auto" w:fill="FFFFFF"/>
          <w:lang w:eastAsia="ru-RU"/>
        </w:rPr>
        <w:t xml:space="preserve"> Развитие застроенных территорий осуществляется на основании договора о развитии застроенной территории в соответствии   Градостроительным кодексом РФ. Договор заключается администрацией муниципального района с победителем открыт</w:t>
      </w:r>
      <w:r w:rsidRPr="00B5469B">
        <w:rPr>
          <w:rFonts w:ascii="Arial" w:eastAsia="Times New Roman" w:hAnsi="Arial" w:cs="Arial"/>
          <w:color w:val="000000"/>
          <w:sz w:val="24"/>
          <w:szCs w:val="24"/>
          <w:shd w:val="clear" w:color="auto" w:fill="FFFFFF"/>
          <w:lang w:eastAsia="ru-RU"/>
        </w:rPr>
        <w:t>о</w:t>
      </w:r>
      <w:r w:rsidRPr="00B5469B">
        <w:rPr>
          <w:rFonts w:ascii="Arial" w:eastAsia="Times New Roman" w:hAnsi="Arial" w:cs="Arial"/>
          <w:color w:val="000000"/>
          <w:sz w:val="24"/>
          <w:szCs w:val="24"/>
          <w:shd w:val="clear" w:color="auto" w:fill="FFFFFF"/>
          <w:lang w:eastAsia="ru-RU"/>
        </w:rPr>
        <w:t>го аукциона на право заключить такой договор или иным лицом в соответствии с ча</w:t>
      </w:r>
      <w:r w:rsidRPr="00B5469B">
        <w:rPr>
          <w:rFonts w:ascii="Arial" w:eastAsia="Times New Roman" w:hAnsi="Arial" w:cs="Arial"/>
          <w:color w:val="000000"/>
          <w:sz w:val="24"/>
          <w:szCs w:val="24"/>
          <w:shd w:val="clear" w:color="auto" w:fill="FFFFFF"/>
          <w:lang w:eastAsia="ru-RU"/>
        </w:rPr>
        <w:t>с</w:t>
      </w:r>
      <w:r w:rsidRPr="00B5469B">
        <w:rPr>
          <w:rFonts w:ascii="Arial" w:eastAsia="Times New Roman" w:hAnsi="Arial" w:cs="Arial"/>
          <w:color w:val="000000"/>
          <w:sz w:val="24"/>
          <w:szCs w:val="24"/>
          <w:shd w:val="clear" w:color="auto" w:fill="FFFFFF"/>
          <w:lang w:eastAsia="ru-RU"/>
        </w:rPr>
        <w:t>тями 25 и 28 статьи 46.3 Градостроительного кодекса РФ.</w:t>
      </w:r>
    </w:p>
    <w:p w:rsidR="00E1171F" w:rsidRPr="00B5469B" w:rsidRDefault="00E1171F" w:rsidP="00E1171F">
      <w:pPr>
        <w:spacing w:after="0" w:line="240" w:lineRule="auto"/>
        <w:ind w:firstLine="567"/>
        <w:contextualSpacing/>
        <w:jc w:val="both"/>
        <w:rPr>
          <w:rFonts w:ascii="Arial" w:eastAsia="Times New Roman" w:hAnsi="Arial" w:cs="Arial"/>
          <w:sz w:val="24"/>
          <w:szCs w:val="24"/>
          <w:lang w:eastAsia="ru-RU"/>
        </w:rPr>
      </w:pPr>
      <w:r w:rsidRPr="00B5469B">
        <w:rPr>
          <w:rFonts w:ascii="Arial" w:eastAsia="Times New Roman" w:hAnsi="Arial" w:cs="Arial"/>
          <w:bCs/>
          <w:color w:val="000000"/>
          <w:sz w:val="24"/>
          <w:szCs w:val="24"/>
          <w:shd w:val="clear" w:color="auto" w:fill="FFFFFF"/>
          <w:lang w:eastAsia="ru-RU"/>
        </w:rPr>
        <w:t xml:space="preserve">7. </w:t>
      </w:r>
      <w:proofErr w:type="gramStart"/>
      <w:r w:rsidRPr="00B5469B">
        <w:rPr>
          <w:rFonts w:ascii="Arial" w:eastAsia="Times New Roman" w:hAnsi="Arial" w:cs="Arial"/>
          <w:color w:val="000000"/>
          <w:sz w:val="24"/>
          <w:szCs w:val="24"/>
          <w:shd w:val="clear" w:color="auto" w:fill="FFFFFF"/>
          <w:lang w:eastAsia="ru-RU"/>
        </w:rPr>
        <w:t>Предоставление для строительства в границах территории, в отношении которой принято решение о развитии, земельных участков, которые находятся в муниц</w:t>
      </w:r>
      <w:r w:rsidRPr="00B5469B">
        <w:rPr>
          <w:rFonts w:ascii="Arial" w:eastAsia="Times New Roman" w:hAnsi="Arial" w:cs="Arial"/>
          <w:color w:val="000000"/>
          <w:sz w:val="24"/>
          <w:szCs w:val="24"/>
          <w:shd w:val="clear" w:color="auto" w:fill="FFFFFF"/>
          <w:lang w:eastAsia="ru-RU"/>
        </w:rPr>
        <w:t>и</w:t>
      </w:r>
      <w:r w:rsidRPr="00B5469B">
        <w:rPr>
          <w:rFonts w:ascii="Arial" w:eastAsia="Times New Roman" w:hAnsi="Arial" w:cs="Arial"/>
          <w:color w:val="000000"/>
          <w:sz w:val="24"/>
          <w:szCs w:val="24"/>
          <w:shd w:val="clear" w:color="auto" w:fill="FFFFFF"/>
          <w:lang w:eastAsia="ru-RU"/>
        </w:rPr>
        <w:t>пальной собственности, или государственная собственность на которые не разгран</w:t>
      </w:r>
      <w:r w:rsidRPr="00B5469B">
        <w:rPr>
          <w:rFonts w:ascii="Arial" w:eastAsia="Times New Roman" w:hAnsi="Arial" w:cs="Arial"/>
          <w:color w:val="000000"/>
          <w:sz w:val="24"/>
          <w:szCs w:val="24"/>
          <w:shd w:val="clear" w:color="auto" w:fill="FFFFFF"/>
          <w:lang w:eastAsia="ru-RU"/>
        </w:rPr>
        <w:t>и</w:t>
      </w:r>
      <w:r w:rsidRPr="00B5469B">
        <w:rPr>
          <w:rFonts w:ascii="Arial" w:eastAsia="Times New Roman" w:hAnsi="Arial" w:cs="Arial"/>
          <w:color w:val="000000"/>
          <w:sz w:val="24"/>
          <w:szCs w:val="24"/>
          <w:shd w:val="clear" w:color="auto" w:fill="FFFFFF"/>
          <w:lang w:eastAsia="ru-RU"/>
        </w:rPr>
        <w:t>чена, и которые не предоставлены в пользование и во владение гражданам и юрид</w:t>
      </w:r>
      <w:r w:rsidRPr="00B5469B">
        <w:rPr>
          <w:rFonts w:ascii="Arial" w:eastAsia="Times New Roman" w:hAnsi="Arial" w:cs="Arial"/>
          <w:color w:val="000000"/>
          <w:sz w:val="24"/>
          <w:szCs w:val="24"/>
          <w:shd w:val="clear" w:color="auto" w:fill="FFFFFF"/>
          <w:lang w:eastAsia="ru-RU"/>
        </w:rPr>
        <w:t>и</w:t>
      </w:r>
      <w:r w:rsidRPr="00B5469B">
        <w:rPr>
          <w:rFonts w:ascii="Arial" w:eastAsia="Times New Roman" w:hAnsi="Arial" w:cs="Arial"/>
          <w:color w:val="000000"/>
          <w:sz w:val="24"/>
          <w:szCs w:val="24"/>
          <w:shd w:val="clear" w:color="auto" w:fill="FFFFFF"/>
          <w:lang w:eastAsia="ru-RU"/>
        </w:rPr>
        <w:t>ческим лицам, осуществляется лицу, с которым органом местного самоуправления з</w:t>
      </w:r>
      <w:r w:rsidRPr="00B5469B">
        <w:rPr>
          <w:rFonts w:ascii="Arial" w:eastAsia="Times New Roman" w:hAnsi="Arial" w:cs="Arial"/>
          <w:color w:val="000000"/>
          <w:sz w:val="24"/>
          <w:szCs w:val="24"/>
          <w:shd w:val="clear" w:color="auto" w:fill="FFFFFF"/>
          <w:lang w:eastAsia="ru-RU"/>
        </w:rPr>
        <w:t>а</w:t>
      </w:r>
      <w:r w:rsidRPr="00B5469B">
        <w:rPr>
          <w:rFonts w:ascii="Arial" w:eastAsia="Times New Roman" w:hAnsi="Arial" w:cs="Arial"/>
          <w:color w:val="000000"/>
          <w:sz w:val="24"/>
          <w:szCs w:val="24"/>
          <w:shd w:val="clear" w:color="auto" w:fill="FFFFFF"/>
          <w:lang w:eastAsia="ru-RU"/>
        </w:rPr>
        <w:t>ключен договор о развитии застроенной территории, без проведения торгов в соотве</w:t>
      </w:r>
      <w:r w:rsidRPr="00B5469B">
        <w:rPr>
          <w:rFonts w:ascii="Arial" w:eastAsia="Times New Roman" w:hAnsi="Arial" w:cs="Arial"/>
          <w:color w:val="000000"/>
          <w:sz w:val="24"/>
          <w:szCs w:val="24"/>
          <w:shd w:val="clear" w:color="auto" w:fill="FFFFFF"/>
          <w:lang w:eastAsia="ru-RU"/>
        </w:rPr>
        <w:t>т</w:t>
      </w:r>
      <w:r w:rsidRPr="00B5469B">
        <w:rPr>
          <w:rFonts w:ascii="Arial" w:eastAsia="Times New Roman" w:hAnsi="Arial" w:cs="Arial"/>
          <w:color w:val="000000"/>
          <w:sz w:val="24"/>
          <w:szCs w:val="24"/>
          <w:shd w:val="clear" w:color="auto" w:fill="FFFFFF"/>
          <w:lang w:eastAsia="ru-RU"/>
        </w:rPr>
        <w:t>ствии с земельным</w:t>
      </w:r>
      <w:proofErr w:type="gramEnd"/>
      <w:r w:rsidRPr="00B5469B">
        <w:rPr>
          <w:rFonts w:ascii="Arial" w:eastAsia="Times New Roman" w:hAnsi="Arial" w:cs="Arial"/>
          <w:color w:val="000000"/>
          <w:sz w:val="24"/>
          <w:szCs w:val="24"/>
          <w:shd w:val="clear" w:color="auto" w:fill="FFFFFF"/>
          <w:lang w:eastAsia="ru-RU"/>
        </w:rPr>
        <w:t xml:space="preserve"> законодательством.</w:t>
      </w:r>
    </w:p>
    <w:p w:rsidR="00E1171F" w:rsidRPr="00B5469B" w:rsidRDefault="00E1171F" w:rsidP="00E1171F">
      <w:pPr>
        <w:spacing w:after="0" w:line="240" w:lineRule="auto"/>
        <w:ind w:firstLine="567"/>
        <w:contextualSpacing/>
        <w:jc w:val="both"/>
        <w:rPr>
          <w:rFonts w:ascii="Arial" w:eastAsia="Times New Roman" w:hAnsi="Arial" w:cs="Arial"/>
          <w:sz w:val="24"/>
          <w:szCs w:val="24"/>
          <w:lang w:eastAsia="ru-RU"/>
        </w:rPr>
      </w:pPr>
      <w:r w:rsidRPr="00B5469B">
        <w:rPr>
          <w:rFonts w:ascii="Arial" w:eastAsia="Times New Roman" w:hAnsi="Arial" w:cs="Arial"/>
          <w:bCs/>
          <w:color w:val="000000"/>
          <w:sz w:val="24"/>
          <w:szCs w:val="24"/>
          <w:shd w:val="clear" w:color="auto" w:fill="FFFFFF"/>
          <w:lang w:eastAsia="ru-RU"/>
        </w:rPr>
        <w:t xml:space="preserve">8. </w:t>
      </w:r>
      <w:r w:rsidRPr="00B5469B">
        <w:rPr>
          <w:rFonts w:ascii="Arial" w:eastAsia="Times New Roman" w:hAnsi="Arial" w:cs="Arial"/>
          <w:color w:val="000000"/>
          <w:sz w:val="24"/>
          <w:szCs w:val="24"/>
          <w:shd w:val="clear" w:color="auto" w:fill="FFFFFF"/>
          <w:lang w:eastAsia="ru-RU"/>
        </w:rPr>
        <w:t>Аукцион на право заключить договор о развитии застроенной территории явл</w:t>
      </w:r>
      <w:r w:rsidRPr="00B5469B">
        <w:rPr>
          <w:rFonts w:ascii="Arial" w:eastAsia="Times New Roman" w:hAnsi="Arial" w:cs="Arial"/>
          <w:color w:val="000000"/>
          <w:sz w:val="24"/>
          <w:szCs w:val="24"/>
          <w:shd w:val="clear" w:color="auto" w:fill="FFFFFF"/>
          <w:lang w:eastAsia="ru-RU"/>
        </w:rPr>
        <w:t>я</w:t>
      </w:r>
      <w:r w:rsidRPr="00B5469B">
        <w:rPr>
          <w:rFonts w:ascii="Arial" w:eastAsia="Times New Roman" w:hAnsi="Arial" w:cs="Arial"/>
          <w:color w:val="000000"/>
          <w:sz w:val="24"/>
          <w:szCs w:val="24"/>
          <w:shd w:val="clear" w:color="auto" w:fill="FFFFFF"/>
          <w:lang w:eastAsia="ru-RU"/>
        </w:rPr>
        <w:t>ется открытым по составу участников и форме подачи заявок.</w:t>
      </w:r>
    </w:p>
    <w:p w:rsidR="00E1171F" w:rsidRPr="00B5469B" w:rsidRDefault="00E1171F" w:rsidP="00E1171F">
      <w:pPr>
        <w:spacing w:after="0" w:line="240" w:lineRule="auto"/>
        <w:ind w:firstLine="567"/>
        <w:contextualSpacing/>
        <w:jc w:val="both"/>
        <w:rPr>
          <w:rFonts w:ascii="Arial" w:eastAsia="Times New Roman" w:hAnsi="Arial" w:cs="Arial"/>
          <w:sz w:val="24"/>
          <w:szCs w:val="24"/>
          <w:lang w:eastAsia="ru-RU"/>
        </w:rPr>
      </w:pPr>
      <w:r w:rsidRPr="00B5469B">
        <w:rPr>
          <w:rFonts w:ascii="Arial" w:eastAsia="Times New Roman" w:hAnsi="Arial" w:cs="Arial"/>
          <w:sz w:val="24"/>
          <w:szCs w:val="24"/>
          <w:shd w:val="clear" w:color="auto" w:fill="FFFFFF"/>
          <w:lang w:eastAsia="ru-RU"/>
        </w:rPr>
        <w:t>Решение о проведен</w:t>
      </w:r>
      <w:proofErr w:type="gramStart"/>
      <w:r w:rsidRPr="00B5469B">
        <w:rPr>
          <w:rFonts w:ascii="Arial" w:eastAsia="Times New Roman" w:hAnsi="Arial" w:cs="Arial"/>
          <w:sz w:val="24"/>
          <w:szCs w:val="24"/>
          <w:shd w:val="clear" w:color="auto" w:fill="FFFFFF"/>
          <w:lang w:eastAsia="ru-RU"/>
        </w:rPr>
        <w:t>ии ау</w:t>
      </w:r>
      <w:proofErr w:type="gramEnd"/>
      <w:r w:rsidRPr="00B5469B">
        <w:rPr>
          <w:rFonts w:ascii="Arial" w:eastAsia="Times New Roman" w:hAnsi="Arial" w:cs="Arial"/>
          <w:sz w:val="24"/>
          <w:szCs w:val="24"/>
          <w:shd w:val="clear" w:color="auto" w:fill="FFFFFF"/>
          <w:lang w:eastAsia="ru-RU"/>
        </w:rPr>
        <w:t>кциона принимается главой администрации муниц</w:t>
      </w:r>
      <w:r w:rsidRPr="00B5469B">
        <w:rPr>
          <w:rFonts w:ascii="Arial" w:eastAsia="Times New Roman" w:hAnsi="Arial" w:cs="Arial"/>
          <w:sz w:val="24"/>
          <w:szCs w:val="24"/>
          <w:shd w:val="clear" w:color="auto" w:fill="FFFFFF"/>
          <w:lang w:eastAsia="ru-RU"/>
        </w:rPr>
        <w:t>и</w:t>
      </w:r>
      <w:r w:rsidRPr="00B5469B">
        <w:rPr>
          <w:rFonts w:ascii="Arial" w:eastAsia="Times New Roman" w:hAnsi="Arial" w:cs="Arial"/>
          <w:sz w:val="24"/>
          <w:szCs w:val="24"/>
          <w:shd w:val="clear" w:color="auto" w:fill="FFFFFF"/>
          <w:lang w:eastAsia="ru-RU"/>
        </w:rPr>
        <w:t xml:space="preserve">пального района </w:t>
      </w:r>
      <w:proofErr w:type="spellStart"/>
      <w:r w:rsidRPr="00B5469B">
        <w:rPr>
          <w:rFonts w:ascii="Arial" w:eastAsia="Times New Roman" w:hAnsi="Arial" w:cs="Arial"/>
          <w:sz w:val="24"/>
          <w:szCs w:val="24"/>
          <w:shd w:val="clear" w:color="auto" w:fill="FFFFFF"/>
          <w:lang w:eastAsia="ru-RU"/>
        </w:rPr>
        <w:t>Кармаскалинский</w:t>
      </w:r>
      <w:proofErr w:type="spellEnd"/>
      <w:r w:rsidRPr="00B5469B">
        <w:rPr>
          <w:rFonts w:ascii="Arial" w:eastAsia="Times New Roman" w:hAnsi="Arial" w:cs="Arial"/>
          <w:sz w:val="24"/>
          <w:szCs w:val="24"/>
          <w:shd w:val="clear" w:color="auto" w:fill="FFFFFF"/>
          <w:lang w:eastAsia="ru-RU"/>
        </w:rPr>
        <w:t xml:space="preserve"> район  в соответствии со статьей 46 Градостро</w:t>
      </w:r>
      <w:r w:rsidRPr="00B5469B">
        <w:rPr>
          <w:rFonts w:ascii="Arial" w:eastAsia="Times New Roman" w:hAnsi="Arial" w:cs="Arial"/>
          <w:sz w:val="24"/>
          <w:szCs w:val="24"/>
          <w:shd w:val="clear" w:color="auto" w:fill="FFFFFF"/>
          <w:lang w:eastAsia="ru-RU"/>
        </w:rPr>
        <w:t>и</w:t>
      </w:r>
      <w:r w:rsidRPr="00B5469B">
        <w:rPr>
          <w:rFonts w:ascii="Arial" w:eastAsia="Times New Roman" w:hAnsi="Arial" w:cs="Arial"/>
          <w:sz w:val="24"/>
          <w:szCs w:val="24"/>
          <w:shd w:val="clear" w:color="auto" w:fill="FFFFFF"/>
          <w:lang w:eastAsia="ru-RU"/>
        </w:rPr>
        <w:t>тельного кодекса РФ.</w:t>
      </w:r>
    </w:p>
    <w:p w:rsidR="00E1171F" w:rsidRPr="00B5469B" w:rsidRDefault="00E1171F" w:rsidP="00E1171F">
      <w:pPr>
        <w:spacing w:after="0" w:line="240" w:lineRule="auto"/>
        <w:ind w:firstLine="567"/>
        <w:contextualSpacing/>
        <w:jc w:val="both"/>
        <w:rPr>
          <w:rFonts w:ascii="Arial" w:eastAsia="Times New Roman" w:hAnsi="Arial" w:cs="Arial"/>
          <w:sz w:val="24"/>
          <w:szCs w:val="24"/>
          <w:lang w:eastAsia="ru-RU"/>
        </w:rPr>
      </w:pPr>
      <w:r w:rsidRPr="00B5469B">
        <w:rPr>
          <w:rFonts w:ascii="Arial" w:eastAsia="Times New Roman" w:hAnsi="Arial" w:cs="Arial"/>
          <w:bCs/>
          <w:sz w:val="24"/>
          <w:szCs w:val="24"/>
          <w:shd w:val="clear" w:color="auto" w:fill="FFFFFF"/>
          <w:lang w:eastAsia="ru-RU"/>
        </w:rPr>
        <w:t>9.</w:t>
      </w:r>
      <w:r w:rsidRPr="00B5469B">
        <w:rPr>
          <w:rFonts w:ascii="Arial" w:eastAsia="Times New Roman" w:hAnsi="Arial" w:cs="Arial"/>
          <w:sz w:val="24"/>
          <w:szCs w:val="24"/>
          <w:shd w:val="clear" w:color="auto" w:fill="FFFFFF"/>
          <w:lang w:eastAsia="ru-RU"/>
        </w:rPr>
        <w:t xml:space="preserve"> По договору о развитии застроенной территории одна сторона обязуется в у</w:t>
      </w:r>
      <w:r w:rsidRPr="00B5469B">
        <w:rPr>
          <w:rFonts w:ascii="Arial" w:eastAsia="Times New Roman" w:hAnsi="Arial" w:cs="Arial"/>
          <w:sz w:val="24"/>
          <w:szCs w:val="24"/>
          <w:shd w:val="clear" w:color="auto" w:fill="FFFFFF"/>
          <w:lang w:eastAsia="ru-RU"/>
        </w:rPr>
        <w:t>с</w:t>
      </w:r>
      <w:r w:rsidRPr="00B5469B">
        <w:rPr>
          <w:rFonts w:ascii="Arial" w:eastAsia="Times New Roman" w:hAnsi="Arial" w:cs="Arial"/>
          <w:sz w:val="24"/>
          <w:szCs w:val="24"/>
          <w:shd w:val="clear" w:color="auto" w:fill="FFFFFF"/>
          <w:lang w:eastAsia="ru-RU"/>
        </w:rPr>
        <w:t>тановленный договором срок своими силами и за свой счет и (или) с привлечением других лиц и (или) сре</w:t>
      </w:r>
      <w:proofErr w:type="gramStart"/>
      <w:r w:rsidRPr="00B5469B">
        <w:rPr>
          <w:rFonts w:ascii="Arial" w:eastAsia="Times New Roman" w:hAnsi="Arial" w:cs="Arial"/>
          <w:sz w:val="24"/>
          <w:szCs w:val="24"/>
          <w:shd w:val="clear" w:color="auto" w:fill="FFFFFF"/>
          <w:lang w:eastAsia="ru-RU"/>
        </w:rPr>
        <w:t>дств др</w:t>
      </w:r>
      <w:proofErr w:type="gramEnd"/>
      <w:r w:rsidRPr="00B5469B">
        <w:rPr>
          <w:rFonts w:ascii="Arial" w:eastAsia="Times New Roman" w:hAnsi="Arial" w:cs="Arial"/>
          <w:sz w:val="24"/>
          <w:szCs w:val="24"/>
          <w:shd w:val="clear" w:color="auto" w:fill="FFFFFF"/>
          <w:lang w:eastAsia="ru-RU"/>
        </w:rPr>
        <w:t>угих лиц выполнить обязательства, а другая сторона (орган местного самоуправления) обязуется создать необходимые условия для выполн</w:t>
      </w:r>
      <w:r w:rsidRPr="00B5469B">
        <w:rPr>
          <w:rFonts w:ascii="Arial" w:eastAsia="Times New Roman" w:hAnsi="Arial" w:cs="Arial"/>
          <w:sz w:val="24"/>
          <w:szCs w:val="24"/>
          <w:shd w:val="clear" w:color="auto" w:fill="FFFFFF"/>
          <w:lang w:eastAsia="ru-RU"/>
        </w:rPr>
        <w:t>е</w:t>
      </w:r>
      <w:r w:rsidRPr="00B5469B">
        <w:rPr>
          <w:rFonts w:ascii="Arial" w:eastAsia="Times New Roman" w:hAnsi="Arial" w:cs="Arial"/>
          <w:sz w:val="24"/>
          <w:szCs w:val="24"/>
          <w:shd w:val="clear" w:color="auto" w:fill="FFFFFF"/>
          <w:lang w:eastAsia="ru-RU"/>
        </w:rPr>
        <w:t xml:space="preserve">ния обязательств. </w:t>
      </w:r>
    </w:p>
    <w:p w:rsidR="00E1171F" w:rsidRPr="00B5469B" w:rsidRDefault="00E1171F" w:rsidP="00E1171F">
      <w:pPr>
        <w:spacing w:after="0" w:line="240" w:lineRule="auto"/>
        <w:ind w:firstLine="567"/>
        <w:contextualSpacing/>
        <w:jc w:val="both"/>
        <w:rPr>
          <w:rFonts w:ascii="Arial" w:eastAsia="Times New Roman" w:hAnsi="Arial" w:cs="Arial"/>
          <w:sz w:val="24"/>
          <w:szCs w:val="24"/>
          <w:lang w:eastAsia="ru-RU"/>
        </w:rPr>
      </w:pPr>
      <w:r w:rsidRPr="00B5469B">
        <w:rPr>
          <w:rFonts w:ascii="Arial" w:eastAsia="Times New Roman" w:hAnsi="Arial" w:cs="Arial"/>
          <w:bCs/>
          <w:sz w:val="24"/>
          <w:szCs w:val="24"/>
          <w:shd w:val="clear" w:color="auto" w:fill="FFFFFF"/>
          <w:lang w:eastAsia="ru-RU"/>
        </w:rPr>
        <w:t>10.</w:t>
      </w:r>
      <w:r w:rsidRPr="00B5469B">
        <w:rPr>
          <w:rFonts w:ascii="Arial" w:eastAsia="Times New Roman" w:hAnsi="Arial" w:cs="Arial"/>
          <w:sz w:val="24"/>
          <w:szCs w:val="24"/>
          <w:shd w:val="clear" w:color="auto" w:fill="FFFFFF"/>
          <w:lang w:eastAsia="ru-RU"/>
        </w:rPr>
        <w:t xml:space="preserve"> Существенными условиями договора являются:</w:t>
      </w:r>
    </w:p>
    <w:p w:rsidR="00E1171F" w:rsidRPr="00B5469B" w:rsidRDefault="00E1171F" w:rsidP="00E1171F">
      <w:pPr>
        <w:spacing w:after="0" w:line="240" w:lineRule="auto"/>
        <w:ind w:firstLine="567"/>
        <w:contextualSpacing/>
        <w:jc w:val="both"/>
        <w:rPr>
          <w:rFonts w:ascii="Arial" w:eastAsia="Times New Roman" w:hAnsi="Arial" w:cs="Arial"/>
          <w:sz w:val="24"/>
          <w:szCs w:val="24"/>
          <w:lang w:eastAsia="ru-RU"/>
        </w:rPr>
      </w:pPr>
      <w:r w:rsidRPr="00B5469B">
        <w:rPr>
          <w:rFonts w:ascii="Arial" w:eastAsia="Times New Roman" w:hAnsi="Arial" w:cs="Arial"/>
          <w:sz w:val="24"/>
          <w:szCs w:val="24"/>
          <w:shd w:val="clear" w:color="auto" w:fill="FFFFFF"/>
          <w:lang w:eastAsia="ru-RU"/>
        </w:rPr>
        <w:t>1) сведения о местоположении и площади застроенной территории, в отношении которой принято решение о развитии, перечень адресов зданий, строений, сооружений, подлежащих сносу, реконструкции;</w:t>
      </w:r>
    </w:p>
    <w:p w:rsidR="00E1171F" w:rsidRPr="00B5469B" w:rsidRDefault="00E1171F" w:rsidP="00E1171F">
      <w:pPr>
        <w:spacing w:after="0" w:line="240" w:lineRule="auto"/>
        <w:ind w:firstLine="567"/>
        <w:contextualSpacing/>
        <w:jc w:val="both"/>
        <w:rPr>
          <w:rFonts w:ascii="Arial" w:eastAsia="Times New Roman" w:hAnsi="Arial" w:cs="Arial"/>
          <w:sz w:val="24"/>
          <w:szCs w:val="24"/>
          <w:lang w:eastAsia="ru-RU"/>
        </w:rPr>
      </w:pPr>
      <w:r w:rsidRPr="00B5469B">
        <w:rPr>
          <w:rFonts w:ascii="Arial" w:eastAsia="Times New Roman" w:hAnsi="Arial" w:cs="Arial"/>
          <w:sz w:val="24"/>
          <w:szCs w:val="24"/>
          <w:shd w:val="clear" w:color="auto" w:fill="FFFFFF"/>
          <w:lang w:eastAsia="ru-RU"/>
        </w:rPr>
        <w:t>2) цена права на заключение договора;</w:t>
      </w:r>
    </w:p>
    <w:p w:rsidR="00E1171F" w:rsidRPr="00B5469B" w:rsidRDefault="00E1171F" w:rsidP="00E1171F">
      <w:pPr>
        <w:spacing w:after="0" w:line="240" w:lineRule="auto"/>
        <w:ind w:firstLine="567"/>
        <w:contextualSpacing/>
        <w:jc w:val="both"/>
        <w:rPr>
          <w:rFonts w:ascii="Arial" w:eastAsia="Times New Roman" w:hAnsi="Arial" w:cs="Arial"/>
          <w:sz w:val="24"/>
          <w:szCs w:val="24"/>
          <w:lang w:eastAsia="ru-RU"/>
        </w:rPr>
      </w:pPr>
      <w:proofErr w:type="gramStart"/>
      <w:r w:rsidRPr="00B5469B">
        <w:rPr>
          <w:rFonts w:ascii="Arial" w:eastAsia="Times New Roman" w:hAnsi="Arial" w:cs="Arial"/>
          <w:sz w:val="24"/>
          <w:szCs w:val="24"/>
          <w:shd w:val="clear" w:color="auto" w:fill="FFFFFF"/>
          <w:lang w:eastAsia="ru-RU"/>
        </w:rPr>
        <w:t xml:space="preserve">3) обязательство лица, заключившего договор с администрацией муниципального района </w:t>
      </w:r>
      <w:proofErr w:type="spellStart"/>
      <w:r w:rsidRPr="00B5469B">
        <w:rPr>
          <w:rFonts w:ascii="Arial" w:eastAsia="Times New Roman" w:hAnsi="Arial" w:cs="Arial"/>
          <w:sz w:val="24"/>
          <w:szCs w:val="24"/>
          <w:shd w:val="clear" w:color="auto" w:fill="FFFFFF"/>
          <w:lang w:eastAsia="ru-RU"/>
        </w:rPr>
        <w:t>Кармаскалинский</w:t>
      </w:r>
      <w:proofErr w:type="spellEnd"/>
      <w:r w:rsidRPr="00B5469B">
        <w:rPr>
          <w:rFonts w:ascii="Arial" w:eastAsia="Times New Roman" w:hAnsi="Arial" w:cs="Arial"/>
          <w:sz w:val="24"/>
          <w:szCs w:val="24"/>
          <w:shd w:val="clear" w:color="auto" w:fill="FFFFFF"/>
          <w:lang w:eastAsia="ru-RU"/>
        </w:rPr>
        <w:t xml:space="preserve"> район, подготовить проект планировки застроенной террит</w:t>
      </w:r>
      <w:r w:rsidRPr="00B5469B">
        <w:rPr>
          <w:rFonts w:ascii="Arial" w:eastAsia="Times New Roman" w:hAnsi="Arial" w:cs="Arial"/>
          <w:sz w:val="24"/>
          <w:szCs w:val="24"/>
          <w:shd w:val="clear" w:color="auto" w:fill="FFFFFF"/>
          <w:lang w:eastAsia="ru-RU"/>
        </w:rPr>
        <w:t>о</w:t>
      </w:r>
      <w:r w:rsidRPr="00B5469B">
        <w:rPr>
          <w:rFonts w:ascii="Arial" w:eastAsia="Times New Roman" w:hAnsi="Arial" w:cs="Arial"/>
          <w:sz w:val="24"/>
          <w:szCs w:val="24"/>
          <w:shd w:val="clear" w:color="auto" w:fill="FFFFFF"/>
          <w:lang w:eastAsia="ru-RU"/>
        </w:rPr>
        <w:t>рии, включая проект межевания застроенной территории, в отношении которой принято решение о развитии, в соответствии с градостроительным регламентом и местными нормативами градостроительного проектирования (при их отсутствии - в соответствии с утвержденными расчетными показателями обеспечения такой территории объектами социального и коммунально-бытового назначения, объектами инженерной инфрастру</w:t>
      </w:r>
      <w:r w:rsidRPr="00B5469B">
        <w:rPr>
          <w:rFonts w:ascii="Arial" w:eastAsia="Times New Roman" w:hAnsi="Arial" w:cs="Arial"/>
          <w:sz w:val="24"/>
          <w:szCs w:val="24"/>
          <w:shd w:val="clear" w:color="auto" w:fill="FFFFFF"/>
          <w:lang w:eastAsia="ru-RU"/>
        </w:rPr>
        <w:t>к</w:t>
      </w:r>
      <w:r w:rsidRPr="00B5469B">
        <w:rPr>
          <w:rFonts w:ascii="Arial" w:eastAsia="Times New Roman" w:hAnsi="Arial" w:cs="Arial"/>
          <w:sz w:val="24"/>
          <w:szCs w:val="24"/>
          <w:shd w:val="clear" w:color="auto" w:fill="FFFFFF"/>
          <w:lang w:eastAsia="ru-RU"/>
        </w:rPr>
        <w:t>туры);</w:t>
      </w:r>
      <w:proofErr w:type="gramEnd"/>
      <w:r w:rsidRPr="00B5469B">
        <w:rPr>
          <w:rFonts w:ascii="Arial" w:eastAsia="Times New Roman" w:hAnsi="Arial" w:cs="Arial"/>
          <w:sz w:val="24"/>
          <w:szCs w:val="24"/>
          <w:shd w:val="clear" w:color="auto" w:fill="FFFFFF"/>
          <w:lang w:eastAsia="ru-RU"/>
        </w:rPr>
        <w:t xml:space="preserve"> максимальные сроки подготовки документов;</w:t>
      </w:r>
    </w:p>
    <w:p w:rsidR="00E1171F" w:rsidRPr="00B5469B" w:rsidRDefault="00E1171F" w:rsidP="00E1171F">
      <w:pPr>
        <w:spacing w:after="0" w:line="240" w:lineRule="auto"/>
        <w:ind w:firstLine="567"/>
        <w:contextualSpacing/>
        <w:jc w:val="both"/>
        <w:rPr>
          <w:rFonts w:ascii="Arial" w:eastAsia="Times New Roman" w:hAnsi="Arial" w:cs="Arial"/>
          <w:sz w:val="24"/>
          <w:szCs w:val="24"/>
          <w:lang w:eastAsia="ru-RU"/>
        </w:rPr>
      </w:pPr>
      <w:proofErr w:type="gramStart"/>
      <w:r w:rsidRPr="00B5469B">
        <w:rPr>
          <w:rFonts w:ascii="Arial" w:eastAsia="Times New Roman" w:hAnsi="Arial" w:cs="Arial"/>
          <w:sz w:val="24"/>
          <w:szCs w:val="24"/>
          <w:shd w:val="clear" w:color="auto" w:fill="FFFFFF"/>
          <w:lang w:eastAsia="ru-RU"/>
        </w:rPr>
        <w:t>4) обязательство лица, заключившего договор с администрацией   муниципальн</w:t>
      </w:r>
      <w:r w:rsidRPr="00B5469B">
        <w:rPr>
          <w:rFonts w:ascii="Arial" w:eastAsia="Times New Roman" w:hAnsi="Arial" w:cs="Arial"/>
          <w:sz w:val="24"/>
          <w:szCs w:val="24"/>
          <w:shd w:val="clear" w:color="auto" w:fill="FFFFFF"/>
          <w:lang w:eastAsia="ru-RU"/>
        </w:rPr>
        <w:t>о</w:t>
      </w:r>
      <w:r w:rsidRPr="00B5469B">
        <w:rPr>
          <w:rFonts w:ascii="Arial" w:eastAsia="Times New Roman" w:hAnsi="Arial" w:cs="Arial"/>
          <w:sz w:val="24"/>
          <w:szCs w:val="24"/>
          <w:shd w:val="clear" w:color="auto" w:fill="FFFFFF"/>
          <w:lang w:eastAsia="ru-RU"/>
        </w:rPr>
        <w:t xml:space="preserve">го района </w:t>
      </w:r>
      <w:proofErr w:type="spellStart"/>
      <w:r w:rsidRPr="00B5469B">
        <w:rPr>
          <w:rFonts w:ascii="Arial" w:eastAsia="Times New Roman" w:hAnsi="Arial" w:cs="Arial"/>
          <w:sz w:val="24"/>
          <w:szCs w:val="24"/>
          <w:shd w:val="clear" w:color="auto" w:fill="FFFFFF"/>
          <w:lang w:eastAsia="ru-RU"/>
        </w:rPr>
        <w:t>Кармаскалинский</w:t>
      </w:r>
      <w:proofErr w:type="spellEnd"/>
      <w:r w:rsidRPr="00B5469B">
        <w:rPr>
          <w:rFonts w:ascii="Arial" w:eastAsia="Times New Roman" w:hAnsi="Arial" w:cs="Arial"/>
          <w:sz w:val="24"/>
          <w:szCs w:val="24"/>
          <w:shd w:val="clear" w:color="auto" w:fill="FFFFFF"/>
          <w:lang w:eastAsia="ru-RU"/>
        </w:rPr>
        <w:t xml:space="preserve"> район, создать либо приобрести, а также передать в государственную или муниц</w:t>
      </w:r>
      <w:r w:rsidRPr="00B5469B">
        <w:rPr>
          <w:rFonts w:ascii="Arial" w:eastAsia="Times New Roman" w:hAnsi="Arial" w:cs="Arial"/>
          <w:sz w:val="24"/>
          <w:szCs w:val="24"/>
          <w:shd w:val="clear" w:color="auto" w:fill="FFFFFF"/>
          <w:lang w:eastAsia="ru-RU"/>
        </w:rPr>
        <w:t>и</w:t>
      </w:r>
      <w:r w:rsidRPr="00B5469B">
        <w:rPr>
          <w:rFonts w:ascii="Arial" w:eastAsia="Times New Roman" w:hAnsi="Arial" w:cs="Arial"/>
          <w:sz w:val="24"/>
          <w:szCs w:val="24"/>
          <w:shd w:val="clear" w:color="auto" w:fill="FFFFFF"/>
          <w:lang w:eastAsia="ru-RU"/>
        </w:rPr>
        <w:t>пальную собственность благоустроенные жилые помещения для предоставления гр</w:t>
      </w:r>
      <w:r w:rsidRPr="00B5469B">
        <w:rPr>
          <w:rFonts w:ascii="Arial" w:eastAsia="Times New Roman" w:hAnsi="Arial" w:cs="Arial"/>
          <w:sz w:val="24"/>
          <w:szCs w:val="24"/>
          <w:shd w:val="clear" w:color="auto" w:fill="FFFFFF"/>
          <w:lang w:eastAsia="ru-RU"/>
        </w:rPr>
        <w:t>а</w:t>
      </w:r>
      <w:r w:rsidRPr="00B5469B">
        <w:rPr>
          <w:rFonts w:ascii="Arial" w:eastAsia="Times New Roman" w:hAnsi="Arial" w:cs="Arial"/>
          <w:sz w:val="24"/>
          <w:szCs w:val="24"/>
          <w:shd w:val="clear" w:color="auto" w:fill="FFFFFF"/>
          <w:lang w:eastAsia="ru-RU"/>
        </w:rPr>
        <w:t>жданам, выселяемым из жилых помещений, предоставленных по договорам социального найма, договорам найма специализированного жилого помещения и расположе</w:t>
      </w:r>
      <w:r w:rsidRPr="00B5469B">
        <w:rPr>
          <w:rFonts w:ascii="Arial" w:eastAsia="Times New Roman" w:hAnsi="Arial" w:cs="Arial"/>
          <w:sz w:val="24"/>
          <w:szCs w:val="24"/>
          <w:shd w:val="clear" w:color="auto" w:fill="FFFFFF"/>
          <w:lang w:eastAsia="ru-RU"/>
        </w:rPr>
        <w:t>н</w:t>
      </w:r>
      <w:r w:rsidRPr="00B5469B">
        <w:rPr>
          <w:rFonts w:ascii="Arial" w:eastAsia="Times New Roman" w:hAnsi="Arial" w:cs="Arial"/>
          <w:sz w:val="24"/>
          <w:szCs w:val="24"/>
          <w:shd w:val="clear" w:color="auto" w:fill="FFFFFF"/>
          <w:lang w:eastAsia="ru-RU"/>
        </w:rPr>
        <w:t>ных на застроенной территории, в отношении которой принято решение о развитии;</w:t>
      </w:r>
      <w:proofErr w:type="gramEnd"/>
      <w:r w:rsidRPr="00B5469B">
        <w:rPr>
          <w:rFonts w:ascii="Arial" w:eastAsia="Times New Roman" w:hAnsi="Arial" w:cs="Arial"/>
          <w:sz w:val="24"/>
          <w:szCs w:val="24"/>
          <w:shd w:val="clear" w:color="auto" w:fill="FFFFFF"/>
          <w:lang w:eastAsia="ru-RU"/>
        </w:rPr>
        <w:t xml:space="preserve"> максимальные сроки выполнения указанного обязательства;</w:t>
      </w:r>
    </w:p>
    <w:p w:rsidR="00E1171F" w:rsidRPr="00B5469B" w:rsidRDefault="00E1171F" w:rsidP="00E1171F">
      <w:pPr>
        <w:spacing w:after="0" w:line="240" w:lineRule="auto"/>
        <w:ind w:firstLine="567"/>
        <w:contextualSpacing/>
        <w:jc w:val="both"/>
        <w:rPr>
          <w:rFonts w:ascii="Arial" w:eastAsia="Times New Roman" w:hAnsi="Arial" w:cs="Arial"/>
          <w:sz w:val="24"/>
          <w:szCs w:val="24"/>
          <w:lang w:eastAsia="ru-RU"/>
        </w:rPr>
      </w:pPr>
      <w:proofErr w:type="gramStart"/>
      <w:r w:rsidRPr="00B5469B">
        <w:rPr>
          <w:rFonts w:ascii="Arial" w:eastAsia="Times New Roman" w:hAnsi="Arial" w:cs="Arial"/>
          <w:sz w:val="24"/>
          <w:szCs w:val="24"/>
          <w:shd w:val="clear" w:color="auto" w:fill="FFFFFF"/>
          <w:lang w:eastAsia="ru-RU"/>
        </w:rPr>
        <w:t xml:space="preserve">5) обязательство лица, заключившего договор с администрацией муниципального района, уплатить выкупную цену за изымаемые на основании решения органа местного самоуправления сельского поселения </w:t>
      </w:r>
      <w:proofErr w:type="spellStart"/>
      <w:r>
        <w:rPr>
          <w:rFonts w:ascii="Arial" w:eastAsia="Times New Roman" w:hAnsi="Arial" w:cs="Arial"/>
          <w:sz w:val="24"/>
          <w:szCs w:val="24"/>
          <w:shd w:val="clear" w:color="auto" w:fill="FFFFFF"/>
          <w:lang w:eastAsia="ru-RU"/>
        </w:rPr>
        <w:t>Старобабичевский</w:t>
      </w:r>
      <w:proofErr w:type="spellEnd"/>
      <w:r w:rsidRPr="00B5469B">
        <w:rPr>
          <w:rFonts w:ascii="Arial" w:eastAsia="Times New Roman" w:hAnsi="Arial" w:cs="Arial"/>
          <w:sz w:val="24"/>
          <w:szCs w:val="24"/>
          <w:shd w:val="clear" w:color="auto" w:fill="FFFFFF"/>
          <w:lang w:eastAsia="ru-RU"/>
        </w:rPr>
        <w:t xml:space="preserve"> сельсовет, принятого в соответствии с жилищным законодательством, жилые помещения в многоквартирных д</w:t>
      </w:r>
      <w:r w:rsidRPr="00B5469B">
        <w:rPr>
          <w:rFonts w:ascii="Arial" w:eastAsia="Times New Roman" w:hAnsi="Arial" w:cs="Arial"/>
          <w:sz w:val="24"/>
          <w:szCs w:val="24"/>
          <w:shd w:val="clear" w:color="auto" w:fill="FFFFFF"/>
          <w:lang w:eastAsia="ru-RU"/>
        </w:rPr>
        <w:t>о</w:t>
      </w:r>
      <w:r w:rsidRPr="00B5469B">
        <w:rPr>
          <w:rFonts w:ascii="Arial" w:eastAsia="Times New Roman" w:hAnsi="Arial" w:cs="Arial"/>
          <w:sz w:val="24"/>
          <w:szCs w:val="24"/>
          <w:shd w:val="clear" w:color="auto" w:fill="FFFFFF"/>
          <w:lang w:eastAsia="ru-RU"/>
        </w:rPr>
        <w:t>мах, признанных аварийными и подлежащими сносу и расположенные на застроенной террит</w:t>
      </w:r>
      <w:r w:rsidRPr="00B5469B">
        <w:rPr>
          <w:rFonts w:ascii="Arial" w:eastAsia="Times New Roman" w:hAnsi="Arial" w:cs="Arial"/>
          <w:sz w:val="24"/>
          <w:szCs w:val="24"/>
          <w:shd w:val="clear" w:color="auto" w:fill="FFFFFF"/>
          <w:lang w:eastAsia="ru-RU"/>
        </w:rPr>
        <w:t>о</w:t>
      </w:r>
      <w:r w:rsidRPr="00B5469B">
        <w:rPr>
          <w:rFonts w:ascii="Arial" w:eastAsia="Times New Roman" w:hAnsi="Arial" w:cs="Arial"/>
          <w:sz w:val="24"/>
          <w:szCs w:val="24"/>
          <w:shd w:val="clear" w:color="auto" w:fill="FFFFFF"/>
          <w:lang w:eastAsia="ru-RU"/>
        </w:rPr>
        <w:t>рии, в отношении которой принято решение о развитии, и земельных участков, на которых расположены такие многоквартирные</w:t>
      </w:r>
      <w:proofErr w:type="gramEnd"/>
      <w:r w:rsidRPr="00B5469B">
        <w:rPr>
          <w:rFonts w:ascii="Arial" w:eastAsia="Times New Roman" w:hAnsi="Arial" w:cs="Arial"/>
          <w:sz w:val="24"/>
          <w:szCs w:val="24"/>
          <w:shd w:val="clear" w:color="auto" w:fill="FFFFFF"/>
          <w:lang w:eastAsia="ru-RU"/>
        </w:rPr>
        <w:t xml:space="preserve"> дома, за исключением жилых пом</w:t>
      </w:r>
      <w:r w:rsidRPr="00B5469B">
        <w:rPr>
          <w:rFonts w:ascii="Arial" w:eastAsia="Times New Roman" w:hAnsi="Arial" w:cs="Arial"/>
          <w:sz w:val="24"/>
          <w:szCs w:val="24"/>
          <w:shd w:val="clear" w:color="auto" w:fill="FFFFFF"/>
          <w:lang w:eastAsia="ru-RU"/>
        </w:rPr>
        <w:t>е</w:t>
      </w:r>
      <w:r w:rsidRPr="00B5469B">
        <w:rPr>
          <w:rFonts w:ascii="Arial" w:eastAsia="Times New Roman" w:hAnsi="Arial" w:cs="Arial"/>
          <w:sz w:val="24"/>
          <w:szCs w:val="24"/>
          <w:shd w:val="clear" w:color="auto" w:fill="FFFFFF"/>
          <w:lang w:eastAsia="ru-RU"/>
        </w:rPr>
        <w:t>щений и земельных участков, находящихся в собственности, в том числе общей дол</w:t>
      </w:r>
      <w:r w:rsidRPr="00B5469B">
        <w:rPr>
          <w:rFonts w:ascii="Arial" w:eastAsia="Times New Roman" w:hAnsi="Arial" w:cs="Arial"/>
          <w:sz w:val="24"/>
          <w:szCs w:val="24"/>
          <w:shd w:val="clear" w:color="auto" w:fill="FFFFFF"/>
          <w:lang w:eastAsia="ru-RU"/>
        </w:rPr>
        <w:t>е</w:t>
      </w:r>
      <w:r w:rsidRPr="00B5469B">
        <w:rPr>
          <w:rFonts w:ascii="Arial" w:eastAsia="Times New Roman" w:hAnsi="Arial" w:cs="Arial"/>
          <w:sz w:val="24"/>
          <w:szCs w:val="24"/>
          <w:shd w:val="clear" w:color="auto" w:fill="FFFFFF"/>
          <w:lang w:eastAsia="ru-RU"/>
        </w:rPr>
        <w:t>вой собст</w:t>
      </w:r>
      <w:r>
        <w:rPr>
          <w:rFonts w:ascii="Arial" w:eastAsia="Times New Roman" w:hAnsi="Arial" w:cs="Arial"/>
          <w:sz w:val="24"/>
          <w:szCs w:val="24"/>
          <w:shd w:val="clear" w:color="auto" w:fill="FFFFFF"/>
          <w:lang w:eastAsia="ru-RU"/>
        </w:rPr>
        <w:t>венности, Российской Федерации</w:t>
      </w:r>
      <w:r w:rsidRPr="00B5469B">
        <w:rPr>
          <w:rFonts w:ascii="Arial" w:eastAsia="Times New Roman" w:hAnsi="Arial" w:cs="Arial"/>
          <w:sz w:val="24"/>
          <w:szCs w:val="24"/>
          <w:shd w:val="clear" w:color="auto" w:fill="FFFFFF"/>
          <w:lang w:eastAsia="ru-RU"/>
        </w:rPr>
        <w:t>, субъекта Российской Федерации, муниц</w:t>
      </w:r>
      <w:r w:rsidRPr="00B5469B">
        <w:rPr>
          <w:rFonts w:ascii="Arial" w:eastAsia="Times New Roman" w:hAnsi="Arial" w:cs="Arial"/>
          <w:sz w:val="24"/>
          <w:szCs w:val="24"/>
          <w:shd w:val="clear" w:color="auto" w:fill="FFFFFF"/>
          <w:lang w:eastAsia="ru-RU"/>
        </w:rPr>
        <w:t>и</w:t>
      </w:r>
      <w:r w:rsidRPr="00B5469B">
        <w:rPr>
          <w:rFonts w:ascii="Arial" w:eastAsia="Times New Roman" w:hAnsi="Arial" w:cs="Arial"/>
          <w:sz w:val="24"/>
          <w:szCs w:val="24"/>
          <w:shd w:val="clear" w:color="auto" w:fill="FFFFFF"/>
          <w:lang w:eastAsia="ru-RU"/>
        </w:rPr>
        <w:t>пального образования, в случае, если таким собственникам были переданы жилые п</w:t>
      </w:r>
      <w:r w:rsidRPr="00B5469B">
        <w:rPr>
          <w:rFonts w:ascii="Arial" w:eastAsia="Times New Roman" w:hAnsi="Arial" w:cs="Arial"/>
          <w:sz w:val="24"/>
          <w:szCs w:val="24"/>
          <w:shd w:val="clear" w:color="auto" w:fill="FFFFFF"/>
          <w:lang w:eastAsia="ru-RU"/>
        </w:rPr>
        <w:t>о</w:t>
      </w:r>
      <w:r w:rsidRPr="00B5469B">
        <w:rPr>
          <w:rFonts w:ascii="Arial" w:eastAsia="Times New Roman" w:hAnsi="Arial" w:cs="Arial"/>
          <w:sz w:val="24"/>
          <w:szCs w:val="24"/>
          <w:shd w:val="clear" w:color="auto" w:fill="FFFFFF"/>
          <w:lang w:eastAsia="ru-RU"/>
        </w:rPr>
        <w:t>мещения;</w:t>
      </w:r>
    </w:p>
    <w:p w:rsidR="00E1171F" w:rsidRPr="00B5469B" w:rsidRDefault="00E1171F" w:rsidP="00E1171F">
      <w:pPr>
        <w:spacing w:after="0" w:line="240" w:lineRule="auto"/>
        <w:ind w:firstLine="567"/>
        <w:contextualSpacing/>
        <w:jc w:val="both"/>
        <w:rPr>
          <w:rFonts w:ascii="Arial" w:eastAsia="Times New Roman" w:hAnsi="Arial" w:cs="Arial"/>
          <w:sz w:val="24"/>
          <w:szCs w:val="24"/>
          <w:lang w:eastAsia="ru-RU"/>
        </w:rPr>
      </w:pPr>
      <w:r w:rsidRPr="00B5469B">
        <w:rPr>
          <w:rFonts w:ascii="Arial" w:eastAsia="Times New Roman" w:hAnsi="Arial" w:cs="Arial"/>
          <w:sz w:val="24"/>
          <w:szCs w:val="24"/>
          <w:shd w:val="clear" w:color="auto" w:fill="FFFFFF"/>
          <w:lang w:eastAsia="ru-RU"/>
        </w:rPr>
        <w:t xml:space="preserve">6) обязательство лица, заключившего договор с администрацией </w:t>
      </w:r>
      <w:r w:rsidRPr="00B5469B">
        <w:rPr>
          <w:rFonts w:ascii="Arial" w:eastAsia="Times New Roman" w:hAnsi="Arial" w:cs="Arial"/>
          <w:bCs/>
          <w:sz w:val="24"/>
          <w:szCs w:val="24"/>
          <w:shd w:val="clear" w:color="auto" w:fill="FFFFFF"/>
          <w:lang w:eastAsia="ru-RU"/>
        </w:rPr>
        <w:t xml:space="preserve"> муниципального района </w:t>
      </w:r>
      <w:proofErr w:type="spellStart"/>
      <w:r w:rsidRPr="00B5469B">
        <w:rPr>
          <w:rFonts w:ascii="Arial" w:eastAsia="Times New Roman" w:hAnsi="Arial" w:cs="Arial"/>
          <w:sz w:val="24"/>
          <w:szCs w:val="24"/>
          <w:shd w:val="clear" w:color="auto" w:fill="FFFFFF"/>
          <w:lang w:eastAsia="ru-RU"/>
        </w:rPr>
        <w:t>Кармаскалинский</w:t>
      </w:r>
      <w:proofErr w:type="spellEnd"/>
      <w:r w:rsidRPr="00B5469B">
        <w:rPr>
          <w:rFonts w:ascii="Arial" w:eastAsia="Times New Roman" w:hAnsi="Arial" w:cs="Arial"/>
          <w:sz w:val="24"/>
          <w:szCs w:val="24"/>
          <w:shd w:val="clear" w:color="auto" w:fill="FFFFFF"/>
          <w:lang w:eastAsia="ru-RU"/>
        </w:rPr>
        <w:t xml:space="preserve"> район, осуществить строительство на застроенной террит</w:t>
      </w:r>
      <w:r w:rsidRPr="00B5469B">
        <w:rPr>
          <w:rFonts w:ascii="Arial" w:eastAsia="Times New Roman" w:hAnsi="Arial" w:cs="Arial"/>
          <w:sz w:val="24"/>
          <w:szCs w:val="24"/>
          <w:shd w:val="clear" w:color="auto" w:fill="FFFFFF"/>
          <w:lang w:eastAsia="ru-RU"/>
        </w:rPr>
        <w:t>о</w:t>
      </w:r>
      <w:r w:rsidRPr="00B5469B">
        <w:rPr>
          <w:rFonts w:ascii="Arial" w:eastAsia="Times New Roman" w:hAnsi="Arial" w:cs="Arial"/>
          <w:sz w:val="24"/>
          <w:szCs w:val="24"/>
          <w:shd w:val="clear" w:color="auto" w:fill="FFFFFF"/>
          <w:lang w:eastAsia="ru-RU"/>
        </w:rPr>
        <w:t>рии, в отношении которой принято решение о развитии, в соответствии с утвержде</w:t>
      </w:r>
      <w:r w:rsidRPr="00B5469B">
        <w:rPr>
          <w:rFonts w:ascii="Arial" w:eastAsia="Times New Roman" w:hAnsi="Arial" w:cs="Arial"/>
          <w:sz w:val="24"/>
          <w:szCs w:val="24"/>
          <w:shd w:val="clear" w:color="auto" w:fill="FFFFFF"/>
          <w:lang w:eastAsia="ru-RU"/>
        </w:rPr>
        <w:t>н</w:t>
      </w:r>
      <w:r w:rsidRPr="00B5469B">
        <w:rPr>
          <w:rFonts w:ascii="Arial" w:eastAsia="Times New Roman" w:hAnsi="Arial" w:cs="Arial"/>
          <w:sz w:val="24"/>
          <w:szCs w:val="24"/>
          <w:shd w:val="clear" w:color="auto" w:fill="FFFFFF"/>
          <w:lang w:eastAsia="ru-RU"/>
        </w:rPr>
        <w:t>ным проектом планировки застроенной территории; максимальные сроки осуществления строительства; максимальные сроки в</w:t>
      </w:r>
      <w:r w:rsidRPr="00B5469B">
        <w:rPr>
          <w:rFonts w:ascii="Arial" w:eastAsia="Times New Roman" w:hAnsi="Arial" w:cs="Arial"/>
          <w:sz w:val="24"/>
          <w:szCs w:val="24"/>
          <w:shd w:val="clear" w:color="auto" w:fill="FFFFFF"/>
          <w:lang w:eastAsia="ru-RU"/>
        </w:rPr>
        <w:t>ы</w:t>
      </w:r>
      <w:r w:rsidRPr="00B5469B">
        <w:rPr>
          <w:rFonts w:ascii="Arial" w:eastAsia="Times New Roman" w:hAnsi="Arial" w:cs="Arial"/>
          <w:sz w:val="24"/>
          <w:szCs w:val="24"/>
          <w:shd w:val="clear" w:color="auto" w:fill="FFFFFF"/>
          <w:lang w:eastAsia="ru-RU"/>
        </w:rPr>
        <w:t>полнения указанного обязательства;</w:t>
      </w:r>
    </w:p>
    <w:p w:rsidR="00E1171F" w:rsidRPr="00B5469B" w:rsidRDefault="00E1171F" w:rsidP="00E1171F">
      <w:pPr>
        <w:spacing w:after="0" w:line="240" w:lineRule="auto"/>
        <w:ind w:firstLine="567"/>
        <w:contextualSpacing/>
        <w:jc w:val="both"/>
        <w:rPr>
          <w:rFonts w:ascii="Arial" w:eastAsia="Times New Roman" w:hAnsi="Arial" w:cs="Arial"/>
          <w:sz w:val="24"/>
          <w:szCs w:val="24"/>
          <w:lang w:eastAsia="ru-RU"/>
        </w:rPr>
      </w:pPr>
      <w:proofErr w:type="gramStart"/>
      <w:r w:rsidRPr="00B5469B">
        <w:rPr>
          <w:rFonts w:ascii="Arial" w:eastAsia="Times New Roman" w:hAnsi="Arial" w:cs="Arial"/>
          <w:sz w:val="24"/>
          <w:szCs w:val="24"/>
          <w:shd w:val="clear" w:color="auto" w:fill="FFFFFF"/>
          <w:lang w:eastAsia="ru-RU"/>
        </w:rPr>
        <w:t xml:space="preserve">7) обязательство администрации муниципального района </w:t>
      </w:r>
      <w:proofErr w:type="spellStart"/>
      <w:r w:rsidRPr="00B5469B">
        <w:rPr>
          <w:rFonts w:ascii="Arial" w:eastAsia="Times New Roman" w:hAnsi="Arial" w:cs="Arial"/>
          <w:sz w:val="24"/>
          <w:szCs w:val="24"/>
          <w:shd w:val="clear" w:color="auto" w:fill="FFFFFF"/>
          <w:lang w:eastAsia="ru-RU"/>
        </w:rPr>
        <w:t>Кармаскалинский</w:t>
      </w:r>
      <w:proofErr w:type="spellEnd"/>
      <w:r w:rsidRPr="00B5469B">
        <w:rPr>
          <w:rFonts w:ascii="Arial" w:eastAsia="Times New Roman" w:hAnsi="Arial" w:cs="Arial"/>
          <w:sz w:val="24"/>
          <w:szCs w:val="24"/>
          <w:shd w:val="clear" w:color="auto" w:fill="FFFFFF"/>
          <w:lang w:eastAsia="ru-RU"/>
        </w:rPr>
        <w:t xml:space="preserve"> район   утвердить проект планировки застроенной территории, включая проект межевания з</w:t>
      </w:r>
      <w:r w:rsidRPr="00B5469B">
        <w:rPr>
          <w:rFonts w:ascii="Arial" w:eastAsia="Times New Roman" w:hAnsi="Arial" w:cs="Arial"/>
          <w:sz w:val="24"/>
          <w:szCs w:val="24"/>
          <w:shd w:val="clear" w:color="auto" w:fill="FFFFFF"/>
          <w:lang w:eastAsia="ru-RU"/>
        </w:rPr>
        <w:t>а</w:t>
      </w:r>
      <w:r w:rsidRPr="00B5469B">
        <w:rPr>
          <w:rFonts w:ascii="Arial" w:eastAsia="Times New Roman" w:hAnsi="Arial" w:cs="Arial"/>
          <w:sz w:val="24"/>
          <w:szCs w:val="24"/>
          <w:shd w:val="clear" w:color="auto" w:fill="FFFFFF"/>
          <w:lang w:eastAsia="ru-RU"/>
        </w:rPr>
        <w:t>строенной территории, в отношении которой принято решение о развитии, в соответствии с градостроительным регламентом и местными но</w:t>
      </w:r>
      <w:r w:rsidRPr="00B5469B">
        <w:rPr>
          <w:rFonts w:ascii="Arial" w:eastAsia="Times New Roman" w:hAnsi="Arial" w:cs="Arial"/>
          <w:sz w:val="24"/>
          <w:szCs w:val="24"/>
          <w:shd w:val="clear" w:color="auto" w:fill="FFFFFF"/>
          <w:lang w:eastAsia="ru-RU"/>
        </w:rPr>
        <w:t>р</w:t>
      </w:r>
      <w:r w:rsidRPr="00B5469B">
        <w:rPr>
          <w:rFonts w:ascii="Arial" w:eastAsia="Times New Roman" w:hAnsi="Arial" w:cs="Arial"/>
          <w:sz w:val="24"/>
          <w:szCs w:val="24"/>
          <w:shd w:val="clear" w:color="auto" w:fill="FFFFFF"/>
          <w:lang w:eastAsia="ru-RU"/>
        </w:rPr>
        <w:t>мативами градостроительного проектирования (при их отсутствии – в соответствии с утвержденными органом мес</w:t>
      </w:r>
      <w:r w:rsidRPr="00B5469B">
        <w:rPr>
          <w:rFonts w:ascii="Arial" w:eastAsia="Times New Roman" w:hAnsi="Arial" w:cs="Arial"/>
          <w:sz w:val="24"/>
          <w:szCs w:val="24"/>
          <w:shd w:val="clear" w:color="auto" w:fill="FFFFFF"/>
          <w:lang w:eastAsia="ru-RU"/>
        </w:rPr>
        <w:t>т</w:t>
      </w:r>
      <w:r w:rsidRPr="00B5469B">
        <w:rPr>
          <w:rFonts w:ascii="Arial" w:eastAsia="Times New Roman" w:hAnsi="Arial" w:cs="Arial"/>
          <w:sz w:val="24"/>
          <w:szCs w:val="24"/>
          <w:shd w:val="clear" w:color="auto" w:fill="FFFFFF"/>
          <w:lang w:eastAsia="ru-RU"/>
        </w:rPr>
        <w:t>ной администрации расчетными показателями обеспечения такой территории объе</w:t>
      </w:r>
      <w:r w:rsidRPr="00B5469B">
        <w:rPr>
          <w:rFonts w:ascii="Arial" w:eastAsia="Times New Roman" w:hAnsi="Arial" w:cs="Arial"/>
          <w:sz w:val="24"/>
          <w:szCs w:val="24"/>
          <w:shd w:val="clear" w:color="auto" w:fill="FFFFFF"/>
          <w:lang w:eastAsia="ru-RU"/>
        </w:rPr>
        <w:t>к</w:t>
      </w:r>
      <w:r w:rsidRPr="00B5469B">
        <w:rPr>
          <w:rFonts w:ascii="Arial" w:eastAsia="Times New Roman" w:hAnsi="Arial" w:cs="Arial"/>
          <w:sz w:val="24"/>
          <w:szCs w:val="24"/>
          <w:shd w:val="clear" w:color="auto" w:fill="FFFFFF"/>
          <w:lang w:eastAsia="ru-RU"/>
        </w:rPr>
        <w:t>тами социального и коммунально-бытового назначения, объектами инженерной и</w:t>
      </w:r>
      <w:r w:rsidRPr="00B5469B">
        <w:rPr>
          <w:rFonts w:ascii="Arial" w:eastAsia="Times New Roman" w:hAnsi="Arial" w:cs="Arial"/>
          <w:sz w:val="24"/>
          <w:szCs w:val="24"/>
          <w:shd w:val="clear" w:color="auto" w:fill="FFFFFF"/>
          <w:lang w:eastAsia="ru-RU"/>
        </w:rPr>
        <w:t>н</w:t>
      </w:r>
      <w:r w:rsidRPr="00B5469B">
        <w:rPr>
          <w:rFonts w:ascii="Arial" w:eastAsia="Times New Roman" w:hAnsi="Arial" w:cs="Arial"/>
          <w:sz w:val="24"/>
          <w:szCs w:val="24"/>
          <w:shd w:val="clear" w:color="auto" w:fill="FFFFFF"/>
          <w:lang w:eastAsia="ru-RU"/>
        </w:rPr>
        <w:t>фраструктуры);</w:t>
      </w:r>
      <w:proofErr w:type="gramEnd"/>
      <w:r w:rsidRPr="00B5469B">
        <w:rPr>
          <w:rFonts w:ascii="Arial" w:eastAsia="Times New Roman" w:hAnsi="Arial" w:cs="Arial"/>
          <w:sz w:val="24"/>
          <w:szCs w:val="24"/>
          <w:shd w:val="clear" w:color="auto" w:fill="FFFFFF"/>
          <w:lang w:eastAsia="ru-RU"/>
        </w:rPr>
        <w:t xml:space="preserve"> максимальные сроки выполнения указанного обязательства;</w:t>
      </w:r>
    </w:p>
    <w:p w:rsidR="00E1171F" w:rsidRPr="00B5469B" w:rsidRDefault="00E1171F" w:rsidP="00E1171F">
      <w:pPr>
        <w:spacing w:after="0" w:line="240" w:lineRule="auto"/>
        <w:ind w:firstLine="567"/>
        <w:contextualSpacing/>
        <w:jc w:val="both"/>
        <w:rPr>
          <w:rFonts w:ascii="Arial" w:eastAsia="Times New Roman" w:hAnsi="Arial" w:cs="Arial"/>
          <w:sz w:val="24"/>
          <w:szCs w:val="24"/>
          <w:lang w:eastAsia="ru-RU"/>
        </w:rPr>
      </w:pPr>
      <w:r w:rsidRPr="00B5469B">
        <w:rPr>
          <w:rFonts w:ascii="Arial" w:eastAsia="Times New Roman" w:hAnsi="Arial" w:cs="Arial"/>
          <w:sz w:val="24"/>
          <w:szCs w:val="24"/>
          <w:shd w:val="clear" w:color="auto" w:fill="FFFFFF"/>
          <w:lang w:eastAsia="ru-RU"/>
        </w:rPr>
        <w:t xml:space="preserve">8) обязательство администрации муниципального района </w:t>
      </w:r>
      <w:proofErr w:type="spellStart"/>
      <w:r w:rsidRPr="00B5469B">
        <w:rPr>
          <w:rFonts w:ascii="Arial" w:eastAsia="Times New Roman" w:hAnsi="Arial" w:cs="Arial"/>
          <w:sz w:val="24"/>
          <w:szCs w:val="24"/>
          <w:shd w:val="clear" w:color="auto" w:fill="FFFFFF"/>
          <w:lang w:eastAsia="ru-RU"/>
        </w:rPr>
        <w:t>Кармаскалинский</w:t>
      </w:r>
      <w:proofErr w:type="spellEnd"/>
      <w:r w:rsidRPr="00B5469B">
        <w:rPr>
          <w:rFonts w:ascii="Arial" w:eastAsia="Times New Roman" w:hAnsi="Arial" w:cs="Arial"/>
          <w:sz w:val="24"/>
          <w:szCs w:val="24"/>
          <w:shd w:val="clear" w:color="auto" w:fill="FFFFFF"/>
          <w:lang w:eastAsia="ru-RU"/>
        </w:rPr>
        <w:t xml:space="preserve"> район   принять в установленном порядке решение об изъятии жилых помещений в многоква</w:t>
      </w:r>
      <w:r w:rsidRPr="00B5469B">
        <w:rPr>
          <w:rFonts w:ascii="Arial" w:eastAsia="Times New Roman" w:hAnsi="Arial" w:cs="Arial"/>
          <w:sz w:val="24"/>
          <w:szCs w:val="24"/>
          <w:shd w:val="clear" w:color="auto" w:fill="FFFFFF"/>
          <w:lang w:eastAsia="ru-RU"/>
        </w:rPr>
        <w:t>р</w:t>
      </w:r>
      <w:r w:rsidRPr="00B5469B">
        <w:rPr>
          <w:rFonts w:ascii="Arial" w:eastAsia="Times New Roman" w:hAnsi="Arial" w:cs="Arial"/>
          <w:sz w:val="24"/>
          <w:szCs w:val="24"/>
          <w:shd w:val="clear" w:color="auto" w:fill="FFFFFF"/>
          <w:lang w:eastAsia="ru-RU"/>
        </w:rPr>
        <w:t>тирных домах в соответствии с действующим законодательством, признанных авари</w:t>
      </w:r>
      <w:r w:rsidRPr="00B5469B">
        <w:rPr>
          <w:rFonts w:ascii="Arial" w:eastAsia="Times New Roman" w:hAnsi="Arial" w:cs="Arial"/>
          <w:sz w:val="24"/>
          <w:szCs w:val="24"/>
          <w:shd w:val="clear" w:color="auto" w:fill="FFFFFF"/>
          <w:lang w:eastAsia="ru-RU"/>
        </w:rPr>
        <w:t>й</w:t>
      </w:r>
      <w:r w:rsidRPr="00B5469B">
        <w:rPr>
          <w:rFonts w:ascii="Arial" w:eastAsia="Times New Roman" w:hAnsi="Arial" w:cs="Arial"/>
          <w:sz w:val="24"/>
          <w:szCs w:val="24"/>
          <w:shd w:val="clear" w:color="auto" w:fill="FFFFFF"/>
          <w:lang w:eastAsia="ru-RU"/>
        </w:rPr>
        <w:t>ными и подлежащими сносу и расположенных на застроенной территории, в отнош</w:t>
      </w:r>
      <w:r w:rsidRPr="00B5469B">
        <w:rPr>
          <w:rFonts w:ascii="Arial" w:eastAsia="Times New Roman" w:hAnsi="Arial" w:cs="Arial"/>
          <w:sz w:val="24"/>
          <w:szCs w:val="24"/>
          <w:shd w:val="clear" w:color="auto" w:fill="FFFFFF"/>
          <w:lang w:eastAsia="ru-RU"/>
        </w:rPr>
        <w:t>е</w:t>
      </w:r>
      <w:r w:rsidRPr="00B5469B">
        <w:rPr>
          <w:rFonts w:ascii="Arial" w:eastAsia="Times New Roman" w:hAnsi="Arial" w:cs="Arial"/>
          <w:sz w:val="24"/>
          <w:szCs w:val="24"/>
          <w:shd w:val="clear" w:color="auto" w:fill="FFFFFF"/>
          <w:lang w:eastAsia="ru-RU"/>
        </w:rPr>
        <w:t>нии которой принято решение о развитии, а также земельных участков</w:t>
      </w:r>
      <w:proofErr w:type="gramStart"/>
      <w:r w:rsidRPr="00B5469B">
        <w:rPr>
          <w:rFonts w:ascii="Arial" w:eastAsia="Times New Roman" w:hAnsi="Arial" w:cs="Arial"/>
          <w:sz w:val="24"/>
          <w:szCs w:val="24"/>
          <w:shd w:val="clear" w:color="auto" w:fill="FFFFFF"/>
          <w:lang w:eastAsia="ru-RU"/>
        </w:rPr>
        <w:t xml:space="preserve"> ,</w:t>
      </w:r>
      <w:proofErr w:type="gramEnd"/>
      <w:r w:rsidRPr="00B5469B">
        <w:rPr>
          <w:rFonts w:ascii="Arial" w:eastAsia="Times New Roman" w:hAnsi="Arial" w:cs="Arial"/>
          <w:sz w:val="24"/>
          <w:szCs w:val="24"/>
          <w:shd w:val="clear" w:color="auto" w:fill="FFFFFF"/>
          <w:lang w:eastAsia="ru-RU"/>
        </w:rPr>
        <w:t xml:space="preserve"> на которых расположены такие многоквартирные дома; максимальные сроки выполнения указа</w:t>
      </w:r>
      <w:r w:rsidRPr="00B5469B">
        <w:rPr>
          <w:rFonts w:ascii="Arial" w:eastAsia="Times New Roman" w:hAnsi="Arial" w:cs="Arial"/>
          <w:sz w:val="24"/>
          <w:szCs w:val="24"/>
          <w:shd w:val="clear" w:color="auto" w:fill="FFFFFF"/>
          <w:lang w:eastAsia="ru-RU"/>
        </w:rPr>
        <w:t>н</w:t>
      </w:r>
      <w:r w:rsidRPr="00B5469B">
        <w:rPr>
          <w:rFonts w:ascii="Arial" w:eastAsia="Times New Roman" w:hAnsi="Arial" w:cs="Arial"/>
          <w:sz w:val="24"/>
          <w:szCs w:val="24"/>
          <w:shd w:val="clear" w:color="auto" w:fill="FFFFFF"/>
          <w:lang w:eastAsia="ru-RU"/>
        </w:rPr>
        <w:t>ного обязательства;</w:t>
      </w:r>
    </w:p>
    <w:p w:rsidR="00E1171F" w:rsidRPr="00B5469B" w:rsidRDefault="00E1171F" w:rsidP="00E1171F">
      <w:pPr>
        <w:spacing w:after="0" w:line="240" w:lineRule="auto"/>
        <w:ind w:firstLine="561"/>
        <w:contextualSpacing/>
        <w:jc w:val="both"/>
        <w:rPr>
          <w:rFonts w:ascii="Arial" w:eastAsia="Times New Roman" w:hAnsi="Arial" w:cs="Arial"/>
          <w:sz w:val="24"/>
          <w:szCs w:val="24"/>
          <w:lang w:eastAsia="ru-RU"/>
        </w:rPr>
      </w:pPr>
      <w:proofErr w:type="gramStart"/>
      <w:r w:rsidRPr="00B5469B">
        <w:rPr>
          <w:rFonts w:ascii="Arial" w:eastAsia="Times New Roman" w:hAnsi="Arial" w:cs="Arial"/>
          <w:sz w:val="24"/>
          <w:szCs w:val="24"/>
          <w:shd w:val="clear" w:color="auto" w:fill="FFFFFF"/>
          <w:lang w:eastAsia="ru-RU"/>
        </w:rPr>
        <w:t xml:space="preserve">9) обязательство администрации муниципального района </w:t>
      </w:r>
      <w:proofErr w:type="spellStart"/>
      <w:r w:rsidRPr="00B5469B">
        <w:rPr>
          <w:rFonts w:ascii="Arial" w:eastAsia="Times New Roman" w:hAnsi="Arial" w:cs="Arial"/>
          <w:sz w:val="24"/>
          <w:szCs w:val="24"/>
          <w:shd w:val="clear" w:color="auto" w:fill="FFFFFF"/>
          <w:lang w:eastAsia="ru-RU"/>
        </w:rPr>
        <w:t>Кармаскалинский</w:t>
      </w:r>
      <w:proofErr w:type="spellEnd"/>
      <w:r w:rsidRPr="00B5469B">
        <w:rPr>
          <w:rFonts w:ascii="Arial" w:eastAsia="Times New Roman" w:hAnsi="Arial" w:cs="Arial"/>
          <w:sz w:val="24"/>
          <w:szCs w:val="24"/>
          <w:shd w:val="clear" w:color="auto" w:fill="FFFFFF"/>
          <w:lang w:eastAsia="ru-RU"/>
        </w:rPr>
        <w:t xml:space="preserve"> район   после выполнения лицом, заключившим договор с админ</w:t>
      </w:r>
      <w:r w:rsidRPr="00B5469B">
        <w:rPr>
          <w:rFonts w:ascii="Arial" w:eastAsia="Times New Roman" w:hAnsi="Arial" w:cs="Arial"/>
          <w:sz w:val="24"/>
          <w:szCs w:val="24"/>
          <w:shd w:val="clear" w:color="auto" w:fill="FFFFFF"/>
          <w:lang w:eastAsia="ru-RU"/>
        </w:rPr>
        <w:t>и</w:t>
      </w:r>
      <w:r w:rsidRPr="00B5469B">
        <w:rPr>
          <w:rFonts w:ascii="Arial" w:eastAsia="Times New Roman" w:hAnsi="Arial" w:cs="Arial"/>
          <w:sz w:val="24"/>
          <w:szCs w:val="24"/>
          <w:shd w:val="clear" w:color="auto" w:fill="FFFFFF"/>
          <w:lang w:eastAsia="ru-RU"/>
        </w:rPr>
        <w:t xml:space="preserve">страцией муниципального района </w:t>
      </w:r>
      <w:proofErr w:type="spellStart"/>
      <w:r w:rsidRPr="00B5469B">
        <w:rPr>
          <w:rFonts w:ascii="Arial" w:eastAsia="Times New Roman" w:hAnsi="Arial" w:cs="Arial"/>
          <w:sz w:val="24"/>
          <w:szCs w:val="24"/>
          <w:shd w:val="clear" w:color="auto" w:fill="FFFFFF"/>
          <w:lang w:eastAsia="ru-RU"/>
        </w:rPr>
        <w:t>Кармаскалинский</w:t>
      </w:r>
      <w:proofErr w:type="spellEnd"/>
      <w:r w:rsidRPr="00B5469B">
        <w:rPr>
          <w:rFonts w:ascii="Arial" w:eastAsia="Times New Roman" w:hAnsi="Arial" w:cs="Arial"/>
          <w:sz w:val="24"/>
          <w:szCs w:val="24"/>
          <w:shd w:val="clear" w:color="auto" w:fill="FFFFFF"/>
          <w:lang w:eastAsia="ru-RU"/>
        </w:rPr>
        <w:t>, обязательств, предусмотренных пунктами 3-5 части 10  н</w:t>
      </w:r>
      <w:r w:rsidRPr="00B5469B">
        <w:rPr>
          <w:rFonts w:ascii="Arial" w:eastAsia="Times New Roman" w:hAnsi="Arial" w:cs="Arial"/>
          <w:sz w:val="24"/>
          <w:szCs w:val="24"/>
          <w:shd w:val="clear" w:color="auto" w:fill="FFFFFF"/>
          <w:lang w:eastAsia="ru-RU"/>
        </w:rPr>
        <w:t>а</w:t>
      </w:r>
      <w:r w:rsidRPr="00B5469B">
        <w:rPr>
          <w:rFonts w:ascii="Arial" w:eastAsia="Times New Roman" w:hAnsi="Arial" w:cs="Arial"/>
          <w:sz w:val="24"/>
          <w:szCs w:val="24"/>
          <w:shd w:val="clear" w:color="auto" w:fill="FFFFFF"/>
          <w:lang w:eastAsia="ru-RU"/>
        </w:rPr>
        <w:t>стоящей статьёй, предоставить указанному лицу без проведения торгов в соответствии с земельным законодательством для строительства в границах застроенной террит</w:t>
      </w:r>
      <w:r w:rsidRPr="00B5469B">
        <w:rPr>
          <w:rFonts w:ascii="Arial" w:eastAsia="Times New Roman" w:hAnsi="Arial" w:cs="Arial"/>
          <w:sz w:val="24"/>
          <w:szCs w:val="24"/>
          <w:shd w:val="clear" w:color="auto" w:fill="FFFFFF"/>
          <w:lang w:eastAsia="ru-RU"/>
        </w:rPr>
        <w:t>о</w:t>
      </w:r>
      <w:r w:rsidRPr="00B5469B">
        <w:rPr>
          <w:rFonts w:ascii="Arial" w:eastAsia="Times New Roman" w:hAnsi="Arial" w:cs="Arial"/>
          <w:sz w:val="24"/>
          <w:szCs w:val="24"/>
          <w:shd w:val="clear" w:color="auto" w:fill="FFFFFF"/>
          <w:lang w:eastAsia="ru-RU"/>
        </w:rPr>
        <w:t>рии, в отношении которой принято решение о развитии, земельные участки, которые находятся в муниципальной собственности или государственная собственность на</w:t>
      </w:r>
      <w:proofErr w:type="gramEnd"/>
      <w:r w:rsidRPr="00B5469B">
        <w:rPr>
          <w:rFonts w:ascii="Arial" w:eastAsia="Times New Roman" w:hAnsi="Arial" w:cs="Arial"/>
          <w:sz w:val="24"/>
          <w:szCs w:val="24"/>
          <w:shd w:val="clear" w:color="auto" w:fill="FFFFFF"/>
          <w:lang w:eastAsia="ru-RU"/>
        </w:rPr>
        <w:t xml:space="preserve"> к</w:t>
      </w:r>
      <w:r w:rsidRPr="00B5469B">
        <w:rPr>
          <w:rFonts w:ascii="Arial" w:eastAsia="Times New Roman" w:hAnsi="Arial" w:cs="Arial"/>
          <w:sz w:val="24"/>
          <w:szCs w:val="24"/>
          <w:shd w:val="clear" w:color="auto" w:fill="FFFFFF"/>
          <w:lang w:eastAsia="ru-RU"/>
        </w:rPr>
        <w:t>о</w:t>
      </w:r>
      <w:r w:rsidRPr="00B5469B">
        <w:rPr>
          <w:rFonts w:ascii="Arial" w:eastAsia="Times New Roman" w:hAnsi="Arial" w:cs="Arial"/>
          <w:sz w:val="24"/>
          <w:szCs w:val="24"/>
          <w:shd w:val="clear" w:color="auto" w:fill="FFFFFF"/>
          <w:lang w:eastAsia="ru-RU"/>
        </w:rPr>
        <w:t xml:space="preserve">торые не </w:t>
      </w:r>
      <w:proofErr w:type="gramStart"/>
      <w:r w:rsidRPr="00B5469B">
        <w:rPr>
          <w:rFonts w:ascii="Arial" w:eastAsia="Times New Roman" w:hAnsi="Arial" w:cs="Arial"/>
          <w:sz w:val="24"/>
          <w:szCs w:val="24"/>
          <w:shd w:val="clear" w:color="auto" w:fill="FFFFFF"/>
          <w:lang w:eastAsia="ru-RU"/>
        </w:rPr>
        <w:t>разграничена</w:t>
      </w:r>
      <w:proofErr w:type="gramEnd"/>
      <w:r w:rsidRPr="00B5469B">
        <w:rPr>
          <w:rFonts w:ascii="Arial" w:eastAsia="Times New Roman" w:hAnsi="Arial" w:cs="Arial"/>
          <w:sz w:val="24"/>
          <w:szCs w:val="24"/>
          <w:shd w:val="clear" w:color="auto" w:fill="FFFFFF"/>
          <w:lang w:eastAsia="ru-RU"/>
        </w:rPr>
        <w:t xml:space="preserve"> (если распоряжение такими земельными участками осущест</w:t>
      </w:r>
      <w:r w:rsidRPr="00B5469B">
        <w:rPr>
          <w:rFonts w:ascii="Arial" w:eastAsia="Times New Roman" w:hAnsi="Arial" w:cs="Arial"/>
          <w:sz w:val="24"/>
          <w:szCs w:val="24"/>
          <w:shd w:val="clear" w:color="auto" w:fill="FFFFFF"/>
          <w:lang w:eastAsia="ru-RU"/>
        </w:rPr>
        <w:t>в</w:t>
      </w:r>
      <w:r w:rsidRPr="00B5469B">
        <w:rPr>
          <w:rFonts w:ascii="Arial" w:eastAsia="Times New Roman" w:hAnsi="Arial" w:cs="Arial"/>
          <w:sz w:val="24"/>
          <w:szCs w:val="24"/>
          <w:shd w:val="clear" w:color="auto" w:fill="FFFFFF"/>
          <w:lang w:eastAsia="ru-RU"/>
        </w:rPr>
        <w:t>ляется органом местного самоуправления) и которые не предоставлены в пользование и (или) во владение гражданам и юридическим лицам; максимальные сроки выполнения указанного обязательс</w:t>
      </w:r>
      <w:r w:rsidRPr="00B5469B">
        <w:rPr>
          <w:rFonts w:ascii="Arial" w:eastAsia="Times New Roman" w:hAnsi="Arial" w:cs="Arial"/>
          <w:sz w:val="24"/>
          <w:szCs w:val="24"/>
          <w:shd w:val="clear" w:color="auto" w:fill="FFFFFF"/>
          <w:lang w:eastAsia="ru-RU"/>
        </w:rPr>
        <w:t>т</w:t>
      </w:r>
      <w:r w:rsidRPr="00B5469B">
        <w:rPr>
          <w:rFonts w:ascii="Arial" w:eastAsia="Times New Roman" w:hAnsi="Arial" w:cs="Arial"/>
          <w:sz w:val="24"/>
          <w:szCs w:val="24"/>
          <w:shd w:val="clear" w:color="auto" w:fill="FFFFFF"/>
          <w:lang w:eastAsia="ru-RU"/>
        </w:rPr>
        <w:t>ва;</w:t>
      </w:r>
    </w:p>
    <w:p w:rsidR="00E1171F" w:rsidRPr="00B5469B" w:rsidRDefault="00E1171F" w:rsidP="00E1171F">
      <w:pPr>
        <w:spacing w:after="0" w:line="240" w:lineRule="auto"/>
        <w:ind w:firstLine="561"/>
        <w:contextualSpacing/>
        <w:jc w:val="both"/>
        <w:rPr>
          <w:rFonts w:ascii="Arial" w:eastAsia="Times New Roman" w:hAnsi="Arial" w:cs="Arial"/>
          <w:sz w:val="24"/>
          <w:szCs w:val="24"/>
          <w:lang w:eastAsia="ru-RU"/>
        </w:rPr>
      </w:pPr>
      <w:r w:rsidRPr="00B5469B">
        <w:rPr>
          <w:rFonts w:ascii="Arial" w:eastAsia="Times New Roman" w:hAnsi="Arial" w:cs="Arial"/>
          <w:sz w:val="24"/>
          <w:szCs w:val="24"/>
          <w:shd w:val="clear" w:color="auto" w:fill="FFFFFF"/>
          <w:lang w:eastAsia="ru-RU"/>
        </w:rPr>
        <w:t>10) сроки договора;</w:t>
      </w:r>
    </w:p>
    <w:p w:rsidR="00E1171F" w:rsidRPr="00B5469B" w:rsidRDefault="00E1171F" w:rsidP="00E1171F">
      <w:pPr>
        <w:spacing w:after="0" w:line="240" w:lineRule="auto"/>
        <w:ind w:firstLine="561"/>
        <w:contextualSpacing/>
        <w:jc w:val="both"/>
        <w:rPr>
          <w:rFonts w:ascii="Arial" w:eastAsia="Times New Roman" w:hAnsi="Arial" w:cs="Arial"/>
          <w:sz w:val="24"/>
          <w:szCs w:val="24"/>
          <w:lang w:eastAsia="ru-RU"/>
        </w:rPr>
      </w:pPr>
      <w:r w:rsidRPr="00B5469B">
        <w:rPr>
          <w:rFonts w:ascii="Arial" w:eastAsia="Times New Roman" w:hAnsi="Arial" w:cs="Arial"/>
          <w:sz w:val="24"/>
          <w:szCs w:val="24"/>
          <w:shd w:val="clear" w:color="auto" w:fill="FFFFFF"/>
          <w:lang w:eastAsia="ru-RU"/>
        </w:rPr>
        <w:t>11) ответственность сторон за неисполнение или ненадлежащее исполнение д</w:t>
      </w:r>
      <w:r w:rsidRPr="00B5469B">
        <w:rPr>
          <w:rFonts w:ascii="Arial" w:eastAsia="Times New Roman" w:hAnsi="Arial" w:cs="Arial"/>
          <w:sz w:val="24"/>
          <w:szCs w:val="24"/>
          <w:shd w:val="clear" w:color="auto" w:fill="FFFFFF"/>
          <w:lang w:eastAsia="ru-RU"/>
        </w:rPr>
        <w:t>о</w:t>
      </w:r>
      <w:r w:rsidRPr="00B5469B">
        <w:rPr>
          <w:rFonts w:ascii="Arial" w:eastAsia="Times New Roman" w:hAnsi="Arial" w:cs="Arial"/>
          <w:sz w:val="24"/>
          <w:szCs w:val="24"/>
          <w:shd w:val="clear" w:color="auto" w:fill="FFFFFF"/>
          <w:lang w:eastAsia="ru-RU"/>
        </w:rPr>
        <w:t xml:space="preserve">говора. </w:t>
      </w:r>
    </w:p>
    <w:p w:rsidR="00E1171F" w:rsidRPr="00B5469B" w:rsidRDefault="00E1171F" w:rsidP="00E1171F">
      <w:pPr>
        <w:spacing w:after="0" w:line="240" w:lineRule="auto"/>
        <w:ind w:firstLine="561"/>
        <w:contextualSpacing/>
        <w:jc w:val="both"/>
        <w:rPr>
          <w:rFonts w:ascii="Arial" w:eastAsia="Times New Roman" w:hAnsi="Arial" w:cs="Arial"/>
          <w:sz w:val="24"/>
          <w:szCs w:val="24"/>
          <w:lang w:eastAsia="ru-RU"/>
        </w:rPr>
      </w:pPr>
      <w:r w:rsidRPr="00B5469B">
        <w:rPr>
          <w:rFonts w:ascii="Arial" w:eastAsia="Times New Roman" w:hAnsi="Arial" w:cs="Arial"/>
          <w:sz w:val="24"/>
          <w:szCs w:val="24"/>
          <w:shd w:val="clear" w:color="auto" w:fill="FFFFFF"/>
          <w:lang w:eastAsia="ru-RU"/>
        </w:rPr>
        <w:t>В договоре, наравне с данными существенными условиями, могут быть пред</w:t>
      </w:r>
      <w:r w:rsidRPr="00B5469B">
        <w:rPr>
          <w:rFonts w:ascii="Arial" w:eastAsia="Times New Roman" w:hAnsi="Arial" w:cs="Arial"/>
          <w:sz w:val="24"/>
          <w:szCs w:val="24"/>
          <w:shd w:val="clear" w:color="auto" w:fill="FFFFFF"/>
          <w:lang w:eastAsia="ru-RU"/>
        </w:rPr>
        <w:t>у</w:t>
      </w:r>
      <w:r w:rsidRPr="00B5469B">
        <w:rPr>
          <w:rFonts w:ascii="Arial" w:eastAsia="Times New Roman" w:hAnsi="Arial" w:cs="Arial"/>
          <w:sz w:val="24"/>
          <w:szCs w:val="24"/>
          <w:shd w:val="clear" w:color="auto" w:fill="FFFFFF"/>
          <w:lang w:eastAsia="ru-RU"/>
        </w:rPr>
        <w:t>смотрены иные существенные условия в соответствии со статьей 46   Градостроител</w:t>
      </w:r>
      <w:r w:rsidRPr="00B5469B">
        <w:rPr>
          <w:rFonts w:ascii="Arial" w:eastAsia="Times New Roman" w:hAnsi="Arial" w:cs="Arial"/>
          <w:sz w:val="24"/>
          <w:szCs w:val="24"/>
          <w:shd w:val="clear" w:color="auto" w:fill="FFFFFF"/>
          <w:lang w:eastAsia="ru-RU"/>
        </w:rPr>
        <w:t>ь</w:t>
      </w:r>
      <w:r w:rsidRPr="00B5469B">
        <w:rPr>
          <w:rFonts w:ascii="Arial" w:eastAsia="Times New Roman" w:hAnsi="Arial" w:cs="Arial"/>
          <w:sz w:val="24"/>
          <w:szCs w:val="24"/>
          <w:shd w:val="clear" w:color="auto" w:fill="FFFFFF"/>
          <w:lang w:eastAsia="ru-RU"/>
        </w:rPr>
        <w:t>ного кодекса РФ.</w:t>
      </w:r>
    </w:p>
    <w:p w:rsidR="00E1171F" w:rsidRPr="00B5469B" w:rsidRDefault="00E1171F" w:rsidP="00E1171F">
      <w:pPr>
        <w:spacing w:after="0" w:line="240" w:lineRule="auto"/>
        <w:ind w:firstLine="561"/>
        <w:contextualSpacing/>
        <w:jc w:val="both"/>
        <w:rPr>
          <w:rFonts w:ascii="Arial" w:eastAsia="Times New Roman" w:hAnsi="Arial" w:cs="Arial"/>
          <w:sz w:val="24"/>
          <w:szCs w:val="24"/>
          <w:lang w:eastAsia="ru-RU"/>
        </w:rPr>
      </w:pPr>
      <w:r w:rsidRPr="00B5469B">
        <w:rPr>
          <w:rFonts w:ascii="Arial" w:eastAsia="Times New Roman" w:hAnsi="Arial" w:cs="Arial"/>
          <w:b/>
          <w:bCs/>
          <w:sz w:val="24"/>
          <w:szCs w:val="24"/>
          <w:shd w:val="clear" w:color="auto" w:fill="FFFFFF"/>
          <w:lang w:eastAsia="ru-RU"/>
        </w:rPr>
        <w:t>11.</w:t>
      </w:r>
      <w:r w:rsidRPr="00B5469B">
        <w:rPr>
          <w:rFonts w:ascii="Arial" w:eastAsia="Times New Roman" w:hAnsi="Arial" w:cs="Arial"/>
          <w:sz w:val="24"/>
          <w:szCs w:val="24"/>
          <w:shd w:val="clear" w:color="auto" w:fill="FFFFFF"/>
          <w:lang w:eastAsia="ru-RU"/>
        </w:rPr>
        <w:t xml:space="preserve"> Администрация муниципального района </w:t>
      </w:r>
      <w:proofErr w:type="spellStart"/>
      <w:r w:rsidRPr="00B5469B">
        <w:rPr>
          <w:rFonts w:ascii="Arial" w:eastAsia="Times New Roman" w:hAnsi="Arial" w:cs="Arial"/>
          <w:sz w:val="24"/>
          <w:szCs w:val="24"/>
          <w:shd w:val="clear" w:color="auto" w:fill="FFFFFF"/>
          <w:lang w:eastAsia="ru-RU"/>
        </w:rPr>
        <w:t>Кармаскалинский</w:t>
      </w:r>
      <w:proofErr w:type="spellEnd"/>
      <w:r w:rsidRPr="00B5469B">
        <w:rPr>
          <w:rFonts w:ascii="Arial" w:eastAsia="Times New Roman" w:hAnsi="Arial" w:cs="Arial"/>
          <w:sz w:val="24"/>
          <w:szCs w:val="24"/>
          <w:shd w:val="clear" w:color="auto" w:fill="FFFFFF"/>
          <w:lang w:eastAsia="ru-RU"/>
        </w:rPr>
        <w:t xml:space="preserve"> район в одност</w:t>
      </w:r>
      <w:r w:rsidRPr="00B5469B">
        <w:rPr>
          <w:rFonts w:ascii="Arial" w:eastAsia="Times New Roman" w:hAnsi="Arial" w:cs="Arial"/>
          <w:sz w:val="24"/>
          <w:szCs w:val="24"/>
          <w:shd w:val="clear" w:color="auto" w:fill="FFFFFF"/>
          <w:lang w:eastAsia="ru-RU"/>
        </w:rPr>
        <w:t>о</w:t>
      </w:r>
      <w:r w:rsidRPr="00B5469B">
        <w:rPr>
          <w:rFonts w:ascii="Arial" w:eastAsia="Times New Roman" w:hAnsi="Arial" w:cs="Arial"/>
          <w:sz w:val="24"/>
          <w:szCs w:val="24"/>
          <w:shd w:val="clear" w:color="auto" w:fill="FFFFFF"/>
          <w:lang w:eastAsia="ru-RU"/>
        </w:rPr>
        <w:t>роннем порядке вправе отказаться от исполнения договора, также как и лицо, закл</w:t>
      </w:r>
      <w:r w:rsidRPr="00B5469B">
        <w:rPr>
          <w:rFonts w:ascii="Arial" w:eastAsia="Times New Roman" w:hAnsi="Arial" w:cs="Arial"/>
          <w:sz w:val="24"/>
          <w:szCs w:val="24"/>
          <w:shd w:val="clear" w:color="auto" w:fill="FFFFFF"/>
          <w:lang w:eastAsia="ru-RU"/>
        </w:rPr>
        <w:t>ю</w:t>
      </w:r>
      <w:r w:rsidRPr="00B5469B">
        <w:rPr>
          <w:rFonts w:ascii="Arial" w:eastAsia="Times New Roman" w:hAnsi="Arial" w:cs="Arial"/>
          <w:sz w:val="24"/>
          <w:szCs w:val="24"/>
          <w:shd w:val="clear" w:color="auto" w:fill="FFFFFF"/>
          <w:lang w:eastAsia="ru-RU"/>
        </w:rPr>
        <w:t xml:space="preserve">чившее договор с администрацией муниципального района </w:t>
      </w:r>
      <w:proofErr w:type="spellStart"/>
      <w:r w:rsidRPr="00B5469B">
        <w:rPr>
          <w:rFonts w:ascii="Arial" w:eastAsia="Times New Roman" w:hAnsi="Arial" w:cs="Arial"/>
          <w:sz w:val="24"/>
          <w:szCs w:val="24"/>
          <w:shd w:val="clear" w:color="auto" w:fill="FFFFFF"/>
          <w:lang w:eastAsia="ru-RU"/>
        </w:rPr>
        <w:t>Кармаскалинский</w:t>
      </w:r>
      <w:proofErr w:type="spellEnd"/>
      <w:r w:rsidRPr="00B5469B">
        <w:rPr>
          <w:rFonts w:ascii="Arial" w:eastAsia="Times New Roman" w:hAnsi="Arial" w:cs="Arial"/>
          <w:sz w:val="24"/>
          <w:szCs w:val="24"/>
          <w:shd w:val="clear" w:color="auto" w:fill="FFFFFF"/>
          <w:lang w:eastAsia="ru-RU"/>
        </w:rPr>
        <w:t xml:space="preserve"> район вправе отказаться от исполнения договора в одностороннем порядке в случаях, пред</w:t>
      </w:r>
      <w:r w:rsidRPr="00B5469B">
        <w:rPr>
          <w:rFonts w:ascii="Arial" w:eastAsia="Times New Roman" w:hAnsi="Arial" w:cs="Arial"/>
          <w:sz w:val="24"/>
          <w:szCs w:val="24"/>
          <w:shd w:val="clear" w:color="auto" w:fill="FFFFFF"/>
          <w:lang w:eastAsia="ru-RU"/>
        </w:rPr>
        <w:t>у</w:t>
      </w:r>
      <w:r w:rsidRPr="00B5469B">
        <w:rPr>
          <w:rFonts w:ascii="Arial" w:eastAsia="Times New Roman" w:hAnsi="Arial" w:cs="Arial"/>
          <w:sz w:val="24"/>
          <w:szCs w:val="24"/>
          <w:shd w:val="clear" w:color="auto" w:fill="FFFFFF"/>
          <w:lang w:eastAsia="ru-RU"/>
        </w:rPr>
        <w:t>смотренных пунктами 9, 10 статьи 46 Градостроительного кодекса РФ.</w:t>
      </w:r>
    </w:p>
    <w:p w:rsidR="00E1171F" w:rsidRPr="00B5469B" w:rsidRDefault="00E1171F" w:rsidP="00E1171F">
      <w:pPr>
        <w:spacing w:after="0" w:line="240" w:lineRule="auto"/>
        <w:contextualSpacing/>
        <w:jc w:val="both"/>
        <w:rPr>
          <w:rFonts w:ascii="Arial" w:eastAsia="Times New Roman" w:hAnsi="Arial" w:cs="Arial"/>
          <w:sz w:val="24"/>
          <w:szCs w:val="24"/>
          <w:lang w:eastAsia="ru-RU"/>
        </w:rPr>
      </w:pPr>
    </w:p>
    <w:p w:rsidR="00E1171F" w:rsidRPr="00B5469B" w:rsidRDefault="00E1171F" w:rsidP="00E1171F">
      <w:pPr>
        <w:spacing w:after="0" w:line="240" w:lineRule="auto"/>
        <w:ind w:firstLine="567"/>
        <w:contextualSpacing/>
        <w:rPr>
          <w:rFonts w:ascii="Arial" w:eastAsia="Times New Roman" w:hAnsi="Arial" w:cs="Arial"/>
          <w:b/>
          <w:bCs/>
          <w:sz w:val="24"/>
          <w:szCs w:val="24"/>
          <w:shd w:val="clear" w:color="auto" w:fill="FFFFFF"/>
          <w:lang w:eastAsia="ru-RU"/>
        </w:rPr>
      </w:pPr>
    </w:p>
    <w:p w:rsidR="00E1171F" w:rsidRPr="00B5469B" w:rsidRDefault="00E1171F" w:rsidP="00E1171F">
      <w:pPr>
        <w:spacing w:after="0" w:line="240" w:lineRule="auto"/>
        <w:ind w:firstLine="567"/>
        <w:contextualSpacing/>
        <w:jc w:val="both"/>
        <w:rPr>
          <w:rFonts w:ascii="Arial" w:eastAsia="Times New Roman" w:hAnsi="Arial" w:cs="Arial"/>
          <w:sz w:val="24"/>
          <w:szCs w:val="24"/>
          <w:lang w:eastAsia="ru-RU"/>
        </w:rPr>
      </w:pPr>
      <w:r w:rsidRPr="00B5469B">
        <w:rPr>
          <w:rFonts w:ascii="Arial" w:eastAsia="Times New Roman" w:hAnsi="Arial" w:cs="Arial"/>
          <w:b/>
          <w:bCs/>
          <w:sz w:val="24"/>
          <w:szCs w:val="24"/>
          <w:shd w:val="clear" w:color="auto" w:fill="FFFFFF"/>
          <w:lang w:eastAsia="ru-RU"/>
        </w:rPr>
        <w:t xml:space="preserve">Глава 5. Градостроительная подготовка территории и формирование земельных участков сельского поселения </w:t>
      </w:r>
      <w:proofErr w:type="spellStart"/>
      <w:r>
        <w:rPr>
          <w:rFonts w:ascii="Arial" w:eastAsia="Times New Roman" w:hAnsi="Arial" w:cs="Arial"/>
          <w:b/>
          <w:bCs/>
          <w:sz w:val="24"/>
          <w:szCs w:val="24"/>
          <w:shd w:val="clear" w:color="auto" w:fill="FFFFFF"/>
          <w:lang w:eastAsia="ru-RU"/>
        </w:rPr>
        <w:t>Старобабичевский</w:t>
      </w:r>
      <w:proofErr w:type="spellEnd"/>
      <w:r w:rsidRPr="00B5469B">
        <w:rPr>
          <w:rFonts w:ascii="Arial" w:eastAsia="Times New Roman" w:hAnsi="Arial" w:cs="Arial"/>
          <w:b/>
          <w:bCs/>
          <w:sz w:val="24"/>
          <w:szCs w:val="24"/>
          <w:shd w:val="clear" w:color="auto" w:fill="FFFFFF"/>
          <w:lang w:eastAsia="ru-RU"/>
        </w:rPr>
        <w:t xml:space="preserve"> сельсовет муниц</w:t>
      </w:r>
      <w:r w:rsidRPr="00B5469B">
        <w:rPr>
          <w:rFonts w:ascii="Arial" w:eastAsia="Times New Roman" w:hAnsi="Arial" w:cs="Arial"/>
          <w:b/>
          <w:bCs/>
          <w:sz w:val="24"/>
          <w:szCs w:val="24"/>
          <w:shd w:val="clear" w:color="auto" w:fill="FFFFFF"/>
          <w:lang w:eastAsia="ru-RU"/>
        </w:rPr>
        <w:t>и</w:t>
      </w:r>
      <w:r w:rsidRPr="00B5469B">
        <w:rPr>
          <w:rFonts w:ascii="Arial" w:eastAsia="Times New Roman" w:hAnsi="Arial" w:cs="Arial"/>
          <w:b/>
          <w:bCs/>
          <w:sz w:val="24"/>
          <w:szCs w:val="24"/>
          <w:shd w:val="clear" w:color="auto" w:fill="FFFFFF"/>
          <w:lang w:eastAsia="ru-RU"/>
        </w:rPr>
        <w:t xml:space="preserve">пального района </w:t>
      </w:r>
      <w:proofErr w:type="spellStart"/>
      <w:r w:rsidRPr="00B5469B">
        <w:rPr>
          <w:rFonts w:ascii="Arial" w:eastAsia="Times New Roman" w:hAnsi="Arial" w:cs="Arial"/>
          <w:b/>
          <w:bCs/>
          <w:sz w:val="24"/>
          <w:szCs w:val="24"/>
          <w:shd w:val="clear" w:color="auto" w:fill="FFFFFF"/>
          <w:lang w:eastAsia="ru-RU"/>
        </w:rPr>
        <w:t>Кармаскалинский</w:t>
      </w:r>
      <w:proofErr w:type="spellEnd"/>
      <w:r w:rsidRPr="00B5469B">
        <w:rPr>
          <w:rFonts w:ascii="Arial" w:eastAsia="Times New Roman" w:hAnsi="Arial" w:cs="Arial"/>
          <w:b/>
          <w:bCs/>
          <w:sz w:val="24"/>
          <w:szCs w:val="24"/>
          <w:shd w:val="clear" w:color="auto" w:fill="FFFFFF"/>
          <w:lang w:eastAsia="ru-RU"/>
        </w:rPr>
        <w:t xml:space="preserve"> район Республики Башкортостан</w:t>
      </w:r>
    </w:p>
    <w:p w:rsidR="00E1171F" w:rsidRPr="00B5469B" w:rsidRDefault="00E1171F" w:rsidP="00E1171F">
      <w:pPr>
        <w:spacing w:after="0" w:line="240" w:lineRule="auto"/>
        <w:ind w:firstLine="567"/>
        <w:contextualSpacing/>
        <w:rPr>
          <w:rFonts w:ascii="Arial" w:eastAsia="Times New Roman" w:hAnsi="Arial" w:cs="Arial"/>
          <w:sz w:val="24"/>
          <w:szCs w:val="24"/>
          <w:lang w:eastAsia="ru-RU"/>
        </w:rPr>
      </w:pPr>
    </w:p>
    <w:p w:rsidR="00E1171F" w:rsidRPr="00B5469B" w:rsidRDefault="00E1171F" w:rsidP="00E1171F">
      <w:pPr>
        <w:spacing w:after="0" w:line="240" w:lineRule="auto"/>
        <w:ind w:firstLine="567"/>
        <w:contextualSpacing/>
        <w:jc w:val="both"/>
        <w:rPr>
          <w:rFonts w:ascii="Arial" w:eastAsia="Times New Roman" w:hAnsi="Arial" w:cs="Arial"/>
          <w:b/>
          <w:bCs/>
          <w:sz w:val="24"/>
          <w:szCs w:val="24"/>
          <w:shd w:val="clear" w:color="auto" w:fill="FFFFFF"/>
          <w:lang w:eastAsia="ru-RU"/>
        </w:rPr>
      </w:pPr>
      <w:r w:rsidRPr="00B5469B">
        <w:rPr>
          <w:rFonts w:ascii="Arial" w:eastAsia="Times New Roman" w:hAnsi="Arial" w:cs="Arial"/>
          <w:b/>
          <w:bCs/>
          <w:sz w:val="24"/>
          <w:szCs w:val="24"/>
          <w:shd w:val="clear" w:color="auto" w:fill="FFFFFF"/>
          <w:lang w:eastAsia="ru-RU"/>
        </w:rPr>
        <w:t>Статья 19. Принципы градостроительной подготовки территории и форм</w:t>
      </w:r>
      <w:r w:rsidRPr="00B5469B">
        <w:rPr>
          <w:rFonts w:ascii="Arial" w:eastAsia="Times New Roman" w:hAnsi="Arial" w:cs="Arial"/>
          <w:b/>
          <w:bCs/>
          <w:sz w:val="24"/>
          <w:szCs w:val="24"/>
          <w:shd w:val="clear" w:color="auto" w:fill="FFFFFF"/>
          <w:lang w:eastAsia="ru-RU"/>
        </w:rPr>
        <w:t>и</w:t>
      </w:r>
      <w:r w:rsidRPr="00B5469B">
        <w:rPr>
          <w:rFonts w:ascii="Arial" w:eastAsia="Times New Roman" w:hAnsi="Arial" w:cs="Arial"/>
          <w:b/>
          <w:bCs/>
          <w:sz w:val="24"/>
          <w:szCs w:val="24"/>
          <w:shd w:val="clear" w:color="auto" w:fill="FFFFFF"/>
          <w:lang w:eastAsia="ru-RU"/>
        </w:rPr>
        <w:t xml:space="preserve">рования земельных участков </w:t>
      </w:r>
    </w:p>
    <w:p w:rsidR="00E1171F" w:rsidRPr="00B5469B" w:rsidRDefault="00E1171F" w:rsidP="00E1171F">
      <w:pPr>
        <w:spacing w:after="0" w:line="240" w:lineRule="auto"/>
        <w:ind w:firstLine="567"/>
        <w:contextualSpacing/>
        <w:jc w:val="both"/>
        <w:rPr>
          <w:rFonts w:ascii="Arial" w:eastAsia="Times New Roman" w:hAnsi="Arial" w:cs="Arial"/>
          <w:sz w:val="24"/>
          <w:szCs w:val="24"/>
          <w:lang w:eastAsia="ru-RU"/>
        </w:rPr>
      </w:pPr>
    </w:p>
    <w:p w:rsidR="00E1171F" w:rsidRPr="00B5469B" w:rsidRDefault="00E1171F" w:rsidP="00E1171F">
      <w:pPr>
        <w:spacing w:after="0" w:line="240" w:lineRule="auto"/>
        <w:ind w:firstLine="567"/>
        <w:contextualSpacing/>
        <w:jc w:val="both"/>
        <w:rPr>
          <w:rFonts w:ascii="Arial" w:eastAsia="Times New Roman" w:hAnsi="Arial" w:cs="Arial"/>
          <w:sz w:val="24"/>
          <w:szCs w:val="24"/>
          <w:lang w:eastAsia="ru-RU"/>
        </w:rPr>
      </w:pPr>
      <w:r w:rsidRPr="00B5469B">
        <w:rPr>
          <w:rFonts w:ascii="Arial" w:eastAsia="Times New Roman" w:hAnsi="Arial" w:cs="Arial"/>
          <w:bCs/>
          <w:sz w:val="24"/>
          <w:szCs w:val="24"/>
          <w:shd w:val="clear" w:color="auto" w:fill="FFFFFF"/>
          <w:lang w:eastAsia="ru-RU"/>
        </w:rPr>
        <w:t>1.</w:t>
      </w:r>
      <w:r w:rsidRPr="00B5469B">
        <w:rPr>
          <w:rFonts w:ascii="Arial" w:eastAsia="Times New Roman" w:hAnsi="Arial" w:cs="Arial"/>
          <w:sz w:val="24"/>
          <w:szCs w:val="24"/>
          <w:shd w:val="clear" w:color="auto" w:fill="FFFFFF"/>
          <w:lang w:eastAsia="ru-RU"/>
        </w:rPr>
        <w:t xml:space="preserve"> Градостроительная подготовка территории и формирование земельных учас</w:t>
      </w:r>
      <w:r w:rsidRPr="00B5469B">
        <w:rPr>
          <w:rFonts w:ascii="Arial" w:eastAsia="Times New Roman" w:hAnsi="Arial" w:cs="Arial"/>
          <w:sz w:val="24"/>
          <w:szCs w:val="24"/>
          <w:shd w:val="clear" w:color="auto" w:fill="FFFFFF"/>
          <w:lang w:eastAsia="ru-RU"/>
        </w:rPr>
        <w:t>т</w:t>
      </w:r>
      <w:r w:rsidRPr="00B5469B">
        <w:rPr>
          <w:rFonts w:ascii="Arial" w:eastAsia="Times New Roman" w:hAnsi="Arial" w:cs="Arial"/>
          <w:sz w:val="24"/>
          <w:szCs w:val="24"/>
          <w:shd w:val="clear" w:color="auto" w:fill="FFFFFF"/>
          <w:lang w:eastAsia="ru-RU"/>
        </w:rPr>
        <w:t xml:space="preserve">ков осуществляются применительно к государственным или муниципальным землям в целях приобретения прав на земельные участки. </w:t>
      </w:r>
    </w:p>
    <w:p w:rsidR="00E1171F" w:rsidRPr="00B5469B" w:rsidRDefault="00E1171F" w:rsidP="00E1171F">
      <w:pPr>
        <w:spacing w:after="0" w:line="240" w:lineRule="auto"/>
        <w:ind w:firstLine="567"/>
        <w:contextualSpacing/>
        <w:jc w:val="both"/>
        <w:rPr>
          <w:rFonts w:ascii="Arial" w:eastAsia="Times New Roman" w:hAnsi="Arial" w:cs="Arial"/>
          <w:sz w:val="24"/>
          <w:szCs w:val="24"/>
          <w:lang w:eastAsia="ru-RU"/>
        </w:rPr>
      </w:pPr>
      <w:r w:rsidRPr="00B5469B">
        <w:rPr>
          <w:rFonts w:ascii="Arial" w:eastAsia="Times New Roman" w:hAnsi="Arial" w:cs="Arial"/>
          <w:sz w:val="24"/>
          <w:szCs w:val="24"/>
          <w:shd w:val="clear" w:color="auto" w:fill="FFFFFF"/>
          <w:lang w:eastAsia="ru-RU"/>
        </w:rPr>
        <w:t>Градостроительная подготовка территории осуществляется в отношении застр</w:t>
      </w:r>
      <w:r w:rsidRPr="00B5469B">
        <w:rPr>
          <w:rFonts w:ascii="Arial" w:eastAsia="Times New Roman" w:hAnsi="Arial" w:cs="Arial"/>
          <w:sz w:val="24"/>
          <w:szCs w:val="24"/>
          <w:shd w:val="clear" w:color="auto" w:fill="FFFFFF"/>
          <w:lang w:eastAsia="ru-RU"/>
        </w:rPr>
        <w:t>о</w:t>
      </w:r>
      <w:r w:rsidRPr="00B5469B">
        <w:rPr>
          <w:rFonts w:ascii="Arial" w:eastAsia="Times New Roman" w:hAnsi="Arial" w:cs="Arial"/>
          <w:sz w:val="24"/>
          <w:szCs w:val="24"/>
          <w:shd w:val="clear" w:color="auto" w:fill="FFFFFF"/>
          <w:lang w:eastAsia="ru-RU"/>
        </w:rPr>
        <w:t xml:space="preserve">енных и подлежащих застройке территории. </w:t>
      </w:r>
    </w:p>
    <w:p w:rsidR="00E1171F" w:rsidRPr="00B5469B" w:rsidRDefault="00E1171F" w:rsidP="00E1171F">
      <w:pPr>
        <w:spacing w:after="0" w:line="240" w:lineRule="auto"/>
        <w:ind w:firstLine="567"/>
        <w:contextualSpacing/>
        <w:jc w:val="both"/>
        <w:rPr>
          <w:rFonts w:ascii="Arial" w:eastAsia="Times New Roman" w:hAnsi="Arial" w:cs="Arial"/>
          <w:sz w:val="24"/>
          <w:szCs w:val="24"/>
          <w:lang w:eastAsia="ru-RU"/>
        </w:rPr>
      </w:pPr>
      <w:r w:rsidRPr="00B5469B">
        <w:rPr>
          <w:rFonts w:ascii="Arial" w:eastAsia="Times New Roman" w:hAnsi="Arial" w:cs="Arial"/>
          <w:bCs/>
          <w:sz w:val="24"/>
          <w:szCs w:val="24"/>
          <w:shd w:val="clear" w:color="auto" w:fill="FFFFFF"/>
          <w:lang w:eastAsia="ru-RU"/>
        </w:rPr>
        <w:t>2.</w:t>
      </w:r>
      <w:r w:rsidRPr="00B5469B">
        <w:rPr>
          <w:rFonts w:ascii="Arial" w:eastAsia="Times New Roman" w:hAnsi="Arial" w:cs="Arial"/>
          <w:sz w:val="24"/>
          <w:szCs w:val="24"/>
          <w:shd w:val="clear" w:color="auto" w:fill="FFFFFF"/>
          <w:lang w:eastAsia="ru-RU"/>
        </w:rPr>
        <w:t xml:space="preserve"> Установление границ застроенных и подлежащих застройке земельных учас</w:t>
      </w:r>
      <w:r w:rsidRPr="00B5469B">
        <w:rPr>
          <w:rFonts w:ascii="Arial" w:eastAsia="Times New Roman" w:hAnsi="Arial" w:cs="Arial"/>
          <w:sz w:val="24"/>
          <w:szCs w:val="24"/>
          <w:shd w:val="clear" w:color="auto" w:fill="FFFFFF"/>
          <w:lang w:eastAsia="ru-RU"/>
        </w:rPr>
        <w:t>т</w:t>
      </w:r>
      <w:r w:rsidRPr="00B5469B">
        <w:rPr>
          <w:rFonts w:ascii="Arial" w:eastAsia="Times New Roman" w:hAnsi="Arial" w:cs="Arial"/>
          <w:sz w:val="24"/>
          <w:szCs w:val="24"/>
          <w:shd w:val="clear" w:color="auto" w:fill="FFFFFF"/>
          <w:lang w:eastAsia="ru-RU"/>
        </w:rPr>
        <w:t xml:space="preserve">ков осуществляется в градостроительной подготовке территории. </w:t>
      </w:r>
    </w:p>
    <w:p w:rsidR="00E1171F" w:rsidRPr="00B5469B" w:rsidRDefault="00E1171F" w:rsidP="00E1171F">
      <w:pPr>
        <w:spacing w:after="0" w:line="240" w:lineRule="auto"/>
        <w:ind w:firstLine="567"/>
        <w:contextualSpacing/>
        <w:jc w:val="both"/>
        <w:rPr>
          <w:rFonts w:ascii="Arial" w:eastAsia="Times New Roman" w:hAnsi="Arial" w:cs="Arial"/>
          <w:sz w:val="24"/>
          <w:szCs w:val="24"/>
          <w:lang w:eastAsia="ru-RU"/>
        </w:rPr>
      </w:pPr>
      <w:r w:rsidRPr="00B5469B">
        <w:rPr>
          <w:rFonts w:ascii="Arial" w:eastAsia="Times New Roman" w:hAnsi="Arial" w:cs="Arial"/>
          <w:sz w:val="24"/>
          <w:szCs w:val="24"/>
          <w:shd w:val="clear" w:color="auto" w:fill="FFFFFF"/>
          <w:lang w:eastAsia="ru-RU"/>
        </w:rPr>
        <w:t xml:space="preserve">Установление </w:t>
      </w:r>
      <w:proofErr w:type="gramStart"/>
      <w:r w:rsidRPr="00B5469B">
        <w:rPr>
          <w:rFonts w:ascii="Arial" w:eastAsia="Times New Roman" w:hAnsi="Arial" w:cs="Arial"/>
          <w:sz w:val="24"/>
          <w:szCs w:val="24"/>
          <w:shd w:val="clear" w:color="auto" w:fill="FFFFFF"/>
          <w:lang w:eastAsia="ru-RU"/>
        </w:rPr>
        <w:t>границ</w:t>
      </w:r>
      <w:proofErr w:type="gramEnd"/>
      <w:r w:rsidRPr="00B5469B">
        <w:rPr>
          <w:rFonts w:ascii="Arial" w:eastAsia="Times New Roman" w:hAnsi="Arial" w:cs="Arial"/>
          <w:sz w:val="24"/>
          <w:szCs w:val="24"/>
          <w:shd w:val="clear" w:color="auto" w:fill="FFFFFF"/>
          <w:lang w:eastAsia="ru-RU"/>
        </w:rPr>
        <w:t xml:space="preserve"> не застроенных и не предназначенных для строительства земельных участков осуществляется в соответствии с земельным, водным, лесным и иными законодательствами. </w:t>
      </w:r>
    </w:p>
    <w:p w:rsidR="00E1171F" w:rsidRPr="00B5469B" w:rsidRDefault="00E1171F" w:rsidP="00E1171F">
      <w:pPr>
        <w:spacing w:after="0" w:line="240" w:lineRule="auto"/>
        <w:ind w:firstLine="567"/>
        <w:contextualSpacing/>
        <w:jc w:val="both"/>
        <w:rPr>
          <w:rFonts w:ascii="Arial" w:eastAsia="Times New Roman" w:hAnsi="Arial" w:cs="Arial"/>
          <w:sz w:val="24"/>
          <w:szCs w:val="24"/>
          <w:lang w:eastAsia="ru-RU"/>
        </w:rPr>
      </w:pPr>
      <w:r w:rsidRPr="00B5469B">
        <w:rPr>
          <w:rFonts w:ascii="Arial" w:eastAsia="Times New Roman" w:hAnsi="Arial" w:cs="Arial"/>
          <w:sz w:val="24"/>
          <w:szCs w:val="24"/>
          <w:shd w:val="clear" w:color="auto" w:fill="FFFFFF"/>
          <w:lang w:eastAsia="ru-RU"/>
        </w:rPr>
        <w:t>Установление границ земельных участков в результате разделения или объед</w:t>
      </w:r>
      <w:r w:rsidRPr="00B5469B">
        <w:rPr>
          <w:rFonts w:ascii="Arial" w:eastAsia="Times New Roman" w:hAnsi="Arial" w:cs="Arial"/>
          <w:sz w:val="24"/>
          <w:szCs w:val="24"/>
          <w:shd w:val="clear" w:color="auto" w:fill="FFFFFF"/>
          <w:lang w:eastAsia="ru-RU"/>
        </w:rPr>
        <w:t>и</w:t>
      </w:r>
      <w:r w:rsidRPr="00B5469B">
        <w:rPr>
          <w:rFonts w:ascii="Arial" w:eastAsia="Times New Roman" w:hAnsi="Arial" w:cs="Arial"/>
          <w:sz w:val="24"/>
          <w:szCs w:val="24"/>
          <w:shd w:val="clear" w:color="auto" w:fill="FFFFFF"/>
          <w:lang w:eastAsia="ru-RU"/>
        </w:rPr>
        <w:t>нения земельных участков, а также изменения общей границы земельных участков осуществляется посредством подготовки землеустроительной документации в поря</w:t>
      </w:r>
      <w:r w:rsidRPr="00B5469B">
        <w:rPr>
          <w:rFonts w:ascii="Arial" w:eastAsia="Times New Roman" w:hAnsi="Arial" w:cs="Arial"/>
          <w:sz w:val="24"/>
          <w:szCs w:val="24"/>
          <w:shd w:val="clear" w:color="auto" w:fill="FFFFFF"/>
          <w:lang w:eastAsia="ru-RU"/>
        </w:rPr>
        <w:t>д</w:t>
      </w:r>
      <w:r w:rsidRPr="00B5469B">
        <w:rPr>
          <w:rFonts w:ascii="Arial" w:eastAsia="Times New Roman" w:hAnsi="Arial" w:cs="Arial"/>
          <w:sz w:val="24"/>
          <w:szCs w:val="24"/>
          <w:shd w:val="clear" w:color="auto" w:fill="FFFFFF"/>
          <w:lang w:eastAsia="ru-RU"/>
        </w:rPr>
        <w:t>ке, предусмотренном земельным законодательством. При этом размеры образованных земельных участков не должны превышать предельные (минимальные и (или) макс</w:t>
      </w:r>
      <w:r w:rsidRPr="00B5469B">
        <w:rPr>
          <w:rFonts w:ascii="Arial" w:eastAsia="Times New Roman" w:hAnsi="Arial" w:cs="Arial"/>
          <w:sz w:val="24"/>
          <w:szCs w:val="24"/>
          <w:shd w:val="clear" w:color="auto" w:fill="FFFFFF"/>
          <w:lang w:eastAsia="ru-RU"/>
        </w:rPr>
        <w:t>и</w:t>
      </w:r>
      <w:r w:rsidRPr="00B5469B">
        <w:rPr>
          <w:rFonts w:ascii="Arial" w:eastAsia="Times New Roman" w:hAnsi="Arial" w:cs="Arial"/>
          <w:sz w:val="24"/>
          <w:szCs w:val="24"/>
          <w:shd w:val="clear" w:color="auto" w:fill="FFFFFF"/>
          <w:lang w:eastAsia="ru-RU"/>
        </w:rPr>
        <w:t>мальные) размеры земельных участков, предусмотренных градостроительным регл</w:t>
      </w:r>
      <w:r w:rsidRPr="00B5469B">
        <w:rPr>
          <w:rFonts w:ascii="Arial" w:eastAsia="Times New Roman" w:hAnsi="Arial" w:cs="Arial"/>
          <w:sz w:val="24"/>
          <w:szCs w:val="24"/>
          <w:shd w:val="clear" w:color="auto" w:fill="FFFFFF"/>
          <w:lang w:eastAsia="ru-RU"/>
        </w:rPr>
        <w:t>а</w:t>
      </w:r>
      <w:r w:rsidRPr="00B5469B">
        <w:rPr>
          <w:rFonts w:ascii="Arial" w:eastAsia="Times New Roman" w:hAnsi="Arial" w:cs="Arial"/>
          <w:sz w:val="24"/>
          <w:szCs w:val="24"/>
          <w:shd w:val="clear" w:color="auto" w:fill="FFFFFF"/>
          <w:lang w:eastAsia="ru-RU"/>
        </w:rPr>
        <w:t xml:space="preserve">ментом. При разделении земельных участков должны быть обеспечены проезды и проходы к каждому образованному земельному участку. При объединении земельных участков в один земельный участок вновь образованный земельный участок должен находиться в границах одной территориальной зоны. </w:t>
      </w:r>
    </w:p>
    <w:p w:rsidR="00E1171F" w:rsidRPr="00B5469B" w:rsidRDefault="00E1171F" w:rsidP="00E1171F">
      <w:pPr>
        <w:spacing w:after="0" w:line="240" w:lineRule="auto"/>
        <w:ind w:firstLine="567"/>
        <w:contextualSpacing/>
        <w:jc w:val="both"/>
        <w:rPr>
          <w:rFonts w:ascii="Arial" w:eastAsia="Times New Roman" w:hAnsi="Arial" w:cs="Arial"/>
          <w:sz w:val="24"/>
          <w:szCs w:val="24"/>
          <w:lang w:eastAsia="ru-RU"/>
        </w:rPr>
      </w:pPr>
      <w:r w:rsidRPr="00B5469B">
        <w:rPr>
          <w:rFonts w:ascii="Arial" w:eastAsia="Times New Roman" w:hAnsi="Arial" w:cs="Arial"/>
          <w:bCs/>
          <w:sz w:val="24"/>
          <w:szCs w:val="24"/>
          <w:shd w:val="clear" w:color="auto" w:fill="FFFFFF"/>
          <w:lang w:eastAsia="ru-RU"/>
        </w:rPr>
        <w:t>3.</w:t>
      </w:r>
      <w:r w:rsidRPr="00B5469B">
        <w:rPr>
          <w:rFonts w:ascii="Arial" w:eastAsia="Times New Roman" w:hAnsi="Arial" w:cs="Arial"/>
          <w:sz w:val="24"/>
          <w:szCs w:val="24"/>
          <w:shd w:val="clear" w:color="auto" w:fill="FFFFFF"/>
          <w:lang w:eastAsia="ru-RU"/>
        </w:rPr>
        <w:t xml:space="preserve"> Градостроительная подготовка подлежащих застройке и застроенных террит</w:t>
      </w:r>
      <w:r w:rsidRPr="00B5469B">
        <w:rPr>
          <w:rFonts w:ascii="Arial" w:eastAsia="Times New Roman" w:hAnsi="Arial" w:cs="Arial"/>
          <w:sz w:val="24"/>
          <w:szCs w:val="24"/>
          <w:shd w:val="clear" w:color="auto" w:fill="FFFFFF"/>
          <w:lang w:eastAsia="ru-RU"/>
        </w:rPr>
        <w:t>о</w:t>
      </w:r>
      <w:r w:rsidRPr="00B5469B">
        <w:rPr>
          <w:rFonts w:ascii="Arial" w:eastAsia="Times New Roman" w:hAnsi="Arial" w:cs="Arial"/>
          <w:sz w:val="24"/>
          <w:szCs w:val="24"/>
          <w:shd w:val="clear" w:color="auto" w:fill="FFFFFF"/>
          <w:lang w:eastAsia="ru-RU"/>
        </w:rPr>
        <w:t xml:space="preserve">рий, не разделенных на земельные участки, осуществляется посредством подготовки документации по планировке территории – проектов планировки, проектов межевания территории. </w:t>
      </w:r>
    </w:p>
    <w:p w:rsidR="00E1171F" w:rsidRPr="00B5469B" w:rsidRDefault="00E1171F" w:rsidP="00E1171F">
      <w:pPr>
        <w:spacing w:after="0" w:line="240" w:lineRule="auto"/>
        <w:ind w:firstLine="567"/>
        <w:contextualSpacing/>
        <w:jc w:val="both"/>
        <w:rPr>
          <w:rFonts w:ascii="Arial" w:eastAsia="Times New Roman" w:hAnsi="Arial" w:cs="Arial"/>
          <w:sz w:val="24"/>
          <w:szCs w:val="24"/>
          <w:lang w:eastAsia="ru-RU"/>
        </w:rPr>
      </w:pPr>
      <w:r w:rsidRPr="00B5469B">
        <w:rPr>
          <w:rFonts w:ascii="Arial" w:eastAsia="Times New Roman" w:hAnsi="Arial" w:cs="Arial"/>
          <w:sz w:val="24"/>
          <w:szCs w:val="24"/>
          <w:shd w:val="clear" w:color="auto" w:fill="FFFFFF"/>
          <w:lang w:eastAsia="ru-RU"/>
        </w:rPr>
        <w:t>Проекты планировки территории могут включать в себя и проекты межевания те</w:t>
      </w:r>
      <w:r w:rsidRPr="00B5469B">
        <w:rPr>
          <w:rFonts w:ascii="Arial" w:eastAsia="Times New Roman" w:hAnsi="Arial" w:cs="Arial"/>
          <w:sz w:val="24"/>
          <w:szCs w:val="24"/>
          <w:shd w:val="clear" w:color="auto" w:fill="FFFFFF"/>
          <w:lang w:eastAsia="ru-RU"/>
        </w:rPr>
        <w:t>р</w:t>
      </w:r>
      <w:r w:rsidRPr="00B5469B">
        <w:rPr>
          <w:rFonts w:ascii="Arial" w:eastAsia="Times New Roman" w:hAnsi="Arial" w:cs="Arial"/>
          <w:sz w:val="24"/>
          <w:szCs w:val="24"/>
          <w:shd w:val="clear" w:color="auto" w:fill="FFFFFF"/>
          <w:lang w:eastAsia="ru-RU"/>
        </w:rPr>
        <w:t xml:space="preserve">ритории. </w:t>
      </w:r>
    </w:p>
    <w:p w:rsidR="00E1171F" w:rsidRPr="00B5469B" w:rsidRDefault="00E1171F" w:rsidP="00E1171F">
      <w:pPr>
        <w:spacing w:after="0" w:line="240" w:lineRule="auto"/>
        <w:ind w:firstLine="567"/>
        <w:contextualSpacing/>
        <w:jc w:val="both"/>
        <w:rPr>
          <w:rFonts w:ascii="Arial" w:eastAsia="Times New Roman" w:hAnsi="Arial" w:cs="Arial"/>
          <w:sz w:val="24"/>
          <w:szCs w:val="24"/>
          <w:lang w:eastAsia="ru-RU"/>
        </w:rPr>
      </w:pPr>
      <w:r w:rsidRPr="00B5469B">
        <w:rPr>
          <w:rFonts w:ascii="Arial" w:eastAsia="Times New Roman" w:hAnsi="Arial" w:cs="Arial"/>
          <w:sz w:val="24"/>
          <w:szCs w:val="24"/>
          <w:shd w:val="clear" w:color="auto" w:fill="FFFFFF"/>
          <w:lang w:eastAsia="ru-RU"/>
        </w:rPr>
        <w:t xml:space="preserve">В составе проекта межевания территории подготавливается градостроительный план земельного участка. </w:t>
      </w:r>
    </w:p>
    <w:p w:rsidR="00E1171F" w:rsidRPr="00B5469B" w:rsidRDefault="00E1171F" w:rsidP="00E1171F">
      <w:pPr>
        <w:spacing w:after="0" w:line="240" w:lineRule="auto"/>
        <w:ind w:firstLine="567"/>
        <w:contextualSpacing/>
        <w:jc w:val="both"/>
        <w:rPr>
          <w:rFonts w:ascii="Arial" w:eastAsia="Times New Roman" w:hAnsi="Arial" w:cs="Arial"/>
          <w:sz w:val="24"/>
          <w:szCs w:val="24"/>
          <w:lang w:eastAsia="ru-RU"/>
        </w:rPr>
      </w:pPr>
      <w:r w:rsidRPr="00B5469B">
        <w:rPr>
          <w:rFonts w:ascii="Arial" w:eastAsia="Times New Roman" w:hAnsi="Arial" w:cs="Arial"/>
          <w:bCs/>
          <w:sz w:val="24"/>
          <w:szCs w:val="24"/>
          <w:shd w:val="clear" w:color="auto" w:fill="FFFFFF"/>
          <w:lang w:eastAsia="ru-RU"/>
        </w:rPr>
        <w:t>4.</w:t>
      </w:r>
      <w:r w:rsidRPr="00B5469B">
        <w:rPr>
          <w:rFonts w:ascii="Arial" w:eastAsia="Times New Roman" w:hAnsi="Arial" w:cs="Arial"/>
          <w:sz w:val="24"/>
          <w:szCs w:val="24"/>
          <w:shd w:val="clear" w:color="auto" w:fill="FFFFFF"/>
          <w:lang w:eastAsia="ru-RU"/>
        </w:rPr>
        <w:t xml:space="preserve"> Градостроительная подготовка застроенных территорий, которые разделены на земельные участники, осуществляется посредством подготовки градостроительных планов земельных участков как самостоятельных документов подготовки документации по планировке территории. </w:t>
      </w:r>
    </w:p>
    <w:p w:rsidR="00E1171F" w:rsidRPr="00B5469B" w:rsidRDefault="00E1171F" w:rsidP="00E1171F">
      <w:pPr>
        <w:spacing w:after="0" w:line="240" w:lineRule="auto"/>
        <w:ind w:firstLine="567"/>
        <w:contextualSpacing/>
        <w:jc w:val="both"/>
        <w:rPr>
          <w:rFonts w:ascii="Arial" w:eastAsia="Times New Roman" w:hAnsi="Arial" w:cs="Arial"/>
          <w:sz w:val="24"/>
          <w:szCs w:val="24"/>
          <w:lang w:eastAsia="ru-RU"/>
        </w:rPr>
      </w:pPr>
      <w:r w:rsidRPr="00B5469B">
        <w:rPr>
          <w:rFonts w:ascii="Arial" w:eastAsia="Times New Roman" w:hAnsi="Arial" w:cs="Arial"/>
          <w:bCs/>
          <w:sz w:val="24"/>
          <w:szCs w:val="24"/>
          <w:shd w:val="clear" w:color="auto" w:fill="FFFFFF"/>
          <w:lang w:eastAsia="ru-RU"/>
        </w:rPr>
        <w:t>5.</w:t>
      </w:r>
      <w:r w:rsidRPr="00B5469B">
        <w:rPr>
          <w:rFonts w:ascii="Arial" w:eastAsia="Times New Roman" w:hAnsi="Arial" w:cs="Arial"/>
          <w:sz w:val="24"/>
          <w:szCs w:val="24"/>
          <w:shd w:val="clear" w:color="auto" w:fill="FFFFFF"/>
          <w:lang w:eastAsia="ru-RU"/>
        </w:rPr>
        <w:t xml:space="preserve"> Не допускается осуществлять градостроительную подготовку территории без учета прав собственников зданий, строений, сооружений (их частей, включая кварт</w:t>
      </w:r>
      <w:r w:rsidRPr="00B5469B">
        <w:rPr>
          <w:rFonts w:ascii="Arial" w:eastAsia="Times New Roman" w:hAnsi="Arial" w:cs="Arial"/>
          <w:sz w:val="24"/>
          <w:szCs w:val="24"/>
          <w:shd w:val="clear" w:color="auto" w:fill="FFFFFF"/>
          <w:lang w:eastAsia="ru-RU"/>
        </w:rPr>
        <w:t>и</w:t>
      </w:r>
      <w:r w:rsidRPr="00B5469B">
        <w:rPr>
          <w:rFonts w:ascii="Arial" w:eastAsia="Times New Roman" w:hAnsi="Arial" w:cs="Arial"/>
          <w:sz w:val="24"/>
          <w:szCs w:val="24"/>
          <w:shd w:val="clear" w:color="auto" w:fill="FFFFFF"/>
          <w:lang w:eastAsia="ru-RU"/>
        </w:rPr>
        <w:t>ры), которые на начало указанной подготовки нее воспользовались принадлежащим им правами на приобретение прав на земельные участки, необходимые для использов</w:t>
      </w:r>
      <w:r w:rsidRPr="00B5469B">
        <w:rPr>
          <w:rFonts w:ascii="Arial" w:eastAsia="Times New Roman" w:hAnsi="Arial" w:cs="Arial"/>
          <w:sz w:val="24"/>
          <w:szCs w:val="24"/>
          <w:shd w:val="clear" w:color="auto" w:fill="FFFFFF"/>
          <w:lang w:eastAsia="ru-RU"/>
        </w:rPr>
        <w:t>а</w:t>
      </w:r>
      <w:r w:rsidRPr="00B5469B">
        <w:rPr>
          <w:rFonts w:ascii="Arial" w:eastAsia="Times New Roman" w:hAnsi="Arial" w:cs="Arial"/>
          <w:sz w:val="24"/>
          <w:szCs w:val="24"/>
          <w:shd w:val="clear" w:color="auto" w:fill="FFFFFF"/>
          <w:lang w:eastAsia="ru-RU"/>
        </w:rPr>
        <w:t xml:space="preserve">ния этих зданий, строении, сооружений, включая многоквартирные жилые дома. </w:t>
      </w:r>
    </w:p>
    <w:p w:rsidR="00E1171F" w:rsidRPr="00B5469B" w:rsidRDefault="00E1171F" w:rsidP="00E1171F">
      <w:pPr>
        <w:spacing w:after="0" w:line="240" w:lineRule="auto"/>
        <w:ind w:firstLine="567"/>
        <w:contextualSpacing/>
        <w:jc w:val="both"/>
        <w:rPr>
          <w:rFonts w:ascii="Arial" w:eastAsia="Times New Roman" w:hAnsi="Arial" w:cs="Arial"/>
          <w:sz w:val="24"/>
          <w:szCs w:val="24"/>
          <w:lang w:eastAsia="ru-RU"/>
        </w:rPr>
      </w:pPr>
      <w:r w:rsidRPr="00B5469B">
        <w:rPr>
          <w:rFonts w:ascii="Arial" w:eastAsia="Times New Roman" w:hAnsi="Arial" w:cs="Arial"/>
          <w:sz w:val="24"/>
          <w:szCs w:val="24"/>
          <w:shd w:val="clear" w:color="auto" w:fill="FFFFFF"/>
          <w:lang w:eastAsia="ru-RU"/>
        </w:rPr>
        <w:t>Указанные права в обязательном порядке учитываются путем выполнения дейс</w:t>
      </w:r>
      <w:r w:rsidRPr="00B5469B">
        <w:rPr>
          <w:rFonts w:ascii="Arial" w:eastAsia="Times New Roman" w:hAnsi="Arial" w:cs="Arial"/>
          <w:sz w:val="24"/>
          <w:szCs w:val="24"/>
          <w:shd w:val="clear" w:color="auto" w:fill="FFFFFF"/>
          <w:lang w:eastAsia="ru-RU"/>
        </w:rPr>
        <w:t>т</w:t>
      </w:r>
      <w:r w:rsidRPr="00B5469B">
        <w:rPr>
          <w:rFonts w:ascii="Arial" w:eastAsia="Times New Roman" w:hAnsi="Arial" w:cs="Arial"/>
          <w:sz w:val="24"/>
          <w:szCs w:val="24"/>
          <w:shd w:val="clear" w:color="auto" w:fill="FFFFFF"/>
          <w:lang w:eastAsia="ru-RU"/>
        </w:rPr>
        <w:t xml:space="preserve">вий по планировке территории и подготовке градостроительных планов земельных участков, осуществляемых в соответствии с законодательством о градостроительной деятельности и в порядке, предусмотренном настоящими Правилами. </w:t>
      </w:r>
    </w:p>
    <w:p w:rsidR="00E1171F" w:rsidRPr="00B5469B" w:rsidRDefault="00E1171F" w:rsidP="00E1171F">
      <w:pPr>
        <w:spacing w:after="0" w:line="240" w:lineRule="auto"/>
        <w:ind w:firstLine="567"/>
        <w:contextualSpacing/>
        <w:jc w:val="both"/>
        <w:rPr>
          <w:rFonts w:ascii="Arial" w:eastAsia="Times New Roman" w:hAnsi="Arial" w:cs="Arial"/>
          <w:sz w:val="24"/>
          <w:szCs w:val="24"/>
          <w:lang w:eastAsia="ru-RU"/>
        </w:rPr>
      </w:pPr>
      <w:r w:rsidRPr="00B5469B">
        <w:rPr>
          <w:rFonts w:ascii="Arial" w:eastAsia="Times New Roman" w:hAnsi="Arial" w:cs="Arial"/>
          <w:bCs/>
          <w:sz w:val="24"/>
          <w:szCs w:val="24"/>
          <w:shd w:val="clear" w:color="auto" w:fill="FFFFFF"/>
          <w:lang w:eastAsia="ru-RU"/>
        </w:rPr>
        <w:t>6.</w:t>
      </w:r>
      <w:r w:rsidRPr="00B5469B">
        <w:rPr>
          <w:rFonts w:ascii="Arial" w:eastAsia="Times New Roman" w:hAnsi="Arial" w:cs="Arial"/>
          <w:sz w:val="24"/>
          <w:szCs w:val="24"/>
          <w:shd w:val="clear" w:color="auto" w:fill="FFFFFF"/>
          <w:lang w:eastAsia="ru-RU"/>
        </w:rPr>
        <w:t xml:space="preserve"> Действия по градостроительной подготовке территории и формированию з</w:t>
      </w:r>
      <w:r w:rsidRPr="00B5469B">
        <w:rPr>
          <w:rFonts w:ascii="Arial" w:eastAsia="Times New Roman" w:hAnsi="Arial" w:cs="Arial"/>
          <w:sz w:val="24"/>
          <w:szCs w:val="24"/>
          <w:shd w:val="clear" w:color="auto" w:fill="FFFFFF"/>
          <w:lang w:eastAsia="ru-RU"/>
        </w:rPr>
        <w:t>е</w:t>
      </w:r>
      <w:r w:rsidRPr="00B5469B">
        <w:rPr>
          <w:rFonts w:ascii="Arial" w:eastAsia="Times New Roman" w:hAnsi="Arial" w:cs="Arial"/>
          <w:sz w:val="24"/>
          <w:szCs w:val="24"/>
          <w:shd w:val="clear" w:color="auto" w:fill="FFFFFF"/>
          <w:lang w:eastAsia="ru-RU"/>
        </w:rPr>
        <w:t>мельных участков включает две стадии:</w:t>
      </w:r>
    </w:p>
    <w:p w:rsidR="00E1171F" w:rsidRPr="00B5469B" w:rsidRDefault="00E1171F" w:rsidP="00E1171F">
      <w:pPr>
        <w:spacing w:after="0" w:line="240" w:lineRule="auto"/>
        <w:ind w:firstLine="567"/>
        <w:contextualSpacing/>
        <w:jc w:val="both"/>
        <w:rPr>
          <w:rFonts w:ascii="Arial" w:eastAsia="Times New Roman" w:hAnsi="Arial" w:cs="Arial"/>
          <w:sz w:val="24"/>
          <w:szCs w:val="24"/>
          <w:lang w:eastAsia="ru-RU"/>
        </w:rPr>
      </w:pPr>
      <w:proofErr w:type="gramStart"/>
      <w:r w:rsidRPr="00B5469B">
        <w:rPr>
          <w:rFonts w:ascii="Arial" w:eastAsia="Times New Roman" w:hAnsi="Arial" w:cs="Arial"/>
          <w:sz w:val="24"/>
          <w:szCs w:val="24"/>
          <w:shd w:val="clear" w:color="auto" w:fill="FFFFFF"/>
          <w:lang w:val="en-US" w:eastAsia="ru-RU"/>
        </w:rPr>
        <w:t>I</w:t>
      </w:r>
      <w:r w:rsidRPr="00B5469B">
        <w:rPr>
          <w:rFonts w:ascii="Arial" w:eastAsia="Times New Roman" w:hAnsi="Arial" w:cs="Arial"/>
          <w:sz w:val="24"/>
          <w:szCs w:val="24"/>
          <w:shd w:val="clear" w:color="auto" w:fill="FFFFFF"/>
          <w:lang w:eastAsia="ru-RU"/>
        </w:rPr>
        <w:t xml:space="preserve"> - установление границ земельных участков посредством планировки территории, осуществляемой в соответствии с законодательством о градостроительной деятельн</w:t>
      </w:r>
      <w:r w:rsidRPr="00B5469B">
        <w:rPr>
          <w:rFonts w:ascii="Arial" w:eastAsia="Times New Roman" w:hAnsi="Arial" w:cs="Arial"/>
          <w:sz w:val="24"/>
          <w:szCs w:val="24"/>
          <w:shd w:val="clear" w:color="auto" w:fill="FFFFFF"/>
          <w:lang w:eastAsia="ru-RU"/>
        </w:rPr>
        <w:t>о</w:t>
      </w:r>
      <w:r w:rsidRPr="00B5469B">
        <w:rPr>
          <w:rFonts w:ascii="Arial" w:eastAsia="Times New Roman" w:hAnsi="Arial" w:cs="Arial"/>
          <w:sz w:val="24"/>
          <w:szCs w:val="24"/>
          <w:shd w:val="clear" w:color="auto" w:fill="FFFFFF"/>
          <w:lang w:eastAsia="ru-RU"/>
        </w:rPr>
        <w:t>сти, настоящими Правилами, иными нормативно -и правовыми актами сельского пос</w:t>
      </w:r>
      <w:r w:rsidRPr="00B5469B">
        <w:rPr>
          <w:rFonts w:ascii="Arial" w:eastAsia="Times New Roman" w:hAnsi="Arial" w:cs="Arial"/>
          <w:sz w:val="24"/>
          <w:szCs w:val="24"/>
          <w:shd w:val="clear" w:color="auto" w:fill="FFFFFF"/>
          <w:lang w:eastAsia="ru-RU"/>
        </w:rPr>
        <w:t>е</w:t>
      </w:r>
      <w:r w:rsidRPr="00B5469B">
        <w:rPr>
          <w:rFonts w:ascii="Arial" w:eastAsia="Times New Roman" w:hAnsi="Arial" w:cs="Arial"/>
          <w:sz w:val="24"/>
          <w:szCs w:val="24"/>
          <w:shd w:val="clear" w:color="auto" w:fill="FFFFFF"/>
          <w:lang w:eastAsia="ru-RU"/>
        </w:rPr>
        <w:t xml:space="preserve">ления </w:t>
      </w:r>
      <w:proofErr w:type="spellStart"/>
      <w:r>
        <w:rPr>
          <w:rFonts w:ascii="Arial" w:eastAsia="Times New Roman" w:hAnsi="Arial" w:cs="Arial"/>
          <w:sz w:val="24"/>
          <w:szCs w:val="24"/>
          <w:shd w:val="clear" w:color="auto" w:fill="FFFFFF"/>
          <w:lang w:eastAsia="ru-RU"/>
        </w:rPr>
        <w:t>Старобабичевский</w:t>
      </w:r>
      <w:proofErr w:type="spellEnd"/>
      <w:r w:rsidRPr="00B5469B">
        <w:rPr>
          <w:rFonts w:ascii="Arial" w:eastAsia="Times New Roman" w:hAnsi="Arial" w:cs="Arial"/>
          <w:sz w:val="24"/>
          <w:szCs w:val="24"/>
          <w:shd w:val="clear" w:color="auto" w:fill="FFFFFF"/>
          <w:lang w:eastAsia="ru-RU"/>
        </w:rPr>
        <w:t xml:space="preserve"> сельсовет и муниципального района </w:t>
      </w:r>
      <w:proofErr w:type="spellStart"/>
      <w:r w:rsidRPr="00B5469B">
        <w:rPr>
          <w:rFonts w:ascii="Arial" w:eastAsia="Times New Roman" w:hAnsi="Arial" w:cs="Arial"/>
          <w:sz w:val="24"/>
          <w:szCs w:val="24"/>
          <w:shd w:val="clear" w:color="auto" w:fill="FFFFFF"/>
          <w:lang w:eastAsia="ru-RU"/>
        </w:rPr>
        <w:t>Кармаскалинский</w:t>
      </w:r>
      <w:proofErr w:type="spellEnd"/>
      <w:r w:rsidRPr="00B5469B">
        <w:rPr>
          <w:rFonts w:ascii="Arial" w:eastAsia="Times New Roman" w:hAnsi="Arial" w:cs="Arial"/>
          <w:sz w:val="24"/>
          <w:szCs w:val="24"/>
          <w:shd w:val="clear" w:color="auto" w:fill="FFFFFF"/>
          <w:lang w:eastAsia="ru-RU"/>
        </w:rPr>
        <w:t xml:space="preserve"> район.</w:t>
      </w:r>
      <w:proofErr w:type="gramEnd"/>
      <w:r w:rsidRPr="00B5469B">
        <w:rPr>
          <w:rFonts w:ascii="Arial" w:eastAsia="Times New Roman" w:hAnsi="Arial" w:cs="Arial"/>
          <w:sz w:val="24"/>
          <w:szCs w:val="24"/>
          <w:shd w:val="clear" w:color="auto" w:fill="FFFFFF"/>
          <w:lang w:eastAsia="ru-RU"/>
        </w:rPr>
        <w:t xml:space="preserve"> </w:t>
      </w:r>
    </w:p>
    <w:p w:rsidR="00E1171F" w:rsidRPr="00B5469B" w:rsidRDefault="00E1171F" w:rsidP="00E1171F">
      <w:pPr>
        <w:spacing w:after="0" w:line="240" w:lineRule="auto"/>
        <w:ind w:firstLine="567"/>
        <w:contextualSpacing/>
        <w:jc w:val="both"/>
        <w:rPr>
          <w:rFonts w:ascii="Arial" w:eastAsia="Times New Roman" w:hAnsi="Arial" w:cs="Arial"/>
          <w:sz w:val="24"/>
          <w:szCs w:val="24"/>
          <w:lang w:eastAsia="ru-RU"/>
        </w:rPr>
      </w:pPr>
      <w:proofErr w:type="gramStart"/>
      <w:r w:rsidRPr="00B5469B">
        <w:rPr>
          <w:rFonts w:ascii="Arial" w:eastAsia="Times New Roman" w:hAnsi="Arial" w:cs="Arial"/>
          <w:sz w:val="24"/>
          <w:szCs w:val="24"/>
          <w:shd w:val="clear" w:color="auto" w:fill="FFFFFF"/>
          <w:lang w:val="en-US" w:eastAsia="ru-RU"/>
        </w:rPr>
        <w:t>II</w:t>
      </w:r>
      <w:r w:rsidRPr="00B5469B">
        <w:rPr>
          <w:rFonts w:ascii="Arial" w:eastAsia="Times New Roman" w:hAnsi="Arial" w:cs="Arial"/>
          <w:sz w:val="24"/>
          <w:szCs w:val="24"/>
          <w:shd w:val="clear" w:color="auto" w:fill="FFFFFF"/>
          <w:lang w:eastAsia="ru-RU"/>
        </w:rPr>
        <w:t xml:space="preserve"> - формирование земельных участков, посредством проведения землеустро</w:t>
      </w:r>
      <w:r w:rsidRPr="00B5469B">
        <w:rPr>
          <w:rFonts w:ascii="Arial" w:eastAsia="Times New Roman" w:hAnsi="Arial" w:cs="Arial"/>
          <w:sz w:val="24"/>
          <w:szCs w:val="24"/>
          <w:shd w:val="clear" w:color="auto" w:fill="FFFFFF"/>
          <w:lang w:eastAsia="ru-RU"/>
        </w:rPr>
        <w:t>и</w:t>
      </w:r>
      <w:r w:rsidRPr="00B5469B">
        <w:rPr>
          <w:rFonts w:ascii="Arial" w:eastAsia="Times New Roman" w:hAnsi="Arial" w:cs="Arial"/>
          <w:sz w:val="24"/>
          <w:szCs w:val="24"/>
          <w:shd w:val="clear" w:color="auto" w:fill="FFFFFF"/>
          <w:lang w:eastAsia="ru-RU"/>
        </w:rPr>
        <w:t>тельных работ, осуществляемых в соответствии с установленными границами земел</w:t>
      </w:r>
      <w:r w:rsidRPr="00B5469B">
        <w:rPr>
          <w:rFonts w:ascii="Arial" w:eastAsia="Times New Roman" w:hAnsi="Arial" w:cs="Arial"/>
          <w:sz w:val="24"/>
          <w:szCs w:val="24"/>
          <w:shd w:val="clear" w:color="auto" w:fill="FFFFFF"/>
          <w:lang w:eastAsia="ru-RU"/>
        </w:rPr>
        <w:t>ь</w:t>
      </w:r>
      <w:r w:rsidRPr="00B5469B">
        <w:rPr>
          <w:rFonts w:ascii="Arial" w:eastAsia="Times New Roman" w:hAnsi="Arial" w:cs="Arial"/>
          <w:sz w:val="24"/>
          <w:szCs w:val="24"/>
          <w:shd w:val="clear" w:color="auto" w:fill="FFFFFF"/>
          <w:lang w:eastAsia="ru-RU"/>
        </w:rPr>
        <w:t>ных участков в порядке, предусмотренном земельным законодательством.</w:t>
      </w:r>
      <w:proofErr w:type="gramEnd"/>
      <w:r w:rsidRPr="00B5469B">
        <w:rPr>
          <w:rFonts w:ascii="Arial" w:eastAsia="Times New Roman" w:hAnsi="Arial" w:cs="Arial"/>
          <w:sz w:val="24"/>
          <w:szCs w:val="24"/>
          <w:shd w:val="clear" w:color="auto" w:fill="FFFFFF"/>
          <w:lang w:eastAsia="ru-RU"/>
        </w:rPr>
        <w:t xml:space="preserve"> </w:t>
      </w:r>
    </w:p>
    <w:p w:rsidR="00E1171F" w:rsidRPr="00B5469B" w:rsidRDefault="00E1171F" w:rsidP="00E1171F">
      <w:pPr>
        <w:spacing w:after="0" w:line="240" w:lineRule="auto"/>
        <w:ind w:firstLine="567"/>
        <w:contextualSpacing/>
        <w:jc w:val="both"/>
        <w:rPr>
          <w:rFonts w:ascii="Arial" w:eastAsia="Times New Roman" w:hAnsi="Arial" w:cs="Arial"/>
          <w:sz w:val="24"/>
          <w:szCs w:val="24"/>
          <w:lang w:eastAsia="ru-RU"/>
        </w:rPr>
      </w:pPr>
      <w:r w:rsidRPr="00B5469B">
        <w:rPr>
          <w:rFonts w:ascii="Arial" w:eastAsia="Times New Roman" w:hAnsi="Arial" w:cs="Arial"/>
          <w:bCs/>
          <w:sz w:val="24"/>
          <w:szCs w:val="24"/>
          <w:shd w:val="clear" w:color="auto" w:fill="FFFFFF"/>
          <w:lang w:eastAsia="ru-RU"/>
        </w:rPr>
        <w:t>7</w:t>
      </w:r>
      <w:r w:rsidRPr="00B5469B">
        <w:rPr>
          <w:rFonts w:ascii="Arial" w:eastAsia="Times New Roman" w:hAnsi="Arial" w:cs="Arial"/>
          <w:sz w:val="24"/>
          <w:szCs w:val="24"/>
          <w:shd w:val="clear" w:color="auto" w:fill="FFFFFF"/>
          <w:lang w:eastAsia="ru-RU"/>
        </w:rPr>
        <w:t>. Результатом первой стадии являются:</w:t>
      </w:r>
    </w:p>
    <w:p w:rsidR="00E1171F" w:rsidRPr="00B5469B" w:rsidRDefault="00E1171F" w:rsidP="00E1171F">
      <w:pPr>
        <w:spacing w:after="0" w:line="240" w:lineRule="auto"/>
        <w:ind w:firstLine="567"/>
        <w:contextualSpacing/>
        <w:jc w:val="both"/>
        <w:rPr>
          <w:rFonts w:ascii="Arial" w:eastAsia="Times New Roman" w:hAnsi="Arial" w:cs="Arial"/>
          <w:sz w:val="24"/>
          <w:szCs w:val="24"/>
          <w:lang w:eastAsia="ru-RU"/>
        </w:rPr>
      </w:pPr>
      <w:r w:rsidRPr="00B5469B">
        <w:rPr>
          <w:rFonts w:ascii="Arial" w:eastAsia="Times New Roman" w:hAnsi="Arial" w:cs="Arial"/>
          <w:sz w:val="24"/>
          <w:szCs w:val="24"/>
          <w:shd w:val="clear" w:color="auto" w:fill="FFFFFF"/>
          <w:lang w:eastAsia="ru-RU"/>
        </w:rPr>
        <w:t>1) градостроительные планы земельных участков, в составе которых содержится информация, определенная частью 4 статьи 44 Градостроительного кодекса РФ;</w:t>
      </w:r>
    </w:p>
    <w:p w:rsidR="00E1171F" w:rsidRPr="00B5469B" w:rsidRDefault="00E1171F" w:rsidP="00E1171F">
      <w:pPr>
        <w:spacing w:after="0" w:line="240" w:lineRule="auto"/>
        <w:ind w:firstLine="567"/>
        <w:contextualSpacing/>
        <w:jc w:val="both"/>
        <w:rPr>
          <w:rFonts w:ascii="Arial" w:eastAsia="Times New Roman" w:hAnsi="Arial" w:cs="Arial"/>
          <w:sz w:val="24"/>
          <w:szCs w:val="24"/>
          <w:lang w:eastAsia="ru-RU"/>
        </w:rPr>
      </w:pPr>
      <w:r w:rsidRPr="00B5469B">
        <w:rPr>
          <w:rFonts w:ascii="Arial" w:eastAsia="Times New Roman" w:hAnsi="Arial" w:cs="Arial"/>
          <w:sz w:val="24"/>
          <w:szCs w:val="24"/>
          <w:shd w:val="clear" w:color="auto" w:fill="FFFFFF"/>
          <w:lang w:eastAsia="ru-RU"/>
        </w:rPr>
        <w:t>2) установленные границы земельных участков - выделение элементов планир</w:t>
      </w:r>
      <w:r w:rsidRPr="00B5469B">
        <w:rPr>
          <w:rFonts w:ascii="Arial" w:eastAsia="Times New Roman" w:hAnsi="Arial" w:cs="Arial"/>
          <w:sz w:val="24"/>
          <w:szCs w:val="24"/>
          <w:shd w:val="clear" w:color="auto" w:fill="FFFFFF"/>
          <w:lang w:eastAsia="ru-RU"/>
        </w:rPr>
        <w:t>о</w:t>
      </w:r>
      <w:r w:rsidRPr="00B5469B">
        <w:rPr>
          <w:rFonts w:ascii="Arial" w:eastAsia="Times New Roman" w:hAnsi="Arial" w:cs="Arial"/>
          <w:sz w:val="24"/>
          <w:szCs w:val="24"/>
          <w:shd w:val="clear" w:color="auto" w:fill="FFFFFF"/>
          <w:lang w:eastAsia="ru-RU"/>
        </w:rPr>
        <w:t>вочной структуры для формирования и предоставления земельных участков для ко</w:t>
      </w:r>
      <w:r w:rsidRPr="00B5469B">
        <w:rPr>
          <w:rFonts w:ascii="Arial" w:eastAsia="Times New Roman" w:hAnsi="Arial" w:cs="Arial"/>
          <w:sz w:val="24"/>
          <w:szCs w:val="24"/>
          <w:shd w:val="clear" w:color="auto" w:fill="FFFFFF"/>
          <w:lang w:eastAsia="ru-RU"/>
        </w:rPr>
        <w:t>м</w:t>
      </w:r>
      <w:r w:rsidRPr="00B5469B">
        <w:rPr>
          <w:rFonts w:ascii="Arial" w:eastAsia="Times New Roman" w:hAnsi="Arial" w:cs="Arial"/>
          <w:sz w:val="24"/>
          <w:szCs w:val="24"/>
          <w:shd w:val="clear" w:color="auto" w:fill="FFFFFF"/>
          <w:lang w:eastAsia="ru-RU"/>
        </w:rPr>
        <w:t xml:space="preserve">плексного освоения в целях жилищного и иного строительства. </w:t>
      </w:r>
    </w:p>
    <w:p w:rsidR="00E1171F" w:rsidRPr="00B5469B" w:rsidRDefault="00E1171F" w:rsidP="00E1171F">
      <w:pPr>
        <w:spacing w:after="0" w:line="240" w:lineRule="auto"/>
        <w:ind w:firstLine="567"/>
        <w:contextualSpacing/>
        <w:jc w:val="both"/>
        <w:rPr>
          <w:rFonts w:ascii="Arial" w:eastAsia="Times New Roman" w:hAnsi="Arial" w:cs="Arial"/>
          <w:sz w:val="24"/>
          <w:szCs w:val="24"/>
          <w:lang w:eastAsia="ru-RU"/>
        </w:rPr>
      </w:pPr>
      <w:proofErr w:type="gramStart"/>
      <w:r w:rsidRPr="00B5469B">
        <w:rPr>
          <w:rFonts w:ascii="Arial" w:eastAsia="Times New Roman" w:hAnsi="Arial" w:cs="Arial"/>
          <w:sz w:val="24"/>
          <w:szCs w:val="24"/>
          <w:shd w:val="clear" w:color="auto" w:fill="FFFFFF"/>
          <w:lang w:eastAsia="ru-RU"/>
        </w:rPr>
        <w:t>Порядок действий по планировке территории определяется законодательством о градостроительной деятельности, в соответствии с ним – настоящими Правилами, соответствующим положением, утвержденным решением администрации муниципальн</w:t>
      </w:r>
      <w:r w:rsidRPr="00B5469B">
        <w:rPr>
          <w:rFonts w:ascii="Arial" w:eastAsia="Times New Roman" w:hAnsi="Arial" w:cs="Arial"/>
          <w:sz w:val="24"/>
          <w:szCs w:val="24"/>
          <w:shd w:val="clear" w:color="auto" w:fill="FFFFFF"/>
          <w:lang w:eastAsia="ru-RU"/>
        </w:rPr>
        <w:t>о</w:t>
      </w:r>
      <w:r w:rsidRPr="00B5469B">
        <w:rPr>
          <w:rFonts w:ascii="Arial" w:eastAsia="Times New Roman" w:hAnsi="Arial" w:cs="Arial"/>
          <w:sz w:val="24"/>
          <w:szCs w:val="24"/>
          <w:shd w:val="clear" w:color="auto" w:fill="FFFFFF"/>
          <w:lang w:eastAsia="ru-RU"/>
        </w:rPr>
        <w:t xml:space="preserve">го района </w:t>
      </w:r>
      <w:proofErr w:type="spellStart"/>
      <w:r w:rsidRPr="00B5469B">
        <w:rPr>
          <w:rFonts w:ascii="Arial" w:eastAsia="Times New Roman" w:hAnsi="Arial" w:cs="Arial"/>
          <w:sz w:val="24"/>
          <w:szCs w:val="24"/>
          <w:shd w:val="clear" w:color="auto" w:fill="FFFFFF"/>
          <w:lang w:eastAsia="ru-RU"/>
        </w:rPr>
        <w:t>Кармаскалинский</w:t>
      </w:r>
      <w:proofErr w:type="spellEnd"/>
      <w:r w:rsidRPr="00B5469B">
        <w:rPr>
          <w:rFonts w:ascii="Arial" w:eastAsia="Times New Roman" w:hAnsi="Arial" w:cs="Arial"/>
          <w:sz w:val="24"/>
          <w:szCs w:val="24"/>
          <w:shd w:val="clear" w:color="auto" w:fill="FFFFFF"/>
          <w:lang w:eastAsia="ru-RU"/>
        </w:rPr>
        <w:t xml:space="preserve"> район, а до его утверждения регулируется временным П</w:t>
      </w:r>
      <w:r w:rsidRPr="00B5469B">
        <w:rPr>
          <w:rFonts w:ascii="Arial" w:eastAsia="Times New Roman" w:hAnsi="Arial" w:cs="Arial"/>
          <w:sz w:val="24"/>
          <w:szCs w:val="24"/>
          <w:shd w:val="clear" w:color="auto" w:fill="FFFFFF"/>
          <w:lang w:eastAsia="ru-RU"/>
        </w:rPr>
        <w:t>о</w:t>
      </w:r>
      <w:r w:rsidRPr="00B5469B">
        <w:rPr>
          <w:rFonts w:ascii="Arial" w:eastAsia="Times New Roman" w:hAnsi="Arial" w:cs="Arial"/>
          <w:sz w:val="24"/>
          <w:szCs w:val="24"/>
          <w:shd w:val="clear" w:color="auto" w:fill="FFFFFF"/>
          <w:lang w:eastAsia="ru-RU"/>
        </w:rPr>
        <w:t xml:space="preserve">ложением о едином порядке разработки </w:t>
      </w:r>
      <w:proofErr w:type="spellStart"/>
      <w:r w:rsidRPr="00B5469B">
        <w:rPr>
          <w:rFonts w:ascii="Arial" w:eastAsia="Times New Roman" w:hAnsi="Arial" w:cs="Arial"/>
          <w:sz w:val="24"/>
          <w:szCs w:val="24"/>
          <w:shd w:val="clear" w:color="auto" w:fill="FFFFFF"/>
          <w:lang w:eastAsia="ru-RU"/>
        </w:rPr>
        <w:t>предпроектной</w:t>
      </w:r>
      <w:proofErr w:type="spellEnd"/>
      <w:r w:rsidRPr="00B5469B">
        <w:rPr>
          <w:rFonts w:ascii="Arial" w:eastAsia="Times New Roman" w:hAnsi="Arial" w:cs="Arial"/>
          <w:sz w:val="24"/>
          <w:szCs w:val="24"/>
          <w:shd w:val="clear" w:color="auto" w:fill="FFFFFF"/>
          <w:lang w:eastAsia="ru-RU"/>
        </w:rPr>
        <w:t xml:space="preserve"> и проектной документации в сельском поселении </w:t>
      </w:r>
      <w:proofErr w:type="spellStart"/>
      <w:r>
        <w:rPr>
          <w:rFonts w:ascii="Arial" w:eastAsia="Times New Roman" w:hAnsi="Arial" w:cs="Arial"/>
          <w:sz w:val="24"/>
          <w:szCs w:val="24"/>
          <w:shd w:val="clear" w:color="auto" w:fill="FFFFFF"/>
          <w:lang w:eastAsia="ru-RU"/>
        </w:rPr>
        <w:t>Старобабичевский</w:t>
      </w:r>
      <w:proofErr w:type="spellEnd"/>
      <w:r w:rsidRPr="00B5469B">
        <w:rPr>
          <w:rFonts w:ascii="Arial" w:eastAsia="Times New Roman" w:hAnsi="Arial" w:cs="Arial"/>
          <w:sz w:val="24"/>
          <w:szCs w:val="24"/>
          <w:shd w:val="clear" w:color="auto" w:fill="FFFFFF"/>
          <w:lang w:eastAsia="ru-RU"/>
        </w:rPr>
        <w:t xml:space="preserve"> сельсовет, утвержденным постановлением главы администрации муниципального района </w:t>
      </w:r>
      <w:proofErr w:type="spellStart"/>
      <w:r w:rsidRPr="00B5469B">
        <w:rPr>
          <w:rFonts w:ascii="Arial" w:eastAsia="Times New Roman" w:hAnsi="Arial" w:cs="Arial"/>
          <w:sz w:val="24"/>
          <w:szCs w:val="24"/>
          <w:shd w:val="clear" w:color="auto" w:fill="FFFFFF"/>
          <w:lang w:eastAsia="ru-RU"/>
        </w:rPr>
        <w:t>Кармаскалинский</w:t>
      </w:r>
      <w:proofErr w:type="spellEnd"/>
      <w:r w:rsidRPr="00B5469B">
        <w:rPr>
          <w:rFonts w:ascii="Arial" w:eastAsia="Times New Roman" w:hAnsi="Arial" w:cs="Arial"/>
          <w:sz w:val="24"/>
          <w:szCs w:val="24"/>
          <w:shd w:val="clear" w:color="auto" w:fill="FFFFFF"/>
          <w:lang w:eastAsia="ru-RU"/>
        </w:rPr>
        <w:t xml:space="preserve"> район, принятых в развитие настоящим Правил. </w:t>
      </w:r>
      <w:proofErr w:type="gramEnd"/>
    </w:p>
    <w:p w:rsidR="00E1171F" w:rsidRPr="00B5469B" w:rsidRDefault="00E1171F" w:rsidP="00E1171F">
      <w:pPr>
        <w:spacing w:after="0" w:line="240" w:lineRule="auto"/>
        <w:ind w:firstLine="567"/>
        <w:contextualSpacing/>
        <w:jc w:val="both"/>
        <w:rPr>
          <w:rFonts w:ascii="Arial" w:eastAsia="Times New Roman" w:hAnsi="Arial" w:cs="Arial"/>
          <w:sz w:val="24"/>
          <w:szCs w:val="24"/>
          <w:lang w:eastAsia="ru-RU"/>
        </w:rPr>
      </w:pPr>
      <w:r w:rsidRPr="00B5469B">
        <w:rPr>
          <w:rFonts w:ascii="Arial" w:eastAsia="Times New Roman" w:hAnsi="Arial" w:cs="Arial"/>
          <w:bCs/>
          <w:sz w:val="24"/>
          <w:szCs w:val="24"/>
          <w:shd w:val="clear" w:color="auto" w:fill="FFFFFF"/>
          <w:lang w:eastAsia="ru-RU"/>
        </w:rPr>
        <w:t>8.</w:t>
      </w:r>
      <w:r w:rsidRPr="00B5469B">
        <w:rPr>
          <w:rFonts w:ascii="Arial" w:eastAsia="Times New Roman" w:hAnsi="Arial" w:cs="Arial"/>
          <w:b/>
          <w:bCs/>
          <w:sz w:val="24"/>
          <w:szCs w:val="24"/>
          <w:shd w:val="clear" w:color="auto" w:fill="FFFFFF"/>
          <w:lang w:eastAsia="ru-RU"/>
        </w:rPr>
        <w:t xml:space="preserve"> </w:t>
      </w:r>
      <w:r w:rsidRPr="00B5469B">
        <w:rPr>
          <w:rFonts w:ascii="Arial" w:eastAsia="Times New Roman" w:hAnsi="Arial" w:cs="Arial"/>
          <w:sz w:val="24"/>
          <w:szCs w:val="24"/>
          <w:shd w:val="clear" w:color="auto" w:fill="FFFFFF"/>
          <w:lang w:eastAsia="ru-RU"/>
        </w:rPr>
        <w:t>Установленные границы земельных участков в составе документации по план</w:t>
      </w:r>
      <w:r w:rsidRPr="00B5469B">
        <w:rPr>
          <w:rFonts w:ascii="Arial" w:eastAsia="Times New Roman" w:hAnsi="Arial" w:cs="Arial"/>
          <w:sz w:val="24"/>
          <w:szCs w:val="24"/>
          <w:shd w:val="clear" w:color="auto" w:fill="FFFFFF"/>
          <w:lang w:eastAsia="ru-RU"/>
        </w:rPr>
        <w:t>и</w:t>
      </w:r>
      <w:r w:rsidRPr="00B5469B">
        <w:rPr>
          <w:rFonts w:ascii="Arial" w:eastAsia="Times New Roman" w:hAnsi="Arial" w:cs="Arial"/>
          <w:sz w:val="24"/>
          <w:szCs w:val="24"/>
          <w:shd w:val="clear" w:color="auto" w:fill="FFFFFF"/>
          <w:lang w:eastAsia="ru-RU"/>
        </w:rPr>
        <w:t xml:space="preserve">ровке территории, утвержденные главой администрации муниципального района </w:t>
      </w:r>
      <w:proofErr w:type="spellStart"/>
      <w:r w:rsidRPr="00B5469B">
        <w:rPr>
          <w:rFonts w:ascii="Arial" w:eastAsia="Times New Roman" w:hAnsi="Arial" w:cs="Arial"/>
          <w:sz w:val="24"/>
          <w:szCs w:val="24"/>
          <w:shd w:val="clear" w:color="auto" w:fill="FFFFFF"/>
          <w:lang w:eastAsia="ru-RU"/>
        </w:rPr>
        <w:t>Ка</w:t>
      </w:r>
      <w:r w:rsidRPr="00B5469B">
        <w:rPr>
          <w:rFonts w:ascii="Arial" w:eastAsia="Times New Roman" w:hAnsi="Arial" w:cs="Arial"/>
          <w:sz w:val="24"/>
          <w:szCs w:val="24"/>
          <w:shd w:val="clear" w:color="auto" w:fill="FFFFFF"/>
          <w:lang w:eastAsia="ru-RU"/>
        </w:rPr>
        <w:t>р</w:t>
      </w:r>
      <w:r w:rsidRPr="00B5469B">
        <w:rPr>
          <w:rFonts w:ascii="Arial" w:eastAsia="Times New Roman" w:hAnsi="Arial" w:cs="Arial"/>
          <w:sz w:val="24"/>
          <w:szCs w:val="24"/>
          <w:shd w:val="clear" w:color="auto" w:fill="FFFFFF"/>
          <w:lang w:eastAsia="ru-RU"/>
        </w:rPr>
        <w:t>маскалинский</w:t>
      </w:r>
      <w:proofErr w:type="spellEnd"/>
      <w:r w:rsidRPr="00B5469B">
        <w:rPr>
          <w:rFonts w:ascii="Arial" w:eastAsia="Times New Roman" w:hAnsi="Arial" w:cs="Arial"/>
          <w:sz w:val="24"/>
          <w:szCs w:val="24"/>
          <w:shd w:val="clear" w:color="auto" w:fill="FFFFFF"/>
          <w:lang w:eastAsia="ru-RU"/>
        </w:rPr>
        <w:t xml:space="preserve"> район, являются основанием для второй стадии действий – формирования земельных участков посредством производства земл</w:t>
      </w:r>
      <w:r w:rsidRPr="00B5469B">
        <w:rPr>
          <w:rFonts w:ascii="Arial" w:eastAsia="Times New Roman" w:hAnsi="Arial" w:cs="Arial"/>
          <w:sz w:val="24"/>
          <w:szCs w:val="24"/>
          <w:shd w:val="clear" w:color="auto" w:fill="FFFFFF"/>
          <w:lang w:eastAsia="ru-RU"/>
        </w:rPr>
        <w:t>е</w:t>
      </w:r>
      <w:r w:rsidRPr="00B5469B">
        <w:rPr>
          <w:rFonts w:ascii="Arial" w:eastAsia="Times New Roman" w:hAnsi="Arial" w:cs="Arial"/>
          <w:sz w:val="24"/>
          <w:szCs w:val="24"/>
          <w:shd w:val="clear" w:color="auto" w:fill="FFFFFF"/>
          <w:lang w:eastAsia="ru-RU"/>
        </w:rPr>
        <w:t xml:space="preserve">устроительных работ. </w:t>
      </w:r>
    </w:p>
    <w:p w:rsidR="00E1171F" w:rsidRPr="00B5469B" w:rsidRDefault="00E1171F" w:rsidP="00E1171F">
      <w:pPr>
        <w:spacing w:after="0" w:line="240" w:lineRule="auto"/>
        <w:ind w:firstLine="567"/>
        <w:contextualSpacing/>
        <w:jc w:val="both"/>
        <w:rPr>
          <w:rFonts w:ascii="Arial" w:eastAsia="Times New Roman" w:hAnsi="Arial" w:cs="Arial"/>
          <w:sz w:val="24"/>
          <w:szCs w:val="24"/>
          <w:lang w:eastAsia="ru-RU"/>
        </w:rPr>
      </w:pPr>
      <w:r w:rsidRPr="00B5469B">
        <w:rPr>
          <w:rFonts w:ascii="Arial" w:eastAsia="Times New Roman" w:hAnsi="Arial" w:cs="Arial"/>
          <w:sz w:val="24"/>
          <w:szCs w:val="24"/>
          <w:shd w:val="clear" w:color="auto" w:fill="FFFFFF"/>
          <w:lang w:eastAsia="ru-RU"/>
        </w:rPr>
        <w:t>Если в результате землеустроительных работ возникла необходимость изменения границ земельного участка (в пределах, не превышающих нормативно обусловленные показатели), в документацию по планировке территории вносятся изменения в поря</w:t>
      </w:r>
      <w:r w:rsidRPr="00B5469B">
        <w:rPr>
          <w:rFonts w:ascii="Arial" w:eastAsia="Times New Roman" w:hAnsi="Arial" w:cs="Arial"/>
          <w:sz w:val="24"/>
          <w:szCs w:val="24"/>
          <w:shd w:val="clear" w:color="auto" w:fill="FFFFFF"/>
          <w:lang w:eastAsia="ru-RU"/>
        </w:rPr>
        <w:t>д</w:t>
      </w:r>
      <w:r w:rsidRPr="00B5469B">
        <w:rPr>
          <w:rFonts w:ascii="Arial" w:eastAsia="Times New Roman" w:hAnsi="Arial" w:cs="Arial"/>
          <w:sz w:val="24"/>
          <w:szCs w:val="24"/>
          <w:shd w:val="clear" w:color="auto" w:fill="FFFFFF"/>
          <w:lang w:eastAsia="ru-RU"/>
        </w:rPr>
        <w:t xml:space="preserve">ке, который может быть установлен постановлением главы сельского поселения </w:t>
      </w:r>
      <w:proofErr w:type="spellStart"/>
      <w:r>
        <w:rPr>
          <w:rFonts w:ascii="Arial" w:eastAsia="Times New Roman" w:hAnsi="Arial" w:cs="Arial"/>
          <w:sz w:val="24"/>
          <w:szCs w:val="24"/>
          <w:shd w:val="clear" w:color="auto" w:fill="FFFFFF"/>
          <w:lang w:eastAsia="ru-RU"/>
        </w:rPr>
        <w:t>Ст</w:t>
      </w:r>
      <w:r>
        <w:rPr>
          <w:rFonts w:ascii="Arial" w:eastAsia="Times New Roman" w:hAnsi="Arial" w:cs="Arial"/>
          <w:sz w:val="24"/>
          <w:szCs w:val="24"/>
          <w:shd w:val="clear" w:color="auto" w:fill="FFFFFF"/>
          <w:lang w:eastAsia="ru-RU"/>
        </w:rPr>
        <w:t>а</w:t>
      </w:r>
      <w:r>
        <w:rPr>
          <w:rFonts w:ascii="Arial" w:eastAsia="Times New Roman" w:hAnsi="Arial" w:cs="Arial"/>
          <w:sz w:val="24"/>
          <w:szCs w:val="24"/>
          <w:shd w:val="clear" w:color="auto" w:fill="FFFFFF"/>
          <w:lang w:eastAsia="ru-RU"/>
        </w:rPr>
        <w:t>робабичевский</w:t>
      </w:r>
      <w:proofErr w:type="spellEnd"/>
      <w:r w:rsidRPr="00B5469B">
        <w:rPr>
          <w:rFonts w:ascii="Arial" w:eastAsia="Times New Roman" w:hAnsi="Arial" w:cs="Arial"/>
          <w:sz w:val="24"/>
          <w:szCs w:val="24"/>
          <w:shd w:val="clear" w:color="auto" w:fill="FFFFFF"/>
          <w:lang w:eastAsia="ru-RU"/>
        </w:rPr>
        <w:t xml:space="preserve"> сельсовет.</w:t>
      </w:r>
    </w:p>
    <w:p w:rsidR="00E1171F" w:rsidRPr="00B5469B" w:rsidRDefault="00E1171F" w:rsidP="00E1171F">
      <w:pPr>
        <w:spacing w:after="0" w:line="240" w:lineRule="auto"/>
        <w:ind w:firstLine="567"/>
        <w:contextualSpacing/>
        <w:jc w:val="both"/>
        <w:rPr>
          <w:rFonts w:ascii="Arial" w:eastAsia="Times New Roman" w:hAnsi="Arial" w:cs="Arial"/>
          <w:sz w:val="24"/>
          <w:szCs w:val="24"/>
          <w:lang w:eastAsia="ru-RU"/>
        </w:rPr>
      </w:pPr>
      <w:r w:rsidRPr="00F5114F">
        <w:rPr>
          <w:rFonts w:ascii="Arial" w:eastAsia="Times New Roman" w:hAnsi="Arial" w:cs="Arial"/>
          <w:bCs/>
          <w:sz w:val="24"/>
          <w:szCs w:val="24"/>
          <w:shd w:val="clear" w:color="auto" w:fill="FFFFFF"/>
          <w:lang w:eastAsia="ru-RU"/>
        </w:rPr>
        <w:t>9.</w:t>
      </w:r>
      <w:r w:rsidRPr="00B5469B">
        <w:rPr>
          <w:rFonts w:ascii="Arial" w:eastAsia="Times New Roman" w:hAnsi="Arial" w:cs="Arial"/>
          <w:b/>
          <w:bCs/>
          <w:sz w:val="24"/>
          <w:szCs w:val="24"/>
          <w:shd w:val="clear" w:color="auto" w:fill="FFFFFF"/>
          <w:lang w:eastAsia="ru-RU"/>
        </w:rPr>
        <w:t xml:space="preserve"> </w:t>
      </w:r>
      <w:r w:rsidRPr="00B5469B">
        <w:rPr>
          <w:rFonts w:ascii="Arial" w:eastAsia="Times New Roman" w:hAnsi="Arial" w:cs="Arial"/>
          <w:sz w:val="24"/>
          <w:szCs w:val="24"/>
          <w:shd w:val="clear" w:color="auto" w:fill="FFFFFF"/>
          <w:lang w:eastAsia="ru-RU"/>
        </w:rPr>
        <w:t xml:space="preserve">Результатом второй стадии являются: </w:t>
      </w:r>
    </w:p>
    <w:p w:rsidR="00E1171F" w:rsidRPr="00B5469B" w:rsidRDefault="00E1171F" w:rsidP="00E1171F">
      <w:pPr>
        <w:spacing w:after="0" w:line="240" w:lineRule="auto"/>
        <w:ind w:firstLine="567"/>
        <w:contextualSpacing/>
        <w:jc w:val="both"/>
        <w:rPr>
          <w:rFonts w:ascii="Arial" w:eastAsia="Times New Roman" w:hAnsi="Arial" w:cs="Arial"/>
          <w:sz w:val="24"/>
          <w:szCs w:val="24"/>
          <w:lang w:eastAsia="ru-RU"/>
        </w:rPr>
      </w:pPr>
      <w:r w:rsidRPr="00B5469B">
        <w:rPr>
          <w:rFonts w:ascii="Arial" w:eastAsia="Times New Roman" w:hAnsi="Arial" w:cs="Arial"/>
          <w:sz w:val="24"/>
          <w:szCs w:val="24"/>
          <w:shd w:val="clear" w:color="auto" w:fill="FFFFFF"/>
          <w:lang w:eastAsia="ru-RU"/>
        </w:rPr>
        <w:t>1) проект границ земельных участков;</w:t>
      </w:r>
    </w:p>
    <w:p w:rsidR="00E1171F" w:rsidRPr="00B5469B" w:rsidRDefault="00E1171F" w:rsidP="00E1171F">
      <w:pPr>
        <w:spacing w:after="0" w:line="240" w:lineRule="auto"/>
        <w:ind w:firstLine="567"/>
        <w:contextualSpacing/>
        <w:jc w:val="both"/>
        <w:rPr>
          <w:rFonts w:ascii="Arial" w:eastAsia="Times New Roman" w:hAnsi="Arial" w:cs="Arial"/>
          <w:sz w:val="24"/>
          <w:szCs w:val="24"/>
          <w:lang w:eastAsia="ru-RU"/>
        </w:rPr>
      </w:pPr>
      <w:r w:rsidRPr="00B5469B">
        <w:rPr>
          <w:rFonts w:ascii="Arial" w:eastAsia="Times New Roman" w:hAnsi="Arial" w:cs="Arial"/>
          <w:sz w:val="24"/>
          <w:szCs w:val="24"/>
          <w:shd w:val="clear" w:color="auto" w:fill="FFFFFF"/>
          <w:lang w:eastAsia="ru-RU"/>
        </w:rPr>
        <w:t xml:space="preserve">2) кадастровые паспорта о земельных участках. </w:t>
      </w:r>
    </w:p>
    <w:p w:rsidR="00E1171F" w:rsidRPr="00B5469B" w:rsidRDefault="00E1171F" w:rsidP="00E1171F">
      <w:pPr>
        <w:spacing w:after="0" w:line="240" w:lineRule="auto"/>
        <w:ind w:firstLine="567"/>
        <w:contextualSpacing/>
        <w:jc w:val="both"/>
        <w:rPr>
          <w:rFonts w:ascii="Arial" w:eastAsia="Times New Roman" w:hAnsi="Arial" w:cs="Arial"/>
          <w:sz w:val="24"/>
          <w:szCs w:val="24"/>
          <w:lang w:eastAsia="ru-RU"/>
        </w:rPr>
      </w:pPr>
      <w:r w:rsidRPr="00B5469B">
        <w:rPr>
          <w:rFonts w:ascii="Arial" w:eastAsia="Times New Roman" w:hAnsi="Arial" w:cs="Arial"/>
          <w:sz w:val="24"/>
          <w:szCs w:val="24"/>
          <w:shd w:val="clear" w:color="auto" w:fill="FFFFFF"/>
          <w:lang w:eastAsia="ru-RU"/>
        </w:rPr>
        <w:t>Земельный участок, находящийся в государственной или муниципальной собс</w:t>
      </w:r>
      <w:r w:rsidRPr="00B5469B">
        <w:rPr>
          <w:rFonts w:ascii="Arial" w:eastAsia="Times New Roman" w:hAnsi="Arial" w:cs="Arial"/>
          <w:sz w:val="24"/>
          <w:szCs w:val="24"/>
          <w:shd w:val="clear" w:color="auto" w:fill="FFFFFF"/>
          <w:lang w:eastAsia="ru-RU"/>
        </w:rPr>
        <w:t>т</w:t>
      </w:r>
      <w:r w:rsidRPr="00B5469B">
        <w:rPr>
          <w:rFonts w:ascii="Arial" w:eastAsia="Times New Roman" w:hAnsi="Arial" w:cs="Arial"/>
          <w:sz w:val="24"/>
          <w:szCs w:val="24"/>
          <w:shd w:val="clear" w:color="auto" w:fill="FFFFFF"/>
          <w:lang w:eastAsia="ru-RU"/>
        </w:rPr>
        <w:t>венности, может быть предоставлен физическим и юридическим лицам для строител</w:t>
      </w:r>
      <w:r w:rsidRPr="00B5469B">
        <w:rPr>
          <w:rFonts w:ascii="Arial" w:eastAsia="Times New Roman" w:hAnsi="Arial" w:cs="Arial"/>
          <w:sz w:val="24"/>
          <w:szCs w:val="24"/>
          <w:shd w:val="clear" w:color="auto" w:fill="FFFFFF"/>
          <w:lang w:eastAsia="ru-RU"/>
        </w:rPr>
        <w:t>ь</w:t>
      </w:r>
      <w:r w:rsidRPr="00B5469B">
        <w:rPr>
          <w:rFonts w:ascii="Arial" w:eastAsia="Times New Roman" w:hAnsi="Arial" w:cs="Arial"/>
          <w:sz w:val="24"/>
          <w:szCs w:val="24"/>
          <w:shd w:val="clear" w:color="auto" w:fill="FFFFFF"/>
          <w:lang w:eastAsia="ru-RU"/>
        </w:rPr>
        <w:t xml:space="preserve">ства только при наличии кадастрового паспорта земельного участка, утвержденного в соответствии с законодательством о государственном земельном кадастре. </w:t>
      </w:r>
    </w:p>
    <w:p w:rsidR="00E1171F" w:rsidRPr="00B5469B" w:rsidRDefault="00E1171F" w:rsidP="00E1171F">
      <w:pPr>
        <w:spacing w:after="0" w:line="240" w:lineRule="auto"/>
        <w:ind w:firstLine="567"/>
        <w:contextualSpacing/>
        <w:jc w:val="both"/>
        <w:rPr>
          <w:rFonts w:ascii="Arial" w:eastAsia="Times New Roman" w:hAnsi="Arial" w:cs="Arial"/>
          <w:sz w:val="24"/>
          <w:szCs w:val="24"/>
          <w:lang w:eastAsia="ru-RU"/>
        </w:rPr>
      </w:pPr>
      <w:r w:rsidRPr="00F5114F">
        <w:rPr>
          <w:rFonts w:ascii="Arial" w:eastAsia="Times New Roman" w:hAnsi="Arial" w:cs="Arial"/>
          <w:bCs/>
          <w:sz w:val="24"/>
          <w:szCs w:val="24"/>
          <w:shd w:val="clear" w:color="auto" w:fill="FFFFFF"/>
          <w:lang w:eastAsia="ru-RU"/>
        </w:rPr>
        <w:t>10.</w:t>
      </w:r>
      <w:r w:rsidRPr="00F5114F">
        <w:rPr>
          <w:rFonts w:ascii="Arial" w:eastAsia="Times New Roman" w:hAnsi="Arial" w:cs="Arial"/>
          <w:sz w:val="24"/>
          <w:szCs w:val="24"/>
          <w:shd w:val="clear" w:color="auto" w:fill="FFFFFF"/>
          <w:lang w:eastAsia="ru-RU"/>
        </w:rPr>
        <w:t xml:space="preserve"> </w:t>
      </w:r>
      <w:proofErr w:type="gramStart"/>
      <w:r w:rsidRPr="00B5469B">
        <w:rPr>
          <w:rFonts w:ascii="Arial" w:eastAsia="Times New Roman" w:hAnsi="Arial" w:cs="Arial"/>
          <w:sz w:val="24"/>
          <w:szCs w:val="24"/>
          <w:shd w:val="clear" w:color="auto" w:fill="FFFFFF"/>
          <w:lang w:eastAsia="ru-RU"/>
        </w:rPr>
        <w:t>Наличие градостроительного плана земельного участка является необход</w:t>
      </w:r>
      <w:r w:rsidRPr="00B5469B">
        <w:rPr>
          <w:rFonts w:ascii="Arial" w:eastAsia="Times New Roman" w:hAnsi="Arial" w:cs="Arial"/>
          <w:sz w:val="24"/>
          <w:szCs w:val="24"/>
          <w:shd w:val="clear" w:color="auto" w:fill="FFFFFF"/>
          <w:lang w:eastAsia="ru-RU"/>
        </w:rPr>
        <w:t>и</w:t>
      </w:r>
      <w:r w:rsidRPr="00B5469B">
        <w:rPr>
          <w:rFonts w:ascii="Arial" w:eastAsia="Times New Roman" w:hAnsi="Arial" w:cs="Arial"/>
          <w:sz w:val="24"/>
          <w:szCs w:val="24"/>
          <w:shd w:val="clear" w:color="auto" w:fill="FFFFFF"/>
          <w:lang w:eastAsia="ru-RU"/>
        </w:rPr>
        <w:t>мым условием для подготовки проектной документации на объект капитального стро</w:t>
      </w:r>
      <w:r w:rsidRPr="00B5469B">
        <w:rPr>
          <w:rFonts w:ascii="Arial" w:eastAsia="Times New Roman" w:hAnsi="Arial" w:cs="Arial"/>
          <w:sz w:val="24"/>
          <w:szCs w:val="24"/>
          <w:shd w:val="clear" w:color="auto" w:fill="FFFFFF"/>
          <w:lang w:eastAsia="ru-RU"/>
        </w:rPr>
        <w:t>и</w:t>
      </w:r>
      <w:r w:rsidRPr="00B5469B">
        <w:rPr>
          <w:rFonts w:ascii="Arial" w:eastAsia="Times New Roman" w:hAnsi="Arial" w:cs="Arial"/>
          <w:sz w:val="24"/>
          <w:szCs w:val="24"/>
          <w:shd w:val="clear" w:color="auto" w:fill="FFFFFF"/>
          <w:lang w:eastAsia="ru-RU"/>
        </w:rPr>
        <w:t>тельства и получения разрешения на его строительство в порядке, предусмотренном законодательством о градостроительной деятельности, в соответствии с ним насто</w:t>
      </w:r>
      <w:r w:rsidRPr="00B5469B">
        <w:rPr>
          <w:rFonts w:ascii="Arial" w:eastAsia="Times New Roman" w:hAnsi="Arial" w:cs="Arial"/>
          <w:sz w:val="24"/>
          <w:szCs w:val="24"/>
          <w:shd w:val="clear" w:color="auto" w:fill="FFFFFF"/>
          <w:lang w:eastAsia="ru-RU"/>
        </w:rPr>
        <w:t>я</w:t>
      </w:r>
      <w:r w:rsidRPr="00B5469B">
        <w:rPr>
          <w:rFonts w:ascii="Arial" w:eastAsia="Times New Roman" w:hAnsi="Arial" w:cs="Arial"/>
          <w:sz w:val="24"/>
          <w:szCs w:val="24"/>
          <w:shd w:val="clear" w:color="auto" w:fill="FFFFFF"/>
          <w:lang w:eastAsia="ru-RU"/>
        </w:rPr>
        <w:t xml:space="preserve">щими Правилами, а также соответствующим положением, утвержденным решением главы администрации муниципального района </w:t>
      </w:r>
      <w:proofErr w:type="spellStart"/>
      <w:r w:rsidRPr="00B5469B">
        <w:rPr>
          <w:rFonts w:ascii="Arial" w:eastAsia="Times New Roman" w:hAnsi="Arial" w:cs="Arial"/>
          <w:sz w:val="24"/>
          <w:szCs w:val="24"/>
          <w:shd w:val="clear" w:color="auto" w:fill="FFFFFF"/>
          <w:lang w:eastAsia="ru-RU"/>
        </w:rPr>
        <w:t>Кармаскалинский</w:t>
      </w:r>
      <w:proofErr w:type="spellEnd"/>
      <w:r w:rsidRPr="00B5469B">
        <w:rPr>
          <w:rFonts w:ascii="Arial" w:eastAsia="Times New Roman" w:hAnsi="Arial" w:cs="Arial"/>
          <w:sz w:val="24"/>
          <w:szCs w:val="24"/>
          <w:shd w:val="clear" w:color="auto" w:fill="FFFFFF"/>
          <w:lang w:eastAsia="ru-RU"/>
        </w:rPr>
        <w:t xml:space="preserve"> район, а до его утве</w:t>
      </w:r>
      <w:r w:rsidRPr="00B5469B">
        <w:rPr>
          <w:rFonts w:ascii="Arial" w:eastAsia="Times New Roman" w:hAnsi="Arial" w:cs="Arial"/>
          <w:sz w:val="24"/>
          <w:szCs w:val="24"/>
          <w:shd w:val="clear" w:color="auto" w:fill="FFFFFF"/>
          <w:lang w:eastAsia="ru-RU"/>
        </w:rPr>
        <w:t>р</w:t>
      </w:r>
      <w:r w:rsidRPr="00B5469B">
        <w:rPr>
          <w:rFonts w:ascii="Arial" w:eastAsia="Times New Roman" w:hAnsi="Arial" w:cs="Arial"/>
          <w:sz w:val="24"/>
          <w:szCs w:val="24"/>
          <w:shd w:val="clear" w:color="auto" w:fill="FFFFFF"/>
          <w:lang w:eastAsia="ru-RU"/>
        </w:rPr>
        <w:t>ждения регулируется временным Положением о порядке подготовки, утверждения, р</w:t>
      </w:r>
      <w:r w:rsidRPr="00B5469B">
        <w:rPr>
          <w:rFonts w:ascii="Arial" w:eastAsia="Times New Roman" w:hAnsi="Arial" w:cs="Arial"/>
          <w:sz w:val="24"/>
          <w:szCs w:val="24"/>
          <w:shd w:val="clear" w:color="auto" w:fill="FFFFFF"/>
          <w:lang w:eastAsia="ru-RU"/>
        </w:rPr>
        <w:t>е</w:t>
      </w:r>
      <w:r w:rsidRPr="00B5469B">
        <w:rPr>
          <w:rFonts w:ascii="Arial" w:eastAsia="Times New Roman" w:hAnsi="Arial" w:cs="Arial"/>
          <w:sz w:val="24"/>
          <w:szCs w:val="24"/>
          <w:shd w:val="clear" w:color="auto" w:fill="FFFFFF"/>
          <w:lang w:eastAsia="ru-RU"/>
        </w:rPr>
        <w:t>гистрации и</w:t>
      </w:r>
      <w:proofErr w:type="gramEnd"/>
      <w:r w:rsidRPr="00B5469B">
        <w:rPr>
          <w:rFonts w:ascii="Arial" w:eastAsia="Times New Roman" w:hAnsi="Arial" w:cs="Arial"/>
          <w:sz w:val="24"/>
          <w:szCs w:val="24"/>
          <w:shd w:val="clear" w:color="auto" w:fill="FFFFFF"/>
          <w:lang w:eastAsia="ru-RU"/>
        </w:rPr>
        <w:t xml:space="preserve"> выдачи градостроительных планов земельных участков на территории сельского поселения </w:t>
      </w:r>
      <w:proofErr w:type="spellStart"/>
      <w:r>
        <w:rPr>
          <w:rFonts w:ascii="Arial" w:eastAsia="Times New Roman" w:hAnsi="Arial" w:cs="Arial"/>
          <w:sz w:val="24"/>
          <w:szCs w:val="24"/>
          <w:shd w:val="clear" w:color="auto" w:fill="FFFFFF"/>
          <w:lang w:eastAsia="ru-RU"/>
        </w:rPr>
        <w:t>Старобабичевский</w:t>
      </w:r>
      <w:proofErr w:type="spellEnd"/>
      <w:r w:rsidRPr="00B5469B">
        <w:rPr>
          <w:rFonts w:ascii="Arial" w:eastAsia="Times New Roman" w:hAnsi="Arial" w:cs="Arial"/>
          <w:sz w:val="24"/>
          <w:szCs w:val="24"/>
          <w:shd w:val="clear" w:color="auto" w:fill="FFFFFF"/>
          <w:lang w:eastAsia="ru-RU"/>
        </w:rPr>
        <w:t xml:space="preserve"> сельсовет, принятых в развитие настоящих Правил. </w:t>
      </w:r>
    </w:p>
    <w:p w:rsidR="00E1171F" w:rsidRPr="00B5469B" w:rsidRDefault="00E1171F" w:rsidP="00E1171F">
      <w:pPr>
        <w:spacing w:after="0" w:line="240" w:lineRule="auto"/>
        <w:ind w:firstLine="567"/>
        <w:contextualSpacing/>
        <w:jc w:val="both"/>
        <w:rPr>
          <w:rFonts w:ascii="Arial" w:eastAsia="Times New Roman" w:hAnsi="Arial" w:cs="Arial"/>
          <w:sz w:val="24"/>
          <w:szCs w:val="24"/>
          <w:lang w:eastAsia="ru-RU"/>
        </w:rPr>
      </w:pPr>
      <w:proofErr w:type="gramStart"/>
      <w:r w:rsidRPr="00B5469B">
        <w:rPr>
          <w:rFonts w:ascii="Arial" w:eastAsia="Times New Roman" w:hAnsi="Arial" w:cs="Arial"/>
          <w:sz w:val="24"/>
          <w:szCs w:val="24"/>
          <w:shd w:val="clear" w:color="auto" w:fill="FFFFFF"/>
          <w:lang w:eastAsia="ru-RU"/>
        </w:rPr>
        <w:t>Порядок подготовки и предоставления технических условий подключения к вне площадочным сетям инженерно-технического обеспечения определяется в соответс</w:t>
      </w:r>
      <w:r w:rsidRPr="00B5469B">
        <w:rPr>
          <w:rFonts w:ascii="Arial" w:eastAsia="Times New Roman" w:hAnsi="Arial" w:cs="Arial"/>
          <w:sz w:val="24"/>
          <w:szCs w:val="24"/>
          <w:shd w:val="clear" w:color="auto" w:fill="FFFFFF"/>
          <w:lang w:eastAsia="ru-RU"/>
        </w:rPr>
        <w:t>т</w:t>
      </w:r>
      <w:r w:rsidRPr="00B5469B">
        <w:rPr>
          <w:rFonts w:ascii="Arial" w:eastAsia="Times New Roman" w:hAnsi="Arial" w:cs="Arial"/>
          <w:sz w:val="24"/>
          <w:szCs w:val="24"/>
          <w:shd w:val="clear" w:color="auto" w:fill="FFFFFF"/>
          <w:lang w:eastAsia="ru-RU"/>
        </w:rPr>
        <w:t xml:space="preserve">вии с действующим градостроительным и земельным законодательством, настоящими Правилами. </w:t>
      </w:r>
      <w:proofErr w:type="gramEnd"/>
    </w:p>
    <w:p w:rsidR="00E1171F" w:rsidRPr="00B5469B" w:rsidRDefault="00E1171F" w:rsidP="00E1171F">
      <w:pPr>
        <w:spacing w:after="0" w:line="240" w:lineRule="auto"/>
        <w:ind w:firstLine="567"/>
        <w:contextualSpacing/>
        <w:jc w:val="both"/>
        <w:rPr>
          <w:rFonts w:ascii="Arial" w:eastAsia="Times New Roman" w:hAnsi="Arial" w:cs="Arial"/>
          <w:sz w:val="24"/>
          <w:szCs w:val="24"/>
          <w:lang w:eastAsia="ru-RU"/>
        </w:rPr>
      </w:pPr>
      <w:r w:rsidRPr="00B5469B">
        <w:rPr>
          <w:rFonts w:ascii="Arial" w:eastAsia="Times New Roman" w:hAnsi="Arial" w:cs="Arial"/>
          <w:bCs/>
          <w:sz w:val="24"/>
          <w:szCs w:val="24"/>
          <w:shd w:val="clear" w:color="auto" w:fill="FFFFFF"/>
          <w:lang w:eastAsia="ru-RU"/>
        </w:rPr>
        <w:t>11.</w:t>
      </w:r>
      <w:r w:rsidRPr="00B5469B">
        <w:rPr>
          <w:rFonts w:ascii="Arial" w:eastAsia="Times New Roman" w:hAnsi="Arial" w:cs="Arial"/>
          <w:sz w:val="24"/>
          <w:szCs w:val="24"/>
          <w:shd w:val="clear" w:color="auto" w:fill="FFFFFF"/>
          <w:lang w:eastAsia="ru-RU"/>
        </w:rPr>
        <w:t xml:space="preserve"> Из состава государственных или муниципальных земель для строительства объектов капитального строительства, в том числе через торги, могут предоставляться только сформированные земельные участки. </w:t>
      </w:r>
    </w:p>
    <w:p w:rsidR="00E1171F" w:rsidRPr="00B5469B" w:rsidRDefault="00E1171F" w:rsidP="00E1171F">
      <w:pPr>
        <w:spacing w:after="0" w:line="240" w:lineRule="auto"/>
        <w:ind w:firstLine="567"/>
        <w:contextualSpacing/>
        <w:jc w:val="both"/>
        <w:rPr>
          <w:rFonts w:ascii="Arial" w:eastAsia="Times New Roman" w:hAnsi="Arial" w:cs="Arial"/>
          <w:sz w:val="24"/>
          <w:szCs w:val="24"/>
          <w:lang w:eastAsia="ru-RU"/>
        </w:rPr>
      </w:pPr>
      <w:proofErr w:type="gramStart"/>
      <w:r w:rsidRPr="00B5469B">
        <w:rPr>
          <w:rFonts w:ascii="Arial" w:eastAsia="Times New Roman" w:hAnsi="Arial" w:cs="Arial"/>
          <w:sz w:val="24"/>
          <w:szCs w:val="24"/>
          <w:shd w:val="clear" w:color="auto" w:fill="FFFFFF"/>
          <w:lang w:eastAsia="ru-RU"/>
        </w:rPr>
        <w:t>Сформированным считается земельный участок, границы которого установлены в соответствии с требованиями настоящих Правил, и установлены градостроительные регламенты либо целевое назначение (в случаях, когда градостроительный регламент не распространяется на соответствующие земли и территории), границы земельного участка установлены на местности, и в отношении которого осуществлен государс</w:t>
      </w:r>
      <w:r w:rsidRPr="00B5469B">
        <w:rPr>
          <w:rFonts w:ascii="Arial" w:eastAsia="Times New Roman" w:hAnsi="Arial" w:cs="Arial"/>
          <w:sz w:val="24"/>
          <w:szCs w:val="24"/>
          <w:shd w:val="clear" w:color="auto" w:fill="FFFFFF"/>
          <w:lang w:eastAsia="ru-RU"/>
        </w:rPr>
        <w:t>т</w:t>
      </w:r>
      <w:r w:rsidRPr="00B5469B">
        <w:rPr>
          <w:rFonts w:ascii="Arial" w:eastAsia="Times New Roman" w:hAnsi="Arial" w:cs="Arial"/>
          <w:sz w:val="24"/>
          <w:szCs w:val="24"/>
          <w:shd w:val="clear" w:color="auto" w:fill="FFFFFF"/>
          <w:lang w:eastAsia="ru-RU"/>
        </w:rPr>
        <w:t>венный кадастровый учет, в том числе подготовлен кадастровый паспорт земельного участка, а также определены технические условия подключения</w:t>
      </w:r>
      <w:proofErr w:type="gramEnd"/>
      <w:r w:rsidRPr="00B5469B">
        <w:rPr>
          <w:rFonts w:ascii="Arial" w:eastAsia="Times New Roman" w:hAnsi="Arial" w:cs="Arial"/>
          <w:sz w:val="24"/>
          <w:szCs w:val="24"/>
          <w:shd w:val="clear" w:color="auto" w:fill="FFFFFF"/>
          <w:lang w:eastAsia="ru-RU"/>
        </w:rPr>
        <w:t xml:space="preserve"> планируемых к стро</w:t>
      </w:r>
      <w:r w:rsidRPr="00B5469B">
        <w:rPr>
          <w:rFonts w:ascii="Arial" w:eastAsia="Times New Roman" w:hAnsi="Arial" w:cs="Arial"/>
          <w:sz w:val="24"/>
          <w:szCs w:val="24"/>
          <w:shd w:val="clear" w:color="auto" w:fill="FFFFFF"/>
          <w:lang w:eastAsia="ru-RU"/>
        </w:rPr>
        <w:t>и</w:t>
      </w:r>
      <w:r w:rsidRPr="00B5469B">
        <w:rPr>
          <w:rFonts w:ascii="Arial" w:eastAsia="Times New Roman" w:hAnsi="Arial" w:cs="Arial"/>
          <w:sz w:val="24"/>
          <w:szCs w:val="24"/>
          <w:shd w:val="clear" w:color="auto" w:fill="FFFFFF"/>
          <w:lang w:eastAsia="ru-RU"/>
        </w:rPr>
        <w:t>тельству, реконструкции объектов капитального строительства к сетям инженерно-технического обеспечения (в случае, когда использование соответствующего земел</w:t>
      </w:r>
      <w:r w:rsidRPr="00B5469B">
        <w:rPr>
          <w:rFonts w:ascii="Arial" w:eastAsia="Times New Roman" w:hAnsi="Arial" w:cs="Arial"/>
          <w:sz w:val="24"/>
          <w:szCs w:val="24"/>
          <w:shd w:val="clear" w:color="auto" w:fill="FFFFFF"/>
          <w:lang w:eastAsia="ru-RU"/>
        </w:rPr>
        <w:t>ь</w:t>
      </w:r>
      <w:r w:rsidRPr="00B5469B">
        <w:rPr>
          <w:rFonts w:ascii="Arial" w:eastAsia="Times New Roman" w:hAnsi="Arial" w:cs="Arial"/>
          <w:sz w:val="24"/>
          <w:szCs w:val="24"/>
          <w:shd w:val="clear" w:color="auto" w:fill="FFFFFF"/>
          <w:lang w:eastAsia="ru-RU"/>
        </w:rPr>
        <w:t>ного участка невозможно без обеспечения такого подключения).</w:t>
      </w:r>
    </w:p>
    <w:p w:rsidR="00E1171F" w:rsidRPr="00B5469B" w:rsidRDefault="00E1171F" w:rsidP="00E1171F">
      <w:pPr>
        <w:spacing w:after="0" w:line="240" w:lineRule="auto"/>
        <w:ind w:firstLine="567"/>
        <w:contextualSpacing/>
        <w:jc w:val="both"/>
        <w:rPr>
          <w:rFonts w:ascii="Arial" w:eastAsia="Times New Roman" w:hAnsi="Arial" w:cs="Arial"/>
          <w:sz w:val="24"/>
          <w:szCs w:val="24"/>
          <w:lang w:eastAsia="ru-RU"/>
        </w:rPr>
      </w:pPr>
      <w:r w:rsidRPr="00B5469B">
        <w:rPr>
          <w:rFonts w:ascii="Arial" w:eastAsia="Times New Roman" w:hAnsi="Arial" w:cs="Arial"/>
          <w:bCs/>
          <w:sz w:val="24"/>
          <w:szCs w:val="24"/>
          <w:shd w:val="clear" w:color="auto" w:fill="FFFFFF"/>
          <w:lang w:eastAsia="ru-RU"/>
        </w:rPr>
        <w:t>12.</w:t>
      </w:r>
      <w:r w:rsidRPr="00B5469B">
        <w:rPr>
          <w:rFonts w:ascii="Arial" w:eastAsia="Times New Roman" w:hAnsi="Arial" w:cs="Arial"/>
          <w:sz w:val="24"/>
          <w:szCs w:val="24"/>
          <w:shd w:val="clear" w:color="auto" w:fill="FFFFFF"/>
          <w:lang w:eastAsia="ru-RU"/>
        </w:rPr>
        <w:t xml:space="preserve"> Сформированные из состава государственных или муниципальных земель земельные участки предоставляются физическим или юридическим лицам для стро</w:t>
      </w:r>
      <w:r w:rsidRPr="00B5469B">
        <w:rPr>
          <w:rFonts w:ascii="Arial" w:eastAsia="Times New Roman" w:hAnsi="Arial" w:cs="Arial"/>
          <w:sz w:val="24"/>
          <w:szCs w:val="24"/>
          <w:shd w:val="clear" w:color="auto" w:fill="FFFFFF"/>
          <w:lang w:eastAsia="ru-RU"/>
        </w:rPr>
        <w:t>и</w:t>
      </w:r>
      <w:r w:rsidRPr="00B5469B">
        <w:rPr>
          <w:rFonts w:ascii="Arial" w:eastAsia="Times New Roman" w:hAnsi="Arial" w:cs="Arial"/>
          <w:sz w:val="24"/>
          <w:szCs w:val="24"/>
          <w:shd w:val="clear" w:color="auto" w:fill="FFFFFF"/>
          <w:lang w:eastAsia="ru-RU"/>
        </w:rPr>
        <w:t xml:space="preserve">тельства в порядке, установленном земельным законодательством. </w:t>
      </w:r>
    </w:p>
    <w:p w:rsidR="00E1171F" w:rsidRPr="00B5469B" w:rsidRDefault="00E1171F" w:rsidP="00E1171F">
      <w:pPr>
        <w:spacing w:after="0" w:line="240" w:lineRule="auto"/>
        <w:ind w:firstLine="567"/>
        <w:contextualSpacing/>
        <w:jc w:val="both"/>
        <w:rPr>
          <w:rFonts w:ascii="Arial" w:eastAsia="Times New Roman" w:hAnsi="Arial" w:cs="Arial"/>
          <w:sz w:val="24"/>
          <w:szCs w:val="24"/>
          <w:lang w:eastAsia="ru-RU"/>
        </w:rPr>
      </w:pPr>
      <w:r w:rsidRPr="00B5469B">
        <w:rPr>
          <w:rFonts w:ascii="Arial" w:eastAsia="Times New Roman" w:hAnsi="Arial" w:cs="Arial"/>
          <w:sz w:val="24"/>
          <w:szCs w:val="24"/>
          <w:shd w:val="clear" w:color="auto" w:fill="FFFFFF"/>
          <w:lang w:eastAsia="ru-RU"/>
        </w:rPr>
        <w:t>Земельные участки, сформированные из земель, находящихся в государственной или муниципальной собственности, могут предоставляться для строительства, только если они свободны от прав третьих лиц, и не изъяты из оборота.</w:t>
      </w:r>
    </w:p>
    <w:p w:rsidR="00E1171F" w:rsidRPr="00B5469B" w:rsidRDefault="00E1171F" w:rsidP="00E1171F">
      <w:pPr>
        <w:spacing w:after="0" w:line="240" w:lineRule="auto"/>
        <w:ind w:firstLine="567"/>
        <w:contextualSpacing/>
        <w:jc w:val="both"/>
        <w:rPr>
          <w:rFonts w:ascii="Arial" w:eastAsia="Times New Roman" w:hAnsi="Arial" w:cs="Arial"/>
          <w:sz w:val="24"/>
          <w:szCs w:val="24"/>
          <w:lang w:eastAsia="ru-RU"/>
        </w:rPr>
      </w:pPr>
      <w:r w:rsidRPr="00B5469B">
        <w:rPr>
          <w:rFonts w:ascii="Arial" w:eastAsia="Times New Roman" w:hAnsi="Arial" w:cs="Arial"/>
          <w:bCs/>
          <w:sz w:val="24"/>
          <w:szCs w:val="24"/>
          <w:shd w:val="clear" w:color="auto" w:fill="FFFFFF"/>
          <w:lang w:eastAsia="ru-RU"/>
        </w:rPr>
        <w:t>13.</w:t>
      </w:r>
      <w:r w:rsidRPr="00B5469B">
        <w:rPr>
          <w:rFonts w:ascii="Arial" w:eastAsia="Times New Roman" w:hAnsi="Arial" w:cs="Arial"/>
          <w:sz w:val="24"/>
          <w:szCs w:val="24"/>
          <w:shd w:val="clear" w:color="auto" w:fill="FFFFFF"/>
          <w:lang w:eastAsia="ru-RU"/>
        </w:rPr>
        <w:t xml:space="preserve"> Градостроительная подготовка территории может осуществляться по иници</w:t>
      </w:r>
      <w:r w:rsidRPr="00B5469B">
        <w:rPr>
          <w:rFonts w:ascii="Arial" w:eastAsia="Times New Roman" w:hAnsi="Arial" w:cs="Arial"/>
          <w:sz w:val="24"/>
          <w:szCs w:val="24"/>
          <w:shd w:val="clear" w:color="auto" w:fill="FFFFFF"/>
          <w:lang w:eastAsia="ru-RU"/>
        </w:rPr>
        <w:t>а</w:t>
      </w:r>
      <w:r w:rsidRPr="00B5469B">
        <w:rPr>
          <w:rFonts w:ascii="Arial" w:eastAsia="Times New Roman" w:hAnsi="Arial" w:cs="Arial"/>
          <w:sz w:val="24"/>
          <w:szCs w:val="24"/>
          <w:shd w:val="clear" w:color="auto" w:fill="FFFFFF"/>
          <w:lang w:eastAsia="ru-RU"/>
        </w:rPr>
        <w:t xml:space="preserve">тиве главы сельского поселения </w:t>
      </w:r>
      <w:proofErr w:type="spellStart"/>
      <w:r>
        <w:rPr>
          <w:rFonts w:ascii="Arial" w:eastAsia="Times New Roman" w:hAnsi="Arial" w:cs="Arial"/>
          <w:sz w:val="24"/>
          <w:szCs w:val="24"/>
          <w:shd w:val="clear" w:color="auto" w:fill="FFFFFF"/>
          <w:lang w:eastAsia="ru-RU"/>
        </w:rPr>
        <w:t>Старобабичевский</w:t>
      </w:r>
      <w:proofErr w:type="spellEnd"/>
      <w:r w:rsidRPr="00B5469B">
        <w:rPr>
          <w:rFonts w:ascii="Arial" w:eastAsia="Times New Roman" w:hAnsi="Arial" w:cs="Arial"/>
          <w:sz w:val="24"/>
          <w:szCs w:val="24"/>
          <w:shd w:val="clear" w:color="auto" w:fill="FFFFFF"/>
          <w:lang w:eastAsia="ru-RU"/>
        </w:rPr>
        <w:t xml:space="preserve"> сельсовет, физических и юридич</w:t>
      </w:r>
      <w:r w:rsidRPr="00B5469B">
        <w:rPr>
          <w:rFonts w:ascii="Arial" w:eastAsia="Times New Roman" w:hAnsi="Arial" w:cs="Arial"/>
          <w:sz w:val="24"/>
          <w:szCs w:val="24"/>
          <w:shd w:val="clear" w:color="auto" w:fill="FFFFFF"/>
          <w:lang w:eastAsia="ru-RU"/>
        </w:rPr>
        <w:t>е</w:t>
      </w:r>
      <w:r w:rsidRPr="00B5469B">
        <w:rPr>
          <w:rFonts w:ascii="Arial" w:eastAsia="Times New Roman" w:hAnsi="Arial" w:cs="Arial"/>
          <w:sz w:val="24"/>
          <w:szCs w:val="24"/>
          <w:shd w:val="clear" w:color="auto" w:fill="FFFFFF"/>
          <w:lang w:eastAsia="ru-RU"/>
        </w:rPr>
        <w:t xml:space="preserve">ских лиц. </w:t>
      </w:r>
    </w:p>
    <w:p w:rsidR="00E1171F" w:rsidRPr="00B5469B" w:rsidRDefault="00E1171F" w:rsidP="00E1171F">
      <w:pPr>
        <w:spacing w:after="0" w:line="240" w:lineRule="auto"/>
        <w:ind w:firstLine="567"/>
        <w:contextualSpacing/>
        <w:jc w:val="both"/>
        <w:rPr>
          <w:rFonts w:ascii="Arial" w:eastAsia="Times New Roman" w:hAnsi="Arial" w:cs="Arial"/>
          <w:sz w:val="24"/>
          <w:szCs w:val="24"/>
          <w:lang w:eastAsia="ru-RU"/>
        </w:rPr>
      </w:pPr>
      <w:r w:rsidRPr="00B5469B">
        <w:rPr>
          <w:rFonts w:ascii="Arial" w:eastAsia="Times New Roman" w:hAnsi="Arial" w:cs="Arial"/>
          <w:sz w:val="24"/>
          <w:szCs w:val="24"/>
          <w:shd w:val="clear" w:color="auto" w:fill="FFFFFF"/>
          <w:lang w:eastAsia="ru-RU"/>
        </w:rPr>
        <w:t>Условия и порядок компенсации затрат физических и юридических лиц, понесе</w:t>
      </w:r>
      <w:r w:rsidRPr="00B5469B">
        <w:rPr>
          <w:rFonts w:ascii="Arial" w:eastAsia="Times New Roman" w:hAnsi="Arial" w:cs="Arial"/>
          <w:sz w:val="24"/>
          <w:szCs w:val="24"/>
          <w:shd w:val="clear" w:color="auto" w:fill="FFFFFF"/>
          <w:lang w:eastAsia="ru-RU"/>
        </w:rPr>
        <w:t>н</w:t>
      </w:r>
      <w:r w:rsidRPr="00B5469B">
        <w:rPr>
          <w:rFonts w:ascii="Arial" w:eastAsia="Times New Roman" w:hAnsi="Arial" w:cs="Arial"/>
          <w:sz w:val="24"/>
          <w:szCs w:val="24"/>
          <w:shd w:val="clear" w:color="auto" w:fill="FFFFFF"/>
          <w:lang w:eastAsia="ru-RU"/>
        </w:rPr>
        <w:t>ных на градостроительную подготовку территории и формирование земельного учас</w:t>
      </w:r>
      <w:r w:rsidRPr="00B5469B">
        <w:rPr>
          <w:rFonts w:ascii="Arial" w:eastAsia="Times New Roman" w:hAnsi="Arial" w:cs="Arial"/>
          <w:sz w:val="24"/>
          <w:szCs w:val="24"/>
          <w:shd w:val="clear" w:color="auto" w:fill="FFFFFF"/>
          <w:lang w:eastAsia="ru-RU"/>
        </w:rPr>
        <w:t>т</w:t>
      </w:r>
      <w:r w:rsidRPr="00B5469B">
        <w:rPr>
          <w:rFonts w:ascii="Arial" w:eastAsia="Times New Roman" w:hAnsi="Arial" w:cs="Arial"/>
          <w:sz w:val="24"/>
          <w:szCs w:val="24"/>
          <w:shd w:val="clear" w:color="auto" w:fill="FFFFFF"/>
          <w:lang w:eastAsia="ru-RU"/>
        </w:rPr>
        <w:t>ка, устанавливается решением главы администрации</w:t>
      </w:r>
      <w:r w:rsidRPr="00B5469B">
        <w:rPr>
          <w:rFonts w:ascii="Arial" w:eastAsia="Times New Roman" w:hAnsi="Arial" w:cs="Arial"/>
          <w:b/>
          <w:bCs/>
          <w:sz w:val="24"/>
          <w:szCs w:val="24"/>
          <w:shd w:val="clear" w:color="auto" w:fill="FFFFFF"/>
          <w:lang w:eastAsia="ru-RU"/>
        </w:rPr>
        <w:t xml:space="preserve"> </w:t>
      </w:r>
      <w:r w:rsidRPr="00B5469B">
        <w:rPr>
          <w:rFonts w:ascii="Arial" w:eastAsia="Times New Roman" w:hAnsi="Arial" w:cs="Arial"/>
          <w:sz w:val="24"/>
          <w:szCs w:val="24"/>
          <w:shd w:val="clear" w:color="auto" w:fill="FFFFFF"/>
          <w:lang w:eastAsia="ru-RU"/>
        </w:rPr>
        <w:t xml:space="preserve">муниципального района </w:t>
      </w:r>
      <w:proofErr w:type="spellStart"/>
      <w:r w:rsidRPr="00B5469B">
        <w:rPr>
          <w:rFonts w:ascii="Arial" w:eastAsia="Times New Roman" w:hAnsi="Arial" w:cs="Arial"/>
          <w:sz w:val="24"/>
          <w:szCs w:val="24"/>
          <w:shd w:val="clear" w:color="auto" w:fill="FFFFFF"/>
          <w:lang w:eastAsia="ru-RU"/>
        </w:rPr>
        <w:t>Карм</w:t>
      </w:r>
      <w:r w:rsidRPr="00B5469B">
        <w:rPr>
          <w:rFonts w:ascii="Arial" w:eastAsia="Times New Roman" w:hAnsi="Arial" w:cs="Arial"/>
          <w:sz w:val="24"/>
          <w:szCs w:val="24"/>
          <w:shd w:val="clear" w:color="auto" w:fill="FFFFFF"/>
          <w:lang w:eastAsia="ru-RU"/>
        </w:rPr>
        <w:t>а</w:t>
      </w:r>
      <w:r w:rsidRPr="00B5469B">
        <w:rPr>
          <w:rFonts w:ascii="Arial" w:eastAsia="Times New Roman" w:hAnsi="Arial" w:cs="Arial"/>
          <w:sz w:val="24"/>
          <w:szCs w:val="24"/>
          <w:shd w:val="clear" w:color="auto" w:fill="FFFFFF"/>
          <w:lang w:eastAsia="ru-RU"/>
        </w:rPr>
        <w:t>скалинский</w:t>
      </w:r>
      <w:proofErr w:type="spellEnd"/>
      <w:r w:rsidRPr="00B5469B">
        <w:rPr>
          <w:rFonts w:ascii="Arial" w:eastAsia="Times New Roman" w:hAnsi="Arial" w:cs="Arial"/>
          <w:sz w:val="24"/>
          <w:szCs w:val="24"/>
          <w:shd w:val="clear" w:color="auto" w:fill="FFFFFF"/>
          <w:lang w:eastAsia="ru-RU"/>
        </w:rPr>
        <w:t xml:space="preserve"> район.</w:t>
      </w:r>
    </w:p>
    <w:p w:rsidR="00E1171F" w:rsidRPr="00B5469B" w:rsidRDefault="00E1171F" w:rsidP="00E1171F">
      <w:pPr>
        <w:spacing w:after="0" w:line="240" w:lineRule="auto"/>
        <w:ind w:firstLine="567"/>
        <w:contextualSpacing/>
        <w:jc w:val="both"/>
        <w:rPr>
          <w:rFonts w:ascii="Arial" w:eastAsia="Times New Roman" w:hAnsi="Arial" w:cs="Arial"/>
          <w:sz w:val="24"/>
          <w:szCs w:val="24"/>
          <w:lang w:eastAsia="ru-RU"/>
        </w:rPr>
      </w:pPr>
      <w:r w:rsidRPr="00F5114F">
        <w:rPr>
          <w:rFonts w:ascii="Arial" w:eastAsia="Times New Roman" w:hAnsi="Arial" w:cs="Arial"/>
          <w:bCs/>
          <w:sz w:val="24"/>
          <w:szCs w:val="24"/>
          <w:shd w:val="clear" w:color="auto" w:fill="FFFFFF"/>
          <w:lang w:eastAsia="ru-RU"/>
        </w:rPr>
        <w:t>14.</w:t>
      </w:r>
      <w:r w:rsidRPr="00B5469B">
        <w:rPr>
          <w:rFonts w:ascii="Arial" w:eastAsia="Times New Roman" w:hAnsi="Arial" w:cs="Arial"/>
          <w:sz w:val="24"/>
          <w:szCs w:val="24"/>
          <w:shd w:val="clear" w:color="auto" w:fill="FFFFFF"/>
          <w:lang w:eastAsia="ru-RU"/>
        </w:rPr>
        <w:t xml:space="preserve"> </w:t>
      </w:r>
      <w:proofErr w:type="gramStart"/>
      <w:r w:rsidRPr="00B5469B">
        <w:rPr>
          <w:rFonts w:ascii="Arial" w:eastAsia="Times New Roman" w:hAnsi="Arial" w:cs="Arial"/>
          <w:sz w:val="24"/>
          <w:szCs w:val="24"/>
          <w:shd w:val="clear" w:color="auto" w:fill="FFFFFF"/>
          <w:lang w:eastAsia="ru-RU"/>
        </w:rPr>
        <w:t>Если законом Республики Башкортостан не установлено иное, органы местн</w:t>
      </w:r>
      <w:r w:rsidRPr="00B5469B">
        <w:rPr>
          <w:rFonts w:ascii="Arial" w:eastAsia="Times New Roman" w:hAnsi="Arial" w:cs="Arial"/>
          <w:sz w:val="24"/>
          <w:szCs w:val="24"/>
          <w:shd w:val="clear" w:color="auto" w:fill="FFFFFF"/>
          <w:lang w:eastAsia="ru-RU"/>
        </w:rPr>
        <w:t>о</w:t>
      </w:r>
      <w:r w:rsidRPr="00B5469B">
        <w:rPr>
          <w:rFonts w:ascii="Arial" w:eastAsia="Times New Roman" w:hAnsi="Arial" w:cs="Arial"/>
          <w:sz w:val="24"/>
          <w:szCs w:val="24"/>
          <w:shd w:val="clear" w:color="auto" w:fill="FFFFFF"/>
          <w:lang w:eastAsia="ru-RU"/>
        </w:rPr>
        <w:t xml:space="preserve">го самоуправления сельского поселения </w:t>
      </w:r>
      <w:proofErr w:type="spellStart"/>
      <w:r>
        <w:rPr>
          <w:rFonts w:ascii="Arial" w:eastAsia="Times New Roman" w:hAnsi="Arial" w:cs="Arial"/>
          <w:sz w:val="24"/>
          <w:szCs w:val="24"/>
          <w:shd w:val="clear" w:color="auto" w:fill="FFFFFF"/>
          <w:lang w:eastAsia="ru-RU"/>
        </w:rPr>
        <w:t>Старобабичевский</w:t>
      </w:r>
      <w:proofErr w:type="spellEnd"/>
      <w:r w:rsidRPr="00B5469B">
        <w:rPr>
          <w:rFonts w:ascii="Arial" w:eastAsia="Times New Roman" w:hAnsi="Arial" w:cs="Arial"/>
          <w:sz w:val="24"/>
          <w:szCs w:val="24"/>
          <w:shd w:val="clear" w:color="auto" w:fill="FFFFFF"/>
          <w:lang w:eastAsia="ru-RU"/>
        </w:rPr>
        <w:t xml:space="preserve"> сельсовет в соответствии с земельным законодательством и в пределах своих полномочий распоряжаются з</w:t>
      </w:r>
      <w:r w:rsidRPr="00B5469B">
        <w:rPr>
          <w:rFonts w:ascii="Arial" w:eastAsia="Times New Roman" w:hAnsi="Arial" w:cs="Arial"/>
          <w:sz w:val="24"/>
          <w:szCs w:val="24"/>
          <w:shd w:val="clear" w:color="auto" w:fill="FFFFFF"/>
          <w:lang w:eastAsia="ru-RU"/>
        </w:rPr>
        <w:t>е</w:t>
      </w:r>
      <w:r w:rsidRPr="00B5469B">
        <w:rPr>
          <w:rFonts w:ascii="Arial" w:eastAsia="Times New Roman" w:hAnsi="Arial" w:cs="Arial"/>
          <w:sz w:val="24"/>
          <w:szCs w:val="24"/>
          <w:shd w:val="clear" w:color="auto" w:fill="FFFFFF"/>
          <w:lang w:eastAsia="ru-RU"/>
        </w:rPr>
        <w:t xml:space="preserve">мельными участками, расположенными в границах сельского поселения </w:t>
      </w:r>
      <w:proofErr w:type="spellStart"/>
      <w:r>
        <w:rPr>
          <w:rFonts w:ascii="Arial" w:eastAsia="Times New Roman" w:hAnsi="Arial" w:cs="Arial"/>
          <w:sz w:val="24"/>
          <w:szCs w:val="24"/>
          <w:shd w:val="clear" w:color="auto" w:fill="FFFFFF"/>
          <w:lang w:eastAsia="ru-RU"/>
        </w:rPr>
        <w:t>Старобаб</w:t>
      </w:r>
      <w:r>
        <w:rPr>
          <w:rFonts w:ascii="Arial" w:eastAsia="Times New Roman" w:hAnsi="Arial" w:cs="Arial"/>
          <w:sz w:val="24"/>
          <w:szCs w:val="24"/>
          <w:shd w:val="clear" w:color="auto" w:fill="FFFFFF"/>
          <w:lang w:eastAsia="ru-RU"/>
        </w:rPr>
        <w:t>и</w:t>
      </w:r>
      <w:r>
        <w:rPr>
          <w:rFonts w:ascii="Arial" w:eastAsia="Times New Roman" w:hAnsi="Arial" w:cs="Arial"/>
          <w:sz w:val="24"/>
          <w:szCs w:val="24"/>
          <w:shd w:val="clear" w:color="auto" w:fill="FFFFFF"/>
          <w:lang w:eastAsia="ru-RU"/>
        </w:rPr>
        <w:t>чевский</w:t>
      </w:r>
      <w:proofErr w:type="spellEnd"/>
      <w:r w:rsidRPr="00B5469B">
        <w:rPr>
          <w:rFonts w:ascii="Arial" w:eastAsia="Times New Roman" w:hAnsi="Arial" w:cs="Arial"/>
          <w:sz w:val="24"/>
          <w:szCs w:val="24"/>
          <w:shd w:val="clear" w:color="auto" w:fill="FFFFFF"/>
          <w:lang w:eastAsia="ru-RU"/>
        </w:rPr>
        <w:t xml:space="preserve"> сельсовет, за исключением земельных участков, на которые в порядке, уст</w:t>
      </w:r>
      <w:r w:rsidRPr="00B5469B">
        <w:rPr>
          <w:rFonts w:ascii="Arial" w:eastAsia="Times New Roman" w:hAnsi="Arial" w:cs="Arial"/>
          <w:sz w:val="24"/>
          <w:szCs w:val="24"/>
          <w:shd w:val="clear" w:color="auto" w:fill="FFFFFF"/>
          <w:lang w:eastAsia="ru-RU"/>
        </w:rPr>
        <w:t>а</w:t>
      </w:r>
      <w:r w:rsidRPr="00B5469B">
        <w:rPr>
          <w:rFonts w:ascii="Arial" w:eastAsia="Times New Roman" w:hAnsi="Arial" w:cs="Arial"/>
          <w:sz w:val="24"/>
          <w:szCs w:val="24"/>
          <w:shd w:val="clear" w:color="auto" w:fill="FFFFFF"/>
          <w:lang w:eastAsia="ru-RU"/>
        </w:rPr>
        <w:t>новленном законодательством, зарегистрировано право частной собственности, право собственности Российской Федерации или Ре</w:t>
      </w:r>
      <w:r w:rsidRPr="00B5469B">
        <w:rPr>
          <w:rFonts w:ascii="Arial" w:eastAsia="Times New Roman" w:hAnsi="Arial" w:cs="Arial"/>
          <w:sz w:val="24"/>
          <w:szCs w:val="24"/>
          <w:shd w:val="clear" w:color="auto" w:fill="FFFFFF"/>
          <w:lang w:eastAsia="ru-RU"/>
        </w:rPr>
        <w:t>с</w:t>
      </w:r>
      <w:r w:rsidRPr="00B5469B">
        <w:rPr>
          <w:rFonts w:ascii="Arial" w:eastAsia="Times New Roman" w:hAnsi="Arial" w:cs="Arial"/>
          <w:sz w:val="24"/>
          <w:szCs w:val="24"/>
          <w:shd w:val="clear" w:color="auto" w:fill="FFFFFF"/>
          <w:lang w:eastAsia="ru-RU"/>
        </w:rPr>
        <w:t>публики Башкортостан.</w:t>
      </w:r>
      <w:proofErr w:type="gramEnd"/>
    </w:p>
    <w:p w:rsidR="00E1171F" w:rsidRPr="00B5469B" w:rsidRDefault="00E1171F" w:rsidP="00E1171F">
      <w:pPr>
        <w:spacing w:after="0" w:line="240" w:lineRule="auto"/>
        <w:ind w:firstLine="567"/>
        <w:contextualSpacing/>
        <w:jc w:val="both"/>
        <w:rPr>
          <w:rFonts w:ascii="Arial" w:eastAsia="Times New Roman" w:hAnsi="Arial" w:cs="Arial"/>
          <w:sz w:val="24"/>
          <w:szCs w:val="24"/>
          <w:lang w:eastAsia="ru-RU"/>
        </w:rPr>
      </w:pPr>
    </w:p>
    <w:p w:rsidR="00E1171F" w:rsidRPr="00B5469B" w:rsidRDefault="00E1171F" w:rsidP="00E1171F">
      <w:pPr>
        <w:spacing w:after="0" w:line="240" w:lineRule="auto"/>
        <w:ind w:firstLine="567"/>
        <w:contextualSpacing/>
        <w:jc w:val="both"/>
        <w:rPr>
          <w:rFonts w:ascii="Arial" w:eastAsia="Times New Roman" w:hAnsi="Arial" w:cs="Arial"/>
          <w:b/>
          <w:bCs/>
          <w:sz w:val="24"/>
          <w:szCs w:val="24"/>
          <w:shd w:val="clear" w:color="auto" w:fill="00FFFF"/>
          <w:lang w:eastAsia="ru-RU"/>
        </w:rPr>
      </w:pPr>
    </w:p>
    <w:p w:rsidR="00E1171F" w:rsidRPr="00B5469B" w:rsidRDefault="00E1171F" w:rsidP="00E1171F">
      <w:pPr>
        <w:spacing w:after="0" w:line="240" w:lineRule="auto"/>
        <w:ind w:firstLine="567"/>
        <w:contextualSpacing/>
        <w:jc w:val="both"/>
        <w:rPr>
          <w:rFonts w:ascii="Arial" w:eastAsia="Times New Roman" w:hAnsi="Arial" w:cs="Arial"/>
          <w:sz w:val="24"/>
          <w:szCs w:val="24"/>
          <w:lang w:eastAsia="ru-RU"/>
        </w:rPr>
      </w:pPr>
      <w:r w:rsidRPr="00B5469B">
        <w:rPr>
          <w:rFonts w:ascii="Arial" w:eastAsia="Times New Roman" w:hAnsi="Arial" w:cs="Arial"/>
          <w:b/>
          <w:bCs/>
          <w:sz w:val="24"/>
          <w:szCs w:val="24"/>
          <w:shd w:val="clear" w:color="auto" w:fill="FFFFFF"/>
          <w:lang w:eastAsia="ru-RU"/>
        </w:rPr>
        <w:t>Статья 20. Виды процедур градостроительной подготовки территорий</w:t>
      </w:r>
    </w:p>
    <w:p w:rsidR="00E1171F" w:rsidRPr="00B5469B" w:rsidRDefault="00E1171F" w:rsidP="00E1171F">
      <w:pPr>
        <w:spacing w:after="0" w:line="240" w:lineRule="auto"/>
        <w:ind w:firstLine="567"/>
        <w:contextualSpacing/>
        <w:jc w:val="both"/>
        <w:rPr>
          <w:rFonts w:ascii="Arial" w:eastAsia="Times New Roman" w:hAnsi="Arial" w:cs="Arial"/>
          <w:sz w:val="24"/>
          <w:szCs w:val="24"/>
          <w:lang w:eastAsia="ru-RU"/>
        </w:rPr>
      </w:pPr>
    </w:p>
    <w:p w:rsidR="00E1171F" w:rsidRPr="00B5469B" w:rsidRDefault="00E1171F" w:rsidP="00E1171F">
      <w:pPr>
        <w:spacing w:after="0" w:line="240" w:lineRule="auto"/>
        <w:ind w:firstLine="567"/>
        <w:contextualSpacing/>
        <w:jc w:val="both"/>
        <w:rPr>
          <w:rFonts w:ascii="Arial" w:eastAsia="Times New Roman" w:hAnsi="Arial" w:cs="Arial"/>
          <w:sz w:val="24"/>
          <w:szCs w:val="24"/>
          <w:lang w:eastAsia="ru-RU"/>
        </w:rPr>
      </w:pPr>
      <w:r w:rsidRPr="00B5469B">
        <w:rPr>
          <w:rFonts w:ascii="Arial" w:eastAsia="Times New Roman" w:hAnsi="Arial" w:cs="Arial"/>
          <w:b/>
          <w:bCs/>
          <w:sz w:val="24"/>
          <w:szCs w:val="24"/>
          <w:shd w:val="clear" w:color="auto" w:fill="FFFFFF"/>
          <w:lang w:eastAsia="ru-RU"/>
        </w:rPr>
        <w:t>1.</w:t>
      </w:r>
      <w:r w:rsidRPr="00B5469B">
        <w:rPr>
          <w:rFonts w:ascii="Arial" w:eastAsia="Times New Roman" w:hAnsi="Arial" w:cs="Arial"/>
          <w:sz w:val="24"/>
          <w:szCs w:val="24"/>
          <w:shd w:val="clear" w:color="auto" w:fill="FFFFFF"/>
          <w:lang w:eastAsia="ru-RU"/>
        </w:rPr>
        <w:t xml:space="preserve"> Градостроительная подготовка территорий проводится по процедурам, уст</w:t>
      </w:r>
      <w:r w:rsidRPr="00B5469B">
        <w:rPr>
          <w:rFonts w:ascii="Arial" w:eastAsia="Times New Roman" w:hAnsi="Arial" w:cs="Arial"/>
          <w:sz w:val="24"/>
          <w:szCs w:val="24"/>
          <w:shd w:val="clear" w:color="auto" w:fill="FFFFFF"/>
          <w:lang w:eastAsia="ru-RU"/>
        </w:rPr>
        <w:t>а</w:t>
      </w:r>
      <w:r w:rsidRPr="00B5469B">
        <w:rPr>
          <w:rFonts w:ascii="Arial" w:eastAsia="Times New Roman" w:hAnsi="Arial" w:cs="Arial"/>
          <w:sz w:val="24"/>
          <w:szCs w:val="24"/>
          <w:shd w:val="clear" w:color="auto" w:fill="FFFFFF"/>
          <w:lang w:eastAsia="ru-RU"/>
        </w:rPr>
        <w:t xml:space="preserve">новленным законодательством о градостроительной деятельности, настоящими Правилами, иными нормативно - правовыми актами сельского поселения </w:t>
      </w:r>
      <w:proofErr w:type="spellStart"/>
      <w:r>
        <w:rPr>
          <w:rFonts w:ascii="Arial" w:eastAsia="Times New Roman" w:hAnsi="Arial" w:cs="Arial"/>
          <w:sz w:val="24"/>
          <w:szCs w:val="24"/>
          <w:shd w:val="clear" w:color="auto" w:fill="FFFFFF"/>
          <w:lang w:eastAsia="ru-RU"/>
        </w:rPr>
        <w:t>Старобабиче</w:t>
      </w:r>
      <w:r>
        <w:rPr>
          <w:rFonts w:ascii="Arial" w:eastAsia="Times New Roman" w:hAnsi="Arial" w:cs="Arial"/>
          <w:sz w:val="24"/>
          <w:szCs w:val="24"/>
          <w:shd w:val="clear" w:color="auto" w:fill="FFFFFF"/>
          <w:lang w:eastAsia="ru-RU"/>
        </w:rPr>
        <w:t>в</w:t>
      </w:r>
      <w:r>
        <w:rPr>
          <w:rFonts w:ascii="Arial" w:eastAsia="Times New Roman" w:hAnsi="Arial" w:cs="Arial"/>
          <w:sz w:val="24"/>
          <w:szCs w:val="24"/>
          <w:shd w:val="clear" w:color="auto" w:fill="FFFFFF"/>
          <w:lang w:eastAsia="ru-RU"/>
        </w:rPr>
        <w:t>ский</w:t>
      </w:r>
      <w:proofErr w:type="spellEnd"/>
      <w:r w:rsidRPr="00B5469B">
        <w:rPr>
          <w:rFonts w:ascii="Arial" w:eastAsia="Times New Roman" w:hAnsi="Arial" w:cs="Arial"/>
          <w:sz w:val="24"/>
          <w:szCs w:val="24"/>
          <w:shd w:val="clear" w:color="auto" w:fill="FFFFFF"/>
          <w:lang w:eastAsia="ru-RU"/>
        </w:rPr>
        <w:t xml:space="preserve"> сельсовет и муниципального района </w:t>
      </w:r>
      <w:proofErr w:type="spellStart"/>
      <w:r w:rsidRPr="00B5469B">
        <w:rPr>
          <w:rFonts w:ascii="Arial" w:eastAsia="Times New Roman" w:hAnsi="Arial" w:cs="Arial"/>
          <w:sz w:val="24"/>
          <w:szCs w:val="24"/>
          <w:shd w:val="clear" w:color="auto" w:fill="FFFFFF"/>
          <w:lang w:eastAsia="ru-RU"/>
        </w:rPr>
        <w:t>Кармаскалинский</w:t>
      </w:r>
      <w:proofErr w:type="spellEnd"/>
      <w:r w:rsidRPr="00B5469B">
        <w:rPr>
          <w:rFonts w:ascii="Arial" w:eastAsia="Times New Roman" w:hAnsi="Arial" w:cs="Arial"/>
          <w:sz w:val="24"/>
          <w:szCs w:val="24"/>
          <w:shd w:val="clear" w:color="auto" w:fill="FFFFFF"/>
          <w:lang w:eastAsia="ru-RU"/>
        </w:rPr>
        <w:t xml:space="preserve"> район применительно к следующим случаям:</w:t>
      </w:r>
    </w:p>
    <w:p w:rsidR="00E1171F" w:rsidRPr="00B5469B" w:rsidRDefault="00E1171F" w:rsidP="00E1171F">
      <w:pPr>
        <w:spacing w:after="0" w:line="240" w:lineRule="auto"/>
        <w:ind w:firstLine="567"/>
        <w:contextualSpacing/>
        <w:jc w:val="both"/>
        <w:rPr>
          <w:rFonts w:ascii="Arial" w:eastAsia="Times New Roman" w:hAnsi="Arial" w:cs="Arial"/>
          <w:sz w:val="24"/>
          <w:szCs w:val="24"/>
          <w:lang w:eastAsia="ru-RU"/>
        </w:rPr>
      </w:pPr>
      <w:r w:rsidRPr="00B5469B">
        <w:rPr>
          <w:rFonts w:ascii="Arial" w:eastAsia="Times New Roman" w:hAnsi="Arial" w:cs="Arial"/>
          <w:sz w:val="24"/>
          <w:szCs w:val="24"/>
          <w:shd w:val="clear" w:color="auto" w:fill="FFFFFF"/>
          <w:lang w:eastAsia="ru-RU"/>
        </w:rPr>
        <w:t>1) градостроительная подготовка территорий с целью выявления свободных от прав третьих лиц земельных участков для строительства;</w:t>
      </w:r>
    </w:p>
    <w:p w:rsidR="00E1171F" w:rsidRPr="00B5469B" w:rsidRDefault="00E1171F" w:rsidP="00E1171F">
      <w:pPr>
        <w:spacing w:after="0" w:line="240" w:lineRule="auto"/>
        <w:ind w:firstLine="567"/>
        <w:contextualSpacing/>
        <w:jc w:val="both"/>
        <w:rPr>
          <w:rFonts w:ascii="Arial" w:eastAsia="Times New Roman" w:hAnsi="Arial" w:cs="Arial"/>
          <w:sz w:val="24"/>
          <w:szCs w:val="24"/>
          <w:lang w:eastAsia="ru-RU"/>
        </w:rPr>
      </w:pPr>
      <w:r w:rsidRPr="00B5469B">
        <w:rPr>
          <w:rFonts w:ascii="Arial" w:eastAsia="Times New Roman" w:hAnsi="Arial" w:cs="Arial"/>
          <w:sz w:val="24"/>
          <w:szCs w:val="24"/>
          <w:shd w:val="clear" w:color="auto" w:fill="FFFFFF"/>
          <w:lang w:eastAsia="ru-RU"/>
        </w:rPr>
        <w:t>2) градостроительная подготовка территорий существующей застройки в целях реконструкции объектов капитального строительства по инициативе собственников объектов капитального строительства;</w:t>
      </w:r>
    </w:p>
    <w:p w:rsidR="00E1171F" w:rsidRPr="00B5469B" w:rsidRDefault="00E1171F" w:rsidP="00E1171F">
      <w:pPr>
        <w:spacing w:after="0" w:line="240" w:lineRule="auto"/>
        <w:ind w:firstLine="567"/>
        <w:contextualSpacing/>
        <w:jc w:val="both"/>
        <w:rPr>
          <w:rFonts w:ascii="Arial" w:eastAsia="Times New Roman" w:hAnsi="Arial" w:cs="Arial"/>
          <w:sz w:val="24"/>
          <w:szCs w:val="24"/>
          <w:lang w:eastAsia="ru-RU"/>
        </w:rPr>
      </w:pPr>
      <w:r w:rsidRPr="00B5469B">
        <w:rPr>
          <w:rFonts w:ascii="Arial" w:eastAsia="Times New Roman" w:hAnsi="Arial" w:cs="Arial"/>
          <w:sz w:val="24"/>
          <w:szCs w:val="24"/>
          <w:shd w:val="clear" w:color="auto" w:fill="FFFFFF"/>
          <w:lang w:eastAsia="ru-RU"/>
        </w:rPr>
        <w:t>3) градостроительная подготовка территорий существующей застройки с целью развития застроенных территорий;</w:t>
      </w:r>
    </w:p>
    <w:p w:rsidR="00E1171F" w:rsidRPr="00B5469B" w:rsidRDefault="00E1171F" w:rsidP="00E1171F">
      <w:pPr>
        <w:spacing w:after="0" w:line="240" w:lineRule="auto"/>
        <w:ind w:firstLine="567"/>
        <w:contextualSpacing/>
        <w:jc w:val="both"/>
        <w:rPr>
          <w:rFonts w:ascii="Arial" w:eastAsia="Times New Roman" w:hAnsi="Arial" w:cs="Arial"/>
          <w:sz w:val="24"/>
          <w:szCs w:val="24"/>
          <w:lang w:eastAsia="ru-RU"/>
        </w:rPr>
      </w:pPr>
      <w:r w:rsidRPr="00B5469B">
        <w:rPr>
          <w:rFonts w:ascii="Arial" w:eastAsia="Times New Roman" w:hAnsi="Arial" w:cs="Arial"/>
          <w:sz w:val="24"/>
          <w:szCs w:val="24"/>
          <w:shd w:val="clear" w:color="auto" w:fill="FFFFFF"/>
          <w:lang w:eastAsia="ru-RU"/>
        </w:rPr>
        <w:t>4) градостроительная подготовка территорий существующей застройки, не разд</w:t>
      </w:r>
      <w:r w:rsidRPr="00B5469B">
        <w:rPr>
          <w:rFonts w:ascii="Arial" w:eastAsia="Times New Roman" w:hAnsi="Arial" w:cs="Arial"/>
          <w:sz w:val="24"/>
          <w:szCs w:val="24"/>
          <w:shd w:val="clear" w:color="auto" w:fill="FFFFFF"/>
          <w:lang w:eastAsia="ru-RU"/>
        </w:rPr>
        <w:t>е</w:t>
      </w:r>
      <w:r w:rsidRPr="00B5469B">
        <w:rPr>
          <w:rFonts w:ascii="Arial" w:eastAsia="Times New Roman" w:hAnsi="Arial" w:cs="Arial"/>
          <w:sz w:val="24"/>
          <w:szCs w:val="24"/>
          <w:shd w:val="clear" w:color="auto" w:fill="FFFFFF"/>
          <w:lang w:eastAsia="ru-RU"/>
        </w:rPr>
        <w:t>ленной на земельные участки, с целью формирования земельных участков, на которых расположены объекты капитального строительства;</w:t>
      </w:r>
    </w:p>
    <w:p w:rsidR="00E1171F" w:rsidRPr="00B5469B" w:rsidRDefault="00E1171F" w:rsidP="00E1171F">
      <w:pPr>
        <w:spacing w:after="0" w:line="240" w:lineRule="auto"/>
        <w:ind w:firstLine="567"/>
        <w:contextualSpacing/>
        <w:jc w:val="both"/>
        <w:rPr>
          <w:rFonts w:ascii="Arial" w:eastAsia="Times New Roman" w:hAnsi="Arial" w:cs="Arial"/>
          <w:sz w:val="24"/>
          <w:szCs w:val="24"/>
          <w:lang w:eastAsia="ru-RU"/>
        </w:rPr>
      </w:pPr>
      <w:r w:rsidRPr="00B5469B">
        <w:rPr>
          <w:rFonts w:ascii="Arial" w:eastAsia="Times New Roman" w:hAnsi="Arial" w:cs="Arial"/>
          <w:sz w:val="24"/>
          <w:szCs w:val="24"/>
          <w:shd w:val="clear" w:color="auto" w:fill="FFFFFF"/>
          <w:lang w:eastAsia="ru-RU"/>
        </w:rPr>
        <w:t>5) градостроительная подготовка не застроенных, свободных от прав третьих лиц территорий, в границах вновь образуемых элементов планировочной структуры, с ц</w:t>
      </w:r>
      <w:r w:rsidRPr="00B5469B">
        <w:rPr>
          <w:rFonts w:ascii="Arial" w:eastAsia="Times New Roman" w:hAnsi="Arial" w:cs="Arial"/>
          <w:sz w:val="24"/>
          <w:szCs w:val="24"/>
          <w:shd w:val="clear" w:color="auto" w:fill="FFFFFF"/>
          <w:lang w:eastAsia="ru-RU"/>
        </w:rPr>
        <w:t>е</w:t>
      </w:r>
      <w:r w:rsidRPr="00B5469B">
        <w:rPr>
          <w:rFonts w:ascii="Arial" w:eastAsia="Times New Roman" w:hAnsi="Arial" w:cs="Arial"/>
          <w:sz w:val="24"/>
          <w:szCs w:val="24"/>
          <w:shd w:val="clear" w:color="auto" w:fill="FFFFFF"/>
          <w:lang w:eastAsia="ru-RU"/>
        </w:rPr>
        <w:t xml:space="preserve">лью комплексного освоения и строительства. </w:t>
      </w:r>
    </w:p>
    <w:p w:rsidR="00E1171F" w:rsidRPr="00B5469B" w:rsidRDefault="00E1171F" w:rsidP="00E1171F">
      <w:pPr>
        <w:spacing w:after="0" w:line="240" w:lineRule="auto"/>
        <w:ind w:firstLine="567"/>
        <w:contextualSpacing/>
        <w:jc w:val="both"/>
        <w:rPr>
          <w:rFonts w:ascii="Arial" w:eastAsia="Times New Roman" w:hAnsi="Arial" w:cs="Arial"/>
          <w:sz w:val="24"/>
          <w:szCs w:val="24"/>
          <w:lang w:eastAsia="ru-RU"/>
        </w:rPr>
      </w:pPr>
      <w:r w:rsidRPr="00B5469B">
        <w:rPr>
          <w:rFonts w:ascii="Arial" w:eastAsia="Times New Roman" w:hAnsi="Arial" w:cs="Arial"/>
          <w:sz w:val="24"/>
          <w:szCs w:val="24"/>
          <w:shd w:val="clear" w:color="auto" w:fill="FFFFFF"/>
          <w:lang w:eastAsia="ru-RU"/>
        </w:rPr>
        <w:t>6) градостроительная подготовка территорий общего пользования в целях предоставления земельных участков для возведения объектов не капитального стро</w:t>
      </w:r>
      <w:r w:rsidRPr="00B5469B">
        <w:rPr>
          <w:rFonts w:ascii="Arial" w:eastAsia="Times New Roman" w:hAnsi="Arial" w:cs="Arial"/>
          <w:sz w:val="24"/>
          <w:szCs w:val="24"/>
          <w:shd w:val="clear" w:color="auto" w:fill="FFFFFF"/>
          <w:lang w:eastAsia="ru-RU"/>
        </w:rPr>
        <w:t>и</w:t>
      </w:r>
      <w:r w:rsidRPr="00B5469B">
        <w:rPr>
          <w:rFonts w:ascii="Arial" w:eastAsia="Times New Roman" w:hAnsi="Arial" w:cs="Arial"/>
          <w:sz w:val="24"/>
          <w:szCs w:val="24"/>
          <w:shd w:val="clear" w:color="auto" w:fill="FFFFFF"/>
          <w:lang w:eastAsia="ru-RU"/>
        </w:rPr>
        <w:t>тельства, предназначенных для обслуживания населения;</w:t>
      </w:r>
    </w:p>
    <w:p w:rsidR="00E1171F" w:rsidRPr="00B5469B" w:rsidRDefault="00E1171F" w:rsidP="00E1171F">
      <w:pPr>
        <w:spacing w:after="0" w:line="240" w:lineRule="auto"/>
        <w:ind w:firstLine="567"/>
        <w:contextualSpacing/>
        <w:jc w:val="both"/>
        <w:rPr>
          <w:rFonts w:ascii="Arial" w:eastAsia="Times New Roman" w:hAnsi="Arial" w:cs="Arial"/>
          <w:sz w:val="24"/>
          <w:szCs w:val="24"/>
          <w:lang w:eastAsia="ru-RU"/>
        </w:rPr>
      </w:pPr>
      <w:r w:rsidRPr="00B5469B">
        <w:rPr>
          <w:rFonts w:ascii="Arial" w:eastAsia="Times New Roman" w:hAnsi="Arial" w:cs="Arial"/>
          <w:sz w:val="24"/>
          <w:szCs w:val="24"/>
          <w:shd w:val="clear" w:color="auto" w:fill="FFFFFF"/>
          <w:lang w:eastAsia="ru-RU"/>
        </w:rPr>
        <w:t>7) градостроительная подготовка территорий общего пользования в целях пр</w:t>
      </w:r>
      <w:r w:rsidRPr="00B5469B">
        <w:rPr>
          <w:rFonts w:ascii="Arial" w:eastAsia="Times New Roman" w:hAnsi="Arial" w:cs="Arial"/>
          <w:sz w:val="24"/>
          <w:szCs w:val="24"/>
          <w:shd w:val="clear" w:color="auto" w:fill="FFFFFF"/>
          <w:lang w:eastAsia="ru-RU"/>
        </w:rPr>
        <w:t>е</w:t>
      </w:r>
      <w:r w:rsidRPr="00B5469B">
        <w:rPr>
          <w:rFonts w:ascii="Arial" w:eastAsia="Times New Roman" w:hAnsi="Arial" w:cs="Arial"/>
          <w:sz w:val="24"/>
          <w:szCs w:val="24"/>
          <w:shd w:val="clear" w:color="auto" w:fill="FFFFFF"/>
          <w:lang w:eastAsia="ru-RU"/>
        </w:rPr>
        <w:t>доставления земельных участков для возведения линейных объектов капитального строительства;</w:t>
      </w:r>
    </w:p>
    <w:p w:rsidR="00E1171F" w:rsidRPr="00B5469B" w:rsidRDefault="00E1171F" w:rsidP="00E1171F">
      <w:pPr>
        <w:spacing w:after="0" w:line="240" w:lineRule="auto"/>
        <w:ind w:firstLine="567"/>
        <w:contextualSpacing/>
        <w:jc w:val="both"/>
        <w:rPr>
          <w:rFonts w:ascii="Arial" w:eastAsia="Times New Roman" w:hAnsi="Arial" w:cs="Arial"/>
          <w:sz w:val="24"/>
          <w:szCs w:val="24"/>
          <w:lang w:eastAsia="ru-RU"/>
        </w:rPr>
      </w:pPr>
      <w:r w:rsidRPr="00B5469B">
        <w:rPr>
          <w:rFonts w:ascii="Arial" w:eastAsia="Times New Roman" w:hAnsi="Arial" w:cs="Arial"/>
          <w:sz w:val="24"/>
          <w:szCs w:val="24"/>
          <w:shd w:val="clear" w:color="auto" w:fill="FFFFFF"/>
          <w:lang w:eastAsia="ru-RU"/>
        </w:rPr>
        <w:t>8) градостроительная подготовка территорий зеленых насаждений общего пол</w:t>
      </w:r>
      <w:r w:rsidRPr="00B5469B">
        <w:rPr>
          <w:rFonts w:ascii="Arial" w:eastAsia="Times New Roman" w:hAnsi="Arial" w:cs="Arial"/>
          <w:sz w:val="24"/>
          <w:szCs w:val="24"/>
          <w:shd w:val="clear" w:color="auto" w:fill="FFFFFF"/>
          <w:lang w:eastAsia="ru-RU"/>
        </w:rPr>
        <w:t>ь</w:t>
      </w:r>
      <w:r w:rsidRPr="00B5469B">
        <w:rPr>
          <w:rFonts w:ascii="Arial" w:eastAsia="Times New Roman" w:hAnsi="Arial" w:cs="Arial"/>
          <w:sz w:val="24"/>
          <w:szCs w:val="24"/>
          <w:shd w:val="clear" w:color="auto" w:fill="FFFFFF"/>
          <w:lang w:eastAsia="ru-RU"/>
        </w:rPr>
        <w:t>зования в целях создания зон отдыха (благоустройства, дополнительного озеленения, предоставления земельных участков для возведения объектов капитального стро</w:t>
      </w:r>
      <w:r w:rsidRPr="00B5469B">
        <w:rPr>
          <w:rFonts w:ascii="Arial" w:eastAsia="Times New Roman" w:hAnsi="Arial" w:cs="Arial"/>
          <w:sz w:val="24"/>
          <w:szCs w:val="24"/>
          <w:shd w:val="clear" w:color="auto" w:fill="FFFFFF"/>
          <w:lang w:eastAsia="ru-RU"/>
        </w:rPr>
        <w:t>и</w:t>
      </w:r>
      <w:r w:rsidRPr="00B5469B">
        <w:rPr>
          <w:rFonts w:ascii="Arial" w:eastAsia="Times New Roman" w:hAnsi="Arial" w:cs="Arial"/>
          <w:sz w:val="24"/>
          <w:szCs w:val="24"/>
          <w:shd w:val="clear" w:color="auto" w:fill="FFFFFF"/>
          <w:lang w:eastAsia="ru-RU"/>
        </w:rPr>
        <w:t>тельства в соответствии с разрешенными видами использования таких зон), предн</w:t>
      </w:r>
      <w:r w:rsidRPr="00B5469B">
        <w:rPr>
          <w:rFonts w:ascii="Arial" w:eastAsia="Times New Roman" w:hAnsi="Arial" w:cs="Arial"/>
          <w:sz w:val="24"/>
          <w:szCs w:val="24"/>
          <w:shd w:val="clear" w:color="auto" w:fill="FFFFFF"/>
          <w:lang w:eastAsia="ru-RU"/>
        </w:rPr>
        <w:t>а</w:t>
      </w:r>
      <w:r w:rsidRPr="00B5469B">
        <w:rPr>
          <w:rFonts w:ascii="Arial" w:eastAsia="Times New Roman" w:hAnsi="Arial" w:cs="Arial"/>
          <w:sz w:val="24"/>
          <w:szCs w:val="24"/>
          <w:shd w:val="clear" w:color="auto" w:fill="FFFFFF"/>
          <w:lang w:eastAsia="ru-RU"/>
        </w:rPr>
        <w:t>значенных для обслуживания населения;</w:t>
      </w:r>
    </w:p>
    <w:p w:rsidR="00E1171F" w:rsidRPr="00B5469B" w:rsidRDefault="00E1171F" w:rsidP="00E1171F">
      <w:pPr>
        <w:pStyle w:val="af1"/>
        <w:numPr>
          <w:ilvl w:val="0"/>
          <w:numId w:val="3"/>
        </w:numPr>
        <w:spacing w:after="0" w:line="240" w:lineRule="auto"/>
        <w:jc w:val="both"/>
        <w:rPr>
          <w:rFonts w:ascii="Arial" w:eastAsia="Times New Roman" w:hAnsi="Arial" w:cs="Arial"/>
          <w:sz w:val="24"/>
          <w:szCs w:val="24"/>
          <w:lang w:eastAsia="ru-RU"/>
        </w:rPr>
      </w:pPr>
      <w:r w:rsidRPr="00B5469B">
        <w:rPr>
          <w:rFonts w:ascii="Arial" w:eastAsia="Times New Roman" w:hAnsi="Arial" w:cs="Arial"/>
          <w:sz w:val="24"/>
          <w:szCs w:val="24"/>
          <w:shd w:val="clear" w:color="auto" w:fill="FFFFFF"/>
          <w:lang w:eastAsia="ru-RU"/>
        </w:rPr>
        <w:t>иным случаям.</w:t>
      </w:r>
    </w:p>
    <w:p w:rsidR="00E1171F" w:rsidRPr="00B5469B" w:rsidRDefault="00E1171F" w:rsidP="00E1171F">
      <w:pPr>
        <w:spacing w:after="0" w:line="240" w:lineRule="auto"/>
        <w:ind w:firstLine="567"/>
        <w:contextualSpacing/>
        <w:jc w:val="both"/>
        <w:rPr>
          <w:rFonts w:ascii="Arial" w:eastAsia="Times New Roman" w:hAnsi="Arial" w:cs="Arial"/>
          <w:b/>
          <w:bCs/>
          <w:sz w:val="24"/>
          <w:szCs w:val="24"/>
          <w:shd w:val="clear" w:color="auto" w:fill="00FFFF"/>
          <w:lang w:eastAsia="ru-RU"/>
        </w:rPr>
      </w:pPr>
    </w:p>
    <w:p w:rsidR="00E1171F" w:rsidRPr="00B5469B" w:rsidRDefault="00E1171F" w:rsidP="00E1171F">
      <w:pPr>
        <w:spacing w:after="0" w:line="240" w:lineRule="auto"/>
        <w:ind w:firstLine="567"/>
        <w:contextualSpacing/>
        <w:jc w:val="both"/>
        <w:rPr>
          <w:rFonts w:ascii="Arial" w:eastAsia="Times New Roman" w:hAnsi="Arial" w:cs="Arial"/>
          <w:b/>
          <w:bCs/>
          <w:sz w:val="24"/>
          <w:szCs w:val="24"/>
          <w:shd w:val="clear" w:color="auto" w:fill="00FFFF"/>
          <w:lang w:eastAsia="ru-RU"/>
        </w:rPr>
      </w:pPr>
    </w:p>
    <w:p w:rsidR="00E1171F" w:rsidRPr="00B5469B" w:rsidRDefault="00E1171F" w:rsidP="00E1171F">
      <w:pPr>
        <w:spacing w:after="0" w:line="240" w:lineRule="auto"/>
        <w:ind w:firstLine="567"/>
        <w:contextualSpacing/>
        <w:jc w:val="both"/>
        <w:rPr>
          <w:rFonts w:ascii="Arial" w:eastAsia="Times New Roman" w:hAnsi="Arial" w:cs="Arial"/>
          <w:sz w:val="24"/>
          <w:szCs w:val="24"/>
          <w:lang w:eastAsia="ru-RU"/>
        </w:rPr>
      </w:pPr>
      <w:r w:rsidRPr="00B5469B">
        <w:rPr>
          <w:rFonts w:ascii="Arial" w:eastAsia="Times New Roman" w:hAnsi="Arial" w:cs="Arial"/>
          <w:b/>
          <w:bCs/>
          <w:sz w:val="24"/>
          <w:szCs w:val="24"/>
          <w:shd w:val="clear" w:color="auto" w:fill="FFFFFF"/>
          <w:lang w:eastAsia="ru-RU"/>
        </w:rPr>
        <w:t>Статья 21. Градостроительная подготовка территорий по инициативе заяв</w:t>
      </w:r>
      <w:r w:rsidRPr="00B5469B">
        <w:rPr>
          <w:rFonts w:ascii="Arial" w:eastAsia="Times New Roman" w:hAnsi="Arial" w:cs="Arial"/>
          <w:b/>
          <w:bCs/>
          <w:sz w:val="24"/>
          <w:szCs w:val="24"/>
          <w:shd w:val="clear" w:color="auto" w:fill="FFFFFF"/>
          <w:lang w:eastAsia="ru-RU"/>
        </w:rPr>
        <w:t>и</w:t>
      </w:r>
      <w:r w:rsidRPr="00B5469B">
        <w:rPr>
          <w:rFonts w:ascii="Arial" w:eastAsia="Times New Roman" w:hAnsi="Arial" w:cs="Arial"/>
          <w:b/>
          <w:bCs/>
          <w:sz w:val="24"/>
          <w:szCs w:val="24"/>
          <w:shd w:val="clear" w:color="auto" w:fill="FFFFFF"/>
          <w:lang w:eastAsia="ru-RU"/>
        </w:rPr>
        <w:t>телей с целью выявления свободных от прав третьих лиц земельных участков для строительства объектов капитального строительства</w:t>
      </w:r>
    </w:p>
    <w:p w:rsidR="00E1171F" w:rsidRPr="00B5469B" w:rsidRDefault="00E1171F" w:rsidP="00E1171F">
      <w:pPr>
        <w:spacing w:after="0" w:line="240" w:lineRule="auto"/>
        <w:ind w:firstLine="567"/>
        <w:contextualSpacing/>
        <w:jc w:val="both"/>
        <w:rPr>
          <w:rFonts w:ascii="Arial" w:eastAsia="Times New Roman" w:hAnsi="Arial" w:cs="Arial"/>
          <w:sz w:val="24"/>
          <w:szCs w:val="24"/>
          <w:lang w:eastAsia="ru-RU"/>
        </w:rPr>
      </w:pPr>
    </w:p>
    <w:p w:rsidR="00E1171F" w:rsidRPr="00B5469B" w:rsidRDefault="00E1171F" w:rsidP="00E1171F">
      <w:pPr>
        <w:spacing w:after="0" w:line="240" w:lineRule="auto"/>
        <w:ind w:firstLine="567"/>
        <w:contextualSpacing/>
        <w:jc w:val="both"/>
        <w:rPr>
          <w:rFonts w:ascii="Arial" w:eastAsia="Times New Roman" w:hAnsi="Arial" w:cs="Arial"/>
          <w:sz w:val="24"/>
          <w:szCs w:val="24"/>
          <w:lang w:eastAsia="ru-RU"/>
        </w:rPr>
      </w:pPr>
      <w:r w:rsidRPr="00B5469B">
        <w:rPr>
          <w:rFonts w:ascii="Arial" w:eastAsia="Times New Roman" w:hAnsi="Arial" w:cs="Arial"/>
          <w:bCs/>
          <w:sz w:val="24"/>
          <w:szCs w:val="24"/>
          <w:shd w:val="clear" w:color="auto" w:fill="FFFFFF"/>
          <w:lang w:eastAsia="ru-RU"/>
        </w:rPr>
        <w:t>1</w:t>
      </w:r>
      <w:r w:rsidRPr="00B5469B">
        <w:rPr>
          <w:rFonts w:ascii="Arial" w:eastAsia="Times New Roman" w:hAnsi="Arial" w:cs="Arial"/>
          <w:sz w:val="24"/>
          <w:szCs w:val="24"/>
          <w:shd w:val="clear" w:color="auto" w:fill="FFFFFF"/>
          <w:lang w:eastAsia="ru-RU"/>
        </w:rPr>
        <w:t>. Лица, заинтересованные в установлении земельных участков, свободных от прав третьих лиц, для строительства объектов капитального строительства и провед</w:t>
      </w:r>
      <w:r w:rsidRPr="00B5469B">
        <w:rPr>
          <w:rFonts w:ascii="Arial" w:eastAsia="Times New Roman" w:hAnsi="Arial" w:cs="Arial"/>
          <w:sz w:val="24"/>
          <w:szCs w:val="24"/>
          <w:shd w:val="clear" w:color="auto" w:fill="FFFFFF"/>
          <w:lang w:eastAsia="ru-RU"/>
        </w:rPr>
        <w:t>е</w:t>
      </w:r>
      <w:r w:rsidRPr="00B5469B">
        <w:rPr>
          <w:rFonts w:ascii="Arial" w:eastAsia="Times New Roman" w:hAnsi="Arial" w:cs="Arial"/>
          <w:sz w:val="24"/>
          <w:szCs w:val="24"/>
          <w:shd w:val="clear" w:color="auto" w:fill="FFFFFF"/>
          <w:lang w:eastAsia="ru-RU"/>
        </w:rPr>
        <w:t>нии за собственный счет работ по градостроительной подготовке территорий, обращ</w:t>
      </w:r>
      <w:r w:rsidRPr="00B5469B">
        <w:rPr>
          <w:rFonts w:ascii="Arial" w:eastAsia="Times New Roman" w:hAnsi="Arial" w:cs="Arial"/>
          <w:sz w:val="24"/>
          <w:szCs w:val="24"/>
          <w:shd w:val="clear" w:color="auto" w:fill="FFFFFF"/>
          <w:lang w:eastAsia="ru-RU"/>
        </w:rPr>
        <w:t>а</w:t>
      </w:r>
      <w:r w:rsidRPr="00B5469B">
        <w:rPr>
          <w:rFonts w:ascii="Arial" w:eastAsia="Times New Roman" w:hAnsi="Arial" w:cs="Arial"/>
          <w:sz w:val="24"/>
          <w:szCs w:val="24"/>
          <w:shd w:val="clear" w:color="auto" w:fill="FFFFFF"/>
          <w:lang w:eastAsia="ru-RU"/>
        </w:rPr>
        <w:t xml:space="preserve">ются в администрацию сельского поселения </w:t>
      </w:r>
      <w:proofErr w:type="spellStart"/>
      <w:r>
        <w:rPr>
          <w:rFonts w:ascii="Arial" w:eastAsia="Times New Roman" w:hAnsi="Arial" w:cs="Arial"/>
          <w:sz w:val="24"/>
          <w:szCs w:val="24"/>
          <w:shd w:val="clear" w:color="auto" w:fill="FFFFFF"/>
          <w:lang w:eastAsia="ru-RU"/>
        </w:rPr>
        <w:t>Старобабичевский</w:t>
      </w:r>
      <w:proofErr w:type="spellEnd"/>
      <w:r w:rsidRPr="00B5469B">
        <w:rPr>
          <w:rFonts w:ascii="Arial" w:eastAsia="Times New Roman" w:hAnsi="Arial" w:cs="Arial"/>
          <w:sz w:val="24"/>
          <w:szCs w:val="24"/>
          <w:shd w:val="clear" w:color="auto" w:fill="FFFFFF"/>
          <w:lang w:eastAsia="ru-RU"/>
        </w:rPr>
        <w:t xml:space="preserve"> сельсовет с соответствующей зая</w:t>
      </w:r>
      <w:r w:rsidRPr="00B5469B">
        <w:rPr>
          <w:rFonts w:ascii="Arial" w:eastAsia="Times New Roman" w:hAnsi="Arial" w:cs="Arial"/>
          <w:sz w:val="24"/>
          <w:szCs w:val="24"/>
          <w:shd w:val="clear" w:color="auto" w:fill="FFFFFF"/>
          <w:lang w:eastAsia="ru-RU"/>
        </w:rPr>
        <w:t>в</w:t>
      </w:r>
      <w:r w:rsidRPr="00B5469B">
        <w:rPr>
          <w:rFonts w:ascii="Arial" w:eastAsia="Times New Roman" w:hAnsi="Arial" w:cs="Arial"/>
          <w:sz w:val="24"/>
          <w:szCs w:val="24"/>
          <w:shd w:val="clear" w:color="auto" w:fill="FFFFFF"/>
          <w:lang w:eastAsia="ru-RU"/>
        </w:rPr>
        <w:t>кой.</w:t>
      </w:r>
    </w:p>
    <w:p w:rsidR="00E1171F" w:rsidRPr="00B5469B" w:rsidRDefault="00E1171F" w:rsidP="00E1171F">
      <w:pPr>
        <w:spacing w:after="0" w:line="240" w:lineRule="auto"/>
        <w:ind w:firstLine="567"/>
        <w:contextualSpacing/>
        <w:jc w:val="both"/>
        <w:rPr>
          <w:rFonts w:ascii="Arial" w:eastAsia="Times New Roman" w:hAnsi="Arial" w:cs="Arial"/>
          <w:sz w:val="24"/>
          <w:szCs w:val="24"/>
          <w:lang w:eastAsia="ru-RU"/>
        </w:rPr>
      </w:pPr>
      <w:r w:rsidRPr="00B5469B">
        <w:rPr>
          <w:rFonts w:ascii="Arial" w:eastAsia="Times New Roman" w:hAnsi="Arial" w:cs="Arial"/>
          <w:sz w:val="24"/>
          <w:szCs w:val="24"/>
          <w:shd w:val="clear" w:color="auto" w:fill="FFFFFF"/>
          <w:lang w:eastAsia="ru-RU"/>
        </w:rPr>
        <w:t>Заявка составляется в произвольной письменной форме, если иное не устано</w:t>
      </w:r>
      <w:r w:rsidRPr="00B5469B">
        <w:rPr>
          <w:rFonts w:ascii="Arial" w:eastAsia="Times New Roman" w:hAnsi="Arial" w:cs="Arial"/>
          <w:sz w:val="24"/>
          <w:szCs w:val="24"/>
          <w:shd w:val="clear" w:color="auto" w:fill="FFFFFF"/>
          <w:lang w:eastAsia="ru-RU"/>
        </w:rPr>
        <w:t>в</w:t>
      </w:r>
      <w:r w:rsidRPr="00B5469B">
        <w:rPr>
          <w:rFonts w:ascii="Arial" w:eastAsia="Times New Roman" w:hAnsi="Arial" w:cs="Arial"/>
          <w:sz w:val="24"/>
          <w:szCs w:val="24"/>
          <w:shd w:val="clear" w:color="auto" w:fill="FFFFFF"/>
          <w:lang w:eastAsia="ru-RU"/>
        </w:rPr>
        <w:t xml:space="preserve">лено постановлением главы сельского поселения </w:t>
      </w:r>
      <w:proofErr w:type="spellStart"/>
      <w:r>
        <w:rPr>
          <w:rFonts w:ascii="Arial" w:eastAsia="Times New Roman" w:hAnsi="Arial" w:cs="Arial"/>
          <w:sz w:val="24"/>
          <w:szCs w:val="24"/>
          <w:shd w:val="clear" w:color="auto" w:fill="FFFFFF"/>
          <w:lang w:eastAsia="ru-RU"/>
        </w:rPr>
        <w:t>Старобабичевский</w:t>
      </w:r>
      <w:proofErr w:type="spellEnd"/>
      <w:r w:rsidRPr="00B5469B">
        <w:rPr>
          <w:rFonts w:ascii="Arial" w:eastAsia="Times New Roman" w:hAnsi="Arial" w:cs="Arial"/>
          <w:sz w:val="24"/>
          <w:szCs w:val="24"/>
          <w:shd w:val="clear" w:color="auto" w:fill="FFFFFF"/>
          <w:lang w:eastAsia="ru-RU"/>
        </w:rPr>
        <w:t xml:space="preserve"> сельсовет.</w:t>
      </w:r>
    </w:p>
    <w:p w:rsidR="00E1171F" w:rsidRPr="00B5469B" w:rsidRDefault="00E1171F" w:rsidP="00E1171F">
      <w:pPr>
        <w:spacing w:after="0" w:line="240" w:lineRule="auto"/>
        <w:ind w:firstLine="567"/>
        <w:contextualSpacing/>
        <w:jc w:val="both"/>
        <w:rPr>
          <w:rFonts w:ascii="Arial" w:eastAsia="Times New Roman" w:hAnsi="Arial" w:cs="Arial"/>
          <w:sz w:val="24"/>
          <w:szCs w:val="24"/>
          <w:lang w:eastAsia="ru-RU"/>
        </w:rPr>
      </w:pPr>
      <w:r w:rsidRPr="00B5469B">
        <w:rPr>
          <w:rFonts w:ascii="Arial" w:eastAsia="Times New Roman" w:hAnsi="Arial" w:cs="Arial"/>
          <w:sz w:val="24"/>
          <w:szCs w:val="24"/>
          <w:shd w:val="clear" w:color="auto" w:fill="FFFFFF"/>
          <w:lang w:eastAsia="ru-RU"/>
        </w:rPr>
        <w:t>В прилагаемых к заявке материалах должно содержаться:</w:t>
      </w:r>
    </w:p>
    <w:p w:rsidR="00E1171F" w:rsidRPr="00B5469B" w:rsidRDefault="00E1171F" w:rsidP="00E1171F">
      <w:pPr>
        <w:spacing w:after="0" w:line="240" w:lineRule="auto"/>
        <w:ind w:firstLine="567"/>
        <w:contextualSpacing/>
        <w:jc w:val="both"/>
        <w:rPr>
          <w:rFonts w:ascii="Arial" w:eastAsia="Times New Roman" w:hAnsi="Arial" w:cs="Arial"/>
          <w:sz w:val="24"/>
          <w:szCs w:val="24"/>
          <w:lang w:eastAsia="ru-RU"/>
        </w:rPr>
      </w:pPr>
      <w:r w:rsidRPr="00B5469B">
        <w:rPr>
          <w:rFonts w:ascii="Arial" w:eastAsia="Times New Roman" w:hAnsi="Arial" w:cs="Arial"/>
          <w:sz w:val="24"/>
          <w:szCs w:val="24"/>
          <w:shd w:val="clear" w:color="auto" w:fill="FFFFFF"/>
          <w:lang w:eastAsia="ru-RU"/>
        </w:rPr>
        <w:t>- указание территории, в пределах которой заявитель предполагает осуществить действия по выделению свободного от прав третьих лиц земельного участка (в том числе в виде соответствующей схемы с обозначением земельного участка);</w:t>
      </w:r>
    </w:p>
    <w:p w:rsidR="00E1171F" w:rsidRPr="00B5469B" w:rsidRDefault="00E1171F" w:rsidP="00E1171F">
      <w:pPr>
        <w:spacing w:after="0" w:line="240" w:lineRule="auto"/>
        <w:ind w:firstLine="567"/>
        <w:contextualSpacing/>
        <w:jc w:val="both"/>
        <w:rPr>
          <w:rFonts w:ascii="Arial" w:eastAsia="Times New Roman" w:hAnsi="Arial" w:cs="Arial"/>
          <w:sz w:val="24"/>
          <w:szCs w:val="24"/>
          <w:lang w:eastAsia="ru-RU"/>
        </w:rPr>
      </w:pPr>
      <w:r w:rsidRPr="00B5469B">
        <w:rPr>
          <w:rFonts w:ascii="Arial" w:eastAsia="Times New Roman" w:hAnsi="Arial" w:cs="Arial"/>
          <w:sz w:val="24"/>
          <w:szCs w:val="24"/>
          <w:shd w:val="clear" w:color="auto" w:fill="FFFFFF"/>
          <w:lang w:eastAsia="ru-RU"/>
        </w:rPr>
        <w:t xml:space="preserve">- </w:t>
      </w:r>
      <w:proofErr w:type="spellStart"/>
      <w:r w:rsidRPr="00B5469B">
        <w:rPr>
          <w:rFonts w:ascii="Arial" w:eastAsia="Times New Roman" w:hAnsi="Arial" w:cs="Arial"/>
          <w:sz w:val="24"/>
          <w:szCs w:val="24"/>
          <w:shd w:val="clear" w:color="auto" w:fill="FFFFFF"/>
          <w:lang w:eastAsia="ru-RU"/>
        </w:rPr>
        <w:t>инвестиционно-строительные</w:t>
      </w:r>
      <w:proofErr w:type="spellEnd"/>
      <w:r w:rsidRPr="00B5469B">
        <w:rPr>
          <w:rFonts w:ascii="Arial" w:eastAsia="Times New Roman" w:hAnsi="Arial" w:cs="Arial"/>
          <w:sz w:val="24"/>
          <w:szCs w:val="24"/>
          <w:shd w:val="clear" w:color="auto" w:fill="FFFFFF"/>
          <w:lang w:eastAsia="ru-RU"/>
        </w:rPr>
        <w:t xml:space="preserve"> намерения заявителя, которые не должны прот</w:t>
      </w:r>
      <w:r w:rsidRPr="00B5469B">
        <w:rPr>
          <w:rFonts w:ascii="Arial" w:eastAsia="Times New Roman" w:hAnsi="Arial" w:cs="Arial"/>
          <w:sz w:val="24"/>
          <w:szCs w:val="24"/>
          <w:shd w:val="clear" w:color="auto" w:fill="FFFFFF"/>
          <w:lang w:eastAsia="ru-RU"/>
        </w:rPr>
        <w:t>и</w:t>
      </w:r>
      <w:r w:rsidRPr="00B5469B">
        <w:rPr>
          <w:rFonts w:ascii="Arial" w:eastAsia="Times New Roman" w:hAnsi="Arial" w:cs="Arial"/>
          <w:sz w:val="24"/>
          <w:szCs w:val="24"/>
          <w:shd w:val="clear" w:color="auto" w:fill="FFFFFF"/>
          <w:lang w:eastAsia="ru-RU"/>
        </w:rPr>
        <w:t xml:space="preserve">воречить градостроительным регламентам, установленным настоящими Правилами применительно к территориальной зоне расположения испрашиваемого земельного участка. </w:t>
      </w:r>
    </w:p>
    <w:p w:rsidR="00E1171F" w:rsidRPr="00B5469B" w:rsidRDefault="00E1171F" w:rsidP="00E1171F">
      <w:pPr>
        <w:spacing w:after="0" w:line="240" w:lineRule="auto"/>
        <w:ind w:firstLine="567"/>
        <w:contextualSpacing/>
        <w:jc w:val="both"/>
        <w:rPr>
          <w:rFonts w:ascii="Arial" w:eastAsia="Times New Roman" w:hAnsi="Arial" w:cs="Arial"/>
          <w:sz w:val="24"/>
          <w:szCs w:val="24"/>
          <w:lang w:eastAsia="ru-RU"/>
        </w:rPr>
      </w:pPr>
      <w:r w:rsidRPr="00B5469B">
        <w:rPr>
          <w:rFonts w:ascii="Arial" w:eastAsia="Times New Roman" w:hAnsi="Arial" w:cs="Arial"/>
          <w:sz w:val="24"/>
          <w:szCs w:val="24"/>
          <w:shd w:val="clear" w:color="auto" w:fill="FFFFFF"/>
          <w:lang w:eastAsia="ru-RU"/>
        </w:rPr>
        <w:t xml:space="preserve">- запрос о предоставлении исходной информации, необходимой для подготовки и предъявления на утверждение главе сельского поселения </w:t>
      </w:r>
      <w:proofErr w:type="spellStart"/>
      <w:r>
        <w:rPr>
          <w:rFonts w:ascii="Arial" w:eastAsia="Times New Roman" w:hAnsi="Arial" w:cs="Arial"/>
          <w:sz w:val="24"/>
          <w:szCs w:val="24"/>
          <w:shd w:val="clear" w:color="auto" w:fill="FFFFFF"/>
          <w:lang w:eastAsia="ru-RU"/>
        </w:rPr>
        <w:t>Старобабичевский</w:t>
      </w:r>
      <w:proofErr w:type="spellEnd"/>
      <w:r w:rsidRPr="00B5469B">
        <w:rPr>
          <w:rFonts w:ascii="Arial" w:eastAsia="Times New Roman" w:hAnsi="Arial" w:cs="Arial"/>
          <w:sz w:val="24"/>
          <w:szCs w:val="24"/>
          <w:shd w:val="clear" w:color="auto" w:fill="FFFFFF"/>
          <w:lang w:eastAsia="ru-RU"/>
        </w:rPr>
        <w:t xml:space="preserve"> сельс</w:t>
      </w:r>
      <w:r w:rsidRPr="00B5469B">
        <w:rPr>
          <w:rFonts w:ascii="Arial" w:eastAsia="Times New Roman" w:hAnsi="Arial" w:cs="Arial"/>
          <w:sz w:val="24"/>
          <w:szCs w:val="24"/>
          <w:shd w:val="clear" w:color="auto" w:fill="FFFFFF"/>
          <w:lang w:eastAsia="ru-RU"/>
        </w:rPr>
        <w:t>о</w:t>
      </w:r>
      <w:r w:rsidRPr="00B5469B">
        <w:rPr>
          <w:rFonts w:ascii="Arial" w:eastAsia="Times New Roman" w:hAnsi="Arial" w:cs="Arial"/>
          <w:sz w:val="24"/>
          <w:szCs w:val="24"/>
          <w:shd w:val="clear" w:color="auto" w:fill="FFFFFF"/>
          <w:lang w:eastAsia="ru-RU"/>
        </w:rPr>
        <w:t>вет градостроительного плана земельного участка, разработку которого в составе пр</w:t>
      </w:r>
      <w:r w:rsidRPr="00B5469B">
        <w:rPr>
          <w:rFonts w:ascii="Arial" w:eastAsia="Times New Roman" w:hAnsi="Arial" w:cs="Arial"/>
          <w:sz w:val="24"/>
          <w:szCs w:val="24"/>
          <w:shd w:val="clear" w:color="auto" w:fill="FFFFFF"/>
          <w:lang w:eastAsia="ru-RU"/>
        </w:rPr>
        <w:t>о</w:t>
      </w:r>
      <w:r w:rsidRPr="00B5469B">
        <w:rPr>
          <w:rFonts w:ascii="Arial" w:eastAsia="Times New Roman" w:hAnsi="Arial" w:cs="Arial"/>
          <w:sz w:val="24"/>
          <w:szCs w:val="24"/>
          <w:shd w:val="clear" w:color="auto" w:fill="FFFFFF"/>
          <w:lang w:eastAsia="ru-RU"/>
        </w:rPr>
        <w:t>екта планировки и межевания территории либо проекта межевания территории в виде отдельного док</w:t>
      </w:r>
      <w:r w:rsidRPr="00B5469B">
        <w:rPr>
          <w:rFonts w:ascii="Arial" w:eastAsia="Times New Roman" w:hAnsi="Arial" w:cs="Arial"/>
          <w:sz w:val="24"/>
          <w:szCs w:val="24"/>
          <w:shd w:val="clear" w:color="auto" w:fill="FFFFFF"/>
          <w:lang w:eastAsia="ru-RU"/>
        </w:rPr>
        <w:t>у</w:t>
      </w:r>
      <w:r w:rsidRPr="00B5469B">
        <w:rPr>
          <w:rFonts w:ascii="Arial" w:eastAsia="Times New Roman" w:hAnsi="Arial" w:cs="Arial"/>
          <w:sz w:val="24"/>
          <w:szCs w:val="24"/>
          <w:shd w:val="clear" w:color="auto" w:fill="FFFFFF"/>
          <w:lang w:eastAsia="ru-RU"/>
        </w:rPr>
        <w:t xml:space="preserve">мента обеспечивает заявитель. </w:t>
      </w:r>
    </w:p>
    <w:p w:rsidR="00E1171F" w:rsidRPr="00B5469B" w:rsidRDefault="00E1171F" w:rsidP="00E1171F">
      <w:pPr>
        <w:spacing w:after="0" w:line="240" w:lineRule="auto"/>
        <w:ind w:firstLine="567"/>
        <w:contextualSpacing/>
        <w:jc w:val="both"/>
        <w:rPr>
          <w:rFonts w:ascii="Arial" w:eastAsia="Times New Roman" w:hAnsi="Arial" w:cs="Arial"/>
          <w:sz w:val="24"/>
          <w:szCs w:val="24"/>
          <w:lang w:eastAsia="ru-RU"/>
        </w:rPr>
      </w:pPr>
      <w:r w:rsidRPr="00B5469B">
        <w:rPr>
          <w:rFonts w:ascii="Arial" w:eastAsia="Times New Roman" w:hAnsi="Arial" w:cs="Arial"/>
          <w:bCs/>
          <w:sz w:val="24"/>
          <w:szCs w:val="24"/>
          <w:shd w:val="clear" w:color="auto" w:fill="FFFFFF"/>
          <w:lang w:eastAsia="ru-RU"/>
        </w:rPr>
        <w:t>2</w:t>
      </w:r>
      <w:r w:rsidRPr="00B5469B">
        <w:rPr>
          <w:rFonts w:ascii="Arial" w:eastAsia="Times New Roman" w:hAnsi="Arial" w:cs="Arial"/>
          <w:sz w:val="24"/>
          <w:szCs w:val="24"/>
          <w:shd w:val="clear" w:color="auto" w:fill="FFFFFF"/>
          <w:lang w:eastAsia="ru-RU"/>
        </w:rPr>
        <w:t>. В течение 30 календарных дней со дня регистрации заявки орган, уполном</w:t>
      </w:r>
      <w:r w:rsidRPr="00B5469B">
        <w:rPr>
          <w:rFonts w:ascii="Arial" w:eastAsia="Times New Roman" w:hAnsi="Arial" w:cs="Arial"/>
          <w:sz w:val="24"/>
          <w:szCs w:val="24"/>
          <w:shd w:val="clear" w:color="auto" w:fill="FFFFFF"/>
          <w:lang w:eastAsia="ru-RU"/>
        </w:rPr>
        <w:t>о</w:t>
      </w:r>
      <w:r w:rsidRPr="00B5469B">
        <w:rPr>
          <w:rFonts w:ascii="Arial" w:eastAsia="Times New Roman" w:hAnsi="Arial" w:cs="Arial"/>
          <w:sz w:val="24"/>
          <w:szCs w:val="24"/>
          <w:shd w:val="clear" w:color="auto" w:fill="FFFFFF"/>
          <w:lang w:eastAsia="ru-RU"/>
        </w:rPr>
        <w:t>ченный в области градостроительной деятельности, подготавливает заявителю град</w:t>
      </w:r>
      <w:r w:rsidRPr="00B5469B">
        <w:rPr>
          <w:rFonts w:ascii="Arial" w:eastAsia="Times New Roman" w:hAnsi="Arial" w:cs="Arial"/>
          <w:sz w:val="24"/>
          <w:szCs w:val="24"/>
          <w:shd w:val="clear" w:color="auto" w:fill="FFFFFF"/>
          <w:lang w:eastAsia="ru-RU"/>
        </w:rPr>
        <w:t>о</w:t>
      </w:r>
      <w:r w:rsidRPr="00B5469B">
        <w:rPr>
          <w:rFonts w:ascii="Arial" w:eastAsia="Times New Roman" w:hAnsi="Arial" w:cs="Arial"/>
          <w:sz w:val="24"/>
          <w:szCs w:val="24"/>
          <w:shd w:val="clear" w:color="auto" w:fill="FFFFFF"/>
          <w:lang w:eastAsia="ru-RU"/>
        </w:rPr>
        <w:t>строительное заключение, которое содержит указание о возможности или невозможн</w:t>
      </w:r>
      <w:r w:rsidRPr="00B5469B">
        <w:rPr>
          <w:rFonts w:ascii="Arial" w:eastAsia="Times New Roman" w:hAnsi="Arial" w:cs="Arial"/>
          <w:sz w:val="24"/>
          <w:szCs w:val="24"/>
          <w:shd w:val="clear" w:color="auto" w:fill="FFFFFF"/>
          <w:lang w:eastAsia="ru-RU"/>
        </w:rPr>
        <w:t>о</w:t>
      </w:r>
      <w:r w:rsidRPr="00B5469B">
        <w:rPr>
          <w:rFonts w:ascii="Arial" w:eastAsia="Times New Roman" w:hAnsi="Arial" w:cs="Arial"/>
          <w:sz w:val="24"/>
          <w:szCs w:val="24"/>
          <w:shd w:val="clear" w:color="auto" w:fill="FFFFFF"/>
          <w:lang w:eastAsia="ru-RU"/>
        </w:rPr>
        <w:t>сти выделения испрашиваемого земельного участка по испрашиваемому виду фун</w:t>
      </w:r>
      <w:r w:rsidRPr="00B5469B">
        <w:rPr>
          <w:rFonts w:ascii="Arial" w:eastAsia="Times New Roman" w:hAnsi="Arial" w:cs="Arial"/>
          <w:sz w:val="24"/>
          <w:szCs w:val="24"/>
          <w:shd w:val="clear" w:color="auto" w:fill="FFFFFF"/>
          <w:lang w:eastAsia="ru-RU"/>
        </w:rPr>
        <w:t>к</w:t>
      </w:r>
      <w:r w:rsidRPr="00B5469B">
        <w:rPr>
          <w:rFonts w:ascii="Arial" w:eastAsia="Times New Roman" w:hAnsi="Arial" w:cs="Arial"/>
          <w:sz w:val="24"/>
          <w:szCs w:val="24"/>
          <w:shd w:val="clear" w:color="auto" w:fill="FFFFFF"/>
          <w:lang w:eastAsia="ru-RU"/>
        </w:rPr>
        <w:t>ционального использования – о наличии свободного от прав третьих лиц земельного участка на соответствующей территории.</w:t>
      </w:r>
    </w:p>
    <w:p w:rsidR="00E1171F" w:rsidRPr="00B5469B" w:rsidRDefault="00E1171F" w:rsidP="00E1171F">
      <w:pPr>
        <w:spacing w:after="0" w:line="240" w:lineRule="auto"/>
        <w:ind w:firstLine="567"/>
        <w:contextualSpacing/>
        <w:jc w:val="both"/>
        <w:rPr>
          <w:rFonts w:ascii="Arial" w:eastAsia="Times New Roman" w:hAnsi="Arial" w:cs="Arial"/>
          <w:sz w:val="24"/>
          <w:szCs w:val="24"/>
          <w:lang w:eastAsia="ru-RU"/>
        </w:rPr>
      </w:pPr>
      <w:proofErr w:type="gramStart"/>
      <w:r w:rsidRPr="00B5469B">
        <w:rPr>
          <w:rFonts w:ascii="Arial" w:eastAsia="Times New Roman" w:hAnsi="Arial" w:cs="Arial"/>
          <w:sz w:val="24"/>
          <w:szCs w:val="24"/>
          <w:shd w:val="clear" w:color="auto" w:fill="FFFFFF"/>
          <w:lang w:eastAsia="ru-RU"/>
        </w:rPr>
        <w:t>Орган, уполномоченный в области градостроительной деятельности осуществл</w:t>
      </w:r>
      <w:r w:rsidRPr="00B5469B">
        <w:rPr>
          <w:rFonts w:ascii="Arial" w:eastAsia="Times New Roman" w:hAnsi="Arial" w:cs="Arial"/>
          <w:sz w:val="24"/>
          <w:szCs w:val="24"/>
          <w:shd w:val="clear" w:color="auto" w:fill="FFFFFF"/>
          <w:lang w:eastAsia="ru-RU"/>
        </w:rPr>
        <w:t>я</w:t>
      </w:r>
      <w:r w:rsidRPr="00B5469B">
        <w:rPr>
          <w:rFonts w:ascii="Arial" w:eastAsia="Times New Roman" w:hAnsi="Arial" w:cs="Arial"/>
          <w:sz w:val="24"/>
          <w:szCs w:val="24"/>
          <w:shd w:val="clear" w:color="auto" w:fill="FFFFFF"/>
          <w:lang w:eastAsia="ru-RU"/>
        </w:rPr>
        <w:t>ет</w:t>
      </w:r>
      <w:proofErr w:type="gramEnd"/>
      <w:r w:rsidRPr="00B5469B">
        <w:rPr>
          <w:rFonts w:ascii="Arial" w:eastAsia="Times New Roman" w:hAnsi="Arial" w:cs="Arial"/>
          <w:sz w:val="24"/>
          <w:szCs w:val="24"/>
          <w:shd w:val="clear" w:color="auto" w:fill="FFFFFF"/>
          <w:lang w:eastAsia="ru-RU"/>
        </w:rPr>
        <w:t xml:space="preserve"> подготовку проекта постановления главы сельского поселения </w:t>
      </w:r>
      <w:proofErr w:type="spellStart"/>
      <w:r>
        <w:rPr>
          <w:rFonts w:ascii="Arial" w:eastAsia="Times New Roman" w:hAnsi="Arial" w:cs="Arial"/>
          <w:sz w:val="24"/>
          <w:szCs w:val="24"/>
          <w:shd w:val="clear" w:color="auto" w:fill="FFFFFF"/>
          <w:lang w:eastAsia="ru-RU"/>
        </w:rPr>
        <w:t>Старобабичевский</w:t>
      </w:r>
      <w:proofErr w:type="spellEnd"/>
      <w:r w:rsidRPr="00B5469B">
        <w:rPr>
          <w:rFonts w:ascii="Arial" w:eastAsia="Times New Roman" w:hAnsi="Arial" w:cs="Arial"/>
          <w:sz w:val="24"/>
          <w:szCs w:val="24"/>
          <w:shd w:val="clear" w:color="auto" w:fill="FFFFFF"/>
          <w:lang w:eastAsia="ru-RU"/>
        </w:rPr>
        <w:t xml:space="preserve"> сельсовет, кот</w:t>
      </w:r>
      <w:r w:rsidRPr="00B5469B">
        <w:rPr>
          <w:rFonts w:ascii="Arial" w:eastAsia="Times New Roman" w:hAnsi="Arial" w:cs="Arial"/>
          <w:sz w:val="24"/>
          <w:szCs w:val="24"/>
          <w:shd w:val="clear" w:color="auto" w:fill="FFFFFF"/>
          <w:lang w:eastAsia="ru-RU"/>
        </w:rPr>
        <w:t>о</w:t>
      </w:r>
      <w:r w:rsidRPr="00B5469B">
        <w:rPr>
          <w:rFonts w:ascii="Arial" w:eastAsia="Times New Roman" w:hAnsi="Arial" w:cs="Arial"/>
          <w:sz w:val="24"/>
          <w:szCs w:val="24"/>
          <w:shd w:val="clear" w:color="auto" w:fill="FFFFFF"/>
          <w:lang w:eastAsia="ru-RU"/>
        </w:rPr>
        <w:t>рый в обязательном порядке должен содержать:</w:t>
      </w:r>
    </w:p>
    <w:p w:rsidR="00E1171F" w:rsidRPr="00B5469B" w:rsidRDefault="00E1171F" w:rsidP="00E1171F">
      <w:pPr>
        <w:spacing w:after="0" w:line="240" w:lineRule="auto"/>
        <w:ind w:firstLine="567"/>
        <w:contextualSpacing/>
        <w:jc w:val="both"/>
        <w:rPr>
          <w:rFonts w:ascii="Arial" w:eastAsia="Times New Roman" w:hAnsi="Arial" w:cs="Arial"/>
          <w:sz w:val="24"/>
          <w:szCs w:val="24"/>
          <w:lang w:eastAsia="ru-RU"/>
        </w:rPr>
      </w:pPr>
      <w:r w:rsidRPr="00B5469B">
        <w:rPr>
          <w:rFonts w:ascii="Arial" w:eastAsia="Times New Roman" w:hAnsi="Arial" w:cs="Arial"/>
          <w:sz w:val="24"/>
          <w:szCs w:val="24"/>
          <w:shd w:val="clear" w:color="auto" w:fill="FFFFFF"/>
          <w:lang w:eastAsia="ru-RU"/>
        </w:rPr>
        <w:t>а) решение по планировке территории посредством подготовки проекта межев</w:t>
      </w:r>
      <w:r w:rsidRPr="00B5469B">
        <w:rPr>
          <w:rFonts w:ascii="Arial" w:eastAsia="Times New Roman" w:hAnsi="Arial" w:cs="Arial"/>
          <w:sz w:val="24"/>
          <w:szCs w:val="24"/>
          <w:shd w:val="clear" w:color="auto" w:fill="FFFFFF"/>
          <w:lang w:eastAsia="ru-RU"/>
        </w:rPr>
        <w:t>а</w:t>
      </w:r>
      <w:r w:rsidRPr="00B5469B">
        <w:rPr>
          <w:rFonts w:ascii="Arial" w:eastAsia="Times New Roman" w:hAnsi="Arial" w:cs="Arial"/>
          <w:sz w:val="24"/>
          <w:szCs w:val="24"/>
          <w:shd w:val="clear" w:color="auto" w:fill="FFFFFF"/>
          <w:lang w:eastAsia="ru-RU"/>
        </w:rPr>
        <w:t>ния территории (в случае, когда границы запрашиваемого земельного участка могут быть определены без установления или изменения красных линий элемента планир</w:t>
      </w:r>
      <w:r w:rsidRPr="00B5469B">
        <w:rPr>
          <w:rFonts w:ascii="Arial" w:eastAsia="Times New Roman" w:hAnsi="Arial" w:cs="Arial"/>
          <w:sz w:val="24"/>
          <w:szCs w:val="24"/>
          <w:shd w:val="clear" w:color="auto" w:fill="FFFFFF"/>
          <w:lang w:eastAsia="ru-RU"/>
        </w:rPr>
        <w:t>о</w:t>
      </w:r>
      <w:r w:rsidRPr="00B5469B">
        <w:rPr>
          <w:rFonts w:ascii="Arial" w:eastAsia="Times New Roman" w:hAnsi="Arial" w:cs="Arial"/>
          <w:sz w:val="24"/>
          <w:szCs w:val="24"/>
          <w:shd w:val="clear" w:color="auto" w:fill="FFFFFF"/>
          <w:lang w:eastAsia="ru-RU"/>
        </w:rPr>
        <w:t>вочной структуры, где такой участок располагается) или проекта планировки террит</w:t>
      </w:r>
      <w:r w:rsidRPr="00B5469B">
        <w:rPr>
          <w:rFonts w:ascii="Arial" w:eastAsia="Times New Roman" w:hAnsi="Arial" w:cs="Arial"/>
          <w:sz w:val="24"/>
          <w:szCs w:val="24"/>
          <w:shd w:val="clear" w:color="auto" w:fill="FFFFFF"/>
          <w:lang w:eastAsia="ru-RU"/>
        </w:rPr>
        <w:t>о</w:t>
      </w:r>
      <w:r w:rsidRPr="00B5469B">
        <w:rPr>
          <w:rFonts w:ascii="Arial" w:eastAsia="Times New Roman" w:hAnsi="Arial" w:cs="Arial"/>
          <w:sz w:val="24"/>
          <w:szCs w:val="24"/>
          <w:shd w:val="clear" w:color="auto" w:fill="FFFFFF"/>
          <w:lang w:eastAsia="ru-RU"/>
        </w:rPr>
        <w:t>рии с проектом межевания территории в составе такого проекта территории;</w:t>
      </w:r>
    </w:p>
    <w:p w:rsidR="00E1171F" w:rsidRPr="00B5469B" w:rsidRDefault="00E1171F" w:rsidP="00E1171F">
      <w:pPr>
        <w:spacing w:after="0" w:line="240" w:lineRule="auto"/>
        <w:ind w:firstLine="709"/>
        <w:contextualSpacing/>
        <w:jc w:val="both"/>
        <w:rPr>
          <w:rFonts w:ascii="Arial" w:eastAsia="Times New Roman" w:hAnsi="Arial" w:cs="Arial"/>
          <w:sz w:val="24"/>
          <w:szCs w:val="24"/>
          <w:lang w:eastAsia="ru-RU"/>
        </w:rPr>
      </w:pPr>
      <w:r w:rsidRPr="00B5469B">
        <w:rPr>
          <w:rFonts w:ascii="Arial" w:eastAsia="Times New Roman" w:hAnsi="Arial" w:cs="Arial"/>
          <w:sz w:val="24"/>
          <w:szCs w:val="24"/>
          <w:shd w:val="clear" w:color="auto" w:fill="FFFFFF"/>
          <w:lang w:eastAsia="ru-RU"/>
        </w:rPr>
        <w:t>б) обязанность заявителя обеспечить за свой счет подготовку исходной инфо</w:t>
      </w:r>
      <w:r w:rsidRPr="00B5469B">
        <w:rPr>
          <w:rFonts w:ascii="Arial" w:eastAsia="Times New Roman" w:hAnsi="Arial" w:cs="Arial"/>
          <w:sz w:val="24"/>
          <w:szCs w:val="24"/>
          <w:shd w:val="clear" w:color="auto" w:fill="FFFFFF"/>
          <w:lang w:eastAsia="ru-RU"/>
        </w:rPr>
        <w:t>р</w:t>
      </w:r>
      <w:r w:rsidRPr="00B5469B">
        <w:rPr>
          <w:rFonts w:ascii="Arial" w:eastAsia="Times New Roman" w:hAnsi="Arial" w:cs="Arial"/>
          <w:sz w:val="24"/>
          <w:szCs w:val="24"/>
          <w:shd w:val="clear" w:color="auto" w:fill="FFFFFF"/>
          <w:lang w:eastAsia="ru-RU"/>
        </w:rPr>
        <w:t>мации, необходимой для проведения работ по установлению границ земельного учас</w:t>
      </w:r>
      <w:r w:rsidRPr="00B5469B">
        <w:rPr>
          <w:rFonts w:ascii="Arial" w:eastAsia="Times New Roman" w:hAnsi="Arial" w:cs="Arial"/>
          <w:sz w:val="24"/>
          <w:szCs w:val="24"/>
          <w:shd w:val="clear" w:color="auto" w:fill="FFFFFF"/>
          <w:lang w:eastAsia="ru-RU"/>
        </w:rPr>
        <w:t>т</w:t>
      </w:r>
      <w:r w:rsidRPr="00B5469B">
        <w:rPr>
          <w:rFonts w:ascii="Arial" w:eastAsia="Times New Roman" w:hAnsi="Arial" w:cs="Arial"/>
          <w:sz w:val="24"/>
          <w:szCs w:val="24"/>
          <w:shd w:val="clear" w:color="auto" w:fill="FFFFFF"/>
          <w:lang w:eastAsia="ru-RU"/>
        </w:rPr>
        <w:t>ка, и на основе этой информации подготовку, проверку, обсуждение и утверждение в установленном порядке документации по планировке территории и градостроительного плана земельного участка в ее составе;</w:t>
      </w:r>
    </w:p>
    <w:p w:rsidR="00E1171F" w:rsidRPr="00B5469B" w:rsidRDefault="00E1171F" w:rsidP="00E1171F">
      <w:pPr>
        <w:spacing w:after="0" w:line="240" w:lineRule="auto"/>
        <w:ind w:firstLine="709"/>
        <w:contextualSpacing/>
        <w:jc w:val="both"/>
        <w:rPr>
          <w:rFonts w:ascii="Arial" w:eastAsia="Times New Roman" w:hAnsi="Arial" w:cs="Arial"/>
          <w:sz w:val="24"/>
          <w:szCs w:val="24"/>
          <w:lang w:eastAsia="ru-RU"/>
        </w:rPr>
      </w:pPr>
      <w:r w:rsidRPr="00B5469B">
        <w:rPr>
          <w:rFonts w:ascii="Arial" w:eastAsia="Times New Roman" w:hAnsi="Arial" w:cs="Arial"/>
          <w:sz w:val="24"/>
          <w:szCs w:val="24"/>
          <w:shd w:val="clear" w:color="auto" w:fill="FFFFFF"/>
          <w:lang w:eastAsia="ru-RU"/>
        </w:rPr>
        <w:t>в) указание на то, что риск выявления отсутствия на соответствующей террит</w:t>
      </w:r>
      <w:r w:rsidRPr="00B5469B">
        <w:rPr>
          <w:rFonts w:ascii="Arial" w:eastAsia="Times New Roman" w:hAnsi="Arial" w:cs="Arial"/>
          <w:sz w:val="24"/>
          <w:szCs w:val="24"/>
          <w:shd w:val="clear" w:color="auto" w:fill="FFFFFF"/>
          <w:lang w:eastAsia="ru-RU"/>
        </w:rPr>
        <w:t>о</w:t>
      </w:r>
      <w:r w:rsidRPr="00B5469B">
        <w:rPr>
          <w:rFonts w:ascii="Arial" w:eastAsia="Times New Roman" w:hAnsi="Arial" w:cs="Arial"/>
          <w:sz w:val="24"/>
          <w:szCs w:val="24"/>
          <w:shd w:val="clear" w:color="auto" w:fill="FFFFFF"/>
          <w:lang w:eastAsia="ru-RU"/>
        </w:rPr>
        <w:t>рии свободного от прав третьих лиц земельного участка лежит на заявителе;</w:t>
      </w:r>
    </w:p>
    <w:p w:rsidR="00E1171F" w:rsidRPr="00B5469B" w:rsidRDefault="00E1171F" w:rsidP="00E1171F">
      <w:pPr>
        <w:spacing w:after="0" w:line="240" w:lineRule="auto"/>
        <w:ind w:firstLine="709"/>
        <w:contextualSpacing/>
        <w:jc w:val="both"/>
        <w:rPr>
          <w:rFonts w:ascii="Arial" w:eastAsia="Times New Roman" w:hAnsi="Arial" w:cs="Arial"/>
          <w:sz w:val="24"/>
          <w:szCs w:val="24"/>
          <w:lang w:eastAsia="ru-RU"/>
        </w:rPr>
      </w:pPr>
      <w:r w:rsidRPr="00B5469B">
        <w:rPr>
          <w:rFonts w:ascii="Arial" w:eastAsia="Times New Roman" w:hAnsi="Arial" w:cs="Arial"/>
          <w:sz w:val="24"/>
          <w:szCs w:val="24"/>
          <w:shd w:val="clear" w:color="auto" w:fill="FFFFFF"/>
          <w:lang w:eastAsia="ru-RU"/>
        </w:rPr>
        <w:t>г) иные требования в соответствии с действующим градостроительным закон</w:t>
      </w:r>
      <w:r w:rsidRPr="00B5469B">
        <w:rPr>
          <w:rFonts w:ascii="Arial" w:eastAsia="Times New Roman" w:hAnsi="Arial" w:cs="Arial"/>
          <w:sz w:val="24"/>
          <w:szCs w:val="24"/>
          <w:shd w:val="clear" w:color="auto" w:fill="FFFFFF"/>
          <w:lang w:eastAsia="ru-RU"/>
        </w:rPr>
        <w:t>о</w:t>
      </w:r>
      <w:r w:rsidRPr="00B5469B">
        <w:rPr>
          <w:rFonts w:ascii="Arial" w:eastAsia="Times New Roman" w:hAnsi="Arial" w:cs="Arial"/>
          <w:sz w:val="24"/>
          <w:szCs w:val="24"/>
          <w:shd w:val="clear" w:color="auto" w:fill="FFFFFF"/>
          <w:lang w:eastAsia="ru-RU"/>
        </w:rPr>
        <w:t xml:space="preserve">дательством, настоящими Правилами, а также принятыми в их развитие нормативно - правовыми актами сельского поселения </w:t>
      </w:r>
      <w:proofErr w:type="spellStart"/>
      <w:r>
        <w:rPr>
          <w:rFonts w:ascii="Arial" w:eastAsia="Times New Roman" w:hAnsi="Arial" w:cs="Arial"/>
          <w:sz w:val="24"/>
          <w:szCs w:val="24"/>
          <w:shd w:val="clear" w:color="auto" w:fill="FFFFFF"/>
          <w:lang w:eastAsia="ru-RU"/>
        </w:rPr>
        <w:t>Старобабичевский</w:t>
      </w:r>
      <w:proofErr w:type="spellEnd"/>
      <w:r w:rsidRPr="00B5469B">
        <w:rPr>
          <w:rFonts w:ascii="Arial" w:eastAsia="Times New Roman" w:hAnsi="Arial" w:cs="Arial"/>
          <w:sz w:val="24"/>
          <w:szCs w:val="24"/>
          <w:shd w:val="clear" w:color="auto" w:fill="FFFFFF"/>
          <w:lang w:eastAsia="ru-RU"/>
        </w:rPr>
        <w:t xml:space="preserve"> сельсовет и муниципального ра</w:t>
      </w:r>
      <w:r w:rsidRPr="00B5469B">
        <w:rPr>
          <w:rFonts w:ascii="Arial" w:eastAsia="Times New Roman" w:hAnsi="Arial" w:cs="Arial"/>
          <w:sz w:val="24"/>
          <w:szCs w:val="24"/>
          <w:shd w:val="clear" w:color="auto" w:fill="FFFFFF"/>
          <w:lang w:eastAsia="ru-RU"/>
        </w:rPr>
        <w:t>й</w:t>
      </w:r>
      <w:r w:rsidRPr="00B5469B">
        <w:rPr>
          <w:rFonts w:ascii="Arial" w:eastAsia="Times New Roman" w:hAnsi="Arial" w:cs="Arial"/>
          <w:sz w:val="24"/>
          <w:szCs w:val="24"/>
          <w:shd w:val="clear" w:color="auto" w:fill="FFFFFF"/>
          <w:lang w:eastAsia="ru-RU"/>
        </w:rPr>
        <w:t xml:space="preserve">она </w:t>
      </w:r>
      <w:proofErr w:type="spellStart"/>
      <w:r w:rsidRPr="00B5469B">
        <w:rPr>
          <w:rFonts w:ascii="Arial" w:eastAsia="Times New Roman" w:hAnsi="Arial" w:cs="Arial"/>
          <w:sz w:val="24"/>
          <w:szCs w:val="24"/>
          <w:shd w:val="clear" w:color="auto" w:fill="FFFFFF"/>
          <w:lang w:eastAsia="ru-RU"/>
        </w:rPr>
        <w:t>Кармаскалинский</w:t>
      </w:r>
      <w:proofErr w:type="spellEnd"/>
      <w:r w:rsidRPr="00B5469B">
        <w:rPr>
          <w:rFonts w:ascii="Arial" w:eastAsia="Times New Roman" w:hAnsi="Arial" w:cs="Arial"/>
          <w:sz w:val="24"/>
          <w:szCs w:val="24"/>
          <w:shd w:val="clear" w:color="auto" w:fill="FFFFFF"/>
          <w:lang w:eastAsia="ru-RU"/>
        </w:rPr>
        <w:t xml:space="preserve"> район Республики Башкортостан.</w:t>
      </w:r>
    </w:p>
    <w:p w:rsidR="00E1171F" w:rsidRPr="00B5469B" w:rsidRDefault="00E1171F" w:rsidP="00E1171F">
      <w:pPr>
        <w:spacing w:after="0" w:line="240" w:lineRule="auto"/>
        <w:ind w:firstLine="709"/>
        <w:contextualSpacing/>
        <w:jc w:val="both"/>
        <w:rPr>
          <w:rFonts w:ascii="Arial" w:eastAsia="Times New Roman" w:hAnsi="Arial" w:cs="Arial"/>
          <w:sz w:val="24"/>
          <w:szCs w:val="24"/>
          <w:lang w:eastAsia="ru-RU"/>
        </w:rPr>
      </w:pPr>
      <w:r w:rsidRPr="00B5469B">
        <w:rPr>
          <w:rFonts w:ascii="Arial" w:eastAsia="Times New Roman" w:hAnsi="Arial" w:cs="Arial"/>
          <w:bCs/>
          <w:sz w:val="24"/>
          <w:szCs w:val="24"/>
          <w:shd w:val="clear" w:color="auto" w:fill="FFFFFF"/>
          <w:lang w:eastAsia="ru-RU"/>
        </w:rPr>
        <w:t>3.</w:t>
      </w:r>
      <w:r w:rsidRPr="00B5469B">
        <w:rPr>
          <w:rFonts w:ascii="Arial" w:eastAsia="Times New Roman" w:hAnsi="Arial" w:cs="Arial"/>
          <w:sz w:val="24"/>
          <w:szCs w:val="24"/>
          <w:shd w:val="clear" w:color="auto" w:fill="FFFFFF"/>
          <w:lang w:eastAsia="ru-RU"/>
        </w:rPr>
        <w:t xml:space="preserve"> Заявитель обеспечивает подготовку исходной информации, указанной в пун</w:t>
      </w:r>
      <w:r w:rsidRPr="00B5469B">
        <w:rPr>
          <w:rFonts w:ascii="Arial" w:eastAsia="Times New Roman" w:hAnsi="Arial" w:cs="Arial"/>
          <w:sz w:val="24"/>
          <w:szCs w:val="24"/>
          <w:shd w:val="clear" w:color="auto" w:fill="FFFFFF"/>
          <w:lang w:eastAsia="ru-RU"/>
        </w:rPr>
        <w:t>к</w:t>
      </w:r>
      <w:r w:rsidRPr="00B5469B">
        <w:rPr>
          <w:rFonts w:ascii="Arial" w:eastAsia="Times New Roman" w:hAnsi="Arial" w:cs="Arial"/>
          <w:sz w:val="24"/>
          <w:szCs w:val="24"/>
          <w:shd w:val="clear" w:color="auto" w:fill="FFFFFF"/>
          <w:lang w:eastAsia="ru-RU"/>
        </w:rPr>
        <w:t>те 2 настоящей статьи, с использованием документов и материалов, содержащихся в информационной системе обеспечения градостроительной деятельности сельского п</w:t>
      </w:r>
      <w:r w:rsidRPr="00B5469B">
        <w:rPr>
          <w:rFonts w:ascii="Arial" w:eastAsia="Times New Roman" w:hAnsi="Arial" w:cs="Arial"/>
          <w:sz w:val="24"/>
          <w:szCs w:val="24"/>
          <w:shd w:val="clear" w:color="auto" w:fill="FFFFFF"/>
          <w:lang w:eastAsia="ru-RU"/>
        </w:rPr>
        <w:t>о</w:t>
      </w:r>
      <w:r w:rsidRPr="00B5469B">
        <w:rPr>
          <w:rFonts w:ascii="Arial" w:eastAsia="Times New Roman" w:hAnsi="Arial" w:cs="Arial"/>
          <w:sz w:val="24"/>
          <w:szCs w:val="24"/>
          <w:shd w:val="clear" w:color="auto" w:fill="FFFFFF"/>
          <w:lang w:eastAsia="ru-RU"/>
        </w:rPr>
        <w:t xml:space="preserve">селения </w:t>
      </w:r>
      <w:proofErr w:type="spellStart"/>
      <w:r>
        <w:rPr>
          <w:rFonts w:ascii="Arial" w:eastAsia="Times New Roman" w:hAnsi="Arial" w:cs="Arial"/>
          <w:sz w:val="24"/>
          <w:szCs w:val="24"/>
          <w:shd w:val="clear" w:color="auto" w:fill="FFFFFF"/>
          <w:lang w:eastAsia="ru-RU"/>
        </w:rPr>
        <w:t>Старобабичевский</w:t>
      </w:r>
      <w:proofErr w:type="spellEnd"/>
      <w:r w:rsidRPr="00B5469B">
        <w:rPr>
          <w:rFonts w:ascii="Arial" w:eastAsia="Times New Roman" w:hAnsi="Arial" w:cs="Arial"/>
          <w:sz w:val="24"/>
          <w:szCs w:val="24"/>
          <w:shd w:val="clear" w:color="auto" w:fill="FFFFFF"/>
          <w:lang w:eastAsia="ru-RU"/>
        </w:rPr>
        <w:t xml:space="preserve"> сельсовет, иных источников информации:</w:t>
      </w:r>
    </w:p>
    <w:p w:rsidR="00E1171F" w:rsidRPr="00B5469B" w:rsidRDefault="00E1171F" w:rsidP="00E1171F">
      <w:pPr>
        <w:spacing w:after="0" w:line="240" w:lineRule="auto"/>
        <w:ind w:firstLine="709"/>
        <w:contextualSpacing/>
        <w:jc w:val="both"/>
        <w:rPr>
          <w:rFonts w:ascii="Arial" w:eastAsia="Times New Roman" w:hAnsi="Arial" w:cs="Arial"/>
          <w:sz w:val="24"/>
          <w:szCs w:val="24"/>
          <w:lang w:eastAsia="ru-RU"/>
        </w:rPr>
      </w:pPr>
      <w:r w:rsidRPr="00B5469B">
        <w:rPr>
          <w:rFonts w:ascii="Arial" w:eastAsia="Times New Roman" w:hAnsi="Arial" w:cs="Arial"/>
          <w:sz w:val="24"/>
          <w:szCs w:val="24"/>
          <w:shd w:val="clear" w:color="auto" w:fill="FFFFFF"/>
          <w:lang w:eastAsia="ru-RU"/>
        </w:rPr>
        <w:t>- самостоятельно;</w:t>
      </w:r>
    </w:p>
    <w:p w:rsidR="00E1171F" w:rsidRPr="00B5469B" w:rsidRDefault="00E1171F" w:rsidP="00E1171F">
      <w:pPr>
        <w:spacing w:after="0" w:line="240" w:lineRule="auto"/>
        <w:ind w:firstLine="709"/>
        <w:contextualSpacing/>
        <w:jc w:val="both"/>
        <w:rPr>
          <w:rFonts w:ascii="Arial" w:eastAsia="Times New Roman" w:hAnsi="Arial" w:cs="Arial"/>
          <w:sz w:val="24"/>
          <w:szCs w:val="24"/>
          <w:lang w:eastAsia="ru-RU"/>
        </w:rPr>
      </w:pPr>
      <w:r w:rsidRPr="00B5469B">
        <w:rPr>
          <w:rFonts w:ascii="Arial" w:eastAsia="Times New Roman" w:hAnsi="Arial" w:cs="Arial"/>
          <w:sz w:val="24"/>
          <w:szCs w:val="24"/>
          <w:shd w:val="clear" w:color="auto" w:fill="FFFFFF"/>
          <w:lang w:eastAsia="ru-RU"/>
        </w:rPr>
        <w:t>- с использованием информации, предоставленной органами местного сам</w:t>
      </w:r>
      <w:r w:rsidRPr="00B5469B">
        <w:rPr>
          <w:rFonts w:ascii="Arial" w:eastAsia="Times New Roman" w:hAnsi="Arial" w:cs="Arial"/>
          <w:sz w:val="24"/>
          <w:szCs w:val="24"/>
          <w:shd w:val="clear" w:color="auto" w:fill="FFFFFF"/>
          <w:lang w:eastAsia="ru-RU"/>
        </w:rPr>
        <w:t>о</w:t>
      </w:r>
      <w:r w:rsidRPr="00B5469B">
        <w:rPr>
          <w:rFonts w:ascii="Arial" w:eastAsia="Times New Roman" w:hAnsi="Arial" w:cs="Arial"/>
          <w:sz w:val="24"/>
          <w:szCs w:val="24"/>
          <w:shd w:val="clear" w:color="auto" w:fill="FFFFFF"/>
          <w:lang w:eastAsia="ru-RU"/>
        </w:rPr>
        <w:t>управления;</w:t>
      </w:r>
    </w:p>
    <w:p w:rsidR="00E1171F" w:rsidRPr="00B5469B" w:rsidRDefault="00E1171F" w:rsidP="00E1171F">
      <w:pPr>
        <w:spacing w:after="0" w:line="240" w:lineRule="auto"/>
        <w:ind w:firstLine="709"/>
        <w:contextualSpacing/>
        <w:jc w:val="both"/>
        <w:rPr>
          <w:rFonts w:ascii="Arial" w:eastAsia="Times New Roman" w:hAnsi="Arial" w:cs="Arial"/>
          <w:sz w:val="24"/>
          <w:szCs w:val="24"/>
          <w:lang w:eastAsia="ru-RU"/>
        </w:rPr>
      </w:pPr>
      <w:r w:rsidRPr="00B5469B">
        <w:rPr>
          <w:rFonts w:ascii="Arial" w:eastAsia="Times New Roman" w:hAnsi="Arial" w:cs="Arial"/>
          <w:sz w:val="24"/>
          <w:szCs w:val="24"/>
          <w:shd w:val="clear" w:color="auto" w:fill="FFFFFF"/>
          <w:lang w:eastAsia="ru-RU"/>
        </w:rPr>
        <w:t>- путем заключения договоров об оказании услуг при подготовке исходной информации с организациями, которые в соответствии с действующим законодательс</w:t>
      </w:r>
      <w:r w:rsidRPr="00B5469B">
        <w:rPr>
          <w:rFonts w:ascii="Arial" w:eastAsia="Times New Roman" w:hAnsi="Arial" w:cs="Arial"/>
          <w:sz w:val="24"/>
          <w:szCs w:val="24"/>
          <w:shd w:val="clear" w:color="auto" w:fill="FFFFFF"/>
          <w:lang w:eastAsia="ru-RU"/>
        </w:rPr>
        <w:t>т</w:t>
      </w:r>
      <w:r w:rsidRPr="00B5469B">
        <w:rPr>
          <w:rFonts w:ascii="Arial" w:eastAsia="Times New Roman" w:hAnsi="Arial" w:cs="Arial"/>
          <w:sz w:val="24"/>
          <w:szCs w:val="24"/>
          <w:shd w:val="clear" w:color="auto" w:fill="FFFFFF"/>
          <w:lang w:eastAsia="ru-RU"/>
        </w:rPr>
        <w:t xml:space="preserve">вом могут выполнять работы, определенные части 4 статьи 21 настоящих Правил. </w:t>
      </w:r>
    </w:p>
    <w:p w:rsidR="00E1171F" w:rsidRPr="00B5469B" w:rsidRDefault="00E1171F" w:rsidP="00E1171F">
      <w:pPr>
        <w:spacing w:after="0" w:line="240" w:lineRule="auto"/>
        <w:ind w:firstLine="709"/>
        <w:contextualSpacing/>
        <w:jc w:val="both"/>
        <w:rPr>
          <w:rFonts w:ascii="Arial" w:eastAsia="Times New Roman" w:hAnsi="Arial" w:cs="Arial"/>
          <w:sz w:val="24"/>
          <w:szCs w:val="24"/>
          <w:lang w:eastAsia="ru-RU"/>
        </w:rPr>
      </w:pPr>
      <w:r w:rsidRPr="00B5469B">
        <w:rPr>
          <w:rFonts w:ascii="Arial" w:eastAsia="Times New Roman" w:hAnsi="Arial" w:cs="Arial"/>
          <w:sz w:val="24"/>
          <w:szCs w:val="24"/>
          <w:shd w:val="clear" w:color="auto" w:fill="FFFFFF"/>
          <w:lang w:eastAsia="ru-RU"/>
        </w:rPr>
        <w:t>4. Исходная информация, необходимая для проведения работ по градостро</w:t>
      </w:r>
      <w:r w:rsidRPr="00B5469B">
        <w:rPr>
          <w:rFonts w:ascii="Arial" w:eastAsia="Times New Roman" w:hAnsi="Arial" w:cs="Arial"/>
          <w:sz w:val="24"/>
          <w:szCs w:val="24"/>
          <w:shd w:val="clear" w:color="auto" w:fill="FFFFFF"/>
          <w:lang w:eastAsia="ru-RU"/>
        </w:rPr>
        <w:t>и</w:t>
      </w:r>
      <w:r w:rsidRPr="00B5469B">
        <w:rPr>
          <w:rFonts w:ascii="Arial" w:eastAsia="Times New Roman" w:hAnsi="Arial" w:cs="Arial"/>
          <w:sz w:val="24"/>
          <w:szCs w:val="24"/>
          <w:shd w:val="clear" w:color="auto" w:fill="FFFFFF"/>
          <w:lang w:eastAsia="ru-RU"/>
        </w:rPr>
        <w:t xml:space="preserve">тельной подготовке территории с выделением для формирования свободного от прав третьих лиц земельного участка, включает в себя: </w:t>
      </w:r>
    </w:p>
    <w:p w:rsidR="00E1171F" w:rsidRPr="00B5469B" w:rsidRDefault="00E1171F" w:rsidP="00E1171F">
      <w:pPr>
        <w:spacing w:after="0" w:line="240" w:lineRule="auto"/>
        <w:ind w:firstLine="709"/>
        <w:contextualSpacing/>
        <w:jc w:val="both"/>
        <w:rPr>
          <w:rFonts w:ascii="Arial" w:eastAsia="Times New Roman" w:hAnsi="Arial" w:cs="Arial"/>
          <w:sz w:val="24"/>
          <w:szCs w:val="24"/>
          <w:lang w:eastAsia="ru-RU"/>
        </w:rPr>
      </w:pPr>
      <w:r w:rsidRPr="00B5469B">
        <w:rPr>
          <w:rFonts w:ascii="Arial" w:eastAsia="Times New Roman" w:hAnsi="Arial" w:cs="Arial"/>
          <w:sz w:val="24"/>
          <w:szCs w:val="24"/>
          <w:shd w:val="clear" w:color="auto" w:fill="FFFFFF"/>
          <w:lang w:eastAsia="ru-RU"/>
        </w:rPr>
        <w:t>1) топографическую подоснову соответствующей территории в масштабе, опр</w:t>
      </w:r>
      <w:r w:rsidRPr="00B5469B">
        <w:rPr>
          <w:rFonts w:ascii="Arial" w:eastAsia="Times New Roman" w:hAnsi="Arial" w:cs="Arial"/>
          <w:sz w:val="24"/>
          <w:szCs w:val="24"/>
          <w:shd w:val="clear" w:color="auto" w:fill="FFFFFF"/>
          <w:lang w:eastAsia="ru-RU"/>
        </w:rPr>
        <w:t>е</w:t>
      </w:r>
      <w:r w:rsidRPr="00B5469B">
        <w:rPr>
          <w:rFonts w:ascii="Arial" w:eastAsia="Times New Roman" w:hAnsi="Arial" w:cs="Arial"/>
          <w:sz w:val="24"/>
          <w:szCs w:val="24"/>
          <w:shd w:val="clear" w:color="auto" w:fill="FFFFFF"/>
          <w:lang w:eastAsia="ru-RU"/>
        </w:rPr>
        <w:t>деленным органом, уполномоченным в области градостроительной деятельности м</w:t>
      </w:r>
      <w:r w:rsidRPr="00B5469B">
        <w:rPr>
          <w:rFonts w:ascii="Arial" w:eastAsia="Times New Roman" w:hAnsi="Arial" w:cs="Arial"/>
          <w:sz w:val="24"/>
          <w:szCs w:val="24"/>
          <w:shd w:val="clear" w:color="auto" w:fill="FFFFFF"/>
          <w:lang w:eastAsia="ru-RU"/>
        </w:rPr>
        <w:t>у</w:t>
      </w:r>
      <w:r w:rsidRPr="00B5469B">
        <w:rPr>
          <w:rFonts w:ascii="Arial" w:eastAsia="Times New Roman" w:hAnsi="Arial" w:cs="Arial"/>
          <w:sz w:val="24"/>
          <w:szCs w:val="24"/>
          <w:shd w:val="clear" w:color="auto" w:fill="FFFFFF"/>
          <w:lang w:eastAsia="ru-RU"/>
        </w:rPr>
        <w:t xml:space="preserve">ниципального района; </w:t>
      </w:r>
    </w:p>
    <w:p w:rsidR="00E1171F" w:rsidRPr="00B5469B" w:rsidRDefault="00E1171F" w:rsidP="00E1171F">
      <w:pPr>
        <w:spacing w:after="0" w:line="240" w:lineRule="auto"/>
        <w:ind w:firstLine="709"/>
        <w:contextualSpacing/>
        <w:jc w:val="both"/>
        <w:rPr>
          <w:rFonts w:ascii="Arial" w:eastAsia="Times New Roman" w:hAnsi="Arial" w:cs="Arial"/>
          <w:sz w:val="24"/>
          <w:szCs w:val="24"/>
          <w:lang w:eastAsia="ru-RU"/>
        </w:rPr>
      </w:pPr>
      <w:proofErr w:type="gramStart"/>
      <w:r w:rsidRPr="00B5469B">
        <w:rPr>
          <w:rFonts w:ascii="Arial" w:eastAsia="Times New Roman" w:hAnsi="Arial" w:cs="Arial"/>
          <w:sz w:val="24"/>
          <w:szCs w:val="24"/>
          <w:shd w:val="clear" w:color="auto" w:fill="FFFFFF"/>
          <w:lang w:eastAsia="ru-RU"/>
        </w:rPr>
        <w:t>2) отраженную на топографической подоснове информацию о субъекте прав, видах прав и границах, прав на земельные участки и объекты капитального строительс</w:t>
      </w:r>
      <w:r w:rsidRPr="00B5469B">
        <w:rPr>
          <w:rFonts w:ascii="Arial" w:eastAsia="Times New Roman" w:hAnsi="Arial" w:cs="Arial"/>
          <w:sz w:val="24"/>
          <w:szCs w:val="24"/>
          <w:shd w:val="clear" w:color="auto" w:fill="FFFFFF"/>
          <w:lang w:eastAsia="ru-RU"/>
        </w:rPr>
        <w:t>т</w:t>
      </w:r>
      <w:r w:rsidRPr="00B5469B">
        <w:rPr>
          <w:rFonts w:ascii="Arial" w:eastAsia="Times New Roman" w:hAnsi="Arial" w:cs="Arial"/>
          <w:sz w:val="24"/>
          <w:szCs w:val="24"/>
          <w:shd w:val="clear" w:color="auto" w:fill="FFFFFF"/>
          <w:lang w:eastAsia="ru-RU"/>
        </w:rPr>
        <w:t>ва, расположенные на подлежащей планировке территории, полученную от органов, организаций, осуществляющих кадастровый учет земельных участков и объектов кап</w:t>
      </w:r>
      <w:r w:rsidRPr="00B5469B">
        <w:rPr>
          <w:rFonts w:ascii="Arial" w:eastAsia="Times New Roman" w:hAnsi="Arial" w:cs="Arial"/>
          <w:sz w:val="24"/>
          <w:szCs w:val="24"/>
          <w:shd w:val="clear" w:color="auto" w:fill="FFFFFF"/>
          <w:lang w:eastAsia="ru-RU"/>
        </w:rPr>
        <w:t>и</w:t>
      </w:r>
      <w:r w:rsidRPr="00B5469B">
        <w:rPr>
          <w:rFonts w:ascii="Arial" w:eastAsia="Times New Roman" w:hAnsi="Arial" w:cs="Arial"/>
          <w:sz w:val="24"/>
          <w:szCs w:val="24"/>
          <w:shd w:val="clear" w:color="auto" w:fill="FFFFFF"/>
          <w:lang w:eastAsia="ru-RU"/>
        </w:rPr>
        <w:t>тального строительства и государственную регистрацию прав на недвижимое имущ</w:t>
      </w:r>
      <w:r w:rsidRPr="00B5469B">
        <w:rPr>
          <w:rFonts w:ascii="Arial" w:eastAsia="Times New Roman" w:hAnsi="Arial" w:cs="Arial"/>
          <w:sz w:val="24"/>
          <w:szCs w:val="24"/>
          <w:shd w:val="clear" w:color="auto" w:fill="FFFFFF"/>
          <w:lang w:eastAsia="ru-RU"/>
        </w:rPr>
        <w:t>е</w:t>
      </w:r>
      <w:r w:rsidRPr="00B5469B">
        <w:rPr>
          <w:rFonts w:ascii="Arial" w:eastAsia="Times New Roman" w:hAnsi="Arial" w:cs="Arial"/>
          <w:sz w:val="24"/>
          <w:szCs w:val="24"/>
          <w:shd w:val="clear" w:color="auto" w:fill="FFFFFF"/>
          <w:lang w:eastAsia="ru-RU"/>
        </w:rPr>
        <w:t>ство и сделок с ним, а также иных органов, обладающих такой информацией;</w:t>
      </w:r>
      <w:proofErr w:type="gramEnd"/>
    </w:p>
    <w:p w:rsidR="00E1171F" w:rsidRPr="00B5469B" w:rsidRDefault="00E1171F" w:rsidP="00E1171F">
      <w:pPr>
        <w:spacing w:after="0" w:line="240" w:lineRule="auto"/>
        <w:ind w:firstLine="709"/>
        <w:contextualSpacing/>
        <w:jc w:val="both"/>
        <w:rPr>
          <w:rFonts w:ascii="Arial" w:eastAsia="Times New Roman" w:hAnsi="Arial" w:cs="Arial"/>
          <w:sz w:val="24"/>
          <w:szCs w:val="24"/>
          <w:lang w:eastAsia="ru-RU"/>
        </w:rPr>
      </w:pPr>
      <w:r w:rsidRPr="00B5469B">
        <w:rPr>
          <w:rFonts w:ascii="Arial" w:eastAsia="Times New Roman" w:hAnsi="Arial" w:cs="Arial"/>
          <w:sz w:val="24"/>
          <w:szCs w:val="24"/>
          <w:shd w:val="clear" w:color="auto" w:fill="FFFFFF"/>
          <w:lang w:eastAsia="ru-RU"/>
        </w:rPr>
        <w:t>3) отраженную на топографической подоснове информацию о наличии сущес</w:t>
      </w:r>
      <w:r w:rsidRPr="00B5469B">
        <w:rPr>
          <w:rFonts w:ascii="Arial" w:eastAsia="Times New Roman" w:hAnsi="Arial" w:cs="Arial"/>
          <w:sz w:val="24"/>
          <w:szCs w:val="24"/>
          <w:shd w:val="clear" w:color="auto" w:fill="FFFFFF"/>
          <w:lang w:eastAsia="ru-RU"/>
        </w:rPr>
        <w:t>т</w:t>
      </w:r>
      <w:r w:rsidRPr="00B5469B">
        <w:rPr>
          <w:rFonts w:ascii="Arial" w:eastAsia="Times New Roman" w:hAnsi="Arial" w:cs="Arial"/>
          <w:sz w:val="24"/>
          <w:szCs w:val="24"/>
          <w:shd w:val="clear" w:color="auto" w:fill="FFFFFF"/>
          <w:lang w:eastAsia="ru-RU"/>
        </w:rPr>
        <w:t>вующих характеристиках и перспективах развития (вариантах трассировки) сетей, в том числе магистральных инженерных сетей, в том числе магистральных инженерных сетей и объектов инженерно-технического обеспечения;</w:t>
      </w:r>
    </w:p>
    <w:p w:rsidR="00E1171F" w:rsidRPr="00B5469B" w:rsidRDefault="00E1171F" w:rsidP="00E1171F">
      <w:pPr>
        <w:spacing w:after="0" w:line="240" w:lineRule="auto"/>
        <w:ind w:firstLine="709"/>
        <w:contextualSpacing/>
        <w:jc w:val="both"/>
        <w:rPr>
          <w:rFonts w:ascii="Arial" w:eastAsia="Times New Roman" w:hAnsi="Arial" w:cs="Arial"/>
          <w:sz w:val="24"/>
          <w:szCs w:val="24"/>
          <w:lang w:eastAsia="ru-RU"/>
        </w:rPr>
      </w:pPr>
      <w:r w:rsidRPr="00B5469B">
        <w:rPr>
          <w:rFonts w:ascii="Arial" w:eastAsia="Times New Roman" w:hAnsi="Arial" w:cs="Arial"/>
          <w:sz w:val="24"/>
          <w:szCs w:val="24"/>
          <w:shd w:val="clear" w:color="auto" w:fill="FFFFFF"/>
          <w:lang w:eastAsia="ru-RU"/>
        </w:rPr>
        <w:t>4) иную информацию, необходимую для проведения работ по выделению з</w:t>
      </w:r>
      <w:r w:rsidRPr="00B5469B">
        <w:rPr>
          <w:rFonts w:ascii="Arial" w:eastAsia="Times New Roman" w:hAnsi="Arial" w:cs="Arial"/>
          <w:sz w:val="24"/>
          <w:szCs w:val="24"/>
          <w:shd w:val="clear" w:color="auto" w:fill="FFFFFF"/>
          <w:lang w:eastAsia="ru-RU"/>
        </w:rPr>
        <w:t>е</w:t>
      </w:r>
      <w:r w:rsidRPr="00B5469B">
        <w:rPr>
          <w:rFonts w:ascii="Arial" w:eastAsia="Times New Roman" w:hAnsi="Arial" w:cs="Arial"/>
          <w:sz w:val="24"/>
          <w:szCs w:val="24"/>
          <w:shd w:val="clear" w:color="auto" w:fill="FFFFFF"/>
          <w:lang w:eastAsia="ru-RU"/>
        </w:rPr>
        <w:t>мельного участка посредством планировки территории.</w:t>
      </w:r>
    </w:p>
    <w:p w:rsidR="00E1171F" w:rsidRPr="00B5469B" w:rsidRDefault="00E1171F" w:rsidP="00E1171F">
      <w:pPr>
        <w:spacing w:after="0" w:line="240" w:lineRule="auto"/>
        <w:ind w:firstLine="567"/>
        <w:contextualSpacing/>
        <w:jc w:val="both"/>
        <w:rPr>
          <w:rFonts w:ascii="Arial" w:eastAsia="Times New Roman" w:hAnsi="Arial" w:cs="Arial"/>
          <w:sz w:val="24"/>
          <w:szCs w:val="24"/>
          <w:lang w:eastAsia="ru-RU"/>
        </w:rPr>
      </w:pPr>
      <w:r w:rsidRPr="00B5469B">
        <w:rPr>
          <w:rFonts w:ascii="Arial" w:eastAsia="Times New Roman" w:hAnsi="Arial" w:cs="Arial"/>
          <w:bCs/>
          <w:sz w:val="24"/>
          <w:szCs w:val="24"/>
          <w:shd w:val="clear" w:color="auto" w:fill="FFFFFF"/>
          <w:lang w:eastAsia="ru-RU"/>
        </w:rPr>
        <w:t>5</w:t>
      </w:r>
      <w:r w:rsidRPr="00B5469B">
        <w:rPr>
          <w:rFonts w:ascii="Arial" w:eastAsia="Times New Roman" w:hAnsi="Arial" w:cs="Arial"/>
          <w:sz w:val="24"/>
          <w:szCs w:val="24"/>
          <w:shd w:val="clear" w:color="auto" w:fill="FFFFFF"/>
          <w:lang w:eastAsia="ru-RU"/>
        </w:rPr>
        <w:t xml:space="preserve">. </w:t>
      </w:r>
      <w:proofErr w:type="gramStart"/>
      <w:r w:rsidRPr="00B5469B">
        <w:rPr>
          <w:rFonts w:ascii="Arial" w:eastAsia="Times New Roman" w:hAnsi="Arial" w:cs="Arial"/>
          <w:sz w:val="24"/>
          <w:szCs w:val="24"/>
          <w:shd w:val="clear" w:color="auto" w:fill="FFFFFF"/>
          <w:lang w:eastAsia="ru-RU"/>
        </w:rPr>
        <w:t>Заявитель, подготовивший исходную информацию в соответствии с определе</w:t>
      </w:r>
      <w:r w:rsidRPr="00B5469B">
        <w:rPr>
          <w:rFonts w:ascii="Arial" w:eastAsia="Times New Roman" w:hAnsi="Arial" w:cs="Arial"/>
          <w:sz w:val="24"/>
          <w:szCs w:val="24"/>
          <w:shd w:val="clear" w:color="auto" w:fill="FFFFFF"/>
          <w:lang w:eastAsia="ru-RU"/>
        </w:rPr>
        <w:t>н</w:t>
      </w:r>
      <w:r w:rsidRPr="00B5469B">
        <w:rPr>
          <w:rFonts w:ascii="Arial" w:eastAsia="Times New Roman" w:hAnsi="Arial" w:cs="Arial"/>
          <w:sz w:val="24"/>
          <w:szCs w:val="24"/>
          <w:shd w:val="clear" w:color="auto" w:fill="FFFFFF"/>
          <w:lang w:eastAsia="ru-RU"/>
        </w:rPr>
        <w:t>ным частью 2 статьи 21 настоящих Правил заключением органа, уполномоченного в о</w:t>
      </w:r>
      <w:r w:rsidRPr="00B5469B">
        <w:rPr>
          <w:rFonts w:ascii="Arial" w:eastAsia="Times New Roman" w:hAnsi="Arial" w:cs="Arial"/>
          <w:sz w:val="24"/>
          <w:szCs w:val="24"/>
          <w:shd w:val="clear" w:color="auto" w:fill="FFFFFF"/>
          <w:lang w:eastAsia="ru-RU"/>
        </w:rPr>
        <w:t>б</w:t>
      </w:r>
      <w:r w:rsidRPr="00B5469B">
        <w:rPr>
          <w:rFonts w:ascii="Arial" w:eastAsia="Times New Roman" w:hAnsi="Arial" w:cs="Arial"/>
          <w:sz w:val="24"/>
          <w:szCs w:val="24"/>
          <w:shd w:val="clear" w:color="auto" w:fill="FFFFFF"/>
          <w:lang w:eastAsia="ru-RU"/>
        </w:rPr>
        <w:t xml:space="preserve">ласти градостроительной деятельности, постановлением главы сельского поселения </w:t>
      </w:r>
      <w:proofErr w:type="spellStart"/>
      <w:r>
        <w:rPr>
          <w:rFonts w:ascii="Arial" w:eastAsia="Times New Roman" w:hAnsi="Arial" w:cs="Arial"/>
          <w:sz w:val="24"/>
          <w:szCs w:val="24"/>
          <w:shd w:val="clear" w:color="auto" w:fill="FFFFFF"/>
          <w:lang w:eastAsia="ru-RU"/>
        </w:rPr>
        <w:t>Старобабичевский</w:t>
      </w:r>
      <w:proofErr w:type="spellEnd"/>
      <w:r w:rsidRPr="00B5469B">
        <w:rPr>
          <w:rFonts w:ascii="Arial" w:eastAsia="Times New Roman" w:hAnsi="Arial" w:cs="Arial"/>
          <w:sz w:val="24"/>
          <w:szCs w:val="24"/>
          <w:shd w:val="clear" w:color="auto" w:fill="FFFFFF"/>
          <w:lang w:eastAsia="ru-RU"/>
        </w:rPr>
        <w:t xml:space="preserve"> сельсовет обеспечивает подготовку проекта градостроительного плана земельн</w:t>
      </w:r>
      <w:r w:rsidRPr="00B5469B">
        <w:rPr>
          <w:rFonts w:ascii="Arial" w:eastAsia="Times New Roman" w:hAnsi="Arial" w:cs="Arial"/>
          <w:sz w:val="24"/>
          <w:szCs w:val="24"/>
          <w:shd w:val="clear" w:color="auto" w:fill="FFFFFF"/>
          <w:lang w:eastAsia="ru-RU"/>
        </w:rPr>
        <w:t>о</w:t>
      </w:r>
      <w:r w:rsidRPr="00B5469B">
        <w:rPr>
          <w:rFonts w:ascii="Arial" w:eastAsia="Times New Roman" w:hAnsi="Arial" w:cs="Arial"/>
          <w:sz w:val="24"/>
          <w:szCs w:val="24"/>
          <w:shd w:val="clear" w:color="auto" w:fill="FFFFFF"/>
          <w:lang w:eastAsia="ru-RU"/>
        </w:rPr>
        <w:t xml:space="preserve">го участка в составе проекта межевания территории путем: </w:t>
      </w:r>
      <w:proofErr w:type="gramEnd"/>
    </w:p>
    <w:p w:rsidR="00E1171F" w:rsidRPr="00B5469B" w:rsidRDefault="00E1171F" w:rsidP="00E1171F">
      <w:pPr>
        <w:spacing w:after="0" w:line="240" w:lineRule="auto"/>
        <w:ind w:firstLine="567"/>
        <w:contextualSpacing/>
        <w:jc w:val="both"/>
        <w:rPr>
          <w:rFonts w:ascii="Arial" w:eastAsia="Times New Roman" w:hAnsi="Arial" w:cs="Arial"/>
          <w:sz w:val="24"/>
          <w:szCs w:val="24"/>
          <w:lang w:eastAsia="ru-RU"/>
        </w:rPr>
      </w:pPr>
      <w:r w:rsidRPr="00B5469B">
        <w:rPr>
          <w:rFonts w:ascii="Arial" w:eastAsia="Times New Roman" w:hAnsi="Arial" w:cs="Arial"/>
          <w:sz w:val="24"/>
          <w:szCs w:val="24"/>
          <w:shd w:val="clear" w:color="auto" w:fill="FFFFFF"/>
          <w:lang w:eastAsia="ru-RU"/>
        </w:rPr>
        <w:t>1) работ по планировке территории, самостоятельно выполняемых заявителем (в случае, если он вправе в соответствии с законодательством осуществлять такие раб</w:t>
      </w:r>
      <w:r w:rsidRPr="00B5469B">
        <w:rPr>
          <w:rFonts w:ascii="Arial" w:eastAsia="Times New Roman" w:hAnsi="Arial" w:cs="Arial"/>
          <w:sz w:val="24"/>
          <w:szCs w:val="24"/>
          <w:shd w:val="clear" w:color="auto" w:fill="FFFFFF"/>
          <w:lang w:eastAsia="ru-RU"/>
        </w:rPr>
        <w:t>о</w:t>
      </w:r>
      <w:r w:rsidRPr="00B5469B">
        <w:rPr>
          <w:rFonts w:ascii="Arial" w:eastAsia="Times New Roman" w:hAnsi="Arial" w:cs="Arial"/>
          <w:sz w:val="24"/>
          <w:szCs w:val="24"/>
          <w:shd w:val="clear" w:color="auto" w:fill="FFFFFF"/>
          <w:lang w:eastAsia="ru-RU"/>
        </w:rPr>
        <w:t>ты);</w:t>
      </w:r>
    </w:p>
    <w:p w:rsidR="00E1171F" w:rsidRPr="00B5469B" w:rsidRDefault="00E1171F" w:rsidP="00E1171F">
      <w:pPr>
        <w:spacing w:after="0" w:line="240" w:lineRule="auto"/>
        <w:ind w:firstLine="567"/>
        <w:contextualSpacing/>
        <w:jc w:val="both"/>
        <w:rPr>
          <w:rFonts w:ascii="Arial" w:eastAsia="Times New Roman" w:hAnsi="Arial" w:cs="Arial"/>
          <w:sz w:val="24"/>
          <w:szCs w:val="24"/>
          <w:lang w:eastAsia="ru-RU"/>
        </w:rPr>
      </w:pPr>
      <w:r w:rsidRPr="00B5469B">
        <w:rPr>
          <w:rFonts w:ascii="Arial" w:eastAsia="Times New Roman" w:hAnsi="Arial" w:cs="Arial"/>
          <w:sz w:val="24"/>
          <w:szCs w:val="24"/>
          <w:shd w:val="clear" w:color="auto" w:fill="FFFFFF"/>
          <w:lang w:eastAsia="ru-RU"/>
        </w:rPr>
        <w:t>2) заключения договора с организацией, которая в соответствии с законодател</w:t>
      </w:r>
      <w:r w:rsidRPr="00B5469B">
        <w:rPr>
          <w:rFonts w:ascii="Arial" w:eastAsia="Times New Roman" w:hAnsi="Arial" w:cs="Arial"/>
          <w:sz w:val="24"/>
          <w:szCs w:val="24"/>
          <w:shd w:val="clear" w:color="auto" w:fill="FFFFFF"/>
          <w:lang w:eastAsia="ru-RU"/>
        </w:rPr>
        <w:t>ь</w:t>
      </w:r>
      <w:r w:rsidRPr="00B5469B">
        <w:rPr>
          <w:rFonts w:ascii="Arial" w:eastAsia="Times New Roman" w:hAnsi="Arial" w:cs="Arial"/>
          <w:sz w:val="24"/>
          <w:szCs w:val="24"/>
          <w:shd w:val="clear" w:color="auto" w:fill="FFFFFF"/>
          <w:lang w:eastAsia="ru-RU"/>
        </w:rPr>
        <w:t>ством вправе осуществлять работы по планировке территории.</w:t>
      </w:r>
    </w:p>
    <w:p w:rsidR="00E1171F" w:rsidRPr="00B5469B" w:rsidRDefault="00E1171F" w:rsidP="00E1171F">
      <w:pPr>
        <w:spacing w:after="0" w:line="240" w:lineRule="auto"/>
        <w:ind w:firstLine="567"/>
        <w:contextualSpacing/>
        <w:jc w:val="both"/>
        <w:rPr>
          <w:rFonts w:ascii="Arial" w:eastAsia="Times New Roman" w:hAnsi="Arial" w:cs="Arial"/>
          <w:sz w:val="24"/>
          <w:szCs w:val="24"/>
          <w:lang w:eastAsia="ru-RU"/>
        </w:rPr>
      </w:pPr>
      <w:r w:rsidRPr="00B5469B">
        <w:rPr>
          <w:rFonts w:ascii="Arial" w:eastAsia="Times New Roman" w:hAnsi="Arial" w:cs="Arial"/>
          <w:bCs/>
          <w:sz w:val="24"/>
          <w:szCs w:val="24"/>
          <w:shd w:val="clear" w:color="auto" w:fill="FFFFFF"/>
          <w:lang w:eastAsia="ru-RU"/>
        </w:rPr>
        <w:t>6.</w:t>
      </w:r>
      <w:r w:rsidRPr="00B5469B">
        <w:rPr>
          <w:rFonts w:ascii="Arial" w:eastAsia="Times New Roman" w:hAnsi="Arial" w:cs="Arial"/>
          <w:sz w:val="24"/>
          <w:szCs w:val="24"/>
          <w:shd w:val="clear" w:color="auto" w:fill="FFFFFF"/>
          <w:lang w:eastAsia="ru-RU"/>
        </w:rPr>
        <w:t xml:space="preserve"> Проект планировки с проектом межевания или проект межевания с проектом (проектами) градостроительного плана земельного участка в соответствии с насто</w:t>
      </w:r>
      <w:r w:rsidRPr="00B5469B">
        <w:rPr>
          <w:rFonts w:ascii="Arial" w:eastAsia="Times New Roman" w:hAnsi="Arial" w:cs="Arial"/>
          <w:sz w:val="24"/>
          <w:szCs w:val="24"/>
          <w:shd w:val="clear" w:color="auto" w:fill="FFFFFF"/>
          <w:lang w:eastAsia="ru-RU"/>
        </w:rPr>
        <w:t>я</w:t>
      </w:r>
      <w:r w:rsidRPr="00B5469B">
        <w:rPr>
          <w:rFonts w:ascii="Arial" w:eastAsia="Times New Roman" w:hAnsi="Arial" w:cs="Arial"/>
          <w:sz w:val="24"/>
          <w:szCs w:val="24"/>
          <w:shd w:val="clear" w:color="auto" w:fill="FFFFFF"/>
          <w:lang w:eastAsia="ru-RU"/>
        </w:rPr>
        <w:t>щими Правилами подлежит:</w:t>
      </w:r>
    </w:p>
    <w:p w:rsidR="00E1171F" w:rsidRPr="00B5469B" w:rsidRDefault="00E1171F" w:rsidP="00E1171F">
      <w:pPr>
        <w:spacing w:after="0" w:line="240" w:lineRule="auto"/>
        <w:ind w:firstLine="567"/>
        <w:contextualSpacing/>
        <w:jc w:val="both"/>
        <w:rPr>
          <w:rFonts w:ascii="Arial" w:eastAsia="Times New Roman" w:hAnsi="Arial" w:cs="Arial"/>
          <w:sz w:val="24"/>
          <w:szCs w:val="24"/>
          <w:lang w:eastAsia="ru-RU"/>
        </w:rPr>
      </w:pPr>
      <w:r w:rsidRPr="00B5469B">
        <w:rPr>
          <w:rFonts w:ascii="Arial" w:eastAsia="Times New Roman" w:hAnsi="Arial" w:cs="Arial"/>
          <w:sz w:val="24"/>
          <w:szCs w:val="24"/>
          <w:shd w:val="clear" w:color="auto" w:fill="FFFFFF"/>
          <w:lang w:eastAsia="ru-RU"/>
        </w:rPr>
        <w:t>-проверке на соответствие требованиям, установленным в заключение органа а</w:t>
      </w:r>
      <w:r w:rsidRPr="00B5469B">
        <w:rPr>
          <w:rFonts w:ascii="Arial" w:eastAsia="Times New Roman" w:hAnsi="Arial" w:cs="Arial"/>
          <w:sz w:val="24"/>
          <w:szCs w:val="24"/>
          <w:shd w:val="clear" w:color="auto" w:fill="FFFFFF"/>
          <w:lang w:eastAsia="ru-RU"/>
        </w:rPr>
        <w:t>д</w:t>
      </w:r>
      <w:r w:rsidRPr="00B5469B">
        <w:rPr>
          <w:rFonts w:ascii="Arial" w:eastAsia="Times New Roman" w:hAnsi="Arial" w:cs="Arial"/>
          <w:sz w:val="24"/>
          <w:szCs w:val="24"/>
          <w:shd w:val="clear" w:color="auto" w:fill="FFFFFF"/>
          <w:lang w:eastAsia="ru-RU"/>
        </w:rPr>
        <w:t xml:space="preserve">министрации сельского поселения </w:t>
      </w:r>
      <w:proofErr w:type="spellStart"/>
      <w:r>
        <w:rPr>
          <w:rFonts w:ascii="Arial" w:eastAsia="Times New Roman" w:hAnsi="Arial" w:cs="Arial"/>
          <w:sz w:val="24"/>
          <w:szCs w:val="24"/>
          <w:shd w:val="clear" w:color="auto" w:fill="FFFFFF"/>
          <w:lang w:eastAsia="ru-RU"/>
        </w:rPr>
        <w:t>Старобабичевский</w:t>
      </w:r>
      <w:proofErr w:type="spellEnd"/>
      <w:r w:rsidRPr="00B5469B">
        <w:rPr>
          <w:rFonts w:ascii="Arial" w:eastAsia="Times New Roman" w:hAnsi="Arial" w:cs="Arial"/>
          <w:sz w:val="24"/>
          <w:szCs w:val="24"/>
          <w:shd w:val="clear" w:color="auto" w:fill="FFFFFF"/>
          <w:lang w:eastAsia="ru-RU"/>
        </w:rPr>
        <w:t xml:space="preserve"> сельсовет и муниципального района </w:t>
      </w:r>
      <w:proofErr w:type="spellStart"/>
      <w:r w:rsidRPr="00B5469B">
        <w:rPr>
          <w:rFonts w:ascii="Arial" w:eastAsia="Times New Roman" w:hAnsi="Arial" w:cs="Arial"/>
          <w:sz w:val="24"/>
          <w:szCs w:val="24"/>
          <w:shd w:val="clear" w:color="auto" w:fill="FFFFFF"/>
          <w:lang w:eastAsia="ru-RU"/>
        </w:rPr>
        <w:t>Кармаскалинский</w:t>
      </w:r>
      <w:proofErr w:type="spellEnd"/>
      <w:r w:rsidRPr="00B5469B">
        <w:rPr>
          <w:rFonts w:ascii="Arial" w:eastAsia="Times New Roman" w:hAnsi="Arial" w:cs="Arial"/>
          <w:sz w:val="24"/>
          <w:szCs w:val="24"/>
          <w:shd w:val="clear" w:color="auto" w:fill="FFFFFF"/>
          <w:lang w:eastAsia="ru-RU"/>
        </w:rPr>
        <w:t xml:space="preserve"> район, уполномоченного в области градостроительной де</w:t>
      </w:r>
      <w:r w:rsidRPr="00B5469B">
        <w:rPr>
          <w:rFonts w:ascii="Arial" w:eastAsia="Times New Roman" w:hAnsi="Arial" w:cs="Arial"/>
          <w:sz w:val="24"/>
          <w:szCs w:val="24"/>
          <w:shd w:val="clear" w:color="auto" w:fill="FFFFFF"/>
          <w:lang w:eastAsia="ru-RU"/>
        </w:rPr>
        <w:t>я</w:t>
      </w:r>
      <w:r w:rsidRPr="00B5469B">
        <w:rPr>
          <w:rFonts w:ascii="Arial" w:eastAsia="Times New Roman" w:hAnsi="Arial" w:cs="Arial"/>
          <w:sz w:val="24"/>
          <w:szCs w:val="24"/>
          <w:shd w:val="clear" w:color="auto" w:fill="FFFFFF"/>
          <w:lang w:eastAsia="ru-RU"/>
        </w:rPr>
        <w:t xml:space="preserve">тельности, в постановлении главы сельского поселения </w:t>
      </w:r>
      <w:proofErr w:type="spellStart"/>
      <w:r>
        <w:rPr>
          <w:rFonts w:ascii="Arial" w:eastAsia="Times New Roman" w:hAnsi="Arial" w:cs="Arial"/>
          <w:sz w:val="24"/>
          <w:szCs w:val="24"/>
          <w:shd w:val="clear" w:color="auto" w:fill="FFFFFF"/>
          <w:lang w:eastAsia="ru-RU"/>
        </w:rPr>
        <w:t>Старобабичевский</w:t>
      </w:r>
      <w:proofErr w:type="spellEnd"/>
      <w:r w:rsidRPr="00B5469B">
        <w:rPr>
          <w:rFonts w:ascii="Arial" w:eastAsia="Times New Roman" w:hAnsi="Arial" w:cs="Arial"/>
          <w:sz w:val="24"/>
          <w:szCs w:val="24"/>
          <w:shd w:val="clear" w:color="auto" w:fill="FFFFFF"/>
          <w:lang w:eastAsia="ru-RU"/>
        </w:rPr>
        <w:t xml:space="preserve"> сельсовет; </w:t>
      </w:r>
    </w:p>
    <w:p w:rsidR="00E1171F" w:rsidRPr="00B5469B" w:rsidRDefault="00E1171F" w:rsidP="00E1171F">
      <w:pPr>
        <w:spacing w:after="0" w:line="240" w:lineRule="auto"/>
        <w:ind w:firstLine="567"/>
        <w:contextualSpacing/>
        <w:jc w:val="both"/>
        <w:rPr>
          <w:rFonts w:ascii="Arial" w:eastAsia="Times New Roman" w:hAnsi="Arial" w:cs="Arial"/>
          <w:sz w:val="24"/>
          <w:szCs w:val="24"/>
          <w:lang w:eastAsia="ru-RU"/>
        </w:rPr>
      </w:pPr>
      <w:r w:rsidRPr="00B5469B">
        <w:rPr>
          <w:rFonts w:ascii="Arial" w:eastAsia="Times New Roman" w:hAnsi="Arial" w:cs="Arial"/>
          <w:sz w:val="24"/>
          <w:szCs w:val="24"/>
          <w:shd w:val="clear" w:color="auto" w:fill="FFFFFF"/>
          <w:lang w:eastAsia="ru-RU"/>
        </w:rPr>
        <w:t>- обсуждению на публичных слушаниях;</w:t>
      </w:r>
    </w:p>
    <w:p w:rsidR="00E1171F" w:rsidRPr="00B5469B" w:rsidRDefault="00E1171F" w:rsidP="00E1171F">
      <w:pPr>
        <w:spacing w:after="0" w:line="240" w:lineRule="auto"/>
        <w:ind w:firstLine="567"/>
        <w:contextualSpacing/>
        <w:jc w:val="both"/>
        <w:rPr>
          <w:rFonts w:ascii="Arial" w:eastAsia="Times New Roman" w:hAnsi="Arial" w:cs="Arial"/>
          <w:sz w:val="24"/>
          <w:szCs w:val="24"/>
          <w:lang w:eastAsia="ru-RU"/>
        </w:rPr>
      </w:pPr>
      <w:r w:rsidRPr="00B5469B">
        <w:rPr>
          <w:rFonts w:ascii="Arial" w:eastAsia="Times New Roman" w:hAnsi="Arial" w:cs="Arial"/>
          <w:sz w:val="24"/>
          <w:szCs w:val="24"/>
          <w:shd w:val="clear" w:color="auto" w:fill="FFFFFF"/>
          <w:lang w:eastAsia="ru-RU"/>
        </w:rPr>
        <w:t xml:space="preserve">-представлению главе администрации муниципального района </w:t>
      </w:r>
      <w:proofErr w:type="spellStart"/>
      <w:r w:rsidRPr="00B5469B">
        <w:rPr>
          <w:rFonts w:ascii="Arial" w:eastAsia="Times New Roman" w:hAnsi="Arial" w:cs="Arial"/>
          <w:sz w:val="24"/>
          <w:szCs w:val="24"/>
          <w:shd w:val="clear" w:color="auto" w:fill="FFFFFF"/>
          <w:lang w:eastAsia="ru-RU"/>
        </w:rPr>
        <w:t>Кармаскалинский</w:t>
      </w:r>
      <w:proofErr w:type="spellEnd"/>
      <w:r w:rsidRPr="00B5469B">
        <w:rPr>
          <w:rFonts w:ascii="Arial" w:eastAsia="Times New Roman" w:hAnsi="Arial" w:cs="Arial"/>
          <w:sz w:val="24"/>
          <w:szCs w:val="24"/>
          <w:shd w:val="clear" w:color="auto" w:fill="FFFFFF"/>
          <w:lang w:eastAsia="ru-RU"/>
        </w:rPr>
        <w:t xml:space="preserve"> район Республики Башкортостан, для принятия решения об утверждении или об отказе в его утверждении;</w:t>
      </w:r>
    </w:p>
    <w:p w:rsidR="00E1171F" w:rsidRPr="00B5469B" w:rsidRDefault="00E1171F" w:rsidP="00E1171F">
      <w:pPr>
        <w:spacing w:after="0" w:line="240" w:lineRule="auto"/>
        <w:ind w:firstLine="567"/>
        <w:contextualSpacing/>
        <w:jc w:val="both"/>
        <w:rPr>
          <w:rFonts w:ascii="Arial" w:eastAsia="Times New Roman" w:hAnsi="Arial" w:cs="Arial"/>
          <w:sz w:val="24"/>
          <w:szCs w:val="24"/>
          <w:lang w:eastAsia="ru-RU"/>
        </w:rPr>
      </w:pPr>
      <w:r w:rsidRPr="00B5469B">
        <w:rPr>
          <w:rFonts w:ascii="Arial" w:eastAsia="Times New Roman" w:hAnsi="Arial" w:cs="Arial"/>
          <w:sz w:val="24"/>
          <w:szCs w:val="24"/>
          <w:shd w:val="clear" w:color="auto" w:fill="FFFFFF"/>
          <w:lang w:eastAsia="ru-RU"/>
        </w:rPr>
        <w:t>- размещению в информационной системе обеспечения градостроительной де</w:t>
      </w:r>
      <w:r w:rsidRPr="00B5469B">
        <w:rPr>
          <w:rFonts w:ascii="Arial" w:eastAsia="Times New Roman" w:hAnsi="Arial" w:cs="Arial"/>
          <w:sz w:val="24"/>
          <w:szCs w:val="24"/>
          <w:shd w:val="clear" w:color="auto" w:fill="FFFFFF"/>
          <w:lang w:eastAsia="ru-RU"/>
        </w:rPr>
        <w:t>я</w:t>
      </w:r>
      <w:r w:rsidRPr="00B5469B">
        <w:rPr>
          <w:rFonts w:ascii="Arial" w:eastAsia="Times New Roman" w:hAnsi="Arial" w:cs="Arial"/>
          <w:sz w:val="24"/>
          <w:szCs w:val="24"/>
          <w:shd w:val="clear" w:color="auto" w:fill="FFFFFF"/>
          <w:lang w:eastAsia="ru-RU"/>
        </w:rPr>
        <w:t>тельности (в случае его утверждения).</w:t>
      </w:r>
    </w:p>
    <w:p w:rsidR="00E1171F" w:rsidRPr="00B5469B" w:rsidRDefault="00E1171F" w:rsidP="00E1171F">
      <w:pPr>
        <w:spacing w:after="0" w:line="240" w:lineRule="auto"/>
        <w:ind w:firstLine="567"/>
        <w:contextualSpacing/>
        <w:jc w:val="both"/>
        <w:rPr>
          <w:rFonts w:ascii="Arial" w:eastAsia="Times New Roman" w:hAnsi="Arial" w:cs="Arial"/>
          <w:sz w:val="24"/>
          <w:szCs w:val="24"/>
          <w:lang w:eastAsia="ru-RU"/>
        </w:rPr>
      </w:pPr>
      <w:r w:rsidRPr="00B5469B">
        <w:rPr>
          <w:rFonts w:ascii="Arial" w:eastAsia="Times New Roman" w:hAnsi="Arial" w:cs="Arial"/>
          <w:sz w:val="24"/>
          <w:szCs w:val="24"/>
          <w:shd w:val="clear" w:color="auto" w:fill="FFFFFF"/>
          <w:lang w:eastAsia="ru-RU"/>
        </w:rPr>
        <w:t>7. В случае, когда в составе документации по планировке территории утвержден градостроительный план земельного участка, свободного от прав третьих лиц, админ</w:t>
      </w:r>
      <w:r w:rsidRPr="00B5469B">
        <w:rPr>
          <w:rFonts w:ascii="Arial" w:eastAsia="Times New Roman" w:hAnsi="Arial" w:cs="Arial"/>
          <w:sz w:val="24"/>
          <w:szCs w:val="24"/>
          <w:shd w:val="clear" w:color="auto" w:fill="FFFFFF"/>
          <w:lang w:eastAsia="ru-RU"/>
        </w:rPr>
        <w:t>и</w:t>
      </w:r>
      <w:r w:rsidRPr="00B5469B">
        <w:rPr>
          <w:rFonts w:ascii="Arial" w:eastAsia="Times New Roman" w:hAnsi="Arial" w:cs="Arial"/>
          <w:sz w:val="24"/>
          <w:szCs w:val="24"/>
          <w:shd w:val="clear" w:color="auto" w:fill="FFFFFF"/>
          <w:lang w:eastAsia="ru-RU"/>
        </w:rPr>
        <w:t xml:space="preserve">страция сельского поселения </w:t>
      </w:r>
      <w:proofErr w:type="spellStart"/>
      <w:r>
        <w:rPr>
          <w:rFonts w:ascii="Arial" w:eastAsia="Times New Roman" w:hAnsi="Arial" w:cs="Arial"/>
          <w:sz w:val="24"/>
          <w:szCs w:val="24"/>
          <w:shd w:val="clear" w:color="auto" w:fill="FFFFFF"/>
          <w:lang w:eastAsia="ru-RU"/>
        </w:rPr>
        <w:t>Старобабичевский</w:t>
      </w:r>
      <w:proofErr w:type="spellEnd"/>
      <w:r w:rsidRPr="00B5469B">
        <w:rPr>
          <w:rFonts w:ascii="Arial" w:eastAsia="Times New Roman" w:hAnsi="Arial" w:cs="Arial"/>
          <w:sz w:val="24"/>
          <w:szCs w:val="24"/>
          <w:shd w:val="clear" w:color="auto" w:fill="FFFFFF"/>
          <w:lang w:eastAsia="ru-RU"/>
        </w:rPr>
        <w:t xml:space="preserve"> сельсовет и муниципального района </w:t>
      </w:r>
      <w:proofErr w:type="spellStart"/>
      <w:r w:rsidRPr="00B5469B">
        <w:rPr>
          <w:rFonts w:ascii="Arial" w:eastAsia="Times New Roman" w:hAnsi="Arial" w:cs="Arial"/>
          <w:sz w:val="24"/>
          <w:szCs w:val="24"/>
          <w:shd w:val="clear" w:color="auto" w:fill="FFFFFF"/>
          <w:lang w:eastAsia="ru-RU"/>
        </w:rPr>
        <w:t>Ка</w:t>
      </w:r>
      <w:r w:rsidRPr="00B5469B">
        <w:rPr>
          <w:rFonts w:ascii="Arial" w:eastAsia="Times New Roman" w:hAnsi="Arial" w:cs="Arial"/>
          <w:sz w:val="24"/>
          <w:szCs w:val="24"/>
          <w:shd w:val="clear" w:color="auto" w:fill="FFFFFF"/>
          <w:lang w:eastAsia="ru-RU"/>
        </w:rPr>
        <w:t>р</w:t>
      </w:r>
      <w:r w:rsidRPr="00B5469B">
        <w:rPr>
          <w:rFonts w:ascii="Arial" w:eastAsia="Times New Roman" w:hAnsi="Arial" w:cs="Arial"/>
          <w:sz w:val="24"/>
          <w:szCs w:val="24"/>
          <w:shd w:val="clear" w:color="auto" w:fill="FFFFFF"/>
          <w:lang w:eastAsia="ru-RU"/>
        </w:rPr>
        <w:t>маскалинский</w:t>
      </w:r>
      <w:proofErr w:type="spellEnd"/>
      <w:r w:rsidRPr="00B5469B">
        <w:rPr>
          <w:rFonts w:ascii="Arial" w:eastAsia="Times New Roman" w:hAnsi="Arial" w:cs="Arial"/>
          <w:sz w:val="24"/>
          <w:szCs w:val="24"/>
          <w:shd w:val="clear" w:color="auto" w:fill="FFFFFF"/>
          <w:lang w:eastAsia="ru-RU"/>
        </w:rPr>
        <w:t xml:space="preserve"> район Республики Башкортостан обеспечивает:</w:t>
      </w:r>
    </w:p>
    <w:p w:rsidR="00E1171F" w:rsidRPr="00B5469B" w:rsidRDefault="00E1171F" w:rsidP="00E1171F">
      <w:pPr>
        <w:spacing w:after="0" w:line="240" w:lineRule="auto"/>
        <w:ind w:firstLine="567"/>
        <w:contextualSpacing/>
        <w:jc w:val="both"/>
        <w:rPr>
          <w:rFonts w:ascii="Arial" w:eastAsia="Times New Roman" w:hAnsi="Arial" w:cs="Arial"/>
          <w:sz w:val="24"/>
          <w:szCs w:val="24"/>
          <w:lang w:eastAsia="ru-RU"/>
        </w:rPr>
      </w:pPr>
      <w:r w:rsidRPr="00B5469B">
        <w:rPr>
          <w:rFonts w:ascii="Arial" w:eastAsia="Times New Roman" w:hAnsi="Arial" w:cs="Arial"/>
          <w:sz w:val="24"/>
          <w:szCs w:val="24"/>
          <w:shd w:val="clear" w:color="auto" w:fill="FFFFFF"/>
          <w:lang w:eastAsia="ru-RU"/>
        </w:rPr>
        <w:t>- проведение землеустроительных работ и постановку на кадастровый учет сфо</w:t>
      </w:r>
      <w:r w:rsidRPr="00B5469B">
        <w:rPr>
          <w:rFonts w:ascii="Arial" w:eastAsia="Times New Roman" w:hAnsi="Arial" w:cs="Arial"/>
          <w:sz w:val="24"/>
          <w:szCs w:val="24"/>
          <w:shd w:val="clear" w:color="auto" w:fill="FFFFFF"/>
          <w:lang w:eastAsia="ru-RU"/>
        </w:rPr>
        <w:t>р</w:t>
      </w:r>
      <w:r w:rsidRPr="00B5469B">
        <w:rPr>
          <w:rFonts w:ascii="Arial" w:eastAsia="Times New Roman" w:hAnsi="Arial" w:cs="Arial"/>
          <w:sz w:val="24"/>
          <w:szCs w:val="24"/>
          <w:shd w:val="clear" w:color="auto" w:fill="FFFFFF"/>
          <w:lang w:eastAsia="ru-RU"/>
        </w:rPr>
        <w:t>мированного земельного участка в установленном порядке;</w:t>
      </w:r>
    </w:p>
    <w:p w:rsidR="00E1171F" w:rsidRPr="00B5469B" w:rsidRDefault="00E1171F" w:rsidP="00E1171F">
      <w:pPr>
        <w:spacing w:after="0" w:line="240" w:lineRule="auto"/>
        <w:ind w:firstLine="567"/>
        <w:contextualSpacing/>
        <w:jc w:val="both"/>
        <w:rPr>
          <w:rFonts w:ascii="Arial" w:eastAsia="Times New Roman" w:hAnsi="Arial" w:cs="Arial"/>
          <w:sz w:val="24"/>
          <w:szCs w:val="24"/>
          <w:lang w:eastAsia="ru-RU"/>
        </w:rPr>
      </w:pPr>
      <w:r w:rsidRPr="00B5469B">
        <w:rPr>
          <w:rFonts w:ascii="Arial" w:eastAsia="Times New Roman" w:hAnsi="Arial" w:cs="Arial"/>
          <w:sz w:val="24"/>
          <w:szCs w:val="24"/>
          <w:shd w:val="clear" w:color="auto" w:fill="FFFFFF"/>
          <w:lang w:eastAsia="ru-RU"/>
        </w:rPr>
        <w:t>- в случае жилищного строительства проведение аукциона по предоставлению</w:t>
      </w:r>
      <w:r w:rsidRPr="00B5469B">
        <w:rPr>
          <w:rFonts w:ascii="Arial" w:eastAsia="Times New Roman" w:hAnsi="Arial" w:cs="Arial"/>
          <w:sz w:val="24"/>
          <w:szCs w:val="24"/>
          <w:shd w:val="clear" w:color="auto" w:fill="FFFF00"/>
          <w:lang w:eastAsia="ru-RU"/>
        </w:rPr>
        <w:t xml:space="preserve"> </w:t>
      </w:r>
      <w:r w:rsidRPr="00B5469B">
        <w:rPr>
          <w:rFonts w:ascii="Arial" w:eastAsia="Times New Roman" w:hAnsi="Arial" w:cs="Arial"/>
          <w:sz w:val="24"/>
          <w:szCs w:val="24"/>
          <w:shd w:val="clear" w:color="auto" w:fill="FFFFFF"/>
          <w:lang w:eastAsia="ru-RU"/>
        </w:rPr>
        <w:t>сформированного земельного участка после постановки на государственный кадастр</w:t>
      </w:r>
      <w:r w:rsidRPr="00B5469B">
        <w:rPr>
          <w:rFonts w:ascii="Arial" w:eastAsia="Times New Roman" w:hAnsi="Arial" w:cs="Arial"/>
          <w:sz w:val="24"/>
          <w:szCs w:val="24"/>
          <w:shd w:val="clear" w:color="auto" w:fill="FFFFFF"/>
          <w:lang w:eastAsia="ru-RU"/>
        </w:rPr>
        <w:t>о</w:t>
      </w:r>
      <w:r w:rsidRPr="00B5469B">
        <w:rPr>
          <w:rFonts w:ascii="Arial" w:eastAsia="Times New Roman" w:hAnsi="Arial" w:cs="Arial"/>
          <w:sz w:val="24"/>
          <w:szCs w:val="24"/>
          <w:shd w:val="clear" w:color="auto" w:fill="FFFFFF"/>
          <w:lang w:eastAsia="ru-RU"/>
        </w:rPr>
        <w:t>вый учет сформированного земельного участка в установленном порядке;</w:t>
      </w:r>
    </w:p>
    <w:p w:rsidR="00E1171F" w:rsidRPr="00B5469B" w:rsidRDefault="00E1171F" w:rsidP="00E1171F">
      <w:pPr>
        <w:spacing w:after="0" w:line="240" w:lineRule="auto"/>
        <w:ind w:firstLine="567"/>
        <w:contextualSpacing/>
        <w:jc w:val="both"/>
        <w:rPr>
          <w:rFonts w:ascii="Arial" w:eastAsia="Times New Roman" w:hAnsi="Arial" w:cs="Arial"/>
          <w:sz w:val="24"/>
          <w:szCs w:val="24"/>
          <w:lang w:eastAsia="ru-RU"/>
        </w:rPr>
      </w:pPr>
      <w:r w:rsidRPr="00B5469B">
        <w:rPr>
          <w:rFonts w:ascii="Arial" w:eastAsia="Times New Roman" w:hAnsi="Arial" w:cs="Arial"/>
          <w:sz w:val="24"/>
          <w:szCs w:val="24"/>
          <w:shd w:val="clear" w:color="auto" w:fill="FFFFFF"/>
          <w:lang w:eastAsia="ru-RU"/>
        </w:rPr>
        <w:t>- в случае иного строительства проведение торгов (аукциона или конкурса) по предоставлению сформированного земельного участка после постановки на госуда</w:t>
      </w:r>
      <w:r w:rsidRPr="00B5469B">
        <w:rPr>
          <w:rFonts w:ascii="Arial" w:eastAsia="Times New Roman" w:hAnsi="Arial" w:cs="Arial"/>
          <w:sz w:val="24"/>
          <w:szCs w:val="24"/>
          <w:shd w:val="clear" w:color="auto" w:fill="FFFFFF"/>
          <w:lang w:eastAsia="ru-RU"/>
        </w:rPr>
        <w:t>р</w:t>
      </w:r>
      <w:r w:rsidRPr="00B5469B">
        <w:rPr>
          <w:rFonts w:ascii="Arial" w:eastAsia="Times New Roman" w:hAnsi="Arial" w:cs="Arial"/>
          <w:sz w:val="24"/>
          <w:szCs w:val="24"/>
          <w:shd w:val="clear" w:color="auto" w:fill="FFFFFF"/>
          <w:lang w:eastAsia="ru-RU"/>
        </w:rPr>
        <w:t>ственный кадастровый учет сформированного земельного участка в установленном порядке.</w:t>
      </w:r>
    </w:p>
    <w:p w:rsidR="00E1171F" w:rsidRPr="00B5469B" w:rsidRDefault="00E1171F" w:rsidP="00E1171F">
      <w:pPr>
        <w:spacing w:after="0" w:line="240" w:lineRule="auto"/>
        <w:ind w:firstLine="567"/>
        <w:contextualSpacing/>
        <w:jc w:val="both"/>
        <w:rPr>
          <w:rFonts w:ascii="Arial" w:eastAsia="Times New Roman" w:hAnsi="Arial" w:cs="Arial"/>
          <w:sz w:val="24"/>
          <w:szCs w:val="24"/>
          <w:lang w:eastAsia="ru-RU"/>
        </w:rPr>
      </w:pPr>
      <w:r w:rsidRPr="00B5469B">
        <w:rPr>
          <w:rFonts w:ascii="Arial" w:eastAsia="Times New Roman" w:hAnsi="Arial" w:cs="Arial"/>
          <w:sz w:val="24"/>
          <w:szCs w:val="24"/>
          <w:shd w:val="clear" w:color="auto" w:fill="FFFFFF"/>
          <w:lang w:eastAsia="ru-RU"/>
        </w:rPr>
        <w:t>8.Победитель торгов, которому предоставлен земельный участок, в соответствии с законодательством, настоящими Правилами, а также градостроительным планом земельного участка обеспечивает подготовку проектной документации, получение ра</w:t>
      </w:r>
      <w:r w:rsidRPr="00B5469B">
        <w:rPr>
          <w:rFonts w:ascii="Arial" w:eastAsia="Times New Roman" w:hAnsi="Arial" w:cs="Arial"/>
          <w:sz w:val="24"/>
          <w:szCs w:val="24"/>
          <w:shd w:val="clear" w:color="auto" w:fill="FFFFFF"/>
          <w:lang w:eastAsia="ru-RU"/>
        </w:rPr>
        <w:t>з</w:t>
      </w:r>
      <w:r w:rsidRPr="00B5469B">
        <w:rPr>
          <w:rFonts w:ascii="Arial" w:eastAsia="Times New Roman" w:hAnsi="Arial" w:cs="Arial"/>
          <w:sz w:val="24"/>
          <w:szCs w:val="24"/>
          <w:shd w:val="clear" w:color="auto" w:fill="FFFFFF"/>
          <w:lang w:eastAsia="ru-RU"/>
        </w:rPr>
        <w:t>решения на строительство, получение разрешения на ввод построенного объекта в эксплуатацию, регистрацию прав собственности на построенный объект.</w:t>
      </w:r>
    </w:p>
    <w:p w:rsidR="00E1171F" w:rsidRPr="00B5469B" w:rsidRDefault="00E1171F" w:rsidP="00E1171F">
      <w:pPr>
        <w:spacing w:after="0" w:line="240" w:lineRule="auto"/>
        <w:ind w:firstLine="567"/>
        <w:contextualSpacing/>
        <w:rPr>
          <w:rFonts w:ascii="Arial" w:eastAsia="Times New Roman" w:hAnsi="Arial" w:cs="Arial"/>
          <w:b/>
          <w:bCs/>
          <w:sz w:val="24"/>
          <w:szCs w:val="24"/>
          <w:shd w:val="clear" w:color="auto" w:fill="00FFFF"/>
          <w:lang w:eastAsia="ru-RU"/>
        </w:rPr>
      </w:pPr>
    </w:p>
    <w:p w:rsidR="00E1171F" w:rsidRPr="00B5469B" w:rsidRDefault="00E1171F" w:rsidP="00E1171F">
      <w:pPr>
        <w:spacing w:after="0" w:line="240" w:lineRule="auto"/>
        <w:ind w:firstLine="567"/>
        <w:contextualSpacing/>
        <w:jc w:val="both"/>
        <w:rPr>
          <w:rFonts w:ascii="Arial" w:eastAsia="Times New Roman" w:hAnsi="Arial" w:cs="Arial"/>
          <w:b/>
          <w:bCs/>
          <w:sz w:val="24"/>
          <w:szCs w:val="24"/>
          <w:shd w:val="clear" w:color="auto" w:fill="00FFFF"/>
          <w:lang w:eastAsia="ru-RU"/>
        </w:rPr>
      </w:pPr>
    </w:p>
    <w:p w:rsidR="00E1171F" w:rsidRPr="00B5469B" w:rsidRDefault="00E1171F" w:rsidP="00E1171F">
      <w:pPr>
        <w:spacing w:after="0" w:line="240" w:lineRule="auto"/>
        <w:ind w:firstLine="567"/>
        <w:contextualSpacing/>
        <w:jc w:val="both"/>
        <w:rPr>
          <w:rFonts w:ascii="Arial" w:eastAsia="Times New Roman" w:hAnsi="Arial" w:cs="Arial"/>
          <w:sz w:val="24"/>
          <w:szCs w:val="24"/>
          <w:lang w:eastAsia="ru-RU"/>
        </w:rPr>
      </w:pPr>
      <w:r w:rsidRPr="00B5469B">
        <w:rPr>
          <w:rFonts w:ascii="Arial" w:eastAsia="Times New Roman" w:hAnsi="Arial" w:cs="Arial"/>
          <w:b/>
          <w:bCs/>
          <w:sz w:val="24"/>
          <w:szCs w:val="24"/>
          <w:shd w:val="clear" w:color="auto" w:fill="FFFFFF"/>
          <w:lang w:eastAsia="ru-RU"/>
        </w:rPr>
        <w:t>Статья 22. Градостроительная подготовка территорий существующей з</w:t>
      </w:r>
      <w:r w:rsidRPr="00B5469B">
        <w:rPr>
          <w:rFonts w:ascii="Arial" w:eastAsia="Times New Roman" w:hAnsi="Arial" w:cs="Arial"/>
          <w:b/>
          <w:bCs/>
          <w:sz w:val="24"/>
          <w:szCs w:val="24"/>
          <w:shd w:val="clear" w:color="auto" w:fill="FFFFFF"/>
          <w:lang w:eastAsia="ru-RU"/>
        </w:rPr>
        <w:t>а</w:t>
      </w:r>
      <w:r w:rsidRPr="00B5469B">
        <w:rPr>
          <w:rFonts w:ascii="Arial" w:eastAsia="Times New Roman" w:hAnsi="Arial" w:cs="Arial"/>
          <w:b/>
          <w:bCs/>
          <w:sz w:val="24"/>
          <w:szCs w:val="24"/>
          <w:shd w:val="clear" w:color="auto" w:fill="FFFFFF"/>
          <w:lang w:eastAsia="ru-RU"/>
        </w:rPr>
        <w:t xml:space="preserve">стройки с целью выявления свободных от прав третьих лиц земельных участков для строительства по инициативе администрации сельского поселения </w:t>
      </w:r>
      <w:proofErr w:type="spellStart"/>
      <w:r>
        <w:rPr>
          <w:rFonts w:ascii="Arial" w:eastAsia="Times New Roman" w:hAnsi="Arial" w:cs="Arial"/>
          <w:b/>
          <w:sz w:val="24"/>
          <w:szCs w:val="24"/>
          <w:shd w:val="clear" w:color="auto" w:fill="FFFFFF"/>
          <w:lang w:eastAsia="ru-RU"/>
        </w:rPr>
        <w:t>Староб</w:t>
      </w:r>
      <w:r>
        <w:rPr>
          <w:rFonts w:ascii="Arial" w:eastAsia="Times New Roman" w:hAnsi="Arial" w:cs="Arial"/>
          <w:b/>
          <w:sz w:val="24"/>
          <w:szCs w:val="24"/>
          <w:shd w:val="clear" w:color="auto" w:fill="FFFFFF"/>
          <w:lang w:eastAsia="ru-RU"/>
        </w:rPr>
        <w:t>а</w:t>
      </w:r>
      <w:r>
        <w:rPr>
          <w:rFonts w:ascii="Arial" w:eastAsia="Times New Roman" w:hAnsi="Arial" w:cs="Arial"/>
          <w:b/>
          <w:sz w:val="24"/>
          <w:szCs w:val="24"/>
          <w:shd w:val="clear" w:color="auto" w:fill="FFFFFF"/>
          <w:lang w:eastAsia="ru-RU"/>
        </w:rPr>
        <w:t>бичевский</w:t>
      </w:r>
      <w:proofErr w:type="spellEnd"/>
      <w:r w:rsidRPr="00B5469B">
        <w:rPr>
          <w:rFonts w:ascii="Arial" w:eastAsia="Times New Roman" w:hAnsi="Arial" w:cs="Arial"/>
          <w:b/>
          <w:bCs/>
          <w:sz w:val="24"/>
          <w:szCs w:val="24"/>
          <w:shd w:val="clear" w:color="auto" w:fill="FFFFFF"/>
          <w:lang w:eastAsia="ru-RU"/>
        </w:rPr>
        <w:t xml:space="preserve"> сельсовет муниципального района </w:t>
      </w:r>
      <w:proofErr w:type="spellStart"/>
      <w:r w:rsidRPr="00B5469B">
        <w:rPr>
          <w:rFonts w:ascii="Arial" w:eastAsia="Times New Roman" w:hAnsi="Arial" w:cs="Arial"/>
          <w:b/>
          <w:bCs/>
          <w:sz w:val="24"/>
          <w:szCs w:val="24"/>
          <w:shd w:val="clear" w:color="auto" w:fill="FFFFFF"/>
          <w:lang w:eastAsia="ru-RU"/>
        </w:rPr>
        <w:t>Кармаскалинский</w:t>
      </w:r>
      <w:proofErr w:type="spellEnd"/>
      <w:r w:rsidRPr="00B5469B">
        <w:rPr>
          <w:rFonts w:ascii="Arial" w:eastAsia="Times New Roman" w:hAnsi="Arial" w:cs="Arial"/>
          <w:b/>
          <w:bCs/>
          <w:sz w:val="24"/>
          <w:szCs w:val="24"/>
          <w:shd w:val="clear" w:color="auto" w:fill="FFFFFF"/>
          <w:lang w:eastAsia="ru-RU"/>
        </w:rPr>
        <w:t xml:space="preserve"> район Республ</w:t>
      </w:r>
      <w:r w:rsidRPr="00B5469B">
        <w:rPr>
          <w:rFonts w:ascii="Arial" w:eastAsia="Times New Roman" w:hAnsi="Arial" w:cs="Arial"/>
          <w:b/>
          <w:bCs/>
          <w:sz w:val="24"/>
          <w:szCs w:val="24"/>
          <w:shd w:val="clear" w:color="auto" w:fill="FFFFFF"/>
          <w:lang w:eastAsia="ru-RU"/>
        </w:rPr>
        <w:t>и</w:t>
      </w:r>
      <w:r w:rsidRPr="00B5469B">
        <w:rPr>
          <w:rFonts w:ascii="Arial" w:eastAsia="Times New Roman" w:hAnsi="Arial" w:cs="Arial"/>
          <w:b/>
          <w:bCs/>
          <w:sz w:val="24"/>
          <w:szCs w:val="24"/>
          <w:shd w:val="clear" w:color="auto" w:fill="FFFFFF"/>
          <w:lang w:eastAsia="ru-RU"/>
        </w:rPr>
        <w:t>ки Башкортостан</w:t>
      </w:r>
    </w:p>
    <w:p w:rsidR="00E1171F" w:rsidRPr="00B5469B" w:rsidRDefault="00E1171F" w:rsidP="00E1171F">
      <w:pPr>
        <w:spacing w:after="0" w:line="240" w:lineRule="auto"/>
        <w:ind w:firstLine="567"/>
        <w:contextualSpacing/>
        <w:jc w:val="both"/>
        <w:rPr>
          <w:rFonts w:ascii="Arial" w:eastAsia="Times New Roman" w:hAnsi="Arial" w:cs="Arial"/>
          <w:sz w:val="24"/>
          <w:szCs w:val="24"/>
          <w:lang w:eastAsia="ru-RU"/>
        </w:rPr>
      </w:pPr>
    </w:p>
    <w:p w:rsidR="00E1171F" w:rsidRPr="00B5469B" w:rsidRDefault="00E1171F" w:rsidP="00E1171F">
      <w:pPr>
        <w:spacing w:after="0" w:line="240" w:lineRule="auto"/>
        <w:ind w:firstLine="567"/>
        <w:contextualSpacing/>
        <w:jc w:val="both"/>
        <w:rPr>
          <w:rFonts w:ascii="Arial" w:eastAsia="Times New Roman" w:hAnsi="Arial" w:cs="Arial"/>
          <w:sz w:val="24"/>
          <w:szCs w:val="24"/>
          <w:lang w:eastAsia="ru-RU"/>
        </w:rPr>
      </w:pPr>
      <w:r w:rsidRPr="00B5469B">
        <w:rPr>
          <w:rFonts w:ascii="Arial" w:eastAsia="Times New Roman" w:hAnsi="Arial" w:cs="Arial"/>
          <w:bCs/>
          <w:sz w:val="24"/>
          <w:szCs w:val="24"/>
          <w:shd w:val="clear" w:color="auto" w:fill="FFFFFF"/>
          <w:lang w:eastAsia="ru-RU"/>
        </w:rPr>
        <w:t>1.</w:t>
      </w:r>
      <w:r w:rsidRPr="00B5469B">
        <w:rPr>
          <w:rFonts w:ascii="Arial" w:eastAsia="Times New Roman" w:hAnsi="Arial" w:cs="Arial"/>
          <w:sz w:val="24"/>
          <w:szCs w:val="24"/>
          <w:shd w:val="clear" w:color="auto" w:fill="FFFFFF"/>
          <w:lang w:eastAsia="ru-RU"/>
        </w:rPr>
        <w:t xml:space="preserve"> Администрация сельского поселения </w:t>
      </w:r>
      <w:proofErr w:type="spellStart"/>
      <w:r>
        <w:rPr>
          <w:rFonts w:ascii="Arial" w:eastAsia="Times New Roman" w:hAnsi="Arial" w:cs="Arial"/>
          <w:sz w:val="24"/>
          <w:szCs w:val="24"/>
          <w:shd w:val="clear" w:color="auto" w:fill="FFFFFF"/>
          <w:lang w:eastAsia="ru-RU"/>
        </w:rPr>
        <w:t>Старобабичевский</w:t>
      </w:r>
      <w:proofErr w:type="spellEnd"/>
      <w:r w:rsidRPr="00B5469B">
        <w:rPr>
          <w:rFonts w:ascii="Arial" w:eastAsia="Times New Roman" w:hAnsi="Arial" w:cs="Arial"/>
          <w:sz w:val="24"/>
          <w:szCs w:val="24"/>
          <w:shd w:val="clear" w:color="auto" w:fill="FFFFFF"/>
          <w:lang w:eastAsia="ru-RU"/>
        </w:rPr>
        <w:t xml:space="preserve"> сельсовет в лице ее органа, уполномоченного в области градостроительной деятельности, обладает пр</w:t>
      </w:r>
      <w:r w:rsidRPr="00B5469B">
        <w:rPr>
          <w:rFonts w:ascii="Arial" w:eastAsia="Times New Roman" w:hAnsi="Arial" w:cs="Arial"/>
          <w:sz w:val="24"/>
          <w:szCs w:val="24"/>
          <w:shd w:val="clear" w:color="auto" w:fill="FFFFFF"/>
          <w:lang w:eastAsia="ru-RU"/>
        </w:rPr>
        <w:t>а</w:t>
      </w:r>
      <w:r w:rsidRPr="00B5469B">
        <w:rPr>
          <w:rFonts w:ascii="Arial" w:eastAsia="Times New Roman" w:hAnsi="Arial" w:cs="Arial"/>
          <w:sz w:val="24"/>
          <w:szCs w:val="24"/>
          <w:shd w:val="clear" w:color="auto" w:fill="FFFFFF"/>
          <w:lang w:eastAsia="ru-RU"/>
        </w:rPr>
        <w:t>вом инициативы организации, обеспечения и осуществления работ по градостроител</w:t>
      </w:r>
      <w:r w:rsidRPr="00B5469B">
        <w:rPr>
          <w:rFonts w:ascii="Arial" w:eastAsia="Times New Roman" w:hAnsi="Arial" w:cs="Arial"/>
          <w:sz w:val="24"/>
          <w:szCs w:val="24"/>
          <w:shd w:val="clear" w:color="auto" w:fill="FFFFFF"/>
          <w:lang w:eastAsia="ru-RU"/>
        </w:rPr>
        <w:t>ь</w:t>
      </w:r>
      <w:r w:rsidRPr="00B5469B">
        <w:rPr>
          <w:rFonts w:ascii="Arial" w:eastAsia="Times New Roman" w:hAnsi="Arial" w:cs="Arial"/>
          <w:sz w:val="24"/>
          <w:szCs w:val="24"/>
          <w:shd w:val="clear" w:color="auto" w:fill="FFFFFF"/>
          <w:lang w:eastAsia="ru-RU"/>
        </w:rPr>
        <w:t>ной подготовке территории существующей застройки с целью установления границ свободных от прав третьих лиц земельных участков для их предоставления физическим и юрид</w:t>
      </w:r>
      <w:r w:rsidRPr="00B5469B">
        <w:rPr>
          <w:rFonts w:ascii="Arial" w:eastAsia="Times New Roman" w:hAnsi="Arial" w:cs="Arial"/>
          <w:sz w:val="24"/>
          <w:szCs w:val="24"/>
          <w:shd w:val="clear" w:color="auto" w:fill="FFFFFF"/>
          <w:lang w:eastAsia="ru-RU"/>
        </w:rPr>
        <w:t>и</w:t>
      </w:r>
      <w:r w:rsidRPr="00B5469B">
        <w:rPr>
          <w:rFonts w:ascii="Arial" w:eastAsia="Times New Roman" w:hAnsi="Arial" w:cs="Arial"/>
          <w:sz w:val="24"/>
          <w:szCs w:val="24"/>
          <w:shd w:val="clear" w:color="auto" w:fill="FFFFFF"/>
          <w:lang w:eastAsia="ru-RU"/>
        </w:rPr>
        <w:t>ческим лицам для строительства.</w:t>
      </w:r>
    </w:p>
    <w:p w:rsidR="00E1171F" w:rsidRPr="00B5469B" w:rsidRDefault="00E1171F" w:rsidP="00E1171F">
      <w:pPr>
        <w:spacing w:after="0" w:line="240" w:lineRule="auto"/>
        <w:ind w:firstLine="567"/>
        <w:contextualSpacing/>
        <w:jc w:val="both"/>
        <w:rPr>
          <w:rFonts w:ascii="Arial" w:eastAsia="Times New Roman" w:hAnsi="Arial" w:cs="Arial"/>
          <w:sz w:val="24"/>
          <w:szCs w:val="24"/>
          <w:lang w:eastAsia="ru-RU"/>
        </w:rPr>
      </w:pPr>
      <w:r w:rsidRPr="00B5469B">
        <w:rPr>
          <w:rFonts w:ascii="Arial" w:eastAsia="Times New Roman" w:hAnsi="Arial" w:cs="Arial"/>
          <w:bCs/>
          <w:sz w:val="24"/>
          <w:szCs w:val="24"/>
          <w:shd w:val="clear" w:color="auto" w:fill="FFFFFF"/>
          <w:lang w:eastAsia="ru-RU"/>
        </w:rPr>
        <w:t>2.</w:t>
      </w:r>
      <w:r w:rsidRPr="00B5469B">
        <w:rPr>
          <w:rFonts w:ascii="Arial" w:eastAsia="Times New Roman" w:hAnsi="Arial" w:cs="Arial"/>
          <w:sz w:val="24"/>
          <w:szCs w:val="24"/>
          <w:shd w:val="clear" w:color="auto" w:fill="FFFFFF"/>
          <w:lang w:eastAsia="ru-RU"/>
        </w:rPr>
        <w:t xml:space="preserve"> Орган, уполномоченный в области градостроительной деятельности, организ</w:t>
      </w:r>
      <w:r w:rsidRPr="00B5469B">
        <w:rPr>
          <w:rFonts w:ascii="Arial" w:eastAsia="Times New Roman" w:hAnsi="Arial" w:cs="Arial"/>
          <w:sz w:val="24"/>
          <w:szCs w:val="24"/>
          <w:shd w:val="clear" w:color="auto" w:fill="FFFFFF"/>
          <w:lang w:eastAsia="ru-RU"/>
        </w:rPr>
        <w:t>у</w:t>
      </w:r>
      <w:r w:rsidRPr="00B5469B">
        <w:rPr>
          <w:rFonts w:ascii="Arial" w:eastAsia="Times New Roman" w:hAnsi="Arial" w:cs="Arial"/>
          <w:sz w:val="24"/>
          <w:szCs w:val="24"/>
          <w:shd w:val="clear" w:color="auto" w:fill="FFFFFF"/>
          <w:lang w:eastAsia="ru-RU"/>
        </w:rPr>
        <w:t>ет, обеспечивает и осуществляет работы, указанные в части 1 статьи 22. настоящих Правил, в рамках:</w:t>
      </w:r>
    </w:p>
    <w:p w:rsidR="00E1171F" w:rsidRPr="0031745B" w:rsidRDefault="00E1171F" w:rsidP="00E1171F">
      <w:pPr>
        <w:spacing w:after="0" w:line="240" w:lineRule="auto"/>
        <w:ind w:firstLine="567"/>
        <w:contextualSpacing/>
        <w:jc w:val="both"/>
        <w:rPr>
          <w:rFonts w:ascii="Arial" w:eastAsia="Times New Roman" w:hAnsi="Arial" w:cs="Arial"/>
          <w:sz w:val="24"/>
          <w:szCs w:val="24"/>
          <w:lang w:eastAsia="ru-RU"/>
        </w:rPr>
      </w:pPr>
      <w:r w:rsidRPr="0031745B">
        <w:rPr>
          <w:rFonts w:ascii="Arial" w:eastAsia="Times New Roman" w:hAnsi="Arial" w:cs="Arial"/>
          <w:sz w:val="24"/>
          <w:szCs w:val="24"/>
          <w:shd w:val="clear" w:color="auto" w:fill="FFFFFF"/>
          <w:lang w:eastAsia="ru-RU"/>
        </w:rPr>
        <w:t>- функциональных обязанностей, проводимых на регулярной основе работ по в</w:t>
      </w:r>
      <w:r w:rsidRPr="0031745B">
        <w:rPr>
          <w:rFonts w:ascii="Arial" w:eastAsia="Times New Roman" w:hAnsi="Arial" w:cs="Arial"/>
          <w:sz w:val="24"/>
          <w:szCs w:val="24"/>
          <w:shd w:val="clear" w:color="auto" w:fill="FFFFFF"/>
          <w:lang w:eastAsia="ru-RU"/>
        </w:rPr>
        <w:t>е</w:t>
      </w:r>
      <w:r w:rsidRPr="0031745B">
        <w:rPr>
          <w:rFonts w:ascii="Arial" w:eastAsia="Times New Roman" w:hAnsi="Arial" w:cs="Arial"/>
          <w:sz w:val="24"/>
          <w:szCs w:val="24"/>
          <w:shd w:val="clear" w:color="auto" w:fill="FFFFFF"/>
          <w:lang w:eastAsia="ru-RU"/>
        </w:rPr>
        <w:t>дению информационной системы обеспечения градостроительной деятельности с оценкой наличия свободных от прав третьих лиц земельных участков, которые могут быть предоставлены для строительства;</w:t>
      </w:r>
    </w:p>
    <w:p w:rsidR="00E1171F" w:rsidRPr="0031745B" w:rsidRDefault="00E1171F" w:rsidP="00E1171F">
      <w:pPr>
        <w:spacing w:after="0" w:line="240" w:lineRule="auto"/>
        <w:ind w:firstLine="567"/>
        <w:contextualSpacing/>
        <w:jc w:val="both"/>
        <w:rPr>
          <w:rFonts w:ascii="Arial" w:eastAsia="Times New Roman" w:hAnsi="Arial" w:cs="Arial"/>
          <w:sz w:val="24"/>
          <w:szCs w:val="24"/>
          <w:lang w:eastAsia="ru-RU"/>
        </w:rPr>
      </w:pPr>
      <w:r w:rsidRPr="0031745B">
        <w:rPr>
          <w:rFonts w:ascii="Arial" w:eastAsia="Times New Roman" w:hAnsi="Arial" w:cs="Arial"/>
          <w:sz w:val="24"/>
          <w:szCs w:val="24"/>
          <w:shd w:val="clear" w:color="auto" w:fill="FFFFFF"/>
          <w:lang w:eastAsia="ru-RU"/>
        </w:rPr>
        <w:t>- осуществляемых на основании утвержденного администрацией сельского пос</w:t>
      </w:r>
      <w:r w:rsidRPr="0031745B">
        <w:rPr>
          <w:rFonts w:ascii="Arial" w:eastAsia="Times New Roman" w:hAnsi="Arial" w:cs="Arial"/>
          <w:sz w:val="24"/>
          <w:szCs w:val="24"/>
          <w:shd w:val="clear" w:color="auto" w:fill="FFFFFF"/>
          <w:lang w:eastAsia="ru-RU"/>
        </w:rPr>
        <w:t>е</w:t>
      </w:r>
      <w:r w:rsidRPr="0031745B">
        <w:rPr>
          <w:rFonts w:ascii="Arial" w:eastAsia="Times New Roman" w:hAnsi="Arial" w:cs="Arial"/>
          <w:sz w:val="24"/>
          <w:szCs w:val="24"/>
          <w:shd w:val="clear" w:color="auto" w:fill="FFFFFF"/>
          <w:lang w:eastAsia="ru-RU"/>
        </w:rPr>
        <w:t xml:space="preserve">ления </w:t>
      </w:r>
      <w:proofErr w:type="spellStart"/>
      <w:r>
        <w:rPr>
          <w:rFonts w:ascii="Arial" w:eastAsia="Times New Roman" w:hAnsi="Arial" w:cs="Arial"/>
          <w:sz w:val="24"/>
          <w:szCs w:val="24"/>
          <w:shd w:val="clear" w:color="auto" w:fill="FFFFFF"/>
          <w:lang w:eastAsia="ru-RU"/>
        </w:rPr>
        <w:t>Старобабичевский</w:t>
      </w:r>
      <w:proofErr w:type="spellEnd"/>
      <w:r w:rsidRPr="0031745B">
        <w:rPr>
          <w:rFonts w:ascii="Arial" w:eastAsia="Times New Roman" w:hAnsi="Arial" w:cs="Arial"/>
          <w:sz w:val="24"/>
          <w:szCs w:val="24"/>
          <w:shd w:val="clear" w:color="auto" w:fill="FFFFFF"/>
          <w:lang w:eastAsia="ru-RU"/>
        </w:rPr>
        <w:t xml:space="preserve"> сельсовет плана работ по планировке и межеванию не разделенных на з</w:t>
      </w:r>
      <w:r w:rsidRPr="0031745B">
        <w:rPr>
          <w:rFonts w:ascii="Arial" w:eastAsia="Times New Roman" w:hAnsi="Arial" w:cs="Arial"/>
          <w:sz w:val="24"/>
          <w:szCs w:val="24"/>
          <w:shd w:val="clear" w:color="auto" w:fill="FFFFFF"/>
          <w:lang w:eastAsia="ru-RU"/>
        </w:rPr>
        <w:t>е</w:t>
      </w:r>
      <w:r w:rsidRPr="0031745B">
        <w:rPr>
          <w:rFonts w:ascii="Arial" w:eastAsia="Times New Roman" w:hAnsi="Arial" w:cs="Arial"/>
          <w:sz w:val="24"/>
          <w:szCs w:val="24"/>
          <w:shd w:val="clear" w:color="auto" w:fill="FFFFFF"/>
          <w:lang w:eastAsia="ru-RU"/>
        </w:rPr>
        <w:t>мельные участки территорий села жилого и нежилого назначения.</w:t>
      </w:r>
    </w:p>
    <w:p w:rsidR="00E1171F" w:rsidRPr="0031745B" w:rsidRDefault="00E1171F" w:rsidP="00E1171F">
      <w:pPr>
        <w:spacing w:after="0" w:line="240" w:lineRule="auto"/>
        <w:ind w:firstLine="567"/>
        <w:contextualSpacing/>
        <w:jc w:val="both"/>
        <w:rPr>
          <w:rFonts w:ascii="Arial" w:eastAsia="Times New Roman" w:hAnsi="Arial" w:cs="Arial"/>
          <w:sz w:val="24"/>
          <w:szCs w:val="24"/>
          <w:lang w:eastAsia="ru-RU"/>
        </w:rPr>
      </w:pPr>
      <w:r w:rsidRPr="0031745B">
        <w:rPr>
          <w:rFonts w:ascii="Arial" w:eastAsia="Times New Roman" w:hAnsi="Arial" w:cs="Arial"/>
          <w:bCs/>
          <w:sz w:val="24"/>
          <w:szCs w:val="24"/>
          <w:shd w:val="clear" w:color="auto" w:fill="FFFFFF"/>
          <w:lang w:eastAsia="ru-RU"/>
        </w:rPr>
        <w:t>3.</w:t>
      </w:r>
      <w:r w:rsidRPr="0031745B">
        <w:rPr>
          <w:rFonts w:ascii="Arial" w:eastAsia="Times New Roman" w:hAnsi="Arial" w:cs="Arial"/>
          <w:sz w:val="24"/>
          <w:szCs w:val="24"/>
          <w:shd w:val="clear" w:color="auto" w:fill="FFFFFF"/>
          <w:lang w:eastAsia="ru-RU"/>
        </w:rPr>
        <w:t xml:space="preserve"> Указанные в части 1 статьи 22. настоящих Правил, работы выполняются по д</w:t>
      </w:r>
      <w:r w:rsidRPr="0031745B">
        <w:rPr>
          <w:rFonts w:ascii="Arial" w:eastAsia="Times New Roman" w:hAnsi="Arial" w:cs="Arial"/>
          <w:sz w:val="24"/>
          <w:szCs w:val="24"/>
          <w:shd w:val="clear" w:color="auto" w:fill="FFFFFF"/>
          <w:lang w:eastAsia="ru-RU"/>
        </w:rPr>
        <w:t>о</w:t>
      </w:r>
      <w:r w:rsidRPr="0031745B">
        <w:rPr>
          <w:rFonts w:ascii="Arial" w:eastAsia="Times New Roman" w:hAnsi="Arial" w:cs="Arial"/>
          <w:sz w:val="24"/>
          <w:szCs w:val="24"/>
          <w:shd w:val="clear" w:color="auto" w:fill="FFFFFF"/>
          <w:lang w:eastAsia="ru-RU"/>
        </w:rPr>
        <w:t xml:space="preserve">говорам с администрацией сельского поселения </w:t>
      </w:r>
      <w:proofErr w:type="spellStart"/>
      <w:r>
        <w:rPr>
          <w:rFonts w:ascii="Arial" w:eastAsia="Times New Roman" w:hAnsi="Arial" w:cs="Arial"/>
          <w:sz w:val="24"/>
          <w:szCs w:val="24"/>
          <w:shd w:val="clear" w:color="auto" w:fill="FFFFFF"/>
          <w:lang w:eastAsia="ru-RU"/>
        </w:rPr>
        <w:t>Старобабичевский</w:t>
      </w:r>
      <w:proofErr w:type="spellEnd"/>
      <w:r w:rsidRPr="0031745B">
        <w:rPr>
          <w:rFonts w:ascii="Arial" w:eastAsia="Times New Roman" w:hAnsi="Arial" w:cs="Arial"/>
          <w:sz w:val="24"/>
          <w:szCs w:val="24"/>
          <w:shd w:val="clear" w:color="auto" w:fill="FFFFFF"/>
          <w:lang w:eastAsia="ru-RU"/>
        </w:rPr>
        <w:t xml:space="preserve"> сельсовет органом, уполномоченным в области градостроительной деятельности, физическими и юрид</w:t>
      </w:r>
      <w:r w:rsidRPr="0031745B">
        <w:rPr>
          <w:rFonts w:ascii="Arial" w:eastAsia="Times New Roman" w:hAnsi="Arial" w:cs="Arial"/>
          <w:sz w:val="24"/>
          <w:szCs w:val="24"/>
          <w:shd w:val="clear" w:color="auto" w:fill="FFFFFF"/>
          <w:lang w:eastAsia="ru-RU"/>
        </w:rPr>
        <w:t>и</w:t>
      </w:r>
      <w:r w:rsidRPr="0031745B">
        <w:rPr>
          <w:rFonts w:ascii="Arial" w:eastAsia="Times New Roman" w:hAnsi="Arial" w:cs="Arial"/>
          <w:sz w:val="24"/>
          <w:szCs w:val="24"/>
          <w:shd w:val="clear" w:color="auto" w:fill="FFFFFF"/>
          <w:lang w:eastAsia="ru-RU"/>
        </w:rPr>
        <w:t>ческими лицами, которые в соответствии с законодательством обладают правом на выполнение р</w:t>
      </w:r>
      <w:r w:rsidRPr="0031745B">
        <w:rPr>
          <w:rFonts w:ascii="Arial" w:eastAsia="Times New Roman" w:hAnsi="Arial" w:cs="Arial"/>
          <w:sz w:val="24"/>
          <w:szCs w:val="24"/>
          <w:shd w:val="clear" w:color="auto" w:fill="FFFFFF"/>
          <w:lang w:eastAsia="ru-RU"/>
        </w:rPr>
        <w:t>а</w:t>
      </w:r>
      <w:r w:rsidRPr="0031745B">
        <w:rPr>
          <w:rFonts w:ascii="Arial" w:eastAsia="Times New Roman" w:hAnsi="Arial" w:cs="Arial"/>
          <w:sz w:val="24"/>
          <w:szCs w:val="24"/>
          <w:shd w:val="clear" w:color="auto" w:fill="FFFFFF"/>
          <w:lang w:eastAsia="ru-RU"/>
        </w:rPr>
        <w:t xml:space="preserve">бот по планировке территории. </w:t>
      </w:r>
    </w:p>
    <w:p w:rsidR="00E1171F" w:rsidRPr="0031745B" w:rsidRDefault="00E1171F" w:rsidP="00E1171F">
      <w:pPr>
        <w:spacing w:after="0" w:line="240" w:lineRule="auto"/>
        <w:ind w:firstLine="567"/>
        <w:contextualSpacing/>
        <w:jc w:val="both"/>
        <w:rPr>
          <w:rFonts w:ascii="Arial" w:eastAsia="Times New Roman" w:hAnsi="Arial" w:cs="Arial"/>
          <w:sz w:val="24"/>
          <w:szCs w:val="24"/>
          <w:lang w:eastAsia="ru-RU"/>
        </w:rPr>
      </w:pPr>
      <w:r w:rsidRPr="0031745B">
        <w:rPr>
          <w:rFonts w:ascii="Arial" w:eastAsia="Times New Roman" w:hAnsi="Arial" w:cs="Arial"/>
          <w:sz w:val="24"/>
          <w:szCs w:val="24"/>
          <w:shd w:val="clear" w:color="auto" w:fill="FFFFFF"/>
          <w:lang w:eastAsia="ru-RU"/>
        </w:rPr>
        <w:t>Право на заключение договора на разработку документации по планировке терр</w:t>
      </w:r>
      <w:r w:rsidRPr="0031745B">
        <w:rPr>
          <w:rFonts w:ascii="Arial" w:eastAsia="Times New Roman" w:hAnsi="Arial" w:cs="Arial"/>
          <w:sz w:val="24"/>
          <w:szCs w:val="24"/>
          <w:shd w:val="clear" w:color="auto" w:fill="FFFFFF"/>
          <w:lang w:eastAsia="ru-RU"/>
        </w:rPr>
        <w:t>и</w:t>
      </w:r>
      <w:r w:rsidRPr="0031745B">
        <w:rPr>
          <w:rFonts w:ascii="Arial" w:eastAsia="Times New Roman" w:hAnsi="Arial" w:cs="Arial"/>
          <w:sz w:val="24"/>
          <w:szCs w:val="24"/>
          <w:shd w:val="clear" w:color="auto" w:fill="FFFFFF"/>
          <w:lang w:eastAsia="ru-RU"/>
        </w:rPr>
        <w:t>тории приобретают победители конкурса на право выполнения муниципального заказа, проводимого в соответствии с законодательством и в порядке, установленном соотве</w:t>
      </w:r>
      <w:r w:rsidRPr="0031745B">
        <w:rPr>
          <w:rFonts w:ascii="Arial" w:eastAsia="Times New Roman" w:hAnsi="Arial" w:cs="Arial"/>
          <w:sz w:val="24"/>
          <w:szCs w:val="24"/>
          <w:shd w:val="clear" w:color="auto" w:fill="FFFFFF"/>
          <w:lang w:eastAsia="ru-RU"/>
        </w:rPr>
        <w:t>т</w:t>
      </w:r>
      <w:r w:rsidRPr="0031745B">
        <w:rPr>
          <w:rFonts w:ascii="Arial" w:eastAsia="Times New Roman" w:hAnsi="Arial" w:cs="Arial"/>
          <w:sz w:val="24"/>
          <w:szCs w:val="24"/>
          <w:shd w:val="clear" w:color="auto" w:fill="FFFFFF"/>
          <w:lang w:eastAsia="ru-RU"/>
        </w:rPr>
        <w:t xml:space="preserve">ствующим решением администрации муниципального района </w:t>
      </w:r>
      <w:proofErr w:type="spellStart"/>
      <w:r w:rsidRPr="0031745B">
        <w:rPr>
          <w:rFonts w:ascii="Arial" w:eastAsia="Times New Roman" w:hAnsi="Arial" w:cs="Arial"/>
          <w:sz w:val="24"/>
          <w:szCs w:val="24"/>
          <w:shd w:val="clear" w:color="auto" w:fill="FFFFFF"/>
          <w:lang w:eastAsia="ru-RU"/>
        </w:rPr>
        <w:t>Кармаскалинский</w:t>
      </w:r>
      <w:proofErr w:type="spellEnd"/>
      <w:r w:rsidRPr="0031745B">
        <w:rPr>
          <w:rFonts w:ascii="Arial" w:eastAsia="Times New Roman" w:hAnsi="Arial" w:cs="Arial"/>
          <w:sz w:val="24"/>
          <w:szCs w:val="24"/>
          <w:shd w:val="clear" w:color="auto" w:fill="FFFFFF"/>
          <w:lang w:eastAsia="ru-RU"/>
        </w:rPr>
        <w:t xml:space="preserve"> район.</w:t>
      </w:r>
    </w:p>
    <w:p w:rsidR="00E1171F" w:rsidRPr="0031745B" w:rsidRDefault="00E1171F" w:rsidP="00E1171F">
      <w:pPr>
        <w:spacing w:after="0" w:line="240" w:lineRule="auto"/>
        <w:ind w:firstLine="567"/>
        <w:contextualSpacing/>
        <w:jc w:val="both"/>
        <w:rPr>
          <w:rFonts w:ascii="Arial" w:eastAsia="Times New Roman" w:hAnsi="Arial" w:cs="Arial"/>
          <w:sz w:val="24"/>
          <w:szCs w:val="24"/>
          <w:lang w:eastAsia="ru-RU"/>
        </w:rPr>
      </w:pPr>
      <w:r w:rsidRPr="0031745B">
        <w:rPr>
          <w:rFonts w:ascii="Arial" w:eastAsia="Times New Roman" w:hAnsi="Arial" w:cs="Arial"/>
          <w:bCs/>
          <w:sz w:val="24"/>
          <w:szCs w:val="24"/>
          <w:shd w:val="clear" w:color="auto" w:fill="FFFFFF"/>
          <w:lang w:eastAsia="ru-RU"/>
        </w:rPr>
        <w:t>4.</w:t>
      </w:r>
      <w:r w:rsidRPr="0031745B">
        <w:rPr>
          <w:rFonts w:ascii="Arial" w:eastAsia="Times New Roman" w:hAnsi="Arial" w:cs="Arial"/>
          <w:sz w:val="24"/>
          <w:szCs w:val="24"/>
          <w:shd w:val="clear" w:color="auto" w:fill="FFFFFF"/>
          <w:lang w:eastAsia="ru-RU"/>
        </w:rPr>
        <w:t xml:space="preserve"> Неотъемлемыми приложениями к </w:t>
      </w:r>
      <w:proofErr w:type="gramStart"/>
      <w:r w:rsidRPr="0031745B">
        <w:rPr>
          <w:rFonts w:ascii="Arial" w:eastAsia="Times New Roman" w:hAnsi="Arial" w:cs="Arial"/>
          <w:sz w:val="24"/>
          <w:szCs w:val="24"/>
          <w:shd w:val="clear" w:color="auto" w:fill="FFFFFF"/>
          <w:lang w:eastAsia="ru-RU"/>
        </w:rPr>
        <w:t>договору, заключаемому между администр</w:t>
      </w:r>
      <w:r w:rsidRPr="0031745B">
        <w:rPr>
          <w:rFonts w:ascii="Arial" w:eastAsia="Times New Roman" w:hAnsi="Arial" w:cs="Arial"/>
          <w:sz w:val="24"/>
          <w:szCs w:val="24"/>
          <w:shd w:val="clear" w:color="auto" w:fill="FFFFFF"/>
          <w:lang w:eastAsia="ru-RU"/>
        </w:rPr>
        <w:t>а</w:t>
      </w:r>
      <w:r w:rsidRPr="0031745B">
        <w:rPr>
          <w:rFonts w:ascii="Arial" w:eastAsia="Times New Roman" w:hAnsi="Arial" w:cs="Arial"/>
          <w:sz w:val="24"/>
          <w:szCs w:val="24"/>
          <w:shd w:val="clear" w:color="auto" w:fill="FFFFFF"/>
          <w:lang w:eastAsia="ru-RU"/>
        </w:rPr>
        <w:t xml:space="preserve">цией  муниципального района </w:t>
      </w:r>
      <w:proofErr w:type="spellStart"/>
      <w:r w:rsidRPr="0031745B">
        <w:rPr>
          <w:rFonts w:ascii="Arial" w:eastAsia="Times New Roman" w:hAnsi="Arial" w:cs="Arial"/>
          <w:sz w:val="24"/>
          <w:szCs w:val="24"/>
          <w:shd w:val="clear" w:color="auto" w:fill="FFFFFF"/>
          <w:lang w:eastAsia="ru-RU"/>
        </w:rPr>
        <w:t>Кармаскалинский</w:t>
      </w:r>
      <w:proofErr w:type="spellEnd"/>
      <w:r w:rsidRPr="0031745B">
        <w:rPr>
          <w:rFonts w:ascii="Arial" w:eastAsia="Times New Roman" w:hAnsi="Arial" w:cs="Arial"/>
          <w:sz w:val="24"/>
          <w:szCs w:val="24"/>
          <w:shd w:val="clear" w:color="auto" w:fill="FFFFFF"/>
          <w:lang w:eastAsia="ru-RU"/>
        </w:rPr>
        <w:t xml:space="preserve"> район и победителем конкурса на в</w:t>
      </w:r>
      <w:r w:rsidRPr="0031745B">
        <w:rPr>
          <w:rFonts w:ascii="Arial" w:eastAsia="Times New Roman" w:hAnsi="Arial" w:cs="Arial"/>
          <w:sz w:val="24"/>
          <w:szCs w:val="24"/>
          <w:shd w:val="clear" w:color="auto" w:fill="FFFFFF"/>
          <w:lang w:eastAsia="ru-RU"/>
        </w:rPr>
        <w:t>ы</w:t>
      </w:r>
      <w:r w:rsidRPr="0031745B">
        <w:rPr>
          <w:rFonts w:ascii="Arial" w:eastAsia="Times New Roman" w:hAnsi="Arial" w:cs="Arial"/>
          <w:sz w:val="24"/>
          <w:szCs w:val="24"/>
          <w:shd w:val="clear" w:color="auto" w:fill="FFFFFF"/>
          <w:lang w:eastAsia="ru-RU"/>
        </w:rPr>
        <w:t>полнение работ по разработке документации по планировке территории я</w:t>
      </w:r>
      <w:r w:rsidRPr="0031745B">
        <w:rPr>
          <w:rFonts w:ascii="Arial" w:eastAsia="Times New Roman" w:hAnsi="Arial" w:cs="Arial"/>
          <w:sz w:val="24"/>
          <w:szCs w:val="24"/>
          <w:shd w:val="clear" w:color="auto" w:fill="FFFFFF"/>
          <w:lang w:eastAsia="ru-RU"/>
        </w:rPr>
        <w:t>в</w:t>
      </w:r>
      <w:r w:rsidRPr="0031745B">
        <w:rPr>
          <w:rFonts w:ascii="Arial" w:eastAsia="Times New Roman" w:hAnsi="Arial" w:cs="Arial"/>
          <w:sz w:val="24"/>
          <w:szCs w:val="24"/>
          <w:shd w:val="clear" w:color="auto" w:fill="FFFFFF"/>
          <w:lang w:eastAsia="ru-RU"/>
        </w:rPr>
        <w:t>ляются</w:t>
      </w:r>
      <w:proofErr w:type="gramEnd"/>
      <w:r w:rsidRPr="0031745B">
        <w:rPr>
          <w:rFonts w:ascii="Arial" w:eastAsia="Times New Roman" w:hAnsi="Arial" w:cs="Arial"/>
          <w:sz w:val="24"/>
          <w:szCs w:val="24"/>
          <w:shd w:val="clear" w:color="auto" w:fill="FFFFFF"/>
          <w:lang w:eastAsia="ru-RU"/>
        </w:rPr>
        <w:t xml:space="preserve">: </w:t>
      </w:r>
    </w:p>
    <w:p w:rsidR="00E1171F" w:rsidRPr="0031745B" w:rsidRDefault="00E1171F" w:rsidP="00E1171F">
      <w:pPr>
        <w:spacing w:after="0" w:line="240" w:lineRule="auto"/>
        <w:ind w:firstLine="567"/>
        <w:contextualSpacing/>
        <w:jc w:val="both"/>
        <w:rPr>
          <w:rFonts w:ascii="Arial" w:eastAsia="Times New Roman" w:hAnsi="Arial" w:cs="Arial"/>
          <w:sz w:val="24"/>
          <w:szCs w:val="24"/>
          <w:lang w:eastAsia="ru-RU"/>
        </w:rPr>
      </w:pPr>
      <w:r w:rsidRPr="0031745B">
        <w:rPr>
          <w:rFonts w:ascii="Arial" w:eastAsia="Times New Roman" w:hAnsi="Arial" w:cs="Arial"/>
          <w:sz w:val="24"/>
          <w:szCs w:val="24"/>
          <w:shd w:val="clear" w:color="auto" w:fill="FFFFFF"/>
          <w:lang w:eastAsia="ru-RU"/>
        </w:rPr>
        <w:t xml:space="preserve">- решение администрации сельского поселения </w:t>
      </w:r>
      <w:proofErr w:type="spellStart"/>
      <w:r>
        <w:rPr>
          <w:rFonts w:ascii="Arial" w:eastAsia="Times New Roman" w:hAnsi="Arial" w:cs="Arial"/>
          <w:sz w:val="24"/>
          <w:szCs w:val="24"/>
          <w:shd w:val="clear" w:color="auto" w:fill="FFFFFF"/>
          <w:lang w:eastAsia="ru-RU"/>
        </w:rPr>
        <w:t>Старобабичевский</w:t>
      </w:r>
      <w:proofErr w:type="spellEnd"/>
      <w:r w:rsidRPr="0031745B">
        <w:rPr>
          <w:rFonts w:ascii="Arial" w:eastAsia="Times New Roman" w:hAnsi="Arial" w:cs="Arial"/>
          <w:sz w:val="24"/>
          <w:szCs w:val="24"/>
          <w:shd w:val="clear" w:color="auto" w:fill="FFFFFF"/>
          <w:lang w:eastAsia="ru-RU"/>
        </w:rPr>
        <w:t xml:space="preserve"> сельсовет о способе план</w:t>
      </w:r>
      <w:r w:rsidRPr="0031745B">
        <w:rPr>
          <w:rFonts w:ascii="Arial" w:eastAsia="Times New Roman" w:hAnsi="Arial" w:cs="Arial"/>
          <w:sz w:val="24"/>
          <w:szCs w:val="24"/>
          <w:shd w:val="clear" w:color="auto" w:fill="FFFFFF"/>
          <w:lang w:eastAsia="ru-RU"/>
        </w:rPr>
        <w:t>и</w:t>
      </w:r>
      <w:r w:rsidRPr="0031745B">
        <w:rPr>
          <w:rFonts w:ascii="Arial" w:eastAsia="Times New Roman" w:hAnsi="Arial" w:cs="Arial"/>
          <w:sz w:val="24"/>
          <w:szCs w:val="24"/>
          <w:shd w:val="clear" w:color="auto" w:fill="FFFFFF"/>
          <w:lang w:eastAsia="ru-RU"/>
        </w:rPr>
        <w:t>ровке территории;</w:t>
      </w:r>
    </w:p>
    <w:p w:rsidR="00E1171F" w:rsidRPr="0031745B" w:rsidRDefault="00E1171F" w:rsidP="00E1171F">
      <w:pPr>
        <w:spacing w:after="0" w:line="240" w:lineRule="auto"/>
        <w:ind w:firstLine="567"/>
        <w:contextualSpacing/>
        <w:jc w:val="both"/>
        <w:rPr>
          <w:rFonts w:ascii="Arial" w:eastAsia="Times New Roman" w:hAnsi="Arial" w:cs="Arial"/>
          <w:sz w:val="24"/>
          <w:szCs w:val="24"/>
          <w:lang w:eastAsia="ru-RU"/>
        </w:rPr>
      </w:pPr>
      <w:r w:rsidRPr="0031745B">
        <w:rPr>
          <w:rFonts w:ascii="Arial" w:eastAsia="Times New Roman" w:hAnsi="Arial" w:cs="Arial"/>
          <w:sz w:val="24"/>
          <w:szCs w:val="24"/>
          <w:shd w:val="clear" w:color="auto" w:fill="FFFFFF"/>
          <w:lang w:eastAsia="ru-RU"/>
        </w:rPr>
        <w:t>- градостроительное задание на выполнение работ по подготовке документации по планировке соответствующей территории;</w:t>
      </w:r>
    </w:p>
    <w:p w:rsidR="00E1171F" w:rsidRPr="0031745B" w:rsidRDefault="00E1171F" w:rsidP="00E1171F">
      <w:pPr>
        <w:spacing w:after="0" w:line="240" w:lineRule="auto"/>
        <w:ind w:firstLine="567"/>
        <w:contextualSpacing/>
        <w:jc w:val="both"/>
        <w:rPr>
          <w:rFonts w:ascii="Arial" w:eastAsia="Times New Roman" w:hAnsi="Arial" w:cs="Arial"/>
          <w:sz w:val="24"/>
          <w:szCs w:val="24"/>
          <w:lang w:eastAsia="ru-RU"/>
        </w:rPr>
      </w:pPr>
      <w:r w:rsidRPr="0031745B">
        <w:rPr>
          <w:rFonts w:ascii="Arial" w:eastAsia="Times New Roman" w:hAnsi="Arial" w:cs="Arial"/>
          <w:sz w:val="24"/>
          <w:szCs w:val="24"/>
          <w:shd w:val="clear" w:color="auto" w:fill="FFFFFF"/>
          <w:lang w:eastAsia="ru-RU"/>
        </w:rPr>
        <w:t>- исходные данные в составе, определенном частью 4 статьи 22. настоящих Пр</w:t>
      </w:r>
      <w:r w:rsidRPr="0031745B">
        <w:rPr>
          <w:rFonts w:ascii="Arial" w:eastAsia="Times New Roman" w:hAnsi="Arial" w:cs="Arial"/>
          <w:sz w:val="24"/>
          <w:szCs w:val="24"/>
          <w:shd w:val="clear" w:color="auto" w:fill="FFFFFF"/>
          <w:lang w:eastAsia="ru-RU"/>
        </w:rPr>
        <w:t>а</w:t>
      </w:r>
      <w:r w:rsidRPr="0031745B">
        <w:rPr>
          <w:rFonts w:ascii="Arial" w:eastAsia="Times New Roman" w:hAnsi="Arial" w:cs="Arial"/>
          <w:sz w:val="24"/>
          <w:szCs w:val="24"/>
          <w:shd w:val="clear" w:color="auto" w:fill="FFFFFF"/>
          <w:lang w:eastAsia="ru-RU"/>
        </w:rPr>
        <w:t xml:space="preserve">вил, передаваемые органу администрации муниципального района </w:t>
      </w:r>
      <w:proofErr w:type="spellStart"/>
      <w:r w:rsidRPr="0031745B">
        <w:rPr>
          <w:rFonts w:ascii="Arial" w:eastAsia="Times New Roman" w:hAnsi="Arial" w:cs="Arial"/>
          <w:sz w:val="24"/>
          <w:szCs w:val="24"/>
          <w:shd w:val="clear" w:color="auto" w:fill="FFFFFF"/>
          <w:lang w:eastAsia="ru-RU"/>
        </w:rPr>
        <w:t>Кармаскалинский</w:t>
      </w:r>
      <w:proofErr w:type="spellEnd"/>
      <w:r w:rsidRPr="0031745B">
        <w:rPr>
          <w:rFonts w:ascii="Arial" w:eastAsia="Times New Roman" w:hAnsi="Arial" w:cs="Arial"/>
          <w:sz w:val="24"/>
          <w:szCs w:val="24"/>
          <w:shd w:val="clear" w:color="auto" w:fill="FFFFFF"/>
          <w:lang w:eastAsia="ru-RU"/>
        </w:rPr>
        <w:t xml:space="preserve"> район, уполномоченному в области градостроительной деятельности, исполнителю в соотве</w:t>
      </w:r>
      <w:r w:rsidRPr="0031745B">
        <w:rPr>
          <w:rFonts w:ascii="Arial" w:eastAsia="Times New Roman" w:hAnsi="Arial" w:cs="Arial"/>
          <w:sz w:val="24"/>
          <w:szCs w:val="24"/>
          <w:shd w:val="clear" w:color="auto" w:fill="FFFFFF"/>
          <w:lang w:eastAsia="ru-RU"/>
        </w:rPr>
        <w:t>т</w:t>
      </w:r>
      <w:r w:rsidRPr="0031745B">
        <w:rPr>
          <w:rFonts w:ascii="Arial" w:eastAsia="Times New Roman" w:hAnsi="Arial" w:cs="Arial"/>
          <w:sz w:val="24"/>
          <w:szCs w:val="24"/>
          <w:shd w:val="clear" w:color="auto" w:fill="FFFFFF"/>
          <w:lang w:eastAsia="ru-RU"/>
        </w:rPr>
        <w:t xml:space="preserve">ствии с градостроительным заданием, прилагаемым к договору. </w:t>
      </w:r>
    </w:p>
    <w:p w:rsidR="00E1171F" w:rsidRPr="0031745B" w:rsidRDefault="00E1171F" w:rsidP="00E1171F">
      <w:pPr>
        <w:spacing w:after="0" w:line="240" w:lineRule="auto"/>
        <w:ind w:firstLine="567"/>
        <w:contextualSpacing/>
        <w:jc w:val="both"/>
        <w:rPr>
          <w:rFonts w:ascii="Arial" w:eastAsia="Times New Roman" w:hAnsi="Arial" w:cs="Arial"/>
          <w:sz w:val="24"/>
          <w:szCs w:val="24"/>
          <w:lang w:eastAsia="ru-RU"/>
        </w:rPr>
      </w:pPr>
      <w:r w:rsidRPr="0031745B">
        <w:rPr>
          <w:rFonts w:ascii="Arial" w:eastAsia="Times New Roman" w:hAnsi="Arial" w:cs="Arial"/>
          <w:bCs/>
          <w:sz w:val="24"/>
          <w:szCs w:val="24"/>
          <w:shd w:val="clear" w:color="auto" w:fill="FFFFFF"/>
          <w:lang w:eastAsia="ru-RU"/>
        </w:rPr>
        <w:t>5.</w:t>
      </w:r>
      <w:r w:rsidRPr="0031745B">
        <w:rPr>
          <w:rFonts w:ascii="Arial" w:eastAsia="Times New Roman" w:hAnsi="Arial" w:cs="Arial"/>
          <w:sz w:val="24"/>
          <w:szCs w:val="24"/>
          <w:shd w:val="clear" w:color="auto" w:fill="FFFFFF"/>
          <w:lang w:eastAsia="ru-RU"/>
        </w:rPr>
        <w:t xml:space="preserve"> Договор на выполнение работ по планировке территории может включать п</w:t>
      </w:r>
      <w:r w:rsidRPr="0031745B">
        <w:rPr>
          <w:rFonts w:ascii="Arial" w:eastAsia="Times New Roman" w:hAnsi="Arial" w:cs="Arial"/>
          <w:sz w:val="24"/>
          <w:szCs w:val="24"/>
          <w:shd w:val="clear" w:color="auto" w:fill="FFFFFF"/>
          <w:lang w:eastAsia="ru-RU"/>
        </w:rPr>
        <w:t>о</w:t>
      </w:r>
      <w:r w:rsidRPr="0031745B">
        <w:rPr>
          <w:rFonts w:ascii="Arial" w:eastAsia="Times New Roman" w:hAnsi="Arial" w:cs="Arial"/>
          <w:sz w:val="24"/>
          <w:szCs w:val="24"/>
          <w:shd w:val="clear" w:color="auto" w:fill="FFFFFF"/>
          <w:lang w:eastAsia="ru-RU"/>
        </w:rPr>
        <w:t>ложение об обязанностях в частях:</w:t>
      </w:r>
    </w:p>
    <w:p w:rsidR="00E1171F" w:rsidRPr="0031745B" w:rsidRDefault="00E1171F" w:rsidP="00E1171F">
      <w:pPr>
        <w:spacing w:after="0" w:line="240" w:lineRule="auto"/>
        <w:ind w:firstLine="567"/>
        <w:contextualSpacing/>
        <w:jc w:val="both"/>
        <w:rPr>
          <w:rFonts w:ascii="Arial" w:eastAsia="Times New Roman" w:hAnsi="Arial" w:cs="Arial"/>
          <w:sz w:val="24"/>
          <w:szCs w:val="24"/>
          <w:lang w:eastAsia="ru-RU"/>
        </w:rPr>
      </w:pPr>
      <w:r w:rsidRPr="0031745B">
        <w:rPr>
          <w:rFonts w:ascii="Arial" w:eastAsia="Times New Roman" w:hAnsi="Arial" w:cs="Arial"/>
          <w:sz w:val="24"/>
          <w:szCs w:val="24"/>
          <w:shd w:val="clear" w:color="auto" w:fill="FFFFFF"/>
          <w:lang w:eastAsia="ru-RU"/>
        </w:rPr>
        <w:t>- получения согласования органа, уполномоченного в области градостроительной деятельности, документации по планировке территории с проектом градостроительн</w:t>
      </w:r>
      <w:r w:rsidRPr="0031745B">
        <w:rPr>
          <w:rFonts w:ascii="Arial" w:eastAsia="Times New Roman" w:hAnsi="Arial" w:cs="Arial"/>
          <w:sz w:val="24"/>
          <w:szCs w:val="24"/>
          <w:shd w:val="clear" w:color="auto" w:fill="FFFFFF"/>
          <w:lang w:eastAsia="ru-RU"/>
        </w:rPr>
        <w:t>о</w:t>
      </w:r>
      <w:r w:rsidRPr="0031745B">
        <w:rPr>
          <w:rFonts w:ascii="Arial" w:eastAsia="Times New Roman" w:hAnsi="Arial" w:cs="Arial"/>
          <w:sz w:val="24"/>
          <w:szCs w:val="24"/>
          <w:shd w:val="clear" w:color="auto" w:fill="FFFFFF"/>
          <w:lang w:eastAsia="ru-RU"/>
        </w:rPr>
        <w:t>го плана земельного участка в составе такой документации;</w:t>
      </w:r>
    </w:p>
    <w:p w:rsidR="00E1171F" w:rsidRPr="0031745B" w:rsidRDefault="00E1171F" w:rsidP="00E1171F">
      <w:pPr>
        <w:spacing w:after="0" w:line="240" w:lineRule="auto"/>
        <w:ind w:firstLine="567"/>
        <w:contextualSpacing/>
        <w:jc w:val="both"/>
        <w:rPr>
          <w:rFonts w:ascii="Arial" w:eastAsia="Times New Roman" w:hAnsi="Arial" w:cs="Arial"/>
          <w:sz w:val="24"/>
          <w:szCs w:val="24"/>
          <w:lang w:eastAsia="ru-RU"/>
        </w:rPr>
      </w:pPr>
      <w:r w:rsidRPr="0031745B">
        <w:rPr>
          <w:rFonts w:ascii="Arial" w:eastAsia="Times New Roman" w:hAnsi="Arial" w:cs="Arial"/>
          <w:sz w:val="24"/>
          <w:szCs w:val="24"/>
          <w:shd w:val="clear" w:color="auto" w:fill="FFFFFF"/>
          <w:lang w:eastAsia="ru-RU"/>
        </w:rPr>
        <w:t>- участия в публичных слушаниях по предметам обсуждения и в порядке, устано</w:t>
      </w:r>
      <w:r w:rsidRPr="0031745B">
        <w:rPr>
          <w:rFonts w:ascii="Arial" w:eastAsia="Times New Roman" w:hAnsi="Arial" w:cs="Arial"/>
          <w:sz w:val="24"/>
          <w:szCs w:val="24"/>
          <w:shd w:val="clear" w:color="auto" w:fill="FFFFFF"/>
          <w:lang w:eastAsia="ru-RU"/>
        </w:rPr>
        <w:t>в</w:t>
      </w:r>
      <w:r w:rsidRPr="0031745B">
        <w:rPr>
          <w:rFonts w:ascii="Arial" w:eastAsia="Times New Roman" w:hAnsi="Arial" w:cs="Arial"/>
          <w:sz w:val="24"/>
          <w:szCs w:val="24"/>
          <w:shd w:val="clear" w:color="auto" w:fill="FFFFFF"/>
          <w:lang w:eastAsia="ru-RU"/>
        </w:rPr>
        <w:t xml:space="preserve">ленном законодательством и настоящими Правилами. </w:t>
      </w:r>
    </w:p>
    <w:p w:rsidR="00E1171F" w:rsidRPr="0031745B" w:rsidRDefault="00E1171F" w:rsidP="00E1171F">
      <w:pPr>
        <w:spacing w:after="0" w:line="240" w:lineRule="auto"/>
        <w:ind w:firstLine="567"/>
        <w:contextualSpacing/>
        <w:jc w:val="both"/>
        <w:rPr>
          <w:rFonts w:ascii="Arial" w:eastAsia="Times New Roman" w:hAnsi="Arial" w:cs="Arial"/>
          <w:sz w:val="24"/>
          <w:szCs w:val="24"/>
          <w:lang w:eastAsia="ru-RU"/>
        </w:rPr>
      </w:pPr>
      <w:r w:rsidRPr="0031745B">
        <w:rPr>
          <w:rFonts w:ascii="Arial" w:eastAsia="Times New Roman" w:hAnsi="Arial" w:cs="Arial"/>
          <w:bCs/>
          <w:sz w:val="24"/>
          <w:szCs w:val="24"/>
          <w:shd w:val="clear" w:color="auto" w:fill="FFFFFF"/>
          <w:lang w:eastAsia="ru-RU"/>
        </w:rPr>
        <w:t>6</w:t>
      </w:r>
      <w:r w:rsidRPr="0031745B">
        <w:rPr>
          <w:rFonts w:ascii="Arial" w:eastAsia="Times New Roman" w:hAnsi="Arial" w:cs="Arial"/>
          <w:sz w:val="24"/>
          <w:szCs w:val="24"/>
          <w:shd w:val="clear" w:color="auto" w:fill="FFFFFF"/>
          <w:lang w:eastAsia="ru-RU"/>
        </w:rPr>
        <w:t>. После утверждения в установленном порядке документации по планировке территории с градостроительным планом земельного участка в составе такой докуме</w:t>
      </w:r>
      <w:r w:rsidRPr="0031745B">
        <w:rPr>
          <w:rFonts w:ascii="Arial" w:eastAsia="Times New Roman" w:hAnsi="Arial" w:cs="Arial"/>
          <w:sz w:val="24"/>
          <w:szCs w:val="24"/>
          <w:shd w:val="clear" w:color="auto" w:fill="FFFFFF"/>
          <w:lang w:eastAsia="ru-RU"/>
        </w:rPr>
        <w:t>н</w:t>
      </w:r>
      <w:r w:rsidRPr="0031745B">
        <w:rPr>
          <w:rFonts w:ascii="Arial" w:eastAsia="Times New Roman" w:hAnsi="Arial" w:cs="Arial"/>
          <w:sz w:val="24"/>
          <w:szCs w:val="24"/>
          <w:shd w:val="clear" w:color="auto" w:fill="FFFFFF"/>
          <w:lang w:eastAsia="ru-RU"/>
        </w:rPr>
        <w:t>тации орган, уполномоченный на распоряжение земельными участками, в соответствии с земельным законодательством, настоящими Правилами, иными нормативно - прав</w:t>
      </w:r>
      <w:r w:rsidRPr="0031745B">
        <w:rPr>
          <w:rFonts w:ascii="Arial" w:eastAsia="Times New Roman" w:hAnsi="Arial" w:cs="Arial"/>
          <w:sz w:val="24"/>
          <w:szCs w:val="24"/>
          <w:shd w:val="clear" w:color="auto" w:fill="FFFFFF"/>
          <w:lang w:eastAsia="ru-RU"/>
        </w:rPr>
        <w:t>о</w:t>
      </w:r>
      <w:r w:rsidRPr="0031745B">
        <w:rPr>
          <w:rFonts w:ascii="Arial" w:eastAsia="Times New Roman" w:hAnsi="Arial" w:cs="Arial"/>
          <w:sz w:val="24"/>
          <w:szCs w:val="24"/>
          <w:shd w:val="clear" w:color="auto" w:fill="FFFFFF"/>
          <w:lang w:eastAsia="ru-RU"/>
        </w:rPr>
        <w:t>выми актами обеспечивает:</w:t>
      </w:r>
    </w:p>
    <w:p w:rsidR="00E1171F" w:rsidRPr="0031745B" w:rsidRDefault="00E1171F" w:rsidP="00E1171F">
      <w:pPr>
        <w:spacing w:after="0" w:line="240" w:lineRule="auto"/>
        <w:ind w:firstLine="567"/>
        <w:contextualSpacing/>
        <w:jc w:val="both"/>
        <w:rPr>
          <w:rFonts w:ascii="Arial" w:eastAsia="Times New Roman" w:hAnsi="Arial" w:cs="Arial"/>
          <w:sz w:val="24"/>
          <w:szCs w:val="24"/>
          <w:lang w:eastAsia="ru-RU"/>
        </w:rPr>
      </w:pPr>
      <w:r w:rsidRPr="0031745B">
        <w:rPr>
          <w:rFonts w:ascii="Arial" w:eastAsia="Times New Roman" w:hAnsi="Arial" w:cs="Arial"/>
          <w:sz w:val="24"/>
          <w:szCs w:val="24"/>
          <w:shd w:val="clear" w:color="auto" w:fill="FFFFFF"/>
          <w:lang w:eastAsia="ru-RU"/>
        </w:rPr>
        <w:t>- проведение землеустроительных работ в соответствии с установленными град</w:t>
      </w:r>
      <w:r w:rsidRPr="0031745B">
        <w:rPr>
          <w:rFonts w:ascii="Arial" w:eastAsia="Times New Roman" w:hAnsi="Arial" w:cs="Arial"/>
          <w:sz w:val="24"/>
          <w:szCs w:val="24"/>
          <w:shd w:val="clear" w:color="auto" w:fill="FFFFFF"/>
          <w:lang w:eastAsia="ru-RU"/>
        </w:rPr>
        <w:t>о</w:t>
      </w:r>
      <w:r w:rsidRPr="0031745B">
        <w:rPr>
          <w:rFonts w:ascii="Arial" w:eastAsia="Times New Roman" w:hAnsi="Arial" w:cs="Arial"/>
          <w:sz w:val="24"/>
          <w:szCs w:val="24"/>
          <w:shd w:val="clear" w:color="auto" w:fill="FFFFFF"/>
          <w:lang w:eastAsia="ru-RU"/>
        </w:rPr>
        <w:t>строительным планом земельного участка границами;</w:t>
      </w:r>
    </w:p>
    <w:p w:rsidR="00E1171F" w:rsidRPr="0031745B" w:rsidRDefault="00E1171F" w:rsidP="00E1171F">
      <w:pPr>
        <w:spacing w:after="0" w:line="240" w:lineRule="auto"/>
        <w:ind w:firstLine="567"/>
        <w:contextualSpacing/>
        <w:jc w:val="both"/>
        <w:rPr>
          <w:rFonts w:ascii="Arial" w:eastAsia="Times New Roman" w:hAnsi="Arial" w:cs="Arial"/>
          <w:sz w:val="24"/>
          <w:szCs w:val="24"/>
          <w:lang w:eastAsia="ru-RU"/>
        </w:rPr>
      </w:pPr>
      <w:r w:rsidRPr="0031745B">
        <w:rPr>
          <w:rFonts w:ascii="Arial" w:eastAsia="Times New Roman" w:hAnsi="Arial" w:cs="Arial"/>
          <w:sz w:val="24"/>
          <w:szCs w:val="24"/>
          <w:shd w:val="clear" w:color="auto" w:fill="FFFFFF"/>
          <w:lang w:eastAsia="ru-RU"/>
        </w:rPr>
        <w:t>- постановку на кадастровый учет земельного участка подготовку комплекта документов, необходимых для проведения торгов, включая подготовку заключения об определении начальной цены предоставляемого земельного участка, начального разм</w:t>
      </w:r>
      <w:r w:rsidRPr="0031745B">
        <w:rPr>
          <w:rFonts w:ascii="Arial" w:eastAsia="Times New Roman" w:hAnsi="Arial" w:cs="Arial"/>
          <w:sz w:val="24"/>
          <w:szCs w:val="24"/>
          <w:shd w:val="clear" w:color="auto" w:fill="FFFFFF"/>
          <w:lang w:eastAsia="ru-RU"/>
        </w:rPr>
        <w:t>е</w:t>
      </w:r>
      <w:r w:rsidRPr="0031745B">
        <w:rPr>
          <w:rFonts w:ascii="Arial" w:eastAsia="Times New Roman" w:hAnsi="Arial" w:cs="Arial"/>
          <w:sz w:val="24"/>
          <w:szCs w:val="24"/>
          <w:shd w:val="clear" w:color="auto" w:fill="FFFFFF"/>
          <w:lang w:eastAsia="ru-RU"/>
        </w:rPr>
        <w:t>ра арендной платы;</w:t>
      </w:r>
    </w:p>
    <w:p w:rsidR="00E1171F" w:rsidRPr="0031745B" w:rsidRDefault="00E1171F" w:rsidP="00E1171F">
      <w:pPr>
        <w:spacing w:after="0" w:line="240" w:lineRule="auto"/>
        <w:ind w:firstLine="567"/>
        <w:contextualSpacing/>
        <w:jc w:val="both"/>
        <w:rPr>
          <w:rFonts w:ascii="Arial" w:eastAsia="Times New Roman" w:hAnsi="Arial" w:cs="Arial"/>
          <w:sz w:val="24"/>
          <w:szCs w:val="24"/>
          <w:lang w:eastAsia="ru-RU"/>
        </w:rPr>
      </w:pPr>
      <w:r w:rsidRPr="0031745B">
        <w:rPr>
          <w:rFonts w:ascii="Arial" w:eastAsia="Times New Roman" w:hAnsi="Arial" w:cs="Arial"/>
          <w:sz w:val="24"/>
          <w:szCs w:val="24"/>
          <w:shd w:val="clear" w:color="auto" w:fill="FFFFFF"/>
          <w:lang w:eastAsia="ru-RU"/>
        </w:rPr>
        <w:t>- проведение торгов;</w:t>
      </w:r>
    </w:p>
    <w:p w:rsidR="00E1171F" w:rsidRPr="0031745B" w:rsidRDefault="00E1171F" w:rsidP="00E1171F">
      <w:pPr>
        <w:spacing w:after="0" w:line="240" w:lineRule="auto"/>
        <w:ind w:firstLine="567"/>
        <w:contextualSpacing/>
        <w:jc w:val="both"/>
        <w:rPr>
          <w:rFonts w:ascii="Arial" w:eastAsia="Times New Roman" w:hAnsi="Arial" w:cs="Arial"/>
          <w:sz w:val="24"/>
          <w:szCs w:val="24"/>
          <w:lang w:eastAsia="ru-RU"/>
        </w:rPr>
      </w:pPr>
      <w:r w:rsidRPr="0031745B">
        <w:rPr>
          <w:rFonts w:ascii="Arial" w:eastAsia="Times New Roman" w:hAnsi="Arial" w:cs="Arial"/>
          <w:sz w:val="24"/>
          <w:szCs w:val="24"/>
          <w:shd w:val="clear" w:color="auto" w:fill="FFFFFF"/>
          <w:lang w:eastAsia="ru-RU"/>
        </w:rPr>
        <w:t>- заключение договора купли-продажи земельного участка или договора аренды земельного участка с победителем торгов;</w:t>
      </w:r>
    </w:p>
    <w:p w:rsidR="00E1171F" w:rsidRPr="0031745B" w:rsidRDefault="00E1171F" w:rsidP="00E1171F">
      <w:pPr>
        <w:spacing w:after="0" w:line="240" w:lineRule="auto"/>
        <w:ind w:firstLine="567"/>
        <w:contextualSpacing/>
        <w:jc w:val="both"/>
        <w:rPr>
          <w:rFonts w:ascii="Arial" w:eastAsia="Times New Roman" w:hAnsi="Arial" w:cs="Arial"/>
          <w:sz w:val="24"/>
          <w:szCs w:val="24"/>
          <w:lang w:eastAsia="ru-RU"/>
        </w:rPr>
      </w:pPr>
      <w:r w:rsidRPr="0031745B">
        <w:rPr>
          <w:rFonts w:ascii="Arial" w:eastAsia="Times New Roman" w:hAnsi="Arial" w:cs="Arial"/>
          <w:sz w:val="24"/>
          <w:szCs w:val="24"/>
          <w:shd w:val="clear" w:color="auto" w:fill="FFFFFF"/>
          <w:lang w:eastAsia="ru-RU"/>
        </w:rPr>
        <w:t>-иные действия в соответствии с законодательством.</w:t>
      </w:r>
    </w:p>
    <w:p w:rsidR="00E1171F" w:rsidRPr="0031745B" w:rsidRDefault="00E1171F" w:rsidP="00E1171F">
      <w:pPr>
        <w:spacing w:after="0" w:line="240" w:lineRule="auto"/>
        <w:ind w:firstLine="567"/>
        <w:contextualSpacing/>
        <w:rPr>
          <w:rFonts w:ascii="Arial" w:eastAsia="Times New Roman" w:hAnsi="Arial" w:cs="Arial"/>
          <w:b/>
          <w:bCs/>
          <w:sz w:val="24"/>
          <w:szCs w:val="24"/>
          <w:shd w:val="clear" w:color="auto" w:fill="00FFFF"/>
          <w:lang w:eastAsia="ru-RU"/>
        </w:rPr>
      </w:pPr>
    </w:p>
    <w:p w:rsidR="00E1171F" w:rsidRPr="0031745B" w:rsidRDefault="00E1171F" w:rsidP="00E1171F">
      <w:pPr>
        <w:spacing w:after="0" w:line="240" w:lineRule="auto"/>
        <w:ind w:firstLine="567"/>
        <w:contextualSpacing/>
        <w:rPr>
          <w:rFonts w:ascii="Arial" w:eastAsia="Times New Roman" w:hAnsi="Arial" w:cs="Arial"/>
          <w:b/>
          <w:bCs/>
          <w:sz w:val="24"/>
          <w:szCs w:val="24"/>
          <w:shd w:val="clear" w:color="auto" w:fill="00FFFF"/>
          <w:lang w:eastAsia="ru-RU"/>
        </w:rPr>
      </w:pPr>
    </w:p>
    <w:p w:rsidR="00E1171F" w:rsidRPr="00F5114F" w:rsidRDefault="00E1171F" w:rsidP="00E1171F">
      <w:pPr>
        <w:spacing w:after="0" w:line="240" w:lineRule="auto"/>
        <w:ind w:firstLine="567"/>
        <w:contextualSpacing/>
        <w:jc w:val="both"/>
        <w:rPr>
          <w:rFonts w:ascii="Arial" w:eastAsia="Times New Roman" w:hAnsi="Arial" w:cs="Arial"/>
          <w:sz w:val="24"/>
          <w:szCs w:val="24"/>
          <w:lang w:eastAsia="ru-RU"/>
        </w:rPr>
      </w:pPr>
      <w:r w:rsidRPr="00F5114F">
        <w:rPr>
          <w:rFonts w:ascii="Arial" w:eastAsia="Times New Roman" w:hAnsi="Arial" w:cs="Arial"/>
          <w:b/>
          <w:bCs/>
          <w:sz w:val="24"/>
          <w:szCs w:val="24"/>
          <w:shd w:val="clear" w:color="auto" w:fill="FFFFFF"/>
          <w:lang w:eastAsia="ru-RU"/>
        </w:rPr>
        <w:t>Статья 23. Градостроительная подготовка территорий существующей застройки в целях реконструкции объектов капитального строительства по ин</w:t>
      </w:r>
      <w:r w:rsidRPr="00F5114F">
        <w:rPr>
          <w:rFonts w:ascii="Arial" w:eastAsia="Times New Roman" w:hAnsi="Arial" w:cs="Arial"/>
          <w:b/>
          <w:bCs/>
          <w:sz w:val="24"/>
          <w:szCs w:val="24"/>
          <w:shd w:val="clear" w:color="auto" w:fill="FFFFFF"/>
          <w:lang w:eastAsia="ru-RU"/>
        </w:rPr>
        <w:t>и</w:t>
      </w:r>
      <w:r w:rsidRPr="00F5114F">
        <w:rPr>
          <w:rFonts w:ascii="Arial" w:eastAsia="Times New Roman" w:hAnsi="Arial" w:cs="Arial"/>
          <w:b/>
          <w:bCs/>
          <w:sz w:val="24"/>
          <w:szCs w:val="24"/>
          <w:shd w:val="clear" w:color="auto" w:fill="FFFFFF"/>
          <w:lang w:eastAsia="ru-RU"/>
        </w:rPr>
        <w:t xml:space="preserve">циативе собственников капитального строительства </w:t>
      </w:r>
    </w:p>
    <w:p w:rsidR="00E1171F" w:rsidRPr="00F5114F" w:rsidRDefault="00E1171F" w:rsidP="00E1171F">
      <w:pPr>
        <w:spacing w:after="0" w:line="240" w:lineRule="auto"/>
        <w:ind w:firstLine="567"/>
        <w:contextualSpacing/>
        <w:jc w:val="both"/>
        <w:rPr>
          <w:rFonts w:ascii="Arial" w:eastAsia="Times New Roman" w:hAnsi="Arial" w:cs="Arial"/>
          <w:sz w:val="24"/>
          <w:szCs w:val="24"/>
          <w:lang w:eastAsia="ru-RU"/>
        </w:rPr>
      </w:pPr>
    </w:p>
    <w:p w:rsidR="00E1171F" w:rsidRPr="00F5114F" w:rsidRDefault="00E1171F" w:rsidP="00E1171F">
      <w:pPr>
        <w:spacing w:after="0" w:line="240" w:lineRule="auto"/>
        <w:ind w:firstLine="567"/>
        <w:contextualSpacing/>
        <w:jc w:val="both"/>
        <w:rPr>
          <w:rFonts w:ascii="Arial" w:eastAsia="Times New Roman" w:hAnsi="Arial" w:cs="Arial"/>
          <w:sz w:val="24"/>
          <w:szCs w:val="24"/>
          <w:lang w:eastAsia="ru-RU"/>
        </w:rPr>
      </w:pPr>
      <w:r w:rsidRPr="00F5114F">
        <w:rPr>
          <w:rFonts w:ascii="Arial" w:eastAsia="Times New Roman" w:hAnsi="Arial" w:cs="Arial"/>
          <w:bCs/>
          <w:sz w:val="24"/>
          <w:szCs w:val="24"/>
          <w:shd w:val="clear" w:color="auto" w:fill="FFFFFF"/>
          <w:lang w:eastAsia="ru-RU"/>
        </w:rPr>
        <w:t>1.</w:t>
      </w:r>
      <w:r w:rsidRPr="00F5114F">
        <w:rPr>
          <w:rFonts w:ascii="Arial" w:eastAsia="Times New Roman" w:hAnsi="Arial" w:cs="Arial"/>
          <w:sz w:val="24"/>
          <w:szCs w:val="24"/>
          <w:shd w:val="clear" w:color="auto" w:fill="FFFFFF"/>
          <w:lang w:eastAsia="ru-RU"/>
        </w:rPr>
        <w:t xml:space="preserve"> Правом инициировать реконструкцию объектов капитального строительства обладают исключительно собственники объектов капитального строительства, явля</w:t>
      </w:r>
      <w:r w:rsidRPr="00F5114F">
        <w:rPr>
          <w:rFonts w:ascii="Arial" w:eastAsia="Times New Roman" w:hAnsi="Arial" w:cs="Arial"/>
          <w:sz w:val="24"/>
          <w:szCs w:val="24"/>
          <w:shd w:val="clear" w:color="auto" w:fill="FFFFFF"/>
          <w:lang w:eastAsia="ru-RU"/>
        </w:rPr>
        <w:t>ю</w:t>
      </w:r>
      <w:r w:rsidRPr="00F5114F">
        <w:rPr>
          <w:rFonts w:ascii="Arial" w:eastAsia="Times New Roman" w:hAnsi="Arial" w:cs="Arial"/>
          <w:sz w:val="24"/>
          <w:szCs w:val="24"/>
          <w:shd w:val="clear" w:color="auto" w:fill="FFFFFF"/>
          <w:lang w:eastAsia="ru-RU"/>
        </w:rPr>
        <w:t>щиеся правообладателями земельных участков, либо лица, действующих по поруч</w:t>
      </w:r>
      <w:r w:rsidRPr="00F5114F">
        <w:rPr>
          <w:rFonts w:ascii="Arial" w:eastAsia="Times New Roman" w:hAnsi="Arial" w:cs="Arial"/>
          <w:sz w:val="24"/>
          <w:szCs w:val="24"/>
          <w:shd w:val="clear" w:color="auto" w:fill="FFFFFF"/>
          <w:lang w:eastAsia="ru-RU"/>
        </w:rPr>
        <w:t>е</w:t>
      </w:r>
      <w:r w:rsidRPr="00F5114F">
        <w:rPr>
          <w:rFonts w:ascii="Arial" w:eastAsia="Times New Roman" w:hAnsi="Arial" w:cs="Arial"/>
          <w:sz w:val="24"/>
          <w:szCs w:val="24"/>
          <w:shd w:val="clear" w:color="auto" w:fill="FFFFFF"/>
          <w:lang w:eastAsia="ru-RU"/>
        </w:rPr>
        <w:t xml:space="preserve">нию таких правообладателей. </w:t>
      </w:r>
    </w:p>
    <w:p w:rsidR="00E1171F" w:rsidRPr="00F5114F" w:rsidRDefault="00E1171F" w:rsidP="00E1171F">
      <w:pPr>
        <w:spacing w:after="0" w:line="240" w:lineRule="auto"/>
        <w:ind w:firstLine="567"/>
        <w:contextualSpacing/>
        <w:jc w:val="both"/>
        <w:rPr>
          <w:rFonts w:ascii="Arial" w:eastAsia="Times New Roman" w:hAnsi="Arial" w:cs="Arial"/>
          <w:sz w:val="24"/>
          <w:szCs w:val="24"/>
          <w:lang w:eastAsia="ru-RU"/>
        </w:rPr>
      </w:pPr>
      <w:proofErr w:type="gramStart"/>
      <w:r w:rsidRPr="00F5114F">
        <w:rPr>
          <w:rFonts w:ascii="Arial" w:eastAsia="Times New Roman" w:hAnsi="Arial" w:cs="Arial"/>
          <w:sz w:val="24"/>
          <w:szCs w:val="24"/>
          <w:shd w:val="clear" w:color="auto" w:fill="FFFFFF"/>
          <w:lang w:eastAsia="ru-RU"/>
        </w:rPr>
        <w:t>Собственники объектов капитального строительства, их частей, в отношении которых не определены земельные участки и не произведен их государственный кадас</w:t>
      </w:r>
      <w:r w:rsidRPr="00F5114F">
        <w:rPr>
          <w:rFonts w:ascii="Arial" w:eastAsia="Times New Roman" w:hAnsi="Arial" w:cs="Arial"/>
          <w:sz w:val="24"/>
          <w:szCs w:val="24"/>
          <w:shd w:val="clear" w:color="auto" w:fill="FFFFFF"/>
          <w:lang w:eastAsia="ru-RU"/>
        </w:rPr>
        <w:t>т</w:t>
      </w:r>
      <w:r w:rsidRPr="00F5114F">
        <w:rPr>
          <w:rFonts w:ascii="Arial" w:eastAsia="Times New Roman" w:hAnsi="Arial" w:cs="Arial"/>
          <w:sz w:val="24"/>
          <w:szCs w:val="24"/>
          <w:shd w:val="clear" w:color="auto" w:fill="FFFFFF"/>
          <w:lang w:eastAsia="ru-RU"/>
        </w:rPr>
        <w:t>ровый учет, могут проявлять инициативу по реконструкции принадлежащих им объе</w:t>
      </w:r>
      <w:r w:rsidRPr="00F5114F">
        <w:rPr>
          <w:rFonts w:ascii="Arial" w:eastAsia="Times New Roman" w:hAnsi="Arial" w:cs="Arial"/>
          <w:sz w:val="24"/>
          <w:szCs w:val="24"/>
          <w:shd w:val="clear" w:color="auto" w:fill="FFFFFF"/>
          <w:lang w:eastAsia="ru-RU"/>
        </w:rPr>
        <w:t>к</w:t>
      </w:r>
      <w:r w:rsidRPr="00F5114F">
        <w:rPr>
          <w:rFonts w:ascii="Arial" w:eastAsia="Times New Roman" w:hAnsi="Arial" w:cs="Arial"/>
          <w:sz w:val="24"/>
          <w:szCs w:val="24"/>
          <w:shd w:val="clear" w:color="auto" w:fill="FFFFFF"/>
          <w:lang w:eastAsia="ru-RU"/>
        </w:rPr>
        <w:t>тов капитального строительства, их частей только после государственной регистрации прав на выделенные и сформированные в установленном порядке земельные участки, на которых расположены объекты капитально строительства, либо после кадастрового учета земельных участков, на которых</w:t>
      </w:r>
      <w:proofErr w:type="gramEnd"/>
      <w:r w:rsidRPr="00F5114F">
        <w:rPr>
          <w:rFonts w:ascii="Arial" w:eastAsia="Times New Roman" w:hAnsi="Arial" w:cs="Arial"/>
          <w:sz w:val="24"/>
          <w:szCs w:val="24"/>
          <w:shd w:val="clear" w:color="auto" w:fill="FFFFFF"/>
          <w:lang w:eastAsia="ru-RU"/>
        </w:rPr>
        <w:t xml:space="preserve"> расположены многоквартирные дома. </w:t>
      </w:r>
    </w:p>
    <w:p w:rsidR="00E1171F" w:rsidRPr="00F5114F" w:rsidRDefault="00E1171F" w:rsidP="00E1171F">
      <w:pPr>
        <w:spacing w:after="0" w:line="240" w:lineRule="auto"/>
        <w:ind w:firstLine="567"/>
        <w:contextualSpacing/>
        <w:jc w:val="both"/>
        <w:rPr>
          <w:rFonts w:ascii="Arial" w:eastAsia="Times New Roman" w:hAnsi="Arial" w:cs="Arial"/>
          <w:sz w:val="24"/>
          <w:szCs w:val="24"/>
          <w:lang w:eastAsia="ru-RU"/>
        </w:rPr>
      </w:pPr>
      <w:r w:rsidRPr="00F5114F">
        <w:rPr>
          <w:rFonts w:ascii="Arial" w:eastAsia="Times New Roman" w:hAnsi="Arial" w:cs="Arial"/>
          <w:bCs/>
          <w:sz w:val="24"/>
          <w:szCs w:val="24"/>
          <w:shd w:val="clear" w:color="auto" w:fill="FFFFFF"/>
          <w:lang w:eastAsia="ru-RU"/>
        </w:rPr>
        <w:t>2.</w:t>
      </w:r>
      <w:r w:rsidRPr="00F5114F">
        <w:rPr>
          <w:rFonts w:ascii="Arial" w:eastAsia="Times New Roman" w:hAnsi="Arial" w:cs="Arial"/>
          <w:sz w:val="24"/>
          <w:szCs w:val="24"/>
          <w:shd w:val="clear" w:color="auto" w:fill="FFFFFF"/>
          <w:lang w:eastAsia="ru-RU"/>
        </w:rPr>
        <w:t xml:space="preserve"> Собственники объектов капитального строительства, указанные в части 1 ст</w:t>
      </w:r>
      <w:r w:rsidRPr="00F5114F">
        <w:rPr>
          <w:rFonts w:ascii="Arial" w:eastAsia="Times New Roman" w:hAnsi="Arial" w:cs="Arial"/>
          <w:sz w:val="24"/>
          <w:szCs w:val="24"/>
          <w:shd w:val="clear" w:color="auto" w:fill="FFFFFF"/>
          <w:lang w:eastAsia="ru-RU"/>
        </w:rPr>
        <w:t>а</w:t>
      </w:r>
      <w:r w:rsidRPr="00F5114F">
        <w:rPr>
          <w:rFonts w:ascii="Arial" w:eastAsia="Times New Roman" w:hAnsi="Arial" w:cs="Arial"/>
          <w:sz w:val="24"/>
          <w:szCs w:val="24"/>
          <w:shd w:val="clear" w:color="auto" w:fill="FFFFFF"/>
          <w:lang w:eastAsia="ru-RU"/>
        </w:rPr>
        <w:t>тьи 23. настоящих Правил, вправе выходить с инициативой по градостроительной по</w:t>
      </w:r>
      <w:r w:rsidRPr="00F5114F">
        <w:rPr>
          <w:rFonts w:ascii="Arial" w:eastAsia="Times New Roman" w:hAnsi="Arial" w:cs="Arial"/>
          <w:sz w:val="24"/>
          <w:szCs w:val="24"/>
          <w:shd w:val="clear" w:color="auto" w:fill="FFFFFF"/>
          <w:lang w:eastAsia="ru-RU"/>
        </w:rPr>
        <w:t>д</w:t>
      </w:r>
      <w:r w:rsidRPr="00F5114F">
        <w:rPr>
          <w:rFonts w:ascii="Arial" w:eastAsia="Times New Roman" w:hAnsi="Arial" w:cs="Arial"/>
          <w:sz w:val="24"/>
          <w:szCs w:val="24"/>
          <w:shd w:val="clear" w:color="auto" w:fill="FFFFFF"/>
          <w:lang w:eastAsia="ru-RU"/>
        </w:rPr>
        <w:t>готовке территорий на застроенных территориях путем:</w:t>
      </w:r>
    </w:p>
    <w:p w:rsidR="00E1171F" w:rsidRPr="00F5114F" w:rsidRDefault="00E1171F" w:rsidP="00E1171F">
      <w:pPr>
        <w:spacing w:after="0" w:line="240" w:lineRule="auto"/>
        <w:ind w:firstLine="567"/>
        <w:contextualSpacing/>
        <w:jc w:val="both"/>
        <w:rPr>
          <w:rFonts w:ascii="Arial" w:eastAsia="Times New Roman" w:hAnsi="Arial" w:cs="Arial"/>
          <w:sz w:val="24"/>
          <w:szCs w:val="24"/>
          <w:lang w:eastAsia="ru-RU"/>
        </w:rPr>
      </w:pPr>
      <w:proofErr w:type="gramStart"/>
      <w:r w:rsidRPr="00F5114F">
        <w:rPr>
          <w:rFonts w:ascii="Arial" w:eastAsia="Times New Roman" w:hAnsi="Arial" w:cs="Arial"/>
          <w:sz w:val="24"/>
          <w:szCs w:val="24"/>
          <w:shd w:val="clear" w:color="auto" w:fill="FFFFFF"/>
          <w:lang w:eastAsia="ru-RU"/>
        </w:rPr>
        <w:t>- подготовки и предоставления в установленном порядке предложений о внесении изменений в настоящие Правила в части состава и содержания градостроительного регламента применительно к территориальной зоне, в пределах которой располагается территория, предлагаемая для осуществления реконструкции;</w:t>
      </w:r>
      <w:proofErr w:type="gramEnd"/>
    </w:p>
    <w:p w:rsidR="00E1171F" w:rsidRPr="00F5114F" w:rsidRDefault="00E1171F" w:rsidP="00E1171F">
      <w:pPr>
        <w:spacing w:after="0" w:line="240" w:lineRule="auto"/>
        <w:ind w:firstLine="567"/>
        <w:contextualSpacing/>
        <w:jc w:val="both"/>
        <w:rPr>
          <w:rFonts w:ascii="Arial" w:eastAsia="Times New Roman" w:hAnsi="Arial" w:cs="Arial"/>
          <w:sz w:val="24"/>
          <w:szCs w:val="24"/>
          <w:lang w:eastAsia="ru-RU"/>
        </w:rPr>
      </w:pPr>
      <w:r w:rsidRPr="00F5114F">
        <w:rPr>
          <w:rFonts w:ascii="Arial" w:eastAsia="Times New Roman" w:hAnsi="Arial" w:cs="Arial"/>
          <w:sz w:val="24"/>
          <w:szCs w:val="24"/>
          <w:shd w:val="clear" w:color="auto" w:fill="FFFFFF"/>
          <w:lang w:eastAsia="ru-RU"/>
        </w:rPr>
        <w:t>- направление в порядке, установленном Градостроительным кодексом Росси</w:t>
      </w:r>
      <w:r w:rsidRPr="00F5114F">
        <w:rPr>
          <w:rFonts w:ascii="Arial" w:eastAsia="Times New Roman" w:hAnsi="Arial" w:cs="Arial"/>
          <w:sz w:val="24"/>
          <w:szCs w:val="24"/>
          <w:shd w:val="clear" w:color="auto" w:fill="FFFFFF"/>
          <w:lang w:eastAsia="ru-RU"/>
        </w:rPr>
        <w:t>й</w:t>
      </w:r>
      <w:r w:rsidRPr="00F5114F">
        <w:rPr>
          <w:rFonts w:ascii="Arial" w:eastAsia="Times New Roman" w:hAnsi="Arial" w:cs="Arial"/>
          <w:sz w:val="24"/>
          <w:szCs w:val="24"/>
          <w:shd w:val="clear" w:color="auto" w:fill="FFFFFF"/>
          <w:lang w:eastAsia="ru-RU"/>
        </w:rPr>
        <w:t>ской Федерации, заявление о выдаче градостроительного плана земельного участка, ранее сформированного и прошедшего кадастровый учет земельного участка;</w:t>
      </w:r>
    </w:p>
    <w:p w:rsidR="00E1171F" w:rsidRPr="00F5114F" w:rsidRDefault="00E1171F" w:rsidP="00E1171F">
      <w:pPr>
        <w:spacing w:after="0" w:line="240" w:lineRule="auto"/>
        <w:ind w:firstLine="567"/>
        <w:contextualSpacing/>
        <w:jc w:val="both"/>
        <w:rPr>
          <w:rFonts w:ascii="Arial" w:eastAsia="Times New Roman" w:hAnsi="Arial" w:cs="Arial"/>
          <w:sz w:val="24"/>
          <w:szCs w:val="24"/>
          <w:lang w:eastAsia="ru-RU"/>
        </w:rPr>
      </w:pPr>
      <w:r w:rsidRPr="00F5114F">
        <w:rPr>
          <w:rFonts w:ascii="Arial" w:eastAsia="Times New Roman" w:hAnsi="Arial" w:cs="Arial"/>
          <w:sz w:val="24"/>
          <w:szCs w:val="24"/>
          <w:shd w:val="clear" w:color="auto" w:fill="FFFFFF"/>
          <w:lang w:eastAsia="ru-RU"/>
        </w:rPr>
        <w:t xml:space="preserve">- выполнение действий в соответствии с настоящими Правилами применительно к градостроительной подготовке территорий, на которых расположены многоквартирные дома. </w:t>
      </w:r>
    </w:p>
    <w:p w:rsidR="00E1171F" w:rsidRPr="00F5114F" w:rsidRDefault="00E1171F" w:rsidP="00E1171F">
      <w:pPr>
        <w:spacing w:after="0" w:line="240" w:lineRule="auto"/>
        <w:ind w:firstLine="567"/>
        <w:contextualSpacing/>
        <w:jc w:val="both"/>
        <w:rPr>
          <w:rFonts w:ascii="Arial" w:eastAsia="Times New Roman" w:hAnsi="Arial" w:cs="Arial"/>
          <w:sz w:val="24"/>
          <w:szCs w:val="24"/>
          <w:lang w:eastAsia="ru-RU"/>
        </w:rPr>
      </w:pPr>
      <w:r w:rsidRPr="00F5114F">
        <w:rPr>
          <w:rFonts w:ascii="Arial" w:eastAsia="Times New Roman" w:hAnsi="Arial" w:cs="Arial"/>
          <w:bCs/>
          <w:sz w:val="24"/>
          <w:szCs w:val="24"/>
          <w:shd w:val="clear" w:color="auto" w:fill="FFFFFF"/>
          <w:lang w:eastAsia="ru-RU"/>
        </w:rPr>
        <w:t>3.</w:t>
      </w:r>
      <w:r w:rsidRPr="00F5114F">
        <w:rPr>
          <w:rFonts w:ascii="Arial" w:eastAsia="Times New Roman" w:hAnsi="Arial" w:cs="Arial"/>
          <w:sz w:val="24"/>
          <w:szCs w:val="24"/>
          <w:shd w:val="clear" w:color="auto" w:fill="FFFFFF"/>
          <w:lang w:eastAsia="ru-RU"/>
        </w:rPr>
        <w:t xml:space="preserve"> </w:t>
      </w:r>
      <w:proofErr w:type="gramStart"/>
      <w:r w:rsidRPr="00F5114F">
        <w:rPr>
          <w:rFonts w:ascii="Arial" w:eastAsia="Times New Roman" w:hAnsi="Arial" w:cs="Arial"/>
          <w:sz w:val="24"/>
          <w:szCs w:val="24"/>
          <w:shd w:val="clear" w:color="auto" w:fill="FFFFFF"/>
          <w:lang w:eastAsia="ru-RU"/>
        </w:rPr>
        <w:t>Собственники объектов капитального строительства, являющиеся правообл</w:t>
      </w:r>
      <w:r w:rsidRPr="00F5114F">
        <w:rPr>
          <w:rFonts w:ascii="Arial" w:eastAsia="Times New Roman" w:hAnsi="Arial" w:cs="Arial"/>
          <w:sz w:val="24"/>
          <w:szCs w:val="24"/>
          <w:shd w:val="clear" w:color="auto" w:fill="FFFFFF"/>
          <w:lang w:eastAsia="ru-RU"/>
        </w:rPr>
        <w:t>а</w:t>
      </w:r>
      <w:r w:rsidRPr="00F5114F">
        <w:rPr>
          <w:rFonts w:ascii="Arial" w:eastAsia="Times New Roman" w:hAnsi="Arial" w:cs="Arial"/>
          <w:sz w:val="24"/>
          <w:szCs w:val="24"/>
          <w:shd w:val="clear" w:color="auto" w:fill="FFFFFF"/>
          <w:lang w:eastAsia="ru-RU"/>
        </w:rPr>
        <w:t>дателями одного земельного участка, осуществляют реконструкцию принадлежащих им объектов капитального строительства без изменения границ земельного участка в соответствии с градостроительным планом земельного участка на основании утве</w:t>
      </w:r>
      <w:r w:rsidRPr="00F5114F">
        <w:rPr>
          <w:rFonts w:ascii="Arial" w:eastAsia="Times New Roman" w:hAnsi="Arial" w:cs="Arial"/>
          <w:sz w:val="24"/>
          <w:szCs w:val="24"/>
          <w:shd w:val="clear" w:color="auto" w:fill="FFFFFF"/>
          <w:lang w:eastAsia="ru-RU"/>
        </w:rPr>
        <w:t>р</w:t>
      </w:r>
      <w:r w:rsidRPr="00F5114F">
        <w:rPr>
          <w:rFonts w:ascii="Arial" w:eastAsia="Times New Roman" w:hAnsi="Arial" w:cs="Arial"/>
          <w:sz w:val="24"/>
          <w:szCs w:val="24"/>
          <w:shd w:val="clear" w:color="auto" w:fill="FFFFFF"/>
          <w:lang w:eastAsia="ru-RU"/>
        </w:rPr>
        <w:t xml:space="preserve">жденной проектной документации в порядке, установленными настоящими Правилами. </w:t>
      </w:r>
      <w:proofErr w:type="gramEnd"/>
    </w:p>
    <w:p w:rsidR="00E1171F" w:rsidRPr="00F5114F" w:rsidRDefault="00E1171F" w:rsidP="00E1171F">
      <w:pPr>
        <w:spacing w:after="0" w:line="240" w:lineRule="auto"/>
        <w:ind w:firstLine="567"/>
        <w:contextualSpacing/>
        <w:jc w:val="both"/>
        <w:rPr>
          <w:rFonts w:ascii="Arial" w:eastAsia="Times New Roman" w:hAnsi="Arial" w:cs="Arial"/>
          <w:sz w:val="24"/>
          <w:szCs w:val="24"/>
          <w:lang w:eastAsia="ru-RU"/>
        </w:rPr>
      </w:pPr>
      <w:r w:rsidRPr="00F5114F">
        <w:rPr>
          <w:rFonts w:ascii="Arial" w:eastAsia="Times New Roman" w:hAnsi="Arial" w:cs="Arial"/>
          <w:sz w:val="24"/>
          <w:szCs w:val="24"/>
          <w:shd w:val="clear" w:color="auto" w:fill="FFFFFF"/>
          <w:lang w:eastAsia="ru-RU"/>
        </w:rPr>
        <w:t>Собственники объектов капитального строительства, являющиеся правооблад</w:t>
      </w:r>
      <w:r w:rsidRPr="00F5114F">
        <w:rPr>
          <w:rFonts w:ascii="Arial" w:eastAsia="Times New Roman" w:hAnsi="Arial" w:cs="Arial"/>
          <w:sz w:val="24"/>
          <w:szCs w:val="24"/>
          <w:shd w:val="clear" w:color="auto" w:fill="FFFFFF"/>
          <w:lang w:eastAsia="ru-RU"/>
        </w:rPr>
        <w:t>а</w:t>
      </w:r>
      <w:r w:rsidRPr="00F5114F">
        <w:rPr>
          <w:rFonts w:ascii="Arial" w:eastAsia="Times New Roman" w:hAnsi="Arial" w:cs="Arial"/>
          <w:sz w:val="24"/>
          <w:szCs w:val="24"/>
          <w:shd w:val="clear" w:color="auto" w:fill="FFFFFF"/>
          <w:lang w:eastAsia="ru-RU"/>
        </w:rPr>
        <w:t>телями смежных земельных участков, вправе осуществить реконструкцию, принадл</w:t>
      </w:r>
      <w:r w:rsidRPr="00F5114F">
        <w:rPr>
          <w:rFonts w:ascii="Arial" w:eastAsia="Times New Roman" w:hAnsi="Arial" w:cs="Arial"/>
          <w:sz w:val="24"/>
          <w:szCs w:val="24"/>
          <w:shd w:val="clear" w:color="auto" w:fill="FFFFFF"/>
          <w:lang w:eastAsia="ru-RU"/>
        </w:rPr>
        <w:t>е</w:t>
      </w:r>
      <w:r w:rsidRPr="00F5114F">
        <w:rPr>
          <w:rFonts w:ascii="Arial" w:eastAsia="Times New Roman" w:hAnsi="Arial" w:cs="Arial"/>
          <w:sz w:val="24"/>
          <w:szCs w:val="24"/>
          <w:shd w:val="clear" w:color="auto" w:fill="FFFFFF"/>
          <w:lang w:eastAsia="ru-RU"/>
        </w:rPr>
        <w:t>жащих им объектов капитального строительства:</w:t>
      </w:r>
    </w:p>
    <w:p w:rsidR="00E1171F" w:rsidRPr="00F5114F" w:rsidRDefault="00E1171F" w:rsidP="00E1171F">
      <w:pPr>
        <w:spacing w:after="0" w:line="240" w:lineRule="auto"/>
        <w:ind w:firstLine="567"/>
        <w:contextualSpacing/>
        <w:jc w:val="both"/>
        <w:rPr>
          <w:rFonts w:ascii="Arial" w:eastAsia="Times New Roman" w:hAnsi="Arial" w:cs="Arial"/>
          <w:sz w:val="24"/>
          <w:szCs w:val="24"/>
          <w:lang w:eastAsia="ru-RU"/>
        </w:rPr>
      </w:pPr>
      <w:r w:rsidRPr="00F5114F">
        <w:rPr>
          <w:rFonts w:ascii="Arial" w:eastAsia="Times New Roman" w:hAnsi="Arial" w:cs="Arial"/>
          <w:sz w:val="24"/>
          <w:szCs w:val="24"/>
          <w:shd w:val="clear" w:color="auto" w:fill="FFFFFF"/>
          <w:lang w:eastAsia="ru-RU"/>
        </w:rPr>
        <w:t>- на каждом земельном участке без изменения границ земельных участков, в соответствии с градостроительными планами земельных участков, на основании утве</w:t>
      </w:r>
      <w:r w:rsidRPr="00F5114F">
        <w:rPr>
          <w:rFonts w:ascii="Arial" w:eastAsia="Times New Roman" w:hAnsi="Arial" w:cs="Arial"/>
          <w:sz w:val="24"/>
          <w:szCs w:val="24"/>
          <w:shd w:val="clear" w:color="auto" w:fill="FFFFFF"/>
          <w:lang w:eastAsia="ru-RU"/>
        </w:rPr>
        <w:t>р</w:t>
      </w:r>
      <w:r w:rsidRPr="00F5114F">
        <w:rPr>
          <w:rFonts w:ascii="Arial" w:eastAsia="Times New Roman" w:hAnsi="Arial" w:cs="Arial"/>
          <w:sz w:val="24"/>
          <w:szCs w:val="24"/>
          <w:shd w:val="clear" w:color="auto" w:fill="FFFFFF"/>
          <w:lang w:eastAsia="ru-RU"/>
        </w:rPr>
        <w:t>жденной проектной документации;</w:t>
      </w:r>
    </w:p>
    <w:p w:rsidR="00E1171F" w:rsidRPr="00F5114F" w:rsidRDefault="00E1171F" w:rsidP="00E1171F">
      <w:pPr>
        <w:spacing w:after="0" w:line="240" w:lineRule="auto"/>
        <w:ind w:firstLine="567"/>
        <w:contextualSpacing/>
        <w:jc w:val="both"/>
        <w:rPr>
          <w:rFonts w:ascii="Arial" w:eastAsia="Times New Roman" w:hAnsi="Arial" w:cs="Arial"/>
          <w:sz w:val="24"/>
          <w:szCs w:val="24"/>
          <w:lang w:eastAsia="ru-RU"/>
        </w:rPr>
      </w:pPr>
      <w:proofErr w:type="gramStart"/>
      <w:r w:rsidRPr="00F5114F">
        <w:rPr>
          <w:rFonts w:ascii="Arial" w:eastAsia="Times New Roman" w:hAnsi="Arial" w:cs="Arial"/>
          <w:sz w:val="24"/>
          <w:szCs w:val="24"/>
          <w:shd w:val="clear" w:color="auto" w:fill="FFFFFF"/>
          <w:lang w:eastAsia="ru-RU"/>
        </w:rPr>
        <w:t>- на всех земельных участках с изменением границ земельных участков (в том числе их объединения, разделения) при условии соблюдения требований градостро</w:t>
      </w:r>
      <w:r w:rsidRPr="00F5114F">
        <w:rPr>
          <w:rFonts w:ascii="Arial" w:eastAsia="Times New Roman" w:hAnsi="Arial" w:cs="Arial"/>
          <w:sz w:val="24"/>
          <w:szCs w:val="24"/>
          <w:shd w:val="clear" w:color="auto" w:fill="FFFFFF"/>
          <w:lang w:eastAsia="ru-RU"/>
        </w:rPr>
        <w:t>и</w:t>
      </w:r>
      <w:r w:rsidRPr="00F5114F">
        <w:rPr>
          <w:rFonts w:ascii="Arial" w:eastAsia="Times New Roman" w:hAnsi="Arial" w:cs="Arial"/>
          <w:sz w:val="24"/>
          <w:szCs w:val="24"/>
          <w:shd w:val="clear" w:color="auto" w:fill="FFFFFF"/>
          <w:lang w:eastAsia="ru-RU"/>
        </w:rPr>
        <w:t>тельного законодательства о предельных размерах земельных участков, наличия подъездов, подходов к таким земельным участкам, наличия границ зон действия пу</w:t>
      </w:r>
      <w:r w:rsidRPr="00F5114F">
        <w:rPr>
          <w:rFonts w:ascii="Arial" w:eastAsia="Times New Roman" w:hAnsi="Arial" w:cs="Arial"/>
          <w:sz w:val="24"/>
          <w:szCs w:val="24"/>
          <w:shd w:val="clear" w:color="auto" w:fill="FFFFFF"/>
          <w:lang w:eastAsia="ru-RU"/>
        </w:rPr>
        <w:t>б</w:t>
      </w:r>
      <w:r w:rsidRPr="00F5114F">
        <w:rPr>
          <w:rFonts w:ascii="Arial" w:eastAsia="Times New Roman" w:hAnsi="Arial" w:cs="Arial"/>
          <w:sz w:val="24"/>
          <w:szCs w:val="24"/>
          <w:shd w:val="clear" w:color="auto" w:fill="FFFFFF"/>
          <w:lang w:eastAsia="ru-RU"/>
        </w:rPr>
        <w:t>личных сервитутов (при необходимости) о недопущении расположения одного земел</w:t>
      </w:r>
      <w:r w:rsidRPr="00F5114F">
        <w:rPr>
          <w:rFonts w:ascii="Arial" w:eastAsia="Times New Roman" w:hAnsi="Arial" w:cs="Arial"/>
          <w:sz w:val="24"/>
          <w:szCs w:val="24"/>
          <w:shd w:val="clear" w:color="auto" w:fill="FFFFFF"/>
          <w:lang w:eastAsia="ru-RU"/>
        </w:rPr>
        <w:t>ь</w:t>
      </w:r>
      <w:r w:rsidRPr="00F5114F">
        <w:rPr>
          <w:rFonts w:ascii="Arial" w:eastAsia="Times New Roman" w:hAnsi="Arial" w:cs="Arial"/>
          <w:sz w:val="24"/>
          <w:szCs w:val="24"/>
          <w:shd w:val="clear" w:color="auto" w:fill="FFFFFF"/>
          <w:lang w:eastAsia="ru-RU"/>
        </w:rPr>
        <w:t>ного участка в нескольких территориальных зонах, обозначенных на карте градостро</w:t>
      </w:r>
      <w:r w:rsidRPr="00F5114F">
        <w:rPr>
          <w:rFonts w:ascii="Arial" w:eastAsia="Times New Roman" w:hAnsi="Arial" w:cs="Arial"/>
          <w:sz w:val="24"/>
          <w:szCs w:val="24"/>
          <w:shd w:val="clear" w:color="auto" w:fill="FFFFFF"/>
          <w:lang w:eastAsia="ru-RU"/>
        </w:rPr>
        <w:t>и</w:t>
      </w:r>
      <w:r w:rsidRPr="00F5114F">
        <w:rPr>
          <w:rFonts w:ascii="Arial" w:eastAsia="Times New Roman" w:hAnsi="Arial" w:cs="Arial"/>
          <w:sz w:val="24"/>
          <w:szCs w:val="24"/>
          <w:shd w:val="clear" w:color="auto" w:fill="FFFFFF"/>
          <w:lang w:eastAsia="ru-RU"/>
        </w:rPr>
        <w:t>тельного зонирования), а также земельного законодательства.</w:t>
      </w:r>
      <w:proofErr w:type="gramEnd"/>
    </w:p>
    <w:p w:rsidR="00E1171F" w:rsidRPr="00F5114F" w:rsidRDefault="00E1171F" w:rsidP="00E1171F">
      <w:pPr>
        <w:spacing w:after="0" w:line="240" w:lineRule="auto"/>
        <w:ind w:firstLine="567"/>
        <w:contextualSpacing/>
        <w:jc w:val="both"/>
        <w:rPr>
          <w:rFonts w:ascii="Arial" w:eastAsia="Times New Roman" w:hAnsi="Arial" w:cs="Arial"/>
          <w:b/>
          <w:bCs/>
          <w:sz w:val="24"/>
          <w:szCs w:val="24"/>
          <w:shd w:val="clear" w:color="auto" w:fill="00FFFF"/>
          <w:lang w:eastAsia="ru-RU"/>
        </w:rPr>
      </w:pPr>
    </w:p>
    <w:p w:rsidR="00E1171F" w:rsidRPr="00F5114F" w:rsidRDefault="00E1171F" w:rsidP="00E1171F">
      <w:pPr>
        <w:spacing w:after="0" w:line="240" w:lineRule="auto"/>
        <w:ind w:firstLine="567"/>
        <w:contextualSpacing/>
        <w:jc w:val="both"/>
        <w:rPr>
          <w:rFonts w:ascii="Arial" w:eastAsia="Times New Roman" w:hAnsi="Arial" w:cs="Arial"/>
          <w:b/>
          <w:bCs/>
          <w:sz w:val="24"/>
          <w:szCs w:val="24"/>
          <w:shd w:val="clear" w:color="auto" w:fill="00FFFF"/>
          <w:lang w:eastAsia="ru-RU"/>
        </w:rPr>
      </w:pPr>
    </w:p>
    <w:p w:rsidR="00E1171F" w:rsidRPr="00F5114F" w:rsidRDefault="00E1171F" w:rsidP="00E1171F">
      <w:pPr>
        <w:spacing w:after="0" w:line="240" w:lineRule="auto"/>
        <w:ind w:firstLine="567"/>
        <w:contextualSpacing/>
        <w:jc w:val="both"/>
        <w:rPr>
          <w:rFonts w:ascii="Arial" w:eastAsia="Times New Roman" w:hAnsi="Arial" w:cs="Arial"/>
          <w:b/>
          <w:bCs/>
          <w:sz w:val="24"/>
          <w:szCs w:val="24"/>
          <w:shd w:val="clear" w:color="auto" w:fill="FFFFFF"/>
          <w:lang w:eastAsia="ru-RU"/>
        </w:rPr>
      </w:pPr>
      <w:r w:rsidRPr="00F5114F">
        <w:rPr>
          <w:rFonts w:ascii="Arial" w:eastAsia="Times New Roman" w:hAnsi="Arial" w:cs="Arial"/>
          <w:b/>
          <w:bCs/>
          <w:sz w:val="24"/>
          <w:szCs w:val="24"/>
          <w:shd w:val="clear" w:color="auto" w:fill="FFFFFF"/>
          <w:lang w:eastAsia="ru-RU"/>
        </w:rPr>
        <w:t>Статья 24. Градостроительная подготовка территорий существующей застройки с целью развития застроенных территорий по инициативе лиц, не вл</w:t>
      </w:r>
      <w:r w:rsidRPr="00F5114F">
        <w:rPr>
          <w:rFonts w:ascii="Arial" w:eastAsia="Times New Roman" w:hAnsi="Arial" w:cs="Arial"/>
          <w:b/>
          <w:bCs/>
          <w:sz w:val="24"/>
          <w:szCs w:val="24"/>
          <w:shd w:val="clear" w:color="auto" w:fill="FFFFFF"/>
          <w:lang w:eastAsia="ru-RU"/>
        </w:rPr>
        <w:t>а</w:t>
      </w:r>
      <w:r w:rsidRPr="00F5114F">
        <w:rPr>
          <w:rFonts w:ascii="Arial" w:eastAsia="Times New Roman" w:hAnsi="Arial" w:cs="Arial"/>
          <w:b/>
          <w:bCs/>
          <w:sz w:val="24"/>
          <w:szCs w:val="24"/>
          <w:shd w:val="clear" w:color="auto" w:fill="FFFFFF"/>
          <w:lang w:eastAsia="ru-RU"/>
        </w:rPr>
        <w:t>деющих объектами капитального строительства на соответствующих территор</w:t>
      </w:r>
      <w:r w:rsidRPr="00F5114F">
        <w:rPr>
          <w:rFonts w:ascii="Arial" w:eastAsia="Times New Roman" w:hAnsi="Arial" w:cs="Arial"/>
          <w:b/>
          <w:bCs/>
          <w:sz w:val="24"/>
          <w:szCs w:val="24"/>
          <w:shd w:val="clear" w:color="auto" w:fill="FFFFFF"/>
          <w:lang w:eastAsia="ru-RU"/>
        </w:rPr>
        <w:t>и</w:t>
      </w:r>
      <w:r w:rsidRPr="00F5114F">
        <w:rPr>
          <w:rFonts w:ascii="Arial" w:eastAsia="Times New Roman" w:hAnsi="Arial" w:cs="Arial"/>
          <w:b/>
          <w:bCs/>
          <w:sz w:val="24"/>
          <w:szCs w:val="24"/>
          <w:shd w:val="clear" w:color="auto" w:fill="FFFFFF"/>
          <w:lang w:eastAsia="ru-RU"/>
        </w:rPr>
        <w:t xml:space="preserve">ях, либо администрации сельского поселения </w:t>
      </w:r>
      <w:proofErr w:type="spellStart"/>
      <w:r>
        <w:rPr>
          <w:rFonts w:ascii="Arial" w:eastAsia="Times New Roman" w:hAnsi="Arial" w:cs="Arial"/>
          <w:b/>
          <w:sz w:val="24"/>
          <w:szCs w:val="24"/>
          <w:shd w:val="clear" w:color="auto" w:fill="FFFFFF"/>
          <w:lang w:eastAsia="ru-RU"/>
        </w:rPr>
        <w:t>Старобабичевский</w:t>
      </w:r>
      <w:proofErr w:type="spellEnd"/>
      <w:r w:rsidRPr="00F5114F">
        <w:rPr>
          <w:rFonts w:ascii="Arial" w:eastAsia="Times New Roman" w:hAnsi="Arial" w:cs="Arial"/>
          <w:b/>
          <w:bCs/>
          <w:sz w:val="24"/>
          <w:szCs w:val="24"/>
          <w:shd w:val="clear" w:color="auto" w:fill="FFFFFF"/>
          <w:lang w:eastAsia="ru-RU"/>
        </w:rPr>
        <w:t xml:space="preserve"> сельсовет муниц</w:t>
      </w:r>
      <w:r w:rsidRPr="00F5114F">
        <w:rPr>
          <w:rFonts w:ascii="Arial" w:eastAsia="Times New Roman" w:hAnsi="Arial" w:cs="Arial"/>
          <w:b/>
          <w:bCs/>
          <w:sz w:val="24"/>
          <w:szCs w:val="24"/>
          <w:shd w:val="clear" w:color="auto" w:fill="FFFFFF"/>
          <w:lang w:eastAsia="ru-RU"/>
        </w:rPr>
        <w:t>и</w:t>
      </w:r>
      <w:r w:rsidRPr="00F5114F">
        <w:rPr>
          <w:rFonts w:ascii="Arial" w:eastAsia="Times New Roman" w:hAnsi="Arial" w:cs="Arial"/>
          <w:b/>
          <w:bCs/>
          <w:sz w:val="24"/>
          <w:szCs w:val="24"/>
          <w:shd w:val="clear" w:color="auto" w:fill="FFFFFF"/>
          <w:lang w:eastAsia="ru-RU"/>
        </w:rPr>
        <w:t xml:space="preserve">пального района </w:t>
      </w:r>
      <w:proofErr w:type="spellStart"/>
      <w:r w:rsidRPr="00F5114F">
        <w:rPr>
          <w:rFonts w:ascii="Arial" w:eastAsia="Times New Roman" w:hAnsi="Arial" w:cs="Arial"/>
          <w:b/>
          <w:bCs/>
          <w:sz w:val="24"/>
          <w:szCs w:val="24"/>
          <w:shd w:val="clear" w:color="auto" w:fill="FFFFFF"/>
          <w:lang w:eastAsia="ru-RU"/>
        </w:rPr>
        <w:t>Кармаскалинский</w:t>
      </w:r>
      <w:proofErr w:type="spellEnd"/>
      <w:r w:rsidRPr="00F5114F">
        <w:rPr>
          <w:rFonts w:ascii="Arial" w:eastAsia="Times New Roman" w:hAnsi="Arial" w:cs="Arial"/>
          <w:b/>
          <w:bCs/>
          <w:sz w:val="24"/>
          <w:szCs w:val="24"/>
          <w:shd w:val="clear" w:color="auto" w:fill="FFFFFF"/>
          <w:lang w:eastAsia="ru-RU"/>
        </w:rPr>
        <w:t xml:space="preserve"> район Республики Башкортостан</w:t>
      </w:r>
    </w:p>
    <w:p w:rsidR="00E1171F" w:rsidRPr="00F5114F" w:rsidRDefault="00E1171F" w:rsidP="00E1171F">
      <w:pPr>
        <w:spacing w:after="0" w:line="240" w:lineRule="auto"/>
        <w:ind w:firstLine="567"/>
        <w:contextualSpacing/>
        <w:rPr>
          <w:rFonts w:ascii="Arial" w:eastAsia="Times New Roman" w:hAnsi="Arial" w:cs="Arial"/>
          <w:sz w:val="24"/>
          <w:szCs w:val="24"/>
          <w:lang w:eastAsia="ru-RU"/>
        </w:rPr>
      </w:pPr>
    </w:p>
    <w:p w:rsidR="00E1171F" w:rsidRPr="00F5114F" w:rsidRDefault="00E1171F" w:rsidP="00E1171F">
      <w:pPr>
        <w:spacing w:after="0" w:line="240" w:lineRule="auto"/>
        <w:ind w:firstLine="567"/>
        <w:contextualSpacing/>
        <w:jc w:val="both"/>
        <w:rPr>
          <w:rFonts w:ascii="Arial" w:eastAsia="Times New Roman" w:hAnsi="Arial" w:cs="Arial"/>
          <w:sz w:val="24"/>
          <w:szCs w:val="24"/>
          <w:lang w:eastAsia="ru-RU"/>
        </w:rPr>
      </w:pPr>
      <w:r w:rsidRPr="00F5114F">
        <w:rPr>
          <w:rFonts w:ascii="Arial" w:eastAsia="Times New Roman" w:hAnsi="Arial" w:cs="Arial"/>
          <w:sz w:val="24"/>
          <w:szCs w:val="24"/>
          <w:shd w:val="clear" w:color="auto" w:fill="FFFFFF"/>
          <w:lang w:eastAsia="ru-RU"/>
        </w:rPr>
        <w:t xml:space="preserve">1. </w:t>
      </w:r>
      <w:proofErr w:type="gramStart"/>
      <w:r w:rsidRPr="00F5114F">
        <w:rPr>
          <w:rFonts w:ascii="Arial" w:eastAsia="Times New Roman" w:hAnsi="Arial" w:cs="Arial"/>
          <w:sz w:val="24"/>
          <w:szCs w:val="24"/>
          <w:shd w:val="clear" w:color="auto" w:fill="FFFFFF"/>
          <w:lang w:eastAsia="ru-RU"/>
        </w:rPr>
        <w:t>Лица, не владеющие объектами капитального строительства на соответству</w:t>
      </w:r>
      <w:r w:rsidRPr="00F5114F">
        <w:rPr>
          <w:rFonts w:ascii="Arial" w:eastAsia="Times New Roman" w:hAnsi="Arial" w:cs="Arial"/>
          <w:sz w:val="24"/>
          <w:szCs w:val="24"/>
          <w:shd w:val="clear" w:color="auto" w:fill="FFFFFF"/>
          <w:lang w:eastAsia="ru-RU"/>
        </w:rPr>
        <w:t>ю</w:t>
      </w:r>
      <w:r w:rsidRPr="00F5114F">
        <w:rPr>
          <w:rFonts w:ascii="Arial" w:eastAsia="Times New Roman" w:hAnsi="Arial" w:cs="Arial"/>
          <w:sz w:val="24"/>
          <w:szCs w:val="24"/>
          <w:shd w:val="clear" w:color="auto" w:fill="FFFFFF"/>
          <w:lang w:eastAsia="ru-RU"/>
        </w:rPr>
        <w:t>щих территориях, могут проявлять инициативу по градостроительной подготовке з</w:t>
      </w:r>
      <w:r w:rsidRPr="00F5114F">
        <w:rPr>
          <w:rFonts w:ascii="Arial" w:eastAsia="Times New Roman" w:hAnsi="Arial" w:cs="Arial"/>
          <w:sz w:val="24"/>
          <w:szCs w:val="24"/>
          <w:shd w:val="clear" w:color="auto" w:fill="FFFFFF"/>
          <w:lang w:eastAsia="ru-RU"/>
        </w:rPr>
        <w:t>а</w:t>
      </w:r>
      <w:r w:rsidRPr="00F5114F">
        <w:rPr>
          <w:rFonts w:ascii="Arial" w:eastAsia="Times New Roman" w:hAnsi="Arial" w:cs="Arial"/>
          <w:sz w:val="24"/>
          <w:szCs w:val="24"/>
          <w:shd w:val="clear" w:color="auto" w:fill="FFFFFF"/>
          <w:lang w:eastAsia="ru-RU"/>
        </w:rPr>
        <w:t>строенных, обремененных правами третьих лиц территорий, путем подготовки и пре</w:t>
      </w:r>
      <w:r w:rsidRPr="00F5114F">
        <w:rPr>
          <w:rFonts w:ascii="Arial" w:eastAsia="Times New Roman" w:hAnsi="Arial" w:cs="Arial"/>
          <w:sz w:val="24"/>
          <w:szCs w:val="24"/>
          <w:shd w:val="clear" w:color="auto" w:fill="FFFFFF"/>
          <w:lang w:eastAsia="ru-RU"/>
        </w:rPr>
        <w:t>д</w:t>
      </w:r>
      <w:r w:rsidRPr="00F5114F">
        <w:rPr>
          <w:rFonts w:ascii="Arial" w:eastAsia="Times New Roman" w:hAnsi="Arial" w:cs="Arial"/>
          <w:sz w:val="24"/>
          <w:szCs w:val="24"/>
          <w:shd w:val="clear" w:color="auto" w:fill="FFFFFF"/>
          <w:lang w:eastAsia="ru-RU"/>
        </w:rPr>
        <w:t xml:space="preserve">ставления главе администрации сельского поселения </w:t>
      </w:r>
      <w:proofErr w:type="spellStart"/>
      <w:r>
        <w:rPr>
          <w:rFonts w:ascii="Arial" w:eastAsia="Times New Roman" w:hAnsi="Arial" w:cs="Arial"/>
          <w:sz w:val="24"/>
          <w:szCs w:val="24"/>
          <w:shd w:val="clear" w:color="auto" w:fill="FFFFFF"/>
          <w:lang w:eastAsia="ru-RU"/>
        </w:rPr>
        <w:t>Старобабичевский</w:t>
      </w:r>
      <w:proofErr w:type="spellEnd"/>
      <w:r w:rsidRPr="00F5114F">
        <w:rPr>
          <w:rFonts w:ascii="Arial" w:eastAsia="Times New Roman" w:hAnsi="Arial" w:cs="Arial"/>
          <w:sz w:val="24"/>
          <w:szCs w:val="24"/>
          <w:shd w:val="clear" w:color="auto" w:fill="FFFFFF"/>
          <w:lang w:eastAsia="ru-RU"/>
        </w:rPr>
        <w:t xml:space="preserve"> сельсовет:</w:t>
      </w:r>
      <w:proofErr w:type="gramEnd"/>
    </w:p>
    <w:p w:rsidR="00E1171F" w:rsidRPr="00F5114F" w:rsidRDefault="00E1171F" w:rsidP="00E1171F">
      <w:pPr>
        <w:spacing w:after="0" w:line="240" w:lineRule="auto"/>
        <w:ind w:firstLine="567"/>
        <w:contextualSpacing/>
        <w:jc w:val="both"/>
        <w:rPr>
          <w:rFonts w:ascii="Arial" w:eastAsia="Times New Roman" w:hAnsi="Arial" w:cs="Arial"/>
          <w:sz w:val="24"/>
          <w:szCs w:val="24"/>
          <w:lang w:eastAsia="ru-RU"/>
        </w:rPr>
      </w:pPr>
      <w:r w:rsidRPr="00F5114F">
        <w:rPr>
          <w:rFonts w:ascii="Arial" w:eastAsia="Times New Roman" w:hAnsi="Arial" w:cs="Arial"/>
          <w:sz w:val="24"/>
          <w:szCs w:val="24"/>
          <w:shd w:val="clear" w:color="auto" w:fill="FFFFFF"/>
          <w:lang w:eastAsia="ru-RU"/>
        </w:rPr>
        <w:t>1) предложений о внесении изменений в настоящие Правила в части изменения содержания и состава градостроительных регламентов применительно к территор</w:t>
      </w:r>
      <w:r w:rsidRPr="00F5114F">
        <w:rPr>
          <w:rFonts w:ascii="Arial" w:eastAsia="Times New Roman" w:hAnsi="Arial" w:cs="Arial"/>
          <w:sz w:val="24"/>
          <w:szCs w:val="24"/>
          <w:shd w:val="clear" w:color="auto" w:fill="FFFFFF"/>
          <w:lang w:eastAsia="ru-RU"/>
        </w:rPr>
        <w:t>и</w:t>
      </w:r>
      <w:r w:rsidRPr="00F5114F">
        <w:rPr>
          <w:rFonts w:ascii="Arial" w:eastAsia="Times New Roman" w:hAnsi="Arial" w:cs="Arial"/>
          <w:sz w:val="24"/>
          <w:szCs w:val="24"/>
          <w:shd w:val="clear" w:color="auto" w:fill="FFFFFF"/>
          <w:lang w:eastAsia="ru-RU"/>
        </w:rPr>
        <w:t>альным зонам;</w:t>
      </w:r>
    </w:p>
    <w:p w:rsidR="00E1171F" w:rsidRPr="00F5114F" w:rsidRDefault="00E1171F" w:rsidP="00E1171F">
      <w:pPr>
        <w:spacing w:after="0" w:line="240" w:lineRule="auto"/>
        <w:ind w:firstLine="567"/>
        <w:contextualSpacing/>
        <w:jc w:val="both"/>
        <w:rPr>
          <w:rFonts w:ascii="Arial" w:eastAsia="Times New Roman" w:hAnsi="Arial" w:cs="Arial"/>
          <w:sz w:val="24"/>
          <w:szCs w:val="24"/>
          <w:lang w:eastAsia="ru-RU"/>
        </w:rPr>
      </w:pPr>
      <w:r w:rsidRPr="00F5114F">
        <w:rPr>
          <w:rFonts w:ascii="Arial" w:eastAsia="Times New Roman" w:hAnsi="Arial" w:cs="Arial"/>
          <w:sz w:val="24"/>
          <w:szCs w:val="24"/>
          <w:shd w:val="clear" w:color="auto" w:fill="FFFFFF"/>
          <w:lang w:eastAsia="ru-RU"/>
        </w:rPr>
        <w:t>2) предложений, обосновывающих материалов, проектов документов, в том числе в форме проектов границ территории, в отношении которой предлагается принять решение о применении определенных Градостроительным кодексом Российской Фед</w:t>
      </w:r>
      <w:r w:rsidRPr="00F5114F">
        <w:rPr>
          <w:rFonts w:ascii="Arial" w:eastAsia="Times New Roman" w:hAnsi="Arial" w:cs="Arial"/>
          <w:sz w:val="24"/>
          <w:szCs w:val="24"/>
          <w:shd w:val="clear" w:color="auto" w:fill="FFFFFF"/>
          <w:lang w:eastAsia="ru-RU"/>
        </w:rPr>
        <w:t>е</w:t>
      </w:r>
      <w:r w:rsidRPr="00F5114F">
        <w:rPr>
          <w:rFonts w:ascii="Arial" w:eastAsia="Times New Roman" w:hAnsi="Arial" w:cs="Arial"/>
          <w:sz w:val="24"/>
          <w:szCs w:val="24"/>
          <w:shd w:val="clear" w:color="auto" w:fill="FFFFFF"/>
          <w:lang w:eastAsia="ru-RU"/>
        </w:rPr>
        <w:t xml:space="preserve">рации процедур развития застроенных территорий. </w:t>
      </w:r>
    </w:p>
    <w:p w:rsidR="00E1171F" w:rsidRPr="00F5114F" w:rsidRDefault="00E1171F" w:rsidP="00E1171F">
      <w:pPr>
        <w:spacing w:after="0" w:line="240" w:lineRule="auto"/>
        <w:ind w:firstLine="567"/>
        <w:contextualSpacing/>
        <w:jc w:val="both"/>
        <w:rPr>
          <w:rFonts w:ascii="Arial" w:eastAsia="Times New Roman" w:hAnsi="Arial" w:cs="Arial"/>
          <w:sz w:val="24"/>
          <w:szCs w:val="24"/>
          <w:lang w:eastAsia="ru-RU"/>
        </w:rPr>
      </w:pPr>
      <w:r w:rsidRPr="00F5114F">
        <w:rPr>
          <w:rFonts w:ascii="Arial" w:eastAsia="Times New Roman" w:hAnsi="Arial" w:cs="Arial"/>
          <w:bCs/>
          <w:sz w:val="24"/>
          <w:szCs w:val="24"/>
          <w:shd w:val="clear" w:color="auto" w:fill="FFFFFF"/>
          <w:lang w:eastAsia="ru-RU"/>
        </w:rPr>
        <w:t>2</w:t>
      </w:r>
      <w:r w:rsidRPr="00F5114F">
        <w:rPr>
          <w:rFonts w:ascii="Arial" w:eastAsia="Times New Roman" w:hAnsi="Arial" w:cs="Arial"/>
          <w:sz w:val="24"/>
          <w:szCs w:val="24"/>
          <w:shd w:val="clear" w:color="auto" w:fill="FFFFFF"/>
          <w:lang w:eastAsia="ru-RU"/>
        </w:rPr>
        <w:t xml:space="preserve">. Решение о развитии застроенной территории принимается главой сельского поселения </w:t>
      </w:r>
      <w:proofErr w:type="spellStart"/>
      <w:r>
        <w:rPr>
          <w:rFonts w:ascii="Arial" w:eastAsia="Times New Roman" w:hAnsi="Arial" w:cs="Arial"/>
          <w:sz w:val="24"/>
          <w:szCs w:val="24"/>
          <w:shd w:val="clear" w:color="auto" w:fill="FFFFFF"/>
          <w:lang w:eastAsia="ru-RU"/>
        </w:rPr>
        <w:t>Старобабичевский</w:t>
      </w:r>
      <w:proofErr w:type="spellEnd"/>
      <w:r w:rsidRPr="00F5114F">
        <w:rPr>
          <w:rFonts w:ascii="Arial" w:eastAsia="Times New Roman" w:hAnsi="Arial" w:cs="Arial"/>
          <w:sz w:val="24"/>
          <w:szCs w:val="24"/>
          <w:shd w:val="clear" w:color="auto" w:fill="FFFFFF"/>
          <w:lang w:eastAsia="ru-RU"/>
        </w:rPr>
        <w:t xml:space="preserve"> сельсовет, в том числе с учетом предложений, определенных  пун</w:t>
      </w:r>
      <w:r w:rsidRPr="00F5114F">
        <w:rPr>
          <w:rFonts w:ascii="Arial" w:eastAsia="Times New Roman" w:hAnsi="Arial" w:cs="Arial"/>
          <w:sz w:val="24"/>
          <w:szCs w:val="24"/>
          <w:shd w:val="clear" w:color="auto" w:fill="FFFFFF"/>
          <w:lang w:eastAsia="ru-RU"/>
        </w:rPr>
        <w:t>к</w:t>
      </w:r>
      <w:r w:rsidRPr="00F5114F">
        <w:rPr>
          <w:rFonts w:ascii="Arial" w:eastAsia="Times New Roman" w:hAnsi="Arial" w:cs="Arial"/>
          <w:sz w:val="24"/>
          <w:szCs w:val="24"/>
          <w:shd w:val="clear" w:color="auto" w:fill="FFFFFF"/>
          <w:lang w:eastAsia="ru-RU"/>
        </w:rPr>
        <w:t xml:space="preserve">том 2 части 1 статьи 24. настоящих Правил. </w:t>
      </w:r>
    </w:p>
    <w:p w:rsidR="00E1171F" w:rsidRPr="00F5114F" w:rsidRDefault="00E1171F" w:rsidP="00E1171F">
      <w:pPr>
        <w:spacing w:after="0" w:line="240" w:lineRule="auto"/>
        <w:ind w:firstLine="567"/>
        <w:contextualSpacing/>
        <w:jc w:val="both"/>
        <w:rPr>
          <w:rFonts w:ascii="Arial" w:eastAsia="Times New Roman" w:hAnsi="Arial" w:cs="Arial"/>
          <w:sz w:val="24"/>
          <w:szCs w:val="24"/>
          <w:lang w:eastAsia="ru-RU"/>
        </w:rPr>
      </w:pPr>
      <w:r w:rsidRPr="00F5114F">
        <w:rPr>
          <w:rFonts w:ascii="Arial" w:eastAsia="Times New Roman" w:hAnsi="Arial" w:cs="Arial"/>
          <w:bCs/>
          <w:sz w:val="24"/>
          <w:szCs w:val="24"/>
          <w:shd w:val="clear" w:color="auto" w:fill="FFFFFF"/>
          <w:lang w:eastAsia="ru-RU"/>
        </w:rPr>
        <w:t>3.</w:t>
      </w:r>
      <w:r w:rsidRPr="00F5114F">
        <w:rPr>
          <w:rFonts w:ascii="Arial" w:eastAsia="Times New Roman" w:hAnsi="Arial" w:cs="Arial"/>
          <w:sz w:val="24"/>
          <w:szCs w:val="24"/>
          <w:shd w:val="clear" w:color="auto" w:fill="FFFFFF"/>
          <w:lang w:eastAsia="ru-RU"/>
        </w:rPr>
        <w:t xml:space="preserve"> Условием для принятия решения о развитии застроенной территории является наличие:</w:t>
      </w:r>
    </w:p>
    <w:p w:rsidR="00E1171F" w:rsidRPr="00F5114F" w:rsidRDefault="00E1171F" w:rsidP="00E1171F">
      <w:pPr>
        <w:spacing w:after="0" w:line="240" w:lineRule="auto"/>
        <w:ind w:firstLine="567"/>
        <w:contextualSpacing/>
        <w:jc w:val="both"/>
        <w:rPr>
          <w:rFonts w:ascii="Arial" w:eastAsia="Times New Roman" w:hAnsi="Arial" w:cs="Arial"/>
          <w:sz w:val="24"/>
          <w:szCs w:val="24"/>
          <w:lang w:eastAsia="ru-RU"/>
        </w:rPr>
      </w:pPr>
      <w:r w:rsidRPr="00F5114F">
        <w:rPr>
          <w:rFonts w:ascii="Arial" w:eastAsia="Times New Roman" w:hAnsi="Arial" w:cs="Arial"/>
          <w:sz w:val="24"/>
          <w:szCs w:val="24"/>
          <w:shd w:val="clear" w:color="auto" w:fill="FFFFFF"/>
          <w:lang w:eastAsia="ru-RU"/>
        </w:rPr>
        <w:t>1) градостроительных регламентов, действие которых распространяется на такую территорию;</w:t>
      </w:r>
    </w:p>
    <w:p w:rsidR="00E1171F" w:rsidRPr="00F5114F" w:rsidRDefault="00E1171F" w:rsidP="00E1171F">
      <w:pPr>
        <w:spacing w:after="0" w:line="240" w:lineRule="auto"/>
        <w:ind w:firstLine="567"/>
        <w:contextualSpacing/>
        <w:jc w:val="both"/>
        <w:rPr>
          <w:rFonts w:ascii="Arial" w:eastAsia="Times New Roman" w:hAnsi="Arial" w:cs="Arial"/>
          <w:sz w:val="24"/>
          <w:szCs w:val="24"/>
          <w:lang w:eastAsia="ru-RU"/>
        </w:rPr>
      </w:pPr>
      <w:r w:rsidRPr="00F5114F">
        <w:rPr>
          <w:rFonts w:ascii="Arial" w:eastAsia="Times New Roman" w:hAnsi="Arial" w:cs="Arial"/>
          <w:sz w:val="24"/>
          <w:szCs w:val="24"/>
          <w:shd w:val="clear" w:color="auto" w:fill="FFFFFF"/>
          <w:lang w:eastAsia="ru-RU"/>
        </w:rPr>
        <w:t xml:space="preserve">2) местных нормативов градостроительного проектирования, а при отсутствии – утвержденных главой сельского поселения </w:t>
      </w:r>
      <w:proofErr w:type="spellStart"/>
      <w:r>
        <w:rPr>
          <w:rFonts w:ascii="Arial" w:eastAsia="Times New Roman" w:hAnsi="Arial" w:cs="Arial"/>
          <w:sz w:val="24"/>
          <w:szCs w:val="24"/>
          <w:shd w:val="clear" w:color="auto" w:fill="FFFFFF"/>
          <w:lang w:eastAsia="ru-RU"/>
        </w:rPr>
        <w:t>Старобабичевский</w:t>
      </w:r>
      <w:proofErr w:type="spellEnd"/>
      <w:r w:rsidRPr="00F5114F">
        <w:rPr>
          <w:rFonts w:ascii="Arial" w:eastAsia="Times New Roman" w:hAnsi="Arial" w:cs="Arial"/>
          <w:sz w:val="24"/>
          <w:szCs w:val="24"/>
          <w:shd w:val="clear" w:color="auto" w:fill="FFFFFF"/>
          <w:lang w:eastAsia="ru-RU"/>
        </w:rPr>
        <w:t xml:space="preserve"> сельсовет расчетных показат</w:t>
      </w:r>
      <w:r w:rsidRPr="00F5114F">
        <w:rPr>
          <w:rFonts w:ascii="Arial" w:eastAsia="Times New Roman" w:hAnsi="Arial" w:cs="Arial"/>
          <w:sz w:val="24"/>
          <w:szCs w:val="24"/>
          <w:shd w:val="clear" w:color="auto" w:fill="FFFFFF"/>
          <w:lang w:eastAsia="ru-RU"/>
        </w:rPr>
        <w:t>е</w:t>
      </w:r>
      <w:r w:rsidRPr="00F5114F">
        <w:rPr>
          <w:rFonts w:ascii="Arial" w:eastAsia="Times New Roman" w:hAnsi="Arial" w:cs="Arial"/>
          <w:sz w:val="24"/>
          <w:szCs w:val="24"/>
          <w:shd w:val="clear" w:color="auto" w:fill="FFFFFF"/>
          <w:lang w:eastAsia="ru-RU"/>
        </w:rPr>
        <w:t>лей обеспечения такой территории объектами социального и коммунально-бытового н</w:t>
      </w:r>
      <w:r w:rsidRPr="00F5114F">
        <w:rPr>
          <w:rFonts w:ascii="Arial" w:eastAsia="Times New Roman" w:hAnsi="Arial" w:cs="Arial"/>
          <w:sz w:val="24"/>
          <w:szCs w:val="24"/>
          <w:shd w:val="clear" w:color="auto" w:fill="FFFFFF"/>
          <w:lang w:eastAsia="ru-RU"/>
        </w:rPr>
        <w:t>а</w:t>
      </w:r>
      <w:r w:rsidRPr="00F5114F">
        <w:rPr>
          <w:rFonts w:ascii="Arial" w:eastAsia="Times New Roman" w:hAnsi="Arial" w:cs="Arial"/>
          <w:sz w:val="24"/>
          <w:szCs w:val="24"/>
          <w:shd w:val="clear" w:color="auto" w:fill="FFFFFF"/>
          <w:lang w:eastAsia="ru-RU"/>
        </w:rPr>
        <w:t>значения, объектами инженерной инфраструктуры;</w:t>
      </w:r>
    </w:p>
    <w:p w:rsidR="00E1171F" w:rsidRPr="00F5114F" w:rsidRDefault="00E1171F" w:rsidP="00E1171F">
      <w:pPr>
        <w:spacing w:after="0" w:line="240" w:lineRule="auto"/>
        <w:ind w:firstLine="567"/>
        <w:contextualSpacing/>
        <w:jc w:val="both"/>
        <w:rPr>
          <w:rFonts w:ascii="Arial" w:eastAsia="Times New Roman" w:hAnsi="Arial" w:cs="Arial"/>
          <w:sz w:val="24"/>
          <w:szCs w:val="24"/>
          <w:lang w:eastAsia="ru-RU"/>
        </w:rPr>
      </w:pPr>
      <w:r w:rsidRPr="00F5114F">
        <w:rPr>
          <w:rFonts w:ascii="Arial" w:eastAsia="Times New Roman" w:hAnsi="Arial" w:cs="Arial"/>
          <w:sz w:val="24"/>
          <w:szCs w:val="24"/>
          <w:shd w:val="clear" w:color="auto" w:fill="FFFFFF"/>
          <w:lang w:eastAsia="ru-RU"/>
        </w:rPr>
        <w:t>3) проекта границ территории, в отношении которой подготавливается решение о развитии застроенной территории;</w:t>
      </w:r>
    </w:p>
    <w:p w:rsidR="00E1171F" w:rsidRPr="00F5114F" w:rsidRDefault="00E1171F" w:rsidP="00E1171F">
      <w:pPr>
        <w:spacing w:after="0" w:line="240" w:lineRule="auto"/>
        <w:ind w:firstLine="567"/>
        <w:contextualSpacing/>
        <w:jc w:val="both"/>
        <w:rPr>
          <w:rFonts w:ascii="Arial" w:eastAsia="Times New Roman" w:hAnsi="Arial" w:cs="Arial"/>
          <w:sz w:val="24"/>
          <w:szCs w:val="24"/>
          <w:lang w:eastAsia="ru-RU"/>
        </w:rPr>
      </w:pPr>
      <w:r w:rsidRPr="00F5114F">
        <w:rPr>
          <w:rFonts w:ascii="Arial" w:eastAsia="Times New Roman" w:hAnsi="Arial" w:cs="Arial"/>
          <w:sz w:val="24"/>
          <w:szCs w:val="24"/>
          <w:shd w:val="clear" w:color="auto" w:fill="FFFFFF"/>
          <w:lang w:eastAsia="ru-RU"/>
        </w:rPr>
        <w:t>4) документов о признании в установленном Правительством Российской Федер</w:t>
      </w:r>
      <w:r w:rsidRPr="00F5114F">
        <w:rPr>
          <w:rFonts w:ascii="Arial" w:eastAsia="Times New Roman" w:hAnsi="Arial" w:cs="Arial"/>
          <w:sz w:val="24"/>
          <w:szCs w:val="24"/>
          <w:shd w:val="clear" w:color="auto" w:fill="FFFFFF"/>
          <w:lang w:eastAsia="ru-RU"/>
        </w:rPr>
        <w:t>а</w:t>
      </w:r>
      <w:r w:rsidRPr="00F5114F">
        <w:rPr>
          <w:rFonts w:ascii="Arial" w:eastAsia="Times New Roman" w:hAnsi="Arial" w:cs="Arial"/>
          <w:sz w:val="24"/>
          <w:szCs w:val="24"/>
          <w:shd w:val="clear" w:color="auto" w:fill="FFFFFF"/>
          <w:lang w:eastAsia="ru-RU"/>
        </w:rPr>
        <w:t>ции порядке аварийными и подлежащими сносу многоквартирных домов (примен</w:t>
      </w:r>
      <w:r w:rsidRPr="00F5114F">
        <w:rPr>
          <w:rFonts w:ascii="Arial" w:eastAsia="Times New Roman" w:hAnsi="Arial" w:cs="Arial"/>
          <w:sz w:val="24"/>
          <w:szCs w:val="24"/>
          <w:shd w:val="clear" w:color="auto" w:fill="FFFFFF"/>
          <w:lang w:eastAsia="ru-RU"/>
        </w:rPr>
        <w:t>и</w:t>
      </w:r>
      <w:r w:rsidRPr="00F5114F">
        <w:rPr>
          <w:rFonts w:ascii="Arial" w:eastAsia="Times New Roman" w:hAnsi="Arial" w:cs="Arial"/>
          <w:sz w:val="24"/>
          <w:szCs w:val="24"/>
          <w:shd w:val="clear" w:color="auto" w:fill="FFFFFF"/>
          <w:lang w:eastAsia="ru-RU"/>
        </w:rPr>
        <w:t>тельно к каждому многоквартирному дому), расположенному в пределах границ развития застрое</w:t>
      </w:r>
      <w:r w:rsidRPr="00F5114F">
        <w:rPr>
          <w:rFonts w:ascii="Arial" w:eastAsia="Times New Roman" w:hAnsi="Arial" w:cs="Arial"/>
          <w:sz w:val="24"/>
          <w:szCs w:val="24"/>
          <w:shd w:val="clear" w:color="auto" w:fill="FFFFFF"/>
          <w:lang w:eastAsia="ru-RU"/>
        </w:rPr>
        <w:t>н</w:t>
      </w:r>
      <w:r w:rsidRPr="00F5114F">
        <w:rPr>
          <w:rFonts w:ascii="Arial" w:eastAsia="Times New Roman" w:hAnsi="Arial" w:cs="Arial"/>
          <w:sz w:val="24"/>
          <w:szCs w:val="24"/>
          <w:shd w:val="clear" w:color="auto" w:fill="FFFFFF"/>
          <w:lang w:eastAsia="ru-RU"/>
        </w:rPr>
        <w:t>ной территории;</w:t>
      </w:r>
    </w:p>
    <w:p w:rsidR="00E1171F" w:rsidRPr="00F5114F" w:rsidRDefault="00E1171F" w:rsidP="00E1171F">
      <w:pPr>
        <w:spacing w:after="0" w:line="240" w:lineRule="auto"/>
        <w:ind w:firstLine="567"/>
        <w:contextualSpacing/>
        <w:jc w:val="both"/>
        <w:rPr>
          <w:rFonts w:ascii="Arial" w:eastAsia="Times New Roman" w:hAnsi="Arial" w:cs="Arial"/>
          <w:sz w:val="24"/>
          <w:szCs w:val="24"/>
          <w:lang w:eastAsia="ru-RU"/>
        </w:rPr>
      </w:pPr>
      <w:proofErr w:type="gramStart"/>
      <w:r w:rsidRPr="00F5114F">
        <w:rPr>
          <w:rFonts w:ascii="Arial" w:eastAsia="Times New Roman" w:hAnsi="Arial" w:cs="Arial"/>
          <w:sz w:val="24"/>
          <w:szCs w:val="24"/>
          <w:shd w:val="clear" w:color="auto" w:fill="FFFFFF"/>
          <w:lang w:eastAsia="ru-RU"/>
        </w:rPr>
        <w:t>5) включение испрашиваемой территории в состав утвержденной решением а</w:t>
      </w:r>
      <w:r w:rsidRPr="00F5114F">
        <w:rPr>
          <w:rFonts w:ascii="Arial" w:eastAsia="Times New Roman" w:hAnsi="Arial" w:cs="Arial"/>
          <w:sz w:val="24"/>
          <w:szCs w:val="24"/>
          <w:shd w:val="clear" w:color="auto" w:fill="FFFFFF"/>
          <w:lang w:eastAsia="ru-RU"/>
        </w:rPr>
        <w:t>д</w:t>
      </w:r>
      <w:r w:rsidRPr="00F5114F">
        <w:rPr>
          <w:rFonts w:ascii="Arial" w:eastAsia="Times New Roman" w:hAnsi="Arial" w:cs="Arial"/>
          <w:sz w:val="24"/>
          <w:szCs w:val="24"/>
          <w:shd w:val="clear" w:color="auto" w:fill="FFFFFF"/>
          <w:lang w:eastAsia="ru-RU"/>
        </w:rPr>
        <w:t xml:space="preserve">министрации сельского поселения </w:t>
      </w:r>
      <w:proofErr w:type="spellStart"/>
      <w:r>
        <w:rPr>
          <w:rFonts w:ascii="Arial" w:eastAsia="Times New Roman" w:hAnsi="Arial" w:cs="Arial"/>
          <w:sz w:val="24"/>
          <w:szCs w:val="24"/>
          <w:shd w:val="clear" w:color="auto" w:fill="FFFFFF"/>
          <w:lang w:eastAsia="ru-RU"/>
        </w:rPr>
        <w:t>Старобабичевский</w:t>
      </w:r>
      <w:proofErr w:type="spellEnd"/>
      <w:r w:rsidRPr="00F5114F">
        <w:rPr>
          <w:rFonts w:ascii="Arial" w:eastAsia="Times New Roman" w:hAnsi="Arial" w:cs="Arial"/>
          <w:sz w:val="24"/>
          <w:szCs w:val="24"/>
          <w:shd w:val="clear" w:color="auto" w:fill="FFFFFF"/>
          <w:lang w:eastAsia="ru-RU"/>
        </w:rPr>
        <w:t xml:space="preserve"> сельсовет адресной программы «Развитие застроенных территорий сельского поселения </w:t>
      </w:r>
      <w:proofErr w:type="spellStart"/>
      <w:r>
        <w:rPr>
          <w:rFonts w:ascii="Arial" w:eastAsia="Times New Roman" w:hAnsi="Arial" w:cs="Arial"/>
          <w:sz w:val="24"/>
          <w:szCs w:val="24"/>
          <w:shd w:val="clear" w:color="auto" w:fill="FFFFFF"/>
          <w:lang w:eastAsia="ru-RU"/>
        </w:rPr>
        <w:t>Старобабичевский</w:t>
      </w:r>
      <w:proofErr w:type="spellEnd"/>
      <w:r w:rsidRPr="00F5114F">
        <w:rPr>
          <w:rFonts w:ascii="Arial" w:eastAsia="Times New Roman" w:hAnsi="Arial" w:cs="Arial"/>
          <w:sz w:val="24"/>
          <w:szCs w:val="24"/>
          <w:shd w:val="clear" w:color="auto" w:fill="FFFFFF"/>
          <w:lang w:eastAsia="ru-RU"/>
        </w:rPr>
        <w:t xml:space="preserve"> сельсовет муниципального района </w:t>
      </w:r>
      <w:proofErr w:type="spellStart"/>
      <w:r w:rsidRPr="00F5114F">
        <w:rPr>
          <w:rFonts w:ascii="Arial" w:eastAsia="Times New Roman" w:hAnsi="Arial" w:cs="Arial"/>
          <w:sz w:val="24"/>
          <w:szCs w:val="24"/>
          <w:shd w:val="clear" w:color="auto" w:fill="FFFFFF"/>
          <w:lang w:eastAsia="ru-RU"/>
        </w:rPr>
        <w:t>Кармаскалинский</w:t>
      </w:r>
      <w:proofErr w:type="spellEnd"/>
      <w:r w:rsidRPr="00F5114F">
        <w:rPr>
          <w:rFonts w:ascii="Arial" w:eastAsia="Times New Roman" w:hAnsi="Arial" w:cs="Arial"/>
          <w:sz w:val="24"/>
          <w:szCs w:val="24"/>
          <w:shd w:val="clear" w:color="auto" w:fill="FFFFFF"/>
          <w:lang w:eastAsia="ru-RU"/>
        </w:rPr>
        <w:t xml:space="preserve"> район Республики Башкортостан», которой определены расположенные в пределах границ развития застроенной территории многоква</w:t>
      </w:r>
      <w:r w:rsidRPr="00F5114F">
        <w:rPr>
          <w:rFonts w:ascii="Arial" w:eastAsia="Times New Roman" w:hAnsi="Arial" w:cs="Arial"/>
          <w:sz w:val="24"/>
          <w:szCs w:val="24"/>
          <w:shd w:val="clear" w:color="auto" w:fill="FFFFFF"/>
          <w:lang w:eastAsia="ru-RU"/>
        </w:rPr>
        <w:t>р</w:t>
      </w:r>
      <w:r w:rsidRPr="00F5114F">
        <w:rPr>
          <w:rFonts w:ascii="Arial" w:eastAsia="Times New Roman" w:hAnsi="Arial" w:cs="Arial"/>
          <w:sz w:val="24"/>
          <w:szCs w:val="24"/>
          <w:shd w:val="clear" w:color="auto" w:fill="FFFFFF"/>
          <w:lang w:eastAsia="ru-RU"/>
        </w:rPr>
        <w:t>тирные дома, применительно к которым такой Программой предполагается снос, реконстру</w:t>
      </w:r>
      <w:r w:rsidRPr="00F5114F">
        <w:rPr>
          <w:rFonts w:ascii="Arial" w:eastAsia="Times New Roman" w:hAnsi="Arial" w:cs="Arial"/>
          <w:sz w:val="24"/>
          <w:szCs w:val="24"/>
          <w:shd w:val="clear" w:color="auto" w:fill="FFFFFF"/>
          <w:lang w:eastAsia="ru-RU"/>
        </w:rPr>
        <w:t>к</w:t>
      </w:r>
      <w:r w:rsidRPr="00F5114F">
        <w:rPr>
          <w:rFonts w:ascii="Arial" w:eastAsia="Times New Roman" w:hAnsi="Arial" w:cs="Arial"/>
          <w:sz w:val="24"/>
          <w:szCs w:val="24"/>
          <w:shd w:val="clear" w:color="auto" w:fill="FFFFFF"/>
          <w:lang w:eastAsia="ru-RU"/>
        </w:rPr>
        <w:t>ция (при наличии таких домов);</w:t>
      </w:r>
      <w:proofErr w:type="gramEnd"/>
    </w:p>
    <w:p w:rsidR="00E1171F" w:rsidRPr="00F5114F" w:rsidRDefault="00E1171F" w:rsidP="00E1171F">
      <w:pPr>
        <w:spacing w:after="0" w:line="240" w:lineRule="auto"/>
        <w:ind w:firstLine="567"/>
        <w:contextualSpacing/>
        <w:jc w:val="both"/>
        <w:rPr>
          <w:rFonts w:ascii="Arial" w:eastAsia="Times New Roman" w:hAnsi="Arial" w:cs="Arial"/>
          <w:sz w:val="24"/>
          <w:szCs w:val="24"/>
          <w:lang w:eastAsia="ru-RU"/>
        </w:rPr>
      </w:pPr>
      <w:r w:rsidRPr="00F5114F">
        <w:rPr>
          <w:rFonts w:ascii="Arial" w:eastAsia="Times New Roman" w:hAnsi="Arial" w:cs="Arial"/>
          <w:sz w:val="24"/>
          <w:szCs w:val="24"/>
          <w:shd w:val="clear" w:color="auto" w:fill="FFFFFF"/>
          <w:lang w:eastAsia="ru-RU"/>
        </w:rPr>
        <w:t>6) включение объектов капитального строительства, подлежащих сносу, а также предлагаемых к сносу, реконструкции, определенных настоящей статьёй в соответс</w:t>
      </w:r>
      <w:r w:rsidRPr="00F5114F">
        <w:rPr>
          <w:rFonts w:ascii="Arial" w:eastAsia="Times New Roman" w:hAnsi="Arial" w:cs="Arial"/>
          <w:sz w:val="24"/>
          <w:szCs w:val="24"/>
          <w:shd w:val="clear" w:color="auto" w:fill="FFFFFF"/>
          <w:lang w:eastAsia="ru-RU"/>
        </w:rPr>
        <w:t>т</w:t>
      </w:r>
      <w:r w:rsidRPr="00F5114F">
        <w:rPr>
          <w:rFonts w:ascii="Arial" w:eastAsia="Times New Roman" w:hAnsi="Arial" w:cs="Arial"/>
          <w:sz w:val="24"/>
          <w:szCs w:val="24"/>
          <w:shd w:val="clear" w:color="auto" w:fill="FFFFFF"/>
          <w:lang w:eastAsia="ru-RU"/>
        </w:rPr>
        <w:t xml:space="preserve">вующий перечень адресов, утверждаемый в установленном порядке. </w:t>
      </w:r>
    </w:p>
    <w:p w:rsidR="00E1171F" w:rsidRPr="00F5114F" w:rsidRDefault="00E1171F" w:rsidP="00E1171F">
      <w:pPr>
        <w:spacing w:after="0" w:line="240" w:lineRule="auto"/>
        <w:ind w:firstLine="567"/>
        <w:contextualSpacing/>
        <w:jc w:val="both"/>
        <w:rPr>
          <w:rFonts w:ascii="Arial" w:eastAsia="Times New Roman" w:hAnsi="Arial" w:cs="Arial"/>
          <w:sz w:val="24"/>
          <w:szCs w:val="24"/>
          <w:lang w:eastAsia="ru-RU"/>
        </w:rPr>
      </w:pPr>
      <w:r w:rsidRPr="00F5114F">
        <w:rPr>
          <w:rFonts w:ascii="Arial" w:eastAsia="Times New Roman" w:hAnsi="Arial" w:cs="Arial"/>
          <w:bCs/>
          <w:sz w:val="24"/>
          <w:szCs w:val="24"/>
          <w:shd w:val="clear" w:color="auto" w:fill="FFFFFF"/>
          <w:lang w:eastAsia="ru-RU"/>
        </w:rPr>
        <w:t>4.</w:t>
      </w:r>
      <w:r w:rsidRPr="00F5114F">
        <w:rPr>
          <w:rFonts w:ascii="Arial" w:eastAsia="Times New Roman" w:hAnsi="Arial" w:cs="Arial"/>
          <w:sz w:val="24"/>
          <w:szCs w:val="24"/>
          <w:shd w:val="clear" w:color="auto" w:fill="FFFFFF"/>
          <w:lang w:eastAsia="ru-RU"/>
        </w:rPr>
        <w:t xml:space="preserve"> В границах территории, в отношении которой принимается решение о развитии застроенной территории, могут быть расположены иные объекты капитального стро</w:t>
      </w:r>
      <w:r w:rsidRPr="00F5114F">
        <w:rPr>
          <w:rFonts w:ascii="Arial" w:eastAsia="Times New Roman" w:hAnsi="Arial" w:cs="Arial"/>
          <w:sz w:val="24"/>
          <w:szCs w:val="24"/>
          <w:shd w:val="clear" w:color="auto" w:fill="FFFFFF"/>
          <w:lang w:eastAsia="ru-RU"/>
        </w:rPr>
        <w:t>и</w:t>
      </w:r>
      <w:r w:rsidRPr="00F5114F">
        <w:rPr>
          <w:rFonts w:ascii="Arial" w:eastAsia="Times New Roman" w:hAnsi="Arial" w:cs="Arial"/>
          <w:sz w:val="24"/>
          <w:szCs w:val="24"/>
          <w:shd w:val="clear" w:color="auto" w:fill="FFFFFF"/>
          <w:lang w:eastAsia="ru-RU"/>
        </w:rPr>
        <w:t>тельства (помимо многоквартирных домов, определенные настоящими Правилами), вид разрешенного использования и определенные параметры которых не соответств</w:t>
      </w:r>
      <w:r w:rsidRPr="00F5114F">
        <w:rPr>
          <w:rFonts w:ascii="Arial" w:eastAsia="Times New Roman" w:hAnsi="Arial" w:cs="Arial"/>
          <w:sz w:val="24"/>
          <w:szCs w:val="24"/>
          <w:shd w:val="clear" w:color="auto" w:fill="FFFFFF"/>
          <w:lang w:eastAsia="ru-RU"/>
        </w:rPr>
        <w:t>у</w:t>
      </w:r>
      <w:r w:rsidRPr="00F5114F">
        <w:rPr>
          <w:rFonts w:ascii="Arial" w:eastAsia="Times New Roman" w:hAnsi="Arial" w:cs="Arial"/>
          <w:sz w:val="24"/>
          <w:szCs w:val="24"/>
          <w:shd w:val="clear" w:color="auto" w:fill="FFFFFF"/>
          <w:lang w:eastAsia="ru-RU"/>
        </w:rPr>
        <w:t xml:space="preserve">ет градостроительному регламенту. </w:t>
      </w:r>
    </w:p>
    <w:p w:rsidR="00E1171F" w:rsidRPr="00F5114F" w:rsidRDefault="00E1171F" w:rsidP="00E1171F">
      <w:pPr>
        <w:spacing w:after="0" w:line="240" w:lineRule="auto"/>
        <w:ind w:firstLine="567"/>
        <w:contextualSpacing/>
        <w:jc w:val="both"/>
        <w:rPr>
          <w:rFonts w:ascii="Arial" w:eastAsia="Times New Roman" w:hAnsi="Arial" w:cs="Arial"/>
          <w:sz w:val="24"/>
          <w:szCs w:val="24"/>
          <w:lang w:eastAsia="ru-RU"/>
        </w:rPr>
      </w:pPr>
      <w:r w:rsidRPr="00F5114F">
        <w:rPr>
          <w:rFonts w:ascii="Arial" w:eastAsia="Times New Roman" w:hAnsi="Arial" w:cs="Arial"/>
          <w:sz w:val="24"/>
          <w:szCs w:val="24"/>
          <w:shd w:val="clear" w:color="auto" w:fill="FFFFFF"/>
          <w:lang w:eastAsia="ru-RU"/>
        </w:rPr>
        <w:t>В границах территории, в отношении которой принимается решение о развитии застроенной территории, не допускается включать иные объекты капитального стро</w:t>
      </w:r>
      <w:r w:rsidRPr="00F5114F">
        <w:rPr>
          <w:rFonts w:ascii="Arial" w:eastAsia="Times New Roman" w:hAnsi="Arial" w:cs="Arial"/>
          <w:sz w:val="24"/>
          <w:szCs w:val="24"/>
          <w:shd w:val="clear" w:color="auto" w:fill="FFFFFF"/>
          <w:lang w:eastAsia="ru-RU"/>
        </w:rPr>
        <w:t>и</w:t>
      </w:r>
      <w:r w:rsidRPr="00F5114F">
        <w:rPr>
          <w:rFonts w:ascii="Arial" w:eastAsia="Times New Roman" w:hAnsi="Arial" w:cs="Arial"/>
          <w:sz w:val="24"/>
          <w:szCs w:val="24"/>
          <w:shd w:val="clear" w:color="auto" w:fill="FFFFFF"/>
          <w:lang w:eastAsia="ru-RU"/>
        </w:rPr>
        <w:t xml:space="preserve">тельства, </w:t>
      </w:r>
      <w:proofErr w:type="gramStart"/>
      <w:r w:rsidRPr="00F5114F">
        <w:rPr>
          <w:rFonts w:ascii="Arial" w:eastAsia="Times New Roman" w:hAnsi="Arial" w:cs="Arial"/>
          <w:sz w:val="24"/>
          <w:szCs w:val="24"/>
          <w:shd w:val="clear" w:color="auto" w:fill="FFFFFF"/>
          <w:lang w:eastAsia="ru-RU"/>
        </w:rPr>
        <w:t>кроме</w:t>
      </w:r>
      <w:proofErr w:type="gramEnd"/>
      <w:r w:rsidRPr="00F5114F">
        <w:rPr>
          <w:rFonts w:ascii="Arial" w:eastAsia="Times New Roman" w:hAnsi="Arial" w:cs="Arial"/>
          <w:sz w:val="24"/>
          <w:szCs w:val="24"/>
          <w:shd w:val="clear" w:color="auto" w:fill="FFFFFF"/>
          <w:lang w:eastAsia="ru-RU"/>
        </w:rPr>
        <w:t xml:space="preserve"> определенных настоящей статьёй.</w:t>
      </w:r>
    </w:p>
    <w:p w:rsidR="00E1171F" w:rsidRPr="00F5114F" w:rsidRDefault="00E1171F" w:rsidP="00E1171F">
      <w:pPr>
        <w:spacing w:after="0" w:line="240" w:lineRule="auto"/>
        <w:ind w:firstLine="567"/>
        <w:contextualSpacing/>
        <w:jc w:val="both"/>
        <w:rPr>
          <w:rFonts w:ascii="Arial" w:eastAsia="Times New Roman" w:hAnsi="Arial" w:cs="Arial"/>
          <w:sz w:val="24"/>
          <w:szCs w:val="24"/>
          <w:lang w:eastAsia="ru-RU"/>
        </w:rPr>
      </w:pPr>
      <w:r w:rsidRPr="00F5114F">
        <w:rPr>
          <w:rFonts w:ascii="Arial" w:eastAsia="Times New Roman" w:hAnsi="Arial" w:cs="Arial"/>
          <w:sz w:val="24"/>
          <w:szCs w:val="24"/>
          <w:shd w:val="clear" w:color="auto" w:fill="FFFFFF"/>
          <w:lang w:eastAsia="ru-RU"/>
        </w:rPr>
        <w:t>При подготовке проектов границ территории, в отношении которой подготавлив</w:t>
      </w:r>
      <w:r w:rsidRPr="00F5114F">
        <w:rPr>
          <w:rFonts w:ascii="Arial" w:eastAsia="Times New Roman" w:hAnsi="Arial" w:cs="Arial"/>
          <w:sz w:val="24"/>
          <w:szCs w:val="24"/>
          <w:shd w:val="clear" w:color="auto" w:fill="FFFFFF"/>
          <w:lang w:eastAsia="ru-RU"/>
        </w:rPr>
        <w:t>а</w:t>
      </w:r>
      <w:r w:rsidRPr="00F5114F">
        <w:rPr>
          <w:rFonts w:ascii="Arial" w:eastAsia="Times New Roman" w:hAnsi="Arial" w:cs="Arial"/>
          <w:sz w:val="24"/>
          <w:szCs w:val="24"/>
          <w:shd w:val="clear" w:color="auto" w:fill="FFFFFF"/>
          <w:lang w:eastAsia="ru-RU"/>
        </w:rPr>
        <w:t xml:space="preserve">ется решение о развитии застроенной территории, подлежат учету в соответствии с требованиями части 4 статьи 43 Градостроительного кодекса РФ. </w:t>
      </w:r>
    </w:p>
    <w:p w:rsidR="00E1171F" w:rsidRPr="00F5114F" w:rsidRDefault="00E1171F" w:rsidP="00E1171F">
      <w:pPr>
        <w:spacing w:after="0" w:line="240" w:lineRule="auto"/>
        <w:ind w:firstLine="567"/>
        <w:contextualSpacing/>
        <w:jc w:val="both"/>
        <w:rPr>
          <w:rFonts w:ascii="Arial" w:eastAsia="Times New Roman" w:hAnsi="Arial" w:cs="Arial"/>
          <w:sz w:val="24"/>
          <w:szCs w:val="24"/>
          <w:lang w:eastAsia="ru-RU"/>
        </w:rPr>
      </w:pPr>
      <w:r w:rsidRPr="00F5114F">
        <w:rPr>
          <w:rFonts w:ascii="Arial" w:eastAsia="Times New Roman" w:hAnsi="Arial" w:cs="Arial"/>
          <w:bCs/>
          <w:sz w:val="24"/>
          <w:szCs w:val="24"/>
          <w:shd w:val="clear" w:color="auto" w:fill="FFFFFF"/>
          <w:lang w:eastAsia="ru-RU"/>
        </w:rPr>
        <w:t>5.</w:t>
      </w:r>
      <w:r w:rsidRPr="00F5114F">
        <w:rPr>
          <w:rFonts w:ascii="Arial" w:eastAsia="Times New Roman" w:hAnsi="Arial" w:cs="Arial"/>
          <w:sz w:val="24"/>
          <w:szCs w:val="24"/>
          <w:shd w:val="clear" w:color="auto" w:fill="FFFFFF"/>
          <w:lang w:eastAsia="ru-RU"/>
        </w:rPr>
        <w:t xml:space="preserve"> После принятия в установленном порядке решения о развитии застроенной территории осуществляются действия в соответствии со статьями 46.1, 46.2 и 46.3 Градостроительного кодекса РФ. </w:t>
      </w:r>
    </w:p>
    <w:p w:rsidR="00E1171F" w:rsidRPr="00F5114F" w:rsidRDefault="00E1171F" w:rsidP="00E1171F">
      <w:pPr>
        <w:spacing w:after="0" w:line="240" w:lineRule="auto"/>
        <w:ind w:firstLine="567"/>
        <w:contextualSpacing/>
        <w:jc w:val="both"/>
        <w:rPr>
          <w:rFonts w:ascii="Arial" w:eastAsia="Times New Roman" w:hAnsi="Arial" w:cs="Arial"/>
          <w:sz w:val="24"/>
          <w:szCs w:val="24"/>
          <w:lang w:eastAsia="ru-RU"/>
        </w:rPr>
      </w:pPr>
      <w:r w:rsidRPr="00F5114F">
        <w:rPr>
          <w:rFonts w:ascii="Arial" w:eastAsia="Times New Roman" w:hAnsi="Arial" w:cs="Arial"/>
          <w:sz w:val="24"/>
          <w:szCs w:val="24"/>
          <w:shd w:val="clear" w:color="auto" w:fill="FFFFFF"/>
          <w:lang w:eastAsia="ru-RU"/>
        </w:rPr>
        <w:t>При осуществлении действий по развитию застроенной территории подлежат уч</w:t>
      </w:r>
      <w:r w:rsidRPr="00F5114F">
        <w:rPr>
          <w:rFonts w:ascii="Arial" w:eastAsia="Times New Roman" w:hAnsi="Arial" w:cs="Arial"/>
          <w:sz w:val="24"/>
          <w:szCs w:val="24"/>
          <w:shd w:val="clear" w:color="auto" w:fill="FFFFFF"/>
          <w:lang w:eastAsia="ru-RU"/>
        </w:rPr>
        <w:t>е</w:t>
      </w:r>
      <w:r w:rsidRPr="00F5114F">
        <w:rPr>
          <w:rFonts w:ascii="Arial" w:eastAsia="Times New Roman" w:hAnsi="Arial" w:cs="Arial"/>
          <w:sz w:val="24"/>
          <w:szCs w:val="24"/>
          <w:shd w:val="clear" w:color="auto" w:fill="FFFFFF"/>
          <w:lang w:eastAsia="ru-RU"/>
        </w:rPr>
        <w:t>ту положения федерального закона РФ №499 от 31.12.2014г.</w:t>
      </w:r>
    </w:p>
    <w:p w:rsidR="00E1171F" w:rsidRPr="00F5114F" w:rsidRDefault="00E1171F" w:rsidP="00E1171F">
      <w:pPr>
        <w:spacing w:after="0" w:line="240" w:lineRule="auto"/>
        <w:ind w:firstLine="567"/>
        <w:contextualSpacing/>
        <w:jc w:val="both"/>
        <w:rPr>
          <w:rFonts w:ascii="Arial" w:eastAsia="Times New Roman" w:hAnsi="Arial" w:cs="Arial"/>
          <w:sz w:val="24"/>
          <w:szCs w:val="24"/>
          <w:lang w:eastAsia="ru-RU"/>
        </w:rPr>
      </w:pPr>
      <w:r w:rsidRPr="00F5114F">
        <w:rPr>
          <w:rFonts w:ascii="Arial" w:eastAsia="Times New Roman" w:hAnsi="Arial" w:cs="Arial"/>
          <w:bCs/>
          <w:sz w:val="24"/>
          <w:szCs w:val="24"/>
          <w:shd w:val="clear" w:color="auto" w:fill="FFFFFF"/>
          <w:lang w:eastAsia="ru-RU"/>
        </w:rPr>
        <w:t>6.</w:t>
      </w:r>
      <w:r w:rsidRPr="00F5114F">
        <w:rPr>
          <w:rFonts w:ascii="Arial" w:eastAsia="Times New Roman" w:hAnsi="Arial" w:cs="Arial"/>
          <w:sz w:val="24"/>
          <w:szCs w:val="24"/>
          <w:shd w:val="clear" w:color="auto" w:fill="FFFFFF"/>
          <w:lang w:eastAsia="ru-RU"/>
        </w:rPr>
        <w:t xml:space="preserve"> Администрация сельского поселения </w:t>
      </w:r>
      <w:proofErr w:type="spellStart"/>
      <w:r>
        <w:rPr>
          <w:rFonts w:ascii="Arial" w:eastAsia="Times New Roman" w:hAnsi="Arial" w:cs="Arial"/>
          <w:sz w:val="24"/>
          <w:szCs w:val="24"/>
          <w:shd w:val="clear" w:color="auto" w:fill="FFFFFF"/>
          <w:lang w:eastAsia="ru-RU"/>
        </w:rPr>
        <w:t>Старобабичевский</w:t>
      </w:r>
      <w:proofErr w:type="spellEnd"/>
      <w:r w:rsidRPr="00F5114F">
        <w:rPr>
          <w:rFonts w:ascii="Arial" w:eastAsia="Times New Roman" w:hAnsi="Arial" w:cs="Arial"/>
          <w:sz w:val="24"/>
          <w:szCs w:val="24"/>
          <w:shd w:val="clear" w:color="auto" w:fill="FFFFFF"/>
          <w:lang w:eastAsia="ru-RU"/>
        </w:rPr>
        <w:t xml:space="preserve"> сельсовет осущест</w:t>
      </w:r>
      <w:r w:rsidRPr="00F5114F">
        <w:rPr>
          <w:rFonts w:ascii="Arial" w:eastAsia="Times New Roman" w:hAnsi="Arial" w:cs="Arial"/>
          <w:sz w:val="24"/>
          <w:szCs w:val="24"/>
          <w:shd w:val="clear" w:color="auto" w:fill="FFFFFF"/>
          <w:lang w:eastAsia="ru-RU"/>
        </w:rPr>
        <w:t>в</w:t>
      </w:r>
      <w:r w:rsidRPr="00F5114F">
        <w:rPr>
          <w:rFonts w:ascii="Arial" w:eastAsia="Times New Roman" w:hAnsi="Arial" w:cs="Arial"/>
          <w:sz w:val="24"/>
          <w:szCs w:val="24"/>
          <w:shd w:val="clear" w:color="auto" w:fill="FFFFFF"/>
          <w:lang w:eastAsia="ru-RU"/>
        </w:rPr>
        <w:t>ляет градостроительную подготовку застроенных, обремененных правами третьих лиц те</w:t>
      </w:r>
      <w:r w:rsidRPr="00F5114F">
        <w:rPr>
          <w:rFonts w:ascii="Arial" w:eastAsia="Times New Roman" w:hAnsi="Arial" w:cs="Arial"/>
          <w:sz w:val="24"/>
          <w:szCs w:val="24"/>
          <w:shd w:val="clear" w:color="auto" w:fill="FFFFFF"/>
          <w:lang w:eastAsia="ru-RU"/>
        </w:rPr>
        <w:t>р</w:t>
      </w:r>
      <w:r w:rsidRPr="00F5114F">
        <w:rPr>
          <w:rFonts w:ascii="Arial" w:eastAsia="Times New Roman" w:hAnsi="Arial" w:cs="Arial"/>
          <w:sz w:val="24"/>
          <w:szCs w:val="24"/>
          <w:shd w:val="clear" w:color="auto" w:fill="FFFFFF"/>
          <w:lang w:eastAsia="ru-RU"/>
        </w:rPr>
        <w:t>риторий:</w:t>
      </w:r>
    </w:p>
    <w:p w:rsidR="00E1171F" w:rsidRPr="00F5114F" w:rsidRDefault="00E1171F" w:rsidP="00E1171F">
      <w:pPr>
        <w:spacing w:after="0" w:line="240" w:lineRule="auto"/>
        <w:ind w:firstLine="567"/>
        <w:contextualSpacing/>
        <w:jc w:val="both"/>
        <w:rPr>
          <w:rFonts w:ascii="Arial" w:eastAsia="Times New Roman" w:hAnsi="Arial" w:cs="Arial"/>
          <w:sz w:val="24"/>
          <w:szCs w:val="24"/>
          <w:lang w:eastAsia="ru-RU"/>
        </w:rPr>
      </w:pPr>
      <w:r w:rsidRPr="00F5114F">
        <w:rPr>
          <w:rFonts w:ascii="Arial" w:eastAsia="Times New Roman" w:hAnsi="Arial" w:cs="Arial"/>
          <w:sz w:val="24"/>
          <w:szCs w:val="24"/>
          <w:shd w:val="clear" w:color="auto" w:fill="FFFFFF"/>
          <w:lang w:eastAsia="ru-RU"/>
        </w:rPr>
        <w:t>- по инициативе собственников объектов капитального строительства, а также лиц, не имеющих во владении или пользовании объекты капитального строительства на соответствующих территориях;</w:t>
      </w:r>
    </w:p>
    <w:p w:rsidR="00E1171F" w:rsidRPr="00F5114F" w:rsidRDefault="00E1171F" w:rsidP="00E1171F">
      <w:pPr>
        <w:spacing w:after="0" w:line="240" w:lineRule="auto"/>
        <w:ind w:firstLine="567"/>
        <w:contextualSpacing/>
        <w:jc w:val="both"/>
        <w:rPr>
          <w:rFonts w:ascii="Arial" w:eastAsia="Times New Roman" w:hAnsi="Arial" w:cs="Arial"/>
          <w:sz w:val="24"/>
          <w:szCs w:val="24"/>
          <w:lang w:eastAsia="ru-RU"/>
        </w:rPr>
      </w:pPr>
      <w:r w:rsidRPr="00F5114F">
        <w:rPr>
          <w:rFonts w:ascii="Arial" w:eastAsia="Times New Roman" w:hAnsi="Arial" w:cs="Arial"/>
          <w:sz w:val="24"/>
          <w:szCs w:val="24"/>
          <w:shd w:val="clear" w:color="auto" w:fill="FFFFFF"/>
          <w:lang w:eastAsia="ru-RU"/>
        </w:rPr>
        <w:t xml:space="preserve">- путем реализации самостоятельной инициативы. </w:t>
      </w:r>
    </w:p>
    <w:p w:rsidR="00E1171F" w:rsidRPr="00F5114F" w:rsidRDefault="00E1171F" w:rsidP="00E1171F">
      <w:pPr>
        <w:spacing w:after="0" w:line="240" w:lineRule="auto"/>
        <w:ind w:firstLine="567"/>
        <w:contextualSpacing/>
        <w:jc w:val="both"/>
        <w:rPr>
          <w:rFonts w:ascii="Arial" w:eastAsia="Times New Roman" w:hAnsi="Arial" w:cs="Arial"/>
          <w:sz w:val="24"/>
          <w:szCs w:val="24"/>
          <w:lang w:eastAsia="ru-RU"/>
        </w:rPr>
      </w:pPr>
      <w:r w:rsidRPr="00F5114F">
        <w:rPr>
          <w:rFonts w:ascii="Arial" w:eastAsia="Times New Roman" w:hAnsi="Arial" w:cs="Arial"/>
          <w:sz w:val="24"/>
          <w:szCs w:val="24"/>
          <w:shd w:val="clear" w:color="auto" w:fill="FFFFFF"/>
          <w:lang w:eastAsia="ru-RU"/>
        </w:rPr>
        <w:t xml:space="preserve">Администрация сельского поселения </w:t>
      </w:r>
      <w:proofErr w:type="spellStart"/>
      <w:r>
        <w:rPr>
          <w:rFonts w:ascii="Arial" w:eastAsia="Times New Roman" w:hAnsi="Arial" w:cs="Arial"/>
          <w:sz w:val="24"/>
          <w:szCs w:val="24"/>
          <w:shd w:val="clear" w:color="auto" w:fill="FFFFFF"/>
          <w:lang w:eastAsia="ru-RU"/>
        </w:rPr>
        <w:t>Старобабичевский</w:t>
      </w:r>
      <w:proofErr w:type="spellEnd"/>
      <w:r w:rsidRPr="00F5114F">
        <w:rPr>
          <w:rFonts w:ascii="Arial" w:eastAsia="Times New Roman" w:hAnsi="Arial" w:cs="Arial"/>
          <w:sz w:val="24"/>
          <w:szCs w:val="24"/>
          <w:shd w:val="clear" w:color="auto" w:fill="FFFFFF"/>
          <w:lang w:eastAsia="ru-RU"/>
        </w:rPr>
        <w:t xml:space="preserve"> сельсовет осуществляет: </w:t>
      </w:r>
    </w:p>
    <w:p w:rsidR="00E1171F" w:rsidRPr="00F5114F" w:rsidRDefault="00E1171F" w:rsidP="00E1171F">
      <w:pPr>
        <w:spacing w:after="0" w:line="240" w:lineRule="auto"/>
        <w:ind w:firstLine="567"/>
        <w:contextualSpacing/>
        <w:jc w:val="both"/>
        <w:rPr>
          <w:rFonts w:ascii="Arial" w:eastAsia="Times New Roman" w:hAnsi="Arial" w:cs="Arial"/>
          <w:sz w:val="24"/>
          <w:szCs w:val="24"/>
          <w:lang w:eastAsia="ru-RU"/>
        </w:rPr>
      </w:pPr>
      <w:r w:rsidRPr="00F5114F">
        <w:rPr>
          <w:rFonts w:ascii="Arial" w:eastAsia="Times New Roman" w:hAnsi="Arial" w:cs="Arial"/>
          <w:sz w:val="24"/>
          <w:szCs w:val="24"/>
          <w:shd w:val="clear" w:color="auto" w:fill="FFFFFF"/>
          <w:lang w:eastAsia="ru-RU"/>
        </w:rPr>
        <w:t>- подготовку проектов адресных программ, содержащих предложения по сносу, реконструкции многоквартирных жилых домов, и направление таких проектов на у</w:t>
      </w:r>
      <w:r w:rsidRPr="00F5114F">
        <w:rPr>
          <w:rFonts w:ascii="Arial" w:eastAsia="Times New Roman" w:hAnsi="Arial" w:cs="Arial"/>
          <w:sz w:val="24"/>
          <w:szCs w:val="24"/>
          <w:shd w:val="clear" w:color="auto" w:fill="FFFFFF"/>
          <w:lang w:eastAsia="ru-RU"/>
        </w:rPr>
        <w:t>т</w:t>
      </w:r>
      <w:r w:rsidRPr="00F5114F">
        <w:rPr>
          <w:rFonts w:ascii="Arial" w:eastAsia="Times New Roman" w:hAnsi="Arial" w:cs="Arial"/>
          <w:sz w:val="24"/>
          <w:szCs w:val="24"/>
          <w:shd w:val="clear" w:color="auto" w:fill="FFFFFF"/>
          <w:lang w:eastAsia="ru-RU"/>
        </w:rPr>
        <w:t xml:space="preserve">верждение в администрацию муниципального района </w:t>
      </w:r>
      <w:proofErr w:type="spellStart"/>
      <w:r w:rsidRPr="00F5114F">
        <w:rPr>
          <w:rFonts w:ascii="Arial" w:eastAsia="Times New Roman" w:hAnsi="Arial" w:cs="Arial"/>
          <w:sz w:val="24"/>
          <w:szCs w:val="24"/>
          <w:shd w:val="clear" w:color="auto" w:fill="FFFFFF"/>
          <w:lang w:eastAsia="ru-RU"/>
        </w:rPr>
        <w:t>Кармаскалинский</w:t>
      </w:r>
      <w:proofErr w:type="spellEnd"/>
      <w:r w:rsidRPr="00F5114F">
        <w:rPr>
          <w:rFonts w:ascii="Arial" w:eastAsia="Times New Roman" w:hAnsi="Arial" w:cs="Arial"/>
          <w:sz w:val="24"/>
          <w:szCs w:val="24"/>
          <w:shd w:val="clear" w:color="auto" w:fill="FFFFFF"/>
          <w:lang w:eastAsia="ru-RU"/>
        </w:rPr>
        <w:t xml:space="preserve"> район;</w:t>
      </w:r>
    </w:p>
    <w:p w:rsidR="00E1171F" w:rsidRPr="00F5114F" w:rsidRDefault="00E1171F" w:rsidP="00E1171F">
      <w:pPr>
        <w:spacing w:after="0" w:line="240" w:lineRule="auto"/>
        <w:ind w:firstLine="567"/>
        <w:contextualSpacing/>
        <w:jc w:val="both"/>
        <w:rPr>
          <w:rFonts w:ascii="Arial" w:eastAsia="Times New Roman" w:hAnsi="Arial" w:cs="Arial"/>
          <w:sz w:val="24"/>
          <w:szCs w:val="24"/>
          <w:lang w:eastAsia="ru-RU"/>
        </w:rPr>
      </w:pPr>
      <w:r w:rsidRPr="00F5114F">
        <w:rPr>
          <w:rFonts w:ascii="Arial" w:eastAsia="Times New Roman" w:hAnsi="Arial" w:cs="Arial"/>
          <w:sz w:val="24"/>
          <w:szCs w:val="24"/>
          <w:shd w:val="clear" w:color="auto" w:fill="FFFFFF"/>
          <w:lang w:eastAsia="ru-RU"/>
        </w:rPr>
        <w:t xml:space="preserve">- подготовку в соответствии с генеральным планом сельского поселения </w:t>
      </w:r>
      <w:proofErr w:type="spellStart"/>
      <w:r>
        <w:rPr>
          <w:rFonts w:ascii="Arial" w:eastAsia="Times New Roman" w:hAnsi="Arial" w:cs="Arial"/>
          <w:sz w:val="24"/>
          <w:szCs w:val="24"/>
          <w:shd w:val="clear" w:color="auto" w:fill="FFFFFF"/>
          <w:lang w:eastAsia="ru-RU"/>
        </w:rPr>
        <w:t>Староб</w:t>
      </w:r>
      <w:r>
        <w:rPr>
          <w:rFonts w:ascii="Arial" w:eastAsia="Times New Roman" w:hAnsi="Arial" w:cs="Arial"/>
          <w:sz w:val="24"/>
          <w:szCs w:val="24"/>
          <w:shd w:val="clear" w:color="auto" w:fill="FFFFFF"/>
          <w:lang w:eastAsia="ru-RU"/>
        </w:rPr>
        <w:t>а</w:t>
      </w:r>
      <w:r>
        <w:rPr>
          <w:rFonts w:ascii="Arial" w:eastAsia="Times New Roman" w:hAnsi="Arial" w:cs="Arial"/>
          <w:sz w:val="24"/>
          <w:szCs w:val="24"/>
          <w:shd w:val="clear" w:color="auto" w:fill="FFFFFF"/>
          <w:lang w:eastAsia="ru-RU"/>
        </w:rPr>
        <w:t>бичевский</w:t>
      </w:r>
      <w:proofErr w:type="spellEnd"/>
      <w:r w:rsidRPr="00F5114F">
        <w:rPr>
          <w:rFonts w:ascii="Arial" w:eastAsia="Times New Roman" w:hAnsi="Arial" w:cs="Arial"/>
          <w:sz w:val="24"/>
          <w:szCs w:val="24"/>
          <w:shd w:val="clear" w:color="auto" w:fill="FFFFFF"/>
          <w:lang w:eastAsia="ru-RU"/>
        </w:rPr>
        <w:t xml:space="preserve"> сельсовет, планом реализации генерального плана сельского поселения </w:t>
      </w:r>
      <w:proofErr w:type="spellStart"/>
      <w:r>
        <w:rPr>
          <w:rFonts w:ascii="Arial" w:eastAsia="Times New Roman" w:hAnsi="Arial" w:cs="Arial"/>
          <w:sz w:val="24"/>
          <w:szCs w:val="24"/>
          <w:shd w:val="clear" w:color="auto" w:fill="FFFFFF"/>
          <w:lang w:eastAsia="ru-RU"/>
        </w:rPr>
        <w:t>Старобабичевский</w:t>
      </w:r>
      <w:proofErr w:type="spellEnd"/>
      <w:r w:rsidRPr="00F5114F">
        <w:rPr>
          <w:rFonts w:ascii="Arial" w:eastAsia="Times New Roman" w:hAnsi="Arial" w:cs="Arial"/>
          <w:sz w:val="24"/>
          <w:szCs w:val="24"/>
          <w:shd w:val="clear" w:color="auto" w:fill="FFFFFF"/>
          <w:lang w:eastAsia="ru-RU"/>
        </w:rPr>
        <w:t xml:space="preserve">  сельсовет, настоящими Правилами перечня территорий, в отнош</w:t>
      </w:r>
      <w:r w:rsidRPr="00F5114F">
        <w:rPr>
          <w:rFonts w:ascii="Arial" w:eastAsia="Times New Roman" w:hAnsi="Arial" w:cs="Arial"/>
          <w:sz w:val="24"/>
          <w:szCs w:val="24"/>
          <w:shd w:val="clear" w:color="auto" w:fill="FFFFFF"/>
          <w:lang w:eastAsia="ru-RU"/>
        </w:rPr>
        <w:t>е</w:t>
      </w:r>
      <w:r w:rsidRPr="00F5114F">
        <w:rPr>
          <w:rFonts w:ascii="Arial" w:eastAsia="Times New Roman" w:hAnsi="Arial" w:cs="Arial"/>
          <w:sz w:val="24"/>
          <w:szCs w:val="24"/>
          <w:shd w:val="clear" w:color="auto" w:fill="FFFFFF"/>
          <w:lang w:eastAsia="ru-RU"/>
        </w:rPr>
        <w:t>нии которых предлагается принять решение о развитии застроенных территорий, у</w:t>
      </w:r>
      <w:r w:rsidRPr="00F5114F">
        <w:rPr>
          <w:rFonts w:ascii="Arial" w:eastAsia="Times New Roman" w:hAnsi="Arial" w:cs="Arial"/>
          <w:sz w:val="24"/>
          <w:szCs w:val="24"/>
          <w:shd w:val="clear" w:color="auto" w:fill="FFFFFF"/>
          <w:lang w:eastAsia="ru-RU"/>
        </w:rPr>
        <w:t>т</w:t>
      </w:r>
      <w:r w:rsidRPr="00F5114F">
        <w:rPr>
          <w:rFonts w:ascii="Arial" w:eastAsia="Times New Roman" w:hAnsi="Arial" w:cs="Arial"/>
          <w:sz w:val="24"/>
          <w:szCs w:val="24"/>
          <w:shd w:val="clear" w:color="auto" w:fill="FFFFFF"/>
          <w:lang w:eastAsia="ru-RU"/>
        </w:rPr>
        <w:t>верждение такого перечня в составе плана работ по градостроительной подготовке территорий и подготовке указанных р</w:t>
      </w:r>
      <w:r w:rsidRPr="00F5114F">
        <w:rPr>
          <w:rFonts w:ascii="Arial" w:eastAsia="Times New Roman" w:hAnsi="Arial" w:cs="Arial"/>
          <w:sz w:val="24"/>
          <w:szCs w:val="24"/>
          <w:shd w:val="clear" w:color="auto" w:fill="FFFFFF"/>
          <w:lang w:eastAsia="ru-RU"/>
        </w:rPr>
        <w:t>е</w:t>
      </w:r>
      <w:r w:rsidRPr="00F5114F">
        <w:rPr>
          <w:rFonts w:ascii="Arial" w:eastAsia="Times New Roman" w:hAnsi="Arial" w:cs="Arial"/>
          <w:sz w:val="24"/>
          <w:szCs w:val="24"/>
          <w:shd w:val="clear" w:color="auto" w:fill="FFFFFF"/>
          <w:lang w:eastAsia="ru-RU"/>
        </w:rPr>
        <w:t>шений;</w:t>
      </w:r>
    </w:p>
    <w:p w:rsidR="00E1171F" w:rsidRPr="00F5114F" w:rsidRDefault="00E1171F" w:rsidP="00E1171F">
      <w:pPr>
        <w:spacing w:after="0" w:line="240" w:lineRule="auto"/>
        <w:ind w:firstLine="567"/>
        <w:contextualSpacing/>
        <w:jc w:val="both"/>
        <w:rPr>
          <w:rFonts w:ascii="Arial" w:eastAsia="Times New Roman" w:hAnsi="Arial" w:cs="Arial"/>
          <w:sz w:val="24"/>
          <w:szCs w:val="24"/>
          <w:lang w:eastAsia="ru-RU"/>
        </w:rPr>
      </w:pPr>
      <w:r w:rsidRPr="00F5114F">
        <w:rPr>
          <w:rFonts w:ascii="Arial" w:eastAsia="Times New Roman" w:hAnsi="Arial" w:cs="Arial"/>
          <w:sz w:val="24"/>
          <w:szCs w:val="24"/>
          <w:shd w:val="clear" w:color="auto" w:fill="FFFFFF"/>
          <w:lang w:eastAsia="ru-RU"/>
        </w:rPr>
        <w:t>- обеспечение подготовки местных нормативов градостроительного проектиров</w:t>
      </w:r>
      <w:r w:rsidRPr="00F5114F">
        <w:rPr>
          <w:rFonts w:ascii="Arial" w:eastAsia="Times New Roman" w:hAnsi="Arial" w:cs="Arial"/>
          <w:sz w:val="24"/>
          <w:szCs w:val="24"/>
          <w:shd w:val="clear" w:color="auto" w:fill="FFFFFF"/>
          <w:lang w:eastAsia="ru-RU"/>
        </w:rPr>
        <w:t>а</w:t>
      </w:r>
      <w:r w:rsidRPr="00F5114F">
        <w:rPr>
          <w:rFonts w:ascii="Arial" w:eastAsia="Times New Roman" w:hAnsi="Arial" w:cs="Arial"/>
          <w:sz w:val="24"/>
          <w:szCs w:val="24"/>
          <w:shd w:val="clear" w:color="auto" w:fill="FFFFFF"/>
          <w:lang w:eastAsia="ru-RU"/>
        </w:rPr>
        <w:t>ния и (или) расчетных показателей обеспечения территории в границах развития з</w:t>
      </w:r>
      <w:r w:rsidRPr="00F5114F">
        <w:rPr>
          <w:rFonts w:ascii="Arial" w:eastAsia="Times New Roman" w:hAnsi="Arial" w:cs="Arial"/>
          <w:sz w:val="24"/>
          <w:szCs w:val="24"/>
          <w:shd w:val="clear" w:color="auto" w:fill="FFFFFF"/>
          <w:lang w:eastAsia="ru-RU"/>
        </w:rPr>
        <w:t>а</w:t>
      </w:r>
      <w:r w:rsidRPr="00F5114F">
        <w:rPr>
          <w:rFonts w:ascii="Arial" w:eastAsia="Times New Roman" w:hAnsi="Arial" w:cs="Arial"/>
          <w:sz w:val="24"/>
          <w:szCs w:val="24"/>
          <w:shd w:val="clear" w:color="auto" w:fill="FFFFFF"/>
          <w:lang w:eastAsia="ru-RU"/>
        </w:rPr>
        <w:t>строенной территории объектами социального и коммунально-бытового назначения, объектами инженерной инфраструктуры;</w:t>
      </w:r>
    </w:p>
    <w:p w:rsidR="00E1171F" w:rsidRPr="00F5114F" w:rsidRDefault="00E1171F" w:rsidP="00E1171F">
      <w:pPr>
        <w:spacing w:after="0" w:line="240" w:lineRule="auto"/>
        <w:ind w:firstLine="567"/>
        <w:contextualSpacing/>
        <w:jc w:val="both"/>
        <w:rPr>
          <w:rFonts w:ascii="Arial" w:eastAsia="Times New Roman" w:hAnsi="Arial" w:cs="Arial"/>
          <w:sz w:val="24"/>
          <w:szCs w:val="24"/>
          <w:lang w:eastAsia="ru-RU"/>
        </w:rPr>
      </w:pPr>
      <w:r w:rsidRPr="00F5114F">
        <w:rPr>
          <w:rFonts w:ascii="Arial" w:eastAsia="Times New Roman" w:hAnsi="Arial" w:cs="Arial"/>
          <w:sz w:val="24"/>
          <w:szCs w:val="24"/>
          <w:shd w:val="clear" w:color="auto" w:fill="FFFFFF"/>
          <w:lang w:eastAsia="ru-RU"/>
        </w:rPr>
        <w:t>- подготовку предложений о внесении изменений в настоящее Правила в части содержания градостроительных регламентов применительно к соответствующим те</w:t>
      </w:r>
      <w:r w:rsidRPr="00F5114F">
        <w:rPr>
          <w:rFonts w:ascii="Arial" w:eastAsia="Times New Roman" w:hAnsi="Arial" w:cs="Arial"/>
          <w:sz w:val="24"/>
          <w:szCs w:val="24"/>
          <w:shd w:val="clear" w:color="auto" w:fill="FFFFFF"/>
          <w:lang w:eastAsia="ru-RU"/>
        </w:rPr>
        <w:t>р</w:t>
      </w:r>
      <w:r w:rsidRPr="00F5114F">
        <w:rPr>
          <w:rFonts w:ascii="Arial" w:eastAsia="Times New Roman" w:hAnsi="Arial" w:cs="Arial"/>
          <w:sz w:val="24"/>
          <w:szCs w:val="24"/>
          <w:shd w:val="clear" w:color="auto" w:fill="FFFFFF"/>
          <w:lang w:eastAsia="ru-RU"/>
        </w:rPr>
        <w:t>риториальным зонам;</w:t>
      </w:r>
    </w:p>
    <w:p w:rsidR="00E1171F" w:rsidRPr="00F5114F" w:rsidRDefault="00E1171F" w:rsidP="00E1171F">
      <w:pPr>
        <w:spacing w:after="0" w:line="240" w:lineRule="auto"/>
        <w:ind w:firstLine="567"/>
        <w:contextualSpacing/>
        <w:jc w:val="both"/>
        <w:rPr>
          <w:rFonts w:ascii="Arial" w:eastAsia="Times New Roman" w:hAnsi="Arial" w:cs="Arial"/>
          <w:sz w:val="24"/>
          <w:szCs w:val="24"/>
          <w:lang w:eastAsia="ru-RU"/>
        </w:rPr>
      </w:pPr>
      <w:r w:rsidRPr="00F5114F">
        <w:rPr>
          <w:rFonts w:ascii="Arial" w:eastAsia="Times New Roman" w:hAnsi="Arial" w:cs="Arial"/>
          <w:sz w:val="24"/>
          <w:szCs w:val="24"/>
          <w:shd w:val="clear" w:color="auto" w:fill="FFFFFF"/>
          <w:lang w:eastAsia="ru-RU"/>
        </w:rPr>
        <w:t>- организацию конкурсов на наилучшие предложения по градостроительной и архитектурной организации соответствующих территорий в процессе подготовки об и</w:t>
      </w:r>
      <w:r w:rsidRPr="00F5114F">
        <w:rPr>
          <w:rFonts w:ascii="Arial" w:eastAsia="Times New Roman" w:hAnsi="Arial" w:cs="Arial"/>
          <w:sz w:val="24"/>
          <w:szCs w:val="24"/>
          <w:shd w:val="clear" w:color="auto" w:fill="FFFFFF"/>
          <w:lang w:eastAsia="ru-RU"/>
        </w:rPr>
        <w:t>с</w:t>
      </w:r>
      <w:r w:rsidRPr="00F5114F">
        <w:rPr>
          <w:rFonts w:ascii="Arial" w:eastAsia="Times New Roman" w:hAnsi="Arial" w:cs="Arial"/>
          <w:sz w:val="24"/>
          <w:szCs w:val="24"/>
          <w:shd w:val="clear" w:color="auto" w:fill="FFFFFF"/>
          <w:lang w:eastAsia="ru-RU"/>
        </w:rPr>
        <w:t>пользовании процедур развитии я застроенных территорий;</w:t>
      </w:r>
    </w:p>
    <w:p w:rsidR="00E1171F" w:rsidRPr="00F5114F" w:rsidRDefault="00E1171F" w:rsidP="00E1171F">
      <w:pPr>
        <w:spacing w:after="0" w:line="240" w:lineRule="auto"/>
        <w:contextualSpacing/>
        <w:jc w:val="both"/>
        <w:rPr>
          <w:rFonts w:ascii="Arial" w:eastAsia="Times New Roman" w:hAnsi="Arial" w:cs="Arial"/>
          <w:sz w:val="24"/>
          <w:szCs w:val="24"/>
          <w:lang w:eastAsia="ru-RU"/>
        </w:rPr>
      </w:pPr>
      <w:r w:rsidRPr="00F5114F">
        <w:rPr>
          <w:rFonts w:ascii="Arial" w:eastAsia="Times New Roman" w:hAnsi="Arial" w:cs="Arial"/>
          <w:sz w:val="24"/>
          <w:szCs w:val="24"/>
          <w:shd w:val="clear" w:color="auto" w:fill="FFFFFF"/>
          <w:lang w:eastAsia="ru-RU"/>
        </w:rPr>
        <w:t>-проведение аукционов на право заключения договоров о развитии застроенных терр</w:t>
      </w:r>
      <w:r w:rsidRPr="00F5114F">
        <w:rPr>
          <w:rFonts w:ascii="Arial" w:eastAsia="Times New Roman" w:hAnsi="Arial" w:cs="Arial"/>
          <w:sz w:val="24"/>
          <w:szCs w:val="24"/>
          <w:shd w:val="clear" w:color="auto" w:fill="FFFFFF"/>
          <w:lang w:eastAsia="ru-RU"/>
        </w:rPr>
        <w:t>и</w:t>
      </w:r>
      <w:r w:rsidRPr="00F5114F">
        <w:rPr>
          <w:rFonts w:ascii="Arial" w:eastAsia="Times New Roman" w:hAnsi="Arial" w:cs="Arial"/>
          <w:sz w:val="24"/>
          <w:szCs w:val="24"/>
          <w:shd w:val="clear" w:color="auto" w:fill="FFFFFF"/>
          <w:lang w:eastAsia="ru-RU"/>
        </w:rPr>
        <w:t>торий.</w:t>
      </w:r>
    </w:p>
    <w:p w:rsidR="00E1171F" w:rsidRPr="00F5114F" w:rsidRDefault="00E1171F" w:rsidP="00E1171F">
      <w:pPr>
        <w:spacing w:after="0" w:line="240" w:lineRule="auto"/>
        <w:ind w:firstLine="567"/>
        <w:contextualSpacing/>
        <w:jc w:val="both"/>
        <w:rPr>
          <w:rFonts w:ascii="Arial" w:eastAsia="Times New Roman" w:hAnsi="Arial" w:cs="Arial"/>
          <w:b/>
          <w:bCs/>
          <w:sz w:val="24"/>
          <w:szCs w:val="24"/>
          <w:shd w:val="clear" w:color="auto" w:fill="00FFFF"/>
          <w:lang w:eastAsia="ru-RU"/>
        </w:rPr>
      </w:pPr>
    </w:p>
    <w:p w:rsidR="00E1171F" w:rsidRPr="00F5114F" w:rsidRDefault="00E1171F" w:rsidP="00E1171F">
      <w:pPr>
        <w:spacing w:after="0" w:line="240" w:lineRule="auto"/>
        <w:ind w:firstLine="567"/>
        <w:contextualSpacing/>
        <w:jc w:val="both"/>
        <w:rPr>
          <w:rFonts w:ascii="Arial" w:eastAsia="Times New Roman" w:hAnsi="Arial" w:cs="Arial"/>
          <w:b/>
          <w:bCs/>
          <w:sz w:val="24"/>
          <w:szCs w:val="24"/>
          <w:shd w:val="clear" w:color="auto" w:fill="00FFFF"/>
          <w:lang w:eastAsia="ru-RU"/>
        </w:rPr>
      </w:pPr>
    </w:p>
    <w:p w:rsidR="00E1171F" w:rsidRPr="00F5114F" w:rsidRDefault="00E1171F" w:rsidP="00E1171F">
      <w:pPr>
        <w:spacing w:after="0" w:line="240" w:lineRule="auto"/>
        <w:ind w:firstLine="567"/>
        <w:contextualSpacing/>
        <w:jc w:val="both"/>
        <w:rPr>
          <w:rFonts w:ascii="Arial" w:eastAsia="Times New Roman" w:hAnsi="Arial" w:cs="Arial"/>
          <w:sz w:val="24"/>
          <w:szCs w:val="24"/>
          <w:lang w:eastAsia="ru-RU"/>
        </w:rPr>
      </w:pPr>
      <w:r w:rsidRPr="00F5114F">
        <w:rPr>
          <w:rFonts w:ascii="Arial" w:eastAsia="Times New Roman" w:hAnsi="Arial" w:cs="Arial"/>
          <w:b/>
          <w:bCs/>
          <w:sz w:val="24"/>
          <w:szCs w:val="24"/>
          <w:shd w:val="clear" w:color="auto" w:fill="FFFFFF"/>
          <w:lang w:eastAsia="ru-RU"/>
        </w:rPr>
        <w:t>Статья 25. Градостроительная подготовка не застроенных, свободных от прав третьих лиц территорий, в границах вновь образуемых элементов план</w:t>
      </w:r>
      <w:r w:rsidRPr="00F5114F">
        <w:rPr>
          <w:rFonts w:ascii="Arial" w:eastAsia="Times New Roman" w:hAnsi="Arial" w:cs="Arial"/>
          <w:b/>
          <w:bCs/>
          <w:sz w:val="24"/>
          <w:szCs w:val="24"/>
          <w:shd w:val="clear" w:color="auto" w:fill="FFFFFF"/>
          <w:lang w:eastAsia="ru-RU"/>
        </w:rPr>
        <w:t>и</w:t>
      </w:r>
      <w:r w:rsidRPr="00F5114F">
        <w:rPr>
          <w:rFonts w:ascii="Arial" w:eastAsia="Times New Roman" w:hAnsi="Arial" w:cs="Arial"/>
          <w:b/>
          <w:bCs/>
          <w:sz w:val="24"/>
          <w:szCs w:val="24"/>
          <w:shd w:val="clear" w:color="auto" w:fill="FFFFFF"/>
          <w:lang w:eastAsia="ru-RU"/>
        </w:rPr>
        <w:t xml:space="preserve">ровочной структуры для их комплексного освоения в целях жилищного и иного строительства по инициативе заявителей </w:t>
      </w:r>
    </w:p>
    <w:p w:rsidR="00E1171F" w:rsidRPr="00F5114F" w:rsidRDefault="00E1171F" w:rsidP="00E1171F">
      <w:pPr>
        <w:spacing w:after="0" w:line="240" w:lineRule="auto"/>
        <w:ind w:firstLine="567"/>
        <w:contextualSpacing/>
        <w:jc w:val="both"/>
        <w:rPr>
          <w:rFonts w:ascii="Arial" w:eastAsia="Times New Roman" w:hAnsi="Arial" w:cs="Arial"/>
          <w:sz w:val="24"/>
          <w:szCs w:val="24"/>
          <w:lang w:eastAsia="ru-RU"/>
        </w:rPr>
      </w:pPr>
    </w:p>
    <w:p w:rsidR="00E1171F" w:rsidRPr="00F5114F" w:rsidRDefault="00E1171F" w:rsidP="00E1171F">
      <w:pPr>
        <w:spacing w:after="0" w:line="240" w:lineRule="auto"/>
        <w:ind w:firstLine="567"/>
        <w:contextualSpacing/>
        <w:jc w:val="both"/>
        <w:rPr>
          <w:rFonts w:ascii="Arial" w:eastAsia="Times New Roman" w:hAnsi="Arial" w:cs="Arial"/>
          <w:sz w:val="24"/>
          <w:szCs w:val="24"/>
          <w:lang w:eastAsia="ru-RU"/>
        </w:rPr>
      </w:pPr>
      <w:r w:rsidRPr="00F5114F">
        <w:rPr>
          <w:rFonts w:ascii="Arial" w:eastAsia="Times New Roman" w:hAnsi="Arial" w:cs="Arial"/>
          <w:bCs/>
          <w:sz w:val="24"/>
          <w:szCs w:val="24"/>
          <w:shd w:val="clear" w:color="auto" w:fill="FFFFFF"/>
          <w:lang w:eastAsia="ru-RU"/>
        </w:rPr>
        <w:t>1</w:t>
      </w:r>
      <w:r w:rsidRPr="00F5114F">
        <w:rPr>
          <w:rFonts w:ascii="Arial" w:eastAsia="Times New Roman" w:hAnsi="Arial" w:cs="Arial"/>
          <w:sz w:val="24"/>
          <w:szCs w:val="24"/>
          <w:shd w:val="clear" w:color="auto" w:fill="FFFFFF"/>
          <w:lang w:eastAsia="ru-RU"/>
        </w:rPr>
        <w:t xml:space="preserve">. </w:t>
      </w:r>
      <w:proofErr w:type="gramStart"/>
      <w:r w:rsidRPr="00F5114F">
        <w:rPr>
          <w:rFonts w:ascii="Arial" w:eastAsia="Times New Roman" w:hAnsi="Arial" w:cs="Arial"/>
          <w:sz w:val="24"/>
          <w:szCs w:val="24"/>
          <w:shd w:val="clear" w:color="auto" w:fill="FFFFFF"/>
          <w:lang w:eastAsia="ru-RU"/>
        </w:rPr>
        <w:t>Физические и юридические лица, предприниматели, заинтересованные в пол</w:t>
      </w:r>
      <w:r w:rsidRPr="00F5114F">
        <w:rPr>
          <w:rFonts w:ascii="Arial" w:eastAsia="Times New Roman" w:hAnsi="Arial" w:cs="Arial"/>
          <w:sz w:val="24"/>
          <w:szCs w:val="24"/>
          <w:shd w:val="clear" w:color="auto" w:fill="FFFFFF"/>
          <w:lang w:eastAsia="ru-RU"/>
        </w:rPr>
        <w:t>у</w:t>
      </w:r>
      <w:r w:rsidRPr="00F5114F">
        <w:rPr>
          <w:rFonts w:ascii="Arial" w:eastAsia="Times New Roman" w:hAnsi="Arial" w:cs="Arial"/>
          <w:sz w:val="24"/>
          <w:szCs w:val="24"/>
          <w:shd w:val="clear" w:color="auto" w:fill="FFFFFF"/>
          <w:lang w:eastAsia="ru-RU"/>
        </w:rPr>
        <w:t>чении прав вновь на осуществление действий по градостроительной подготовке не застроенных, свободных от прав третьих лиц территорий с выделением для формиров</w:t>
      </w:r>
      <w:r w:rsidRPr="00F5114F">
        <w:rPr>
          <w:rFonts w:ascii="Arial" w:eastAsia="Times New Roman" w:hAnsi="Arial" w:cs="Arial"/>
          <w:sz w:val="24"/>
          <w:szCs w:val="24"/>
          <w:shd w:val="clear" w:color="auto" w:fill="FFFFFF"/>
          <w:lang w:eastAsia="ru-RU"/>
        </w:rPr>
        <w:t>а</w:t>
      </w:r>
      <w:r w:rsidRPr="00F5114F">
        <w:rPr>
          <w:rFonts w:ascii="Arial" w:eastAsia="Times New Roman" w:hAnsi="Arial" w:cs="Arial"/>
          <w:sz w:val="24"/>
          <w:szCs w:val="24"/>
          <w:shd w:val="clear" w:color="auto" w:fill="FFFFFF"/>
          <w:lang w:eastAsia="ru-RU"/>
        </w:rPr>
        <w:t>ния земельных участков (в границах вновь образуемых элементов планировочной структуры) из состава государственных или муниципальных земель с последующим выделением земельных участков меньшего размера, обустройстве территории путем строительства вне площадочной инженерно-технической инфраструктуры и в</w:t>
      </w:r>
      <w:proofErr w:type="gramEnd"/>
      <w:r w:rsidRPr="00F5114F">
        <w:rPr>
          <w:rFonts w:ascii="Arial" w:eastAsia="Times New Roman" w:hAnsi="Arial" w:cs="Arial"/>
          <w:sz w:val="24"/>
          <w:szCs w:val="24"/>
          <w:shd w:val="clear" w:color="auto" w:fill="FFFFFF"/>
          <w:lang w:eastAsia="ru-RU"/>
        </w:rPr>
        <w:t xml:space="preserve"> </w:t>
      </w:r>
      <w:proofErr w:type="gramStart"/>
      <w:r w:rsidRPr="00F5114F">
        <w:rPr>
          <w:rFonts w:ascii="Arial" w:eastAsia="Times New Roman" w:hAnsi="Arial" w:cs="Arial"/>
          <w:sz w:val="24"/>
          <w:szCs w:val="24"/>
          <w:shd w:val="clear" w:color="auto" w:fill="FFFFFF"/>
          <w:lang w:eastAsia="ru-RU"/>
        </w:rPr>
        <w:t>обесп</w:t>
      </w:r>
      <w:r w:rsidRPr="00F5114F">
        <w:rPr>
          <w:rFonts w:ascii="Arial" w:eastAsia="Times New Roman" w:hAnsi="Arial" w:cs="Arial"/>
          <w:sz w:val="24"/>
          <w:szCs w:val="24"/>
          <w:shd w:val="clear" w:color="auto" w:fill="FFFFFF"/>
          <w:lang w:eastAsia="ru-RU"/>
        </w:rPr>
        <w:t>е</w:t>
      </w:r>
      <w:r w:rsidRPr="00F5114F">
        <w:rPr>
          <w:rFonts w:ascii="Arial" w:eastAsia="Times New Roman" w:hAnsi="Arial" w:cs="Arial"/>
          <w:sz w:val="24"/>
          <w:szCs w:val="24"/>
          <w:shd w:val="clear" w:color="auto" w:fill="FFFFFF"/>
          <w:lang w:eastAsia="ru-RU"/>
        </w:rPr>
        <w:t>чении и осуществлении жилищного и иного строительства на обустроенной и разд</w:t>
      </w:r>
      <w:r w:rsidRPr="00F5114F">
        <w:rPr>
          <w:rFonts w:ascii="Arial" w:eastAsia="Times New Roman" w:hAnsi="Arial" w:cs="Arial"/>
          <w:sz w:val="24"/>
          <w:szCs w:val="24"/>
          <w:shd w:val="clear" w:color="auto" w:fill="FFFFFF"/>
          <w:lang w:eastAsia="ru-RU"/>
        </w:rPr>
        <w:t>е</w:t>
      </w:r>
      <w:r w:rsidRPr="00F5114F">
        <w:rPr>
          <w:rFonts w:ascii="Arial" w:eastAsia="Times New Roman" w:hAnsi="Arial" w:cs="Arial"/>
          <w:sz w:val="24"/>
          <w:szCs w:val="24"/>
          <w:shd w:val="clear" w:color="auto" w:fill="FFFFFF"/>
          <w:lang w:eastAsia="ru-RU"/>
        </w:rPr>
        <w:t>ленной на земельные участки территории, подают заявления на имя главы админис</w:t>
      </w:r>
      <w:r w:rsidRPr="00F5114F">
        <w:rPr>
          <w:rFonts w:ascii="Arial" w:eastAsia="Times New Roman" w:hAnsi="Arial" w:cs="Arial"/>
          <w:sz w:val="24"/>
          <w:szCs w:val="24"/>
          <w:shd w:val="clear" w:color="auto" w:fill="FFFFFF"/>
          <w:lang w:eastAsia="ru-RU"/>
        </w:rPr>
        <w:t>т</w:t>
      </w:r>
      <w:r w:rsidRPr="00F5114F">
        <w:rPr>
          <w:rFonts w:ascii="Arial" w:eastAsia="Times New Roman" w:hAnsi="Arial" w:cs="Arial"/>
          <w:sz w:val="24"/>
          <w:szCs w:val="24"/>
          <w:shd w:val="clear" w:color="auto" w:fill="FFFFFF"/>
          <w:lang w:eastAsia="ru-RU"/>
        </w:rPr>
        <w:t xml:space="preserve">рации сельского поселения </w:t>
      </w:r>
      <w:proofErr w:type="spellStart"/>
      <w:r>
        <w:rPr>
          <w:rFonts w:ascii="Arial" w:eastAsia="Times New Roman" w:hAnsi="Arial" w:cs="Arial"/>
          <w:sz w:val="24"/>
          <w:szCs w:val="24"/>
          <w:shd w:val="clear" w:color="auto" w:fill="FFFFFF"/>
          <w:lang w:eastAsia="ru-RU"/>
        </w:rPr>
        <w:t>Старобабичевский</w:t>
      </w:r>
      <w:proofErr w:type="spellEnd"/>
      <w:r w:rsidRPr="00F5114F">
        <w:rPr>
          <w:rFonts w:ascii="Arial" w:eastAsia="Times New Roman" w:hAnsi="Arial" w:cs="Arial"/>
          <w:sz w:val="24"/>
          <w:szCs w:val="24"/>
          <w:shd w:val="clear" w:color="auto" w:fill="FFFFFF"/>
          <w:lang w:eastAsia="ru-RU"/>
        </w:rPr>
        <w:t xml:space="preserve"> сельсовет. </w:t>
      </w:r>
      <w:proofErr w:type="gramEnd"/>
    </w:p>
    <w:p w:rsidR="00E1171F" w:rsidRPr="00F5114F" w:rsidRDefault="00E1171F" w:rsidP="00E1171F">
      <w:pPr>
        <w:spacing w:after="0" w:line="240" w:lineRule="auto"/>
        <w:ind w:firstLine="567"/>
        <w:contextualSpacing/>
        <w:jc w:val="both"/>
        <w:rPr>
          <w:rFonts w:ascii="Arial" w:eastAsia="Times New Roman" w:hAnsi="Arial" w:cs="Arial"/>
          <w:sz w:val="24"/>
          <w:szCs w:val="24"/>
          <w:lang w:eastAsia="ru-RU"/>
        </w:rPr>
      </w:pPr>
      <w:r w:rsidRPr="00F5114F">
        <w:rPr>
          <w:rFonts w:ascii="Arial" w:eastAsia="Times New Roman" w:hAnsi="Arial" w:cs="Arial"/>
          <w:sz w:val="24"/>
          <w:szCs w:val="24"/>
          <w:shd w:val="clear" w:color="auto" w:fill="FFFFFF"/>
          <w:lang w:eastAsia="ru-RU"/>
        </w:rPr>
        <w:t>С соответствующей резолюцией данные заявителя передаются в орган, уполн</w:t>
      </w:r>
      <w:r w:rsidRPr="00F5114F">
        <w:rPr>
          <w:rFonts w:ascii="Arial" w:eastAsia="Times New Roman" w:hAnsi="Arial" w:cs="Arial"/>
          <w:sz w:val="24"/>
          <w:szCs w:val="24"/>
          <w:shd w:val="clear" w:color="auto" w:fill="FFFFFF"/>
          <w:lang w:eastAsia="ru-RU"/>
        </w:rPr>
        <w:t>о</w:t>
      </w:r>
      <w:r w:rsidRPr="00F5114F">
        <w:rPr>
          <w:rFonts w:ascii="Arial" w:eastAsia="Times New Roman" w:hAnsi="Arial" w:cs="Arial"/>
          <w:sz w:val="24"/>
          <w:szCs w:val="24"/>
          <w:shd w:val="clear" w:color="auto" w:fill="FFFFFF"/>
          <w:lang w:eastAsia="ru-RU"/>
        </w:rPr>
        <w:t xml:space="preserve">моченный в области градостроительной деятельности. </w:t>
      </w:r>
    </w:p>
    <w:p w:rsidR="00E1171F" w:rsidRPr="00F5114F" w:rsidRDefault="00E1171F" w:rsidP="00E1171F">
      <w:pPr>
        <w:spacing w:after="0" w:line="240" w:lineRule="auto"/>
        <w:ind w:firstLine="567"/>
        <w:contextualSpacing/>
        <w:jc w:val="both"/>
        <w:rPr>
          <w:rFonts w:ascii="Arial" w:eastAsia="Times New Roman" w:hAnsi="Arial" w:cs="Arial"/>
          <w:sz w:val="24"/>
          <w:szCs w:val="24"/>
          <w:lang w:eastAsia="ru-RU"/>
        </w:rPr>
      </w:pPr>
      <w:r w:rsidRPr="00F5114F">
        <w:rPr>
          <w:rFonts w:ascii="Arial" w:eastAsia="Times New Roman" w:hAnsi="Arial" w:cs="Arial"/>
          <w:bCs/>
          <w:sz w:val="24"/>
          <w:szCs w:val="24"/>
          <w:shd w:val="clear" w:color="auto" w:fill="FFFFFF"/>
          <w:lang w:eastAsia="ru-RU"/>
        </w:rPr>
        <w:t>2</w:t>
      </w:r>
      <w:r w:rsidRPr="00F5114F">
        <w:rPr>
          <w:rFonts w:ascii="Arial" w:eastAsia="Times New Roman" w:hAnsi="Arial" w:cs="Arial"/>
          <w:sz w:val="24"/>
          <w:szCs w:val="24"/>
          <w:shd w:val="clear" w:color="auto" w:fill="FFFFFF"/>
          <w:lang w:eastAsia="ru-RU"/>
        </w:rPr>
        <w:t>. Заявление составляется в произвольной форме, если иное не установлено п</w:t>
      </w:r>
      <w:r w:rsidRPr="00F5114F">
        <w:rPr>
          <w:rFonts w:ascii="Arial" w:eastAsia="Times New Roman" w:hAnsi="Arial" w:cs="Arial"/>
          <w:sz w:val="24"/>
          <w:szCs w:val="24"/>
          <w:shd w:val="clear" w:color="auto" w:fill="FFFFFF"/>
          <w:lang w:eastAsia="ru-RU"/>
        </w:rPr>
        <w:t>о</w:t>
      </w:r>
      <w:r w:rsidRPr="00F5114F">
        <w:rPr>
          <w:rFonts w:ascii="Arial" w:eastAsia="Times New Roman" w:hAnsi="Arial" w:cs="Arial"/>
          <w:sz w:val="24"/>
          <w:szCs w:val="24"/>
          <w:shd w:val="clear" w:color="auto" w:fill="FFFFFF"/>
          <w:lang w:eastAsia="ru-RU"/>
        </w:rPr>
        <w:t xml:space="preserve">становлением главы сельского поселения </w:t>
      </w:r>
      <w:proofErr w:type="spellStart"/>
      <w:r>
        <w:rPr>
          <w:rFonts w:ascii="Arial" w:eastAsia="Times New Roman" w:hAnsi="Arial" w:cs="Arial"/>
          <w:sz w:val="24"/>
          <w:szCs w:val="24"/>
          <w:shd w:val="clear" w:color="auto" w:fill="FFFFFF"/>
          <w:lang w:eastAsia="ru-RU"/>
        </w:rPr>
        <w:t>Старобабичевский</w:t>
      </w:r>
      <w:proofErr w:type="spellEnd"/>
      <w:r w:rsidRPr="00F5114F">
        <w:rPr>
          <w:rFonts w:ascii="Arial" w:eastAsia="Times New Roman" w:hAnsi="Arial" w:cs="Arial"/>
          <w:sz w:val="24"/>
          <w:szCs w:val="24"/>
          <w:shd w:val="clear" w:color="auto" w:fill="FFFFFF"/>
          <w:lang w:eastAsia="ru-RU"/>
        </w:rPr>
        <w:t xml:space="preserve"> сельсовет. </w:t>
      </w:r>
    </w:p>
    <w:p w:rsidR="00E1171F" w:rsidRPr="00F5114F" w:rsidRDefault="00E1171F" w:rsidP="00E1171F">
      <w:pPr>
        <w:spacing w:after="0" w:line="240" w:lineRule="auto"/>
        <w:ind w:firstLine="567"/>
        <w:contextualSpacing/>
        <w:jc w:val="both"/>
        <w:rPr>
          <w:rFonts w:ascii="Arial" w:eastAsia="Times New Roman" w:hAnsi="Arial" w:cs="Arial"/>
          <w:sz w:val="24"/>
          <w:szCs w:val="24"/>
          <w:lang w:eastAsia="ru-RU"/>
        </w:rPr>
      </w:pPr>
      <w:r w:rsidRPr="00F5114F">
        <w:rPr>
          <w:rFonts w:ascii="Arial" w:eastAsia="Times New Roman" w:hAnsi="Arial" w:cs="Arial"/>
          <w:sz w:val="24"/>
          <w:szCs w:val="24"/>
          <w:shd w:val="clear" w:color="auto" w:fill="FFFFFF"/>
          <w:lang w:eastAsia="ru-RU"/>
        </w:rPr>
        <w:t xml:space="preserve">В приложении к заявлению указываются: </w:t>
      </w:r>
    </w:p>
    <w:p w:rsidR="00E1171F" w:rsidRPr="00F5114F" w:rsidRDefault="00E1171F" w:rsidP="00E1171F">
      <w:pPr>
        <w:spacing w:after="0" w:line="240" w:lineRule="auto"/>
        <w:ind w:firstLine="567"/>
        <w:contextualSpacing/>
        <w:jc w:val="both"/>
        <w:rPr>
          <w:rFonts w:ascii="Arial" w:eastAsia="Times New Roman" w:hAnsi="Arial" w:cs="Arial"/>
          <w:sz w:val="24"/>
          <w:szCs w:val="24"/>
          <w:lang w:eastAsia="ru-RU"/>
        </w:rPr>
      </w:pPr>
      <w:r w:rsidRPr="00F5114F">
        <w:rPr>
          <w:rFonts w:ascii="Arial" w:eastAsia="Times New Roman" w:hAnsi="Arial" w:cs="Arial"/>
          <w:sz w:val="24"/>
          <w:szCs w:val="24"/>
          <w:shd w:val="clear" w:color="auto" w:fill="FFFFFF"/>
          <w:lang w:eastAsia="ru-RU"/>
        </w:rPr>
        <w:t>- месторасположение соответствующей территории в виде схемы с указанием границ территории и предложений по ее планировочной организации;</w:t>
      </w:r>
    </w:p>
    <w:p w:rsidR="00E1171F" w:rsidRPr="00F5114F" w:rsidRDefault="00E1171F" w:rsidP="00E1171F">
      <w:pPr>
        <w:spacing w:after="0" w:line="240" w:lineRule="auto"/>
        <w:ind w:firstLine="567"/>
        <w:contextualSpacing/>
        <w:jc w:val="both"/>
        <w:rPr>
          <w:rFonts w:ascii="Arial" w:eastAsia="Times New Roman" w:hAnsi="Arial" w:cs="Arial"/>
          <w:sz w:val="24"/>
          <w:szCs w:val="24"/>
          <w:lang w:eastAsia="ru-RU"/>
        </w:rPr>
      </w:pPr>
      <w:r w:rsidRPr="00F5114F">
        <w:rPr>
          <w:rFonts w:ascii="Arial" w:eastAsia="Times New Roman" w:hAnsi="Arial" w:cs="Arial"/>
          <w:sz w:val="24"/>
          <w:szCs w:val="24"/>
          <w:shd w:val="clear" w:color="auto" w:fill="FFFFFF"/>
          <w:lang w:eastAsia="ru-RU"/>
        </w:rPr>
        <w:t>- расчетные показатели предлагаемого освоения территории, характеристики, позволяющие оценить соответствие предложений заявителя генеральному плану сел</w:t>
      </w:r>
      <w:r w:rsidRPr="00F5114F">
        <w:rPr>
          <w:rFonts w:ascii="Arial" w:eastAsia="Times New Roman" w:hAnsi="Arial" w:cs="Arial"/>
          <w:sz w:val="24"/>
          <w:szCs w:val="24"/>
          <w:shd w:val="clear" w:color="auto" w:fill="FFFFFF"/>
          <w:lang w:eastAsia="ru-RU"/>
        </w:rPr>
        <w:t>ь</w:t>
      </w:r>
      <w:r w:rsidRPr="00F5114F">
        <w:rPr>
          <w:rFonts w:ascii="Arial" w:eastAsia="Times New Roman" w:hAnsi="Arial" w:cs="Arial"/>
          <w:sz w:val="24"/>
          <w:szCs w:val="24"/>
          <w:shd w:val="clear" w:color="auto" w:fill="FFFFFF"/>
          <w:lang w:eastAsia="ru-RU"/>
        </w:rPr>
        <w:t xml:space="preserve">ского поселения </w:t>
      </w:r>
      <w:proofErr w:type="spellStart"/>
      <w:r>
        <w:rPr>
          <w:rFonts w:ascii="Arial" w:eastAsia="Times New Roman" w:hAnsi="Arial" w:cs="Arial"/>
          <w:sz w:val="24"/>
          <w:szCs w:val="24"/>
          <w:shd w:val="clear" w:color="auto" w:fill="FFFFFF"/>
          <w:lang w:eastAsia="ru-RU"/>
        </w:rPr>
        <w:t>Старобабичевский</w:t>
      </w:r>
      <w:proofErr w:type="spellEnd"/>
      <w:r w:rsidRPr="00F5114F">
        <w:rPr>
          <w:rFonts w:ascii="Arial" w:eastAsia="Times New Roman" w:hAnsi="Arial" w:cs="Arial"/>
          <w:sz w:val="24"/>
          <w:szCs w:val="24"/>
          <w:shd w:val="clear" w:color="auto" w:fill="FFFFFF"/>
          <w:lang w:eastAsia="ru-RU"/>
        </w:rPr>
        <w:t xml:space="preserve"> сельсовет, настоящим Правилам для составления з</w:t>
      </w:r>
      <w:r w:rsidRPr="00F5114F">
        <w:rPr>
          <w:rFonts w:ascii="Arial" w:eastAsia="Times New Roman" w:hAnsi="Arial" w:cs="Arial"/>
          <w:sz w:val="24"/>
          <w:szCs w:val="24"/>
          <w:shd w:val="clear" w:color="auto" w:fill="FFFFFF"/>
          <w:lang w:eastAsia="ru-RU"/>
        </w:rPr>
        <w:t>а</w:t>
      </w:r>
      <w:r w:rsidRPr="00F5114F">
        <w:rPr>
          <w:rFonts w:ascii="Arial" w:eastAsia="Times New Roman" w:hAnsi="Arial" w:cs="Arial"/>
          <w:sz w:val="24"/>
          <w:szCs w:val="24"/>
          <w:shd w:val="clear" w:color="auto" w:fill="FFFFFF"/>
          <w:lang w:eastAsia="ru-RU"/>
        </w:rPr>
        <w:t xml:space="preserve">ключения о целесообразности реализации предложений заявителя. </w:t>
      </w:r>
    </w:p>
    <w:p w:rsidR="00E1171F" w:rsidRPr="00F5114F" w:rsidRDefault="00E1171F" w:rsidP="00E1171F">
      <w:pPr>
        <w:spacing w:after="0" w:line="240" w:lineRule="auto"/>
        <w:ind w:firstLine="567"/>
        <w:contextualSpacing/>
        <w:jc w:val="both"/>
        <w:rPr>
          <w:rFonts w:ascii="Arial" w:eastAsia="Times New Roman" w:hAnsi="Arial" w:cs="Arial"/>
          <w:sz w:val="24"/>
          <w:szCs w:val="24"/>
          <w:lang w:eastAsia="ru-RU"/>
        </w:rPr>
      </w:pPr>
      <w:r w:rsidRPr="00F5114F">
        <w:rPr>
          <w:rFonts w:ascii="Arial" w:eastAsia="Times New Roman" w:hAnsi="Arial" w:cs="Arial"/>
          <w:b/>
          <w:bCs/>
          <w:sz w:val="24"/>
          <w:szCs w:val="24"/>
          <w:shd w:val="clear" w:color="auto" w:fill="FFFFFF"/>
          <w:lang w:eastAsia="ru-RU"/>
        </w:rPr>
        <w:t>3.</w:t>
      </w:r>
      <w:r w:rsidRPr="00F5114F">
        <w:rPr>
          <w:rFonts w:ascii="Arial" w:eastAsia="Times New Roman" w:hAnsi="Arial" w:cs="Arial"/>
          <w:sz w:val="24"/>
          <w:szCs w:val="24"/>
          <w:shd w:val="clear" w:color="auto" w:fill="FFFFFF"/>
          <w:lang w:eastAsia="ru-RU"/>
        </w:rPr>
        <w:t xml:space="preserve"> В течение пятнадцати рабочих дней со дня поступления заявки, орган, уполн</w:t>
      </w:r>
      <w:r w:rsidRPr="00F5114F">
        <w:rPr>
          <w:rFonts w:ascii="Arial" w:eastAsia="Times New Roman" w:hAnsi="Arial" w:cs="Arial"/>
          <w:sz w:val="24"/>
          <w:szCs w:val="24"/>
          <w:shd w:val="clear" w:color="auto" w:fill="FFFFFF"/>
          <w:lang w:eastAsia="ru-RU"/>
        </w:rPr>
        <w:t>о</w:t>
      </w:r>
      <w:r w:rsidRPr="00F5114F">
        <w:rPr>
          <w:rFonts w:ascii="Arial" w:eastAsia="Times New Roman" w:hAnsi="Arial" w:cs="Arial"/>
          <w:sz w:val="24"/>
          <w:szCs w:val="24"/>
          <w:shd w:val="clear" w:color="auto" w:fill="FFFFFF"/>
          <w:lang w:eastAsia="ru-RU"/>
        </w:rPr>
        <w:t>моченный в области градостроительной деятельности, подготавливает и направляет заявителю информацию о возможности (невозможности) реализации заявления в ча</w:t>
      </w:r>
      <w:r w:rsidRPr="00F5114F">
        <w:rPr>
          <w:rFonts w:ascii="Arial" w:eastAsia="Times New Roman" w:hAnsi="Arial" w:cs="Arial"/>
          <w:sz w:val="24"/>
          <w:szCs w:val="24"/>
          <w:shd w:val="clear" w:color="auto" w:fill="FFFFFF"/>
          <w:lang w:eastAsia="ru-RU"/>
        </w:rPr>
        <w:t>с</w:t>
      </w:r>
      <w:r w:rsidRPr="00F5114F">
        <w:rPr>
          <w:rFonts w:ascii="Arial" w:eastAsia="Times New Roman" w:hAnsi="Arial" w:cs="Arial"/>
          <w:sz w:val="24"/>
          <w:szCs w:val="24"/>
          <w:shd w:val="clear" w:color="auto" w:fill="FFFFFF"/>
          <w:lang w:eastAsia="ru-RU"/>
        </w:rPr>
        <w:t xml:space="preserve">ти соответствия инвестиционных намерений заявителя генеральному плану сельского поселения </w:t>
      </w:r>
      <w:proofErr w:type="spellStart"/>
      <w:r>
        <w:rPr>
          <w:rFonts w:ascii="Arial" w:eastAsia="Times New Roman" w:hAnsi="Arial" w:cs="Arial"/>
          <w:sz w:val="24"/>
          <w:szCs w:val="24"/>
          <w:shd w:val="clear" w:color="auto" w:fill="FFFFFF"/>
          <w:lang w:eastAsia="ru-RU"/>
        </w:rPr>
        <w:t>Старобабичевский</w:t>
      </w:r>
      <w:proofErr w:type="spellEnd"/>
      <w:r w:rsidRPr="00F5114F">
        <w:rPr>
          <w:rFonts w:ascii="Arial" w:eastAsia="Times New Roman" w:hAnsi="Arial" w:cs="Arial"/>
          <w:sz w:val="24"/>
          <w:szCs w:val="24"/>
          <w:shd w:val="clear" w:color="auto" w:fill="FFFFFF"/>
          <w:lang w:eastAsia="ru-RU"/>
        </w:rPr>
        <w:t xml:space="preserve"> сельсовет, настоящим Правилам, в которой должна содержаться одна из следующих п</w:t>
      </w:r>
      <w:r w:rsidRPr="00F5114F">
        <w:rPr>
          <w:rFonts w:ascii="Arial" w:eastAsia="Times New Roman" w:hAnsi="Arial" w:cs="Arial"/>
          <w:sz w:val="24"/>
          <w:szCs w:val="24"/>
          <w:shd w:val="clear" w:color="auto" w:fill="FFFFFF"/>
          <w:lang w:eastAsia="ru-RU"/>
        </w:rPr>
        <w:t>о</w:t>
      </w:r>
      <w:r w:rsidRPr="00F5114F">
        <w:rPr>
          <w:rFonts w:ascii="Arial" w:eastAsia="Times New Roman" w:hAnsi="Arial" w:cs="Arial"/>
          <w:sz w:val="24"/>
          <w:szCs w:val="24"/>
          <w:shd w:val="clear" w:color="auto" w:fill="FFFFFF"/>
          <w:lang w:eastAsia="ru-RU"/>
        </w:rPr>
        <w:t>зиций:</w:t>
      </w:r>
    </w:p>
    <w:p w:rsidR="00E1171F" w:rsidRPr="00F5114F" w:rsidRDefault="00E1171F" w:rsidP="00E1171F">
      <w:pPr>
        <w:spacing w:after="0" w:line="240" w:lineRule="auto"/>
        <w:ind w:firstLine="567"/>
        <w:contextualSpacing/>
        <w:jc w:val="both"/>
        <w:rPr>
          <w:rFonts w:ascii="Arial" w:eastAsia="Times New Roman" w:hAnsi="Arial" w:cs="Arial"/>
          <w:sz w:val="24"/>
          <w:szCs w:val="24"/>
          <w:lang w:eastAsia="ru-RU"/>
        </w:rPr>
      </w:pPr>
      <w:proofErr w:type="gramStart"/>
      <w:r w:rsidRPr="00F5114F">
        <w:rPr>
          <w:rFonts w:ascii="Arial" w:eastAsia="Times New Roman" w:hAnsi="Arial" w:cs="Arial"/>
          <w:sz w:val="24"/>
          <w:szCs w:val="24"/>
          <w:shd w:val="clear" w:color="auto" w:fill="FFFFFF"/>
          <w:lang w:eastAsia="ru-RU"/>
        </w:rPr>
        <w:t xml:space="preserve">1) отклонить заявление про причине его несоответствия генеральному плану сельского поселения </w:t>
      </w:r>
      <w:proofErr w:type="spellStart"/>
      <w:r>
        <w:rPr>
          <w:rFonts w:ascii="Arial" w:eastAsia="Times New Roman" w:hAnsi="Arial" w:cs="Arial"/>
          <w:sz w:val="24"/>
          <w:szCs w:val="24"/>
          <w:shd w:val="clear" w:color="auto" w:fill="FFFFFF"/>
          <w:lang w:eastAsia="ru-RU"/>
        </w:rPr>
        <w:t>Старобабичевский</w:t>
      </w:r>
      <w:proofErr w:type="spellEnd"/>
      <w:r w:rsidRPr="00F5114F">
        <w:rPr>
          <w:rFonts w:ascii="Arial" w:eastAsia="Times New Roman" w:hAnsi="Arial" w:cs="Arial"/>
          <w:sz w:val="24"/>
          <w:szCs w:val="24"/>
          <w:shd w:val="clear" w:color="auto" w:fill="FFFFFF"/>
          <w:lang w:eastAsia="ru-RU"/>
        </w:rPr>
        <w:t xml:space="preserve"> сельсовет, настоящим Правилам либо по пр</w:t>
      </w:r>
      <w:r w:rsidRPr="00F5114F">
        <w:rPr>
          <w:rFonts w:ascii="Arial" w:eastAsia="Times New Roman" w:hAnsi="Arial" w:cs="Arial"/>
          <w:sz w:val="24"/>
          <w:szCs w:val="24"/>
          <w:shd w:val="clear" w:color="auto" w:fill="FFFFFF"/>
          <w:lang w:eastAsia="ru-RU"/>
        </w:rPr>
        <w:t>и</w:t>
      </w:r>
      <w:r w:rsidRPr="00F5114F">
        <w:rPr>
          <w:rFonts w:ascii="Arial" w:eastAsia="Times New Roman" w:hAnsi="Arial" w:cs="Arial"/>
          <w:sz w:val="24"/>
          <w:szCs w:val="24"/>
          <w:shd w:val="clear" w:color="auto" w:fill="FFFFFF"/>
          <w:lang w:eastAsia="ru-RU"/>
        </w:rPr>
        <w:t>чине того, что предлагаемая для освоения территория не является свободной от прав третьих лиц, либо в отношении данной территории уже заключен договор аренды з</w:t>
      </w:r>
      <w:r w:rsidRPr="00F5114F">
        <w:rPr>
          <w:rFonts w:ascii="Arial" w:eastAsia="Times New Roman" w:hAnsi="Arial" w:cs="Arial"/>
          <w:sz w:val="24"/>
          <w:szCs w:val="24"/>
          <w:shd w:val="clear" w:color="auto" w:fill="FFFFFF"/>
          <w:lang w:eastAsia="ru-RU"/>
        </w:rPr>
        <w:t>е</w:t>
      </w:r>
      <w:r w:rsidRPr="00F5114F">
        <w:rPr>
          <w:rFonts w:ascii="Arial" w:eastAsia="Times New Roman" w:hAnsi="Arial" w:cs="Arial"/>
          <w:sz w:val="24"/>
          <w:szCs w:val="24"/>
          <w:shd w:val="clear" w:color="auto" w:fill="FFFFFF"/>
          <w:lang w:eastAsia="ru-RU"/>
        </w:rPr>
        <w:t>мельного участка для его комплексного освоения в целях жилищного строительства, действу</w:t>
      </w:r>
      <w:r w:rsidRPr="00F5114F">
        <w:rPr>
          <w:rFonts w:ascii="Arial" w:eastAsia="Times New Roman" w:hAnsi="Arial" w:cs="Arial"/>
          <w:sz w:val="24"/>
          <w:szCs w:val="24"/>
          <w:shd w:val="clear" w:color="auto" w:fill="FFFFFF"/>
          <w:lang w:eastAsia="ru-RU"/>
        </w:rPr>
        <w:t>ю</w:t>
      </w:r>
      <w:r w:rsidRPr="00F5114F">
        <w:rPr>
          <w:rFonts w:ascii="Arial" w:eastAsia="Times New Roman" w:hAnsi="Arial" w:cs="Arial"/>
          <w:sz w:val="24"/>
          <w:szCs w:val="24"/>
          <w:shd w:val="clear" w:color="auto" w:fill="FFFFFF"/>
          <w:lang w:eastAsia="ru-RU"/>
        </w:rPr>
        <w:t>щий на момент рассмотрении я заявления;</w:t>
      </w:r>
      <w:proofErr w:type="gramEnd"/>
    </w:p>
    <w:p w:rsidR="00E1171F" w:rsidRPr="00F5114F" w:rsidRDefault="00E1171F" w:rsidP="00E1171F">
      <w:pPr>
        <w:spacing w:after="0" w:line="240" w:lineRule="auto"/>
        <w:ind w:firstLine="567"/>
        <w:contextualSpacing/>
        <w:jc w:val="both"/>
        <w:rPr>
          <w:rFonts w:ascii="Arial" w:eastAsia="Times New Roman" w:hAnsi="Arial" w:cs="Arial"/>
          <w:sz w:val="24"/>
          <w:szCs w:val="24"/>
          <w:lang w:eastAsia="ru-RU"/>
        </w:rPr>
      </w:pPr>
      <w:r w:rsidRPr="00F5114F">
        <w:rPr>
          <w:rFonts w:ascii="Arial" w:eastAsia="Times New Roman" w:hAnsi="Arial" w:cs="Arial"/>
          <w:sz w:val="24"/>
          <w:szCs w:val="24"/>
          <w:shd w:val="clear" w:color="auto" w:fill="FFFFFF"/>
          <w:lang w:eastAsia="ru-RU"/>
        </w:rPr>
        <w:t>2) согласовать намерение заявителя путем подготовки градостроительного з</w:t>
      </w:r>
      <w:r w:rsidRPr="00F5114F">
        <w:rPr>
          <w:rFonts w:ascii="Arial" w:eastAsia="Times New Roman" w:hAnsi="Arial" w:cs="Arial"/>
          <w:sz w:val="24"/>
          <w:szCs w:val="24"/>
          <w:shd w:val="clear" w:color="auto" w:fill="FFFFFF"/>
          <w:lang w:eastAsia="ru-RU"/>
        </w:rPr>
        <w:t>а</w:t>
      </w:r>
      <w:r w:rsidRPr="00F5114F">
        <w:rPr>
          <w:rFonts w:ascii="Arial" w:eastAsia="Times New Roman" w:hAnsi="Arial" w:cs="Arial"/>
          <w:sz w:val="24"/>
          <w:szCs w:val="24"/>
          <w:shd w:val="clear" w:color="auto" w:fill="FFFFFF"/>
          <w:lang w:eastAsia="ru-RU"/>
        </w:rPr>
        <w:t>ключения об обеспечении заявителем градостроительной подготовки территории для проведения в соответствии с земельным законодательством торгов по предоставл</w:t>
      </w:r>
      <w:r w:rsidRPr="00F5114F">
        <w:rPr>
          <w:rFonts w:ascii="Arial" w:eastAsia="Times New Roman" w:hAnsi="Arial" w:cs="Arial"/>
          <w:sz w:val="24"/>
          <w:szCs w:val="24"/>
          <w:shd w:val="clear" w:color="auto" w:fill="FFFFFF"/>
          <w:lang w:eastAsia="ru-RU"/>
        </w:rPr>
        <w:t>е</w:t>
      </w:r>
      <w:r w:rsidRPr="00F5114F">
        <w:rPr>
          <w:rFonts w:ascii="Arial" w:eastAsia="Times New Roman" w:hAnsi="Arial" w:cs="Arial"/>
          <w:sz w:val="24"/>
          <w:szCs w:val="24"/>
          <w:shd w:val="clear" w:color="auto" w:fill="FFFFFF"/>
          <w:lang w:eastAsia="ru-RU"/>
        </w:rPr>
        <w:t xml:space="preserve">нию земельного участка для его комплексного освоения в целях жилищного и иного строительства. </w:t>
      </w:r>
    </w:p>
    <w:p w:rsidR="00E1171F" w:rsidRPr="00F5114F" w:rsidRDefault="00E1171F" w:rsidP="00E1171F">
      <w:pPr>
        <w:spacing w:after="0" w:line="240" w:lineRule="auto"/>
        <w:ind w:firstLine="567"/>
        <w:contextualSpacing/>
        <w:jc w:val="both"/>
        <w:rPr>
          <w:rFonts w:ascii="Arial" w:eastAsia="Times New Roman" w:hAnsi="Arial" w:cs="Arial"/>
          <w:sz w:val="24"/>
          <w:szCs w:val="24"/>
          <w:lang w:eastAsia="ru-RU"/>
        </w:rPr>
      </w:pPr>
      <w:r w:rsidRPr="00F5114F">
        <w:rPr>
          <w:rFonts w:ascii="Arial" w:eastAsia="Times New Roman" w:hAnsi="Arial" w:cs="Arial"/>
          <w:bCs/>
          <w:sz w:val="24"/>
          <w:szCs w:val="24"/>
          <w:shd w:val="clear" w:color="auto" w:fill="FFFFFF"/>
          <w:lang w:eastAsia="ru-RU"/>
        </w:rPr>
        <w:t>4.</w:t>
      </w:r>
      <w:r w:rsidRPr="00F5114F">
        <w:rPr>
          <w:rFonts w:ascii="Arial" w:eastAsia="Times New Roman" w:hAnsi="Arial" w:cs="Arial"/>
          <w:sz w:val="24"/>
          <w:szCs w:val="24"/>
          <w:shd w:val="clear" w:color="auto" w:fill="FFFFFF"/>
          <w:lang w:eastAsia="ru-RU"/>
        </w:rPr>
        <w:t xml:space="preserve"> Срок действия договора определяется сроком действий обязательств заявит</w:t>
      </w:r>
      <w:r w:rsidRPr="00F5114F">
        <w:rPr>
          <w:rFonts w:ascii="Arial" w:eastAsia="Times New Roman" w:hAnsi="Arial" w:cs="Arial"/>
          <w:sz w:val="24"/>
          <w:szCs w:val="24"/>
          <w:shd w:val="clear" w:color="auto" w:fill="FFFFFF"/>
          <w:lang w:eastAsia="ru-RU"/>
        </w:rPr>
        <w:t>е</w:t>
      </w:r>
      <w:r w:rsidRPr="00F5114F">
        <w:rPr>
          <w:rFonts w:ascii="Arial" w:eastAsia="Times New Roman" w:hAnsi="Arial" w:cs="Arial"/>
          <w:sz w:val="24"/>
          <w:szCs w:val="24"/>
          <w:shd w:val="clear" w:color="auto" w:fill="FFFFFF"/>
          <w:lang w:eastAsia="ru-RU"/>
        </w:rPr>
        <w:t xml:space="preserve">ля по итогам аукциона. </w:t>
      </w:r>
    </w:p>
    <w:p w:rsidR="00E1171F" w:rsidRPr="00F5114F" w:rsidRDefault="00E1171F" w:rsidP="00E1171F">
      <w:pPr>
        <w:spacing w:after="0" w:line="240" w:lineRule="auto"/>
        <w:ind w:firstLine="567"/>
        <w:contextualSpacing/>
        <w:jc w:val="both"/>
        <w:rPr>
          <w:rFonts w:ascii="Arial" w:eastAsia="Times New Roman" w:hAnsi="Arial" w:cs="Arial"/>
          <w:sz w:val="24"/>
          <w:szCs w:val="24"/>
          <w:lang w:eastAsia="ru-RU"/>
        </w:rPr>
      </w:pPr>
      <w:r w:rsidRPr="00F5114F">
        <w:rPr>
          <w:rFonts w:ascii="Arial" w:eastAsia="Times New Roman" w:hAnsi="Arial" w:cs="Arial"/>
          <w:sz w:val="24"/>
          <w:szCs w:val="24"/>
          <w:shd w:val="clear" w:color="auto" w:fill="FFFFFF"/>
          <w:lang w:eastAsia="ru-RU"/>
        </w:rPr>
        <w:t xml:space="preserve">Проект договора аренды земельного участка для комплексного освоения в целях жилищного и иного строительства в обязательном порядке согласовывается с органом, уполномоченным в области градостроительной деятельности. </w:t>
      </w:r>
    </w:p>
    <w:p w:rsidR="00E1171F" w:rsidRPr="00F5114F" w:rsidRDefault="00E1171F" w:rsidP="00E1171F">
      <w:pPr>
        <w:spacing w:after="0" w:line="240" w:lineRule="auto"/>
        <w:ind w:firstLine="567"/>
        <w:contextualSpacing/>
        <w:jc w:val="both"/>
        <w:rPr>
          <w:rFonts w:ascii="Arial" w:eastAsia="Times New Roman" w:hAnsi="Arial" w:cs="Arial"/>
          <w:sz w:val="24"/>
          <w:szCs w:val="24"/>
          <w:lang w:eastAsia="ru-RU"/>
        </w:rPr>
      </w:pPr>
      <w:r w:rsidRPr="00F5114F">
        <w:rPr>
          <w:rFonts w:ascii="Arial" w:eastAsia="Times New Roman" w:hAnsi="Arial" w:cs="Arial"/>
          <w:bCs/>
          <w:sz w:val="24"/>
          <w:szCs w:val="24"/>
          <w:shd w:val="clear" w:color="auto" w:fill="FFFFFF"/>
          <w:lang w:eastAsia="ru-RU"/>
        </w:rPr>
        <w:t>5.</w:t>
      </w:r>
      <w:r w:rsidRPr="00F5114F">
        <w:rPr>
          <w:rFonts w:ascii="Arial" w:eastAsia="Times New Roman" w:hAnsi="Arial" w:cs="Arial"/>
          <w:sz w:val="24"/>
          <w:szCs w:val="24"/>
          <w:shd w:val="clear" w:color="auto" w:fill="FFFFFF"/>
          <w:lang w:eastAsia="ru-RU"/>
        </w:rPr>
        <w:t xml:space="preserve"> Победитель торгов в соответствии с законодательством осуществляет действия по комплексному освоению территории в целях жилищного и иного строительства. </w:t>
      </w:r>
    </w:p>
    <w:p w:rsidR="00E1171F" w:rsidRPr="00F5114F" w:rsidRDefault="00E1171F" w:rsidP="00E1171F">
      <w:pPr>
        <w:spacing w:after="0" w:line="240" w:lineRule="auto"/>
        <w:ind w:firstLine="567"/>
        <w:contextualSpacing/>
        <w:jc w:val="both"/>
        <w:rPr>
          <w:rFonts w:ascii="Arial" w:eastAsia="Times New Roman" w:hAnsi="Arial" w:cs="Arial"/>
          <w:sz w:val="24"/>
          <w:szCs w:val="24"/>
          <w:lang w:eastAsia="ru-RU"/>
        </w:rPr>
      </w:pPr>
    </w:p>
    <w:p w:rsidR="00E1171F" w:rsidRPr="00F5114F" w:rsidRDefault="00E1171F" w:rsidP="00E1171F">
      <w:pPr>
        <w:spacing w:after="0" w:line="240" w:lineRule="auto"/>
        <w:ind w:firstLine="567"/>
        <w:contextualSpacing/>
        <w:jc w:val="both"/>
        <w:rPr>
          <w:rFonts w:ascii="Arial" w:eastAsia="Times New Roman" w:hAnsi="Arial" w:cs="Arial"/>
          <w:sz w:val="24"/>
          <w:szCs w:val="24"/>
          <w:shd w:val="clear" w:color="auto" w:fill="FFFF00"/>
          <w:lang w:eastAsia="ru-RU"/>
        </w:rPr>
      </w:pPr>
    </w:p>
    <w:p w:rsidR="00E1171F" w:rsidRPr="00F5114F" w:rsidRDefault="00E1171F" w:rsidP="00E1171F">
      <w:pPr>
        <w:spacing w:after="0" w:line="240" w:lineRule="auto"/>
        <w:ind w:firstLine="567"/>
        <w:contextualSpacing/>
        <w:jc w:val="both"/>
        <w:rPr>
          <w:rFonts w:ascii="Arial" w:eastAsia="Times New Roman" w:hAnsi="Arial" w:cs="Arial"/>
          <w:sz w:val="24"/>
          <w:szCs w:val="24"/>
          <w:lang w:eastAsia="ru-RU"/>
        </w:rPr>
      </w:pPr>
      <w:r w:rsidRPr="00F5114F">
        <w:rPr>
          <w:rFonts w:ascii="Arial" w:eastAsia="Times New Roman" w:hAnsi="Arial" w:cs="Arial"/>
          <w:b/>
          <w:bCs/>
          <w:color w:val="000000"/>
          <w:sz w:val="24"/>
          <w:szCs w:val="24"/>
          <w:lang w:eastAsia="ru-RU"/>
        </w:rPr>
        <w:t xml:space="preserve">Статья 26. Градостроительная подготовка не застроенных, свободных от прав третьих лиц территорий в границах образуемых элементов планировочной структуры для их комплексного освоения в целях жилищного строительства по инициативе администрации сельского поселения </w:t>
      </w:r>
      <w:proofErr w:type="spellStart"/>
      <w:r>
        <w:rPr>
          <w:rFonts w:ascii="Arial" w:eastAsia="Times New Roman" w:hAnsi="Arial" w:cs="Arial"/>
          <w:b/>
          <w:sz w:val="24"/>
          <w:szCs w:val="24"/>
          <w:shd w:val="clear" w:color="auto" w:fill="FFFFFF"/>
          <w:lang w:eastAsia="ru-RU"/>
        </w:rPr>
        <w:t>Старобабичевский</w:t>
      </w:r>
      <w:proofErr w:type="spellEnd"/>
      <w:r w:rsidRPr="00F5114F">
        <w:rPr>
          <w:rFonts w:ascii="Arial" w:eastAsia="Times New Roman" w:hAnsi="Arial" w:cs="Arial"/>
          <w:b/>
          <w:sz w:val="24"/>
          <w:szCs w:val="24"/>
          <w:shd w:val="clear" w:color="auto" w:fill="FFFFFF"/>
          <w:lang w:eastAsia="ru-RU"/>
        </w:rPr>
        <w:t xml:space="preserve"> сельсовет</w:t>
      </w:r>
      <w:r w:rsidRPr="00F5114F">
        <w:rPr>
          <w:rFonts w:ascii="Arial" w:eastAsia="Times New Roman" w:hAnsi="Arial" w:cs="Arial"/>
          <w:b/>
          <w:bCs/>
          <w:color w:val="000000"/>
          <w:sz w:val="24"/>
          <w:szCs w:val="24"/>
          <w:lang w:eastAsia="ru-RU"/>
        </w:rPr>
        <w:t xml:space="preserve"> муниц</w:t>
      </w:r>
      <w:r w:rsidRPr="00F5114F">
        <w:rPr>
          <w:rFonts w:ascii="Arial" w:eastAsia="Times New Roman" w:hAnsi="Arial" w:cs="Arial"/>
          <w:b/>
          <w:bCs/>
          <w:color w:val="000000"/>
          <w:sz w:val="24"/>
          <w:szCs w:val="24"/>
          <w:lang w:eastAsia="ru-RU"/>
        </w:rPr>
        <w:t>и</w:t>
      </w:r>
      <w:r w:rsidRPr="00F5114F">
        <w:rPr>
          <w:rFonts w:ascii="Arial" w:eastAsia="Times New Roman" w:hAnsi="Arial" w:cs="Arial"/>
          <w:b/>
          <w:bCs/>
          <w:color w:val="000000"/>
          <w:sz w:val="24"/>
          <w:szCs w:val="24"/>
          <w:lang w:eastAsia="ru-RU"/>
        </w:rPr>
        <w:t xml:space="preserve">пального района </w:t>
      </w:r>
      <w:proofErr w:type="spellStart"/>
      <w:r w:rsidRPr="00F5114F">
        <w:rPr>
          <w:rFonts w:ascii="Arial" w:eastAsia="Times New Roman" w:hAnsi="Arial" w:cs="Arial"/>
          <w:b/>
          <w:bCs/>
          <w:color w:val="000000"/>
          <w:sz w:val="24"/>
          <w:szCs w:val="24"/>
          <w:lang w:eastAsia="ru-RU"/>
        </w:rPr>
        <w:t>Кармаскалинский</w:t>
      </w:r>
      <w:proofErr w:type="spellEnd"/>
      <w:r w:rsidRPr="00F5114F">
        <w:rPr>
          <w:rFonts w:ascii="Arial" w:eastAsia="Times New Roman" w:hAnsi="Arial" w:cs="Arial"/>
          <w:b/>
          <w:bCs/>
          <w:color w:val="000000"/>
          <w:sz w:val="24"/>
          <w:szCs w:val="24"/>
          <w:lang w:eastAsia="ru-RU"/>
        </w:rPr>
        <w:t xml:space="preserve"> район Республики Башкортостан</w:t>
      </w:r>
    </w:p>
    <w:p w:rsidR="00E1171F" w:rsidRPr="00F5114F" w:rsidRDefault="00E1171F" w:rsidP="00E1171F">
      <w:pPr>
        <w:spacing w:after="0" w:line="240" w:lineRule="auto"/>
        <w:ind w:firstLine="567"/>
        <w:contextualSpacing/>
        <w:jc w:val="both"/>
        <w:rPr>
          <w:rFonts w:ascii="Arial" w:eastAsia="Times New Roman" w:hAnsi="Arial" w:cs="Arial"/>
          <w:sz w:val="24"/>
          <w:szCs w:val="24"/>
          <w:lang w:eastAsia="ru-RU"/>
        </w:rPr>
      </w:pPr>
    </w:p>
    <w:p w:rsidR="00E1171F" w:rsidRPr="00F5114F" w:rsidRDefault="00E1171F" w:rsidP="00E1171F">
      <w:pPr>
        <w:spacing w:after="0" w:line="240" w:lineRule="auto"/>
        <w:ind w:firstLine="567"/>
        <w:contextualSpacing/>
        <w:jc w:val="both"/>
        <w:rPr>
          <w:rFonts w:ascii="Arial" w:eastAsia="Times New Roman" w:hAnsi="Arial" w:cs="Arial"/>
          <w:sz w:val="24"/>
          <w:szCs w:val="24"/>
          <w:lang w:eastAsia="ru-RU"/>
        </w:rPr>
      </w:pPr>
      <w:r w:rsidRPr="00F5114F">
        <w:rPr>
          <w:rFonts w:ascii="Arial" w:eastAsia="Times New Roman" w:hAnsi="Arial" w:cs="Arial"/>
          <w:bCs/>
          <w:sz w:val="24"/>
          <w:szCs w:val="24"/>
          <w:shd w:val="clear" w:color="auto" w:fill="FFFFFF"/>
          <w:lang w:eastAsia="ru-RU"/>
        </w:rPr>
        <w:t>1.</w:t>
      </w:r>
      <w:r w:rsidRPr="00F5114F">
        <w:rPr>
          <w:rFonts w:ascii="Arial" w:eastAsia="Times New Roman" w:hAnsi="Arial" w:cs="Arial"/>
          <w:sz w:val="24"/>
          <w:szCs w:val="24"/>
          <w:shd w:val="clear" w:color="auto" w:fill="FFFFFF"/>
          <w:lang w:eastAsia="ru-RU"/>
        </w:rPr>
        <w:t xml:space="preserve"> </w:t>
      </w:r>
      <w:proofErr w:type="gramStart"/>
      <w:r w:rsidRPr="00F5114F">
        <w:rPr>
          <w:rFonts w:ascii="Arial" w:eastAsia="Times New Roman" w:hAnsi="Arial" w:cs="Arial"/>
          <w:sz w:val="24"/>
          <w:szCs w:val="24"/>
          <w:shd w:val="clear" w:color="auto" w:fill="FFFFFF"/>
          <w:lang w:eastAsia="ru-RU"/>
        </w:rPr>
        <w:t xml:space="preserve">Администрация сельского поселения </w:t>
      </w:r>
      <w:proofErr w:type="spellStart"/>
      <w:r>
        <w:rPr>
          <w:rFonts w:ascii="Arial" w:eastAsia="Times New Roman" w:hAnsi="Arial" w:cs="Arial"/>
          <w:sz w:val="24"/>
          <w:szCs w:val="24"/>
          <w:shd w:val="clear" w:color="auto" w:fill="FFFFFF"/>
          <w:lang w:eastAsia="ru-RU"/>
        </w:rPr>
        <w:t>Старобабичевский</w:t>
      </w:r>
      <w:proofErr w:type="spellEnd"/>
      <w:r w:rsidRPr="00F5114F">
        <w:rPr>
          <w:rFonts w:ascii="Arial" w:eastAsia="Times New Roman" w:hAnsi="Arial" w:cs="Arial"/>
          <w:sz w:val="24"/>
          <w:szCs w:val="24"/>
          <w:shd w:val="clear" w:color="auto" w:fill="FFFFFF"/>
          <w:lang w:eastAsia="ru-RU"/>
        </w:rPr>
        <w:t xml:space="preserve"> сельсовет участвует в гр</w:t>
      </w:r>
      <w:r w:rsidRPr="00F5114F">
        <w:rPr>
          <w:rFonts w:ascii="Arial" w:eastAsia="Times New Roman" w:hAnsi="Arial" w:cs="Arial"/>
          <w:sz w:val="24"/>
          <w:szCs w:val="24"/>
          <w:shd w:val="clear" w:color="auto" w:fill="FFFFFF"/>
          <w:lang w:eastAsia="ru-RU"/>
        </w:rPr>
        <w:t>а</w:t>
      </w:r>
      <w:r w:rsidRPr="00F5114F">
        <w:rPr>
          <w:rFonts w:ascii="Arial" w:eastAsia="Times New Roman" w:hAnsi="Arial" w:cs="Arial"/>
          <w:sz w:val="24"/>
          <w:szCs w:val="24"/>
          <w:shd w:val="clear" w:color="auto" w:fill="FFFFFF"/>
          <w:lang w:eastAsia="ru-RU"/>
        </w:rPr>
        <w:t>достроительной подготовке территории с целью формирования земельных участков из состава муниципальных земель на не застроенных, свободных от прав третьих лиц и не разделенных на земельные участки территориях для их обустройства внеплощ</w:t>
      </w:r>
      <w:r w:rsidRPr="00F5114F">
        <w:rPr>
          <w:rFonts w:ascii="Arial" w:eastAsia="Times New Roman" w:hAnsi="Arial" w:cs="Arial"/>
          <w:sz w:val="24"/>
          <w:szCs w:val="24"/>
          <w:shd w:val="clear" w:color="auto" w:fill="FFFFFF"/>
          <w:lang w:eastAsia="ru-RU"/>
        </w:rPr>
        <w:t>а</w:t>
      </w:r>
      <w:r w:rsidRPr="00F5114F">
        <w:rPr>
          <w:rFonts w:ascii="Arial" w:eastAsia="Times New Roman" w:hAnsi="Arial" w:cs="Arial"/>
          <w:sz w:val="24"/>
          <w:szCs w:val="24"/>
          <w:shd w:val="clear" w:color="auto" w:fill="FFFFFF"/>
          <w:lang w:eastAsia="ru-RU"/>
        </w:rPr>
        <w:t>дочной инженерно-технической инфраструктурой и строительства, на обустроенной территории путем организации действий, осуществляемых  в порядке выполнения по</w:t>
      </w:r>
      <w:r w:rsidRPr="00F5114F">
        <w:rPr>
          <w:rFonts w:ascii="Arial" w:eastAsia="Times New Roman" w:hAnsi="Arial" w:cs="Arial"/>
          <w:sz w:val="24"/>
          <w:szCs w:val="24"/>
          <w:shd w:val="clear" w:color="auto" w:fill="FFFFFF"/>
          <w:lang w:eastAsia="ru-RU"/>
        </w:rPr>
        <w:t>л</w:t>
      </w:r>
      <w:r w:rsidRPr="00F5114F">
        <w:rPr>
          <w:rFonts w:ascii="Arial" w:eastAsia="Times New Roman" w:hAnsi="Arial" w:cs="Arial"/>
          <w:sz w:val="24"/>
          <w:szCs w:val="24"/>
          <w:shd w:val="clear" w:color="auto" w:fill="FFFFFF"/>
          <w:lang w:eastAsia="ru-RU"/>
        </w:rPr>
        <w:t>номочий и функциональных обязанностей органа, уполномоченного в области</w:t>
      </w:r>
      <w:proofErr w:type="gramEnd"/>
      <w:r w:rsidRPr="00F5114F">
        <w:rPr>
          <w:rFonts w:ascii="Arial" w:eastAsia="Times New Roman" w:hAnsi="Arial" w:cs="Arial"/>
          <w:sz w:val="24"/>
          <w:szCs w:val="24"/>
          <w:shd w:val="clear" w:color="auto" w:fill="FFFFFF"/>
          <w:lang w:eastAsia="ru-RU"/>
        </w:rPr>
        <w:t xml:space="preserve"> град</w:t>
      </w:r>
      <w:r w:rsidRPr="00F5114F">
        <w:rPr>
          <w:rFonts w:ascii="Arial" w:eastAsia="Times New Roman" w:hAnsi="Arial" w:cs="Arial"/>
          <w:sz w:val="24"/>
          <w:szCs w:val="24"/>
          <w:shd w:val="clear" w:color="auto" w:fill="FFFFFF"/>
          <w:lang w:eastAsia="ru-RU"/>
        </w:rPr>
        <w:t>о</w:t>
      </w:r>
      <w:r w:rsidRPr="00F5114F">
        <w:rPr>
          <w:rFonts w:ascii="Arial" w:eastAsia="Times New Roman" w:hAnsi="Arial" w:cs="Arial"/>
          <w:sz w:val="24"/>
          <w:szCs w:val="24"/>
          <w:shd w:val="clear" w:color="auto" w:fill="FFFFFF"/>
          <w:lang w:eastAsia="ru-RU"/>
        </w:rPr>
        <w:t xml:space="preserve">строительной деятельности. </w:t>
      </w:r>
    </w:p>
    <w:p w:rsidR="00E1171F" w:rsidRPr="00F5114F" w:rsidRDefault="00E1171F" w:rsidP="00E1171F">
      <w:pPr>
        <w:spacing w:after="0" w:line="240" w:lineRule="auto"/>
        <w:ind w:firstLine="567"/>
        <w:contextualSpacing/>
        <w:jc w:val="both"/>
        <w:rPr>
          <w:rFonts w:ascii="Arial" w:eastAsia="Times New Roman" w:hAnsi="Arial" w:cs="Arial"/>
          <w:sz w:val="24"/>
          <w:szCs w:val="24"/>
          <w:lang w:eastAsia="ru-RU"/>
        </w:rPr>
      </w:pPr>
      <w:r w:rsidRPr="00F5114F">
        <w:rPr>
          <w:rFonts w:ascii="Arial" w:eastAsia="Times New Roman" w:hAnsi="Arial" w:cs="Arial"/>
          <w:bCs/>
          <w:sz w:val="24"/>
          <w:szCs w:val="24"/>
          <w:shd w:val="clear" w:color="auto" w:fill="FFFFFF"/>
          <w:lang w:eastAsia="ru-RU"/>
        </w:rPr>
        <w:t>2</w:t>
      </w:r>
      <w:r w:rsidRPr="00F5114F">
        <w:rPr>
          <w:rFonts w:ascii="Arial" w:eastAsia="Times New Roman" w:hAnsi="Arial" w:cs="Arial"/>
          <w:sz w:val="24"/>
          <w:szCs w:val="24"/>
          <w:shd w:val="clear" w:color="auto" w:fill="FFFFFF"/>
          <w:lang w:eastAsia="ru-RU"/>
        </w:rPr>
        <w:t xml:space="preserve">. Орган, уполномоченный в области градостроительной деятельности, в рамках выполнения своих полномочий и функциональных обязанностей, руководствуясь планом реализации генерального плана сельского поселения </w:t>
      </w:r>
      <w:proofErr w:type="spellStart"/>
      <w:r>
        <w:rPr>
          <w:rFonts w:ascii="Arial" w:eastAsia="Times New Roman" w:hAnsi="Arial" w:cs="Arial"/>
          <w:sz w:val="24"/>
          <w:szCs w:val="24"/>
          <w:shd w:val="clear" w:color="auto" w:fill="FFFFFF"/>
          <w:lang w:eastAsia="ru-RU"/>
        </w:rPr>
        <w:t>Старобабичевский</w:t>
      </w:r>
      <w:proofErr w:type="spellEnd"/>
      <w:r w:rsidRPr="00F5114F">
        <w:rPr>
          <w:rFonts w:ascii="Arial" w:eastAsia="Times New Roman" w:hAnsi="Arial" w:cs="Arial"/>
          <w:sz w:val="24"/>
          <w:szCs w:val="24"/>
          <w:shd w:val="clear" w:color="auto" w:fill="FFFFFF"/>
          <w:lang w:eastAsia="ru-RU"/>
        </w:rPr>
        <w:t xml:space="preserve"> сельс</w:t>
      </w:r>
      <w:r w:rsidRPr="00F5114F">
        <w:rPr>
          <w:rFonts w:ascii="Arial" w:eastAsia="Times New Roman" w:hAnsi="Arial" w:cs="Arial"/>
          <w:sz w:val="24"/>
          <w:szCs w:val="24"/>
          <w:shd w:val="clear" w:color="auto" w:fill="FFFFFF"/>
          <w:lang w:eastAsia="ru-RU"/>
        </w:rPr>
        <w:t>о</w:t>
      </w:r>
      <w:r w:rsidRPr="00F5114F">
        <w:rPr>
          <w:rFonts w:ascii="Arial" w:eastAsia="Times New Roman" w:hAnsi="Arial" w:cs="Arial"/>
          <w:sz w:val="24"/>
          <w:szCs w:val="24"/>
          <w:shd w:val="clear" w:color="auto" w:fill="FFFFFF"/>
          <w:lang w:eastAsia="ru-RU"/>
        </w:rPr>
        <w:t>вет, настоящими Правилами, осуществляет подготовку проектов следующих докуме</w:t>
      </w:r>
      <w:r w:rsidRPr="00F5114F">
        <w:rPr>
          <w:rFonts w:ascii="Arial" w:eastAsia="Times New Roman" w:hAnsi="Arial" w:cs="Arial"/>
          <w:sz w:val="24"/>
          <w:szCs w:val="24"/>
          <w:shd w:val="clear" w:color="auto" w:fill="FFFFFF"/>
          <w:lang w:eastAsia="ru-RU"/>
        </w:rPr>
        <w:t>н</w:t>
      </w:r>
      <w:r w:rsidRPr="00F5114F">
        <w:rPr>
          <w:rFonts w:ascii="Arial" w:eastAsia="Times New Roman" w:hAnsi="Arial" w:cs="Arial"/>
          <w:sz w:val="24"/>
          <w:szCs w:val="24"/>
          <w:shd w:val="clear" w:color="auto" w:fill="FFFFFF"/>
          <w:lang w:eastAsia="ru-RU"/>
        </w:rPr>
        <w:t>тов:</w:t>
      </w:r>
    </w:p>
    <w:p w:rsidR="00E1171F" w:rsidRPr="00F5114F" w:rsidRDefault="00E1171F" w:rsidP="00E1171F">
      <w:pPr>
        <w:spacing w:after="0" w:line="240" w:lineRule="auto"/>
        <w:ind w:firstLine="567"/>
        <w:contextualSpacing/>
        <w:jc w:val="both"/>
        <w:rPr>
          <w:rFonts w:ascii="Arial" w:eastAsia="Times New Roman" w:hAnsi="Arial" w:cs="Arial"/>
          <w:sz w:val="24"/>
          <w:szCs w:val="24"/>
          <w:lang w:eastAsia="ru-RU"/>
        </w:rPr>
      </w:pPr>
      <w:r w:rsidRPr="00F5114F">
        <w:rPr>
          <w:rFonts w:ascii="Arial" w:eastAsia="Times New Roman" w:hAnsi="Arial" w:cs="Arial"/>
          <w:sz w:val="24"/>
          <w:szCs w:val="24"/>
          <w:shd w:val="clear" w:color="auto" w:fill="FFFFFF"/>
          <w:lang w:eastAsia="ru-RU"/>
        </w:rPr>
        <w:t>1) проектов планировки территории в части определения красных линий, обозн</w:t>
      </w:r>
      <w:r w:rsidRPr="00F5114F">
        <w:rPr>
          <w:rFonts w:ascii="Arial" w:eastAsia="Times New Roman" w:hAnsi="Arial" w:cs="Arial"/>
          <w:sz w:val="24"/>
          <w:szCs w:val="24"/>
          <w:shd w:val="clear" w:color="auto" w:fill="FFFFFF"/>
          <w:lang w:eastAsia="ru-RU"/>
        </w:rPr>
        <w:t>а</w:t>
      </w:r>
      <w:r w:rsidRPr="00F5114F">
        <w:rPr>
          <w:rFonts w:ascii="Arial" w:eastAsia="Times New Roman" w:hAnsi="Arial" w:cs="Arial"/>
          <w:sz w:val="24"/>
          <w:szCs w:val="24"/>
          <w:shd w:val="clear" w:color="auto" w:fill="FFFFFF"/>
          <w:lang w:eastAsia="ru-RU"/>
        </w:rPr>
        <w:t>чающих границы вновь образуемых элементов планировочной структуры и одновр</w:t>
      </w:r>
      <w:r w:rsidRPr="00F5114F">
        <w:rPr>
          <w:rFonts w:ascii="Arial" w:eastAsia="Times New Roman" w:hAnsi="Arial" w:cs="Arial"/>
          <w:sz w:val="24"/>
          <w:szCs w:val="24"/>
          <w:shd w:val="clear" w:color="auto" w:fill="FFFFFF"/>
          <w:lang w:eastAsia="ru-RU"/>
        </w:rPr>
        <w:t>е</w:t>
      </w:r>
      <w:r w:rsidRPr="00F5114F">
        <w:rPr>
          <w:rFonts w:ascii="Arial" w:eastAsia="Times New Roman" w:hAnsi="Arial" w:cs="Arial"/>
          <w:sz w:val="24"/>
          <w:szCs w:val="24"/>
          <w:shd w:val="clear" w:color="auto" w:fill="FFFFFF"/>
          <w:lang w:eastAsia="ru-RU"/>
        </w:rPr>
        <w:t>менно – границы земельных участков, применительно к которым планируется провед</w:t>
      </w:r>
      <w:r w:rsidRPr="00F5114F">
        <w:rPr>
          <w:rFonts w:ascii="Arial" w:eastAsia="Times New Roman" w:hAnsi="Arial" w:cs="Arial"/>
          <w:sz w:val="24"/>
          <w:szCs w:val="24"/>
          <w:shd w:val="clear" w:color="auto" w:fill="FFFFFF"/>
          <w:lang w:eastAsia="ru-RU"/>
        </w:rPr>
        <w:t>е</w:t>
      </w:r>
      <w:r w:rsidRPr="00F5114F">
        <w:rPr>
          <w:rFonts w:ascii="Arial" w:eastAsia="Times New Roman" w:hAnsi="Arial" w:cs="Arial"/>
          <w:sz w:val="24"/>
          <w:szCs w:val="24"/>
          <w:shd w:val="clear" w:color="auto" w:fill="FFFFFF"/>
          <w:lang w:eastAsia="ru-RU"/>
        </w:rPr>
        <w:t>ние торгов по их предоставлению для комплексного освоения в целях жилищного строительства;</w:t>
      </w:r>
    </w:p>
    <w:p w:rsidR="00E1171F" w:rsidRPr="00F5114F" w:rsidRDefault="00E1171F" w:rsidP="00E1171F">
      <w:pPr>
        <w:spacing w:after="0" w:line="240" w:lineRule="auto"/>
        <w:ind w:firstLine="567"/>
        <w:contextualSpacing/>
        <w:jc w:val="both"/>
        <w:rPr>
          <w:rFonts w:ascii="Arial" w:eastAsia="Times New Roman" w:hAnsi="Arial" w:cs="Arial"/>
          <w:sz w:val="24"/>
          <w:szCs w:val="24"/>
          <w:lang w:eastAsia="ru-RU"/>
        </w:rPr>
      </w:pPr>
      <w:r w:rsidRPr="00F5114F">
        <w:rPr>
          <w:rFonts w:ascii="Arial" w:eastAsia="Times New Roman" w:hAnsi="Arial" w:cs="Arial"/>
          <w:sz w:val="24"/>
          <w:szCs w:val="24"/>
          <w:shd w:val="clear" w:color="auto" w:fill="FFFFFF"/>
          <w:lang w:eastAsia="ru-RU"/>
        </w:rPr>
        <w:t>2) комплекта документов и материалов путем заключения по результатам конку</w:t>
      </w:r>
      <w:r w:rsidRPr="00F5114F">
        <w:rPr>
          <w:rFonts w:ascii="Arial" w:eastAsia="Times New Roman" w:hAnsi="Arial" w:cs="Arial"/>
          <w:sz w:val="24"/>
          <w:szCs w:val="24"/>
          <w:shd w:val="clear" w:color="auto" w:fill="FFFFFF"/>
          <w:lang w:eastAsia="ru-RU"/>
        </w:rPr>
        <w:t>р</w:t>
      </w:r>
      <w:r w:rsidRPr="00F5114F">
        <w:rPr>
          <w:rFonts w:ascii="Arial" w:eastAsia="Times New Roman" w:hAnsi="Arial" w:cs="Arial"/>
          <w:sz w:val="24"/>
          <w:szCs w:val="24"/>
          <w:shd w:val="clear" w:color="auto" w:fill="FFFFFF"/>
          <w:lang w:eastAsia="ru-RU"/>
        </w:rPr>
        <w:t>сов на размещение муниципального заказа договоров с организациями, отвечающими требованиями законодательства на проведение работ по градостроительной подгото</w:t>
      </w:r>
      <w:r w:rsidRPr="00F5114F">
        <w:rPr>
          <w:rFonts w:ascii="Arial" w:eastAsia="Times New Roman" w:hAnsi="Arial" w:cs="Arial"/>
          <w:sz w:val="24"/>
          <w:szCs w:val="24"/>
          <w:shd w:val="clear" w:color="auto" w:fill="FFFFFF"/>
          <w:lang w:eastAsia="ru-RU"/>
        </w:rPr>
        <w:t>в</w:t>
      </w:r>
      <w:r w:rsidRPr="00F5114F">
        <w:rPr>
          <w:rFonts w:ascii="Arial" w:eastAsia="Times New Roman" w:hAnsi="Arial" w:cs="Arial"/>
          <w:sz w:val="24"/>
          <w:szCs w:val="24"/>
          <w:shd w:val="clear" w:color="auto" w:fill="FFFFFF"/>
          <w:lang w:eastAsia="ru-RU"/>
        </w:rPr>
        <w:t xml:space="preserve">ке территорий. </w:t>
      </w:r>
    </w:p>
    <w:p w:rsidR="00E1171F" w:rsidRPr="00F5114F" w:rsidRDefault="00E1171F" w:rsidP="00E1171F">
      <w:pPr>
        <w:spacing w:after="0" w:line="240" w:lineRule="auto"/>
        <w:ind w:firstLine="567"/>
        <w:contextualSpacing/>
        <w:jc w:val="both"/>
        <w:rPr>
          <w:rFonts w:ascii="Arial" w:eastAsia="Times New Roman" w:hAnsi="Arial" w:cs="Arial"/>
          <w:sz w:val="24"/>
          <w:szCs w:val="24"/>
          <w:lang w:eastAsia="ru-RU"/>
        </w:rPr>
      </w:pPr>
      <w:r w:rsidRPr="00F5114F">
        <w:rPr>
          <w:rFonts w:ascii="Arial" w:eastAsia="Times New Roman" w:hAnsi="Arial" w:cs="Arial"/>
          <w:sz w:val="24"/>
          <w:szCs w:val="24"/>
          <w:shd w:val="clear" w:color="auto" w:fill="FFFFFF"/>
          <w:lang w:eastAsia="ru-RU"/>
        </w:rPr>
        <w:t>3.После подготовки комплекта документов и материалов, предусмотренных з</w:t>
      </w:r>
      <w:r w:rsidRPr="00F5114F">
        <w:rPr>
          <w:rFonts w:ascii="Arial" w:eastAsia="Times New Roman" w:hAnsi="Arial" w:cs="Arial"/>
          <w:sz w:val="24"/>
          <w:szCs w:val="24"/>
          <w:shd w:val="clear" w:color="auto" w:fill="FFFFFF"/>
          <w:lang w:eastAsia="ru-RU"/>
        </w:rPr>
        <w:t>е</w:t>
      </w:r>
      <w:r w:rsidRPr="00F5114F">
        <w:rPr>
          <w:rFonts w:ascii="Arial" w:eastAsia="Times New Roman" w:hAnsi="Arial" w:cs="Arial"/>
          <w:sz w:val="24"/>
          <w:szCs w:val="24"/>
          <w:shd w:val="clear" w:color="auto" w:fill="FFFFFF"/>
          <w:lang w:eastAsia="ru-RU"/>
        </w:rPr>
        <w:t>мельным законодательством для проведения торгов по предоставлению земельных участков для их комплексного освоения в целях жилищного и иного строительства, в соответствии с законодательством осуществляются действия, предусмотренные гл</w:t>
      </w:r>
      <w:r w:rsidRPr="00F5114F">
        <w:rPr>
          <w:rFonts w:ascii="Arial" w:eastAsia="Times New Roman" w:hAnsi="Arial" w:cs="Arial"/>
          <w:sz w:val="24"/>
          <w:szCs w:val="24"/>
          <w:shd w:val="clear" w:color="auto" w:fill="FFFFFF"/>
          <w:lang w:eastAsia="ru-RU"/>
        </w:rPr>
        <w:t>а</w:t>
      </w:r>
      <w:r w:rsidRPr="00F5114F">
        <w:rPr>
          <w:rFonts w:ascii="Arial" w:eastAsia="Times New Roman" w:hAnsi="Arial" w:cs="Arial"/>
          <w:sz w:val="24"/>
          <w:szCs w:val="24"/>
          <w:shd w:val="clear" w:color="auto" w:fill="FFFFFF"/>
          <w:lang w:eastAsia="ru-RU"/>
        </w:rPr>
        <w:t>вой 6 настоящих Правил.</w:t>
      </w:r>
    </w:p>
    <w:p w:rsidR="00E1171F" w:rsidRPr="00F5114F" w:rsidRDefault="00E1171F" w:rsidP="00E1171F">
      <w:pPr>
        <w:spacing w:after="0" w:line="240" w:lineRule="auto"/>
        <w:ind w:firstLine="567"/>
        <w:contextualSpacing/>
        <w:jc w:val="both"/>
        <w:rPr>
          <w:rFonts w:ascii="Arial" w:eastAsia="Times New Roman" w:hAnsi="Arial" w:cs="Arial"/>
          <w:b/>
          <w:bCs/>
          <w:sz w:val="24"/>
          <w:szCs w:val="24"/>
          <w:shd w:val="clear" w:color="auto" w:fill="00FFFF"/>
          <w:lang w:eastAsia="ru-RU"/>
        </w:rPr>
      </w:pPr>
    </w:p>
    <w:p w:rsidR="00E1171F" w:rsidRPr="00F5114F" w:rsidRDefault="00E1171F" w:rsidP="00E1171F">
      <w:pPr>
        <w:spacing w:after="0" w:line="240" w:lineRule="auto"/>
        <w:ind w:firstLine="567"/>
        <w:contextualSpacing/>
        <w:jc w:val="both"/>
        <w:rPr>
          <w:rFonts w:ascii="Arial" w:eastAsia="Times New Roman" w:hAnsi="Arial" w:cs="Arial"/>
          <w:b/>
          <w:bCs/>
          <w:sz w:val="24"/>
          <w:szCs w:val="24"/>
          <w:shd w:val="clear" w:color="auto" w:fill="00FFFF"/>
          <w:lang w:eastAsia="ru-RU"/>
        </w:rPr>
      </w:pPr>
    </w:p>
    <w:p w:rsidR="00E1171F" w:rsidRPr="00F5114F" w:rsidRDefault="00E1171F" w:rsidP="00E1171F">
      <w:pPr>
        <w:spacing w:after="0" w:line="240" w:lineRule="auto"/>
        <w:ind w:firstLine="567"/>
        <w:contextualSpacing/>
        <w:jc w:val="both"/>
        <w:rPr>
          <w:rFonts w:ascii="Arial" w:eastAsia="Times New Roman" w:hAnsi="Arial" w:cs="Arial"/>
          <w:sz w:val="24"/>
          <w:szCs w:val="24"/>
          <w:lang w:eastAsia="ru-RU"/>
        </w:rPr>
      </w:pPr>
      <w:r w:rsidRPr="00F5114F">
        <w:rPr>
          <w:rFonts w:ascii="Arial" w:eastAsia="Times New Roman" w:hAnsi="Arial" w:cs="Arial"/>
          <w:b/>
          <w:bCs/>
          <w:color w:val="000000"/>
          <w:sz w:val="24"/>
          <w:szCs w:val="24"/>
          <w:lang w:eastAsia="ru-RU"/>
        </w:rPr>
        <w:t xml:space="preserve">Статья 27. </w:t>
      </w:r>
      <w:r w:rsidRPr="00F5114F">
        <w:rPr>
          <w:rFonts w:ascii="Arial" w:eastAsia="Times New Roman" w:hAnsi="Arial" w:cs="Arial"/>
          <w:b/>
          <w:bCs/>
          <w:sz w:val="24"/>
          <w:szCs w:val="24"/>
          <w:shd w:val="clear" w:color="auto" w:fill="FFFFFF"/>
          <w:lang w:eastAsia="ru-RU"/>
        </w:rPr>
        <w:t xml:space="preserve"> Градостроительная подготовка территорий существующей застройки, не разделенной на земельные участки, с целью формирования земел</w:t>
      </w:r>
      <w:r w:rsidRPr="00F5114F">
        <w:rPr>
          <w:rFonts w:ascii="Arial" w:eastAsia="Times New Roman" w:hAnsi="Arial" w:cs="Arial"/>
          <w:b/>
          <w:bCs/>
          <w:sz w:val="24"/>
          <w:szCs w:val="24"/>
          <w:shd w:val="clear" w:color="auto" w:fill="FFFFFF"/>
          <w:lang w:eastAsia="ru-RU"/>
        </w:rPr>
        <w:t>ь</w:t>
      </w:r>
      <w:r w:rsidRPr="00F5114F">
        <w:rPr>
          <w:rFonts w:ascii="Arial" w:eastAsia="Times New Roman" w:hAnsi="Arial" w:cs="Arial"/>
          <w:b/>
          <w:bCs/>
          <w:sz w:val="24"/>
          <w:szCs w:val="24"/>
          <w:shd w:val="clear" w:color="auto" w:fill="FFFFFF"/>
          <w:lang w:eastAsia="ru-RU"/>
        </w:rPr>
        <w:t>ных участков, на которых расположены объекты капитального строительства</w:t>
      </w:r>
    </w:p>
    <w:p w:rsidR="00E1171F" w:rsidRPr="00F5114F" w:rsidRDefault="00E1171F" w:rsidP="00E1171F">
      <w:pPr>
        <w:spacing w:after="0" w:line="240" w:lineRule="auto"/>
        <w:ind w:firstLine="567"/>
        <w:contextualSpacing/>
        <w:jc w:val="both"/>
        <w:rPr>
          <w:rFonts w:ascii="Arial" w:eastAsia="Times New Roman" w:hAnsi="Arial" w:cs="Arial"/>
          <w:sz w:val="24"/>
          <w:szCs w:val="24"/>
          <w:lang w:eastAsia="ru-RU"/>
        </w:rPr>
      </w:pPr>
    </w:p>
    <w:p w:rsidR="00E1171F" w:rsidRPr="00F5114F" w:rsidRDefault="00E1171F" w:rsidP="00E1171F">
      <w:pPr>
        <w:spacing w:after="0" w:line="240" w:lineRule="auto"/>
        <w:ind w:firstLine="567"/>
        <w:contextualSpacing/>
        <w:jc w:val="both"/>
        <w:rPr>
          <w:rFonts w:ascii="Arial" w:eastAsia="Times New Roman" w:hAnsi="Arial" w:cs="Arial"/>
          <w:sz w:val="24"/>
          <w:szCs w:val="24"/>
          <w:lang w:eastAsia="ru-RU"/>
        </w:rPr>
      </w:pPr>
      <w:r w:rsidRPr="00F5114F">
        <w:rPr>
          <w:rFonts w:ascii="Arial" w:eastAsia="Times New Roman" w:hAnsi="Arial" w:cs="Arial"/>
          <w:bCs/>
          <w:sz w:val="24"/>
          <w:szCs w:val="24"/>
          <w:shd w:val="clear" w:color="auto" w:fill="FFFFFF"/>
          <w:lang w:eastAsia="ru-RU"/>
        </w:rPr>
        <w:t>1.</w:t>
      </w:r>
      <w:r w:rsidRPr="00F5114F">
        <w:rPr>
          <w:rFonts w:ascii="Arial" w:eastAsia="Times New Roman" w:hAnsi="Arial" w:cs="Arial"/>
          <w:sz w:val="24"/>
          <w:szCs w:val="24"/>
          <w:shd w:val="clear" w:color="auto" w:fill="FFFFFF"/>
          <w:lang w:eastAsia="ru-RU"/>
        </w:rPr>
        <w:t xml:space="preserve"> Установление границ земельных участков посредством градостроительной </w:t>
      </w:r>
      <w:proofErr w:type="gramStart"/>
      <w:r w:rsidRPr="00F5114F">
        <w:rPr>
          <w:rFonts w:ascii="Arial" w:eastAsia="Times New Roman" w:hAnsi="Arial" w:cs="Arial"/>
          <w:sz w:val="24"/>
          <w:szCs w:val="24"/>
          <w:shd w:val="clear" w:color="auto" w:fill="FFFFFF"/>
          <w:lang w:eastAsia="ru-RU"/>
        </w:rPr>
        <w:t>по</w:t>
      </w:r>
      <w:r w:rsidRPr="00F5114F">
        <w:rPr>
          <w:rFonts w:ascii="Arial" w:eastAsia="Times New Roman" w:hAnsi="Arial" w:cs="Arial"/>
          <w:sz w:val="24"/>
          <w:szCs w:val="24"/>
          <w:shd w:val="clear" w:color="auto" w:fill="FFFFFF"/>
          <w:lang w:eastAsia="ru-RU"/>
        </w:rPr>
        <w:t>д</w:t>
      </w:r>
      <w:r w:rsidRPr="00F5114F">
        <w:rPr>
          <w:rFonts w:ascii="Arial" w:eastAsia="Times New Roman" w:hAnsi="Arial" w:cs="Arial"/>
          <w:sz w:val="24"/>
          <w:szCs w:val="24"/>
          <w:shd w:val="clear" w:color="auto" w:fill="FFFFFF"/>
          <w:lang w:eastAsia="ru-RU"/>
        </w:rPr>
        <w:t>готовки</w:t>
      </w:r>
      <w:proofErr w:type="gramEnd"/>
      <w:r w:rsidRPr="00F5114F">
        <w:rPr>
          <w:rFonts w:ascii="Arial" w:eastAsia="Times New Roman" w:hAnsi="Arial" w:cs="Arial"/>
          <w:sz w:val="24"/>
          <w:szCs w:val="24"/>
          <w:shd w:val="clear" w:color="auto" w:fill="FFFFFF"/>
          <w:lang w:eastAsia="ru-RU"/>
        </w:rPr>
        <w:t xml:space="preserve"> застроенных и не разделенных на земельные участки территорий, обремене</w:t>
      </w:r>
      <w:r w:rsidRPr="00F5114F">
        <w:rPr>
          <w:rFonts w:ascii="Arial" w:eastAsia="Times New Roman" w:hAnsi="Arial" w:cs="Arial"/>
          <w:sz w:val="24"/>
          <w:szCs w:val="24"/>
          <w:shd w:val="clear" w:color="auto" w:fill="FFFFFF"/>
          <w:lang w:eastAsia="ru-RU"/>
        </w:rPr>
        <w:t>н</w:t>
      </w:r>
      <w:r w:rsidRPr="00F5114F">
        <w:rPr>
          <w:rFonts w:ascii="Arial" w:eastAsia="Times New Roman" w:hAnsi="Arial" w:cs="Arial"/>
          <w:sz w:val="24"/>
          <w:szCs w:val="24"/>
          <w:shd w:val="clear" w:color="auto" w:fill="FFFFFF"/>
          <w:lang w:eastAsia="ru-RU"/>
        </w:rPr>
        <w:t>ными правами третьих лиц, для формирования земельных участков, на которых расп</w:t>
      </w:r>
      <w:r w:rsidRPr="00F5114F">
        <w:rPr>
          <w:rFonts w:ascii="Arial" w:eastAsia="Times New Roman" w:hAnsi="Arial" w:cs="Arial"/>
          <w:sz w:val="24"/>
          <w:szCs w:val="24"/>
          <w:shd w:val="clear" w:color="auto" w:fill="FFFFFF"/>
          <w:lang w:eastAsia="ru-RU"/>
        </w:rPr>
        <w:t>о</w:t>
      </w:r>
      <w:r w:rsidRPr="00F5114F">
        <w:rPr>
          <w:rFonts w:ascii="Arial" w:eastAsia="Times New Roman" w:hAnsi="Arial" w:cs="Arial"/>
          <w:sz w:val="24"/>
          <w:szCs w:val="24"/>
          <w:shd w:val="clear" w:color="auto" w:fill="FFFFFF"/>
          <w:lang w:eastAsia="ru-RU"/>
        </w:rPr>
        <w:t>ложены объекты капитального строительства, включая к многоквартирные дома, иные здания, строения, сооружения, осуществляется в порядке, определенном законод</w:t>
      </w:r>
      <w:r w:rsidRPr="00F5114F">
        <w:rPr>
          <w:rFonts w:ascii="Arial" w:eastAsia="Times New Roman" w:hAnsi="Arial" w:cs="Arial"/>
          <w:sz w:val="24"/>
          <w:szCs w:val="24"/>
          <w:shd w:val="clear" w:color="auto" w:fill="FFFFFF"/>
          <w:lang w:eastAsia="ru-RU"/>
        </w:rPr>
        <w:t>а</w:t>
      </w:r>
      <w:r w:rsidRPr="00F5114F">
        <w:rPr>
          <w:rFonts w:ascii="Arial" w:eastAsia="Times New Roman" w:hAnsi="Arial" w:cs="Arial"/>
          <w:sz w:val="24"/>
          <w:szCs w:val="24"/>
          <w:shd w:val="clear" w:color="auto" w:fill="FFFFFF"/>
          <w:lang w:eastAsia="ru-RU"/>
        </w:rPr>
        <w:t xml:space="preserve">тельством о градостроительной деятельности, и в соответствии с ним – настоящими Правилами, иными нормативно - правовыми актами сельского поселения </w:t>
      </w:r>
      <w:proofErr w:type="spellStart"/>
      <w:r>
        <w:rPr>
          <w:rFonts w:ascii="Arial" w:eastAsia="Times New Roman" w:hAnsi="Arial" w:cs="Arial"/>
          <w:sz w:val="24"/>
          <w:szCs w:val="24"/>
          <w:shd w:val="clear" w:color="auto" w:fill="FFFFFF"/>
          <w:lang w:eastAsia="ru-RU"/>
        </w:rPr>
        <w:t>Старобаб</w:t>
      </w:r>
      <w:r>
        <w:rPr>
          <w:rFonts w:ascii="Arial" w:eastAsia="Times New Roman" w:hAnsi="Arial" w:cs="Arial"/>
          <w:sz w:val="24"/>
          <w:szCs w:val="24"/>
          <w:shd w:val="clear" w:color="auto" w:fill="FFFFFF"/>
          <w:lang w:eastAsia="ru-RU"/>
        </w:rPr>
        <w:t>и</w:t>
      </w:r>
      <w:r>
        <w:rPr>
          <w:rFonts w:ascii="Arial" w:eastAsia="Times New Roman" w:hAnsi="Arial" w:cs="Arial"/>
          <w:sz w:val="24"/>
          <w:szCs w:val="24"/>
          <w:shd w:val="clear" w:color="auto" w:fill="FFFFFF"/>
          <w:lang w:eastAsia="ru-RU"/>
        </w:rPr>
        <w:t>чевский</w:t>
      </w:r>
      <w:proofErr w:type="spellEnd"/>
      <w:r w:rsidRPr="00F5114F">
        <w:rPr>
          <w:rFonts w:ascii="Arial" w:eastAsia="Times New Roman" w:hAnsi="Arial" w:cs="Arial"/>
          <w:sz w:val="24"/>
          <w:szCs w:val="24"/>
          <w:shd w:val="clear" w:color="auto" w:fill="FFFFFF"/>
          <w:lang w:eastAsia="ru-RU"/>
        </w:rPr>
        <w:t xml:space="preserve"> сельсовет и муниципального района </w:t>
      </w:r>
      <w:proofErr w:type="spellStart"/>
      <w:r w:rsidRPr="00F5114F">
        <w:rPr>
          <w:rFonts w:ascii="Arial" w:eastAsia="Times New Roman" w:hAnsi="Arial" w:cs="Arial"/>
          <w:sz w:val="24"/>
          <w:szCs w:val="24"/>
          <w:shd w:val="clear" w:color="auto" w:fill="FFFFFF"/>
          <w:lang w:eastAsia="ru-RU"/>
        </w:rPr>
        <w:t>Кармаскалинский</w:t>
      </w:r>
      <w:proofErr w:type="spellEnd"/>
      <w:r w:rsidRPr="00F5114F">
        <w:rPr>
          <w:rFonts w:ascii="Arial" w:eastAsia="Times New Roman" w:hAnsi="Arial" w:cs="Arial"/>
          <w:sz w:val="24"/>
          <w:szCs w:val="24"/>
          <w:shd w:val="clear" w:color="auto" w:fill="FFFFFF"/>
          <w:lang w:eastAsia="ru-RU"/>
        </w:rPr>
        <w:t xml:space="preserve"> район Республики Башко</w:t>
      </w:r>
      <w:r w:rsidRPr="00F5114F">
        <w:rPr>
          <w:rFonts w:ascii="Arial" w:eastAsia="Times New Roman" w:hAnsi="Arial" w:cs="Arial"/>
          <w:sz w:val="24"/>
          <w:szCs w:val="24"/>
          <w:shd w:val="clear" w:color="auto" w:fill="FFFFFF"/>
          <w:lang w:eastAsia="ru-RU"/>
        </w:rPr>
        <w:t>р</w:t>
      </w:r>
      <w:r w:rsidRPr="00F5114F">
        <w:rPr>
          <w:rFonts w:ascii="Arial" w:eastAsia="Times New Roman" w:hAnsi="Arial" w:cs="Arial"/>
          <w:sz w:val="24"/>
          <w:szCs w:val="24"/>
          <w:shd w:val="clear" w:color="auto" w:fill="FFFFFF"/>
          <w:lang w:eastAsia="ru-RU"/>
        </w:rPr>
        <w:t>тостан.</w:t>
      </w:r>
    </w:p>
    <w:p w:rsidR="00E1171F" w:rsidRPr="00F5114F" w:rsidRDefault="00E1171F" w:rsidP="00E1171F">
      <w:pPr>
        <w:spacing w:after="0" w:line="240" w:lineRule="auto"/>
        <w:ind w:firstLine="567"/>
        <w:contextualSpacing/>
        <w:jc w:val="both"/>
        <w:rPr>
          <w:rFonts w:ascii="Arial" w:eastAsia="Times New Roman" w:hAnsi="Arial" w:cs="Arial"/>
          <w:sz w:val="24"/>
          <w:szCs w:val="24"/>
          <w:lang w:eastAsia="ru-RU"/>
        </w:rPr>
      </w:pPr>
      <w:r w:rsidRPr="00F5114F">
        <w:rPr>
          <w:rFonts w:ascii="Arial" w:eastAsia="Times New Roman" w:hAnsi="Arial" w:cs="Arial"/>
          <w:bCs/>
          <w:sz w:val="24"/>
          <w:szCs w:val="24"/>
          <w:shd w:val="clear" w:color="auto" w:fill="FFFFFF"/>
          <w:lang w:eastAsia="ru-RU"/>
        </w:rPr>
        <w:t>2.</w:t>
      </w:r>
      <w:r w:rsidRPr="00F5114F">
        <w:rPr>
          <w:rFonts w:ascii="Arial" w:eastAsia="Times New Roman" w:hAnsi="Arial" w:cs="Arial"/>
          <w:sz w:val="24"/>
          <w:szCs w:val="24"/>
          <w:shd w:val="clear" w:color="auto" w:fill="FFFFFF"/>
          <w:lang w:eastAsia="ru-RU"/>
        </w:rPr>
        <w:t xml:space="preserve"> Формирование земельных участков, на которых расположены многоква</w:t>
      </w:r>
      <w:r w:rsidRPr="00F5114F">
        <w:rPr>
          <w:rFonts w:ascii="Arial" w:eastAsia="Times New Roman" w:hAnsi="Arial" w:cs="Arial"/>
          <w:sz w:val="24"/>
          <w:szCs w:val="24"/>
          <w:shd w:val="clear" w:color="auto" w:fill="FFFFFF"/>
          <w:lang w:eastAsia="ru-RU"/>
        </w:rPr>
        <w:t>р</w:t>
      </w:r>
      <w:r w:rsidRPr="00F5114F">
        <w:rPr>
          <w:rFonts w:ascii="Arial" w:eastAsia="Times New Roman" w:hAnsi="Arial" w:cs="Arial"/>
          <w:sz w:val="24"/>
          <w:szCs w:val="24"/>
          <w:shd w:val="clear" w:color="auto" w:fill="FFFFFF"/>
          <w:lang w:eastAsia="ru-RU"/>
        </w:rPr>
        <w:t>тирные дома и границы которых установлены посредством градостроительной подготовки з</w:t>
      </w:r>
      <w:r w:rsidRPr="00F5114F">
        <w:rPr>
          <w:rFonts w:ascii="Arial" w:eastAsia="Times New Roman" w:hAnsi="Arial" w:cs="Arial"/>
          <w:sz w:val="24"/>
          <w:szCs w:val="24"/>
          <w:shd w:val="clear" w:color="auto" w:fill="FFFFFF"/>
          <w:lang w:eastAsia="ru-RU"/>
        </w:rPr>
        <w:t>а</w:t>
      </w:r>
      <w:r w:rsidRPr="00F5114F">
        <w:rPr>
          <w:rFonts w:ascii="Arial" w:eastAsia="Times New Roman" w:hAnsi="Arial" w:cs="Arial"/>
          <w:sz w:val="24"/>
          <w:szCs w:val="24"/>
          <w:shd w:val="clear" w:color="auto" w:fill="FFFFFF"/>
          <w:lang w:eastAsia="ru-RU"/>
        </w:rPr>
        <w:t>строенных, но не разделенных на земельные участки территории, осуществляется в порядке, определенном земельным законодательством, статьей 16 Федерального з</w:t>
      </w:r>
      <w:r w:rsidRPr="00F5114F">
        <w:rPr>
          <w:rFonts w:ascii="Arial" w:eastAsia="Times New Roman" w:hAnsi="Arial" w:cs="Arial"/>
          <w:sz w:val="24"/>
          <w:szCs w:val="24"/>
          <w:shd w:val="clear" w:color="auto" w:fill="FFFFFF"/>
          <w:lang w:eastAsia="ru-RU"/>
        </w:rPr>
        <w:t>а</w:t>
      </w:r>
      <w:r w:rsidRPr="00F5114F">
        <w:rPr>
          <w:rFonts w:ascii="Arial" w:eastAsia="Times New Roman" w:hAnsi="Arial" w:cs="Arial"/>
          <w:sz w:val="24"/>
          <w:szCs w:val="24"/>
          <w:shd w:val="clear" w:color="auto" w:fill="FFFFFF"/>
          <w:lang w:eastAsia="ru-RU"/>
        </w:rPr>
        <w:t xml:space="preserve">кона «О введении в действие Жилищного кодекса Российской Федерации». </w:t>
      </w:r>
    </w:p>
    <w:p w:rsidR="00E1171F" w:rsidRPr="00F5114F" w:rsidRDefault="00E1171F" w:rsidP="00E1171F">
      <w:pPr>
        <w:spacing w:after="0" w:line="240" w:lineRule="auto"/>
        <w:ind w:firstLine="567"/>
        <w:contextualSpacing/>
        <w:jc w:val="both"/>
        <w:rPr>
          <w:rFonts w:ascii="Arial" w:eastAsia="Times New Roman" w:hAnsi="Arial" w:cs="Arial"/>
          <w:sz w:val="24"/>
          <w:szCs w:val="24"/>
          <w:lang w:eastAsia="ru-RU"/>
        </w:rPr>
      </w:pPr>
      <w:r w:rsidRPr="00F5114F">
        <w:rPr>
          <w:rFonts w:ascii="Arial" w:eastAsia="Times New Roman" w:hAnsi="Arial" w:cs="Arial"/>
          <w:bCs/>
          <w:sz w:val="24"/>
          <w:szCs w:val="24"/>
          <w:shd w:val="clear" w:color="auto" w:fill="FFFFFF"/>
          <w:lang w:eastAsia="ru-RU"/>
        </w:rPr>
        <w:t>3.</w:t>
      </w:r>
      <w:r w:rsidRPr="00F5114F">
        <w:rPr>
          <w:rFonts w:ascii="Arial" w:eastAsia="Times New Roman" w:hAnsi="Arial" w:cs="Arial"/>
          <w:sz w:val="24"/>
          <w:szCs w:val="24"/>
          <w:shd w:val="clear" w:color="auto" w:fill="FFFFFF"/>
          <w:lang w:eastAsia="ru-RU"/>
        </w:rPr>
        <w:t xml:space="preserve"> Градостроительная подготовка застроенных и не разделенных на земельные участки территорий, обремененных правами третьих лиц, для последующего формир</w:t>
      </w:r>
      <w:r w:rsidRPr="00F5114F">
        <w:rPr>
          <w:rFonts w:ascii="Arial" w:eastAsia="Times New Roman" w:hAnsi="Arial" w:cs="Arial"/>
          <w:sz w:val="24"/>
          <w:szCs w:val="24"/>
          <w:shd w:val="clear" w:color="auto" w:fill="FFFFFF"/>
          <w:lang w:eastAsia="ru-RU"/>
        </w:rPr>
        <w:t>о</w:t>
      </w:r>
      <w:r w:rsidRPr="00F5114F">
        <w:rPr>
          <w:rFonts w:ascii="Arial" w:eastAsia="Times New Roman" w:hAnsi="Arial" w:cs="Arial"/>
          <w:sz w:val="24"/>
          <w:szCs w:val="24"/>
          <w:shd w:val="clear" w:color="auto" w:fill="FFFFFF"/>
          <w:lang w:eastAsia="ru-RU"/>
        </w:rPr>
        <w:t>вания земельных участков многоквартирных жилых домов, иных зданий, строений, с</w:t>
      </w:r>
      <w:r w:rsidRPr="00F5114F">
        <w:rPr>
          <w:rFonts w:ascii="Arial" w:eastAsia="Times New Roman" w:hAnsi="Arial" w:cs="Arial"/>
          <w:sz w:val="24"/>
          <w:szCs w:val="24"/>
          <w:shd w:val="clear" w:color="auto" w:fill="FFFFFF"/>
          <w:lang w:eastAsia="ru-RU"/>
        </w:rPr>
        <w:t>о</w:t>
      </w:r>
      <w:r w:rsidRPr="00F5114F">
        <w:rPr>
          <w:rFonts w:ascii="Arial" w:eastAsia="Times New Roman" w:hAnsi="Arial" w:cs="Arial"/>
          <w:sz w:val="24"/>
          <w:szCs w:val="24"/>
          <w:shd w:val="clear" w:color="auto" w:fill="FFFFFF"/>
          <w:lang w:eastAsia="ru-RU"/>
        </w:rPr>
        <w:t>оружений может осуществляться по инициативе:</w:t>
      </w:r>
    </w:p>
    <w:p w:rsidR="00E1171F" w:rsidRPr="00F5114F" w:rsidRDefault="00E1171F" w:rsidP="00E1171F">
      <w:pPr>
        <w:spacing w:after="0" w:line="240" w:lineRule="auto"/>
        <w:ind w:firstLine="567"/>
        <w:contextualSpacing/>
        <w:jc w:val="both"/>
        <w:rPr>
          <w:rFonts w:ascii="Arial" w:eastAsia="Times New Roman" w:hAnsi="Arial" w:cs="Arial"/>
          <w:sz w:val="24"/>
          <w:szCs w:val="24"/>
          <w:lang w:eastAsia="ru-RU"/>
        </w:rPr>
      </w:pPr>
      <w:r w:rsidRPr="00F5114F">
        <w:rPr>
          <w:rFonts w:ascii="Arial" w:eastAsia="Times New Roman" w:hAnsi="Arial" w:cs="Arial"/>
          <w:sz w:val="24"/>
          <w:szCs w:val="24"/>
          <w:shd w:val="clear" w:color="auto" w:fill="FFFFFF"/>
          <w:lang w:eastAsia="ru-RU"/>
        </w:rPr>
        <w:t>- лиц, не являющихся собственниками расположенных на соответствующей те</w:t>
      </w:r>
      <w:r w:rsidRPr="00F5114F">
        <w:rPr>
          <w:rFonts w:ascii="Arial" w:eastAsia="Times New Roman" w:hAnsi="Arial" w:cs="Arial"/>
          <w:sz w:val="24"/>
          <w:szCs w:val="24"/>
          <w:shd w:val="clear" w:color="auto" w:fill="FFFFFF"/>
          <w:lang w:eastAsia="ru-RU"/>
        </w:rPr>
        <w:t>р</w:t>
      </w:r>
      <w:r w:rsidRPr="00F5114F">
        <w:rPr>
          <w:rFonts w:ascii="Arial" w:eastAsia="Times New Roman" w:hAnsi="Arial" w:cs="Arial"/>
          <w:sz w:val="24"/>
          <w:szCs w:val="24"/>
          <w:shd w:val="clear" w:color="auto" w:fill="FFFFFF"/>
          <w:lang w:eastAsia="ru-RU"/>
        </w:rPr>
        <w:t>ритории объектов капитального строительства, помещений в них, но заинтересованных в выделении свободных от прав третьих лиц земельных участков для осуществления строительства;</w:t>
      </w:r>
    </w:p>
    <w:p w:rsidR="00E1171F" w:rsidRPr="00F5114F" w:rsidRDefault="00E1171F" w:rsidP="00E1171F">
      <w:pPr>
        <w:spacing w:after="0" w:line="240" w:lineRule="auto"/>
        <w:ind w:firstLine="567"/>
        <w:contextualSpacing/>
        <w:jc w:val="both"/>
        <w:rPr>
          <w:rFonts w:ascii="Arial" w:eastAsia="Times New Roman" w:hAnsi="Arial" w:cs="Arial"/>
          <w:sz w:val="24"/>
          <w:szCs w:val="24"/>
          <w:lang w:eastAsia="ru-RU"/>
        </w:rPr>
      </w:pPr>
      <w:r w:rsidRPr="00F5114F">
        <w:rPr>
          <w:rFonts w:ascii="Arial" w:eastAsia="Times New Roman" w:hAnsi="Arial" w:cs="Arial"/>
          <w:sz w:val="24"/>
          <w:szCs w:val="24"/>
          <w:shd w:val="clear" w:color="auto" w:fill="FFFFFF"/>
          <w:lang w:eastAsia="ru-RU"/>
        </w:rPr>
        <w:t xml:space="preserve">- Администрации сельского поселения </w:t>
      </w:r>
      <w:proofErr w:type="spellStart"/>
      <w:r>
        <w:rPr>
          <w:rFonts w:ascii="Arial" w:eastAsia="Times New Roman" w:hAnsi="Arial" w:cs="Arial"/>
          <w:sz w:val="24"/>
          <w:szCs w:val="24"/>
          <w:shd w:val="clear" w:color="auto" w:fill="FFFFFF"/>
          <w:lang w:eastAsia="ru-RU"/>
        </w:rPr>
        <w:t>Старобабичевский</w:t>
      </w:r>
      <w:proofErr w:type="spellEnd"/>
      <w:r w:rsidRPr="00F5114F">
        <w:rPr>
          <w:rFonts w:ascii="Arial" w:eastAsia="Times New Roman" w:hAnsi="Arial" w:cs="Arial"/>
          <w:sz w:val="24"/>
          <w:szCs w:val="24"/>
          <w:shd w:val="clear" w:color="auto" w:fill="FFFFFF"/>
          <w:lang w:eastAsia="ru-RU"/>
        </w:rPr>
        <w:t xml:space="preserve"> сельсовет, осущест</w:t>
      </w:r>
      <w:r w:rsidRPr="00F5114F">
        <w:rPr>
          <w:rFonts w:ascii="Arial" w:eastAsia="Times New Roman" w:hAnsi="Arial" w:cs="Arial"/>
          <w:sz w:val="24"/>
          <w:szCs w:val="24"/>
          <w:shd w:val="clear" w:color="auto" w:fill="FFFFFF"/>
          <w:lang w:eastAsia="ru-RU"/>
        </w:rPr>
        <w:t>в</w:t>
      </w:r>
      <w:r w:rsidRPr="00F5114F">
        <w:rPr>
          <w:rFonts w:ascii="Arial" w:eastAsia="Times New Roman" w:hAnsi="Arial" w:cs="Arial"/>
          <w:sz w:val="24"/>
          <w:szCs w:val="24"/>
          <w:shd w:val="clear" w:color="auto" w:fill="FFFFFF"/>
          <w:lang w:eastAsia="ru-RU"/>
        </w:rPr>
        <w:t>ляющей посредством градостроительной подготовки выделение земельных участков, свободных от прав третьих лиц в существующей застройке для предоставления физ</w:t>
      </w:r>
      <w:r w:rsidRPr="00F5114F">
        <w:rPr>
          <w:rFonts w:ascii="Arial" w:eastAsia="Times New Roman" w:hAnsi="Arial" w:cs="Arial"/>
          <w:sz w:val="24"/>
          <w:szCs w:val="24"/>
          <w:shd w:val="clear" w:color="auto" w:fill="FFFFFF"/>
          <w:lang w:eastAsia="ru-RU"/>
        </w:rPr>
        <w:t>и</w:t>
      </w:r>
      <w:r w:rsidRPr="00F5114F">
        <w:rPr>
          <w:rFonts w:ascii="Arial" w:eastAsia="Times New Roman" w:hAnsi="Arial" w:cs="Arial"/>
          <w:sz w:val="24"/>
          <w:szCs w:val="24"/>
          <w:shd w:val="clear" w:color="auto" w:fill="FFFFFF"/>
          <w:lang w:eastAsia="ru-RU"/>
        </w:rPr>
        <w:t>ческим и юридическим лицам, предпринимателям в целях осуществления на этих уч</w:t>
      </w:r>
      <w:r w:rsidRPr="00F5114F">
        <w:rPr>
          <w:rFonts w:ascii="Arial" w:eastAsia="Times New Roman" w:hAnsi="Arial" w:cs="Arial"/>
          <w:sz w:val="24"/>
          <w:szCs w:val="24"/>
          <w:shd w:val="clear" w:color="auto" w:fill="FFFFFF"/>
          <w:lang w:eastAsia="ru-RU"/>
        </w:rPr>
        <w:t>а</w:t>
      </w:r>
      <w:r w:rsidRPr="00F5114F">
        <w:rPr>
          <w:rFonts w:ascii="Arial" w:eastAsia="Times New Roman" w:hAnsi="Arial" w:cs="Arial"/>
          <w:sz w:val="24"/>
          <w:szCs w:val="24"/>
          <w:shd w:val="clear" w:color="auto" w:fill="FFFFFF"/>
          <w:lang w:eastAsia="ru-RU"/>
        </w:rPr>
        <w:t>стках строительства;</w:t>
      </w:r>
    </w:p>
    <w:p w:rsidR="00E1171F" w:rsidRPr="00F5114F" w:rsidRDefault="00E1171F" w:rsidP="00E1171F">
      <w:pPr>
        <w:spacing w:after="0" w:line="240" w:lineRule="auto"/>
        <w:ind w:firstLine="567"/>
        <w:contextualSpacing/>
        <w:jc w:val="both"/>
        <w:rPr>
          <w:rFonts w:ascii="Arial" w:eastAsia="Times New Roman" w:hAnsi="Arial" w:cs="Arial"/>
          <w:sz w:val="24"/>
          <w:szCs w:val="24"/>
          <w:lang w:eastAsia="ru-RU"/>
        </w:rPr>
      </w:pPr>
      <w:r w:rsidRPr="00F5114F">
        <w:rPr>
          <w:rFonts w:ascii="Arial" w:eastAsia="Times New Roman" w:hAnsi="Arial" w:cs="Arial"/>
          <w:sz w:val="24"/>
          <w:szCs w:val="24"/>
          <w:shd w:val="clear" w:color="auto" w:fill="FFFFFF"/>
          <w:lang w:eastAsia="ru-RU"/>
        </w:rPr>
        <w:t>- лиц, являющихся собственниками расположенных на соответствующей террит</w:t>
      </w:r>
      <w:r w:rsidRPr="00F5114F">
        <w:rPr>
          <w:rFonts w:ascii="Arial" w:eastAsia="Times New Roman" w:hAnsi="Arial" w:cs="Arial"/>
          <w:sz w:val="24"/>
          <w:szCs w:val="24"/>
          <w:shd w:val="clear" w:color="auto" w:fill="FFFFFF"/>
          <w:lang w:eastAsia="ru-RU"/>
        </w:rPr>
        <w:t>о</w:t>
      </w:r>
      <w:r w:rsidRPr="00F5114F">
        <w:rPr>
          <w:rFonts w:ascii="Arial" w:eastAsia="Times New Roman" w:hAnsi="Arial" w:cs="Arial"/>
          <w:sz w:val="24"/>
          <w:szCs w:val="24"/>
          <w:shd w:val="clear" w:color="auto" w:fill="FFFFFF"/>
          <w:lang w:eastAsia="ru-RU"/>
        </w:rPr>
        <w:t>рии объектов капитального строительства, помещений в них, заинтересованных в у</w:t>
      </w:r>
      <w:r w:rsidRPr="00F5114F">
        <w:rPr>
          <w:rFonts w:ascii="Arial" w:eastAsia="Times New Roman" w:hAnsi="Arial" w:cs="Arial"/>
          <w:sz w:val="24"/>
          <w:szCs w:val="24"/>
          <w:shd w:val="clear" w:color="auto" w:fill="FFFFFF"/>
          <w:lang w:eastAsia="ru-RU"/>
        </w:rPr>
        <w:t>с</w:t>
      </w:r>
      <w:r w:rsidRPr="00F5114F">
        <w:rPr>
          <w:rFonts w:ascii="Arial" w:eastAsia="Times New Roman" w:hAnsi="Arial" w:cs="Arial"/>
          <w:sz w:val="24"/>
          <w:szCs w:val="24"/>
          <w:shd w:val="clear" w:color="auto" w:fill="FFFFFF"/>
          <w:lang w:eastAsia="ru-RU"/>
        </w:rPr>
        <w:t>тановлении границ земельного участка, на котором расположен объект капитально строительства;</w:t>
      </w:r>
    </w:p>
    <w:p w:rsidR="00E1171F" w:rsidRPr="00F5114F" w:rsidRDefault="00E1171F" w:rsidP="00E1171F">
      <w:pPr>
        <w:spacing w:after="0" w:line="240" w:lineRule="auto"/>
        <w:ind w:firstLine="567"/>
        <w:contextualSpacing/>
        <w:jc w:val="both"/>
        <w:rPr>
          <w:rFonts w:ascii="Arial" w:eastAsia="Times New Roman" w:hAnsi="Arial" w:cs="Arial"/>
          <w:sz w:val="24"/>
          <w:szCs w:val="24"/>
          <w:lang w:eastAsia="ru-RU"/>
        </w:rPr>
      </w:pPr>
      <w:r w:rsidRPr="00F5114F">
        <w:rPr>
          <w:rFonts w:ascii="Arial" w:eastAsia="Times New Roman" w:hAnsi="Arial" w:cs="Arial"/>
          <w:sz w:val="24"/>
          <w:szCs w:val="24"/>
          <w:shd w:val="clear" w:color="auto" w:fill="FFFFFF"/>
          <w:lang w:eastAsia="ru-RU"/>
        </w:rPr>
        <w:t xml:space="preserve">- Администрации сельского поселения </w:t>
      </w:r>
      <w:proofErr w:type="spellStart"/>
      <w:r>
        <w:rPr>
          <w:rFonts w:ascii="Arial" w:eastAsia="Times New Roman" w:hAnsi="Arial" w:cs="Arial"/>
          <w:sz w:val="24"/>
          <w:szCs w:val="24"/>
          <w:shd w:val="clear" w:color="auto" w:fill="FFFFFF"/>
          <w:lang w:eastAsia="ru-RU"/>
        </w:rPr>
        <w:t>Старобабичевский</w:t>
      </w:r>
      <w:proofErr w:type="spellEnd"/>
      <w:r w:rsidRPr="00F5114F">
        <w:rPr>
          <w:rFonts w:ascii="Arial" w:eastAsia="Times New Roman" w:hAnsi="Arial" w:cs="Arial"/>
          <w:sz w:val="24"/>
          <w:szCs w:val="24"/>
          <w:shd w:val="clear" w:color="auto" w:fill="FFFFFF"/>
          <w:lang w:eastAsia="ru-RU"/>
        </w:rPr>
        <w:t xml:space="preserve"> сельсовет, которая в соответствии с планом действий, утвержденным главой сельского поселения </w:t>
      </w:r>
      <w:proofErr w:type="spellStart"/>
      <w:r>
        <w:rPr>
          <w:rFonts w:ascii="Arial" w:eastAsia="Times New Roman" w:hAnsi="Arial" w:cs="Arial"/>
          <w:sz w:val="24"/>
          <w:szCs w:val="24"/>
          <w:shd w:val="clear" w:color="auto" w:fill="FFFFFF"/>
          <w:lang w:eastAsia="ru-RU"/>
        </w:rPr>
        <w:t>Староб</w:t>
      </w:r>
      <w:r>
        <w:rPr>
          <w:rFonts w:ascii="Arial" w:eastAsia="Times New Roman" w:hAnsi="Arial" w:cs="Arial"/>
          <w:sz w:val="24"/>
          <w:szCs w:val="24"/>
          <w:shd w:val="clear" w:color="auto" w:fill="FFFFFF"/>
          <w:lang w:eastAsia="ru-RU"/>
        </w:rPr>
        <w:t>а</w:t>
      </w:r>
      <w:r>
        <w:rPr>
          <w:rFonts w:ascii="Arial" w:eastAsia="Times New Roman" w:hAnsi="Arial" w:cs="Arial"/>
          <w:sz w:val="24"/>
          <w:szCs w:val="24"/>
          <w:shd w:val="clear" w:color="auto" w:fill="FFFFFF"/>
          <w:lang w:eastAsia="ru-RU"/>
        </w:rPr>
        <w:t>бичевский</w:t>
      </w:r>
      <w:proofErr w:type="spellEnd"/>
      <w:r w:rsidRPr="00F5114F">
        <w:rPr>
          <w:rFonts w:ascii="Arial" w:eastAsia="Times New Roman" w:hAnsi="Arial" w:cs="Arial"/>
          <w:sz w:val="24"/>
          <w:szCs w:val="24"/>
          <w:shd w:val="clear" w:color="auto" w:fill="FFFFFF"/>
          <w:lang w:eastAsia="ru-RU"/>
        </w:rPr>
        <w:t xml:space="preserve"> сельсовет, обеспечивает посредством градостроительной подготовки терр</w:t>
      </w:r>
      <w:r w:rsidRPr="00F5114F">
        <w:rPr>
          <w:rFonts w:ascii="Arial" w:eastAsia="Times New Roman" w:hAnsi="Arial" w:cs="Arial"/>
          <w:sz w:val="24"/>
          <w:szCs w:val="24"/>
          <w:shd w:val="clear" w:color="auto" w:fill="FFFFFF"/>
          <w:lang w:eastAsia="ru-RU"/>
        </w:rPr>
        <w:t>и</w:t>
      </w:r>
      <w:r w:rsidRPr="00F5114F">
        <w:rPr>
          <w:rFonts w:ascii="Arial" w:eastAsia="Times New Roman" w:hAnsi="Arial" w:cs="Arial"/>
          <w:sz w:val="24"/>
          <w:szCs w:val="24"/>
          <w:shd w:val="clear" w:color="auto" w:fill="FFFFFF"/>
          <w:lang w:eastAsia="ru-RU"/>
        </w:rPr>
        <w:t>тории установление границ земельных участков для использования расположенных на них объектов кап</w:t>
      </w:r>
      <w:r w:rsidRPr="00F5114F">
        <w:rPr>
          <w:rFonts w:ascii="Arial" w:eastAsia="Times New Roman" w:hAnsi="Arial" w:cs="Arial"/>
          <w:sz w:val="24"/>
          <w:szCs w:val="24"/>
          <w:shd w:val="clear" w:color="auto" w:fill="FFFFFF"/>
          <w:lang w:eastAsia="ru-RU"/>
        </w:rPr>
        <w:t>и</w:t>
      </w:r>
      <w:r w:rsidRPr="00F5114F">
        <w:rPr>
          <w:rFonts w:ascii="Arial" w:eastAsia="Times New Roman" w:hAnsi="Arial" w:cs="Arial"/>
          <w:sz w:val="24"/>
          <w:szCs w:val="24"/>
          <w:shd w:val="clear" w:color="auto" w:fill="FFFFFF"/>
          <w:lang w:eastAsia="ru-RU"/>
        </w:rPr>
        <w:t>тально строительства.</w:t>
      </w:r>
    </w:p>
    <w:p w:rsidR="00E1171F" w:rsidRPr="00F5114F" w:rsidRDefault="00E1171F" w:rsidP="00E1171F">
      <w:pPr>
        <w:spacing w:after="0" w:line="240" w:lineRule="auto"/>
        <w:ind w:firstLine="567"/>
        <w:contextualSpacing/>
        <w:jc w:val="both"/>
        <w:rPr>
          <w:rFonts w:ascii="Arial" w:eastAsia="Times New Roman" w:hAnsi="Arial" w:cs="Arial"/>
          <w:sz w:val="24"/>
          <w:szCs w:val="24"/>
          <w:lang w:eastAsia="ru-RU"/>
        </w:rPr>
      </w:pPr>
      <w:r w:rsidRPr="00F5114F">
        <w:rPr>
          <w:rFonts w:ascii="Arial" w:eastAsia="Times New Roman" w:hAnsi="Arial" w:cs="Arial"/>
          <w:bCs/>
          <w:sz w:val="24"/>
          <w:szCs w:val="24"/>
          <w:shd w:val="clear" w:color="auto" w:fill="FFFFFF"/>
          <w:lang w:eastAsia="ru-RU"/>
        </w:rPr>
        <w:t>4</w:t>
      </w:r>
      <w:r w:rsidRPr="00F5114F">
        <w:rPr>
          <w:rFonts w:ascii="Arial" w:eastAsia="Times New Roman" w:hAnsi="Arial" w:cs="Arial"/>
          <w:sz w:val="24"/>
          <w:szCs w:val="24"/>
          <w:shd w:val="clear" w:color="auto" w:fill="FFFFFF"/>
          <w:lang w:eastAsia="ru-RU"/>
        </w:rPr>
        <w:t>. В целях определения границ земельного участка</w:t>
      </w:r>
      <w:proofErr w:type="gramStart"/>
      <w:r w:rsidRPr="00F5114F">
        <w:rPr>
          <w:rFonts w:ascii="Arial" w:eastAsia="Times New Roman" w:hAnsi="Arial" w:cs="Arial"/>
          <w:sz w:val="24"/>
          <w:szCs w:val="24"/>
          <w:shd w:val="clear" w:color="auto" w:fill="FFFFFF"/>
          <w:lang w:eastAsia="ru-RU"/>
        </w:rPr>
        <w:t xml:space="preserve"> ,</w:t>
      </w:r>
      <w:proofErr w:type="gramEnd"/>
      <w:r w:rsidRPr="00F5114F">
        <w:rPr>
          <w:rFonts w:ascii="Arial" w:eastAsia="Times New Roman" w:hAnsi="Arial" w:cs="Arial"/>
          <w:sz w:val="24"/>
          <w:szCs w:val="24"/>
          <w:shd w:val="clear" w:color="auto" w:fill="FFFFFF"/>
          <w:lang w:eastAsia="ru-RU"/>
        </w:rPr>
        <w:t xml:space="preserve"> на котором расположен мн</w:t>
      </w:r>
      <w:r w:rsidRPr="00F5114F">
        <w:rPr>
          <w:rFonts w:ascii="Arial" w:eastAsia="Times New Roman" w:hAnsi="Arial" w:cs="Arial"/>
          <w:sz w:val="24"/>
          <w:szCs w:val="24"/>
          <w:shd w:val="clear" w:color="auto" w:fill="FFFFFF"/>
          <w:lang w:eastAsia="ru-RU"/>
        </w:rPr>
        <w:t>о</w:t>
      </w:r>
      <w:r w:rsidRPr="00F5114F">
        <w:rPr>
          <w:rFonts w:ascii="Arial" w:eastAsia="Times New Roman" w:hAnsi="Arial" w:cs="Arial"/>
          <w:sz w:val="24"/>
          <w:szCs w:val="24"/>
          <w:shd w:val="clear" w:color="auto" w:fill="FFFFFF"/>
          <w:lang w:eastAsia="ru-RU"/>
        </w:rPr>
        <w:t>гоквартирный дом, уполномоченное собственником помещений в таком доме лицо м</w:t>
      </w:r>
      <w:r w:rsidRPr="00F5114F">
        <w:rPr>
          <w:rFonts w:ascii="Arial" w:eastAsia="Times New Roman" w:hAnsi="Arial" w:cs="Arial"/>
          <w:sz w:val="24"/>
          <w:szCs w:val="24"/>
          <w:shd w:val="clear" w:color="auto" w:fill="FFFFFF"/>
          <w:lang w:eastAsia="ru-RU"/>
        </w:rPr>
        <w:t>о</w:t>
      </w:r>
      <w:r w:rsidRPr="00F5114F">
        <w:rPr>
          <w:rFonts w:ascii="Arial" w:eastAsia="Times New Roman" w:hAnsi="Arial" w:cs="Arial"/>
          <w:sz w:val="24"/>
          <w:szCs w:val="24"/>
          <w:shd w:val="clear" w:color="auto" w:fill="FFFFFF"/>
          <w:lang w:eastAsia="ru-RU"/>
        </w:rPr>
        <w:t xml:space="preserve">жет направить соответствующее заявление в администрацию сельского поселения </w:t>
      </w:r>
      <w:proofErr w:type="spellStart"/>
      <w:r>
        <w:rPr>
          <w:rFonts w:ascii="Arial" w:eastAsia="Times New Roman" w:hAnsi="Arial" w:cs="Arial"/>
          <w:sz w:val="24"/>
          <w:szCs w:val="24"/>
          <w:shd w:val="clear" w:color="auto" w:fill="FFFFFF"/>
          <w:lang w:eastAsia="ru-RU"/>
        </w:rPr>
        <w:t>Старобабичевский</w:t>
      </w:r>
      <w:proofErr w:type="spellEnd"/>
      <w:r w:rsidRPr="00F5114F">
        <w:rPr>
          <w:rFonts w:ascii="Arial" w:eastAsia="Times New Roman" w:hAnsi="Arial" w:cs="Arial"/>
          <w:sz w:val="24"/>
          <w:szCs w:val="24"/>
          <w:shd w:val="clear" w:color="auto" w:fill="FFFFFF"/>
          <w:lang w:eastAsia="ru-RU"/>
        </w:rPr>
        <w:t xml:space="preserve"> сельсовет.</w:t>
      </w:r>
    </w:p>
    <w:p w:rsidR="00E1171F" w:rsidRPr="00F5114F" w:rsidRDefault="00E1171F" w:rsidP="00E1171F">
      <w:pPr>
        <w:spacing w:after="0" w:line="240" w:lineRule="auto"/>
        <w:ind w:firstLine="567"/>
        <w:contextualSpacing/>
        <w:jc w:val="both"/>
        <w:rPr>
          <w:rFonts w:ascii="Arial" w:eastAsia="Times New Roman" w:hAnsi="Arial" w:cs="Arial"/>
          <w:sz w:val="24"/>
          <w:szCs w:val="24"/>
          <w:lang w:eastAsia="ru-RU"/>
        </w:rPr>
      </w:pPr>
      <w:r w:rsidRPr="00F5114F">
        <w:rPr>
          <w:rFonts w:ascii="Arial" w:eastAsia="Times New Roman" w:hAnsi="Arial" w:cs="Arial"/>
          <w:bCs/>
          <w:sz w:val="24"/>
          <w:szCs w:val="24"/>
          <w:shd w:val="clear" w:color="auto" w:fill="FFFFFF"/>
          <w:lang w:eastAsia="ru-RU"/>
        </w:rPr>
        <w:t>5.</w:t>
      </w:r>
      <w:r w:rsidRPr="00F5114F">
        <w:rPr>
          <w:rFonts w:ascii="Arial" w:eastAsia="Times New Roman" w:hAnsi="Arial" w:cs="Arial"/>
          <w:sz w:val="24"/>
          <w:szCs w:val="24"/>
          <w:shd w:val="clear" w:color="auto" w:fill="FFFFFF"/>
          <w:lang w:eastAsia="ru-RU"/>
        </w:rPr>
        <w:t xml:space="preserve"> Орган администрации сельского поселения </w:t>
      </w:r>
      <w:proofErr w:type="spellStart"/>
      <w:r>
        <w:rPr>
          <w:rFonts w:ascii="Arial" w:eastAsia="Times New Roman" w:hAnsi="Arial" w:cs="Arial"/>
          <w:sz w:val="24"/>
          <w:szCs w:val="24"/>
          <w:shd w:val="clear" w:color="auto" w:fill="FFFFFF"/>
          <w:lang w:eastAsia="ru-RU"/>
        </w:rPr>
        <w:t>Старобабичевский</w:t>
      </w:r>
      <w:proofErr w:type="spellEnd"/>
      <w:r w:rsidRPr="00F5114F">
        <w:rPr>
          <w:rFonts w:ascii="Arial" w:eastAsia="Times New Roman" w:hAnsi="Arial" w:cs="Arial"/>
          <w:sz w:val="24"/>
          <w:szCs w:val="24"/>
          <w:shd w:val="clear" w:color="auto" w:fill="FFFFFF"/>
          <w:lang w:eastAsia="ru-RU"/>
        </w:rPr>
        <w:t xml:space="preserve"> сельсовет, упо</w:t>
      </w:r>
      <w:r w:rsidRPr="00F5114F">
        <w:rPr>
          <w:rFonts w:ascii="Arial" w:eastAsia="Times New Roman" w:hAnsi="Arial" w:cs="Arial"/>
          <w:sz w:val="24"/>
          <w:szCs w:val="24"/>
          <w:shd w:val="clear" w:color="auto" w:fill="FFFFFF"/>
          <w:lang w:eastAsia="ru-RU"/>
        </w:rPr>
        <w:t>л</w:t>
      </w:r>
      <w:r w:rsidRPr="00F5114F">
        <w:rPr>
          <w:rFonts w:ascii="Arial" w:eastAsia="Times New Roman" w:hAnsi="Arial" w:cs="Arial"/>
          <w:sz w:val="24"/>
          <w:szCs w:val="24"/>
          <w:shd w:val="clear" w:color="auto" w:fill="FFFFFF"/>
          <w:lang w:eastAsia="ru-RU"/>
        </w:rPr>
        <w:t>номоченный в области градостроительной деятельности, рассматривает заявку, пост</w:t>
      </w:r>
      <w:r w:rsidRPr="00F5114F">
        <w:rPr>
          <w:rFonts w:ascii="Arial" w:eastAsia="Times New Roman" w:hAnsi="Arial" w:cs="Arial"/>
          <w:sz w:val="24"/>
          <w:szCs w:val="24"/>
          <w:shd w:val="clear" w:color="auto" w:fill="FFFFFF"/>
          <w:lang w:eastAsia="ru-RU"/>
        </w:rPr>
        <w:t>у</w:t>
      </w:r>
      <w:r w:rsidRPr="00F5114F">
        <w:rPr>
          <w:rFonts w:ascii="Arial" w:eastAsia="Times New Roman" w:hAnsi="Arial" w:cs="Arial"/>
          <w:sz w:val="24"/>
          <w:szCs w:val="24"/>
          <w:shd w:val="clear" w:color="auto" w:fill="FFFFFF"/>
          <w:lang w:eastAsia="ru-RU"/>
        </w:rPr>
        <w:t>пившую с резолюцией вышестоящей организации, обеспечивает подготовку проекта межевания территории, на которой расположен соответствующий многоквартирный дом, в том числе путем заключения договора с физическими, юридическими лицами, име</w:t>
      </w:r>
      <w:r w:rsidRPr="00F5114F">
        <w:rPr>
          <w:rFonts w:ascii="Arial" w:eastAsia="Times New Roman" w:hAnsi="Arial" w:cs="Arial"/>
          <w:sz w:val="24"/>
          <w:szCs w:val="24"/>
          <w:shd w:val="clear" w:color="auto" w:fill="FFFFFF"/>
          <w:lang w:eastAsia="ru-RU"/>
        </w:rPr>
        <w:t>ю</w:t>
      </w:r>
      <w:r w:rsidRPr="00F5114F">
        <w:rPr>
          <w:rFonts w:ascii="Arial" w:eastAsia="Times New Roman" w:hAnsi="Arial" w:cs="Arial"/>
          <w:sz w:val="24"/>
          <w:szCs w:val="24"/>
          <w:shd w:val="clear" w:color="auto" w:fill="FFFFFF"/>
          <w:lang w:eastAsia="ru-RU"/>
        </w:rPr>
        <w:t xml:space="preserve">щими право в соответствии с законодательством выполнять указанные работы. </w:t>
      </w:r>
    </w:p>
    <w:p w:rsidR="00E1171F" w:rsidRPr="00F5114F" w:rsidRDefault="00E1171F" w:rsidP="00E1171F">
      <w:pPr>
        <w:spacing w:after="0" w:line="240" w:lineRule="auto"/>
        <w:ind w:firstLine="567"/>
        <w:contextualSpacing/>
        <w:jc w:val="both"/>
        <w:rPr>
          <w:rFonts w:ascii="Arial" w:eastAsia="Times New Roman" w:hAnsi="Arial" w:cs="Arial"/>
          <w:sz w:val="24"/>
          <w:szCs w:val="24"/>
          <w:lang w:eastAsia="ru-RU"/>
        </w:rPr>
      </w:pPr>
      <w:r w:rsidRPr="00F5114F">
        <w:rPr>
          <w:rFonts w:ascii="Arial" w:eastAsia="Times New Roman" w:hAnsi="Arial" w:cs="Arial"/>
          <w:bCs/>
          <w:sz w:val="24"/>
          <w:szCs w:val="24"/>
          <w:shd w:val="clear" w:color="auto" w:fill="FFFFFF"/>
          <w:lang w:eastAsia="ru-RU"/>
        </w:rPr>
        <w:t>6.</w:t>
      </w:r>
      <w:r w:rsidRPr="00F5114F">
        <w:rPr>
          <w:rFonts w:ascii="Arial" w:eastAsia="Times New Roman" w:hAnsi="Arial" w:cs="Arial"/>
          <w:sz w:val="24"/>
          <w:szCs w:val="24"/>
          <w:shd w:val="clear" w:color="auto" w:fill="FFFFFF"/>
          <w:lang w:eastAsia="ru-RU"/>
        </w:rPr>
        <w:t xml:space="preserve"> В проектах межевания территории, помимо определения границ земельных участков, на которых расположены существующие здания, строения, сооружения, могут устанавливаться границы свободных от застройки и прав третьих лиц земельных уч</w:t>
      </w:r>
      <w:r w:rsidRPr="00F5114F">
        <w:rPr>
          <w:rFonts w:ascii="Arial" w:eastAsia="Times New Roman" w:hAnsi="Arial" w:cs="Arial"/>
          <w:sz w:val="24"/>
          <w:szCs w:val="24"/>
          <w:shd w:val="clear" w:color="auto" w:fill="FFFFFF"/>
          <w:lang w:eastAsia="ru-RU"/>
        </w:rPr>
        <w:t>а</w:t>
      </w:r>
      <w:r w:rsidRPr="00F5114F">
        <w:rPr>
          <w:rFonts w:ascii="Arial" w:eastAsia="Times New Roman" w:hAnsi="Arial" w:cs="Arial"/>
          <w:sz w:val="24"/>
          <w:szCs w:val="24"/>
          <w:shd w:val="clear" w:color="auto" w:fill="FFFFFF"/>
          <w:lang w:eastAsia="ru-RU"/>
        </w:rPr>
        <w:t xml:space="preserve">стков, находящихся в государственной или муниципальной собственности, могут быть в соответствии с земельным законодательством предоставлены физическим и или юридическим лицами, предпринимателям. </w:t>
      </w:r>
    </w:p>
    <w:p w:rsidR="00E1171F" w:rsidRPr="00F5114F" w:rsidRDefault="00E1171F" w:rsidP="00E1171F">
      <w:pPr>
        <w:spacing w:after="0" w:line="240" w:lineRule="auto"/>
        <w:ind w:firstLine="567"/>
        <w:contextualSpacing/>
        <w:jc w:val="both"/>
        <w:rPr>
          <w:rFonts w:ascii="Arial" w:eastAsia="Times New Roman" w:hAnsi="Arial" w:cs="Arial"/>
          <w:sz w:val="24"/>
          <w:szCs w:val="24"/>
          <w:lang w:eastAsia="ru-RU"/>
        </w:rPr>
      </w:pPr>
      <w:r w:rsidRPr="00F5114F">
        <w:rPr>
          <w:rFonts w:ascii="Arial" w:eastAsia="Times New Roman" w:hAnsi="Arial" w:cs="Arial"/>
          <w:sz w:val="24"/>
          <w:szCs w:val="24"/>
          <w:shd w:val="clear" w:color="auto" w:fill="FFFFFF"/>
          <w:lang w:eastAsia="ru-RU"/>
        </w:rPr>
        <w:t>Подготовленный проект межевания подлежит обсуждению на публичных слуш</w:t>
      </w:r>
      <w:r w:rsidRPr="00F5114F">
        <w:rPr>
          <w:rFonts w:ascii="Arial" w:eastAsia="Times New Roman" w:hAnsi="Arial" w:cs="Arial"/>
          <w:sz w:val="24"/>
          <w:szCs w:val="24"/>
          <w:shd w:val="clear" w:color="auto" w:fill="FFFFFF"/>
          <w:lang w:eastAsia="ru-RU"/>
        </w:rPr>
        <w:t>а</w:t>
      </w:r>
      <w:r w:rsidRPr="00F5114F">
        <w:rPr>
          <w:rFonts w:ascii="Arial" w:eastAsia="Times New Roman" w:hAnsi="Arial" w:cs="Arial"/>
          <w:sz w:val="24"/>
          <w:szCs w:val="24"/>
          <w:shd w:val="clear" w:color="auto" w:fill="FFFFFF"/>
          <w:lang w:eastAsia="ru-RU"/>
        </w:rPr>
        <w:t xml:space="preserve">ниях и последующему утверждению главой сельского поселения </w:t>
      </w:r>
      <w:proofErr w:type="spellStart"/>
      <w:r>
        <w:rPr>
          <w:rFonts w:ascii="Arial" w:eastAsia="Times New Roman" w:hAnsi="Arial" w:cs="Arial"/>
          <w:sz w:val="24"/>
          <w:szCs w:val="24"/>
          <w:shd w:val="clear" w:color="auto" w:fill="FFFFFF"/>
          <w:lang w:eastAsia="ru-RU"/>
        </w:rPr>
        <w:t>Старобабичевский</w:t>
      </w:r>
      <w:proofErr w:type="spellEnd"/>
      <w:r w:rsidRPr="00F5114F">
        <w:rPr>
          <w:rFonts w:ascii="Arial" w:eastAsia="Times New Roman" w:hAnsi="Arial" w:cs="Arial"/>
          <w:sz w:val="24"/>
          <w:szCs w:val="24"/>
          <w:shd w:val="clear" w:color="auto" w:fill="FFFFFF"/>
          <w:lang w:eastAsia="ru-RU"/>
        </w:rPr>
        <w:t xml:space="preserve"> сельсовет в п</w:t>
      </w:r>
      <w:r w:rsidRPr="00F5114F">
        <w:rPr>
          <w:rFonts w:ascii="Arial" w:eastAsia="Times New Roman" w:hAnsi="Arial" w:cs="Arial"/>
          <w:sz w:val="24"/>
          <w:szCs w:val="24"/>
          <w:shd w:val="clear" w:color="auto" w:fill="FFFFFF"/>
          <w:lang w:eastAsia="ru-RU"/>
        </w:rPr>
        <w:t>о</w:t>
      </w:r>
      <w:r w:rsidRPr="00F5114F">
        <w:rPr>
          <w:rFonts w:ascii="Arial" w:eastAsia="Times New Roman" w:hAnsi="Arial" w:cs="Arial"/>
          <w:sz w:val="24"/>
          <w:szCs w:val="24"/>
          <w:shd w:val="clear" w:color="auto" w:fill="FFFFFF"/>
          <w:lang w:eastAsia="ru-RU"/>
        </w:rPr>
        <w:t xml:space="preserve">рядке, определенной главой 8 настоящих Правил. </w:t>
      </w:r>
    </w:p>
    <w:p w:rsidR="00E1171F" w:rsidRPr="00F5114F" w:rsidRDefault="00E1171F" w:rsidP="00E1171F">
      <w:pPr>
        <w:spacing w:after="0" w:line="240" w:lineRule="auto"/>
        <w:ind w:firstLine="567"/>
        <w:contextualSpacing/>
        <w:jc w:val="both"/>
        <w:rPr>
          <w:rFonts w:ascii="Arial" w:eastAsia="Times New Roman" w:hAnsi="Arial" w:cs="Arial"/>
          <w:sz w:val="24"/>
          <w:szCs w:val="24"/>
          <w:lang w:eastAsia="ru-RU"/>
        </w:rPr>
      </w:pPr>
      <w:r w:rsidRPr="00F5114F">
        <w:rPr>
          <w:rFonts w:ascii="Arial" w:eastAsia="Times New Roman" w:hAnsi="Arial" w:cs="Arial"/>
          <w:bCs/>
          <w:sz w:val="24"/>
          <w:szCs w:val="24"/>
          <w:shd w:val="clear" w:color="auto" w:fill="FFFFFF"/>
          <w:lang w:eastAsia="ru-RU"/>
        </w:rPr>
        <w:t>7.</w:t>
      </w:r>
      <w:r w:rsidRPr="00F5114F">
        <w:rPr>
          <w:rFonts w:ascii="Arial" w:eastAsia="Times New Roman" w:hAnsi="Arial" w:cs="Arial"/>
          <w:sz w:val="24"/>
          <w:szCs w:val="24"/>
          <w:shd w:val="clear" w:color="auto" w:fill="FFFFFF"/>
          <w:lang w:eastAsia="ru-RU"/>
        </w:rPr>
        <w:t xml:space="preserve"> </w:t>
      </w:r>
      <w:proofErr w:type="gramStart"/>
      <w:r w:rsidRPr="00F5114F">
        <w:rPr>
          <w:rFonts w:ascii="Arial" w:eastAsia="Times New Roman" w:hAnsi="Arial" w:cs="Arial"/>
          <w:sz w:val="24"/>
          <w:szCs w:val="24"/>
          <w:shd w:val="clear" w:color="auto" w:fill="FFFFFF"/>
          <w:lang w:eastAsia="ru-RU"/>
        </w:rPr>
        <w:t xml:space="preserve">Глава сельского поселения </w:t>
      </w:r>
      <w:proofErr w:type="spellStart"/>
      <w:r>
        <w:rPr>
          <w:rFonts w:ascii="Arial" w:eastAsia="Times New Roman" w:hAnsi="Arial" w:cs="Arial"/>
          <w:sz w:val="24"/>
          <w:szCs w:val="24"/>
          <w:shd w:val="clear" w:color="auto" w:fill="FFFFFF"/>
          <w:lang w:eastAsia="ru-RU"/>
        </w:rPr>
        <w:t>Старобабичевский</w:t>
      </w:r>
      <w:proofErr w:type="spellEnd"/>
      <w:r w:rsidRPr="00F5114F">
        <w:rPr>
          <w:rFonts w:ascii="Arial" w:eastAsia="Times New Roman" w:hAnsi="Arial" w:cs="Arial"/>
          <w:sz w:val="24"/>
          <w:szCs w:val="24"/>
          <w:shd w:val="clear" w:color="auto" w:fill="FFFFFF"/>
          <w:lang w:eastAsia="ru-RU"/>
        </w:rPr>
        <w:t xml:space="preserve"> сельсовет по представлению органа, уполномоченного в области градостроительной деятельности, в отношении земельного участка, на котором расположен многоквартирный дом, в границах, прев</w:t>
      </w:r>
      <w:r w:rsidRPr="00F5114F">
        <w:rPr>
          <w:rFonts w:ascii="Arial" w:eastAsia="Times New Roman" w:hAnsi="Arial" w:cs="Arial"/>
          <w:sz w:val="24"/>
          <w:szCs w:val="24"/>
          <w:shd w:val="clear" w:color="auto" w:fill="FFFFFF"/>
          <w:lang w:eastAsia="ru-RU"/>
        </w:rPr>
        <w:t>ы</w:t>
      </w:r>
      <w:r w:rsidRPr="00F5114F">
        <w:rPr>
          <w:rFonts w:ascii="Arial" w:eastAsia="Times New Roman" w:hAnsi="Arial" w:cs="Arial"/>
          <w:sz w:val="24"/>
          <w:szCs w:val="24"/>
          <w:shd w:val="clear" w:color="auto" w:fill="FFFFFF"/>
          <w:lang w:eastAsia="ru-RU"/>
        </w:rPr>
        <w:t>шающих площадь, определенную в соответствии с градостроительными нормативами, действ</w:t>
      </w:r>
      <w:r w:rsidRPr="00F5114F">
        <w:rPr>
          <w:rFonts w:ascii="Arial" w:eastAsia="Times New Roman" w:hAnsi="Arial" w:cs="Arial"/>
          <w:sz w:val="24"/>
          <w:szCs w:val="24"/>
          <w:shd w:val="clear" w:color="auto" w:fill="FFFFFF"/>
          <w:lang w:eastAsia="ru-RU"/>
        </w:rPr>
        <w:t>о</w:t>
      </w:r>
      <w:r w:rsidRPr="00F5114F">
        <w:rPr>
          <w:rFonts w:ascii="Arial" w:eastAsia="Times New Roman" w:hAnsi="Arial" w:cs="Arial"/>
          <w:sz w:val="24"/>
          <w:szCs w:val="24"/>
          <w:shd w:val="clear" w:color="auto" w:fill="FFFFFF"/>
          <w:lang w:eastAsia="ru-RU"/>
        </w:rPr>
        <w:t>вавшими в период строительства соответствующих многоквартирных домов, в случае невозможности выделить отдельные земельные участки для самостоятельного использования и в силу необходимости вправе обеспечить рациональную планирово</w:t>
      </w:r>
      <w:r w:rsidRPr="00F5114F">
        <w:rPr>
          <w:rFonts w:ascii="Arial" w:eastAsia="Times New Roman" w:hAnsi="Arial" w:cs="Arial"/>
          <w:sz w:val="24"/>
          <w:szCs w:val="24"/>
          <w:shd w:val="clear" w:color="auto" w:fill="FFFFFF"/>
          <w:lang w:eastAsia="ru-RU"/>
        </w:rPr>
        <w:t>ч</w:t>
      </w:r>
      <w:r w:rsidRPr="00F5114F">
        <w:rPr>
          <w:rFonts w:ascii="Arial" w:eastAsia="Times New Roman" w:hAnsi="Arial" w:cs="Arial"/>
          <w:sz w:val="24"/>
          <w:szCs w:val="24"/>
          <w:shd w:val="clear" w:color="auto" w:fill="FFFFFF"/>
          <w:lang w:eastAsia="ru-RU"/>
        </w:rPr>
        <w:t xml:space="preserve">ную организацию территории. </w:t>
      </w:r>
      <w:proofErr w:type="gramEnd"/>
    </w:p>
    <w:p w:rsidR="00E1171F" w:rsidRPr="00F5114F" w:rsidRDefault="00E1171F" w:rsidP="00E1171F">
      <w:pPr>
        <w:spacing w:after="0" w:line="240" w:lineRule="auto"/>
        <w:ind w:firstLine="567"/>
        <w:contextualSpacing/>
        <w:jc w:val="both"/>
        <w:rPr>
          <w:rFonts w:ascii="Arial" w:eastAsia="Times New Roman" w:hAnsi="Arial" w:cs="Arial"/>
          <w:sz w:val="24"/>
          <w:szCs w:val="24"/>
          <w:lang w:eastAsia="ru-RU"/>
        </w:rPr>
      </w:pPr>
      <w:r w:rsidRPr="00F5114F">
        <w:rPr>
          <w:rFonts w:ascii="Arial" w:eastAsia="Times New Roman" w:hAnsi="Arial" w:cs="Arial"/>
          <w:bCs/>
          <w:sz w:val="24"/>
          <w:szCs w:val="24"/>
          <w:shd w:val="clear" w:color="auto" w:fill="FFFFFF"/>
          <w:lang w:eastAsia="ru-RU"/>
        </w:rPr>
        <w:t>8</w:t>
      </w:r>
      <w:r w:rsidRPr="00F5114F">
        <w:rPr>
          <w:rFonts w:ascii="Arial" w:eastAsia="Times New Roman" w:hAnsi="Arial" w:cs="Arial"/>
          <w:sz w:val="24"/>
          <w:szCs w:val="24"/>
          <w:shd w:val="clear" w:color="auto" w:fill="FFFFFF"/>
          <w:lang w:eastAsia="ru-RU"/>
        </w:rPr>
        <w:t xml:space="preserve">. Администрация сельского поселения </w:t>
      </w:r>
      <w:proofErr w:type="spellStart"/>
      <w:r>
        <w:rPr>
          <w:rFonts w:ascii="Arial" w:eastAsia="Times New Roman" w:hAnsi="Arial" w:cs="Arial"/>
          <w:sz w:val="24"/>
          <w:szCs w:val="24"/>
          <w:shd w:val="clear" w:color="auto" w:fill="FFFFFF"/>
          <w:lang w:eastAsia="ru-RU"/>
        </w:rPr>
        <w:t>Старобабичевский</w:t>
      </w:r>
      <w:proofErr w:type="spellEnd"/>
      <w:r w:rsidRPr="00F5114F">
        <w:rPr>
          <w:rFonts w:ascii="Arial" w:eastAsia="Times New Roman" w:hAnsi="Arial" w:cs="Arial"/>
          <w:sz w:val="24"/>
          <w:szCs w:val="24"/>
          <w:shd w:val="clear" w:color="auto" w:fill="FFFFFF"/>
          <w:lang w:eastAsia="ru-RU"/>
        </w:rPr>
        <w:t xml:space="preserve"> сельсовет по своей инициат</w:t>
      </w:r>
      <w:r w:rsidRPr="00F5114F">
        <w:rPr>
          <w:rFonts w:ascii="Arial" w:eastAsia="Times New Roman" w:hAnsi="Arial" w:cs="Arial"/>
          <w:sz w:val="24"/>
          <w:szCs w:val="24"/>
          <w:shd w:val="clear" w:color="auto" w:fill="FFFFFF"/>
          <w:lang w:eastAsia="ru-RU"/>
        </w:rPr>
        <w:t>и</w:t>
      </w:r>
      <w:r w:rsidRPr="00F5114F">
        <w:rPr>
          <w:rFonts w:ascii="Arial" w:eastAsia="Times New Roman" w:hAnsi="Arial" w:cs="Arial"/>
          <w:sz w:val="24"/>
          <w:szCs w:val="24"/>
          <w:shd w:val="clear" w:color="auto" w:fill="FFFFFF"/>
          <w:lang w:eastAsia="ru-RU"/>
        </w:rPr>
        <w:t>ве может обеспечить действия по подготовке проектов межевания территории для установления границ земельных участков, на которых расположены многокварти</w:t>
      </w:r>
      <w:r w:rsidRPr="00F5114F">
        <w:rPr>
          <w:rFonts w:ascii="Arial" w:eastAsia="Times New Roman" w:hAnsi="Arial" w:cs="Arial"/>
          <w:sz w:val="24"/>
          <w:szCs w:val="24"/>
          <w:shd w:val="clear" w:color="auto" w:fill="FFFFFF"/>
          <w:lang w:eastAsia="ru-RU"/>
        </w:rPr>
        <w:t>р</w:t>
      </w:r>
      <w:r w:rsidRPr="00F5114F">
        <w:rPr>
          <w:rFonts w:ascii="Arial" w:eastAsia="Times New Roman" w:hAnsi="Arial" w:cs="Arial"/>
          <w:sz w:val="24"/>
          <w:szCs w:val="24"/>
          <w:shd w:val="clear" w:color="auto" w:fill="FFFFFF"/>
          <w:lang w:eastAsia="ru-RU"/>
        </w:rPr>
        <w:t xml:space="preserve">ные дома. </w:t>
      </w:r>
    </w:p>
    <w:p w:rsidR="00E1171F" w:rsidRPr="00F5114F" w:rsidRDefault="00E1171F" w:rsidP="00E1171F">
      <w:pPr>
        <w:spacing w:after="0" w:line="240" w:lineRule="auto"/>
        <w:ind w:firstLine="567"/>
        <w:contextualSpacing/>
        <w:jc w:val="both"/>
        <w:rPr>
          <w:rFonts w:ascii="Arial" w:eastAsia="Times New Roman" w:hAnsi="Arial" w:cs="Arial"/>
          <w:sz w:val="24"/>
          <w:szCs w:val="24"/>
          <w:lang w:eastAsia="ru-RU"/>
        </w:rPr>
      </w:pPr>
      <w:r w:rsidRPr="00F5114F">
        <w:rPr>
          <w:rFonts w:ascii="Arial" w:eastAsia="Times New Roman" w:hAnsi="Arial" w:cs="Arial"/>
          <w:sz w:val="24"/>
          <w:szCs w:val="24"/>
          <w:shd w:val="clear" w:color="auto" w:fill="FFFFFF"/>
          <w:lang w:eastAsia="ru-RU"/>
        </w:rPr>
        <w:t xml:space="preserve">Указанная инициатива реализуется на основе: </w:t>
      </w:r>
    </w:p>
    <w:p w:rsidR="00E1171F" w:rsidRPr="00F5114F" w:rsidRDefault="00E1171F" w:rsidP="00E1171F">
      <w:pPr>
        <w:spacing w:after="0" w:line="240" w:lineRule="auto"/>
        <w:ind w:firstLine="567"/>
        <w:contextualSpacing/>
        <w:jc w:val="both"/>
        <w:rPr>
          <w:rFonts w:ascii="Arial" w:eastAsia="Times New Roman" w:hAnsi="Arial" w:cs="Arial"/>
          <w:sz w:val="24"/>
          <w:szCs w:val="24"/>
          <w:lang w:eastAsia="ru-RU"/>
        </w:rPr>
      </w:pPr>
      <w:r w:rsidRPr="00F5114F">
        <w:rPr>
          <w:rFonts w:ascii="Arial" w:eastAsia="Times New Roman" w:hAnsi="Arial" w:cs="Arial"/>
          <w:sz w:val="24"/>
          <w:szCs w:val="24"/>
          <w:shd w:val="clear" w:color="auto" w:fill="FFFFFF"/>
          <w:lang w:eastAsia="ru-RU"/>
        </w:rPr>
        <w:t>- утвержденной программы (плана) межевания застроенных территорий;</w:t>
      </w:r>
    </w:p>
    <w:p w:rsidR="00E1171F" w:rsidRPr="00F5114F" w:rsidRDefault="00E1171F" w:rsidP="00E1171F">
      <w:pPr>
        <w:spacing w:after="0" w:line="240" w:lineRule="auto"/>
        <w:ind w:firstLine="567"/>
        <w:contextualSpacing/>
        <w:jc w:val="both"/>
        <w:rPr>
          <w:rFonts w:ascii="Arial" w:eastAsia="Times New Roman" w:hAnsi="Arial" w:cs="Arial"/>
          <w:sz w:val="24"/>
          <w:szCs w:val="24"/>
          <w:lang w:eastAsia="ru-RU"/>
        </w:rPr>
      </w:pPr>
      <w:r w:rsidRPr="00F5114F">
        <w:rPr>
          <w:rFonts w:ascii="Arial" w:eastAsia="Times New Roman" w:hAnsi="Arial" w:cs="Arial"/>
          <w:sz w:val="24"/>
          <w:szCs w:val="24"/>
          <w:shd w:val="clear" w:color="auto" w:fill="FFFFFF"/>
          <w:lang w:eastAsia="ru-RU"/>
        </w:rPr>
        <w:t xml:space="preserve">- решения главы муниципального района </w:t>
      </w:r>
      <w:proofErr w:type="spellStart"/>
      <w:r w:rsidRPr="00F5114F">
        <w:rPr>
          <w:rFonts w:ascii="Arial" w:eastAsia="Times New Roman" w:hAnsi="Arial" w:cs="Arial"/>
          <w:sz w:val="24"/>
          <w:szCs w:val="24"/>
          <w:shd w:val="clear" w:color="auto" w:fill="FFFFFF"/>
          <w:lang w:eastAsia="ru-RU"/>
        </w:rPr>
        <w:t>Кармаскалинский</w:t>
      </w:r>
      <w:proofErr w:type="spellEnd"/>
      <w:r w:rsidRPr="00F5114F">
        <w:rPr>
          <w:rFonts w:ascii="Arial" w:eastAsia="Times New Roman" w:hAnsi="Arial" w:cs="Arial"/>
          <w:sz w:val="24"/>
          <w:szCs w:val="24"/>
          <w:shd w:val="clear" w:color="auto" w:fill="FFFFFF"/>
          <w:lang w:eastAsia="ru-RU"/>
        </w:rPr>
        <w:t xml:space="preserve"> район, принятого на основании обращения органа, уполномоченного в области градостроительной де</w:t>
      </w:r>
      <w:r w:rsidRPr="00F5114F">
        <w:rPr>
          <w:rFonts w:ascii="Arial" w:eastAsia="Times New Roman" w:hAnsi="Arial" w:cs="Arial"/>
          <w:sz w:val="24"/>
          <w:szCs w:val="24"/>
          <w:shd w:val="clear" w:color="auto" w:fill="FFFFFF"/>
          <w:lang w:eastAsia="ru-RU"/>
        </w:rPr>
        <w:t>я</w:t>
      </w:r>
      <w:r w:rsidRPr="00F5114F">
        <w:rPr>
          <w:rFonts w:ascii="Arial" w:eastAsia="Times New Roman" w:hAnsi="Arial" w:cs="Arial"/>
          <w:sz w:val="24"/>
          <w:szCs w:val="24"/>
          <w:shd w:val="clear" w:color="auto" w:fill="FFFFFF"/>
          <w:lang w:eastAsia="ru-RU"/>
        </w:rPr>
        <w:t xml:space="preserve">тельности, Комиссии по землепользованию и застройке, глав местных администраций муниципального района </w:t>
      </w:r>
      <w:proofErr w:type="spellStart"/>
      <w:r w:rsidRPr="00F5114F">
        <w:rPr>
          <w:rFonts w:ascii="Arial" w:eastAsia="Times New Roman" w:hAnsi="Arial" w:cs="Arial"/>
          <w:sz w:val="24"/>
          <w:szCs w:val="24"/>
          <w:shd w:val="clear" w:color="auto" w:fill="FFFFFF"/>
          <w:lang w:eastAsia="ru-RU"/>
        </w:rPr>
        <w:t>Кармаскалинский</w:t>
      </w:r>
      <w:proofErr w:type="spellEnd"/>
      <w:r w:rsidRPr="00F5114F">
        <w:rPr>
          <w:rFonts w:ascii="Arial" w:eastAsia="Times New Roman" w:hAnsi="Arial" w:cs="Arial"/>
          <w:sz w:val="24"/>
          <w:szCs w:val="24"/>
          <w:shd w:val="clear" w:color="auto" w:fill="FFFFFF"/>
          <w:lang w:eastAsia="ru-RU"/>
        </w:rPr>
        <w:t xml:space="preserve"> район Республики Башкортостан.</w:t>
      </w:r>
    </w:p>
    <w:p w:rsidR="00E1171F" w:rsidRPr="00F5114F" w:rsidRDefault="00E1171F" w:rsidP="00E1171F">
      <w:pPr>
        <w:spacing w:after="0" w:line="240" w:lineRule="auto"/>
        <w:ind w:firstLine="567"/>
        <w:contextualSpacing/>
        <w:jc w:val="both"/>
        <w:rPr>
          <w:rFonts w:ascii="Arial" w:eastAsia="Times New Roman" w:hAnsi="Arial" w:cs="Arial"/>
          <w:sz w:val="24"/>
          <w:szCs w:val="24"/>
          <w:lang w:eastAsia="ru-RU"/>
        </w:rPr>
      </w:pPr>
      <w:r w:rsidRPr="00F5114F">
        <w:rPr>
          <w:rFonts w:ascii="Arial" w:eastAsia="Times New Roman" w:hAnsi="Arial" w:cs="Arial"/>
          <w:sz w:val="24"/>
          <w:szCs w:val="24"/>
          <w:shd w:val="clear" w:color="auto" w:fill="FFFFFF"/>
          <w:lang w:eastAsia="ru-RU"/>
        </w:rPr>
        <w:t>Орган, уполномоченный в области градостроительной деятельности, обеспечив</w:t>
      </w:r>
      <w:r w:rsidRPr="00F5114F">
        <w:rPr>
          <w:rFonts w:ascii="Arial" w:eastAsia="Times New Roman" w:hAnsi="Arial" w:cs="Arial"/>
          <w:sz w:val="24"/>
          <w:szCs w:val="24"/>
          <w:shd w:val="clear" w:color="auto" w:fill="FFFFFF"/>
          <w:lang w:eastAsia="ru-RU"/>
        </w:rPr>
        <w:t>а</w:t>
      </w:r>
      <w:r w:rsidRPr="00F5114F">
        <w:rPr>
          <w:rFonts w:ascii="Arial" w:eastAsia="Times New Roman" w:hAnsi="Arial" w:cs="Arial"/>
          <w:sz w:val="24"/>
          <w:szCs w:val="24"/>
          <w:shd w:val="clear" w:color="auto" w:fill="FFFFFF"/>
          <w:lang w:eastAsia="ru-RU"/>
        </w:rPr>
        <w:t xml:space="preserve">ет реализацию поручений администрации сельского поселения </w:t>
      </w:r>
      <w:proofErr w:type="spellStart"/>
      <w:r>
        <w:rPr>
          <w:rFonts w:ascii="Arial" w:eastAsia="Times New Roman" w:hAnsi="Arial" w:cs="Arial"/>
          <w:sz w:val="24"/>
          <w:szCs w:val="24"/>
          <w:shd w:val="clear" w:color="auto" w:fill="FFFFFF"/>
          <w:lang w:eastAsia="ru-RU"/>
        </w:rPr>
        <w:t>Старобабичевский</w:t>
      </w:r>
      <w:proofErr w:type="spellEnd"/>
      <w:r w:rsidRPr="00F5114F">
        <w:rPr>
          <w:rFonts w:ascii="Arial" w:eastAsia="Times New Roman" w:hAnsi="Arial" w:cs="Arial"/>
          <w:sz w:val="24"/>
          <w:szCs w:val="24"/>
          <w:shd w:val="clear" w:color="auto" w:fill="FFFFFF"/>
          <w:lang w:eastAsia="ru-RU"/>
        </w:rPr>
        <w:t xml:space="preserve"> сельсовет в части межевания застроенных и не разделенных на земельные участки террит</w:t>
      </w:r>
      <w:r w:rsidRPr="00F5114F">
        <w:rPr>
          <w:rFonts w:ascii="Arial" w:eastAsia="Times New Roman" w:hAnsi="Arial" w:cs="Arial"/>
          <w:sz w:val="24"/>
          <w:szCs w:val="24"/>
          <w:shd w:val="clear" w:color="auto" w:fill="FFFFFF"/>
          <w:lang w:eastAsia="ru-RU"/>
        </w:rPr>
        <w:t>о</w:t>
      </w:r>
      <w:r w:rsidRPr="00F5114F">
        <w:rPr>
          <w:rFonts w:ascii="Arial" w:eastAsia="Times New Roman" w:hAnsi="Arial" w:cs="Arial"/>
          <w:sz w:val="24"/>
          <w:szCs w:val="24"/>
          <w:shd w:val="clear" w:color="auto" w:fill="FFFFFF"/>
          <w:lang w:eastAsia="ru-RU"/>
        </w:rPr>
        <w:t>рий:</w:t>
      </w:r>
    </w:p>
    <w:p w:rsidR="00E1171F" w:rsidRPr="00F5114F" w:rsidRDefault="00E1171F" w:rsidP="00E1171F">
      <w:pPr>
        <w:spacing w:after="0" w:line="240" w:lineRule="auto"/>
        <w:ind w:firstLine="567"/>
        <w:contextualSpacing/>
        <w:jc w:val="both"/>
        <w:rPr>
          <w:rFonts w:ascii="Arial" w:eastAsia="Times New Roman" w:hAnsi="Arial" w:cs="Arial"/>
          <w:sz w:val="24"/>
          <w:szCs w:val="24"/>
          <w:lang w:eastAsia="ru-RU"/>
        </w:rPr>
      </w:pPr>
      <w:r w:rsidRPr="00F5114F">
        <w:rPr>
          <w:rFonts w:ascii="Arial" w:eastAsia="Times New Roman" w:hAnsi="Arial" w:cs="Arial"/>
          <w:sz w:val="24"/>
          <w:szCs w:val="24"/>
          <w:shd w:val="clear" w:color="auto" w:fill="FFFFFF"/>
          <w:lang w:eastAsia="ru-RU"/>
        </w:rPr>
        <w:t>- осуществляет подготовку проектов межевания территории, если иное не уст</w:t>
      </w:r>
      <w:r w:rsidRPr="00F5114F">
        <w:rPr>
          <w:rFonts w:ascii="Arial" w:eastAsia="Times New Roman" w:hAnsi="Arial" w:cs="Arial"/>
          <w:sz w:val="24"/>
          <w:szCs w:val="24"/>
          <w:shd w:val="clear" w:color="auto" w:fill="FFFFFF"/>
          <w:lang w:eastAsia="ru-RU"/>
        </w:rPr>
        <w:t>а</w:t>
      </w:r>
      <w:r w:rsidRPr="00F5114F">
        <w:rPr>
          <w:rFonts w:ascii="Arial" w:eastAsia="Times New Roman" w:hAnsi="Arial" w:cs="Arial"/>
          <w:sz w:val="24"/>
          <w:szCs w:val="24"/>
          <w:shd w:val="clear" w:color="auto" w:fill="FFFFFF"/>
          <w:lang w:eastAsia="ru-RU"/>
        </w:rPr>
        <w:t>новлено законодательством;</w:t>
      </w:r>
    </w:p>
    <w:p w:rsidR="00E1171F" w:rsidRPr="00F5114F" w:rsidRDefault="00E1171F" w:rsidP="00E1171F">
      <w:pPr>
        <w:spacing w:after="0" w:line="240" w:lineRule="auto"/>
        <w:ind w:firstLine="567"/>
        <w:contextualSpacing/>
        <w:jc w:val="both"/>
        <w:rPr>
          <w:rFonts w:ascii="Arial" w:eastAsia="Times New Roman" w:hAnsi="Arial" w:cs="Arial"/>
          <w:sz w:val="24"/>
          <w:szCs w:val="24"/>
          <w:lang w:eastAsia="ru-RU"/>
        </w:rPr>
      </w:pPr>
      <w:r w:rsidRPr="00F5114F">
        <w:rPr>
          <w:rFonts w:ascii="Arial" w:eastAsia="Times New Roman" w:hAnsi="Arial" w:cs="Arial"/>
          <w:sz w:val="24"/>
          <w:szCs w:val="24"/>
          <w:shd w:val="clear" w:color="auto" w:fill="FFFFFF"/>
          <w:lang w:eastAsia="ru-RU"/>
        </w:rPr>
        <w:t>- заключает договоры по подготовке проектов межевания, по результатам конку</w:t>
      </w:r>
      <w:r w:rsidRPr="00F5114F">
        <w:rPr>
          <w:rFonts w:ascii="Arial" w:eastAsia="Times New Roman" w:hAnsi="Arial" w:cs="Arial"/>
          <w:sz w:val="24"/>
          <w:szCs w:val="24"/>
          <w:shd w:val="clear" w:color="auto" w:fill="FFFFFF"/>
          <w:lang w:eastAsia="ru-RU"/>
        </w:rPr>
        <w:t>р</w:t>
      </w:r>
      <w:r w:rsidRPr="00F5114F">
        <w:rPr>
          <w:rFonts w:ascii="Arial" w:eastAsia="Times New Roman" w:hAnsi="Arial" w:cs="Arial"/>
          <w:sz w:val="24"/>
          <w:szCs w:val="24"/>
          <w:shd w:val="clear" w:color="auto" w:fill="FFFFFF"/>
          <w:lang w:eastAsia="ru-RU"/>
        </w:rPr>
        <w:t xml:space="preserve">сов на размещение муниципального заказа. </w:t>
      </w:r>
    </w:p>
    <w:p w:rsidR="00E1171F" w:rsidRPr="00F5114F" w:rsidRDefault="00E1171F" w:rsidP="00E1171F">
      <w:pPr>
        <w:spacing w:after="0" w:line="240" w:lineRule="auto"/>
        <w:ind w:firstLine="567"/>
        <w:contextualSpacing/>
        <w:jc w:val="both"/>
        <w:rPr>
          <w:rFonts w:ascii="Arial" w:eastAsia="Times New Roman" w:hAnsi="Arial" w:cs="Arial"/>
          <w:sz w:val="24"/>
          <w:szCs w:val="24"/>
          <w:lang w:eastAsia="ru-RU"/>
        </w:rPr>
      </w:pPr>
    </w:p>
    <w:p w:rsidR="00E1171F" w:rsidRPr="00F5114F" w:rsidRDefault="00E1171F" w:rsidP="00E1171F">
      <w:pPr>
        <w:spacing w:after="0" w:line="240" w:lineRule="auto"/>
        <w:ind w:firstLine="709"/>
        <w:contextualSpacing/>
        <w:jc w:val="both"/>
        <w:rPr>
          <w:rFonts w:ascii="Arial" w:eastAsia="Times New Roman" w:hAnsi="Arial" w:cs="Arial"/>
          <w:sz w:val="24"/>
          <w:szCs w:val="24"/>
          <w:lang w:eastAsia="ru-RU"/>
        </w:rPr>
      </w:pPr>
    </w:p>
    <w:p w:rsidR="00E1171F" w:rsidRPr="00F5114F" w:rsidRDefault="00E1171F" w:rsidP="00E1171F">
      <w:pPr>
        <w:spacing w:after="0" w:line="240" w:lineRule="auto"/>
        <w:ind w:firstLine="567"/>
        <w:contextualSpacing/>
        <w:jc w:val="both"/>
        <w:rPr>
          <w:rFonts w:ascii="Arial" w:eastAsia="Times New Roman" w:hAnsi="Arial" w:cs="Arial"/>
          <w:sz w:val="24"/>
          <w:szCs w:val="24"/>
          <w:lang w:eastAsia="ru-RU"/>
        </w:rPr>
      </w:pPr>
      <w:r w:rsidRPr="00F5114F">
        <w:rPr>
          <w:rFonts w:ascii="Arial" w:eastAsia="Times New Roman" w:hAnsi="Arial" w:cs="Arial"/>
          <w:b/>
          <w:bCs/>
          <w:color w:val="000000"/>
          <w:sz w:val="24"/>
          <w:szCs w:val="24"/>
          <w:lang w:eastAsia="ru-RU"/>
        </w:rPr>
        <w:t xml:space="preserve">Статья 28. </w:t>
      </w:r>
      <w:r w:rsidRPr="00F5114F">
        <w:rPr>
          <w:rFonts w:ascii="Arial" w:eastAsia="Times New Roman" w:hAnsi="Arial" w:cs="Arial"/>
          <w:b/>
          <w:bCs/>
          <w:sz w:val="24"/>
          <w:szCs w:val="24"/>
          <w:shd w:val="clear" w:color="auto" w:fill="FFFFFF"/>
          <w:lang w:eastAsia="ru-RU"/>
        </w:rPr>
        <w:t>Градостроительная подготовка территорий общего пользования в целях предоставления земельных участков для возведения объектов не кап</w:t>
      </w:r>
      <w:r w:rsidRPr="00F5114F">
        <w:rPr>
          <w:rFonts w:ascii="Arial" w:eastAsia="Times New Roman" w:hAnsi="Arial" w:cs="Arial"/>
          <w:b/>
          <w:bCs/>
          <w:sz w:val="24"/>
          <w:szCs w:val="24"/>
          <w:shd w:val="clear" w:color="auto" w:fill="FFFFFF"/>
          <w:lang w:eastAsia="ru-RU"/>
        </w:rPr>
        <w:t>и</w:t>
      </w:r>
      <w:r w:rsidRPr="00F5114F">
        <w:rPr>
          <w:rFonts w:ascii="Arial" w:eastAsia="Times New Roman" w:hAnsi="Arial" w:cs="Arial"/>
          <w:b/>
          <w:bCs/>
          <w:sz w:val="24"/>
          <w:szCs w:val="24"/>
          <w:shd w:val="clear" w:color="auto" w:fill="FFFFFF"/>
          <w:lang w:eastAsia="ru-RU"/>
        </w:rPr>
        <w:t xml:space="preserve">тального строительства, предназначенных для обслуживания населения </w:t>
      </w:r>
    </w:p>
    <w:p w:rsidR="00E1171F" w:rsidRPr="00F5114F" w:rsidRDefault="00E1171F" w:rsidP="00E1171F">
      <w:pPr>
        <w:spacing w:after="0" w:line="240" w:lineRule="auto"/>
        <w:ind w:firstLine="567"/>
        <w:contextualSpacing/>
        <w:jc w:val="both"/>
        <w:rPr>
          <w:rFonts w:ascii="Arial" w:eastAsia="Times New Roman" w:hAnsi="Arial" w:cs="Arial"/>
          <w:sz w:val="24"/>
          <w:szCs w:val="24"/>
          <w:lang w:eastAsia="ru-RU"/>
        </w:rPr>
      </w:pPr>
    </w:p>
    <w:p w:rsidR="00E1171F" w:rsidRPr="00F5114F" w:rsidRDefault="00E1171F" w:rsidP="00E1171F">
      <w:pPr>
        <w:spacing w:after="0" w:line="240" w:lineRule="auto"/>
        <w:ind w:firstLine="567"/>
        <w:contextualSpacing/>
        <w:jc w:val="both"/>
        <w:rPr>
          <w:rFonts w:ascii="Arial" w:eastAsia="Times New Roman" w:hAnsi="Arial" w:cs="Arial"/>
          <w:sz w:val="24"/>
          <w:szCs w:val="24"/>
          <w:lang w:eastAsia="ru-RU"/>
        </w:rPr>
      </w:pPr>
      <w:r w:rsidRPr="00F5114F">
        <w:rPr>
          <w:rFonts w:ascii="Arial" w:eastAsia="Times New Roman" w:hAnsi="Arial" w:cs="Arial"/>
          <w:bCs/>
          <w:sz w:val="24"/>
          <w:szCs w:val="24"/>
          <w:shd w:val="clear" w:color="auto" w:fill="FFFFFF"/>
          <w:lang w:eastAsia="ru-RU"/>
        </w:rPr>
        <w:t>1.</w:t>
      </w:r>
      <w:r w:rsidRPr="00F5114F">
        <w:rPr>
          <w:rFonts w:ascii="Arial" w:eastAsia="Times New Roman" w:hAnsi="Arial" w:cs="Arial"/>
          <w:sz w:val="24"/>
          <w:szCs w:val="24"/>
          <w:shd w:val="clear" w:color="auto" w:fill="FFFFFF"/>
          <w:lang w:eastAsia="ru-RU"/>
        </w:rPr>
        <w:t xml:space="preserve"> </w:t>
      </w:r>
      <w:proofErr w:type="gramStart"/>
      <w:r w:rsidRPr="00F5114F">
        <w:rPr>
          <w:rFonts w:ascii="Arial" w:eastAsia="Times New Roman" w:hAnsi="Arial" w:cs="Arial"/>
          <w:sz w:val="24"/>
          <w:szCs w:val="24"/>
          <w:shd w:val="clear" w:color="auto" w:fill="FFFFFF"/>
          <w:lang w:eastAsia="ru-RU"/>
        </w:rPr>
        <w:t>Градостроительную подготовку территорий общего пользования с целью уст</w:t>
      </w:r>
      <w:r w:rsidRPr="00F5114F">
        <w:rPr>
          <w:rFonts w:ascii="Arial" w:eastAsia="Times New Roman" w:hAnsi="Arial" w:cs="Arial"/>
          <w:sz w:val="24"/>
          <w:szCs w:val="24"/>
          <w:shd w:val="clear" w:color="auto" w:fill="FFFFFF"/>
          <w:lang w:eastAsia="ru-RU"/>
        </w:rPr>
        <w:t>а</w:t>
      </w:r>
      <w:r w:rsidRPr="00F5114F">
        <w:rPr>
          <w:rFonts w:ascii="Arial" w:eastAsia="Times New Roman" w:hAnsi="Arial" w:cs="Arial"/>
          <w:sz w:val="24"/>
          <w:szCs w:val="24"/>
          <w:shd w:val="clear" w:color="auto" w:fill="FFFFFF"/>
          <w:lang w:eastAsia="ru-RU"/>
        </w:rPr>
        <w:t>новления границ земельных участков, предназначенных на праве аренды физическим и юридическим лицам, предпринимателям для возведения объектов не капитального строительства (временных построек) в целях обслуживания населения, осуществляет орган, уполномоченный в области коммунального хозяйства и благоустройства, по с</w:t>
      </w:r>
      <w:r w:rsidRPr="00F5114F">
        <w:rPr>
          <w:rFonts w:ascii="Arial" w:eastAsia="Times New Roman" w:hAnsi="Arial" w:cs="Arial"/>
          <w:sz w:val="24"/>
          <w:szCs w:val="24"/>
          <w:shd w:val="clear" w:color="auto" w:fill="FFFFFF"/>
          <w:lang w:eastAsia="ru-RU"/>
        </w:rPr>
        <w:t>о</w:t>
      </w:r>
      <w:r w:rsidRPr="00F5114F">
        <w:rPr>
          <w:rFonts w:ascii="Arial" w:eastAsia="Times New Roman" w:hAnsi="Arial" w:cs="Arial"/>
          <w:sz w:val="24"/>
          <w:szCs w:val="24"/>
          <w:shd w:val="clear" w:color="auto" w:fill="FFFFFF"/>
          <w:lang w:eastAsia="ru-RU"/>
        </w:rPr>
        <w:t xml:space="preserve">гласованию с администрацией муниципального района </w:t>
      </w:r>
      <w:proofErr w:type="spellStart"/>
      <w:r w:rsidRPr="00F5114F">
        <w:rPr>
          <w:rFonts w:ascii="Arial" w:eastAsia="Times New Roman" w:hAnsi="Arial" w:cs="Arial"/>
          <w:sz w:val="24"/>
          <w:szCs w:val="24"/>
          <w:shd w:val="clear" w:color="auto" w:fill="FFFFFF"/>
          <w:lang w:eastAsia="ru-RU"/>
        </w:rPr>
        <w:t>Кармаскалинский</w:t>
      </w:r>
      <w:proofErr w:type="spellEnd"/>
      <w:r w:rsidRPr="00F5114F">
        <w:rPr>
          <w:rFonts w:ascii="Arial" w:eastAsia="Times New Roman" w:hAnsi="Arial" w:cs="Arial"/>
          <w:sz w:val="24"/>
          <w:szCs w:val="24"/>
          <w:shd w:val="clear" w:color="auto" w:fill="FFFFFF"/>
          <w:lang w:eastAsia="ru-RU"/>
        </w:rPr>
        <w:t xml:space="preserve"> район, а также органом, уполномоченным в области градостроител</w:t>
      </w:r>
      <w:r w:rsidRPr="00F5114F">
        <w:rPr>
          <w:rFonts w:ascii="Arial" w:eastAsia="Times New Roman" w:hAnsi="Arial" w:cs="Arial"/>
          <w:sz w:val="24"/>
          <w:szCs w:val="24"/>
          <w:shd w:val="clear" w:color="auto" w:fill="FFFFFF"/>
          <w:lang w:eastAsia="ru-RU"/>
        </w:rPr>
        <w:t>ь</w:t>
      </w:r>
      <w:r w:rsidRPr="00F5114F">
        <w:rPr>
          <w:rFonts w:ascii="Arial" w:eastAsia="Times New Roman" w:hAnsi="Arial" w:cs="Arial"/>
          <w:sz w:val="24"/>
          <w:szCs w:val="24"/>
          <w:shd w:val="clear" w:color="auto" w:fill="FFFFFF"/>
          <w:lang w:eastAsia="ru-RU"/>
        </w:rPr>
        <w:t xml:space="preserve">ной деятельности. </w:t>
      </w:r>
      <w:proofErr w:type="gramEnd"/>
    </w:p>
    <w:p w:rsidR="00E1171F" w:rsidRPr="00F5114F" w:rsidRDefault="00E1171F" w:rsidP="00E1171F">
      <w:pPr>
        <w:spacing w:after="0" w:line="240" w:lineRule="auto"/>
        <w:ind w:firstLine="567"/>
        <w:contextualSpacing/>
        <w:jc w:val="both"/>
        <w:rPr>
          <w:rFonts w:ascii="Arial" w:eastAsia="Times New Roman" w:hAnsi="Arial" w:cs="Arial"/>
          <w:sz w:val="24"/>
          <w:szCs w:val="24"/>
          <w:lang w:eastAsia="ru-RU"/>
        </w:rPr>
      </w:pPr>
      <w:r w:rsidRPr="00F5114F">
        <w:rPr>
          <w:rFonts w:ascii="Arial" w:eastAsia="Times New Roman" w:hAnsi="Arial" w:cs="Arial"/>
          <w:bCs/>
          <w:sz w:val="24"/>
          <w:szCs w:val="24"/>
          <w:shd w:val="clear" w:color="auto" w:fill="FFFFFF"/>
          <w:lang w:eastAsia="ru-RU"/>
        </w:rPr>
        <w:t>2.</w:t>
      </w:r>
      <w:r w:rsidRPr="00F5114F">
        <w:rPr>
          <w:rFonts w:ascii="Arial" w:eastAsia="Times New Roman" w:hAnsi="Arial" w:cs="Arial"/>
          <w:sz w:val="24"/>
          <w:szCs w:val="24"/>
          <w:shd w:val="clear" w:color="auto" w:fill="FFFFFF"/>
          <w:lang w:eastAsia="ru-RU"/>
        </w:rPr>
        <w:t xml:space="preserve"> В соответствии с законодательством о градостроительной деятельности гран</w:t>
      </w:r>
      <w:r w:rsidRPr="00F5114F">
        <w:rPr>
          <w:rFonts w:ascii="Arial" w:eastAsia="Times New Roman" w:hAnsi="Arial" w:cs="Arial"/>
          <w:sz w:val="24"/>
          <w:szCs w:val="24"/>
          <w:shd w:val="clear" w:color="auto" w:fill="FFFFFF"/>
          <w:lang w:eastAsia="ru-RU"/>
        </w:rPr>
        <w:t>и</w:t>
      </w:r>
      <w:r w:rsidRPr="00F5114F">
        <w:rPr>
          <w:rFonts w:ascii="Arial" w:eastAsia="Times New Roman" w:hAnsi="Arial" w:cs="Arial"/>
          <w:sz w:val="24"/>
          <w:szCs w:val="24"/>
          <w:shd w:val="clear" w:color="auto" w:fill="FFFFFF"/>
          <w:lang w:eastAsia="ru-RU"/>
        </w:rPr>
        <w:t>цы территорий общего пользования определяются красными линиями, которые устанавливаются проектами планировки территории и утверждаются главой администр</w:t>
      </w:r>
      <w:r w:rsidRPr="00F5114F">
        <w:rPr>
          <w:rFonts w:ascii="Arial" w:eastAsia="Times New Roman" w:hAnsi="Arial" w:cs="Arial"/>
          <w:sz w:val="24"/>
          <w:szCs w:val="24"/>
          <w:shd w:val="clear" w:color="auto" w:fill="FFFFFF"/>
          <w:lang w:eastAsia="ru-RU"/>
        </w:rPr>
        <w:t>а</w:t>
      </w:r>
      <w:r w:rsidRPr="00F5114F">
        <w:rPr>
          <w:rFonts w:ascii="Arial" w:eastAsia="Times New Roman" w:hAnsi="Arial" w:cs="Arial"/>
          <w:sz w:val="24"/>
          <w:szCs w:val="24"/>
          <w:shd w:val="clear" w:color="auto" w:fill="FFFFFF"/>
          <w:lang w:eastAsia="ru-RU"/>
        </w:rPr>
        <w:t xml:space="preserve">ции муниципального района </w:t>
      </w:r>
      <w:proofErr w:type="spellStart"/>
      <w:r w:rsidRPr="00F5114F">
        <w:rPr>
          <w:rFonts w:ascii="Arial" w:eastAsia="Times New Roman" w:hAnsi="Arial" w:cs="Arial"/>
          <w:sz w:val="24"/>
          <w:szCs w:val="24"/>
          <w:shd w:val="clear" w:color="auto" w:fill="FFFFFF"/>
          <w:lang w:eastAsia="ru-RU"/>
        </w:rPr>
        <w:t>Кармаскалинский</w:t>
      </w:r>
      <w:proofErr w:type="spellEnd"/>
      <w:r w:rsidRPr="00F5114F">
        <w:rPr>
          <w:rFonts w:ascii="Arial" w:eastAsia="Times New Roman" w:hAnsi="Arial" w:cs="Arial"/>
          <w:sz w:val="24"/>
          <w:szCs w:val="24"/>
          <w:shd w:val="clear" w:color="auto" w:fill="FFFFFF"/>
          <w:lang w:eastAsia="ru-RU"/>
        </w:rPr>
        <w:t xml:space="preserve"> район.</w:t>
      </w:r>
    </w:p>
    <w:p w:rsidR="00E1171F" w:rsidRPr="00F5114F" w:rsidRDefault="00E1171F" w:rsidP="00E1171F">
      <w:pPr>
        <w:spacing w:after="0" w:line="240" w:lineRule="auto"/>
        <w:ind w:firstLine="567"/>
        <w:contextualSpacing/>
        <w:jc w:val="both"/>
        <w:rPr>
          <w:rFonts w:ascii="Arial" w:eastAsia="Times New Roman" w:hAnsi="Arial" w:cs="Arial"/>
          <w:sz w:val="24"/>
          <w:szCs w:val="24"/>
          <w:lang w:eastAsia="ru-RU"/>
        </w:rPr>
      </w:pPr>
      <w:r w:rsidRPr="00F5114F">
        <w:rPr>
          <w:rFonts w:ascii="Arial" w:eastAsia="Times New Roman" w:hAnsi="Arial" w:cs="Arial"/>
          <w:bCs/>
          <w:sz w:val="24"/>
          <w:szCs w:val="24"/>
          <w:shd w:val="clear" w:color="auto" w:fill="FFFFFF"/>
          <w:lang w:eastAsia="ru-RU"/>
        </w:rPr>
        <w:t>3</w:t>
      </w:r>
      <w:r w:rsidRPr="00F5114F">
        <w:rPr>
          <w:rFonts w:ascii="Arial" w:eastAsia="Times New Roman" w:hAnsi="Arial" w:cs="Arial"/>
          <w:sz w:val="24"/>
          <w:szCs w:val="24"/>
          <w:shd w:val="clear" w:color="auto" w:fill="FFFFFF"/>
          <w:lang w:eastAsia="ru-RU"/>
        </w:rPr>
        <w:t>. В соответствии с земельным законодательством территории общего пользов</w:t>
      </w:r>
      <w:r w:rsidRPr="00F5114F">
        <w:rPr>
          <w:rFonts w:ascii="Arial" w:eastAsia="Times New Roman" w:hAnsi="Arial" w:cs="Arial"/>
          <w:sz w:val="24"/>
          <w:szCs w:val="24"/>
          <w:shd w:val="clear" w:color="auto" w:fill="FFFFFF"/>
          <w:lang w:eastAsia="ru-RU"/>
        </w:rPr>
        <w:t>а</w:t>
      </w:r>
      <w:r w:rsidRPr="00F5114F">
        <w:rPr>
          <w:rFonts w:ascii="Arial" w:eastAsia="Times New Roman" w:hAnsi="Arial" w:cs="Arial"/>
          <w:sz w:val="24"/>
          <w:szCs w:val="24"/>
          <w:shd w:val="clear" w:color="auto" w:fill="FFFFFF"/>
          <w:lang w:eastAsia="ru-RU"/>
        </w:rPr>
        <w:t xml:space="preserve">ния не подлежат приватизации. </w:t>
      </w:r>
    </w:p>
    <w:p w:rsidR="00E1171F" w:rsidRPr="00F5114F" w:rsidRDefault="00E1171F" w:rsidP="00E1171F">
      <w:pPr>
        <w:spacing w:after="0" w:line="240" w:lineRule="auto"/>
        <w:ind w:firstLine="567"/>
        <w:contextualSpacing/>
        <w:jc w:val="both"/>
        <w:rPr>
          <w:rFonts w:ascii="Arial" w:eastAsia="Times New Roman" w:hAnsi="Arial" w:cs="Arial"/>
          <w:sz w:val="24"/>
          <w:szCs w:val="24"/>
          <w:lang w:eastAsia="ru-RU"/>
        </w:rPr>
      </w:pPr>
      <w:r w:rsidRPr="00F5114F">
        <w:rPr>
          <w:rFonts w:ascii="Arial" w:eastAsia="Times New Roman" w:hAnsi="Arial" w:cs="Arial"/>
          <w:bCs/>
          <w:sz w:val="24"/>
          <w:szCs w:val="24"/>
          <w:shd w:val="clear" w:color="auto" w:fill="FFFFFF"/>
          <w:lang w:eastAsia="ru-RU"/>
        </w:rPr>
        <w:t>4.</w:t>
      </w:r>
      <w:r w:rsidRPr="00F5114F">
        <w:rPr>
          <w:rFonts w:ascii="Arial" w:eastAsia="Times New Roman" w:hAnsi="Arial" w:cs="Arial"/>
          <w:sz w:val="24"/>
          <w:szCs w:val="24"/>
          <w:shd w:val="clear" w:color="auto" w:fill="FFFFFF"/>
          <w:lang w:eastAsia="ru-RU"/>
        </w:rPr>
        <w:t xml:space="preserve"> Земельные участки в границах территорий общего пользования предоставл</w:t>
      </w:r>
      <w:r w:rsidRPr="00F5114F">
        <w:rPr>
          <w:rFonts w:ascii="Arial" w:eastAsia="Times New Roman" w:hAnsi="Arial" w:cs="Arial"/>
          <w:sz w:val="24"/>
          <w:szCs w:val="24"/>
          <w:shd w:val="clear" w:color="auto" w:fill="FFFFFF"/>
          <w:lang w:eastAsia="ru-RU"/>
        </w:rPr>
        <w:t>я</w:t>
      </w:r>
      <w:r w:rsidRPr="00F5114F">
        <w:rPr>
          <w:rFonts w:ascii="Arial" w:eastAsia="Times New Roman" w:hAnsi="Arial" w:cs="Arial"/>
          <w:sz w:val="24"/>
          <w:szCs w:val="24"/>
          <w:shd w:val="clear" w:color="auto" w:fill="FFFFFF"/>
          <w:lang w:eastAsia="ru-RU"/>
        </w:rPr>
        <w:t>ются физическим и юридическим лицам, предпринимателям на торгах (в случаях, пр</w:t>
      </w:r>
      <w:r w:rsidRPr="00F5114F">
        <w:rPr>
          <w:rFonts w:ascii="Arial" w:eastAsia="Times New Roman" w:hAnsi="Arial" w:cs="Arial"/>
          <w:sz w:val="24"/>
          <w:szCs w:val="24"/>
          <w:shd w:val="clear" w:color="auto" w:fill="FFFFFF"/>
          <w:lang w:eastAsia="ru-RU"/>
        </w:rPr>
        <w:t>е</w:t>
      </w:r>
      <w:r w:rsidRPr="00F5114F">
        <w:rPr>
          <w:rFonts w:ascii="Arial" w:eastAsia="Times New Roman" w:hAnsi="Arial" w:cs="Arial"/>
          <w:sz w:val="24"/>
          <w:szCs w:val="24"/>
          <w:shd w:val="clear" w:color="auto" w:fill="FFFFFF"/>
          <w:lang w:eastAsia="ru-RU"/>
        </w:rPr>
        <w:t xml:space="preserve">дусмотренных действующим земельным законодательством, в ином порядке) в аренду, продолжительность которой не может превышать пять лет. </w:t>
      </w:r>
    </w:p>
    <w:p w:rsidR="00E1171F" w:rsidRPr="00F5114F" w:rsidRDefault="00E1171F" w:rsidP="00E1171F">
      <w:pPr>
        <w:spacing w:after="0" w:line="240" w:lineRule="auto"/>
        <w:ind w:firstLine="567"/>
        <w:contextualSpacing/>
        <w:jc w:val="both"/>
        <w:rPr>
          <w:rFonts w:ascii="Arial" w:eastAsia="Times New Roman" w:hAnsi="Arial" w:cs="Arial"/>
          <w:sz w:val="24"/>
          <w:szCs w:val="24"/>
          <w:lang w:eastAsia="ru-RU"/>
        </w:rPr>
      </w:pPr>
      <w:r w:rsidRPr="00F5114F">
        <w:rPr>
          <w:rFonts w:ascii="Arial" w:eastAsia="Times New Roman" w:hAnsi="Arial" w:cs="Arial"/>
          <w:sz w:val="24"/>
          <w:szCs w:val="24"/>
          <w:shd w:val="clear" w:color="auto" w:fill="FFFFFF"/>
          <w:lang w:eastAsia="ru-RU"/>
        </w:rPr>
        <w:t>5.Порядок предоставления указанных земельных участков устанавливается но</w:t>
      </w:r>
      <w:r w:rsidRPr="00F5114F">
        <w:rPr>
          <w:rFonts w:ascii="Arial" w:eastAsia="Times New Roman" w:hAnsi="Arial" w:cs="Arial"/>
          <w:sz w:val="24"/>
          <w:szCs w:val="24"/>
          <w:shd w:val="clear" w:color="auto" w:fill="FFFFFF"/>
          <w:lang w:eastAsia="ru-RU"/>
        </w:rPr>
        <w:t>р</w:t>
      </w:r>
      <w:r w:rsidRPr="00F5114F">
        <w:rPr>
          <w:rFonts w:ascii="Arial" w:eastAsia="Times New Roman" w:hAnsi="Arial" w:cs="Arial"/>
          <w:sz w:val="24"/>
          <w:szCs w:val="24"/>
          <w:shd w:val="clear" w:color="auto" w:fill="FFFFFF"/>
          <w:lang w:eastAsia="ru-RU"/>
        </w:rPr>
        <w:t xml:space="preserve">мативно-правовыми актами органов местного самоуправления сельского поселения </w:t>
      </w:r>
      <w:proofErr w:type="spellStart"/>
      <w:r>
        <w:rPr>
          <w:rFonts w:ascii="Arial" w:eastAsia="Times New Roman" w:hAnsi="Arial" w:cs="Arial"/>
          <w:sz w:val="24"/>
          <w:szCs w:val="24"/>
          <w:shd w:val="clear" w:color="auto" w:fill="FFFFFF"/>
          <w:lang w:eastAsia="ru-RU"/>
        </w:rPr>
        <w:t>Старобабичевский</w:t>
      </w:r>
      <w:proofErr w:type="spellEnd"/>
      <w:r w:rsidRPr="00F5114F">
        <w:rPr>
          <w:rFonts w:ascii="Arial" w:eastAsia="Times New Roman" w:hAnsi="Arial" w:cs="Arial"/>
          <w:sz w:val="24"/>
          <w:szCs w:val="24"/>
          <w:shd w:val="clear" w:color="auto" w:fill="FFFFFF"/>
          <w:lang w:eastAsia="ru-RU"/>
        </w:rPr>
        <w:t xml:space="preserve"> сельсовет и муниципального района </w:t>
      </w:r>
      <w:proofErr w:type="spellStart"/>
      <w:r w:rsidRPr="00F5114F">
        <w:rPr>
          <w:rFonts w:ascii="Arial" w:eastAsia="Times New Roman" w:hAnsi="Arial" w:cs="Arial"/>
          <w:sz w:val="24"/>
          <w:szCs w:val="24"/>
          <w:shd w:val="clear" w:color="auto" w:fill="FFFFFF"/>
          <w:lang w:eastAsia="ru-RU"/>
        </w:rPr>
        <w:t>Кармаскалинский</w:t>
      </w:r>
      <w:proofErr w:type="spellEnd"/>
      <w:r w:rsidRPr="00F5114F">
        <w:rPr>
          <w:rFonts w:ascii="Arial" w:eastAsia="Times New Roman" w:hAnsi="Arial" w:cs="Arial"/>
          <w:sz w:val="24"/>
          <w:szCs w:val="24"/>
          <w:shd w:val="clear" w:color="auto" w:fill="FFFFFF"/>
          <w:lang w:eastAsia="ru-RU"/>
        </w:rPr>
        <w:t xml:space="preserve"> район Республ</w:t>
      </w:r>
      <w:r w:rsidRPr="00F5114F">
        <w:rPr>
          <w:rFonts w:ascii="Arial" w:eastAsia="Times New Roman" w:hAnsi="Arial" w:cs="Arial"/>
          <w:sz w:val="24"/>
          <w:szCs w:val="24"/>
          <w:shd w:val="clear" w:color="auto" w:fill="FFFFFF"/>
          <w:lang w:eastAsia="ru-RU"/>
        </w:rPr>
        <w:t>и</w:t>
      </w:r>
      <w:r w:rsidRPr="00F5114F">
        <w:rPr>
          <w:rFonts w:ascii="Arial" w:eastAsia="Times New Roman" w:hAnsi="Arial" w:cs="Arial"/>
          <w:sz w:val="24"/>
          <w:szCs w:val="24"/>
          <w:shd w:val="clear" w:color="auto" w:fill="FFFFFF"/>
          <w:lang w:eastAsia="ru-RU"/>
        </w:rPr>
        <w:t>ки Башкортостан.</w:t>
      </w:r>
    </w:p>
    <w:p w:rsidR="00E1171F" w:rsidRPr="00F5114F" w:rsidRDefault="00E1171F" w:rsidP="00E1171F">
      <w:pPr>
        <w:spacing w:after="0" w:line="240" w:lineRule="auto"/>
        <w:ind w:firstLine="567"/>
        <w:contextualSpacing/>
        <w:jc w:val="both"/>
        <w:rPr>
          <w:rFonts w:ascii="Arial" w:eastAsia="Times New Roman" w:hAnsi="Arial" w:cs="Arial"/>
          <w:b/>
          <w:bCs/>
          <w:sz w:val="24"/>
          <w:szCs w:val="24"/>
          <w:shd w:val="clear" w:color="auto" w:fill="00FFFF"/>
          <w:lang w:eastAsia="ru-RU"/>
        </w:rPr>
      </w:pPr>
    </w:p>
    <w:p w:rsidR="00E1171F" w:rsidRPr="00F5114F" w:rsidRDefault="00E1171F" w:rsidP="00E1171F">
      <w:pPr>
        <w:spacing w:after="0" w:line="240" w:lineRule="auto"/>
        <w:ind w:firstLine="567"/>
        <w:contextualSpacing/>
        <w:jc w:val="both"/>
        <w:rPr>
          <w:rFonts w:ascii="Arial" w:eastAsia="Times New Roman" w:hAnsi="Arial" w:cs="Arial"/>
          <w:b/>
          <w:bCs/>
          <w:sz w:val="24"/>
          <w:szCs w:val="24"/>
          <w:shd w:val="clear" w:color="auto" w:fill="00FFFF"/>
          <w:lang w:eastAsia="ru-RU"/>
        </w:rPr>
      </w:pPr>
    </w:p>
    <w:p w:rsidR="00E1171F" w:rsidRPr="00F5114F" w:rsidRDefault="00E1171F" w:rsidP="00E1171F">
      <w:pPr>
        <w:spacing w:after="0" w:line="240" w:lineRule="auto"/>
        <w:ind w:firstLine="567"/>
        <w:contextualSpacing/>
        <w:jc w:val="both"/>
        <w:rPr>
          <w:rFonts w:ascii="Arial" w:eastAsia="Times New Roman" w:hAnsi="Arial" w:cs="Arial"/>
          <w:sz w:val="24"/>
          <w:szCs w:val="24"/>
          <w:lang w:eastAsia="ru-RU"/>
        </w:rPr>
      </w:pPr>
      <w:r w:rsidRPr="00F5114F">
        <w:rPr>
          <w:rFonts w:ascii="Arial" w:eastAsia="Times New Roman" w:hAnsi="Arial" w:cs="Arial"/>
          <w:b/>
          <w:bCs/>
          <w:color w:val="000000"/>
          <w:sz w:val="24"/>
          <w:szCs w:val="24"/>
          <w:lang w:eastAsia="ru-RU"/>
        </w:rPr>
        <w:t xml:space="preserve">Статья 29. </w:t>
      </w:r>
      <w:r w:rsidRPr="00F5114F">
        <w:rPr>
          <w:rFonts w:ascii="Arial" w:eastAsia="Times New Roman" w:hAnsi="Arial" w:cs="Arial"/>
          <w:b/>
          <w:bCs/>
          <w:sz w:val="24"/>
          <w:szCs w:val="24"/>
          <w:shd w:val="clear" w:color="auto" w:fill="FFFFFF"/>
          <w:lang w:eastAsia="ru-RU"/>
        </w:rPr>
        <w:t xml:space="preserve">Градостроительная подготовка территорий и земельных участков в части информации о технических условиях </w:t>
      </w:r>
      <w:proofErr w:type="gramStart"/>
      <w:r w:rsidRPr="00F5114F">
        <w:rPr>
          <w:rFonts w:ascii="Arial" w:eastAsia="Times New Roman" w:hAnsi="Arial" w:cs="Arial"/>
          <w:b/>
          <w:bCs/>
          <w:sz w:val="24"/>
          <w:szCs w:val="24"/>
          <w:shd w:val="clear" w:color="auto" w:fill="FFFFFF"/>
          <w:lang w:eastAsia="ru-RU"/>
        </w:rPr>
        <w:t>подключения</w:t>
      </w:r>
      <w:proofErr w:type="gramEnd"/>
      <w:r w:rsidRPr="00F5114F">
        <w:rPr>
          <w:rFonts w:ascii="Arial" w:eastAsia="Times New Roman" w:hAnsi="Arial" w:cs="Arial"/>
          <w:b/>
          <w:bCs/>
          <w:sz w:val="24"/>
          <w:szCs w:val="24"/>
          <w:shd w:val="clear" w:color="auto" w:fill="FFFFFF"/>
          <w:lang w:eastAsia="ru-RU"/>
        </w:rPr>
        <w:t xml:space="preserve"> к сетям инженерно-технического обеспечения планируемых к строительству, реконструкции объе</w:t>
      </w:r>
      <w:r w:rsidRPr="00F5114F">
        <w:rPr>
          <w:rFonts w:ascii="Arial" w:eastAsia="Times New Roman" w:hAnsi="Arial" w:cs="Arial"/>
          <w:b/>
          <w:bCs/>
          <w:sz w:val="24"/>
          <w:szCs w:val="24"/>
          <w:shd w:val="clear" w:color="auto" w:fill="FFFFFF"/>
          <w:lang w:eastAsia="ru-RU"/>
        </w:rPr>
        <w:t>к</w:t>
      </w:r>
      <w:r w:rsidRPr="00F5114F">
        <w:rPr>
          <w:rFonts w:ascii="Arial" w:eastAsia="Times New Roman" w:hAnsi="Arial" w:cs="Arial"/>
          <w:b/>
          <w:bCs/>
          <w:sz w:val="24"/>
          <w:szCs w:val="24"/>
          <w:shd w:val="clear" w:color="auto" w:fill="FFFFFF"/>
          <w:lang w:eastAsia="ru-RU"/>
        </w:rPr>
        <w:t xml:space="preserve">тов </w:t>
      </w:r>
    </w:p>
    <w:p w:rsidR="00E1171F" w:rsidRPr="00F5114F" w:rsidRDefault="00E1171F" w:rsidP="00E1171F">
      <w:pPr>
        <w:spacing w:after="0" w:line="240" w:lineRule="auto"/>
        <w:ind w:firstLine="567"/>
        <w:contextualSpacing/>
        <w:jc w:val="both"/>
        <w:rPr>
          <w:rFonts w:ascii="Arial" w:eastAsia="Times New Roman" w:hAnsi="Arial" w:cs="Arial"/>
          <w:sz w:val="24"/>
          <w:szCs w:val="24"/>
          <w:lang w:eastAsia="ru-RU"/>
        </w:rPr>
      </w:pPr>
    </w:p>
    <w:p w:rsidR="00E1171F" w:rsidRPr="00F5114F" w:rsidRDefault="00E1171F" w:rsidP="00E1171F">
      <w:pPr>
        <w:spacing w:after="0" w:line="240" w:lineRule="auto"/>
        <w:ind w:firstLine="567"/>
        <w:contextualSpacing/>
        <w:jc w:val="both"/>
        <w:rPr>
          <w:rFonts w:ascii="Arial" w:eastAsia="Times New Roman" w:hAnsi="Arial" w:cs="Arial"/>
          <w:sz w:val="24"/>
          <w:szCs w:val="24"/>
          <w:lang w:eastAsia="ru-RU"/>
        </w:rPr>
      </w:pPr>
      <w:r w:rsidRPr="00F5114F">
        <w:rPr>
          <w:rFonts w:ascii="Arial" w:eastAsia="Times New Roman" w:hAnsi="Arial" w:cs="Arial"/>
          <w:bCs/>
          <w:sz w:val="24"/>
          <w:szCs w:val="24"/>
          <w:shd w:val="clear" w:color="auto" w:fill="FFFFFF"/>
          <w:lang w:eastAsia="ru-RU"/>
        </w:rPr>
        <w:t>1</w:t>
      </w:r>
      <w:r w:rsidRPr="00F5114F">
        <w:rPr>
          <w:rFonts w:ascii="Arial" w:eastAsia="Times New Roman" w:hAnsi="Arial" w:cs="Arial"/>
          <w:sz w:val="24"/>
          <w:szCs w:val="24"/>
          <w:shd w:val="clear" w:color="auto" w:fill="FFFFFF"/>
          <w:lang w:eastAsia="ru-RU"/>
        </w:rPr>
        <w:t>. Порядок градостроительной подготовки территорий и земельных участков в части информации о технических условиях подключения объектов капитального стро</w:t>
      </w:r>
      <w:r w:rsidRPr="00F5114F">
        <w:rPr>
          <w:rFonts w:ascii="Arial" w:eastAsia="Times New Roman" w:hAnsi="Arial" w:cs="Arial"/>
          <w:sz w:val="24"/>
          <w:szCs w:val="24"/>
          <w:shd w:val="clear" w:color="auto" w:fill="FFFFFF"/>
          <w:lang w:eastAsia="ru-RU"/>
        </w:rPr>
        <w:t>и</w:t>
      </w:r>
      <w:r w:rsidRPr="00F5114F">
        <w:rPr>
          <w:rFonts w:ascii="Arial" w:eastAsia="Times New Roman" w:hAnsi="Arial" w:cs="Arial"/>
          <w:sz w:val="24"/>
          <w:szCs w:val="24"/>
          <w:shd w:val="clear" w:color="auto" w:fill="FFFFFF"/>
          <w:lang w:eastAsia="ru-RU"/>
        </w:rPr>
        <w:t xml:space="preserve">тельства к сетям инженерно-технического обеспечения (далее – технические условия) определяется законодательством и в соответствии с ним - настоящими Правилами и соответствующими постановлениями главы сельского поселения </w:t>
      </w:r>
      <w:proofErr w:type="spellStart"/>
      <w:r>
        <w:rPr>
          <w:rFonts w:ascii="Arial" w:eastAsia="Times New Roman" w:hAnsi="Arial" w:cs="Arial"/>
          <w:sz w:val="24"/>
          <w:szCs w:val="24"/>
          <w:shd w:val="clear" w:color="auto" w:fill="FFFFFF"/>
          <w:lang w:eastAsia="ru-RU"/>
        </w:rPr>
        <w:t>Старобабичевский</w:t>
      </w:r>
      <w:proofErr w:type="spellEnd"/>
      <w:r w:rsidRPr="00F5114F">
        <w:rPr>
          <w:rFonts w:ascii="Arial" w:eastAsia="Times New Roman" w:hAnsi="Arial" w:cs="Arial"/>
          <w:sz w:val="24"/>
          <w:szCs w:val="24"/>
          <w:shd w:val="clear" w:color="auto" w:fill="FFFFFF"/>
          <w:lang w:eastAsia="ru-RU"/>
        </w:rPr>
        <w:t xml:space="preserve"> сел</w:t>
      </w:r>
      <w:r w:rsidRPr="00F5114F">
        <w:rPr>
          <w:rFonts w:ascii="Arial" w:eastAsia="Times New Roman" w:hAnsi="Arial" w:cs="Arial"/>
          <w:sz w:val="24"/>
          <w:szCs w:val="24"/>
          <w:shd w:val="clear" w:color="auto" w:fill="FFFFFF"/>
          <w:lang w:eastAsia="ru-RU"/>
        </w:rPr>
        <w:t>ь</w:t>
      </w:r>
      <w:r w:rsidRPr="00F5114F">
        <w:rPr>
          <w:rFonts w:ascii="Arial" w:eastAsia="Times New Roman" w:hAnsi="Arial" w:cs="Arial"/>
          <w:sz w:val="24"/>
          <w:szCs w:val="24"/>
          <w:shd w:val="clear" w:color="auto" w:fill="FFFFFF"/>
          <w:lang w:eastAsia="ru-RU"/>
        </w:rPr>
        <w:t>совет.</w:t>
      </w:r>
    </w:p>
    <w:p w:rsidR="00E1171F" w:rsidRPr="00F5114F" w:rsidRDefault="00E1171F" w:rsidP="00E1171F">
      <w:pPr>
        <w:spacing w:after="0" w:line="240" w:lineRule="auto"/>
        <w:ind w:firstLine="567"/>
        <w:contextualSpacing/>
        <w:jc w:val="both"/>
        <w:rPr>
          <w:rFonts w:ascii="Arial" w:eastAsia="Times New Roman" w:hAnsi="Arial" w:cs="Arial"/>
          <w:sz w:val="24"/>
          <w:szCs w:val="24"/>
          <w:lang w:eastAsia="ru-RU"/>
        </w:rPr>
      </w:pPr>
      <w:r w:rsidRPr="00F5114F">
        <w:rPr>
          <w:rFonts w:ascii="Arial" w:eastAsia="Times New Roman" w:hAnsi="Arial" w:cs="Arial"/>
          <w:bCs/>
          <w:sz w:val="24"/>
          <w:szCs w:val="24"/>
          <w:shd w:val="clear" w:color="auto" w:fill="FFFFFF"/>
          <w:lang w:eastAsia="ru-RU"/>
        </w:rPr>
        <w:t>2.</w:t>
      </w:r>
      <w:r w:rsidRPr="00F5114F">
        <w:rPr>
          <w:rFonts w:ascii="Arial" w:eastAsia="Times New Roman" w:hAnsi="Arial" w:cs="Arial"/>
          <w:sz w:val="24"/>
          <w:szCs w:val="24"/>
          <w:shd w:val="clear" w:color="auto" w:fill="FFFFFF"/>
          <w:lang w:eastAsia="ru-RU"/>
        </w:rPr>
        <w:t xml:space="preserve"> Технические условия определяются в случаях, когда на земельных участках планируется строительство, реконструкция объектов капитального строительства, а также в случаях, если эксплуатация указанных объектов не может быть обеспечена без такого подключения. </w:t>
      </w:r>
    </w:p>
    <w:p w:rsidR="00E1171F" w:rsidRPr="00F5114F" w:rsidRDefault="00E1171F" w:rsidP="00E1171F">
      <w:pPr>
        <w:spacing w:after="0" w:line="240" w:lineRule="auto"/>
        <w:ind w:firstLine="567"/>
        <w:contextualSpacing/>
        <w:jc w:val="both"/>
        <w:rPr>
          <w:rFonts w:ascii="Arial" w:eastAsia="Times New Roman" w:hAnsi="Arial" w:cs="Arial"/>
          <w:sz w:val="24"/>
          <w:szCs w:val="24"/>
          <w:lang w:eastAsia="ru-RU"/>
        </w:rPr>
      </w:pPr>
      <w:r w:rsidRPr="00F5114F">
        <w:rPr>
          <w:rFonts w:ascii="Arial" w:eastAsia="Times New Roman" w:hAnsi="Arial" w:cs="Arial"/>
          <w:bCs/>
          <w:sz w:val="24"/>
          <w:szCs w:val="24"/>
          <w:shd w:val="clear" w:color="auto" w:fill="FFFFFF"/>
          <w:lang w:eastAsia="ru-RU"/>
        </w:rPr>
        <w:t>3.</w:t>
      </w:r>
      <w:r w:rsidRPr="00F5114F">
        <w:rPr>
          <w:rFonts w:ascii="Arial" w:eastAsia="Times New Roman" w:hAnsi="Arial" w:cs="Arial"/>
          <w:sz w:val="24"/>
          <w:szCs w:val="24"/>
          <w:shd w:val="clear" w:color="auto" w:fill="FFFFFF"/>
          <w:lang w:eastAsia="ru-RU"/>
        </w:rPr>
        <w:t xml:space="preserve"> Технические условия определяются:</w:t>
      </w:r>
    </w:p>
    <w:p w:rsidR="00E1171F" w:rsidRPr="00F5114F" w:rsidRDefault="00E1171F" w:rsidP="00E1171F">
      <w:pPr>
        <w:spacing w:after="0" w:line="240" w:lineRule="auto"/>
        <w:ind w:firstLine="567"/>
        <w:contextualSpacing/>
        <w:jc w:val="both"/>
        <w:rPr>
          <w:rFonts w:ascii="Arial" w:eastAsia="Times New Roman" w:hAnsi="Arial" w:cs="Arial"/>
          <w:sz w:val="24"/>
          <w:szCs w:val="24"/>
          <w:lang w:eastAsia="ru-RU"/>
        </w:rPr>
      </w:pPr>
      <w:r w:rsidRPr="00F5114F">
        <w:rPr>
          <w:rFonts w:ascii="Arial" w:eastAsia="Times New Roman" w:hAnsi="Arial" w:cs="Arial"/>
          <w:sz w:val="24"/>
          <w:szCs w:val="24"/>
          <w:shd w:val="clear" w:color="auto" w:fill="FFFFFF"/>
          <w:lang w:eastAsia="ru-RU"/>
        </w:rPr>
        <w:t xml:space="preserve">- на стадии градостроительной подготовки территории с установлением границ участков из состава государственных или муниципальных земель для предоставления физическим или юридическим лицам, предпринимателям. </w:t>
      </w:r>
    </w:p>
    <w:p w:rsidR="00E1171F" w:rsidRPr="00F5114F" w:rsidRDefault="00E1171F" w:rsidP="00E1171F">
      <w:pPr>
        <w:spacing w:after="0" w:line="240" w:lineRule="auto"/>
        <w:ind w:firstLine="567"/>
        <w:contextualSpacing/>
        <w:jc w:val="both"/>
        <w:rPr>
          <w:rFonts w:ascii="Arial" w:eastAsia="Times New Roman" w:hAnsi="Arial" w:cs="Arial"/>
          <w:sz w:val="24"/>
          <w:szCs w:val="24"/>
          <w:lang w:eastAsia="ru-RU"/>
        </w:rPr>
      </w:pPr>
      <w:proofErr w:type="gramStart"/>
      <w:r w:rsidRPr="00F5114F">
        <w:rPr>
          <w:rFonts w:ascii="Arial" w:eastAsia="Times New Roman" w:hAnsi="Arial" w:cs="Arial"/>
          <w:sz w:val="24"/>
          <w:szCs w:val="24"/>
          <w:shd w:val="clear" w:color="auto" w:fill="FFFFFF"/>
          <w:lang w:eastAsia="ru-RU"/>
        </w:rPr>
        <w:t>Указанные действия выполняются путем планировки территории, которая обесп</w:t>
      </w:r>
      <w:r w:rsidRPr="00F5114F">
        <w:rPr>
          <w:rFonts w:ascii="Arial" w:eastAsia="Times New Roman" w:hAnsi="Arial" w:cs="Arial"/>
          <w:sz w:val="24"/>
          <w:szCs w:val="24"/>
          <w:shd w:val="clear" w:color="auto" w:fill="FFFFFF"/>
          <w:lang w:eastAsia="ru-RU"/>
        </w:rPr>
        <w:t>е</w:t>
      </w:r>
      <w:r w:rsidRPr="00F5114F">
        <w:rPr>
          <w:rFonts w:ascii="Arial" w:eastAsia="Times New Roman" w:hAnsi="Arial" w:cs="Arial"/>
          <w:sz w:val="24"/>
          <w:szCs w:val="24"/>
          <w:shd w:val="clear" w:color="auto" w:fill="FFFFFF"/>
          <w:lang w:eastAsia="ru-RU"/>
        </w:rPr>
        <w:t xml:space="preserve">чивается органом администрации сельского поселения </w:t>
      </w:r>
      <w:proofErr w:type="spellStart"/>
      <w:r>
        <w:rPr>
          <w:rFonts w:ascii="Arial" w:eastAsia="Times New Roman" w:hAnsi="Arial" w:cs="Arial"/>
          <w:sz w:val="24"/>
          <w:szCs w:val="24"/>
          <w:shd w:val="clear" w:color="auto" w:fill="FFFFFF"/>
          <w:lang w:eastAsia="ru-RU"/>
        </w:rPr>
        <w:t>Старобабичевский</w:t>
      </w:r>
      <w:proofErr w:type="spellEnd"/>
      <w:r w:rsidRPr="00F5114F">
        <w:rPr>
          <w:rFonts w:ascii="Arial" w:eastAsia="Times New Roman" w:hAnsi="Arial" w:cs="Arial"/>
          <w:sz w:val="24"/>
          <w:szCs w:val="24"/>
          <w:shd w:val="clear" w:color="auto" w:fill="FFFFFF"/>
          <w:lang w:eastAsia="ru-RU"/>
        </w:rPr>
        <w:t xml:space="preserve"> сельсовет, уполномоченным в области градостроительной деятельности, в том числе путем пр</w:t>
      </w:r>
      <w:r w:rsidRPr="00F5114F">
        <w:rPr>
          <w:rFonts w:ascii="Arial" w:eastAsia="Times New Roman" w:hAnsi="Arial" w:cs="Arial"/>
          <w:sz w:val="24"/>
          <w:szCs w:val="24"/>
          <w:shd w:val="clear" w:color="auto" w:fill="FFFFFF"/>
          <w:lang w:eastAsia="ru-RU"/>
        </w:rPr>
        <w:t>и</w:t>
      </w:r>
      <w:r w:rsidRPr="00F5114F">
        <w:rPr>
          <w:rFonts w:ascii="Arial" w:eastAsia="Times New Roman" w:hAnsi="Arial" w:cs="Arial"/>
          <w:sz w:val="24"/>
          <w:szCs w:val="24"/>
          <w:shd w:val="clear" w:color="auto" w:fill="FFFFFF"/>
          <w:lang w:eastAsia="ru-RU"/>
        </w:rPr>
        <w:t>влечения организаций, которые в соответствии с законодательством обладает правами на выполн</w:t>
      </w:r>
      <w:r w:rsidRPr="00F5114F">
        <w:rPr>
          <w:rFonts w:ascii="Arial" w:eastAsia="Times New Roman" w:hAnsi="Arial" w:cs="Arial"/>
          <w:sz w:val="24"/>
          <w:szCs w:val="24"/>
          <w:shd w:val="clear" w:color="auto" w:fill="FFFFFF"/>
          <w:lang w:eastAsia="ru-RU"/>
        </w:rPr>
        <w:t>е</w:t>
      </w:r>
      <w:r w:rsidRPr="00F5114F">
        <w:rPr>
          <w:rFonts w:ascii="Arial" w:eastAsia="Times New Roman" w:hAnsi="Arial" w:cs="Arial"/>
          <w:sz w:val="24"/>
          <w:szCs w:val="24"/>
          <w:shd w:val="clear" w:color="auto" w:fill="FFFFFF"/>
          <w:lang w:eastAsia="ru-RU"/>
        </w:rPr>
        <w:t>ние работ по планировке территорий;</w:t>
      </w:r>
      <w:proofErr w:type="gramEnd"/>
    </w:p>
    <w:p w:rsidR="00E1171F" w:rsidRPr="00F5114F" w:rsidRDefault="00E1171F" w:rsidP="00E1171F">
      <w:pPr>
        <w:spacing w:after="0" w:line="240" w:lineRule="auto"/>
        <w:ind w:firstLine="567"/>
        <w:contextualSpacing/>
        <w:jc w:val="both"/>
        <w:rPr>
          <w:rFonts w:ascii="Arial" w:eastAsia="Times New Roman" w:hAnsi="Arial" w:cs="Arial"/>
          <w:sz w:val="24"/>
          <w:szCs w:val="24"/>
          <w:lang w:eastAsia="ru-RU"/>
        </w:rPr>
      </w:pPr>
      <w:r w:rsidRPr="00F5114F">
        <w:rPr>
          <w:rFonts w:ascii="Arial" w:eastAsia="Times New Roman" w:hAnsi="Arial" w:cs="Arial"/>
          <w:sz w:val="24"/>
          <w:szCs w:val="24"/>
          <w:shd w:val="clear" w:color="auto" w:fill="FFFFFF"/>
          <w:lang w:eastAsia="ru-RU"/>
        </w:rPr>
        <w:t>- на стадии подготовки проектной документации для строительства, реконстру</w:t>
      </w:r>
      <w:r w:rsidRPr="00F5114F">
        <w:rPr>
          <w:rFonts w:ascii="Arial" w:eastAsia="Times New Roman" w:hAnsi="Arial" w:cs="Arial"/>
          <w:sz w:val="24"/>
          <w:szCs w:val="24"/>
          <w:shd w:val="clear" w:color="auto" w:fill="FFFFFF"/>
          <w:lang w:eastAsia="ru-RU"/>
        </w:rPr>
        <w:t>к</w:t>
      </w:r>
      <w:r w:rsidRPr="00F5114F">
        <w:rPr>
          <w:rFonts w:ascii="Arial" w:eastAsia="Times New Roman" w:hAnsi="Arial" w:cs="Arial"/>
          <w:sz w:val="24"/>
          <w:szCs w:val="24"/>
          <w:shd w:val="clear" w:color="auto" w:fill="FFFFFF"/>
          <w:lang w:eastAsia="ru-RU"/>
        </w:rPr>
        <w:t xml:space="preserve">ции, которая обеспечивается лицами, обладающими правами на земельные участки. </w:t>
      </w:r>
    </w:p>
    <w:p w:rsidR="00E1171F" w:rsidRPr="00F5114F" w:rsidRDefault="00E1171F" w:rsidP="00E1171F">
      <w:pPr>
        <w:spacing w:after="0" w:line="240" w:lineRule="auto"/>
        <w:ind w:firstLine="567"/>
        <w:contextualSpacing/>
        <w:jc w:val="both"/>
        <w:rPr>
          <w:rFonts w:ascii="Arial" w:eastAsia="Times New Roman" w:hAnsi="Arial" w:cs="Arial"/>
          <w:sz w:val="24"/>
          <w:szCs w:val="24"/>
          <w:lang w:eastAsia="ru-RU"/>
        </w:rPr>
      </w:pPr>
      <w:r w:rsidRPr="00F5114F">
        <w:rPr>
          <w:rFonts w:ascii="Arial" w:eastAsia="Times New Roman" w:hAnsi="Arial" w:cs="Arial"/>
          <w:bCs/>
          <w:sz w:val="24"/>
          <w:szCs w:val="24"/>
          <w:shd w:val="clear" w:color="auto" w:fill="FFFFFF"/>
          <w:lang w:eastAsia="ru-RU"/>
        </w:rPr>
        <w:t>4.</w:t>
      </w:r>
      <w:r w:rsidRPr="00F5114F">
        <w:rPr>
          <w:rFonts w:ascii="Arial" w:eastAsia="Times New Roman" w:hAnsi="Arial" w:cs="Arial"/>
          <w:sz w:val="24"/>
          <w:szCs w:val="24"/>
          <w:shd w:val="clear" w:color="auto" w:fill="FFFFFF"/>
          <w:lang w:eastAsia="ru-RU"/>
        </w:rPr>
        <w:t xml:space="preserve"> Технические условия подготавливаются и предоставляются организациями, о</w:t>
      </w:r>
      <w:r w:rsidRPr="00F5114F">
        <w:rPr>
          <w:rFonts w:ascii="Arial" w:eastAsia="Times New Roman" w:hAnsi="Arial" w:cs="Arial"/>
          <w:sz w:val="24"/>
          <w:szCs w:val="24"/>
          <w:shd w:val="clear" w:color="auto" w:fill="FFFFFF"/>
          <w:lang w:eastAsia="ru-RU"/>
        </w:rPr>
        <w:t>т</w:t>
      </w:r>
      <w:r w:rsidRPr="00F5114F">
        <w:rPr>
          <w:rFonts w:ascii="Arial" w:eastAsia="Times New Roman" w:hAnsi="Arial" w:cs="Arial"/>
          <w:sz w:val="24"/>
          <w:szCs w:val="24"/>
          <w:shd w:val="clear" w:color="auto" w:fill="FFFFFF"/>
          <w:lang w:eastAsia="ru-RU"/>
        </w:rPr>
        <w:t xml:space="preserve">ветственными за эксплуатацию указанных сетей, по заявкам: </w:t>
      </w:r>
    </w:p>
    <w:p w:rsidR="00E1171F" w:rsidRPr="00F5114F" w:rsidRDefault="00E1171F" w:rsidP="00E1171F">
      <w:pPr>
        <w:spacing w:after="0" w:line="240" w:lineRule="auto"/>
        <w:ind w:firstLine="567"/>
        <w:contextualSpacing/>
        <w:jc w:val="both"/>
        <w:rPr>
          <w:rFonts w:ascii="Arial" w:eastAsia="Times New Roman" w:hAnsi="Arial" w:cs="Arial"/>
          <w:sz w:val="24"/>
          <w:szCs w:val="24"/>
          <w:lang w:eastAsia="ru-RU"/>
        </w:rPr>
      </w:pPr>
      <w:r w:rsidRPr="00F5114F">
        <w:rPr>
          <w:rFonts w:ascii="Arial" w:eastAsia="Times New Roman" w:hAnsi="Arial" w:cs="Arial"/>
          <w:sz w:val="24"/>
          <w:szCs w:val="24"/>
          <w:shd w:val="clear" w:color="auto" w:fill="FFFFFF"/>
          <w:lang w:eastAsia="ru-RU"/>
        </w:rPr>
        <w:t xml:space="preserve">а) органа администрации сельского поселения </w:t>
      </w:r>
      <w:proofErr w:type="spellStart"/>
      <w:r>
        <w:rPr>
          <w:rFonts w:ascii="Arial" w:eastAsia="Times New Roman" w:hAnsi="Arial" w:cs="Arial"/>
          <w:sz w:val="24"/>
          <w:szCs w:val="24"/>
          <w:shd w:val="clear" w:color="auto" w:fill="FFFFFF"/>
          <w:lang w:eastAsia="ru-RU"/>
        </w:rPr>
        <w:t>Старобабичевский</w:t>
      </w:r>
      <w:proofErr w:type="spellEnd"/>
      <w:r w:rsidRPr="00F5114F">
        <w:rPr>
          <w:rFonts w:ascii="Arial" w:eastAsia="Times New Roman" w:hAnsi="Arial" w:cs="Arial"/>
          <w:sz w:val="24"/>
          <w:szCs w:val="24"/>
          <w:shd w:val="clear" w:color="auto" w:fill="FFFFFF"/>
          <w:lang w:eastAsia="ru-RU"/>
        </w:rPr>
        <w:t xml:space="preserve"> сельсовет, уполн</w:t>
      </w:r>
      <w:r w:rsidRPr="00F5114F">
        <w:rPr>
          <w:rFonts w:ascii="Arial" w:eastAsia="Times New Roman" w:hAnsi="Arial" w:cs="Arial"/>
          <w:sz w:val="24"/>
          <w:szCs w:val="24"/>
          <w:shd w:val="clear" w:color="auto" w:fill="FFFFFF"/>
          <w:lang w:eastAsia="ru-RU"/>
        </w:rPr>
        <w:t>о</w:t>
      </w:r>
      <w:r w:rsidRPr="00F5114F">
        <w:rPr>
          <w:rFonts w:ascii="Arial" w:eastAsia="Times New Roman" w:hAnsi="Arial" w:cs="Arial"/>
          <w:sz w:val="24"/>
          <w:szCs w:val="24"/>
          <w:shd w:val="clear" w:color="auto" w:fill="FFFFFF"/>
          <w:lang w:eastAsia="ru-RU"/>
        </w:rPr>
        <w:t>моченного в области градостроительной деятельности с установлением границ земельных участков из состава государственных или муниципальных земель для пр</w:t>
      </w:r>
      <w:r w:rsidRPr="00F5114F">
        <w:rPr>
          <w:rFonts w:ascii="Arial" w:eastAsia="Times New Roman" w:hAnsi="Arial" w:cs="Arial"/>
          <w:sz w:val="24"/>
          <w:szCs w:val="24"/>
          <w:shd w:val="clear" w:color="auto" w:fill="FFFFFF"/>
          <w:lang w:eastAsia="ru-RU"/>
        </w:rPr>
        <w:t>е</w:t>
      </w:r>
      <w:r w:rsidRPr="00F5114F">
        <w:rPr>
          <w:rFonts w:ascii="Arial" w:eastAsia="Times New Roman" w:hAnsi="Arial" w:cs="Arial"/>
          <w:sz w:val="24"/>
          <w:szCs w:val="24"/>
          <w:shd w:val="clear" w:color="auto" w:fill="FFFFFF"/>
          <w:lang w:eastAsia="ru-RU"/>
        </w:rPr>
        <w:t>доставления на торгах сформированных земельных участков в целях строительства физ</w:t>
      </w:r>
      <w:r w:rsidRPr="00F5114F">
        <w:rPr>
          <w:rFonts w:ascii="Arial" w:eastAsia="Times New Roman" w:hAnsi="Arial" w:cs="Arial"/>
          <w:sz w:val="24"/>
          <w:szCs w:val="24"/>
          <w:shd w:val="clear" w:color="auto" w:fill="FFFFFF"/>
          <w:lang w:eastAsia="ru-RU"/>
        </w:rPr>
        <w:t>и</w:t>
      </w:r>
      <w:r w:rsidRPr="00F5114F">
        <w:rPr>
          <w:rFonts w:ascii="Arial" w:eastAsia="Times New Roman" w:hAnsi="Arial" w:cs="Arial"/>
          <w:sz w:val="24"/>
          <w:szCs w:val="24"/>
          <w:shd w:val="clear" w:color="auto" w:fill="FFFFFF"/>
          <w:lang w:eastAsia="ru-RU"/>
        </w:rPr>
        <w:t>ческими или юридическими лицами, предпринимателями;</w:t>
      </w:r>
    </w:p>
    <w:p w:rsidR="00E1171F" w:rsidRPr="00F5114F" w:rsidRDefault="00E1171F" w:rsidP="00E1171F">
      <w:pPr>
        <w:spacing w:after="0" w:line="240" w:lineRule="auto"/>
        <w:ind w:firstLine="567"/>
        <w:contextualSpacing/>
        <w:jc w:val="both"/>
        <w:rPr>
          <w:rFonts w:ascii="Arial" w:eastAsia="Times New Roman" w:hAnsi="Arial" w:cs="Arial"/>
          <w:sz w:val="24"/>
          <w:szCs w:val="24"/>
          <w:lang w:eastAsia="ru-RU"/>
        </w:rPr>
      </w:pPr>
      <w:r w:rsidRPr="00F5114F">
        <w:rPr>
          <w:rFonts w:ascii="Arial" w:eastAsia="Times New Roman" w:hAnsi="Arial" w:cs="Arial"/>
          <w:sz w:val="24"/>
          <w:szCs w:val="24"/>
          <w:shd w:val="clear" w:color="auto" w:fill="FFFFFF"/>
          <w:lang w:eastAsia="ru-RU"/>
        </w:rPr>
        <w:t>б) физических и юридических лиц, предпринимателей (в случаях, когда по их ин</w:t>
      </w:r>
      <w:r w:rsidRPr="00F5114F">
        <w:rPr>
          <w:rFonts w:ascii="Arial" w:eastAsia="Times New Roman" w:hAnsi="Arial" w:cs="Arial"/>
          <w:sz w:val="24"/>
          <w:szCs w:val="24"/>
          <w:shd w:val="clear" w:color="auto" w:fill="FFFFFF"/>
          <w:lang w:eastAsia="ru-RU"/>
        </w:rPr>
        <w:t>и</w:t>
      </w:r>
      <w:r w:rsidRPr="00F5114F">
        <w:rPr>
          <w:rFonts w:ascii="Arial" w:eastAsia="Times New Roman" w:hAnsi="Arial" w:cs="Arial"/>
          <w:sz w:val="24"/>
          <w:szCs w:val="24"/>
          <w:shd w:val="clear" w:color="auto" w:fill="FFFFFF"/>
          <w:lang w:eastAsia="ru-RU"/>
        </w:rPr>
        <w:t>циативе осуществляется градостроительная подготовка территории с установлением границ из состава государственных или муниципальных земель для предоставления на торгах сформированных земельных участков в целях строительства физическим и юридическим лицам, предпринимателям);</w:t>
      </w:r>
    </w:p>
    <w:p w:rsidR="00E1171F" w:rsidRPr="00F5114F" w:rsidRDefault="00E1171F" w:rsidP="00E1171F">
      <w:pPr>
        <w:spacing w:after="0" w:line="240" w:lineRule="auto"/>
        <w:ind w:firstLine="567"/>
        <w:contextualSpacing/>
        <w:jc w:val="both"/>
        <w:rPr>
          <w:rFonts w:ascii="Arial" w:eastAsia="Times New Roman" w:hAnsi="Arial" w:cs="Arial"/>
          <w:sz w:val="24"/>
          <w:szCs w:val="24"/>
          <w:lang w:eastAsia="ru-RU"/>
        </w:rPr>
      </w:pPr>
      <w:r w:rsidRPr="00F5114F">
        <w:rPr>
          <w:rFonts w:ascii="Arial" w:eastAsia="Times New Roman" w:hAnsi="Arial" w:cs="Arial"/>
          <w:sz w:val="24"/>
          <w:szCs w:val="24"/>
          <w:shd w:val="clear" w:color="auto" w:fill="FFFFFF"/>
          <w:lang w:eastAsia="ru-RU"/>
        </w:rPr>
        <w:t xml:space="preserve">в) правообладателей земельных участков и объектов капитального строительства (в случаях подготовки проектной документации для осуществления их строительства, реконструкции). </w:t>
      </w:r>
    </w:p>
    <w:p w:rsidR="00E1171F" w:rsidRPr="00F5114F" w:rsidRDefault="00E1171F" w:rsidP="00E1171F">
      <w:pPr>
        <w:spacing w:after="0" w:line="240" w:lineRule="auto"/>
        <w:ind w:firstLine="567"/>
        <w:contextualSpacing/>
        <w:jc w:val="both"/>
        <w:rPr>
          <w:rFonts w:ascii="Arial" w:eastAsia="Times New Roman" w:hAnsi="Arial" w:cs="Arial"/>
          <w:sz w:val="24"/>
          <w:szCs w:val="24"/>
          <w:lang w:eastAsia="ru-RU"/>
        </w:rPr>
      </w:pPr>
      <w:r w:rsidRPr="00F5114F">
        <w:rPr>
          <w:rFonts w:ascii="Arial" w:eastAsia="Times New Roman" w:hAnsi="Arial" w:cs="Arial"/>
          <w:bCs/>
          <w:sz w:val="24"/>
          <w:szCs w:val="24"/>
          <w:shd w:val="clear" w:color="auto" w:fill="FFFFFF"/>
          <w:lang w:eastAsia="ru-RU"/>
        </w:rPr>
        <w:t>5</w:t>
      </w:r>
      <w:r w:rsidRPr="00F5114F">
        <w:rPr>
          <w:rFonts w:ascii="Arial" w:eastAsia="Times New Roman" w:hAnsi="Arial" w:cs="Arial"/>
          <w:sz w:val="24"/>
          <w:szCs w:val="24"/>
          <w:shd w:val="clear" w:color="auto" w:fill="FFFFFF"/>
          <w:lang w:eastAsia="ru-RU"/>
        </w:rPr>
        <w:t xml:space="preserve">. </w:t>
      </w:r>
      <w:proofErr w:type="gramStart"/>
      <w:r w:rsidRPr="00F5114F">
        <w:rPr>
          <w:rFonts w:ascii="Arial" w:eastAsia="Times New Roman" w:hAnsi="Arial" w:cs="Arial"/>
          <w:sz w:val="24"/>
          <w:szCs w:val="24"/>
          <w:shd w:val="clear" w:color="auto" w:fill="FFFFFF"/>
          <w:lang w:eastAsia="ru-RU"/>
        </w:rPr>
        <w:t>Организация, осуществляющая эксплуатацию сетей инженерно-технического обеспечения, обязана в течении 14 дней с даты получения запроса определить и предоставить технические условия или информацию о плате за подключение объекта капитального строительства к сетям инженерно-технического обеспечения либо предо</w:t>
      </w:r>
      <w:r w:rsidRPr="00F5114F">
        <w:rPr>
          <w:rFonts w:ascii="Arial" w:eastAsia="Times New Roman" w:hAnsi="Arial" w:cs="Arial"/>
          <w:sz w:val="24"/>
          <w:szCs w:val="24"/>
          <w:shd w:val="clear" w:color="auto" w:fill="FFFFFF"/>
          <w:lang w:eastAsia="ru-RU"/>
        </w:rPr>
        <w:t>с</w:t>
      </w:r>
      <w:r w:rsidRPr="00F5114F">
        <w:rPr>
          <w:rFonts w:ascii="Arial" w:eastAsia="Times New Roman" w:hAnsi="Arial" w:cs="Arial"/>
          <w:sz w:val="24"/>
          <w:szCs w:val="24"/>
          <w:shd w:val="clear" w:color="auto" w:fill="FFFFFF"/>
          <w:lang w:eastAsia="ru-RU"/>
        </w:rPr>
        <w:t>тавить мотивированный отказ в выдаче указанных условий при отсутствии возможн</w:t>
      </w:r>
      <w:r w:rsidRPr="00F5114F">
        <w:rPr>
          <w:rFonts w:ascii="Arial" w:eastAsia="Times New Roman" w:hAnsi="Arial" w:cs="Arial"/>
          <w:sz w:val="24"/>
          <w:szCs w:val="24"/>
          <w:shd w:val="clear" w:color="auto" w:fill="FFFFFF"/>
          <w:lang w:eastAsia="ru-RU"/>
        </w:rPr>
        <w:t>о</w:t>
      </w:r>
      <w:r w:rsidRPr="00F5114F">
        <w:rPr>
          <w:rFonts w:ascii="Arial" w:eastAsia="Times New Roman" w:hAnsi="Arial" w:cs="Arial"/>
          <w:sz w:val="24"/>
          <w:szCs w:val="24"/>
          <w:shd w:val="clear" w:color="auto" w:fill="FFFFFF"/>
          <w:lang w:eastAsia="ru-RU"/>
        </w:rPr>
        <w:t>сти подключения строящегося (реконструируемого) объекта капитального строительс</w:t>
      </w:r>
      <w:r w:rsidRPr="00F5114F">
        <w:rPr>
          <w:rFonts w:ascii="Arial" w:eastAsia="Times New Roman" w:hAnsi="Arial" w:cs="Arial"/>
          <w:sz w:val="24"/>
          <w:szCs w:val="24"/>
          <w:shd w:val="clear" w:color="auto" w:fill="FFFFFF"/>
          <w:lang w:eastAsia="ru-RU"/>
        </w:rPr>
        <w:t>т</w:t>
      </w:r>
      <w:r w:rsidRPr="00F5114F">
        <w:rPr>
          <w:rFonts w:ascii="Arial" w:eastAsia="Times New Roman" w:hAnsi="Arial" w:cs="Arial"/>
          <w:sz w:val="24"/>
          <w:szCs w:val="24"/>
          <w:shd w:val="clear" w:color="auto" w:fill="FFFFFF"/>
          <w:lang w:eastAsia="ru-RU"/>
        </w:rPr>
        <w:t xml:space="preserve">ва к сетям инженерно-технического обеспечения. </w:t>
      </w:r>
      <w:proofErr w:type="gramEnd"/>
    </w:p>
    <w:p w:rsidR="00E1171F" w:rsidRPr="00F5114F" w:rsidRDefault="00E1171F" w:rsidP="00E1171F">
      <w:pPr>
        <w:spacing w:after="0" w:line="240" w:lineRule="auto"/>
        <w:ind w:firstLine="567"/>
        <w:contextualSpacing/>
        <w:jc w:val="both"/>
        <w:rPr>
          <w:rFonts w:ascii="Arial" w:eastAsia="Times New Roman" w:hAnsi="Arial" w:cs="Arial"/>
          <w:sz w:val="24"/>
          <w:szCs w:val="24"/>
          <w:lang w:eastAsia="ru-RU"/>
        </w:rPr>
      </w:pPr>
      <w:r w:rsidRPr="00F5114F">
        <w:rPr>
          <w:rFonts w:ascii="Arial" w:eastAsia="Times New Roman" w:hAnsi="Arial" w:cs="Arial"/>
          <w:bCs/>
          <w:sz w:val="24"/>
          <w:szCs w:val="24"/>
          <w:shd w:val="clear" w:color="auto" w:fill="FFFFFF"/>
          <w:lang w:eastAsia="ru-RU"/>
        </w:rPr>
        <w:t>6.</w:t>
      </w:r>
      <w:r w:rsidRPr="00F5114F">
        <w:rPr>
          <w:rFonts w:ascii="Arial" w:eastAsia="Times New Roman" w:hAnsi="Arial" w:cs="Arial"/>
          <w:sz w:val="24"/>
          <w:szCs w:val="24"/>
          <w:shd w:val="clear" w:color="auto" w:fill="FFFFFF"/>
          <w:lang w:eastAsia="ru-RU"/>
        </w:rPr>
        <w:t xml:space="preserve"> Срок действия предоставленных технических условий и срок платы за подкл</w:t>
      </w:r>
      <w:r w:rsidRPr="00F5114F">
        <w:rPr>
          <w:rFonts w:ascii="Arial" w:eastAsia="Times New Roman" w:hAnsi="Arial" w:cs="Arial"/>
          <w:sz w:val="24"/>
          <w:szCs w:val="24"/>
          <w:shd w:val="clear" w:color="auto" w:fill="FFFFFF"/>
          <w:lang w:eastAsia="ru-RU"/>
        </w:rPr>
        <w:t>ю</w:t>
      </w:r>
      <w:r w:rsidRPr="00F5114F">
        <w:rPr>
          <w:rFonts w:ascii="Arial" w:eastAsia="Times New Roman" w:hAnsi="Arial" w:cs="Arial"/>
          <w:sz w:val="24"/>
          <w:szCs w:val="24"/>
          <w:shd w:val="clear" w:color="auto" w:fill="FFFFFF"/>
          <w:lang w:eastAsia="ru-RU"/>
        </w:rPr>
        <w:t>чение устанавливаются организациями, осуществляющими эксплуатацию сетей инж</w:t>
      </w:r>
      <w:r w:rsidRPr="00F5114F">
        <w:rPr>
          <w:rFonts w:ascii="Arial" w:eastAsia="Times New Roman" w:hAnsi="Arial" w:cs="Arial"/>
          <w:sz w:val="24"/>
          <w:szCs w:val="24"/>
          <w:shd w:val="clear" w:color="auto" w:fill="FFFFFF"/>
          <w:lang w:eastAsia="ru-RU"/>
        </w:rPr>
        <w:t>е</w:t>
      </w:r>
      <w:r w:rsidRPr="00F5114F">
        <w:rPr>
          <w:rFonts w:ascii="Arial" w:eastAsia="Times New Roman" w:hAnsi="Arial" w:cs="Arial"/>
          <w:sz w:val="24"/>
          <w:szCs w:val="24"/>
          <w:shd w:val="clear" w:color="auto" w:fill="FFFFFF"/>
          <w:lang w:eastAsia="ru-RU"/>
        </w:rPr>
        <w:t>нерно-технического обеспечения, не менее чем на три года или при комплексном о</w:t>
      </w:r>
      <w:r w:rsidRPr="00F5114F">
        <w:rPr>
          <w:rFonts w:ascii="Arial" w:eastAsia="Times New Roman" w:hAnsi="Arial" w:cs="Arial"/>
          <w:sz w:val="24"/>
          <w:szCs w:val="24"/>
          <w:shd w:val="clear" w:color="auto" w:fill="FFFFFF"/>
          <w:lang w:eastAsia="ru-RU"/>
        </w:rPr>
        <w:t>с</w:t>
      </w:r>
      <w:r w:rsidRPr="00F5114F">
        <w:rPr>
          <w:rFonts w:ascii="Arial" w:eastAsia="Times New Roman" w:hAnsi="Arial" w:cs="Arial"/>
          <w:sz w:val="24"/>
          <w:szCs w:val="24"/>
          <w:shd w:val="clear" w:color="auto" w:fill="FFFFFF"/>
          <w:lang w:eastAsia="ru-RU"/>
        </w:rPr>
        <w:t>воении земельных участков в целях жилищного строительства не менее чем на пять лет, за исключением случаев, предусмотренных законодательством Российской Фед</w:t>
      </w:r>
      <w:r w:rsidRPr="00F5114F">
        <w:rPr>
          <w:rFonts w:ascii="Arial" w:eastAsia="Times New Roman" w:hAnsi="Arial" w:cs="Arial"/>
          <w:sz w:val="24"/>
          <w:szCs w:val="24"/>
          <w:shd w:val="clear" w:color="auto" w:fill="FFFFFF"/>
          <w:lang w:eastAsia="ru-RU"/>
        </w:rPr>
        <w:t>е</w:t>
      </w:r>
      <w:r w:rsidRPr="00F5114F">
        <w:rPr>
          <w:rFonts w:ascii="Arial" w:eastAsia="Times New Roman" w:hAnsi="Arial" w:cs="Arial"/>
          <w:sz w:val="24"/>
          <w:szCs w:val="24"/>
          <w:shd w:val="clear" w:color="auto" w:fill="FFFFFF"/>
          <w:lang w:eastAsia="ru-RU"/>
        </w:rPr>
        <w:t xml:space="preserve">рации. </w:t>
      </w:r>
    </w:p>
    <w:p w:rsidR="00E1171F" w:rsidRPr="00F5114F" w:rsidRDefault="00E1171F" w:rsidP="00E1171F">
      <w:pPr>
        <w:spacing w:after="0" w:line="240" w:lineRule="auto"/>
        <w:ind w:firstLine="567"/>
        <w:contextualSpacing/>
        <w:jc w:val="both"/>
        <w:rPr>
          <w:rFonts w:ascii="Arial" w:eastAsia="Times New Roman" w:hAnsi="Arial" w:cs="Arial"/>
          <w:sz w:val="24"/>
          <w:szCs w:val="24"/>
          <w:lang w:eastAsia="ru-RU"/>
        </w:rPr>
      </w:pPr>
      <w:r w:rsidRPr="00F5114F">
        <w:rPr>
          <w:rFonts w:ascii="Arial" w:eastAsia="Times New Roman" w:hAnsi="Arial" w:cs="Arial"/>
          <w:bCs/>
          <w:sz w:val="24"/>
          <w:szCs w:val="24"/>
          <w:shd w:val="clear" w:color="auto" w:fill="FFFFFF"/>
          <w:lang w:eastAsia="ru-RU"/>
        </w:rPr>
        <w:t>7.</w:t>
      </w:r>
      <w:r w:rsidRPr="00F5114F">
        <w:rPr>
          <w:rFonts w:ascii="Arial" w:eastAsia="Times New Roman" w:hAnsi="Arial" w:cs="Arial"/>
          <w:sz w:val="24"/>
          <w:szCs w:val="24"/>
          <w:shd w:val="clear" w:color="auto" w:fill="FFFFFF"/>
          <w:lang w:eastAsia="ru-RU"/>
        </w:rPr>
        <w:t xml:space="preserve"> Организации, ответственные за эксплуатацию сетей и объектов инженерно-технического обеспечения, готовят заключения о подключении планируемых к стро</w:t>
      </w:r>
      <w:r w:rsidRPr="00F5114F">
        <w:rPr>
          <w:rFonts w:ascii="Arial" w:eastAsia="Times New Roman" w:hAnsi="Arial" w:cs="Arial"/>
          <w:sz w:val="24"/>
          <w:szCs w:val="24"/>
          <w:shd w:val="clear" w:color="auto" w:fill="FFFFFF"/>
          <w:lang w:eastAsia="ru-RU"/>
        </w:rPr>
        <w:t>и</w:t>
      </w:r>
      <w:r w:rsidRPr="00F5114F">
        <w:rPr>
          <w:rFonts w:ascii="Arial" w:eastAsia="Times New Roman" w:hAnsi="Arial" w:cs="Arial"/>
          <w:sz w:val="24"/>
          <w:szCs w:val="24"/>
          <w:shd w:val="clear" w:color="auto" w:fill="FFFFFF"/>
          <w:lang w:eastAsia="ru-RU"/>
        </w:rPr>
        <w:t xml:space="preserve">тельству, реконструкции объектов капитального строительства. </w:t>
      </w:r>
    </w:p>
    <w:p w:rsidR="00E1171F" w:rsidRPr="00F5114F" w:rsidRDefault="00E1171F" w:rsidP="00E1171F">
      <w:pPr>
        <w:spacing w:after="0" w:line="240" w:lineRule="auto"/>
        <w:ind w:firstLine="567"/>
        <w:contextualSpacing/>
        <w:jc w:val="both"/>
        <w:rPr>
          <w:rFonts w:ascii="Arial" w:eastAsia="Times New Roman" w:hAnsi="Arial" w:cs="Arial"/>
          <w:sz w:val="24"/>
          <w:szCs w:val="24"/>
          <w:lang w:eastAsia="ru-RU"/>
        </w:rPr>
      </w:pPr>
      <w:r w:rsidRPr="00F5114F">
        <w:rPr>
          <w:rFonts w:ascii="Arial" w:eastAsia="Times New Roman" w:hAnsi="Arial" w:cs="Arial"/>
          <w:bCs/>
          <w:sz w:val="24"/>
          <w:szCs w:val="24"/>
          <w:shd w:val="clear" w:color="auto" w:fill="FFFFFF"/>
          <w:lang w:eastAsia="ru-RU"/>
        </w:rPr>
        <w:t>8.</w:t>
      </w:r>
      <w:r w:rsidRPr="00F5114F">
        <w:rPr>
          <w:rFonts w:ascii="Arial" w:eastAsia="Times New Roman" w:hAnsi="Arial" w:cs="Arial"/>
          <w:sz w:val="24"/>
          <w:szCs w:val="24"/>
          <w:shd w:val="clear" w:color="auto" w:fill="FFFFFF"/>
          <w:lang w:eastAsia="ru-RU"/>
        </w:rPr>
        <w:t xml:space="preserve"> Глава сельского поселения </w:t>
      </w:r>
      <w:proofErr w:type="spellStart"/>
      <w:r>
        <w:rPr>
          <w:rFonts w:ascii="Arial" w:eastAsia="Times New Roman" w:hAnsi="Arial" w:cs="Arial"/>
          <w:sz w:val="24"/>
          <w:szCs w:val="24"/>
          <w:shd w:val="clear" w:color="auto" w:fill="FFFFFF"/>
          <w:lang w:eastAsia="ru-RU"/>
        </w:rPr>
        <w:t>Старобабичевский</w:t>
      </w:r>
      <w:proofErr w:type="spellEnd"/>
      <w:r w:rsidRPr="00F5114F">
        <w:rPr>
          <w:rFonts w:ascii="Arial" w:eastAsia="Times New Roman" w:hAnsi="Arial" w:cs="Arial"/>
          <w:sz w:val="24"/>
          <w:szCs w:val="24"/>
          <w:shd w:val="clear" w:color="auto" w:fill="FFFFFF"/>
          <w:lang w:eastAsia="ru-RU"/>
        </w:rPr>
        <w:t xml:space="preserve"> сельсовет вправе своим прав</w:t>
      </w:r>
      <w:r w:rsidRPr="00F5114F">
        <w:rPr>
          <w:rFonts w:ascii="Arial" w:eastAsia="Times New Roman" w:hAnsi="Arial" w:cs="Arial"/>
          <w:sz w:val="24"/>
          <w:szCs w:val="24"/>
          <w:shd w:val="clear" w:color="auto" w:fill="FFFFFF"/>
          <w:lang w:eastAsia="ru-RU"/>
        </w:rPr>
        <w:t>о</w:t>
      </w:r>
      <w:r w:rsidRPr="00F5114F">
        <w:rPr>
          <w:rFonts w:ascii="Arial" w:eastAsia="Times New Roman" w:hAnsi="Arial" w:cs="Arial"/>
          <w:sz w:val="24"/>
          <w:szCs w:val="24"/>
          <w:shd w:val="clear" w:color="auto" w:fill="FFFFFF"/>
          <w:lang w:eastAsia="ru-RU"/>
        </w:rPr>
        <w:t>вым актом создать, определить состав и порядок деятельности Инженерного совета по рассмо</w:t>
      </w:r>
      <w:r w:rsidRPr="00F5114F">
        <w:rPr>
          <w:rFonts w:ascii="Arial" w:eastAsia="Times New Roman" w:hAnsi="Arial" w:cs="Arial"/>
          <w:sz w:val="24"/>
          <w:szCs w:val="24"/>
          <w:shd w:val="clear" w:color="auto" w:fill="FFFFFF"/>
          <w:lang w:eastAsia="ru-RU"/>
        </w:rPr>
        <w:t>т</w:t>
      </w:r>
      <w:r w:rsidRPr="00F5114F">
        <w:rPr>
          <w:rFonts w:ascii="Arial" w:eastAsia="Times New Roman" w:hAnsi="Arial" w:cs="Arial"/>
          <w:sz w:val="24"/>
          <w:szCs w:val="24"/>
          <w:shd w:val="clear" w:color="auto" w:fill="FFFFFF"/>
          <w:lang w:eastAsia="ru-RU"/>
        </w:rPr>
        <w:t>рению заключений, указанных в настоящем пункте.</w:t>
      </w:r>
    </w:p>
    <w:p w:rsidR="00E1171F" w:rsidRPr="00F5114F" w:rsidRDefault="00E1171F" w:rsidP="00E1171F">
      <w:pPr>
        <w:spacing w:after="0" w:line="240" w:lineRule="auto"/>
        <w:ind w:firstLine="567"/>
        <w:contextualSpacing/>
        <w:jc w:val="both"/>
        <w:rPr>
          <w:rFonts w:ascii="Arial" w:eastAsia="Times New Roman" w:hAnsi="Arial" w:cs="Arial"/>
          <w:sz w:val="24"/>
          <w:szCs w:val="24"/>
          <w:lang w:eastAsia="ru-RU"/>
        </w:rPr>
      </w:pPr>
      <w:r w:rsidRPr="00F5114F">
        <w:rPr>
          <w:rFonts w:ascii="Arial" w:eastAsia="Times New Roman" w:hAnsi="Arial" w:cs="Arial"/>
          <w:bCs/>
          <w:sz w:val="24"/>
          <w:szCs w:val="24"/>
          <w:shd w:val="clear" w:color="auto" w:fill="FFFFFF"/>
          <w:lang w:eastAsia="ru-RU"/>
        </w:rPr>
        <w:t>9.</w:t>
      </w:r>
      <w:r w:rsidRPr="00F5114F">
        <w:rPr>
          <w:rFonts w:ascii="Arial" w:eastAsia="Times New Roman" w:hAnsi="Arial" w:cs="Arial"/>
          <w:sz w:val="24"/>
          <w:szCs w:val="24"/>
          <w:shd w:val="clear" w:color="auto" w:fill="FFFFFF"/>
          <w:lang w:eastAsia="ru-RU"/>
        </w:rPr>
        <w:t xml:space="preserve"> Случаи, когда возможность эксплуатации может быть обеспечена без подкл</w:t>
      </w:r>
      <w:r w:rsidRPr="00F5114F">
        <w:rPr>
          <w:rFonts w:ascii="Arial" w:eastAsia="Times New Roman" w:hAnsi="Arial" w:cs="Arial"/>
          <w:sz w:val="24"/>
          <w:szCs w:val="24"/>
          <w:shd w:val="clear" w:color="auto" w:fill="FFFFFF"/>
          <w:lang w:eastAsia="ru-RU"/>
        </w:rPr>
        <w:t>ю</w:t>
      </w:r>
      <w:r w:rsidRPr="00F5114F">
        <w:rPr>
          <w:rFonts w:ascii="Arial" w:eastAsia="Times New Roman" w:hAnsi="Arial" w:cs="Arial"/>
          <w:sz w:val="24"/>
          <w:szCs w:val="24"/>
          <w:shd w:val="clear" w:color="auto" w:fill="FFFFFF"/>
          <w:lang w:eastAsia="ru-RU"/>
        </w:rPr>
        <w:t>чения к сетям инженерно-технического обеспечения (за счет автономных систем вну</w:t>
      </w:r>
      <w:r w:rsidRPr="00F5114F">
        <w:rPr>
          <w:rFonts w:ascii="Arial" w:eastAsia="Times New Roman" w:hAnsi="Arial" w:cs="Arial"/>
          <w:sz w:val="24"/>
          <w:szCs w:val="24"/>
          <w:shd w:val="clear" w:color="auto" w:fill="FFFFFF"/>
          <w:lang w:eastAsia="ru-RU"/>
        </w:rPr>
        <w:t>т</w:t>
      </w:r>
      <w:r w:rsidRPr="00F5114F">
        <w:rPr>
          <w:rFonts w:ascii="Arial" w:eastAsia="Times New Roman" w:hAnsi="Arial" w:cs="Arial"/>
          <w:sz w:val="24"/>
          <w:szCs w:val="24"/>
          <w:shd w:val="clear" w:color="auto" w:fill="FFFFFF"/>
          <w:lang w:eastAsia="ru-RU"/>
        </w:rPr>
        <w:t>риплощадочного инженерно-технического обеспечения), определяются в соответствии с законодательством, настоящими Правилами и постановлением главы сельского п</w:t>
      </w:r>
      <w:r w:rsidRPr="00F5114F">
        <w:rPr>
          <w:rFonts w:ascii="Arial" w:eastAsia="Times New Roman" w:hAnsi="Arial" w:cs="Arial"/>
          <w:sz w:val="24"/>
          <w:szCs w:val="24"/>
          <w:shd w:val="clear" w:color="auto" w:fill="FFFFFF"/>
          <w:lang w:eastAsia="ru-RU"/>
        </w:rPr>
        <w:t>о</w:t>
      </w:r>
      <w:r w:rsidRPr="00F5114F">
        <w:rPr>
          <w:rFonts w:ascii="Arial" w:eastAsia="Times New Roman" w:hAnsi="Arial" w:cs="Arial"/>
          <w:sz w:val="24"/>
          <w:szCs w:val="24"/>
          <w:shd w:val="clear" w:color="auto" w:fill="FFFFFF"/>
          <w:lang w:eastAsia="ru-RU"/>
        </w:rPr>
        <w:t xml:space="preserve">селения </w:t>
      </w:r>
      <w:proofErr w:type="spellStart"/>
      <w:r>
        <w:rPr>
          <w:rFonts w:ascii="Arial" w:eastAsia="Times New Roman" w:hAnsi="Arial" w:cs="Arial"/>
          <w:sz w:val="24"/>
          <w:szCs w:val="24"/>
          <w:shd w:val="clear" w:color="auto" w:fill="FFFFFF"/>
          <w:lang w:eastAsia="ru-RU"/>
        </w:rPr>
        <w:t>Старобабичевский</w:t>
      </w:r>
      <w:proofErr w:type="spellEnd"/>
      <w:r w:rsidRPr="00F5114F">
        <w:rPr>
          <w:rFonts w:ascii="Arial" w:eastAsia="Times New Roman" w:hAnsi="Arial" w:cs="Arial"/>
          <w:sz w:val="24"/>
          <w:szCs w:val="24"/>
          <w:shd w:val="clear" w:color="auto" w:fill="FFFFFF"/>
          <w:lang w:eastAsia="ru-RU"/>
        </w:rPr>
        <w:t xml:space="preserve"> сельсовет.</w:t>
      </w:r>
    </w:p>
    <w:p w:rsidR="00E1171F" w:rsidRPr="00F5114F" w:rsidRDefault="00E1171F" w:rsidP="00E1171F">
      <w:pPr>
        <w:spacing w:after="0" w:line="240" w:lineRule="auto"/>
        <w:ind w:firstLine="567"/>
        <w:contextualSpacing/>
        <w:jc w:val="both"/>
        <w:rPr>
          <w:rFonts w:ascii="Arial" w:eastAsia="Times New Roman" w:hAnsi="Arial" w:cs="Arial"/>
          <w:sz w:val="24"/>
          <w:szCs w:val="24"/>
          <w:lang w:eastAsia="ru-RU"/>
        </w:rPr>
      </w:pPr>
      <w:r w:rsidRPr="00F5114F">
        <w:rPr>
          <w:rFonts w:ascii="Arial" w:eastAsia="Times New Roman" w:hAnsi="Arial" w:cs="Arial"/>
          <w:bCs/>
          <w:sz w:val="24"/>
          <w:szCs w:val="24"/>
          <w:shd w:val="clear" w:color="auto" w:fill="FFFFFF"/>
          <w:lang w:eastAsia="ru-RU"/>
        </w:rPr>
        <w:t>10.</w:t>
      </w:r>
      <w:r w:rsidRPr="00F5114F">
        <w:rPr>
          <w:rFonts w:ascii="Arial" w:eastAsia="Times New Roman" w:hAnsi="Arial" w:cs="Arial"/>
          <w:sz w:val="24"/>
          <w:szCs w:val="24"/>
          <w:shd w:val="clear" w:color="auto" w:fill="FFFFFF"/>
          <w:lang w:eastAsia="ru-RU"/>
        </w:rPr>
        <w:t xml:space="preserve"> Орган, уполномоченный в области градостроительной деятельности, вправе установить перечень случаев, когда возможность эксплуатации объектов капитального строительства может быть обеспечена без подключения к сетям инженерно-технического обеспечения (за счет автономных систем внутри площадочного инжене</w:t>
      </w:r>
      <w:r w:rsidRPr="00F5114F">
        <w:rPr>
          <w:rFonts w:ascii="Arial" w:eastAsia="Times New Roman" w:hAnsi="Arial" w:cs="Arial"/>
          <w:sz w:val="24"/>
          <w:szCs w:val="24"/>
          <w:shd w:val="clear" w:color="auto" w:fill="FFFFFF"/>
          <w:lang w:eastAsia="ru-RU"/>
        </w:rPr>
        <w:t>р</w:t>
      </w:r>
      <w:r w:rsidRPr="00F5114F">
        <w:rPr>
          <w:rFonts w:ascii="Arial" w:eastAsia="Times New Roman" w:hAnsi="Arial" w:cs="Arial"/>
          <w:sz w:val="24"/>
          <w:szCs w:val="24"/>
          <w:shd w:val="clear" w:color="auto" w:fill="FFFFFF"/>
          <w:lang w:eastAsia="ru-RU"/>
        </w:rPr>
        <w:t>но-технического обеспечения).</w:t>
      </w:r>
    </w:p>
    <w:p w:rsidR="00E1171F" w:rsidRPr="00F5114F" w:rsidRDefault="00E1171F" w:rsidP="00E1171F">
      <w:pPr>
        <w:spacing w:after="0" w:line="240" w:lineRule="auto"/>
        <w:ind w:firstLine="567"/>
        <w:contextualSpacing/>
        <w:jc w:val="both"/>
        <w:rPr>
          <w:rFonts w:ascii="Arial" w:eastAsia="Times New Roman" w:hAnsi="Arial" w:cs="Arial"/>
          <w:sz w:val="24"/>
          <w:szCs w:val="24"/>
          <w:lang w:eastAsia="ru-RU"/>
        </w:rPr>
      </w:pPr>
      <w:r w:rsidRPr="00F5114F">
        <w:rPr>
          <w:rFonts w:ascii="Arial" w:eastAsia="Times New Roman" w:hAnsi="Arial" w:cs="Arial"/>
          <w:bCs/>
          <w:sz w:val="24"/>
          <w:szCs w:val="24"/>
          <w:shd w:val="clear" w:color="auto" w:fill="FFFFFF"/>
          <w:lang w:eastAsia="ru-RU"/>
        </w:rPr>
        <w:t>11.</w:t>
      </w:r>
      <w:r w:rsidRPr="00F5114F">
        <w:rPr>
          <w:rFonts w:ascii="Arial" w:eastAsia="Times New Roman" w:hAnsi="Arial" w:cs="Arial"/>
          <w:sz w:val="24"/>
          <w:szCs w:val="24"/>
          <w:shd w:val="clear" w:color="auto" w:fill="FFFFFF"/>
          <w:lang w:eastAsia="ru-RU"/>
        </w:rPr>
        <w:t xml:space="preserve"> Предложения, направляемые в орган, уполномоченный в области градостро</w:t>
      </w:r>
      <w:r w:rsidRPr="00F5114F">
        <w:rPr>
          <w:rFonts w:ascii="Arial" w:eastAsia="Times New Roman" w:hAnsi="Arial" w:cs="Arial"/>
          <w:sz w:val="24"/>
          <w:szCs w:val="24"/>
          <w:shd w:val="clear" w:color="auto" w:fill="FFFFFF"/>
          <w:lang w:eastAsia="ru-RU"/>
        </w:rPr>
        <w:t>и</w:t>
      </w:r>
      <w:r w:rsidRPr="00F5114F">
        <w:rPr>
          <w:rFonts w:ascii="Arial" w:eastAsia="Times New Roman" w:hAnsi="Arial" w:cs="Arial"/>
          <w:sz w:val="24"/>
          <w:szCs w:val="24"/>
          <w:shd w:val="clear" w:color="auto" w:fill="FFFFFF"/>
          <w:lang w:eastAsia="ru-RU"/>
        </w:rPr>
        <w:t>тельной деятельности, о создании автономных систем внутри площадочного инжене</w:t>
      </w:r>
      <w:r w:rsidRPr="00F5114F">
        <w:rPr>
          <w:rFonts w:ascii="Arial" w:eastAsia="Times New Roman" w:hAnsi="Arial" w:cs="Arial"/>
          <w:sz w:val="24"/>
          <w:szCs w:val="24"/>
          <w:shd w:val="clear" w:color="auto" w:fill="FFFFFF"/>
          <w:lang w:eastAsia="ru-RU"/>
        </w:rPr>
        <w:t>р</w:t>
      </w:r>
      <w:r w:rsidRPr="00F5114F">
        <w:rPr>
          <w:rFonts w:ascii="Arial" w:eastAsia="Times New Roman" w:hAnsi="Arial" w:cs="Arial"/>
          <w:sz w:val="24"/>
          <w:szCs w:val="24"/>
          <w:shd w:val="clear" w:color="auto" w:fill="FFFFFF"/>
          <w:lang w:eastAsia="ru-RU"/>
        </w:rPr>
        <w:t>но-технического обеспечения применительно к конкретным случаям, вправе подавать:</w:t>
      </w:r>
    </w:p>
    <w:p w:rsidR="00E1171F" w:rsidRPr="00F5114F" w:rsidRDefault="00E1171F" w:rsidP="00E1171F">
      <w:pPr>
        <w:spacing w:after="0" w:line="240" w:lineRule="auto"/>
        <w:ind w:firstLine="567"/>
        <w:contextualSpacing/>
        <w:jc w:val="both"/>
        <w:rPr>
          <w:rFonts w:ascii="Arial" w:eastAsia="Times New Roman" w:hAnsi="Arial" w:cs="Arial"/>
          <w:sz w:val="24"/>
          <w:szCs w:val="24"/>
          <w:lang w:eastAsia="ru-RU"/>
        </w:rPr>
      </w:pPr>
      <w:r w:rsidRPr="00F5114F">
        <w:rPr>
          <w:rFonts w:ascii="Arial" w:eastAsia="Times New Roman" w:hAnsi="Arial" w:cs="Arial"/>
          <w:sz w:val="24"/>
          <w:szCs w:val="24"/>
          <w:shd w:val="clear" w:color="auto" w:fill="FFFFFF"/>
          <w:lang w:eastAsia="ru-RU"/>
        </w:rPr>
        <w:t>1) собственники земельных участков, объектов капитального строительства, имеющие намерение провести реконструкцию принадлежащих им на праве собстве</w:t>
      </w:r>
      <w:r w:rsidRPr="00F5114F">
        <w:rPr>
          <w:rFonts w:ascii="Arial" w:eastAsia="Times New Roman" w:hAnsi="Arial" w:cs="Arial"/>
          <w:sz w:val="24"/>
          <w:szCs w:val="24"/>
          <w:shd w:val="clear" w:color="auto" w:fill="FFFFFF"/>
          <w:lang w:eastAsia="ru-RU"/>
        </w:rPr>
        <w:t>н</w:t>
      </w:r>
      <w:r w:rsidRPr="00F5114F">
        <w:rPr>
          <w:rFonts w:ascii="Arial" w:eastAsia="Times New Roman" w:hAnsi="Arial" w:cs="Arial"/>
          <w:sz w:val="24"/>
          <w:szCs w:val="24"/>
          <w:shd w:val="clear" w:color="auto" w:fill="FFFFFF"/>
          <w:lang w:eastAsia="ru-RU"/>
        </w:rPr>
        <w:t>ности зданий, строений, сооружений;</w:t>
      </w:r>
    </w:p>
    <w:p w:rsidR="00E1171F" w:rsidRPr="00F5114F" w:rsidRDefault="00E1171F" w:rsidP="00E1171F">
      <w:pPr>
        <w:spacing w:after="0" w:line="240" w:lineRule="auto"/>
        <w:ind w:firstLine="567"/>
        <w:contextualSpacing/>
        <w:jc w:val="both"/>
        <w:rPr>
          <w:rFonts w:ascii="Arial" w:eastAsia="Times New Roman" w:hAnsi="Arial" w:cs="Arial"/>
          <w:sz w:val="24"/>
          <w:szCs w:val="24"/>
          <w:lang w:eastAsia="ru-RU"/>
        </w:rPr>
      </w:pPr>
      <w:proofErr w:type="gramStart"/>
      <w:r w:rsidRPr="00F5114F">
        <w:rPr>
          <w:rFonts w:ascii="Arial" w:eastAsia="Times New Roman" w:hAnsi="Arial" w:cs="Arial"/>
          <w:sz w:val="24"/>
          <w:szCs w:val="24"/>
          <w:shd w:val="clear" w:color="auto" w:fill="FFFFFF"/>
          <w:lang w:eastAsia="ru-RU"/>
        </w:rPr>
        <w:t>2) лица, не являющиеся собственниками земельных участков, объектов капитал</w:t>
      </w:r>
      <w:r w:rsidRPr="00F5114F">
        <w:rPr>
          <w:rFonts w:ascii="Arial" w:eastAsia="Times New Roman" w:hAnsi="Arial" w:cs="Arial"/>
          <w:sz w:val="24"/>
          <w:szCs w:val="24"/>
          <w:shd w:val="clear" w:color="auto" w:fill="FFFFFF"/>
          <w:lang w:eastAsia="ru-RU"/>
        </w:rPr>
        <w:t>ь</w:t>
      </w:r>
      <w:r w:rsidRPr="00F5114F">
        <w:rPr>
          <w:rFonts w:ascii="Arial" w:eastAsia="Times New Roman" w:hAnsi="Arial" w:cs="Arial"/>
          <w:sz w:val="24"/>
          <w:szCs w:val="24"/>
          <w:shd w:val="clear" w:color="auto" w:fill="FFFFFF"/>
          <w:lang w:eastAsia="ru-RU"/>
        </w:rPr>
        <w:t>ного строительства, которые по своей инициативе обеспечивают действия по град</w:t>
      </w:r>
      <w:r w:rsidRPr="00F5114F">
        <w:rPr>
          <w:rFonts w:ascii="Arial" w:eastAsia="Times New Roman" w:hAnsi="Arial" w:cs="Arial"/>
          <w:sz w:val="24"/>
          <w:szCs w:val="24"/>
          <w:shd w:val="clear" w:color="auto" w:fill="FFFFFF"/>
          <w:lang w:eastAsia="ru-RU"/>
        </w:rPr>
        <w:t>о</w:t>
      </w:r>
      <w:r w:rsidRPr="00F5114F">
        <w:rPr>
          <w:rFonts w:ascii="Arial" w:eastAsia="Times New Roman" w:hAnsi="Arial" w:cs="Arial"/>
          <w:sz w:val="24"/>
          <w:szCs w:val="24"/>
          <w:shd w:val="clear" w:color="auto" w:fill="FFFFFF"/>
          <w:lang w:eastAsia="ru-RU"/>
        </w:rPr>
        <w:t>строительной подготовке территорий с установлением границ земельных участков из состава государственных или муниципальных земельный участок для предоставления сформированных земельных участков в целях строительства, собственники земельных участков, объектов капитального строительства, реконструкции.</w:t>
      </w:r>
      <w:proofErr w:type="gramEnd"/>
    </w:p>
    <w:p w:rsidR="00E1171F" w:rsidRPr="00F5114F" w:rsidRDefault="00E1171F" w:rsidP="00E1171F">
      <w:pPr>
        <w:spacing w:after="0" w:line="240" w:lineRule="auto"/>
        <w:ind w:firstLine="567"/>
        <w:contextualSpacing/>
        <w:jc w:val="both"/>
        <w:rPr>
          <w:rFonts w:ascii="Arial" w:eastAsia="Times New Roman" w:hAnsi="Arial" w:cs="Arial"/>
          <w:sz w:val="24"/>
          <w:szCs w:val="24"/>
          <w:lang w:eastAsia="ru-RU"/>
        </w:rPr>
      </w:pPr>
      <w:r w:rsidRPr="00F5114F">
        <w:rPr>
          <w:rFonts w:ascii="Arial" w:eastAsia="Times New Roman" w:hAnsi="Arial" w:cs="Arial"/>
          <w:sz w:val="24"/>
          <w:szCs w:val="24"/>
          <w:shd w:val="clear" w:color="auto" w:fill="FFFFFF"/>
          <w:lang w:eastAsia="ru-RU"/>
        </w:rPr>
        <w:t>Лица, указанные в пунктах 1,2 части 11 статьи 29. настоящих Правил, направляют в орган, уполномоченный в области градостроительной деятельности, документацию по планировке территории и обосновании возможности достижения необходимого об</w:t>
      </w:r>
      <w:r w:rsidRPr="00F5114F">
        <w:rPr>
          <w:rFonts w:ascii="Arial" w:eastAsia="Times New Roman" w:hAnsi="Arial" w:cs="Arial"/>
          <w:sz w:val="24"/>
          <w:szCs w:val="24"/>
          <w:shd w:val="clear" w:color="auto" w:fill="FFFFFF"/>
          <w:lang w:eastAsia="ru-RU"/>
        </w:rPr>
        <w:t>ъ</w:t>
      </w:r>
      <w:r w:rsidRPr="00F5114F">
        <w:rPr>
          <w:rFonts w:ascii="Arial" w:eastAsia="Times New Roman" w:hAnsi="Arial" w:cs="Arial"/>
          <w:sz w:val="24"/>
          <w:szCs w:val="24"/>
          <w:shd w:val="clear" w:color="auto" w:fill="FFFFFF"/>
          <w:lang w:eastAsia="ru-RU"/>
        </w:rPr>
        <w:t>ема и качества инженерно-технического обеспечения вновь создаваемых, реконструиру</w:t>
      </w:r>
      <w:r w:rsidRPr="00F5114F">
        <w:rPr>
          <w:rFonts w:ascii="Arial" w:eastAsia="Times New Roman" w:hAnsi="Arial" w:cs="Arial"/>
          <w:sz w:val="24"/>
          <w:szCs w:val="24"/>
          <w:shd w:val="clear" w:color="auto" w:fill="FFFFFF"/>
          <w:lang w:eastAsia="ru-RU"/>
        </w:rPr>
        <w:t>е</w:t>
      </w:r>
      <w:r w:rsidRPr="00F5114F">
        <w:rPr>
          <w:rFonts w:ascii="Arial" w:eastAsia="Times New Roman" w:hAnsi="Arial" w:cs="Arial"/>
          <w:sz w:val="24"/>
          <w:szCs w:val="24"/>
          <w:shd w:val="clear" w:color="auto" w:fill="FFFFFF"/>
          <w:lang w:eastAsia="ru-RU"/>
        </w:rPr>
        <w:t xml:space="preserve">мых объектов без подключения к </w:t>
      </w:r>
      <w:proofErr w:type="gramStart"/>
      <w:r w:rsidRPr="00F5114F">
        <w:rPr>
          <w:rFonts w:ascii="Arial" w:eastAsia="Times New Roman" w:hAnsi="Arial" w:cs="Arial"/>
          <w:sz w:val="24"/>
          <w:szCs w:val="24"/>
          <w:shd w:val="clear" w:color="auto" w:fill="FFFFFF"/>
          <w:lang w:eastAsia="ru-RU"/>
        </w:rPr>
        <w:t>вне</w:t>
      </w:r>
      <w:proofErr w:type="gramEnd"/>
      <w:r w:rsidRPr="00F5114F">
        <w:rPr>
          <w:rFonts w:ascii="Arial" w:eastAsia="Times New Roman" w:hAnsi="Arial" w:cs="Arial"/>
          <w:sz w:val="24"/>
          <w:szCs w:val="24"/>
          <w:shd w:val="clear" w:color="auto" w:fill="FFFFFF"/>
          <w:lang w:eastAsia="ru-RU"/>
        </w:rPr>
        <w:t xml:space="preserve"> площадочным сетям.</w:t>
      </w:r>
    </w:p>
    <w:p w:rsidR="00E1171F" w:rsidRPr="00F5114F" w:rsidRDefault="00E1171F" w:rsidP="00E1171F">
      <w:pPr>
        <w:spacing w:after="0" w:line="240" w:lineRule="auto"/>
        <w:ind w:firstLine="567"/>
        <w:contextualSpacing/>
        <w:jc w:val="both"/>
        <w:rPr>
          <w:rFonts w:ascii="Arial" w:eastAsia="Times New Roman" w:hAnsi="Arial" w:cs="Arial"/>
          <w:sz w:val="24"/>
          <w:szCs w:val="24"/>
          <w:lang w:eastAsia="ru-RU"/>
        </w:rPr>
      </w:pPr>
      <w:r w:rsidRPr="00F5114F">
        <w:rPr>
          <w:rFonts w:ascii="Arial" w:eastAsia="Times New Roman" w:hAnsi="Arial" w:cs="Arial"/>
          <w:bCs/>
          <w:sz w:val="24"/>
          <w:szCs w:val="24"/>
          <w:shd w:val="clear" w:color="auto" w:fill="FFFFFF"/>
          <w:lang w:eastAsia="ru-RU"/>
        </w:rPr>
        <w:t>12.</w:t>
      </w:r>
      <w:r w:rsidRPr="00F5114F">
        <w:rPr>
          <w:rFonts w:ascii="Arial" w:eastAsia="Times New Roman" w:hAnsi="Arial" w:cs="Arial"/>
          <w:sz w:val="24"/>
          <w:szCs w:val="24"/>
          <w:shd w:val="clear" w:color="auto" w:fill="FFFFFF"/>
          <w:lang w:eastAsia="ru-RU"/>
        </w:rPr>
        <w:t xml:space="preserve"> Орган, уполномоченный в области градостроительной деятельности, в срок не более тридцати дней, со дня поступления указанного обоснования подготавливает и направляет заявителю заключения в котором:</w:t>
      </w:r>
    </w:p>
    <w:p w:rsidR="00E1171F" w:rsidRPr="00F5114F" w:rsidRDefault="00E1171F" w:rsidP="00E1171F">
      <w:pPr>
        <w:spacing w:after="0" w:line="240" w:lineRule="auto"/>
        <w:ind w:firstLine="567"/>
        <w:contextualSpacing/>
        <w:jc w:val="both"/>
        <w:rPr>
          <w:rFonts w:ascii="Arial" w:eastAsia="Times New Roman" w:hAnsi="Arial" w:cs="Arial"/>
          <w:sz w:val="24"/>
          <w:szCs w:val="24"/>
          <w:lang w:eastAsia="ru-RU"/>
        </w:rPr>
      </w:pPr>
      <w:r w:rsidRPr="00F5114F">
        <w:rPr>
          <w:rFonts w:ascii="Arial" w:eastAsia="Times New Roman" w:hAnsi="Arial" w:cs="Arial"/>
          <w:sz w:val="24"/>
          <w:szCs w:val="24"/>
          <w:shd w:val="clear" w:color="auto" w:fill="FFFFFF"/>
          <w:lang w:eastAsia="ru-RU"/>
        </w:rPr>
        <w:t>- оценивается техническая возможность создания автономной системы внутри площадочного инженерно-технического обеспечения в части соблюдения обязател</w:t>
      </w:r>
      <w:r w:rsidRPr="00F5114F">
        <w:rPr>
          <w:rFonts w:ascii="Arial" w:eastAsia="Times New Roman" w:hAnsi="Arial" w:cs="Arial"/>
          <w:sz w:val="24"/>
          <w:szCs w:val="24"/>
          <w:shd w:val="clear" w:color="auto" w:fill="FFFFFF"/>
          <w:lang w:eastAsia="ru-RU"/>
        </w:rPr>
        <w:t>ь</w:t>
      </w:r>
      <w:r w:rsidRPr="00F5114F">
        <w:rPr>
          <w:rFonts w:ascii="Arial" w:eastAsia="Times New Roman" w:hAnsi="Arial" w:cs="Arial"/>
          <w:sz w:val="24"/>
          <w:szCs w:val="24"/>
          <w:shd w:val="clear" w:color="auto" w:fill="FFFFFF"/>
          <w:lang w:eastAsia="ru-RU"/>
        </w:rPr>
        <w:t>ных технических регламентов безопасности;</w:t>
      </w:r>
    </w:p>
    <w:p w:rsidR="00E1171F" w:rsidRPr="00F5114F" w:rsidRDefault="00E1171F" w:rsidP="00E1171F">
      <w:pPr>
        <w:spacing w:after="0" w:line="240" w:lineRule="auto"/>
        <w:ind w:firstLine="567"/>
        <w:contextualSpacing/>
        <w:jc w:val="both"/>
        <w:rPr>
          <w:rFonts w:ascii="Arial" w:eastAsia="Times New Roman" w:hAnsi="Arial" w:cs="Arial"/>
          <w:sz w:val="24"/>
          <w:szCs w:val="24"/>
          <w:lang w:eastAsia="ru-RU"/>
        </w:rPr>
      </w:pPr>
      <w:r w:rsidRPr="00F5114F">
        <w:rPr>
          <w:rFonts w:ascii="Arial" w:eastAsia="Times New Roman" w:hAnsi="Arial" w:cs="Arial"/>
          <w:sz w:val="24"/>
          <w:szCs w:val="24"/>
          <w:shd w:val="clear" w:color="auto" w:fill="FFFFFF"/>
          <w:lang w:eastAsia="ru-RU"/>
        </w:rPr>
        <w:t>- оцениваются последствия предлагаемых технических решений в части собл</w:t>
      </w:r>
      <w:r w:rsidRPr="00F5114F">
        <w:rPr>
          <w:rFonts w:ascii="Arial" w:eastAsia="Times New Roman" w:hAnsi="Arial" w:cs="Arial"/>
          <w:sz w:val="24"/>
          <w:szCs w:val="24"/>
          <w:shd w:val="clear" w:color="auto" w:fill="FFFFFF"/>
          <w:lang w:eastAsia="ru-RU"/>
        </w:rPr>
        <w:t>ю</w:t>
      </w:r>
      <w:r w:rsidRPr="00F5114F">
        <w:rPr>
          <w:rFonts w:ascii="Arial" w:eastAsia="Times New Roman" w:hAnsi="Arial" w:cs="Arial"/>
          <w:sz w:val="24"/>
          <w:szCs w:val="24"/>
          <w:shd w:val="clear" w:color="auto" w:fill="FFFFFF"/>
          <w:lang w:eastAsia="ru-RU"/>
        </w:rPr>
        <w:t>дения прав третьих лиц на смежных земельных участках.</w:t>
      </w:r>
    </w:p>
    <w:p w:rsidR="00E1171F" w:rsidRPr="00F5114F" w:rsidRDefault="00E1171F" w:rsidP="00E1171F">
      <w:pPr>
        <w:spacing w:after="0" w:line="240" w:lineRule="auto"/>
        <w:ind w:firstLine="567"/>
        <w:contextualSpacing/>
        <w:jc w:val="both"/>
        <w:rPr>
          <w:rFonts w:ascii="Arial" w:eastAsia="Times New Roman" w:hAnsi="Arial" w:cs="Arial"/>
          <w:sz w:val="24"/>
          <w:szCs w:val="24"/>
          <w:lang w:eastAsia="ru-RU"/>
        </w:rPr>
      </w:pPr>
      <w:r w:rsidRPr="00F5114F">
        <w:rPr>
          <w:rFonts w:ascii="Arial" w:eastAsia="Times New Roman" w:hAnsi="Arial" w:cs="Arial"/>
          <w:bCs/>
          <w:sz w:val="24"/>
          <w:szCs w:val="24"/>
          <w:shd w:val="clear" w:color="auto" w:fill="FFFFFF"/>
          <w:lang w:eastAsia="ru-RU"/>
        </w:rPr>
        <w:t>13.</w:t>
      </w:r>
      <w:r w:rsidRPr="00F5114F">
        <w:rPr>
          <w:rFonts w:ascii="Arial" w:eastAsia="Times New Roman" w:hAnsi="Arial" w:cs="Arial"/>
          <w:sz w:val="24"/>
          <w:szCs w:val="24"/>
          <w:shd w:val="clear" w:color="auto" w:fill="FFFFFF"/>
          <w:lang w:eastAsia="ru-RU"/>
        </w:rPr>
        <w:t xml:space="preserve"> В случае положительного заключения:</w:t>
      </w:r>
    </w:p>
    <w:p w:rsidR="00E1171F" w:rsidRPr="00F5114F" w:rsidRDefault="00E1171F" w:rsidP="00E1171F">
      <w:pPr>
        <w:spacing w:after="0" w:line="240" w:lineRule="auto"/>
        <w:ind w:firstLine="567"/>
        <w:contextualSpacing/>
        <w:jc w:val="both"/>
        <w:rPr>
          <w:rFonts w:ascii="Arial" w:eastAsia="Times New Roman" w:hAnsi="Arial" w:cs="Arial"/>
          <w:sz w:val="24"/>
          <w:szCs w:val="24"/>
          <w:lang w:eastAsia="ru-RU"/>
        </w:rPr>
      </w:pPr>
      <w:r w:rsidRPr="00F5114F">
        <w:rPr>
          <w:rFonts w:ascii="Arial" w:eastAsia="Times New Roman" w:hAnsi="Arial" w:cs="Arial"/>
          <w:sz w:val="24"/>
          <w:szCs w:val="24"/>
          <w:shd w:val="clear" w:color="auto" w:fill="FFFFFF"/>
          <w:lang w:eastAsia="ru-RU"/>
        </w:rPr>
        <w:t>- лица, указанные в пункте 1 части 11 статьи 29. настоящих Правил, учитывают содержащиеся в заключение органа, уполномоченного в области градостроительной деятельности, рекомендации при подготовке проектной документации, а орган, упо</w:t>
      </w:r>
      <w:r w:rsidRPr="00F5114F">
        <w:rPr>
          <w:rFonts w:ascii="Arial" w:eastAsia="Times New Roman" w:hAnsi="Arial" w:cs="Arial"/>
          <w:sz w:val="24"/>
          <w:szCs w:val="24"/>
          <w:shd w:val="clear" w:color="auto" w:fill="FFFFFF"/>
          <w:lang w:eastAsia="ru-RU"/>
        </w:rPr>
        <w:t>л</w:t>
      </w:r>
      <w:r w:rsidRPr="00F5114F">
        <w:rPr>
          <w:rFonts w:ascii="Arial" w:eastAsia="Times New Roman" w:hAnsi="Arial" w:cs="Arial"/>
          <w:sz w:val="24"/>
          <w:szCs w:val="24"/>
          <w:shd w:val="clear" w:color="auto" w:fill="FFFFFF"/>
          <w:lang w:eastAsia="ru-RU"/>
        </w:rPr>
        <w:t>номоченный в области градостроительной деятельности, проверяет соответствие ук</w:t>
      </w:r>
      <w:r w:rsidRPr="00F5114F">
        <w:rPr>
          <w:rFonts w:ascii="Arial" w:eastAsia="Times New Roman" w:hAnsi="Arial" w:cs="Arial"/>
          <w:sz w:val="24"/>
          <w:szCs w:val="24"/>
          <w:shd w:val="clear" w:color="auto" w:fill="FFFFFF"/>
          <w:lang w:eastAsia="ru-RU"/>
        </w:rPr>
        <w:t>а</w:t>
      </w:r>
      <w:r w:rsidRPr="00F5114F">
        <w:rPr>
          <w:rFonts w:ascii="Arial" w:eastAsia="Times New Roman" w:hAnsi="Arial" w:cs="Arial"/>
          <w:sz w:val="24"/>
          <w:szCs w:val="24"/>
          <w:shd w:val="clear" w:color="auto" w:fill="FFFFFF"/>
          <w:lang w:eastAsia="ru-RU"/>
        </w:rPr>
        <w:t>занным рекомендациям представленной проектной документации при рассмотрении в</w:t>
      </w:r>
      <w:r w:rsidRPr="00F5114F">
        <w:rPr>
          <w:rFonts w:ascii="Arial" w:eastAsia="Times New Roman" w:hAnsi="Arial" w:cs="Arial"/>
          <w:sz w:val="24"/>
          <w:szCs w:val="24"/>
          <w:shd w:val="clear" w:color="auto" w:fill="FFFFFF"/>
          <w:lang w:eastAsia="ru-RU"/>
        </w:rPr>
        <w:t>о</w:t>
      </w:r>
      <w:r w:rsidRPr="00F5114F">
        <w:rPr>
          <w:rFonts w:ascii="Arial" w:eastAsia="Times New Roman" w:hAnsi="Arial" w:cs="Arial"/>
          <w:sz w:val="24"/>
          <w:szCs w:val="24"/>
          <w:shd w:val="clear" w:color="auto" w:fill="FFFFFF"/>
          <w:lang w:eastAsia="ru-RU"/>
        </w:rPr>
        <w:t>проса о выдаче разрешений на строительство;</w:t>
      </w:r>
    </w:p>
    <w:p w:rsidR="00E1171F" w:rsidRPr="00F5114F" w:rsidRDefault="00E1171F" w:rsidP="00E1171F">
      <w:pPr>
        <w:spacing w:after="0" w:line="240" w:lineRule="auto"/>
        <w:ind w:firstLine="567"/>
        <w:contextualSpacing/>
        <w:jc w:val="both"/>
        <w:rPr>
          <w:rFonts w:ascii="Arial" w:eastAsia="Times New Roman" w:hAnsi="Arial" w:cs="Arial"/>
          <w:sz w:val="24"/>
          <w:szCs w:val="24"/>
          <w:lang w:eastAsia="ru-RU"/>
        </w:rPr>
      </w:pPr>
      <w:r w:rsidRPr="00F5114F">
        <w:rPr>
          <w:rFonts w:ascii="Arial" w:eastAsia="Times New Roman" w:hAnsi="Arial" w:cs="Arial"/>
          <w:sz w:val="24"/>
          <w:szCs w:val="24"/>
          <w:shd w:val="clear" w:color="auto" w:fill="FFFFFF"/>
          <w:lang w:eastAsia="ru-RU"/>
        </w:rPr>
        <w:t>- лица, указанные в пункте 2 части 11 статьи 29. настоящих Правил, учитывают содержащиеся в заключение органа, уполномоченного в области градостроительной деятельности, рекомендации при подготовке документов, необходимых для провед</w:t>
      </w:r>
      <w:r w:rsidRPr="00F5114F">
        <w:rPr>
          <w:rFonts w:ascii="Arial" w:eastAsia="Times New Roman" w:hAnsi="Arial" w:cs="Arial"/>
          <w:sz w:val="24"/>
          <w:szCs w:val="24"/>
          <w:shd w:val="clear" w:color="auto" w:fill="FFFFFF"/>
          <w:lang w:eastAsia="ru-RU"/>
        </w:rPr>
        <w:t>е</w:t>
      </w:r>
      <w:r w:rsidRPr="00F5114F">
        <w:rPr>
          <w:rFonts w:ascii="Arial" w:eastAsia="Times New Roman" w:hAnsi="Arial" w:cs="Arial"/>
          <w:sz w:val="24"/>
          <w:szCs w:val="24"/>
          <w:shd w:val="clear" w:color="auto" w:fill="FFFFFF"/>
          <w:lang w:eastAsia="ru-RU"/>
        </w:rPr>
        <w:t>ния торгов по предоставлению физическим или юридическим лицам, предпринимат</w:t>
      </w:r>
      <w:r w:rsidRPr="00F5114F">
        <w:rPr>
          <w:rFonts w:ascii="Arial" w:eastAsia="Times New Roman" w:hAnsi="Arial" w:cs="Arial"/>
          <w:sz w:val="24"/>
          <w:szCs w:val="24"/>
          <w:shd w:val="clear" w:color="auto" w:fill="FFFFFF"/>
          <w:lang w:eastAsia="ru-RU"/>
        </w:rPr>
        <w:t>е</w:t>
      </w:r>
      <w:r w:rsidRPr="00F5114F">
        <w:rPr>
          <w:rFonts w:ascii="Arial" w:eastAsia="Times New Roman" w:hAnsi="Arial" w:cs="Arial"/>
          <w:sz w:val="24"/>
          <w:szCs w:val="24"/>
          <w:shd w:val="clear" w:color="auto" w:fill="FFFFFF"/>
          <w:lang w:eastAsia="ru-RU"/>
        </w:rPr>
        <w:t>лям, земельных участков, сформированных из состава государственных или муниципал</w:t>
      </w:r>
      <w:r w:rsidRPr="00F5114F">
        <w:rPr>
          <w:rFonts w:ascii="Arial" w:eastAsia="Times New Roman" w:hAnsi="Arial" w:cs="Arial"/>
          <w:sz w:val="24"/>
          <w:szCs w:val="24"/>
          <w:shd w:val="clear" w:color="auto" w:fill="FFFFFF"/>
          <w:lang w:eastAsia="ru-RU"/>
        </w:rPr>
        <w:t>ь</w:t>
      </w:r>
      <w:r w:rsidRPr="00F5114F">
        <w:rPr>
          <w:rFonts w:ascii="Arial" w:eastAsia="Times New Roman" w:hAnsi="Arial" w:cs="Arial"/>
          <w:sz w:val="24"/>
          <w:szCs w:val="24"/>
          <w:shd w:val="clear" w:color="auto" w:fill="FFFFFF"/>
          <w:lang w:eastAsia="ru-RU"/>
        </w:rPr>
        <w:t>ных земель.</w:t>
      </w:r>
    </w:p>
    <w:p w:rsidR="00E1171F" w:rsidRPr="00F5114F" w:rsidRDefault="00E1171F" w:rsidP="00E1171F">
      <w:pPr>
        <w:spacing w:after="0" w:line="240" w:lineRule="auto"/>
        <w:ind w:firstLine="567"/>
        <w:contextualSpacing/>
        <w:jc w:val="both"/>
        <w:rPr>
          <w:rFonts w:ascii="Arial" w:eastAsia="Times New Roman" w:hAnsi="Arial" w:cs="Arial"/>
          <w:sz w:val="24"/>
          <w:szCs w:val="24"/>
          <w:lang w:eastAsia="ru-RU"/>
        </w:rPr>
      </w:pPr>
      <w:r w:rsidRPr="00F5114F">
        <w:rPr>
          <w:rFonts w:ascii="Arial" w:eastAsia="Times New Roman" w:hAnsi="Arial" w:cs="Arial"/>
          <w:sz w:val="24"/>
          <w:szCs w:val="24"/>
          <w:shd w:val="clear" w:color="auto" w:fill="FFFFFF"/>
          <w:lang w:eastAsia="ru-RU"/>
        </w:rPr>
        <w:t>В случае направления отрицательного заключения лица, указанные в пункте 1 части 11 статьи 29. настоящих Правил, и проявившие инициативу по созданию, прим</w:t>
      </w:r>
      <w:r w:rsidRPr="00F5114F">
        <w:rPr>
          <w:rFonts w:ascii="Arial" w:eastAsia="Times New Roman" w:hAnsi="Arial" w:cs="Arial"/>
          <w:sz w:val="24"/>
          <w:szCs w:val="24"/>
          <w:shd w:val="clear" w:color="auto" w:fill="FFFFFF"/>
          <w:lang w:eastAsia="ru-RU"/>
        </w:rPr>
        <w:t>е</w:t>
      </w:r>
      <w:r w:rsidRPr="00F5114F">
        <w:rPr>
          <w:rFonts w:ascii="Arial" w:eastAsia="Times New Roman" w:hAnsi="Arial" w:cs="Arial"/>
          <w:sz w:val="24"/>
          <w:szCs w:val="24"/>
          <w:shd w:val="clear" w:color="auto" w:fill="FFFFFF"/>
          <w:lang w:eastAsia="ru-RU"/>
        </w:rPr>
        <w:t>нительно к конкретной ситуации, автономной системы внутри площадочного инжене</w:t>
      </w:r>
      <w:r w:rsidRPr="00F5114F">
        <w:rPr>
          <w:rFonts w:ascii="Arial" w:eastAsia="Times New Roman" w:hAnsi="Arial" w:cs="Arial"/>
          <w:sz w:val="24"/>
          <w:szCs w:val="24"/>
          <w:shd w:val="clear" w:color="auto" w:fill="FFFFFF"/>
          <w:lang w:eastAsia="ru-RU"/>
        </w:rPr>
        <w:t>р</w:t>
      </w:r>
      <w:r w:rsidRPr="00F5114F">
        <w:rPr>
          <w:rFonts w:ascii="Arial" w:eastAsia="Times New Roman" w:hAnsi="Arial" w:cs="Arial"/>
          <w:sz w:val="24"/>
          <w:szCs w:val="24"/>
          <w:shd w:val="clear" w:color="auto" w:fill="FFFFFF"/>
          <w:lang w:eastAsia="ru-RU"/>
        </w:rPr>
        <w:t>но-технического обеспечения, вправе обжаловать в судебном порядке заключение о</w:t>
      </w:r>
      <w:r w:rsidRPr="00F5114F">
        <w:rPr>
          <w:rFonts w:ascii="Arial" w:eastAsia="Times New Roman" w:hAnsi="Arial" w:cs="Arial"/>
          <w:sz w:val="24"/>
          <w:szCs w:val="24"/>
          <w:shd w:val="clear" w:color="auto" w:fill="FFFFFF"/>
          <w:lang w:eastAsia="ru-RU"/>
        </w:rPr>
        <w:t>р</w:t>
      </w:r>
      <w:r w:rsidRPr="00F5114F">
        <w:rPr>
          <w:rFonts w:ascii="Arial" w:eastAsia="Times New Roman" w:hAnsi="Arial" w:cs="Arial"/>
          <w:sz w:val="24"/>
          <w:szCs w:val="24"/>
          <w:shd w:val="clear" w:color="auto" w:fill="FFFFFF"/>
          <w:lang w:eastAsia="ru-RU"/>
        </w:rPr>
        <w:t>гана, уполномоченного в области градостроительной деятельности.</w:t>
      </w:r>
    </w:p>
    <w:p w:rsidR="00E1171F" w:rsidRPr="00F5114F" w:rsidRDefault="00E1171F" w:rsidP="00E1171F">
      <w:pPr>
        <w:spacing w:after="0" w:line="240" w:lineRule="auto"/>
        <w:ind w:firstLine="567"/>
        <w:contextualSpacing/>
        <w:jc w:val="both"/>
        <w:rPr>
          <w:rFonts w:ascii="Arial" w:eastAsia="Times New Roman" w:hAnsi="Arial" w:cs="Arial"/>
          <w:sz w:val="24"/>
          <w:szCs w:val="24"/>
          <w:lang w:eastAsia="ru-RU"/>
        </w:rPr>
      </w:pPr>
      <w:r w:rsidRPr="00F5114F">
        <w:rPr>
          <w:rFonts w:ascii="Arial" w:eastAsia="Times New Roman" w:hAnsi="Arial" w:cs="Arial"/>
          <w:bCs/>
          <w:sz w:val="24"/>
          <w:szCs w:val="24"/>
          <w:shd w:val="clear" w:color="auto" w:fill="FFFFFF"/>
          <w:lang w:eastAsia="ru-RU"/>
        </w:rPr>
        <w:t>14.</w:t>
      </w:r>
      <w:r w:rsidRPr="00F5114F">
        <w:rPr>
          <w:rFonts w:ascii="Arial" w:eastAsia="Times New Roman" w:hAnsi="Arial" w:cs="Arial"/>
          <w:sz w:val="24"/>
          <w:szCs w:val="24"/>
          <w:shd w:val="clear" w:color="auto" w:fill="FFFFFF"/>
          <w:lang w:eastAsia="ru-RU"/>
        </w:rPr>
        <w:t xml:space="preserve"> Порядок определения технических условий по подключению вне площадочных сетей инженерно-технического обеспечения определяется применительно к случаям, когда решаются вопросы:</w:t>
      </w:r>
    </w:p>
    <w:p w:rsidR="00E1171F" w:rsidRPr="00F5114F" w:rsidRDefault="00E1171F" w:rsidP="00E1171F">
      <w:pPr>
        <w:spacing w:after="0" w:line="240" w:lineRule="auto"/>
        <w:ind w:firstLine="567"/>
        <w:contextualSpacing/>
        <w:jc w:val="both"/>
        <w:rPr>
          <w:rFonts w:ascii="Arial" w:eastAsia="Times New Roman" w:hAnsi="Arial" w:cs="Arial"/>
          <w:sz w:val="24"/>
          <w:szCs w:val="24"/>
          <w:lang w:eastAsia="ru-RU"/>
        </w:rPr>
      </w:pPr>
      <w:proofErr w:type="gramStart"/>
      <w:r w:rsidRPr="00F5114F">
        <w:rPr>
          <w:rFonts w:ascii="Arial" w:eastAsia="Times New Roman" w:hAnsi="Arial" w:cs="Arial"/>
          <w:sz w:val="24"/>
          <w:szCs w:val="24"/>
          <w:shd w:val="clear" w:color="auto" w:fill="FFFFFF"/>
          <w:lang w:eastAsia="ru-RU"/>
        </w:rPr>
        <w:t>1) о подключении к существующим вне площадочным сетям инженерно-технического обеспечения планируемых к созданию, реконструкции (модернизации) существующих вне площадочных сетей инженерно-технического обеспечения, необх</w:t>
      </w:r>
      <w:r w:rsidRPr="00F5114F">
        <w:rPr>
          <w:rFonts w:ascii="Arial" w:eastAsia="Times New Roman" w:hAnsi="Arial" w:cs="Arial"/>
          <w:sz w:val="24"/>
          <w:szCs w:val="24"/>
          <w:shd w:val="clear" w:color="auto" w:fill="FFFFFF"/>
          <w:lang w:eastAsia="ru-RU"/>
        </w:rPr>
        <w:t>о</w:t>
      </w:r>
      <w:r w:rsidRPr="00F5114F">
        <w:rPr>
          <w:rFonts w:ascii="Arial" w:eastAsia="Times New Roman" w:hAnsi="Arial" w:cs="Arial"/>
          <w:sz w:val="24"/>
          <w:szCs w:val="24"/>
          <w:shd w:val="clear" w:color="auto" w:fill="FFFFFF"/>
          <w:lang w:eastAsia="ru-RU"/>
        </w:rPr>
        <w:t>димых для подключения планируемых к созданию, реконструкции объектов капитал</w:t>
      </w:r>
      <w:r w:rsidRPr="00F5114F">
        <w:rPr>
          <w:rFonts w:ascii="Arial" w:eastAsia="Times New Roman" w:hAnsi="Arial" w:cs="Arial"/>
          <w:sz w:val="24"/>
          <w:szCs w:val="24"/>
          <w:shd w:val="clear" w:color="auto" w:fill="FFFFFF"/>
          <w:lang w:eastAsia="ru-RU"/>
        </w:rPr>
        <w:t>ь</w:t>
      </w:r>
      <w:r w:rsidRPr="00F5114F">
        <w:rPr>
          <w:rFonts w:ascii="Arial" w:eastAsia="Times New Roman" w:hAnsi="Arial" w:cs="Arial"/>
          <w:sz w:val="24"/>
          <w:szCs w:val="24"/>
          <w:shd w:val="clear" w:color="auto" w:fill="FFFFFF"/>
          <w:lang w:eastAsia="ru-RU"/>
        </w:rPr>
        <w:t>ного строительства.</w:t>
      </w:r>
      <w:proofErr w:type="gramEnd"/>
    </w:p>
    <w:p w:rsidR="00E1171F" w:rsidRPr="00F5114F" w:rsidRDefault="00E1171F" w:rsidP="00E1171F">
      <w:pPr>
        <w:spacing w:after="0" w:line="240" w:lineRule="auto"/>
        <w:ind w:firstLine="567"/>
        <w:contextualSpacing/>
        <w:jc w:val="both"/>
        <w:rPr>
          <w:rFonts w:ascii="Arial" w:eastAsia="Times New Roman" w:hAnsi="Arial" w:cs="Arial"/>
          <w:sz w:val="24"/>
          <w:szCs w:val="24"/>
          <w:lang w:eastAsia="ru-RU"/>
        </w:rPr>
      </w:pPr>
      <w:r w:rsidRPr="00F5114F">
        <w:rPr>
          <w:rFonts w:ascii="Arial" w:eastAsia="Times New Roman" w:hAnsi="Arial" w:cs="Arial"/>
          <w:sz w:val="24"/>
          <w:szCs w:val="24"/>
          <w:shd w:val="clear" w:color="auto" w:fill="FFFFFF"/>
          <w:lang w:eastAsia="ru-RU"/>
        </w:rPr>
        <w:t>2) о создании новых или реконструкции (модернизации) существующих вне пл</w:t>
      </w:r>
      <w:r w:rsidRPr="00F5114F">
        <w:rPr>
          <w:rFonts w:ascii="Arial" w:eastAsia="Times New Roman" w:hAnsi="Arial" w:cs="Arial"/>
          <w:sz w:val="24"/>
          <w:szCs w:val="24"/>
          <w:shd w:val="clear" w:color="auto" w:fill="FFFFFF"/>
          <w:lang w:eastAsia="ru-RU"/>
        </w:rPr>
        <w:t>о</w:t>
      </w:r>
      <w:r w:rsidRPr="00F5114F">
        <w:rPr>
          <w:rFonts w:ascii="Arial" w:eastAsia="Times New Roman" w:hAnsi="Arial" w:cs="Arial"/>
          <w:sz w:val="24"/>
          <w:szCs w:val="24"/>
          <w:shd w:val="clear" w:color="auto" w:fill="FFFFFF"/>
          <w:lang w:eastAsia="ru-RU"/>
        </w:rPr>
        <w:t>щадочных сетей инженерно-технического обеспечения, необходимых для подключения планируемых к созданию, реконструкции объектов капитального строительства.</w:t>
      </w:r>
    </w:p>
    <w:p w:rsidR="00E1171F" w:rsidRPr="00F5114F" w:rsidRDefault="00E1171F" w:rsidP="00E1171F">
      <w:pPr>
        <w:spacing w:after="0" w:line="240" w:lineRule="auto"/>
        <w:ind w:firstLine="567"/>
        <w:contextualSpacing/>
        <w:jc w:val="both"/>
        <w:rPr>
          <w:rFonts w:ascii="Arial" w:eastAsia="Times New Roman" w:hAnsi="Arial" w:cs="Arial"/>
          <w:sz w:val="24"/>
          <w:szCs w:val="24"/>
          <w:lang w:eastAsia="ru-RU"/>
        </w:rPr>
      </w:pPr>
      <w:r w:rsidRPr="00F5114F">
        <w:rPr>
          <w:rFonts w:ascii="Arial" w:eastAsia="Times New Roman" w:hAnsi="Arial" w:cs="Arial"/>
          <w:bCs/>
          <w:sz w:val="24"/>
          <w:szCs w:val="24"/>
          <w:shd w:val="clear" w:color="auto" w:fill="FFFFFF"/>
          <w:lang w:eastAsia="ru-RU"/>
        </w:rPr>
        <w:t>15</w:t>
      </w:r>
      <w:r w:rsidRPr="00F5114F">
        <w:rPr>
          <w:rFonts w:ascii="Arial" w:eastAsia="Times New Roman" w:hAnsi="Arial" w:cs="Arial"/>
          <w:sz w:val="24"/>
          <w:szCs w:val="24"/>
          <w:shd w:val="clear" w:color="auto" w:fill="FFFFFF"/>
          <w:lang w:eastAsia="ru-RU"/>
        </w:rPr>
        <w:t xml:space="preserve">. </w:t>
      </w:r>
      <w:proofErr w:type="gramStart"/>
      <w:r w:rsidRPr="00F5114F">
        <w:rPr>
          <w:rFonts w:ascii="Arial" w:eastAsia="Times New Roman" w:hAnsi="Arial" w:cs="Arial"/>
          <w:sz w:val="24"/>
          <w:szCs w:val="24"/>
          <w:shd w:val="clear" w:color="auto" w:fill="FFFFFF"/>
          <w:lang w:eastAsia="ru-RU"/>
        </w:rPr>
        <w:t>Собственники земельных участков, объектов капитального строительства, имеющие намерение провести реконструкцию принадлежащих им на праве собстве</w:t>
      </w:r>
      <w:r w:rsidRPr="00F5114F">
        <w:rPr>
          <w:rFonts w:ascii="Arial" w:eastAsia="Times New Roman" w:hAnsi="Arial" w:cs="Arial"/>
          <w:sz w:val="24"/>
          <w:szCs w:val="24"/>
          <w:shd w:val="clear" w:color="auto" w:fill="FFFFFF"/>
          <w:lang w:eastAsia="ru-RU"/>
        </w:rPr>
        <w:t>н</w:t>
      </w:r>
      <w:r w:rsidRPr="00F5114F">
        <w:rPr>
          <w:rFonts w:ascii="Arial" w:eastAsia="Times New Roman" w:hAnsi="Arial" w:cs="Arial"/>
          <w:sz w:val="24"/>
          <w:szCs w:val="24"/>
          <w:shd w:val="clear" w:color="auto" w:fill="FFFFFF"/>
          <w:lang w:eastAsia="ru-RU"/>
        </w:rPr>
        <w:t>ности объектов капитального строительства, а также лица, ими уполномоченные, до начала или в процессе работ по подготовке проектной документации могут обратиться с запросами о предоставлении технических условий на подключение к вне площадо</w:t>
      </w:r>
      <w:r w:rsidRPr="00F5114F">
        <w:rPr>
          <w:rFonts w:ascii="Arial" w:eastAsia="Times New Roman" w:hAnsi="Arial" w:cs="Arial"/>
          <w:sz w:val="24"/>
          <w:szCs w:val="24"/>
          <w:shd w:val="clear" w:color="auto" w:fill="FFFFFF"/>
          <w:lang w:eastAsia="ru-RU"/>
        </w:rPr>
        <w:t>ч</w:t>
      </w:r>
      <w:r w:rsidRPr="00F5114F">
        <w:rPr>
          <w:rFonts w:ascii="Arial" w:eastAsia="Times New Roman" w:hAnsi="Arial" w:cs="Arial"/>
          <w:sz w:val="24"/>
          <w:szCs w:val="24"/>
          <w:shd w:val="clear" w:color="auto" w:fill="FFFFFF"/>
          <w:lang w:eastAsia="ru-RU"/>
        </w:rPr>
        <w:t>ным сетям инженерно-технического обеспечения:</w:t>
      </w:r>
      <w:proofErr w:type="gramEnd"/>
    </w:p>
    <w:p w:rsidR="00E1171F" w:rsidRPr="00F5114F" w:rsidRDefault="00E1171F" w:rsidP="00E1171F">
      <w:pPr>
        <w:spacing w:after="0" w:line="240" w:lineRule="auto"/>
        <w:ind w:firstLine="567"/>
        <w:contextualSpacing/>
        <w:jc w:val="both"/>
        <w:rPr>
          <w:rFonts w:ascii="Arial" w:eastAsia="Times New Roman" w:hAnsi="Arial" w:cs="Arial"/>
          <w:sz w:val="24"/>
          <w:szCs w:val="24"/>
          <w:lang w:eastAsia="ru-RU"/>
        </w:rPr>
      </w:pPr>
      <w:r w:rsidRPr="00F5114F">
        <w:rPr>
          <w:rFonts w:ascii="Arial" w:eastAsia="Times New Roman" w:hAnsi="Arial" w:cs="Arial"/>
          <w:sz w:val="24"/>
          <w:szCs w:val="24"/>
          <w:shd w:val="clear" w:color="auto" w:fill="FFFFFF"/>
          <w:lang w:eastAsia="ru-RU"/>
        </w:rPr>
        <w:t>- в организации, ответственные за их эксплуатацию;</w:t>
      </w:r>
    </w:p>
    <w:p w:rsidR="00E1171F" w:rsidRPr="00F5114F" w:rsidRDefault="00E1171F" w:rsidP="00E1171F">
      <w:pPr>
        <w:spacing w:after="0" w:line="240" w:lineRule="auto"/>
        <w:ind w:firstLine="567"/>
        <w:contextualSpacing/>
        <w:jc w:val="both"/>
        <w:rPr>
          <w:rFonts w:ascii="Arial" w:eastAsia="Times New Roman" w:hAnsi="Arial" w:cs="Arial"/>
          <w:sz w:val="24"/>
          <w:szCs w:val="24"/>
          <w:lang w:eastAsia="ru-RU"/>
        </w:rPr>
      </w:pPr>
      <w:proofErr w:type="gramStart"/>
      <w:r w:rsidRPr="00F5114F">
        <w:rPr>
          <w:rFonts w:ascii="Arial" w:eastAsia="Times New Roman" w:hAnsi="Arial" w:cs="Arial"/>
          <w:sz w:val="24"/>
          <w:szCs w:val="24"/>
          <w:shd w:val="clear" w:color="auto" w:fill="FFFFFF"/>
          <w:lang w:eastAsia="ru-RU"/>
        </w:rPr>
        <w:t>- в орган, уполномоченный в области градостроительной деятельности (в случае наделения такого органа полномочиями по подготовке и комплектованию сводных те</w:t>
      </w:r>
      <w:r w:rsidRPr="00F5114F">
        <w:rPr>
          <w:rFonts w:ascii="Arial" w:eastAsia="Times New Roman" w:hAnsi="Arial" w:cs="Arial"/>
          <w:sz w:val="24"/>
          <w:szCs w:val="24"/>
          <w:shd w:val="clear" w:color="auto" w:fill="FFFFFF"/>
          <w:lang w:eastAsia="ru-RU"/>
        </w:rPr>
        <w:t>х</w:t>
      </w:r>
      <w:r w:rsidRPr="00F5114F">
        <w:rPr>
          <w:rFonts w:ascii="Arial" w:eastAsia="Times New Roman" w:hAnsi="Arial" w:cs="Arial"/>
          <w:sz w:val="24"/>
          <w:szCs w:val="24"/>
          <w:shd w:val="clear" w:color="auto" w:fill="FFFFFF"/>
          <w:lang w:eastAsia="ru-RU"/>
        </w:rPr>
        <w:t>нических условий на подключение планируемых к созданию, реконструкции объектов капитального строительства к вне площадочным сетям инженерно-технического обе</w:t>
      </w:r>
      <w:r w:rsidRPr="00F5114F">
        <w:rPr>
          <w:rFonts w:ascii="Arial" w:eastAsia="Times New Roman" w:hAnsi="Arial" w:cs="Arial"/>
          <w:sz w:val="24"/>
          <w:szCs w:val="24"/>
          <w:shd w:val="clear" w:color="auto" w:fill="FFFFFF"/>
          <w:lang w:eastAsia="ru-RU"/>
        </w:rPr>
        <w:t>с</w:t>
      </w:r>
      <w:r w:rsidRPr="00F5114F">
        <w:rPr>
          <w:rFonts w:ascii="Arial" w:eastAsia="Times New Roman" w:hAnsi="Arial" w:cs="Arial"/>
          <w:sz w:val="24"/>
          <w:szCs w:val="24"/>
          <w:shd w:val="clear" w:color="auto" w:fill="FFFFFF"/>
          <w:lang w:eastAsia="ru-RU"/>
        </w:rPr>
        <w:t>печения).</w:t>
      </w:r>
      <w:proofErr w:type="gramEnd"/>
    </w:p>
    <w:p w:rsidR="00E1171F" w:rsidRPr="00F5114F" w:rsidRDefault="00E1171F" w:rsidP="00E1171F">
      <w:pPr>
        <w:spacing w:after="0" w:line="240" w:lineRule="auto"/>
        <w:ind w:firstLine="567"/>
        <w:contextualSpacing/>
        <w:jc w:val="both"/>
        <w:rPr>
          <w:rFonts w:ascii="Arial" w:eastAsia="Times New Roman" w:hAnsi="Arial" w:cs="Arial"/>
          <w:sz w:val="24"/>
          <w:szCs w:val="24"/>
          <w:lang w:eastAsia="ru-RU"/>
        </w:rPr>
      </w:pPr>
      <w:r w:rsidRPr="00F5114F">
        <w:rPr>
          <w:rFonts w:ascii="Arial" w:eastAsia="Times New Roman" w:hAnsi="Arial" w:cs="Arial"/>
          <w:bCs/>
          <w:sz w:val="24"/>
          <w:szCs w:val="24"/>
          <w:shd w:val="clear" w:color="auto" w:fill="FFFFFF"/>
          <w:lang w:eastAsia="ru-RU"/>
        </w:rPr>
        <w:t>16.</w:t>
      </w:r>
      <w:r w:rsidRPr="00F5114F">
        <w:rPr>
          <w:rFonts w:ascii="Arial" w:eastAsia="Times New Roman" w:hAnsi="Arial" w:cs="Arial"/>
          <w:sz w:val="24"/>
          <w:szCs w:val="24"/>
          <w:shd w:val="clear" w:color="auto" w:fill="FFFFFF"/>
          <w:lang w:eastAsia="ru-RU"/>
        </w:rPr>
        <w:t xml:space="preserve"> </w:t>
      </w:r>
      <w:proofErr w:type="gramStart"/>
      <w:r w:rsidRPr="00F5114F">
        <w:rPr>
          <w:rFonts w:ascii="Arial" w:eastAsia="Times New Roman" w:hAnsi="Arial" w:cs="Arial"/>
          <w:sz w:val="24"/>
          <w:szCs w:val="24"/>
          <w:shd w:val="clear" w:color="auto" w:fill="FFFFFF"/>
          <w:lang w:eastAsia="ru-RU"/>
        </w:rPr>
        <w:t>Лица, не являющиеся собственниками земельных участков, объектов кап</w:t>
      </w:r>
      <w:r w:rsidRPr="00F5114F">
        <w:rPr>
          <w:rFonts w:ascii="Arial" w:eastAsia="Times New Roman" w:hAnsi="Arial" w:cs="Arial"/>
          <w:sz w:val="24"/>
          <w:szCs w:val="24"/>
          <w:shd w:val="clear" w:color="auto" w:fill="FFFFFF"/>
          <w:lang w:eastAsia="ru-RU"/>
        </w:rPr>
        <w:t>и</w:t>
      </w:r>
      <w:r w:rsidRPr="00F5114F">
        <w:rPr>
          <w:rFonts w:ascii="Arial" w:eastAsia="Times New Roman" w:hAnsi="Arial" w:cs="Arial"/>
          <w:sz w:val="24"/>
          <w:szCs w:val="24"/>
          <w:shd w:val="clear" w:color="auto" w:fill="FFFFFF"/>
          <w:lang w:eastAsia="ru-RU"/>
        </w:rPr>
        <w:t>тального строительства, которые по своей инициативе обеспечивают действия по гр</w:t>
      </w:r>
      <w:r w:rsidRPr="00F5114F">
        <w:rPr>
          <w:rFonts w:ascii="Arial" w:eastAsia="Times New Roman" w:hAnsi="Arial" w:cs="Arial"/>
          <w:sz w:val="24"/>
          <w:szCs w:val="24"/>
          <w:shd w:val="clear" w:color="auto" w:fill="FFFFFF"/>
          <w:lang w:eastAsia="ru-RU"/>
        </w:rPr>
        <w:t>а</w:t>
      </w:r>
      <w:r w:rsidRPr="00F5114F">
        <w:rPr>
          <w:rFonts w:ascii="Arial" w:eastAsia="Times New Roman" w:hAnsi="Arial" w:cs="Arial"/>
          <w:sz w:val="24"/>
          <w:szCs w:val="24"/>
          <w:shd w:val="clear" w:color="auto" w:fill="FFFFFF"/>
          <w:lang w:eastAsia="ru-RU"/>
        </w:rPr>
        <w:t>достроительной подготовке территории с установлением границ земельных участков из состава государственных или муниципальных земель для предоставления земельных участков в целях строительства, реконструкции, до начала или в процессе работ по подготовке документации по планировке территории обращаются с запросом в орган, уполномоченный в области градостроительной деятельности</w:t>
      </w:r>
      <w:proofErr w:type="gramEnd"/>
      <w:r w:rsidRPr="00F5114F">
        <w:rPr>
          <w:rFonts w:ascii="Arial" w:eastAsia="Times New Roman" w:hAnsi="Arial" w:cs="Arial"/>
          <w:sz w:val="24"/>
          <w:szCs w:val="24"/>
          <w:shd w:val="clear" w:color="auto" w:fill="FFFFFF"/>
          <w:lang w:eastAsia="ru-RU"/>
        </w:rPr>
        <w:t xml:space="preserve">, </w:t>
      </w:r>
      <w:proofErr w:type="gramStart"/>
      <w:r w:rsidRPr="00F5114F">
        <w:rPr>
          <w:rFonts w:ascii="Arial" w:eastAsia="Times New Roman" w:hAnsi="Arial" w:cs="Arial"/>
          <w:sz w:val="24"/>
          <w:szCs w:val="24"/>
          <w:shd w:val="clear" w:color="auto" w:fill="FFFFFF"/>
          <w:lang w:eastAsia="ru-RU"/>
        </w:rPr>
        <w:t>за предоставлением с</w:t>
      </w:r>
      <w:r w:rsidRPr="00F5114F">
        <w:rPr>
          <w:rFonts w:ascii="Arial" w:eastAsia="Times New Roman" w:hAnsi="Arial" w:cs="Arial"/>
          <w:sz w:val="24"/>
          <w:szCs w:val="24"/>
          <w:shd w:val="clear" w:color="auto" w:fill="FFFFFF"/>
          <w:lang w:eastAsia="ru-RU"/>
        </w:rPr>
        <w:t>о</w:t>
      </w:r>
      <w:r w:rsidRPr="00F5114F">
        <w:rPr>
          <w:rFonts w:ascii="Arial" w:eastAsia="Times New Roman" w:hAnsi="Arial" w:cs="Arial"/>
          <w:sz w:val="24"/>
          <w:szCs w:val="24"/>
          <w:shd w:val="clear" w:color="auto" w:fill="FFFFFF"/>
          <w:lang w:eastAsia="ru-RU"/>
        </w:rPr>
        <w:t>ответствующими организациями технических условий на подключение к вне площ</w:t>
      </w:r>
      <w:r w:rsidRPr="00F5114F">
        <w:rPr>
          <w:rFonts w:ascii="Arial" w:eastAsia="Times New Roman" w:hAnsi="Arial" w:cs="Arial"/>
          <w:sz w:val="24"/>
          <w:szCs w:val="24"/>
          <w:shd w:val="clear" w:color="auto" w:fill="FFFFFF"/>
          <w:lang w:eastAsia="ru-RU"/>
        </w:rPr>
        <w:t>а</w:t>
      </w:r>
      <w:r w:rsidRPr="00F5114F">
        <w:rPr>
          <w:rFonts w:ascii="Arial" w:eastAsia="Times New Roman" w:hAnsi="Arial" w:cs="Arial"/>
          <w:sz w:val="24"/>
          <w:szCs w:val="24"/>
          <w:shd w:val="clear" w:color="auto" w:fill="FFFFFF"/>
          <w:lang w:eastAsia="ru-RU"/>
        </w:rPr>
        <w:t>дочным сетям инженерно-технического обеспечения.</w:t>
      </w:r>
      <w:proofErr w:type="gramEnd"/>
    </w:p>
    <w:p w:rsidR="00E1171F" w:rsidRPr="00F5114F" w:rsidRDefault="00E1171F" w:rsidP="00E1171F">
      <w:pPr>
        <w:spacing w:after="0" w:line="240" w:lineRule="auto"/>
        <w:ind w:firstLine="567"/>
        <w:contextualSpacing/>
        <w:jc w:val="both"/>
        <w:rPr>
          <w:rFonts w:ascii="Arial" w:eastAsia="Times New Roman" w:hAnsi="Arial" w:cs="Arial"/>
          <w:sz w:val="24"/>
          <w:szCs w:val="24"/>
          <w:lang w:eastAsia="ru-RU"/>
        </w:rPr>
      </w:pPr>
      <w:r w:rsidRPr="00F5114F">
        <w:rPr>
          <w:rFonts w:ascii="Arial" w:eastAsia="Times New Roman" w:hAnsi="Arial" w:cs="Arial"/>
          <w:sz w:val="24"/>
          <w:szCs w:val="24"/>
          <w:shd w:val="clear" w:color="auto" w:fill="FFFFFF"/>
          <w:lang w:eastAsia="ru-RU"/>
        </w:rPr>
        <w:t>Орган, уполномоченный в области градостроительной деятельности, обеспечив</w:t>
      </w:r>
      <w:r w:rsidRPr="00F5114F">
        <w:rPr>
          <w:rFonts w:ascii="Arial" w:eastAsia="Times New Roman" w:hAnsi="Arial" w:cs="Arial"/>
          <w:sz w:val="24"/>
          <w:szCs w:val="24"/>
          <w:shd w:val="clear" w:color="auto" w:fill="FFFFFF"/>
          <w:lang w:eastAsia="ru-RU"/>
        </w:rPr>
        <w:t>а</w:t>
      </w:r>
      <w:r w:rsidRPr="00F5114F">
        <w:rPr>
          <w:rFonts w:ascii="Arial" w:eastAsia="Times New Roman" w:hAnsi="Arial" w:cs="Arial"/>
          <w:sz w:val="24"/>
          <w:szCs w:val="24"/>
          <w:shd w:val="clear" w:color="auto" w:fill="FFFFFF"/>
          <w:lang w:eastAsia="ru-RU"/>
        </w:rPr>
        <w:t>ет подготовку, согласование и предоставление заявителю технических условий.</w:t>
      </w:r>
    </w:p>
    <w:p w:rsidR="00E1171F" w:rsidRPr="00F5114F" w:rsidRDefault="00E1171F" w:rsidP="00E1171F">
      <w:pPr>
        <w:spacing w:after="0" w:line="240" w:lineRule="auto"/>
        <w:ind w:firstLine="567"/>
        <w:contextualSpacing/>
        <w:jc w:val="both"/>
        <w:rPr>
          <w:rFonts w:ascii="Arial" w:eastAsia="Times New Roman" w:hAnsi="Arial" w:cs="Arial"/>
          <w:sz w:val="24"/>
          <w:szCs w:val="24"/>
          <w:lang w:eastAsia="ru-RU"/>
        </w:rPr>
      </w:pPr>
      <w:r w:rsidRPr="00F5114F">
        <w:rPr>
          <w:rFonts w:ascii="Arial" w:eastAsia="Times New Roman" w:hAnsi="Arial" w:cs="Arial"/>
          <w:bCs/>
          <w:sz w:val="24"/>
          <w:szCs w:val="24"/>
          <w:shd w:val="clear" w:color="auto" w:fill="FFFFFF"/>
          <w:lang w:eastAsia="ru-RU"/>
        </w:rPr>
        <w:t>17.</w:t>
      </w:r>
      <w:r w:rsidRPr="00F5114F">
        <w:rPr>
          <w:rFonts w:ascii="Arial" w:eastAsia="Times New Roman" w:hAnsi="Arial" w:cs="Arial"/>
          <w:sz w:val="24"/>
          <w:szCs w:val="24"/>
          <w:shd w:val="clear" w:color="auto" w:fill="FFFFFF"/>
          <w:lang w:eastAsia="ru-RU"/>
        </w:rPr>
        <w:t xml:space="preserve"> При подготовке проектной документации по планировке территории устана</w:t>
      </w:r>
      <w:r w:rsidRPr="00F5114F">
        <w:rPr>
          <w:rFonts w:ascii="Arial" w:eastAsia="Times New Roman" w:hAnsi="Arial" w:cs="Arial"/>
          <w:sz w:val="24"/>
          <w:szCs w:val="24"/>
          <w:shd w:val="clear" w:color="auto" w:fill="FFFFFF"/>
          <w:lang w:eastAsia="ru-RU"/>
        </w:rPr>
        <w:t>в</w:t>
      </w:r>
      <w:r w:rsidRPr="00F5114F">
        <w:rPr>
          <w:rFonts w:ascii="Arial" w:eastAsia="Times New Roman" w:hAnsi="Arial" w:cs="Arial"/>
          <w:sz w:val="24"/>
          <w:szCs w:val="24"/>
          <w:shd w:val="clear" w:color="auto" w:fill="FFFFFF"/>
          <w:lang w:eastAsia="ru-RU"/>
        </w:rPr>
        <w:t>ливаются земельные участки для головных сооружений по инженерному обеспечению территории и трассировки магистральных коммуникаций (линейных объектов) в соо</w:t>
      </w:r>
      <w:r w:rsidRPr="00F5114F">
        <w:rPr>
          <w:rFonts w:ascii="Arial" w:eastAsia="Times New Roman" w:hAnsi="Arial" w:cs="Arial"/>
          <w:sz w:val="24"/>
          <w:szCs w:val="24"/>
          <w:shd w:val="clear" w:color="auto" w:fill="FFFFFF"/>
          <w:lang w:eastAsia="ru-RU"/>
        </w:rPr>
        <w:t>т</w:t>
      </w:r>
      <w:r w:rsidRPr="00F5114F">
        <w:rPr>
          <w:rFonts w:ascii="Arial" w:eastAsia="Times New Roman" w:hAnsi="Arial" w:cs="Arial"/>
          <w:sz w:val="24"/>
          <w:szCs w:val="24"/>
          <w:shd w:val="clear" w:color="auto" w:fill="FFFFFF"/>
          <w:lang w:eastAsia="ru-RU"/>
        </w:rPr>
        <w:t>ветствии с генеральными схемами, утвержденными документацией по территориал</w:t>
      </w:r>
      <w:r w:rsidRPr="00F5114F">
        <w:rPr>
          <w:rFonts w:ascii="Arial" w:eastAsia="Times New Roman" w:hAnsi="Arial" w:cs="Arial"/>
          <w:sz w:val="24"/>
          <w:szCs w:val="24"/>
          <w:shd w:val="clear" w:color="auto" w:fill="FFFFFF"/>
          <w:lang w:eastAsia="ru-RU"/>
        </w:rPr>
        <w:t>ь</w:t>
      </w:r>
      <w:r w:rsidRPr="00F5114F">
        <w:rPr>
          <w:rFonts w:ascii="Arial" w:eastAsia="Times New Roman" w:hAnsi="Arial" w:cs="Arial"/>
          <w:sz w:val="24"/>
          <w:szCs w:val="24"/>
          <w:shd w:val="clear" w:color="auto" w:fill="FFFFFF"/>
          <w:lang w:eastAsia="ru-RU"/>
        </w:rPr>
        <w:t xml:space="preserve">ному планированию территории сельского поселения </w:t>
      </w:r>
      <w:proofErr w:type="spellStart"/>
      <w:r>
        <w:rPr>
          <w:rFonts w:ascii="Arial" w:eastAsia="Times New Roman" w:hAnsi="Arial" w:cs="Arial"/>
          <w:sz w:val="24"/>
          <w:szCs w:val="24"/>
          <w:shd w:val="clear" w:color="auto" w:fill="FFFFFF"/>
          <w:lang w:eastAsia="ru-RU"/>
        </w:rPr>
        <w:t>Старобабичевский</w:t>
      </w:r>
      <w:proofErr w:type="spellEnd"/>
      <w:r w:rsidRPr="00F5114F">
        <w:rPr>
          <w:rFonts w:ascii="Arial" w:eastAsia="Times New Roman" w:hAnsi="Arial" w:cs="Arial"/>
          <w:sz w:val="24"/>
          <w:szCs w:val="24"/>
          <w:shd w:val="clear" w:color="auto" w:fill="FFFFFF"/>
          <w:lang w:eastAsia="ru-RU"/>
        </w:rPr>
        <w:t xml:space="preserve"> сельсовет, где опр</w:t>
      </w:r>
      <w:r w:rsidRPr="00F5114F">
        <w:rPr>
          <w:rFonts w:ascii="Arial" w:eastAsia="Times New Roman" w:hAnsi="Arial" w:cs="Arial"/>
          <w:sz w:val="24"/>
          <w:szCs w:val="24"/>
          <w:shd w:val="clear" w:color="auto" w:fill="FFFFFF"/>
          <w:lang w:eastAsia="ru-RU"/>
        </w:rPr>
        <w:t>е</w:t>
      </w:r>
      <w:r w:rsidRPr="00F5114F">
        <w:rPr>
          <w:rFonts w:ascii="Arial" w:eastAsia="Times New Roman" w:hAnsi="Arial" w:cs="Arial"/>
          <w:sz w:val="24"/>
          <w:szCs w:val="24"/>
          <w:shd w:val="clear" w:color="auto" w:fill="FFFFFF"/>
          <w:lang w:eastAsia="ru-RU"/>
        </w:rPr>
        <w:t>делены принципиальные вопросы из размещения. Кроме того, решаются вопросы определения параметров территорий общего пользования в красных линиях, в завис</w:t>
      </w:r>
      <w:r w:rsidRPr="00F5114F">
        <w:rPr>
          <w:rFonts w:ascii="Arial" w:eastAsia="Times New Roman" w:hAnsi="Arial" w:cs="Arial"/>
          <w:sz w:val="24"/>
          <w:szCs w:val="24"/>
          <w:shd w:val="clear" w:color="auto" w:fill="FFFFFF"/>
          <w:lang w:eastAsia="ru-RU"/>
        </w:rPr>
        <w:t>и</w:t>
      </w:r>
      <w:r w:rsidRPr="00F5114F">
        <w:rPr>
          <w:rFonts w:ascii="Arial" w:eastAsia="Times New Roman" w:hAnsi="Arial" w:cs="Arial"/>
          <w:sz w:val="24"/>
          <w:szCs w:val="24"/>
          <w:shd w:val="clear" w:color="auto" w:fill="FFFFFF"/>
          <w:lang w:eastAsia="ru-RU"/>
        </w:rPr>
        <w:t>мости от классификации улиц и технических коридоров линейных объектов в соотве</w:t>
      </w:r>
      <w:r w:rsidRPr="00F5114F">
        <w:rPr>
          <w:rFonts w:ascii="Arial" w:eastAsia="Times New Roman" w:hAnsi="Arial" w:cs="Arial"/>
          <w:sz w:val="24"/>
          <w:szCs w:val="24"/>
          <w:shd w:val="clear" w:color="auto" w:fill="FFFFFF"/>
          <w:lang w:eastAsia="ru-RU"/>
        </w:rPr>
        <w:t>т</w:t>
      </w:r>
      <w:r w:rsidRPr="00F5114F">
        <w:rPr>
          <w:rFonts w:ascii="Arial" w:eastAsia="Times New Roman" w:hAnsi="Arial" w:cs="Arial"/>
          <w:sz w:val="24"/>
          <w:szCs w:val="24"/>
          <w:shd w:val="clear" w:color="auto" w:fill="FFFFFF"/>
          <w:lang w:eastAsia="ru-RU"/>
        </w:rPr>
        <w:t>ствии с действующими строительными нормами и правилами (либо Технических ре</w:t>
      </w:r>
      <w:r w:rsidRPr="00F5114F">
        <w:rPr>
          <w:rFonts w:ascii="Arial" w:eastAsia="Times New Roman" w:hAnsi="Arial" w:cs="Arial"/>
          <w:sz w:val="24"/>
          <w:szCs w:val="24"/>
          <w:shd w:val="clear" w:color="auto" w:fill="FFFFFF"/>
          <w:lang w:eastAsia="ru-RU"/>
        </w:rPr>
        <w:t>г</w:t>
      </w:r>
      <w:r w:rsidRPr="00F5114F">
        <w:rPr>
          <w:rFonts w:ascii="Arial" w:eastAsia="Times New Roman" w:hAnsi="Arial" w:cs="Arial"/>
          <w:sz w:val="24"/>
          <w:szCs w:val="24"/>
          <w:shd w:val="clear" w:color="auto" w:fill="FFFFFF"/>
          <w:lang w:eastAsia="ru-RU"/>
        </w:rPr>
        <w:t>ламентов после их принятия), то есть устанавливаются и утверждаются поперечные профили улиц. При подготовке проектов планировки решаются вопросы размещения вне пл</w:t>
      </w:r>
      <w:r w:rsidRPr="00F5114F">
        <w:rPr>
          <w:rFonts w:ascii="Arial" w:eastAsia="Times New Roman" w:hAnsi="Arial" w:cs="Arial"/>
          <w:sz w:val="24"/>
          <w:szCs w:val="24"/>
          <w:shd w:val="clear" w:color="auto" w:fill="FFFFFF"/>
          <w:lang w:eastAsia="ru-RU"/>
        </w:rPr>
        <w:t>о</w:t>
      </w:r>
      <w:r w:rsidRPr="00F5114F">
        <w:rPr>
          <w:rFonts w:ascii="Arial" w:eastAsia="Times New Roman" w:hAnsi="Arial" w:cs="Arial"/>
          <w:sz w:val="24"/>
          <w:szCs w:val="24"/>
          <w:shd w:val="clear" w:color="auto" w:fill="FFFFFF"/>
          <w:lang w:eastAsia="ru-RU"/>
        </w:rPr>
        <w:t>щадочных инженерных коммуникаций с целью определения точек подключения для объектов капитального строительства при подготовке градостроительных планов земельных уч</w:t>
      </w:r>
      <w:r w:rsidRPr="00F5114F">
        <w:rPr>
          <w:rFonts w:ascii="Arial" w:eastAsia="Times New Roman" w:hAnsi="Arial" w:cs="Arial"/>
          <w:sz w:val="24"/>
          <w:szCs w:val="24"/>
          <w:shd w:val="clear" w:color="auto" w:fill="FFFFFF"/>
          <w:lang w:eastAsia="ru-RU"/>
        </w:rPr>
        <w:t>а</w:t>
      </w:r>
      <w:r w:rsidRPr="00F5114F">
        <w:rPr>
          <w:rFonts w:ascii="Arial" w:eastAsia="Times New Roman" w:hAnsi="Arial" w:cs="Arial"/>
          <w:sz w:val="24"/>
          <w:szCs w:val="24"/>
          <w:shd w:val="clear" w:color="auto" w:fill="FFFFFF"/>
          <w:lang w:eastAsia="ru-RU"/>
        </w:rPr>
        <w:t>стков.</w:t>
      </w:r>
    </w:p>
    <w:p w:rsidR="00E1171F" w:rsidRPr="00F5114F" w:rsidRDefault="00E1171F" w:rsidP="00E1171F">
      <w:pPr>
        <w:spacing w:after="0" w:line="240" w:lineRule="auto"/>
        <w:ind w:firstLine="567"/>
        <w:contextualSpacing/>
        <w:jc w:val="both"/>
        <w:rPr>
          <w:rFonts w:ascii="Arial" w:eastAsia="Times New Roman" w:hAnsi="Arial" w:cs="Arial"/>
          <w:sz w:val="24"/>
          <w:szCs w:val="24"/>
          <w:lang w:eastAsia="ru-RU"/>
        </w:rPr>
      </w:pPr>
      <w:r w:rsidRPr="00F5114F">
        <w:rPr>
          <w:rFonts w:ascii="Arial" w:eastAsia="Times New Roman" w:hAnsi="Arial" w:cs="Arial"/>
          <w:sz w:val="24"/>
          <w:szCs w:val="24"/>
          <w:shd w:val="clear" w:color="auto" w:fill="FFFFFF"/>
          <w:lang w:eastAsia="ru-RU"/>
        </w:rPr>
        <w:t>Технические условия включаются в состав градостроительного плана земельного участка и в состав документов, необходимых для проведения торгов по предоставл</w:t>
      </w:r>
      <w:r w:rsidRPr="00F5114F">
        <w:rPr>
          <w:rFonts w:ascii="Arial" w:eastAsia="Times New Roman" w:hAnsi="Arial" w:cs="Arial"/>
          <w:sz w:val="24"/>
          <w:szCs w:val="24"/>
          <w:shd w:val="clear" w:color="auto" w:fill="FFFFFF"/>
          <w:lang w:eastAsia="ru-RU"/>
        </w:rPr>
        <w:t>е</w:t>
      </w:r>
      <w:r w:rsidRPr="00F5114F">
        <w:rPr>
          <w:rFonts w:ascii="Arial" w:eastAsia="Times New Roman" w:hAnsi="Arial" w:cs="Arial"/>
          <w:sz w:val="24"/>
          <w:szCs w:val="24"/>
          <w:shd w:val="clear" w:color="auto" w:fill="FFFFFF"/>
          <w:lang w:eastAsia="ru-RU"/>
        </w:rPr>
        <w:t>нию земельных участков, сформированных из состава государственных или муниц</w:t>
      </w:r>
      <w:r w:rsidRPr="00F5114F">
        <w:rPr>
          <w:rFonts w:ascii="Arial" w:eastAsia="Times New Roman" w:hAnsi="Arial" w:cs="Arial"/>
          <w:sz w:val="24"/>
          <w:szCs w:val="24"/>
          <w:shd w:val="clear" w:color="auto" w:fill="FFFFFF"/>
          <w:lang w:eastAsia="ru-RU"/>
        </w:rPr>
        <w:t>и</w:t>
      </w:r>
      <w:r w:rsidRPr="00F5114F">
        <w:rPr>
          <w:rFonts w:ascii="Arial" w:eastAsia="Times New Roman" w:hAnsi="Arial" w:cs="Arial"/>
          <w:sz w:val="24"/>
          <w:szCs w:val="24"/>
          <w:shd w:val="clear" w:color="auto" w:fill="FFFFFF"/>
          <w:lang w:eastAsia="ru-RU"/>
        </w:rPr>
        <w:t>пальных земель.</w:t>
      </w:r>
    </w:p>
    <w:p w:rsidR="00E1171F" w:rsidRPr="00F5114F" w:rsidRDefault="00E1171F" w:rsidP="00E1171F">
      <w:pPr>
        <w:spacing w:after="0" w:line="240" w:lineRule="auto"/>
        <w:ind w:firstLine="567"/>
        <w:contextualSpacing/>
        <w:jc w:val="both"/>
        <w:rPr>
          <w:rFonts w:ascii="Arial" w:eastAsia="Times New Roman" w:hAnsi="Arial" w:cs="Arial"/>
          <w:sz w:val="24"/>
          <w:szCs w:val="24"/>
          <w:lang w:eastAsia="ru-RU"/>
        </w:rPr>
      </w:pPr>
      <w:r w:rsidRPr="00F5114F">
        <w:rPr>
          <w:rFonts w:ascii="Arial" w:eastAsia="Times New Roman" w:hAnsi="Arial" w:cs="Arial"/>
          <w:sz w:val="24"/>
          <w:szCs w:val="24"/>
          <w:shd w:val="clear" w:color="auto" w:fill="FFFFFF"/>
          <w:lang w:eastAsia="ru-RU"/>
        </w:rPr>
        <w:t>Указанные торги проводятся в порядке, определенном действующим законод</w:t>
      </w:r>
      <w:r w:rsidRPr="00F5114F">
        <w:rPr>
          <w:rFonts w:ascii="Arial" w:eastAsia="Times New Roman" w:hAnsi="Arial" w:cs="Arial"/>
          <w:sz w:val="24"/>
          <w:szCs w:val="24"/>
          <w:shd w:val="clear" w:color="auto" w:fill="FFFFFF"/>
          <w:lang w:eastAsia="ru-RU"/>
        </w:rPr>
        <w:t>а</w:t>
      </w:r>
      <w:r w:rsidRPr="00F5114F">
        <w:rPr>
          <w:rFonts w:ascii="Arial" w:eastAsia="Times New Roman" w:hAnsi="Arial" w:cs="Arial"/>
          <w:sz w:val="24"/>
          <w:szCs w:val="24"/>
          <w:shd w:val="clear" w:color="auto" w:fill="FFFFFF"/>
          <w:lang w:eastAsia="ru-RU"/>
        </w:rPr>
        <w:t>тельством, настоящими Правилами, иными правовыми актами администрации муниц</w:t>
      </w:r>
      <w:r w:rsidRPr="00F5114F">
        <w:rPr>
          <w:rFonts w:ascii="Arial" w:eastAsia="Times New Roman" w:hAnsi="Arial" w:cs="Arial"/>
          <w:sz w:val="24"/>
          <w:szCs w:val="24"/>
          <w:shd w:val="clear" w:color="auto" w:fill="FFFFFF"/>
          <w:lang w:eastAsia="ru-RU"/>
        </w:rPr>
        <w:t>и</w:t>
      </w:r>
      <w:r w:rsidRPr="00F5114F">
        <w:rPr>
          <w:rFonts w:ascii="Arial" w:eastAsia="Times New Roman" w:hAnsi="Arial" w:cs="Arial"/>
          <w:sz w:val="24"/>
          <w:szCs w:val="24"/>
          <w:shd w:val="clear" w:color="auto" w:fill="FFFFFF"/>
          <w:lang w:eastAsia="ru-RU"/>
        </w:rPr>
        <w:t xml:space="preserve">пального района </w:t>
      </w:r>
      <w:proofErr w:type="spellStart"/>
      <w:r w:rsidRPr="00F5114F">
        <w:rPr>
          <w:rFonts w:ascii="Arial" w:eastAsia="Times New Roman" w:hAnsi="Arial" w:cs="Arial"/>
          <w:sz w:val="24"/>
          <w:szCs w:val="24"/>
          <w:shd w:val="clear" w:color="auto" w:fill="FFFFFF"/>
          <w:lang w:eastAsia="ru-RU"/>
        </w:rPr>
        <w:t>Кармаскалинский</w:t>
      </w:r>
      <w:proofErr w:type="spellEnd"/>
      <w:r w:rsidRPr="00F5114F">
        <w:rPr>
          <w:rFonts w:ascii="Arial" w:eastAsia="Times New Roman" w:hAnsi="Arial" w:cs="Arial"/>
          <w:sz w:val="24"/>
          <w:szCs w:val="24"/>
          <w:shd w:val="clear" w:color="auto" w:fill="FFFFFF"/>
          <w:lang w:eastAsia="ru-RU"/>
        </w:rPr>
        <w:t xml:space="preserve"> район Республики Башкортостан.</w:t>
      </w:r>
    </w:p>
    <w:p w:rsidR="00E1171F" w:rsidRPr="00F5114F" w:rsidRDefault="00E1171F" w:rsidP="00E1171F">
      <w:pPr>
        <w:pStyle w:val="ab"/>
        <w:spacing w:before="0" w:after="0"/>
        <w:ind w:firstLine="567"/>
        <w:contextualSpacing/>
        <w:jc w:val="both"/>
        <w:rPr>
          <w:rFonts w:ascii="Arial" w:hAnsi="Arial" w:cs="Arial"/>
          <w:b/>
        </w:rPr>
      </w:pPr>
    </w:p>
    <w:p w:rsidR="00E1171F" w:rsidRPr="00F5114F" w:rsidRDefault="00E1171F" w:rsidP="00E1171F">
      <w:pPr>
        <w:pStyle w:val="ab"/>
        <w:spacing w:before="0" w:after="0"/>
        <w:ind w:firstLine="561"/>
        <w:contextualSpacing/>
        <w:jc w:val="both"/>
        <w:rPr>
          <w:rFonts w:ascii="Arial" w:hAnsi="Arial" w:cs="Arial"/>
          <w:b/>
          <w:bCs/>
          <w:shd w:val="clear" w:color="auto" w:fill="FFFFFF"/>
        </w:rPr>
      </w:pPr>
    </w:p>
    <w:p w:rsidR="00E1171F" w:rsidRPr="00F5114F" w:rsidRDefault="00E1171F" w:rsidP="00E1171F">
      <w:pPr>
        <w:pStyle w:val="ab"/>
        <w:spacing w:before="0" w:after="0"/>
        <w:ind w:firstLine="561"/>
        <w:contextualSpacing/>
        <w:jc w:val="both"/>
        <w:rPr>
          <w:rFonts w:ascii="Arial" w:hAnsi="Arial" w:cs="Arial"/>
        </w:rPr>
      </w:pPr>
      <w:r w:rsidRPr="00F5114F">
        <w:rPr>
          <w:rFonts w:ascii="Arial" w:hAnsi="Arial" w:cs="Arial"/>
          <w:b/>
          <w:bCs/>
          <w:shd w:val="clear" w:color="auto" w:fill="FFFFFF"/>
        </w:rPr>
        <w:t xml:space="preserve">Глава 6. Общие положения о порядке предоставления земельных участков, сформированных из состава государственных и муниципальных земель </w:t>
      </w:r>
    </w:p>
    <w:p w:rsidR="00E1171F" w:rsidRPr="00F5114F" w:rsidRDefault="00E1171F" w:rsidP="00E1171F">
      <w:pPr>
        <w:pStyle w:val="ab"/>
        <w:spacing w:before="0" w:after="0"/>
        <w:ind w:firstLine="561"/>
        <w:contextualSpacing/>
        <w:jc w:val="both"/>
        <w:rPr>
          <w:rFonts w:ascii="Arial" w:hAnsi="Arial" w:cs="Arial"/>
        </w:rPr>
      </w:pPr>
      <w:r w:rsidRPr="00F5114F">
        <w:rPr>
          <w:rFonts w:ascii="Arial" w:hAnsi="Arial" w:cs="Arial"/>
          <w:shd w:val="clear" w:color="auto" w:fill="FFFFFF"/>
        </w:rPr>
        <w:t> </w:t>
      </w:r>
    </w:p>
    <w:p w:rsidR="00E1171F" w:rsidRPr="00F5114F" w:rsidRDefault="00E1171F" w:rsidP="00E1171F">
      <w:pPr>
        <w:pStyle w:val="ab"/>
        <w:spacing w:before="0" w:after="0"/>
        <w:ind w:firstLine="561"/>
        <w:contextualSpacing/>
        <w:jc w:val="both"/>
        <w:rPr>
          <w:rFonts w:ascii="Arial" w:hAnsi="Arial" w:cs="Arial"/>
          <w:b/>
          <w:bCs/>
          <w:shd w:val="clear" w:color="auto" w:fill="00FFFF"/>
        </w:rPr>
      </w:pPr>
    </w:p>
    <w:p w:rsidR="00E1171F" w:rsidRPr="00F5114F" w:rsidRDefault="00E1171F" w:rsidP="00E1171F">
      <w:pPr>
        <w:pStyle w:val="ab"/>
        <w:spacing w:before="0" w:after="0"/>
        <w:ind w:firstLine="561"/>
        <w:contextualSpacing/>
        <w:jc w:val="both"/>
        <w:rPr>
          <w:rFonts w:ascii="Arial" w:hAnsi="Arial" w:cs="Arial"/>
          <w:b/>
          <w:bCs/>
          <w:shd w:val="clear" w:color="auto" w:fill="FFFFFF"/>
        </w:rPr>
      </w:pPr>
      <w:r w:rsidRPr="00F5114F">
        <w:rPr>
          <w:rFonts w:ascii="Arial" w:hAnsi="Arial" w:cs="Arial"/>
          <w:b/>
          <w:bCs/>
          <w:color w:val="000000"/>
          <w:lang w:eastAsia="ru-RU"/>
        </w:rPr>
        <w:t xml:space="preserve">Статья 30. </w:t>
      </w:r>
      <w:r w:rsidRPr="00F5114F">
        <w:rPr>
          <w:rFonts w:ascii="Arial" w:hAnsi="Arial" w:cs="Arial"/>
          <w:b/>
          <w:bCs/>
          <w:shd w:val="clear" w:color="auto" w:fill="FFFFFF"/>
        </w:rPr>
        <w:t>Принципы предоставления земельных участков, сформирова</w:t>
      </w:r>
      <w:r w:rsidRPr="00F5114F">
        <w:rPr>
          <w:rFonts w:ascii="Arial" w:hAnsi="Arial" w:cs="Arial"/>
          <w:b/>
          <w:bCs/>
          <w:shd w:val="clear" w:color="auto" w:fill="FFFFFF"/>
        </w:rPr>
        <w:t>н</w:t>
      </w:r>
      <w:r w:rsidRPr="00F5114F">
        <w:rPr>
          <w:rFonts w:ascii="Arial" w:hAnsi="Arial" w:cs="Arial"/>
          <w:b/>
          <w:bCs/>
          <w:shd w:val="clear" w:color="auto" w:fill="FFFFFF"/>
        </w:rPr>
        <w:t>ных из состава    государственных   или  муниципальных    земель</w:t>
      </w:r>
    </w:p>
    <w:p w:rsidR="00E1171F" w:rsidRPr="00F5114F" w:rsidRDefault="00E1171F" w:rsidP="00E1171F">
      <w:pPr>
        <w:pStyle w:val="ab"/>
        <w:spacing w:before="0" w:after="0"/>
        <w:ind w:firstLine="561"/>
        <w:contextualSpacing/>
        <w:jc w:val="both"/>
        <w:rPr>
          <w:rFonts w:ascii="Arial" w:hAnsi="Arial" w:cs="Arial"/>
        </w:rPr>
      </w:pPr>
    </w:p>
    <w:p w:rsidR="00E1171F" w:rsidRPr="00F5114F" w:rsidRDefault="00E1171F" w:rsidP="00E1171F">
      <w:pPr>
        <w:pStyle w:val="ab"/>
        <w:spacing w:before="0" w:after="0"/>
        <w:ind w:firstLine="561"/>
        <w:contextualSpacing/>
        <w:jc w:val="both"/>
        <w:rPr>
          <w:rFonts w:ascii="Arial" w:hAnsi="Arial" w:cs="Arial"/>
        </w:rPr>
      </w:pPr>
      <w:r w:rsidRPr="00F5114F">
        <w:rPr>
          <w:rFonts w:ascii="Arial" w:hAnsi="Arial" w:cs="Arial"/>
          <w:shd w:val="clear" w:color="auto" w:fill="FFFFFF"/>
        </w:rPr>
        <w:t> </w:t>
      </w:r>
      <w:r w:rsidRPr="00F5114F">
        <w:rPr>
          <w:rFonts w:ascii="Arial" w:hAnsi="Arial" w:cs="Arial"/>
          <w:b/>
          <w:bCs/>
          <w:shd w:val="clear" w:color="auto" w:fill="FFFFFF"/>
        </w:rPr>
        <w:t>1.</w:t>
      </w:r>
      <w:r w:rsidRPr="00F5114F">
        <w:rPr>
          <w:rFonts w:ascii="Arial" w:hAnsi="Arial" w:cs="Arial"/>
          <w:shd w:val="clear" w:color="auto" w:fill="FFFFFF"/>
        </w:rPr>
        <w:t>Принципами предоставления физическим и юридическим лицам, предприним</w:t>
      </w:r>
      <w:r w:rsidRPr="00F5114F">
        <w:rPr>
          <w:rFonts w:ascii="Arial" w:hAnsi="Arial" w:cs="Arial"/>
          <w:shd w:val="clear" w:color="auto" w:fill="FFFFFF"/>
        </w:rPr>
        <w:t>а</w:t>
      </w:r>
      <w:r w:rsidRPr="00F5114F">
        <w:rPr>
          <w:rFonts w:ascii="Arial" w:hAnsi="Arial" w:cs="Arial"/>
          <w:shd w:val="clear" w:color="auto" w:fill="FFFFFF"/>
        </w:rPr>
        <w:t>телям земельных участков, сформированных из состава государственных или муниц</w:t>
      </w:r>
      <w:r w:rsidRPr="00F5114F">
        <w:rPr>
          <w:rFonts w:ascii="Arial" w:hAnsi="Arial" w:cs="Arial"/>
          <w:shd w:val="clear" w:color="auto" w:fill="FFFFFF"/>
        </w:rPr>
        <w:t>и</w:t>
      </w:r>
      <w:r w:rsidRPr="00F5114F">
        <w:rPr>
          <w:rFonts w:ascii="Arial" w:hAnsi="Arial" w:cs="Arial"/>
          <w:shd w:val="clear" w:color="auto" w:fill="FFFFFF"/>
        </w:rPr>
        <w:t xml:space="preserve">пальных земель сельского поселения </w:t>
      </w:r>
      <w:proofErr w:type="spellStart"/>
      <w:r>
        <w:rPr>
          <w:rFonts w:ascii="Arial" w:hAnsi="Arial" w:cs="Arial"/>
          <w:shd w:val="clear" w:color="auto" w:fill="FFFFFF"/>
          <w:lang w:eastAsia="ru-RU"/>
        </w:rPr>
        <w:t>Старобабичевский</w:t>
      </w:r>
      <w:proofErr w:type="spellEnd"/>
      <w:r w:rsidRPr="00F5114F">
        <w:rPr>
          <w:rFonts w:ascii="Arial" w:hAnsi="Arial" w:cs="Arial"/>
          <w:shd w:val="clear" w:color="auto" w:fill="FFFFFF"/>
          <w:lang w:eastAsia="ru-RU"/>
        </w:rPr>
        <w:t xml:space="preserve"> сельсовет</w:t>
      </w:r>
      <w:r w:rsidRPr="00F5114F">
        <w:rPr>
          <w:rFonts w:ascii="Arial" w:hAnsi="Arial" w:cs="Arial"/>
          <w:shd w:val="clear" w:color="auto" w:fill="FFFFFF"/>
        </w:rPr>
        <w:t>:</w:t>
      </w:r>
    </w:p>
    <w:p w:rsidR="00E1171F" w:rsidRPr="00F5114F" w:rsidRDefault="00E1171F" w:rsidP="00E1171F">
      <w:pPr>
        <w:pStyle w:val="ab"/>
        <w:spacing w:before="0" w:after="0"/>
        <w:ind w:firstLine="561"/>
        <w:contextualSpacing/>
        <w:jc w:val="both"/>
        <w:rPr>
          <w:rFonts w:ascii="Arial" w:hAnsi="Arial" w:cs="Arial"/>
        </w:rPr>
      </w:pPr>
      <w:r w:rsidRPr="00F5114F">
        <w:rPr>
          <w:rFonts w:ascii="Arial" w:hAnsi="Arial" w:cs="Arial"/>
          <w:shd w:val="clear" w:color="auto" w:fill="FFFFFF"/>
        </w:rPr>
        <w:t>- проведение работ по планировке территории до принятия решения о предоста</w:t>
      </w:r>
      <w:r w:rsidRPr="00F5114F">
        <w:rPr>
          <w:rFonts w:ascii="Arial" w:hAnsi="Arial" w:cs="Arial"/>
          <w:shd w:val="clear" w:color="auto" w:fill="FFFFFF"/>
        </w:rPr>
        <w:t>в</w:t>
      </w:r>
      <w:r w:rsidRPr="00F5114F">
        <w:rPr>
          <w:rFonts w:ascii="Arial" w:hAnsi="Arial" w:cs="Arial"/>
          <w:shd w:val="clear" w:color="auto" w:fill="FFFFFF"/>
        </w:rPr>
        <w:t xml:space="preserve">лении земельных участков для строительства или решения о проведении торгов по предоставлению земельных участков для строительства; </w:t>
      </w:r>
    </w:p>
    <w:p w:rsidR="00E1171F" w:rsidRPr="00F5114F" w:rsidRDefault="00E1171F" w:rsidP="00E1171F">
      <w:pPr>
        <w:pStyle w:val="ab"/>
        <w:spacing w:before="0" w:after="0"/>
        <w:ind w:firstLine="561"/>
        <w:contextualSpacing/>
        <w:jc w:val="both"/>
        <w:rPr>
          <w:rFonts w:ascii="Arial" w:hAnsi="Arial" w:cs="Arial"/>
        </w:rPr>
      </w:pPr>
      <w:r w:rsidRPr="00F5114F">
        <w:rPr>
          <w:rFonts w:ascii="Arial" w:hAnsi="Arial" w:cs="Arial"/>
          <w:shd w:val="clear" w:color="auto" w:fill="FFFFFF"/>
        </w:rPr>
        <w:t>- формирование земельных участков на основании утвержденной в установле</w:t>
      </w:r>
      <w:r w:rsidRPr="00F5114F">
        <w:rPr>
          <w:rFonts w:ascii="Arial" w:hAnsi="Arial" w:cs="Arial"/>
          <w:shd w:val="clear" w:color="auto" w:fill="FFFFFF"/>
        </w:rPr>
        <w:t>н</w:t>
      </w:r>
      <w:r w:rsidRPr="00F5114F">
        <w:rPr>
          <w:rFonts w:ascii="Arial" w:hAnsi="Arial" w:cs="Arial"/>
          <w:shd w:val="clear" w:color="auto" w:fill="FFFFFF"/>
        </w:rPr>
        <w:t>ном порядке документации по планировке территории;</w:t>
      </w:r>
    </w:p>
    <w:p w:rsidR="00E1171F" w:rsidRPr="00F5114F" w:rsidRDefault="00E1171F" w:rsidP="00E1171F">
      <w:pPr>
        <w:pStyle w:val="ab"/>
        <w:spacing w:before="0" w:after="0"/>
        <w:ind w:firstLine="561"/>
        <w:contextualSpacing/>
        <w:jc w:val="both"/>
        <w:rPr>
          <w:rFonts w:ascii="Arial" w:hAnsi="Arial" w:cs="Arial"/>
        </w:rPr>
      </w:pPr>
      <w:r w:rsidRPr="00F5114F">
        <w:rPr>
          <w:rFonts w:ascii="Arial" w:hAnsi="Arial" w:cs="Arial"/>
          <w:shd w:val="clear" w:color="auto" w:fill="FFFFFF"/>
        </w:rPr>
        <w:t>- предоставление земельных участков с предварительным согласованием места размещения объектов либо без проведения предварительного согласования места размещения объектов в  порядке, предусмотренном земельным законодательством.</w:t>
      </w:r>
    </w:p>
    <w:p w:rsidR="00E1171F" w:rsidRPr="00F5114F" w:rsidRDefault="00E1171F" w:rsidP="00E1171F">
      <w:pPr>
        <w:pStyle w:val="ab"/>
        <w:spacing w:before="0" w:after="0"/>
        <w:contextualSpacing/>
        <w:jc w:val="both"/>
        <w:rPr>
          <w:rFonts w:ascii="Arial" w:hAnsi="Arial" w:cs="Arial"/>
        </w:rPr>
      </w:pPr>
      <w:r w:rsidRPr="00F5114F">
        <w:rPr>
          <w:rFonts w:ascii="Arial" w:hAnsi="Arial" w:cs="Arial"/>
          <w:shd w:val="clear" w:color="auto" w:fill="FFFFFF"/>
        </w:rPr>
        <w:t> </w:t>
      </w:r>
    </w:p>
    <w:p w:rsidR="00E1171F" w:rsidRPr="00F5114F" w:rsidRDefault="00E1171F" w:rsidP="00E1171F">
      <w:pPr>
        <w:pStyle w:val="ab"/>
        <w:spacing w:before="0" w:after="0"/>
        <w:ind w:firstLine="561"/>
        <w:contextualSpacing/>
        <w:rPr>
          <w:rFonts w:ascii="Arial" w:hAnsi="Arial" w:cs="Arial"/>
          <w:b/>
          <w:bCs/>
          <w:shd w:val="clear" w:color="auto" w:fill="00FFFF"/>
        </w:rPr>
      </w:pPr>
    </w:p>
    <w:p w:rsidR="00E1171F" w:rsidRPr="00F5114F" w:rsidRDefault="00E1171F" w:rsidP="00E1171F">
      <w:pPr>
        <w:pStyle w:val="ab"/>
        <w:spacing w:before="0" w:after="0"/>
        <w:ind w:firstLine="561"/>
        <w:contextualSpacing/>
        <w:jc w:val="both"/>
        <w:rPr>
          <w:rFonts w:ascii="Arial" w:hAnsi="Arial" w:cs="Arial"/>
          <w:b/>
          <w:bCs/>
          <w:shd w:val="clear" w:color="auto" w:fill="FFFFFF"/>
        </w:rPr>
      </w:pPr>
      <w:r w:rsidRPr="00F5114F">
        <w:rPr>
          <w:rFonts w:ascii="Arial" w:hAnsi="Arial" w:cs="Arial"/>
          <w:b/>
          <w:bCs/>
          <w:color w:val="000000"/>
          <w:lang w:eastAsia="ru-RU"/>
        </w:rPr>
        <w:t xml:space="preserve">Статья 31. </w:t>
      </w:r>
      <w:r w:rsidRPr="00F5114F">
        <w:rPr>
          <w:rFonts w:ascii="Arial" w:hAnsi="Arial" w:cs="Arial"/>
          <w:b/>
          <w:bCs/>
          <w:shd w:val="clear" w:color="auto" w:fill="FFFFFF"/>
        </w:rPr>
        <w:t xml:space="preserve">Особенности предоставления земельных участков </w:t>
      </w:r>
    </w:p>
    <w:p w:rsidR="00E1171F" w:rsidRPr="00F5114F" w:rsidRDefault="00E1171F" w:rsidP="00E1171F">
      <w:pPr>
        <w:pStyle w:val="ab"/>
        <w:spacing w:before="0" w:after="0"/>
        <w:ind w:firstLine="561"/>
        <w:contextualSpacing/>
        <w:jc w:val="both"/>
        <w:rPr>
          <w:rFonts w:ascii="Arial" w:hAnsi="Arial" w:cs="Arial"/>
        </w:rPr>
      </w:pPr>
    </w:p>
    <w:p w:rsidR="00E1171F" w:rsidRPr="00F5114F" w:rsidRDefault="00E1171F" w:rsidP="00E1171F">
      <w:pPr>
        <w:pStyle w:val="ab"/>
        <w:spacing w:before="0" w:after="0"/>
        <w:ind w:hanging="17"/>
        <w:contextualSpacing/>
        <w:jc w:val="both"/>
        <w:rPr>
          <w:rFonts w:ascii="Arial" w:hAnsi="Arial" w:cs="Arial"/>
        </w:rPr>
      </w:pPr>
      <w:r w:rsidRPr="00F5114F">
        <w:rPr>
          <w:rFonts w:ascii="Arial" w:hAnsi="Arial" w:cs="Arial"/>
          <w:shd w:val="clear" w:color="auto" w:fill="FFFFFF"/>
        </w:rPr>
        <w:t>         </w:t>
      </w:r>
      <w:r w:rsidRPr="00F5114F">
        <w:rPr>
          <w:rFonts w:ascii="Arial" w:hAnsi="Arial" w:cs="Arial"/>
          <w:bCs/>
          <w:shd w:val="clear" w:color="auto" w:fill="FFFFFF"/>
        </w:rPr>
        <w:t>1.</w:t>
      </w:r>
      <w:r w:rsidRPr="00F5114F">
        <w:rPr>
          <w:rFonts w:ascii="Arial" w:hAnsi="Arial" w:cs="Arial"/>
          <w:shd w:val="clear" w:color="auto" w:fill="FFFFFF"/>
        </w:rPr>
        <w:t>Порядок предоставления физическим и юридическим лицам,  предпринимат</w:t>
      </w:r>
      <w:r w:rsidRPr="00F5114F">
        <w:rPr>
          <w:rFonts w:ascii="Arial" w:hAnsi="Arial" w:cs="Arial"/>
          <w:shd w:val="clear" w:color="auto" w:fill="FFFFFF"/>
        </w:rPr>
        <w:t>е</w:t>
      </w:r>
      <w:r w:rsidRPr="00F5114F">
        <w:rPr>
          <w:rFonts w:ascii="Arial" w:hAnsi="Arial" w:cs="Arial"/>
          <w:shd w:val="clear" w:color="auto" w:fill="FFFFFF"/>
        </w:rPr>
        <w:t>лям земельных участков, сформированных из состава государственных или муниц</w:t>
      </w:r>
      <w:r w:rsidRPr="00F5114F">
        <w:rPr>
          <w:rFonts w:ascii="Arial" w:hAnsi="Arial" w:cs="Arial"/>
          <w:shd w:val="clear" w:color="auto" w:fill="FFFFFF"/>
        </w:rPr>
        <w:t>и</w:t>
      </w:r>
      <w:r w:rsidRPr="00F5114F">
        <w:rPr>
          <w:rFonts w:ascii="Arial" w:hAnsi="Arial" w:cs="Arial"/>
          <w:shd w:val="clear" w:color="auto" w:fill="FFFFFF"/>
        </w:rPr>
        <w:t xml:space="preserve">пальных земель, определяется земельным законодательством и в соответствии с ним – решениями Совета сельского поселения </w:t>
      </w:r>
      <w:proofErr w:type="spellStart"/>
      <w:r>
        <w:rPr>
          <w:rFonts w:ascii="Arial" w:hAnsi="Arial" w:cs="Arial"/>
          <w:shd w:val="clear" w:color="auto" w:fill="FFFFFF"/>
          <w:lang w:eastAsia="ru-RU"/>
        </w:rPr>
        <w:t>Старобабичевский</w:t>
      </w:r>
      <w:proofErr w:type="spellEnd"/>
      <w:r w:rsidRPr="00F5114F">
        <w:rPr>
          <w:rFonts w:ascii="Arial" w:hAnsi="Arial" w:cs="Arial"/>
          <w:shd w:val="clear" w:color="auto" w:fill="FFFFFF"/>
          <w:lang w:eastAsia="ru-RU"/>
        </w:rPr>
        <w:t xml:space="preserve"> сельсовет</w:t>
      </w:r>
      <w:r w:rsidRPr="00F5114F">
        <w:rPr>
          <w:rFonts w:ascii="Arial" w:hAnsi="Arial" w:cs="Arial"/>
          <w:shd w:val="clear" w:color="auto" w:fill="FFFFFF"/>
        </w:rPr>
        <w:t>, постановл</w:t>
      </w:r>
      <w:r w:rsidRPr="00F5114F">
        <w:rPr>
          <w:rFonts w:ascii="Arial" w:hAnsi="Arial" w:cs="Arial"/>
          <w:shd w:val="clear" w:color="auto" w:fill="FFFFFF"/>
        </w:rPr>
        <w:t>е</w:t>
      </w:r>
      <w:r w:rsidRPr="00F5114F">
        <w:rPr>
          <w:rFonts w:ascii="Arial" w:hAnsi="Arial" w:cs="Arial"/>
          <w:shd w:val="clear" w:color="auto" w:fill="FFFFFF"/>
        </w:rPr>
        <w:t xml:space="preserve">ниями главы сельского поселения </w:t>
      </w:r>
      <w:proofErr w:type="spellStart"/>
      <w:r>
        <w:rPr>
          <w:rFonts w:ascii="Arial" w:hAnsi="Arial" w:cs="Arial"/>
          <w:shd w:val="clear" w:color="auto" w:fill="FFFFFF"/>
          <w:lang w:eastAsia="ru-RU"/>
        </w:rPr>
        <w:t>Старобабичевский</w:t>
      </w:r>
      <w:proofErr w:type="spellEnd"/>
      <w:r w:rsidRPr="00F5114F">
        <w:rPr>
          <w:rFonts w:ascii="Arial" w:hAnsi="Arial" w:cs="Arial"/>
          <w:shd w:val="clear" w:color="auto" w:fill="FFFFFF"/>
          <w:lang w:eastAsia="ru-RU"/>
        </w:rPr>
        <w:t xml:space="preserve"> сельсовет</w:t>
      </w:r>
      <w:r w:rsidRPr="00F5114F">
        <w:rPr>
          <w:rFonts w:ascii="Arial" w:hAnsi="Arial" w:cs="Arial"/>
          <w:shd w:val="clear" w:color="auto" w:fill="FFFFFF"/>
        </w:rPr>
        <w:t xml:space="preserve">. </w:t>
      </w:r>
    </w:p>
    <w:p w:rsidR="00E1171F" w:rsidRPr="00F5114F" w:rsidRDefault="00E1171F" w:rsidP="00E1171F">
      <w:pPr>
        <w:pStyle w:val="ab"/>
        <w:spacing w:before="0" w:after="0"/>
        <w:ind w:firstLine="561"/>
        <w:contextualSpacing/>
        <w:jc w:val="both"/>
        <w:rPr>
          <w:rFonts w:ascii="Arial" w:hAnsi="Arial" w:cs="Arial"/>
        </w:rPr>
      </w:pPr>
      <w:r w:rsidRPr="00F5114F">
        <w:rPr>
          <w:rFonts w:ascii="Arial" w:hAnsi="Arial" w:cs="Arial"/>
          <w:bCs/>
          <w:shd w:val="clear" w:color="auto" w:fill="FFFFFF"/>
        </w:rPr>
        <w:t xml:space="preserve">2. </w:t>
      </w:r>
      <w:r w:rsidRPr="00F5114F">
        <w:rPr>
          <w:rFonts w:ascii="Arial" w:hAnsi="Arial" w:cs="Arial"/>
          <w:shd w:val="clear" w:color="auto" w:fill="FFFFFF"/>
        </w:rPr>
        <w:t>Предоставление земельного участка, сформированного в порядке, установле</w:t>
      </w:r>
      <w:r w:rsidRPr="00F5114F">
        <w:rPr>
          <w:rFonts w:ascii="Arial" w:hAnsi="Arial" w:cs="Arial"/>
          <w:shd w:val="clear" w:color="auto" w:fill="FFFFFF"/>
        </w:rPr>
        <w:t>н</w:t>
      </w:r>
      <w:r w:rsidRPr="00F5114F">
        <w:rPr>
          <w:rFonts w:ascii="Arial" w:hAnsi="Arial" w:cs="Arial"/>
          <w:shd w:val="clear" w:color="auto" w:fill="FFFFFF"/>
        </w:rPr>
        <w:t>ном статьёй 27. настоящих Правил, в общую долевую собственность собственников  помещений в многоквартирном жилом доме осуществляется в соответствии с дейс</w:t>
      </w:r>
      <w:r w:rsidRPr="00F5114F">
        <w:rPr>
          <w:rFonts w:ascii="Arial" w:hAnsi="Arial" w:cs="Arial"/>
          <w:shd w:val="clear" w:color="auto" w:fill="FFFFFF"/>
        </w:rPr>
        <w:t>т</w:t>
      </w:r>
      <w:r w:rsidRPr="00F5114F">
        <w:rPr>
          <w:rFonts w:ascii="Arial" w:hAnsi="Arial" w:cs="Arial"/>
          <w:shd w:val="clear" w:color="auto" w:fill="FFFFFF"/>
        </w:rPr>
        <w:t>вующим законодательством посредством выполнения проекта межевания в целях у</w:t>
      </w:r>
      <w:r w:rsidRPr="00F5114F">
        <w:rPr>
          <w:rFonts w:ascii="Arial" w:hAnsi="Arial" w:cs="Arial"/>
          <w:shd w:val="clear" w:color="auto" w:fill="FFFFFF"/>
        </w:rPr>
        <w:t>с</w:t>
      </w:r>
      <w:r w:rsidRPr="00F5114F">
        <w:rPr>
          <w:rFonts w:ascii="Arial" w:hAnsi="Arial" w:cs="Arial"/>
          <w:shd w:val="clear" w:color="auto" w:fill="FFFFFF"/>
        </w:rPr>
        <w:t>тановления нормируемых размеров земельного участка на момент строительства так</w:t>
      </w:r>
      <w:r w:rsidRPr="00F5114F">
        <w:rPr>
          <w:rFonts w:ascii="Arial" w:hAnsi="Arial" w:cs="Arial"/>
          <w:shd w:val="clear" w:color="auto" w:fill="FFFFFF"/>
        </w:rPr>
        <w:t>о</w:t>
      </w:r>
      <w:r w:rsidRPr="00F5114F">
        <w:rPr>
          <w:rFonts w:ascii="Arial" w:hAnsi="Arial" w:cs="Arial"/>
          <w:shd w:val="clear" w:color="auto" w:fill="FFFFFF"/>
        </w:rPr>
        <w:t>го жилого дома.</w:t>
      </w:r>
    </w:p>
    <w:p w:rsidR="00E1171F" w:rsidRPr="00F5114F" w:rsidRDefault="00E1171F" w:rsidP="00E1171F">
      <w:pPr>
        <w:pStyle w:val="ab"/>
        <w:spacing w:before="0" w:after="0"/>
        <w:ind w:firstLine="561"/>
        <w:contextualSpacing/>
        <w:jc w:val="both"/>
        <w:rPr>
          <w:rFonts w:ascii="Arial" w:hAnsi="Arial" w:cs="Arial"/>
        </w:rPr>
      </w:pPr>
      <w:r w:rsidRPr="00F5114F">
        <w:rPr>
          <w:rFonts w:ascii="Arial" w:hAnsi="Arial" w:cs="Arial"/>
          <w:bCs/>
          <w:shd w:val="clear" w:color="auto" w:fill="FFFFFF"/>
        </w:rPr>
        <w:t>3.</w:t>
      </w:r>
      <w:r w:rsidRPr="00F5114F">
        <w:rPr>
          <w:rFonts w:ascii="Arial" w:hAnsi="Arial" w:cs="Arial"/>
          <w:shd w:val="clear" w:color="auto" w:fill="FFFFFF"/>
        </w:rPr>
        <w:t xml:space="preserve"> Порядок предоставления собственникам зданий, строений, сооружений прав на сформированные земельные участки определяется земельным законодательством.</w:t>
      </w:r>
    </w:p>
    <w:p w:rsidR="00E1171F" w:rsidRPr="00F5114F" w:rsidRDefault="00E1171F" w:rsidP="00E1171F">
      <w:pPr>
        <w:pStyle w:val="ab"/>
        <w:spacing w:before="0" w:after="0"/>
        <w:ind w:firstLine="561"/>
        <w:contextualSpacing/>
        <w:jc w:val="both"/>
        <w:rPr>
          <w:rFonts w:ascii="Arial" w:hAnsi="Arial" w:cs="Arial"/>
        </w:rPr>
      </w:pPr>
      <w:r w:rsidRPr="00F5114F">
        <w:rPr>
          <w:rFonts w:ascii="Arial" w:hAnsi="Arial" w:cs="Arial"/>
          <w:bCs/>
          <w:shd w:val="clear" w:color="auto" w:fill="FFFFFF"/>
        </w:rPr>
        <w:t>4.</w:t>
      </w:r>
      <w:r w:rsidRPr="00F5114F">
        <w:rPr>
          <w:rFonts w:ascii="Arial" w:hAnsi="Arial" w:cs="Arial"/>
          <w:shd w:val="clear" w:color="auto" w:fill="FFFFFF"/>
        </w:rPr>
        <w:t xml:space="preserve"> Предоставление земельных участков, сформированных в порядке, установле</w:t>
      </w:r>
      <w:r w:rsidRPr="00F5114F">
        <w:rPr>
          <w:rFonts w:ascii="Arial" w:hAnsi="Arial" w:cs="Arial"/>
          <w:shd w:val="clear" w:color="auto" w:fill="FFFFFF"/>
        </w:rPr>
        <w:t>н</w:t>
      </w:r>
      <w:r w:rsidRPr="00F5114F">
        <w:rPr>
          <w:rFonts w:ascii="Arial" w:hAnsi="Arial" w:cs="Arial"/>
          <w:shd w:val="clear" w:color="auto" w:fill="FFFFFF"/>
        </w:rPr>
        <w:t>ными статьями 21 и 22 настоящих Правил, осуществляется в соответствии с земел</w:t>
      </w:r>
      <w:r w:rsidRPr="00F5114F">
        <w:rPr>
          <w:rFonts w:ascii="Arial" w:hAnsi="Arial" w:cs="Arial"/>
          <w:shd w:val="clear" w:color="auto" w:fill="FFFFFF"/>
        </w:rPr>
        <w:t>ь</w:t>
      </w:r>
      <w:r w:rsidRPr="00F5114F">
        <w:rPr>
          <w:rFonts w:ascii="Arial" w:hAnsi="Arial" w:cs="Arial"/>
          <w:shd w:val="clear" w:color="auto" w:fill="FFFFFF"/>
        </w:rPr>
        <w:t xml:space="preserve">ным законодательством и нормативно - правовыми актами  сельского поселения </w:t>
      </w:r>
      <w:proofErr w:type="spellStart"/>
      <w:r>
        <w:rPr>
          <w:rFonts w:ascii="Arial" w:hAnsi="Arial" w:cs="Arial"/>
          <w:shd w:val="clear" w:color="auto" w:fill="FFFFFF"/>
          <w:lang w:eastAsia="ru-RU"/>
        </w:rPr>
        <w:t>Ст</w:t>
      </w:r>
      <w:r>
        <w:rPr>
          <w:rFonts w:ascii="Arial" w:hAnsi="Arial" w:cs="Arial"/>
          <w:shd w:val="clear" w:color="auto" w:fill="FFFFFF"/>
          <w:lang w:eastAsia="ru-RU"/>
        </w:rPr>
        <w:t>а</w:t>
      </w:r>
      <w:r>
        <w:rPr>
          <w:rFonts w:ascii="Arial" w:hAnsi="Arial" w:cs="Arial"/>
          <w:shd w:val="clear" w:color="auto" w:fill="FFFFFF"/>
          <w:lang w:eastAsia="ru-RU"/>
        </w:rPr>
        <w:t>робабичевский</w:t>
      </w:r>
      <w:proofErr w:type="spellEnd"/>
      <w:r w:rsidRPr="00F5114F">
        <w:rPr>
          <w:rFonts w:ascii="Arial" w:hAnsi="Arial" w:cs="Arial"/>
          <w:shd w:val="clear" w:color="auto" w:fill="FFFFFF"/>
          <w:lang w:eastAsia="ru-RU"/>
        </w:rPr>
        <w:t xml:space="preserve"> сельсовет</w:t>
      </w:r>
      <w:r w:rsidRPr="00F5114F">
        <w:rPr>
          <w:rFonts w:ascii="Arial" w:hAnsi="Arial" w:cs="Arial"/>
          <w:shd w:val="clear" w:color="auto" w:fill="FFFFFF"/>
        </w:rPr>
        <w:t>.</w:t>
      </w:r>
    </w:p>
    <w:p w:rsidR="00E1171F" w:rsidRPr="00F5114F" w:rsidRDefault="00E1171F" w:rsidP="00E1171F">
      <w:pPr>
        <w:pStyle w:val="ab"/>
        <w:spacing w:before="0" w:after="0"/>
        <w:ind w:firstLine="561"/>
        <w:contextualSpacing/>
        <w:jc w:val="both"/>
        <w:rPr>
          <w:rFonts w:ascii="Arial" w:hAnsi="Arial" w:cs="Arial"/>
        </w:rPr>
      </w:pPr>
      <w:r w:rsidRPr="00F5114F">
        <w:rPr>
          <w:rFonts w:ascii="Arial" w:hAnsi="Arial" w:cs="Arial"/>
          <w:bCs/>
          <w:shd w:val="clear" w:color="auto" w:fill="FFFFFF"/>
        </w:rPr>
        <w:t>5.</w:t>
      </w:r>
      <w:r w:rsidRPr="00F5114F">
        <w:rPr>
          <w:rFonts w:ascii="Arial" w:hAnsi="Arial" w:cs="Arial"/>
          <w:shd w:val="clear" w:color="auto" w:fill="FFFFFF"/>
        </w:rPr>
        <w:t xml:space="preserve"> Права на такие земельные участки предоставляются физическим и юридич</w:t>
      </w:r>
      <w:r w:rsidRPr="00F5114F">
        <w:rPr>
          <w:rFonts w:ascii="Arial" w:hAnsi="Arial" w:cs="Arial"/>
          <w:shd w:val="clear" w:color="auto" w:fill="FFFFFF"/>
        </w:rPr>
        <w:t>е</w:t>
      </w:r>
      <w:r w:rsidRPr="00F5114F">
        <w:rPr>
          <w:rFonts w:ascii="Arial" w:hAnsi="Arial" w:cs="Arial"/>
          <w:shd w:val="clear" w:color="auto" w:fill="FFFFFF"/>
        </w:rPr>
        <w:t>ским лицам, предпринимателям на торгах, за исключением случаев, установленных з</w:t>
      </w:r>
      <w:r w:rsidRPr="00F5114F">
        <w:rPr>
          <w:rFonts w:ascii="Arial" w:hAnsi="Arial" w:cs="Arial"/>
          <w:shd w:val="clear" w:color="auto" w:fill="FFFFFF"/>
        </w:rPr>
        <w:t>а</w:t>
      </w:r>
      <w:r w:rsidRPr="00F5114F">
        <w:rPr>
          <w:rFonts w:ascii="Arial" w:hAnsi="Arial" w:cs="Arial"/>
          <w:shd w:val="clear" w:color="auto" w:fill="FFFFFF"/>
        </w:rPr>
        <w:t xml:space="preserve">конодательством, и в случае, если это предусмотрено законодательством Республики Башкортостан, нормативно - правовыми актами  сельского поселения </w:t>
      </w:r>
      <w:proofErr w:type="spellStart"/>
      <w:r>
        <w:rPr>
          <w:rFonts w:ascii="Arial" w:hAnsi="Arial" w:cs="Arial"/>
          <w:shd w:val="clear" w:color="auto" w:fill="FFFFFF"/>
          <w:lang w:eastAsia="ru-RU"/>
        </w:rPr>
        <w:t>Старобабиче</w:t>
      </w:r>
      <w:r>
        <w:rPr>
          <w:rFonts w:ascii="Arial" w:hAnsi="Arial" w:cs="Arial"/>
          <w:shd w:val="clear" w:color="auto" w:fill="FFFFFF"/>
          <w:lang w:eastAsia="ru-RU"/>
        </w:rPr>
        <w:t>в</w:t>
      </w:r>
      <w:r>
        <w:rPr>
          <w:rFonts w:ascii="Arial" w:hAnsi="Arial" w:cs="Arial"/>
          <w:shd w:val="clear" w:color="auto" w:fill="FFFFFF"/>
          <w:lang w:eastAsia="ru-RU"/>
        </w:rPr>
        <w:t>ский</w:t>
      </w:r>
      <w:proofErr w:type="spellEnd"/>
      <w:r w:rsidRPr="00F5114F">
        <w:rPr>
          <w:rFonts w:ascii="Arial" w:hAnsi="Arial" w:cs="Arial"/>
          <w:shd w:val="clear" w:color="auto" w:fill="FFFFFF"/>
          <w:lang w:eastAsia="ru-RU"/>
        </w:rPr>
        <w:t xml:space="preserve"> сельсовет</w:t>
      </w:r>
      <w:r w:rsidRPr="00F5114F">
        <w:rPr>
          <w:rFonts w:ascii="Arial" w:hAnsi="Arial" w:cs="Arial"/>
          <w:shd w:val="clear" w:color="auto" w:fill="FFFFFF"/>
        </w:rPr>
        <w:t xml:space="preserve">. </w:t>
      </w:r>
    </w:p>
    <w:p w:rsidR="00E1171F" w:rsidRPr="00F5114F" w:rsidRDefault="00E1171F" w:rsidP="00E1171F">
      <w:pPr>
        <w:pStyle w:val="ab"/>
        <w:spacing w:before="0" w:after="0"/>
        <w:ind w:firstLine="567"/>
        <w:contextualSpacing/>
        <w:jc w:val="both"/>
        <w:rPr>
          <w:rFonts w:ascii="Arial" w:hAnsi="Arial" w:cs="Arial"/>
          <w:shd w:val="clear" w:color="auto" w:fill="FFFFFF"/>
        </w:rPr>
      </w:pPr>
      <w:r w:rsidRPr="00F5114F">
        <w:rPr>
          <w:rFonts w:ascii="Arial" w:hAnsi="Arial" w:cs="Arial"/>
          <w:bCs/>
          <w:shd w:val="clear" w:color="auto" w:fill="FFFFFF"/>
        </w:rPr>
        <w:t>6.</w:t>
      </w:r>
      <w:r w:rsidRPr="00F5114F">
        <w:rPr>
          <w:rFonts w:ascii="Arial" w:hAnsi="Arial" w:cs="Arial"/>
          <w:shd w:val="clear" w:color="auto" w:fill="FFFFFF"/>
        </w:rPr>
        <w:t xml:space="preserve"> Предоставление земельных участков, сформированных в порядке, установле</w:t>
      </w:r>
      <w:r w:rsidRPr="00F5114F">
        <w:rPr>
          <w:rFonts w:ascii="Arial" w:hAnsi="Arial" w:cs="Arial"/>
          <w:shd w:val="clear" w:color="auto" w:fill="FFFFFF"/>
        </w:rPr>
        <w:t>н</w:t>
      </w:r>
      <w:r w:rsidRPr="00F5114F">
        <w:rPr>
          <w:rFonts w:ascii="Arial" w:hAnsi="Arial" w:cs="Arial"/>
          <w:shd w:val="clear" w:color="auto" w:fill="FFFFFF"/>
        </w:rPr>
        <w:t>ными статьями 23,24,25,26 настоящих Правил, осуществляется в соответствии с з</w:t>
      </w:r>
      <w:r w:rsidRPr="00F5114F">
        <w:rPr>
          <w:rFonts w:ascii="Arial" w:hAnsi="Arial" w:cs="Arial"/>
          <w:shd w:val="clear" w:color="auto" w:fill="FFFFFF"/>
        </w:rPr>
        <w:t>е</w:t>
      </w:r>
      <w:r w:rsidRPr="00F5114F">
        <w:rPr>
          <w:rFonts w:ascii="Arial" w:hAnsi="Arial" w:cs="Arial"/>
          <w:shd w:val="clear" w:color="auto" w:fill="FFFFFF"/>
        </w:rPr>
        <w:t>мельным законодательством и нормативными правовыми актами  и нормативно - пр</w:t>
      </w:r>
      <w:r w:rsidRPr="00F5114F">
        <w:rPr>
          <w:rFonts w:ascii="Arial" w:hAnsi="Arial" w:cs="Arial"/>
          <w:shd w:val="clear" w:color="auto" w:fill="FFFFFF"/>
        </w:rPr>
        <w:t>а</w:t>
      </w:r>
      <w:r w:rsidRPr="00F5114F">
        <w:rPr>
          <w:rFonts w:ascii="Arial" w:hAnsi="Arial" w:cs="Arial"/>
          <w:shd w:val="clear" w:color="auto" w:fill="FFFFFF"/>
        </w:rPr>
        <w:t xml:space="preserve">вовыми актами  сельского поселения </w:t>
      </w:r>
      <w:proofErr w:type="spellStart"/>
      <w:r>
        <w:rPr>
          <w:rFonts w:ascii="Arial" w:hAnsi="Arial" w:cs="Arial"/>
          <w:shd w:val="clear" w:color="auto" w:fill="FFFFFF"/>
          <w:lang w:eastAsia="ru-RU"/>
        </w:rPr>
        <w:t>Старобабичевский</w:t>
      </w:r>
      <w:proofErr w:type="spellEnd"/>
      <w:r w:rsidRPr="00F5114F">
        <w:rPr>
          <w:rFonts w:ascii="Arial" w:hAnsi="Arial" w:cs="Arial"/>
          <w:shd w:val="clear" w:color="auto" w:fill="FFFFFF"/>
          <w:lang w:eastAsia="ru-RU"/>
        </w:rPr>
        <w:t xml:space="preserve"> сельсовет</w:t>
      </w:r>
      <w:r w:rsidRPr="00F5114F">
        <w:rPr>
          <w:rFonts w:ascii="Arial" w:hAnsi="Arial" w:cs="Arial"/>
          <w:shd w:val="clear" w:color="auto" w:fill="FFFFFF"/>
        </w:rPr>
        <w:t xml:space="preserve"> и муниципального ра</w:t>
      </w:r>
      <w:r w:rsidRPr="00F5114F">
        <w:rPr>
          <w:rFonts w:ascii="Arial" w:hAnsi="Arial" w:cs="Arial"/>
          <w:shd w:val="clear" w:color="auto" w:fill="FFFFFF"/>
        </w:rPr>
        <w:t>й</w:t>
      </w:r>
      <w:r w:rsidRPr="00F5114F">
        <w:rPr>
          <w:rFonts w:ascii="Arial" w:hAnsi="Arial" w:cs="Arial"/>
          <w:shd w:val="clear" w:color="auto" w:fill="FFFFFF"/>
        </w:rPr>
        <w:t xml:space="preserve">она </w:t>
      </w:r>
      <w:proofErr w:type="spellStart"/>
      <w:r w:rsidRPr="00F5114F">
        <w:rPr>
          <w:rFonts w:ascii="Arial" w:hAnsi="Arial" w:cs="Arial"/>
          <w:shd w:val="clear" w:color="auto" w:fill="FFFFFF"/>
        </w:rPr>
        <w:t>Кармаскалинский</w:t>
      </w:r>
      <w:proofErr w:type="spellEnd"/>
      <w:r w:rsidRPr="00F5114F">
        <w:rPr>
          <w:rFonts w:ascii="Arial" w:hAnsi="Arial" w:cs="Arial"/>
          <w:shd w:val="clear" w:color="auto" w:fill="FFFFFF"/>
        </w:rPr>
        <w:t xml:space="preserve"> район Республики Башкортостан.</w:t>
      </w:r>
    </w:p>
    <w:p w:rsidR="00E1171F" w:rsidRPr="00F5114F" w:rsidRDefault="00E1171F" w:rsidP="00E1171F">
      <w:pPr>
        <w:pStyle w:val="ab"/>
        <w:spacing w:before="0" w:after="0"/>
        <w:ind w:firstLine="567"/>
        <w:contextualSpacing/>
        <w:jc w:val="both"/>
        <w:rPr>
          <w:rFonts w:ascii="Arial" w:hAnsi="Arial" w:cs="Arial"/>
        </w:rPr>
      </w:pPr>
      <w:r w:rsidRPr="00F5114F">
        <w:rPr>
          <w:rFonts w:ascii="Arial" w:hAnsi="Arial" w:cs="Arial"/>
          <w:bCs/>
          <w:shd w:val="clear" w:color="auto" w:fill="FFFFFF"/>
        </w:rPr>
        <w:t>7.</w:t>
      </w:r>
      <w:r w:rsidRPr="00F5114F">
        <w:rPr>
          <w:rFonts w:ascii="Arial" w:hAnsi="Arial" w:cs="Arial"/>
          <w:shd w:val="clear" w:color="auto" w:fill="FFFFFF"/>
        </w:rPr>
        <w:t xml:space="preserve"> Права на такие земельные участки предоставляются физическим и юридич</w:t>
      </w:r>
      <w:r w:rsidRPr="00F5114F">
        <w:rPr>
          <w:rFonts w:ascii="Arial" w:hAnsi="Arial" w:cs="Arial"/>
          <w:shd w:val="clear" w:color="auto" w:fill="FFFFFF"/>
        </w:rPr>
        <w:t>е</w:t>
      </w:r>
      <w:r w:rsidRPr="00F5114F">
        <w:rPr>
          <w:rFonts w:ascii="Arial" w:hAnsi="Arial" w:cs="Arial"/>
          <w:shd w:val="clear" w:color="auto" w:fill="FFFFFF"/>
        </w:rPr>
        <w:t>ским лицам, предпринимателям, заключившим договоры о развитии застроенных те</w:t>
      </w:r>
      <w:r w:rsidRPr="00F5114F">
        <w:rPr>
          <w:rFonts w:ascii="Arial" w:hAnsi="Arial" w:cs="Arial"/>
          <w:shd w:val="clear" w:color="auto" w:fill="FFFFFF"/>
        </w:rPr>
        <w:t>р</w:t>
      </w:r>
      <w:r w:rsidRPr="00F5114F">
        <w:rPr>
          <w:rFonts w:ascii="Arial" w:hAnsi="Arial" w:cs="Arial"/>
          <w:shd w:val="clear" w:color="auto" w:fill="FFFFFF"/>
        </w:rPr>
        <w:t>риторий, после освобождения в установленном порядке территории, в отношении к</w:t>
      </w:r>
      <w:r w:rsidRPr="00F5114F">
        <w:rPr>
          <w:rFonts w:ascii="Arial" w:hAnsi="Arial" w:cs="Arial"/>
          <w:shd w:val="clear" w:color="auto" w:fill="FFFFFF"/>
        </w:rPr>
        <w:t>о</w:t>
      </w:r>
      <w:r w:rsidRPr="00F5114F">
        <w:rPr>
          <w:rFonts w:ascii="Arial" w:hAnsi="Arial" w:cs="Arial"/>
          <w:shd w:val="clear" w:color="auto" w:fill="FFFFFF"/>
        </w:rPr>
        <w:t>торой принято решение о развитии, от прав третьих лиц без проведения торгов бе</w:t>
      </w:r>
      <w:r w:rsidRPr="00F5114F">
        <w:rPr>
          <w:rFonts w:ascii="Arial" w:hAnsi="Arial" w:cs="Arial"/>
          <w:shd w:val="clear" w:color="auto" w:fill="FFFFFF"/>
        </w:rPr>
        <w:t>с</w:t>
      </w:r>
      <w:r w:rsidRPr="00F5114F">
        <w:rPr>
          <w:rFonts w:ascii="Arial" w:hAnsi="Arial" w:cs="Arial"/>
          <w:shd w:val="clear" w:color="auto" w:fill="FFFFFF"/>
        </w:rPr>
        <w:t xml:space="preserve">платно. </w:t>
      </w:r>
    </w:p>
    <w:p w:rsidR="00E1171F" w:rsidRPr="00F5114F" w:rsidRDefault="00E1171F" w:rsidP="00E1171F">
      <w:pPr>
        <w:pStyle w:val="ab"/>
        <w:spacing w:before="0" w:after="0"/>
        <w:ind w:firstLine="567"/>
        <w:contextualSpacing/>
        <w:jc w:val="both"/>
        <w:rPr>
          <w:rFonts w:ascii="Arial" w:hAnsi="Arial" w:cs="Arial"/>
        </w:rPr>
      </w:pPr>
      <w:r w:rsidRPr="00F5114F">
        <w:rPr>
          <w:rFonts w:ascii="Arial" w:hAnsi="Arial" w:cs="Arial"/>
          <w:bCs/>
          <w:shd w:val="clear" w:color="auto" w:fill="FFFFFF"/>
        </w:rPr>
        <w:t>8.</w:t>
      </w:r>
      <w:r w:rsidRPr="00F5114F">
        <w:rPr>
          <w:rFonts w:ascii="Arial" w:hAnsi="Arial" w:cs="Arial"/>
          <w:shd w:val="clear" w:color="auto" w:fill="FFFFFF"/>
        </w:rPr>
        <w:t xml:space="preserve"> Предоставление земельных участков, сформированных в порядке, установле</w:t>
      </w:r>
      <w:r w:rsidRPr="00F5114F">
        <w:rPr>
          <w:rFonts w:ascii="Arial" w:hAnsi="Arial" w:cs="Arial"/>
          <w:shd w:val="clear" w:color="auto" w:fill="FFFFFF"/>
        </w:rPr>
        <w:t>н</w:t>
      </w:r>
      <w:r w:rsidRPr="00F5114F">
        <w:rPr>
          <w:rFonts w:ascii="Arial" w:hAnsi="Arial" w:cs="Arial"/>
          <w:shd w:val="clear" w:color="auto" w:fill="FFFFFF"/>
        </w:rPr>
        <w:t>ными статьёй 28. настоящих Правил, из состава территорий общего пользования для возведения объектов не капитального строительства для обслуживания населения осуществляется в соответствии с земельным законодательством и нормативно - пр</w:t>
      </w:r>
      <w:r w:rsidRPr="00F5114F">
        <w:rPr>
          <w:rFonts w:ascii="Arial" w:hAnsi="Arial" w:cs="Arial"/>
          <w:shd w:val="clear" w:color="auto" w:fill="FFFFFF"/>
        </w:rPr>
        <w:t>а</w:t>
      </w:r>
      <w:r w:rsidRPr="00F5114F">
        <w:rPr>
          <w:rFonts w:ascii="Arial" w:hAnsi="Arial" w:cs="Arial"/>
          <w:shd w:val="clear" w:color="auto" w:fill="FFFFFF"/>
        </w:rPr>
        <w:t xml:space="preserve">вовыми актами  сельского поселения </w:t>
      </w:r>
      <w:proofErr w:type="spellStart"/>
      <w:r>
        <w:rPr>
          <w:rFonts w:ascii="Arial" w:hAnsi="Arial" w:cs="Arial"/>
          <w:shd w:val="clear" w:color="auto" w:fill="FFFFFF"/>
          <w:lang w:eastAsia="ru-RU"/>
        </w:rPr>
        <w:t>Старобабичевский</w:t>
      </w:r>
      <w:proofErr w:type="spellEnd"/>
      <w:r w:rsidRPr="00F5114F">
        <w:rPr>
          <w:rFonts w:ascii="Arial" w:hAnsi="Arial" w:cs="Arial"/>
          <w:shd w:val="clear" w:color="auto" w:fill="FFFFFF"/>
          <w:lang w:eastAsia="ru-RU"/>
        </w:rPr>
        <w:t xml:space="preserve"> сельсовет</w:t>
      </w:r>
      <w:r w:rsidRPr="00F5114F">
        <w:rPr>
          <w:rFonts w:ascii="Arial" w:hAnsi="Arial" w:cs="Arial"/>
          <w:shd w:val="clear" w:color="auto" w:fill="FFFFFF"/>
        </w:rPr>
        <w:t>.</w:t>
      </w:r>
    </w:p>
    <w:p w:rsidR="00E1171F" w:rsidRPr="00F5114F" w:rsidRDefault="00E1171F" w:rsidP="00E1171F">
      <w:pPr>
        <w:pStyle w:val="ab"/>
        <w:spacing w:before="0" w:after="0"/>
        <w:contextualSpacing/>
        <w:rPr>
          <w:rFonts w:ascii="Arial" w:hAnsi="Arial" w:cs="Arial"/>
        </w:rPr>
      </w:pPr>
      <w:r w:rsidRPr="00F5114F">
        <w:rPr>
          <w:rFonts w:ascii="Arial" w:hAnsi="Arial" w:cs="Arial"/>
          <w:shd w:val="clear" w:color="auto" w:fill="FFFFFF"/>
        </w:rPr>
        <w:t> </w:t>
      </w:r>
    </w:p>
    <w:p w:rsidR="00E1171F" w:rsidRPr="00F5114F" w:rsidRDefault="00E1171F" w:rsidP="00E1171F">
      <w:pPr>
        <w:pStyle w:val="ab"/>
        <w:spacing w:before="0" w:after="0"/>
        <w:ind w:firstLine="567"/>
        <w:contextualSpacing/>
        <w:rPr>
          <w:rFonts w:ascii="Arial" w:hAnsi="Arial" w:cs="Arial"/>
          <w:b/>
          <w:bCs/>
          <w:shd w:val="clear" w:color="auto" w:fill="FFFFFF"/>
        </w:rPr>
      </w:pPr>
    </w:p>
    <w:p w:rsidR="00E1171F" w:rsidRPr="00F5114F" w:rsidRDefault="00E1171F" w:rsidP="00E1171F">
      <w:pPr>
        <w:pStyle w:val="ab"/>
        <w:spacing w:before="0" w:after="0"/>
        <w:ind w:firstLine="567"/>
        <w:contextualSpacing/>
        <w:rPr>
          <w:rFonts w:ascii="Arial" w:hAnsi="Arial" w:cs="Arial"/>
          <w:b/>
          <w:bCs/>
          <w:shd w:val="clear" w:color="auto" w:fill="FFFFFF"/>
        </w:rPr>
      </w:pPr>
      <w:r w:rsidRPr="00F5114F">
        <w:rPr>
          <w:rFonts w:ascii="Arial" w:hAnsi="Arial" w:cs="Arial"/>
          <w:b/>
          <w:bCs/>
          <w:shd w:val="clear" w:color="auto" w:fill="FFFFFF"/>
        </w:rPr>
        <w:t>Глава 7. Установление, изменение, фиксация границ земель публичного и</w:t>
      </w:r>
      <w:r w:rsidRPr="00F5114F">
        <w:rPr>
          <w:rFonts w:ascii="Arial" w:hAnsi="Arial" w:cs="Arial"/>
          <w:b/>
          <w:bCs/>
          <w:shd w:val="clear" w:color="auto" w:fill="FFFFFF"/>
        </w:rPr>
        <w:t>с</w:t>
      </w:r>
      <w:r w:rsidRPr="00F5114F">
        <w:rPr>
          <w:rFonts w:ascii="Arial" w:hAnsi="Arial" w:cs="Arial"/>
          <w:b/>
          <w:bCs/>
          <w:shd w:val="clear" w:color="auto" w:fill="FFFFFF"/>
        </w:rPr>
        <w:t xml:space="preserve">пользования, их использование </w:t>
      </w:r>
    </w:p>
    <w:p w:rsidR="00E1171F" w:rsidRPr="00F5114F" w:rsidRDefault="00E1171F" w:rsidP="00E1171F">
      <w:pPr>
        <w:pStyle w:val="ab"/>
        <w:spacing w:before="0" w:after="0"/>
        <w:ind w:firstLine="567"/>
        <w:contextualSpacing/>
        <w:rPr>
          <w:rFonts w:ascii="Arial" w:hAnsi="Arial" w:cs="Arial"/>
          <w:b/>
          <w:bCs/>
          <w:shd w:val="clear" w:color="auto" w:fill="FFFFFF"/>
        </w:rPr>
      </w:pPr>
    </w:p>
    <w:p w:rsidR="00E1171F" w:rsidRPr="00F5114F" w:rsidRDefault="00E1171F" w:rsidP="00E1171F">
      <w:pPr>
        <w:pStyle w:val="ab"/>
        <w:spacing w:before="0" w:after="0"/>
        <w:ind w:firstLine="567"/>
        <w:contextualSpacing/>
        <w:rPr>
          <w:rFonts w:ascii="Arial" w:hAnsi="Arial" w:cs="Arial"/>
        </w:rPr>
      </w:pPr>
    </w:p>
    <w:p w:rsidR="00E1171F" w:rsidRPr="00F5114F" w:rsidRDefault="00E1171F" w:rsidP="00E1171F">
      <w:pPr>
        <w:pStyle w:val="ab"/>
        <w:spacing w:before="0" w:after="0"/>
        <w:ind w:firstLine="567"/>
        <w:contextualSpacing/>
        <w:rPr>
          <w:rFonts w:ascii="Arial" w:hAnsi="Arial" w:cs="Arial"/>
          <w:b/>
          <w:bCs/>
          <w:shd w:val="clear" w:color="auto" w:fill="FFFFFF"/>
        </w:rPr>
      </w:pPr>
      <w:r w:rsidRPr="00F5114F">
        <w:rPr>
          <w:rFonts w:ascii="Arial" w:hAnsi="Arial" w:cs="Arial"/>
          <w:b/>
          <w:bCs/>
          <w:color w:val="000000"/>
          <w:lang w:eastAsia="ru-RU"/>
        </w:rPr>
        <w:t xml:space="preserve">Статья 32. </w:t>
      </w:r>
      <w:proofErr w:type="gramStart"/>
      <w:r w:rsidRPr="00F5114F">
        <w:rPr>
          <w:rFonts w:ascii="Arial" w:hAnsi="Arial" w:cs="Arial"/>
          <w:b/>
          <w:bCs/>
          <w:shd w:val="clear" w:color="auto" w:fill="FFFFFF"/>
        </w:rPr>
        <w:t>Общие положение о землях публичного использования</w:t>
      </w:r>
      <w:proofErr w:type="gramEnd"/>
    </w:p>
    <w:p w:rsidR="00E1171F" w:rsidRPr="00F5114F" w:rsidRDefault="00E1171F" w:rsidP="00E1171F">
      <w:pPr>
        <w:pStyle w:val="ab"/>
        <w:spacing w:before="0" w:after="0"/>
        <w:ind w:firstLine="567"/>
        <w:contextualSpacing/>
        <w:rPr>
          <w:rFonts w:ascii="Arial" w:hAnsi="Arial" w:cs="Arial"/>
        </w:rPr>
      </w:pPr>
    </w:p>
    <w:p w:rsidR="00E1171F" w:rsidRPr="00F5114F" w:rsidRDefault="00E1171F" w:rsidP="00E1171F">
      <w:pPr>
        <w:pStyle w:val="ab"/>
        <w:spacing w:before="0" w:after="0"/>
        <w:ind w:firstLine="567"/>
        <w:contextualSpacing/>
        <w:jc w:val="both"/>
        <w:rPr>
          <w:rFonts w:ascii="Arial" w:hAnsi="Arial" w:cs="Arial"/>
        </w:rPr>
      </w:pPr>
      <w:r w:rsidRPr="00F5114F">
        <w:rPr>
          <w:rFonts w:ascii="Arial" w:hAnsi="Arial" w:cs="Arial"/>
          <w:shd w:val="clear" w:color="auto" w:fill="FFFFFF"/>
        </w:rPr>
        <w:t> </w:t>
      </w:r>
      <w:r w:rsidRPr="00F5114F">
        <w:rPr>
          <w:rFonts w:ascii="Arial" w:hAnsi="Arial" w:cs="Arial"/>
          <w:bCs/>
          <w:shd w:val="clear" w:color="auto" w:fill="FFFFFF"/>
        </w:rPr>
        <w:t xml:space="preserve">1. </w:t>
      </w:r>
      <w:r w:rsidRPr="00F5114F">
        <w:rPr>
          <w:rFonts w:ascii="Arial" w:hAnsi="Arial" w:cs="Arial"/>
          <w:shd w:val="clear" w:color="auto" w:fill="FFFFFF"/>
        </w:rPr>
        <w:t>К землям публичного использования относятся земли, которым беспрепятственно пользуется неограниченный круг лиц (территории зеленых насажд</w:t>
      </w:r>
      <w:r w:rsidRPr="00F5114F">
        <w:rPr>
          <w:rFonts w:ascii="Arial" w:hAnsi="Arial" w:cs="Arial"/>
          <w:shd w:val="clear" w:color="auto" w:fill="FFFFFF"/>
        </w:rPr>
        <w:t>е</w:t>
      </w:r>
      <w:r w:rsidRPr="00F5114F">
        <w:rPr>
          <w:rFonts w:ascii="Arial" w:hAnsi="Arial" w:cs="Arial"/>
          <w:shd w:val="clear" w:color="auto" w:fill="FFFFFF"/>
        </w:rPr>
        <w:t>ний общего пользования, улиц, площадей, зон отдыха, для прохода, проезда, технических корид</w:t>
      </w:r>
      <w:r w:rsidRPr="00F5114F">
        <w:rPr>
          <w:rFonts w:ascii="Arial" w:hAnsi="Arial" w:cs="Arial"/>
          <w:shd w:val="clear" w:color="auto" w:fill="FFFFFF"/>
        </w:rPr>
        <w:t>о</w:t>
      </w:r>
      <w:r w:rsidRPr="00F5114F">
        <w:rPr>
          <w:rFonts w:ascii="Arial" w:hAnsi="Arial" w:cs="Arial"/>
          <w:shd w:val="clear" w:color="auto" w:fill="FFFFFF"/>
        </w:rPr>
        <w:t>ров обслуживания сетей и объектов инженерно-технического обеспечения), устанавл</w:t>
      </w:r>
      <w:r w:rsidRPr="00F5114F">
        <w:rPr>
          <w:rFonts w:ascii="Arial" w:hAnsi="Arial" w:cs="Arial"/>
          <w:shd w:val="clear" w:color="auto" w:fill="FFFFFF"/>
        </w:rPr>
        <w:t>и</w:t>
      </w:r>
      <w:r w:rsidRPr="00F5114F">
        <w:rPr>
          <w:rFonts w:ascii="Arial" w:hAnsi="Arial" w:cs="Arial"/>
          <w:shd w:val="clear" w:color="auto" w:fill="FFFFFF"/>
        </w:rPr>
        <w:t>ваются в документации по планировке территории и отображаются в виде границ зон действия публичных сервитутов, иными граф</w:t>
      </w:r>
      <w:r w:rsidRPr="00F5114F">
        <w:rPr>
          <w:rFonts w:ascii="Arial" w:hAnsi="Arial" w:cs="Arial"/>
          <w:shd w:val="clear" w:color="auto" w:fill="FFFFFF"/>
        </w:rPr>
        <w:t>и</w:t>
      </w:r>
      <w:r w:rsidRPr="00F5114F">
        <w:rPr>
          <w:rFonts w:ascii="Arial" w:hAnsi="Arial" w:cs="Arial"/>
          <w:shd w:val="clear" w:color="auto" w:fill="FFFFFF"/>
        </w:rPr>
        <w:t xml:space="preserve">ческими методами. </w:t>
      </w:r>
    </w:p>
    <w:p w:rsidR="00E1171F" w:rsidRPr="00F5114F" w:rsidRDefault="00E1171F" w:rsidP="00E1171F">
      <w:pPr>
        <w:pStyle w:val="ab"/>
        <w:spacing w:before="0" w:after="0"/>
        <w:ind w:firstLine="567"/>
        <w:contextualSpacing/>
        <w:jc w:val="both"/>
        <w:rPr>
          <w:rFonts w:ascii="Arial" w:hAnsi="Arial" w:cs="Arial"/>
        </w:rPr>
      </w:pPr>
      <w:r w:rsidRPr="00F5114F">
        <w:rPr>
          <w:rFonts w:ascii="Arial" w:hAnsi="Arial" w:cs="Arial"/>
          <w:bCs/>
          <w:shd w:val="clear" w:color="auto" w:fill="FFFFFF"/>
        </w:rPr>
        <w:t>2</w:t>
      </w:r>
      <w:r w:rsidRPr="00F5114F">
        <w:rPr>
          <w:rFonts w:ascii="Arial" w:hAnsi="Arial" w:cs="Arial"/>
          <w:shd w:val="clear" w:color="auto" w:fill="FFFFFF"/>
        </w:rPr>
        <w:t>. Границы земель публичного использования:</w:t>
      </w:r>
    </w:p>
    <w:p w:rsidR="00E1171F" w:rsidRPr="00F5114F" w:rsidRDefault="00E1171F" w:rsidP="00E1171F">
      <w:pPr>
        <w:pStyle w:val="ab"/>
        <w:spacing w:before="0" w:after="0"/>
        <w:ind w:firstLine="567"/>
        <w:contextualSpacing/>
        <w:jc w:val="both"/>
        <w:rPr>
          <w:rFonts w:ascii="Arial" w:hAnsi="Arial" w:cs="Arial"/>
        </w:rPr>
      </w:pPr>
      <w:r w:rsidRPr="00F5114F">
        <w:rPr>
          <w:rFonts w:ascii="Arial" w:hAnsi="Arial" w:cs="Arial"/>
          <w:shd w:val="clear" w:color="auto" w:fill="FFFFFF"/>
        </w:rPr>
        <w:t>1) определяются и изменяются в случаях и в порядке, определенных статьёй 33</w:t>
      </w:r>
      <w:r w:rsidRPr="00F5114F">
        <w:rPr>
          <w:rFonts w:ascii="Arial" w:hAnsi="Arial" w:cs="Arial"/>
          <w:bCs/>
          <w:shd w:val="clear" w:color="auto" w:fill="00FFFF"/>
        </w:rPr>
        <w:t xml:space="preserve"> </w:t>
      </w:r>
      <w:r w:rsidRPr="00F5114F">
        <w:rPr>
          <w:rFonts w:ascii="Arial" w:hAnsi="Arial" w:cs="Arial"/>
          <w:shd w:val="clear" w:color="auto" w:fill="FFFFFF"/>
        </w:rPr>
        <w:t>настоящих Правил;</w:t>
      </w:r>
    </w:p>
    <w:p w:rsidR="00E1171F" w:rsidRPr="00F5114F" w:rsidRDefault="00E1171F" w:rsidP="00E1171F">
      <w:pPr>
        <w:pStyle w:val="ab"/>
        <w:spacing w:before="0" w:after="0"/>
        <w:ind w:firstLine="567"/>
        <w:contextualSpacing/>
        <w:jc w:val="both"/>
        <w:rPr>
          <w:rFonts w:ascii="Arial" w:hAnsi="Arial" w:cs="Arial"/>
        </w:rPr>
      </w:pPr>
      <w:r w:rsidRPr="00F5114F">
        <w:rPr>
          <w:rFonts w:ascii="Arial" w:hAnsi="Arial" w:cs="Arial"/>
          <w:shd w:val="clear" w:color="auto" w:fill="FFFFFF"/>
        </w:rPr>
        <w:t>2) фиксируются в случаях и в порядке, определенных статьёй 33 настоящих Пр</w:t>
      </w:r>
      <w:r w:rsidRPr="00F5114F">
        <w:rPr>
          <w:rFonts w:ascii="Arial" w:hAnsi="Arial" w:cs="Arial"/>
          <w:shd w:val="clear" w:color="auto" w:fill="FFFFFF"/>
        </w:rPr>
        <w:t>а</w:t>
      </w:r>
      <w:r w:rsidRPr="00F5114F">
        <w:rPr>
          <w:rFonts w:ascii="Arial" w:hAnsi="Arial" w:cs="Arial"/>
          <w:shd w:val="clear" w:color="auto" w:fill="FFFFFF"/>
        </w:rPr>
        <w:t>вил;</w:t>
      </w:r>
    </w:p>
    <w:p w:rsidR="00E1171F" w:rsidRPr="00F5114F" w:rsidRDefault="00E1171F" w:rsidP="00E1171F">
      <w:pPr>
        <w:pStyle w:val="ab"/>
        <w:spacing w:before="0" w:after="0"/>
        <w:ind w:firstLine="567"/>
        <w:contextualSpacing/>
        <w:jc w:val="both"/>
        <w:rPr>
          <w:rFonts w:ascii="Arial" w:hAnsi="Arial" w:cs="Arial"/>
        </w:rPr>
      </w:pPr>
      <w:r w:rsidRPr="00F5114F">
        <w:rPr>
          <w:rFonts w:ascii="Arial" w:hAnsi="Arial" w:cs="Arial"/>
          <w:bCs/>
          <w:shd w:val="clear" w:color="auto" w:fill="FFFFFF"/>
        </w:rPr>
        <w:t>3.</w:t>
      </w:r>
      <w:r w:rsidRPr="00F5114F">
        <w:rPr>
          <w:rFonts w:ascii="Arial" w:hAnsi="Arial" w:cs="Arial"/>
          <w:shd w:val="clear" w:color="auto" w:fill="FFFFFF"/>
        </w:rPr>
        <w:t xml:space="preserve"> </w:t>
      </w:r>
      <w:proofErr w:type="gramStart"/>
      <w:r w:rsidRPr="00F5114F">
        <w:rPr>
          <w:rFonts w:ascii="Arial" w:hAnsi="Arial" w:cs="Arial"/>
          <w:shd w:val="clear" w:color="auto" w:fill="FFFFFF"/>
        </w:rPr>
        <w:t>Не допускается  осуществлять планировку застроенной территории (включая действия по определению границ земельных участков, на которых расположены объе</w:t>
      </w:r>
      <w:r w:rsidRPr="00F5114F">
        <w:rPr>
          <w:rFonts w:ascii="Arial" w:hAnsi="Arial" w:cs="Arial"/>
          <w:shd w:val="clear" w:color="auto" w:fill="FFFFFF"/>
        </w:rPr>
        <w:t>к</w:t>
      </w:r>
      <w:r w:rsidRPr="00F5114F">
        <w:rPr>
          <w:rFonts w:ascii="Arial" w:hAnsi="Arial" w:cs="Arial"/>
          <w:shd w:val="clear" w:color="auto" w:fill="FFFFFF"/>
        </w:rPr>
        <w:t>ты капитального строительства, границ свободных от прав третьих лиц земельных участков для предоставления физическим и юридич</w:t>
      </w:r>
      <w:r w:rsidRPr="00F5114F">
        <w:rPr>
          <w:rFonts w:ascii="Arial" w:hAnsi="Arial" w:cs="Arial"/>
          <w:shd w:val="clear" w:color="auto" w:fill="FFFFFF"/>
        </w:rPr>
        <w:t>е</w:t>
      </w:r>
      <w:r w:rsidRPr="00F5114F">
        <w:rPr>
          <w:rFonts w:ascii="Arial" w:hAnsi="Arial" w:cs="Arial"/>
          <w:shd w:val="clear" w:color="auto" w:fill="FFFFFF"/>
        </w:rPr>
        <w:t>ским лицам, предпринимателям для строительства) без фиксации границ фактически существующих земель публичного и</w:t>
      </w:r>
      <w:r w:rsidRPr="00F5114F">
        <w:rPr>
          <w:rFonts w:ascii="Arial" w:hAnsi="Arial" w:cs="Arial"/>
          <w:shd w:val="clear" w:color="auto" w:fill="FFFFFF"/>
        </w:rPr>
        <w:t>с</w:t>
      </w:r>
      <w:r w:rsidRPr="00F5114F">
        <w:rPr>
          <w:rFonts w:ascii="Arial" w:hAnsi="Arial" w:cs="Arial"/>
          <w:shd w:val="clear" w:color="auto" w:fill="FFFFFF"/>
        </w:rPr>
        <w:t>пользования, а также без подготовки предложений в администрацию сельского пос</w:t>
      </w:r>
      <w:r w:rsidRPr="00F5114F">
        <w:rPr>
          <w:rFonts w:ascii="Arial" w:hAnsi="Arial" w:cs="Arial"/>
          <w:shd w:val="clear" w:color="auto" w:fill="FFFFFF"/>
        </w:rPr>
        <w:t>е</w:t>
      </w:r>
      <w:r w:rsidRPr="00F5114F">
        <w:rPr>
          <w:rFonts w:ascii="Arial" w:hAnsi="Arial" w:cs="Arial"/>
          <w:shd w:val="clear" w:color="auto" w:fill="FFFFFF"/>
        </w:rPr>
        <w:t xml:space="preserve">ления </w:t>
      </w:r>
      <w:proofErr w:type="spellStart"/>
      <w:r>
        <w:rPr>
          <w:rFonts w:ascii="Arial" w:hAnsi="Arial" w:cs="Arial"/>
          <w:shd w:val="clear" w:color="auto" w:fill="FFFFFF"/>
          <w:lang w:eastAsia="ru-RU"/>
        </w:rPr>
        <w:t>Старобабичевский</w:t>
      </w:r>
      <w:proofErr w:type="spellEnd"/>
      <w:r w:rsidRPr="00F5114F">
        <w:rPr>
          <w:rFonts w:ascii="Arial" w:hAnsi="Arial" w:cs="Arial"/>
          <w:shd w:val="clear" w:color="auto" w:fill="FFFFFF"/>
          <w:lang w:eastAsia="ru-RU"/>
        </w:rPr>
        <w:t xml:space="preserve"> сельсовет</w:t>
      </w:r>
      <w:r w:rsidRPr="00F5114F">
        <w:rPr>
          <w:rFonts w:ascii="Arial" w:hAnsi="Arial" w:cs="Arial"/>
          <w:shd w:val="clear" w:color="auto" w:fill="FFFFFF"/>
        </w:rPr>
        <w:t xml:space="preserve"> об установлении или изменении границ</w:t>
      </w:r>
      <w:proofErr w:type="gramEnd"/>
      <w:r w:rsidRPr="00F5114F">
        <w:rPr>
          <w:rFonts w:ascii="Arial" w:hAnsi="Arial" w:cs="Arial"/>
          <w:shd w:val="clear" w:color="auto" w:fill="FFFFFF"/>
        </w:rPr>
        <w:t xml:space="preserve"> земель публичного испол</w:t>
      </w:r>
      <w:r w:rsidRPr="00F5114F">
        <w:rPr>
          <w:rFonts w:ascii="Arial" w:hAnsi="Arial" w:cs="Arial"/>
          <w:shd w:val="clear" w:color="auto" w:fill="FFFFFF"/>
        </w:rPr>
        <w:t>ь</w:t>
      </w:r>
      <w:r w:rsidRPr="00F5114F">
        <w:rPr>
          <w:rFonts w:ascii="Arial" w:hAnsi="Arial" w:cs="Arial"/>
          <w:shd w:val="clear" w:color="auto" w:fill="FFFFFF"/>
        </w:rPr>
        <w:t>зования.</w:t>
      </w:r>
    </w:p>
    <w:p w:rsidR="00E1171F" w:rsidRPr="00F5114F" w:rsidRDefault="00E1171F" w:rsidP="00E1171F">
      <w:pPr>
        <w:pStyle w:val="ab"/>
        <w:spacing w:before="0" w:after="0"/>
        <w:ind w:firstLine="567"/>
        <w:contextualSpacing/>
        <w:jc w:val="both"/>
        <w:rPr>
          <w:rFonts w:ascii="Arial" w:hAnsi="Arial" w:cs="Arial"/>
        </w:rPr>
      </w:pPr>
      <w:r w:rsidRPr="00F5114F">
        <w:rPr>
          <w:rFonts w:ascii="Arial" w:hAnsi="Arial" w:cs="Arial"/>
          <w:bCs/>
          <w:shd w:val="clear" w:color="auto" w:fill="FFFFFF"/>
        </w:rPr>
        <w:t>4.</w:t>
      </w:r>
      <w:r w:rsidRPr="00F5114F">
        <w:rPr>
          <w:rFonts w:ascii="Arial" w:hAnsi="Arial" w:cs="Arial"/>
          <w:shd w:val="clear" w:color="auto" w:fill="FFFFFF"/>
        </w:rPr>
        <w:t xml:space="preserve"> Правообладатели земельных участков освобождаются от уплаты земельного налога в отношении части земельного участка, для которой постановлением главы сельского поселения </w:t>
      </w:r>
      <w:proofErr w:type="spellStart"/>
      <w:r>
        <w:rPr>
          <w:rFonts w:ascii="Arial" w:hAnsi="Arial" w:cs="Arial"/>
          <w:shd w:val="clear" w:color="auto" w:fill="FFFFFF"/>
          <w:lang w:eastAsia="ru-RU"/>
        </w:rPr>
        <w:t>Старобабичевский</w:t>
      </w:r>
      <w:proofErr w:type="spellEnd"/>
      <w:r w:rsidRPr="00F5114F">
        <w:rPr>
          <w:rFonts w:ascii="Arial" w:hAnsi="Arial" w:cs="Arial"/>
          <w:shd w:val="clear" w:color="auto" w:fill="FFFFFF"/>
          <w:lang w:eastAsia="ru-RU"/>
        </w:rPr>
        <w:t xml:space="preserve"> сельсовет</w:t>
      </w:r>
      <w:r w:rsidRPr="00F5114F">
        <w:rPr>
          <w:rFonts w:ascii="Arial" w:hAnsi="Arial" w:cs="Arial"/>
          <w:shd w:val="clear" w:color="auto" w:fill="FFFFFF"/>
        </w:rPr>
        <w:t xml:space="preserve"> установлен публичный се</w:t>
      </w:r>
      <w:r w:rsidRPr="00F5114F">
        <w:rPr>
          <w:rFonts w:ascii="Arial" w:hAnsi="Arial" w:cs="Arial"/>
          <w:shd w:val="clear" w:color="auto" w:fill="FFFFFF"/>
        </w:rPr>
        <w:t>р</w:t>
      </w:r>
      <w:r w:rsidRPr="00F5114F">
        <w:rPr>
          <w:rFonts w:ascii="Arial" w:hAnsi="Arial" w:cs="Arial"/>
          <w:shd w:val="clear" w:color="auto" w:fill="FFFFFF"/>
        </w:rPr>
        <w:t>витут.</w:t>
      </w:r>
    </w:p>
    <w:p w:rsidR="00E1171F" w:rsidRPr="00F5114F" w:rsidRDefault="00E1171F" w:rsidP="00E1171F">
      <w:pPr>
        <w:pStyle w:val="ab"/>
        <w:spacing w:before="0" w:after="0"/>
        <w:ind w:firstLine="567"/>
        <w:contextualSpacing/>
        <w:jc w:val="both"/>
        <w:rPr>
          <w:rFonts w:ascii="Arial" w:hAnsi="Arial" w:cs="Arial"/>
        </w:rPr>
      </w:pPr>
      <w:r w:rsidRPr="00F5114F">
        <w:rPr>
          <w:rFonts w:ascii="Arial" w:hAnsi="Arial" w:cs="Arial"/>
          <w:shd w:val="clear" w:color="auto" w:fill="FFFFFF"/>
        </w:rPr>
        <w:t> </w:t>
      </w:r>
    </w:p>
    <w:p w:rsidR="00E1171F" w:rsidRPr="00F5114F" w:rsidRDefault="00E1171F" w:rsidP="00E1171F">
      <w:pPr>
        <w:pStyle w:val="ab"/>
        <w:spacing w:before="0" w:after="0"/>
        <w:ind w:firstLine="567"/>
        <w:contextualSpacing/>
        <w:rPr>
          <w:rFonts w:ascii="Arial" w:hAnsi="Arial" w:cs="Arial"/>
          <w:b/>
          <w:bCs/>
          <w:shd w:val="clear" w:color="auto" w:fill="00FFFF"/>
        </w:rPr>
      </w:pPr>
    </w:p>
    <w:p w:rsidR="00E1171F" w:rsidRPr="00F5114F" w:rsidRDefault="00E1171F" w:rsidP="00E1171F">
      <w:pPr>
        <w:pStyle w:val="ab"/>
        <w:spacing w:before="0" w:after="0"/>
        <w:ind w:firstLine="567"/>
        <w:contextualSpacing/>
        <w:jc w:val="both"/>
        <w:rPr>
          <w:rFonts w:ascii="Arial" w:hAnsi="Arial" w:cs="Arial"/>
          <w:b/>
          <w:bCs/>
          <w:shd w:val="clear" w:color="auto" w:fill="FFFFFF"/>
        </w:rPr>
      </w:pPr>
      <w:r w:rsidRPr="00F5114F">
        <w:rPr>
          <w:rFonts w:ascii="Arial" w:hAnsi="Arial" w:cs="Arial"/>
          <w:b/>
          <w:bCs/>
          <w:color w:val="000000"/>
          <w:lang w:eastAsia="ru-RU"/>
        </w:rPr>
        <w:t xml:space="preserve">Статья 33. </w:t>
      </w:r>
      <w:r w:rsidRPr="00F5114F">
        <w:rPr>
          <w:rFonts w:ascii="Arial" w:hAnsi="Arial" w:cs="Arial"/>
          <w:b/>
          <w:bCs/>
          <w:shd w:val="clear" w:color="auto" w:fill="FFFFFF"/>
        </w:rPr>
        <w:t>Установление и изменение границ земель публичного использ</w:t>
      </w:r>
      <w:r w:rsidRPr="00F5114F">
        <w:rPr>
          <w:rFonts w:ascii="Arial" w:hAnsi="Arial" w:cs="Arial"/>
          <w:b/>
          <w:bCs/>
          <w:shd w:val="clear" w:color="auto" w:fill="FFFFFF"/>
        </w:rPr>
        <w:t>о</w:t>
      </w:r>
      <w:r w:rsidRPr="00F5114F">
        <w:rPr>
          <w:rFonts w:ascii="Arial" w:hAnsi="Arial" w:cs="Arial"/>
          <w:b/>
          <w:bCs/>
          <w:shd w:val="clear" w:color="auto" w:fill="FFFFFF"/>
        </w:rPr>
        <w:t xml:space="preserve">вания </w:t>
      </w:r>
    </w:p>
    <w:p w:rsidR="00E1171F" w:rsidRPr="00F5114F" w:rsidRDefault="00E1171F" w:rsidP="00E1171F">
      <w:pPr>
        <w:pStyle w:val="ab"/>
        <w:spacing w:before="0" w:after="0"/>
        <w:ind w:firstLine="567"/>
        <w:contextualSpacing/>
        <w:jc w:val="both"/>
        <w:rPr>
          <w:rFonts w:ascii="Arial" w:hAnsi="Arial" w:cs="Arial"/>
        </w:rPr>
      </w:pPr>
    </w:p>
    <w:p w:rsidR="00E1171F" w:rsidRPr="00F5114F" w:rsidRDefault="00E1171F" w:rsidP="00E1171F">
      <w:pPr>
        <w:pStyle w:val="ab"/>
        <w:spacing w:before="0" w:after="0"/>
        <w:ind w:firstLine="567"/>
        <w:contextualSpacing/>
        <w:jc w:val="both"/>
        <w:rPr>
          <w:rFonts w:ascii="Arial" w:hAnsi="Arial" w:cs="Arial"/>
        </w:rPr>
      </w:pPr>
      <w:r w:rsidRPr="00F5114F">
        <w:rPr>
          <w:rFonts w:ascii="Arial" w:hAnsi="Arial" w:cs="Arial"/>
          <w:bCs/>
          <w:shd w:val="clear" w:color="auto" w:fill="FFFFFF"/>
        </w:rPr>
        <w:t>1.</w:t>
      </w:r>
      <w:r w:rsidRPr="00F5114F">
        <w:rPr>
          <w:rFonts w:ascii="Arial" w:hAnsi="Arial" w:cs="Arial"/>
          <w:shd w:val="clear" w:color="auto" w:fill="FFFFFF"/>
        </w:rPr>
        <w:t xml:space="preserve"> Установление и изменение границ земель публичного использования осущес</w:t>
      </w:r>
      <w:r w:rsidRPr="00F5114F">
        <w:rPr>
          <w:rFonts w:ascii="Arial" w:hAnsi="Arial" w:cs="Arial"/>
          <w:shd w:val="clear" w:color="auto" w:fill="FFFFFF"/>
        </w:rPr>
        <w:t>т</w:t>
      </w:r>
      <w:r w:rsidRPr="00F5114F">
        <w:rPr>
          <w:rFonts w:ascii="Arial" w:hAnsi="Arial" w:cs="Arial"/>
          <w:shd w:val="clear" w:color="auto" w:fill="FFFFFF"/>
        </w:rPr>
        <w:t>вляются путем подготовки документации по планировке территории в случаях, когда:</w:t>
      </w:r>
    </w:p>
    <w:p w:rsidR="00E1171F" w:rsidRPr="00F5114F" w:rsidRDefault="00E1171F" w:rsidP="00E1171F">
      <w:pPr>
        <w:pStyle w:val="ab"/>
        <w:spacing w:before="0" w:after="0"/>
        <w:ind w:firstLine="567"/>
        <w:contextualSpacing/>
        <w:jc w:val="both"/>
        <w:rPr>
          <w:rFonts w:ascii="Arial" w:hAnsi="Arial" w:cs="Arial"/>
        </w:rPr>
      </w:pPr>
      <w:r w:rsidRPr="00F5114F">
        <w:rPr>
          <w:rFonts w:ascii="Arial" w:hAnsi="Arial" w:cs="Arial"/>
          <w:shd w:val="clear" w:color="auto" w:fill="FFFFFF"/>
        </w:rPr>
        <w:t>1) красные линии на подлежащих освоению территориях устанавливаются впе</w:t>
      </w:r>
      <w:r w:rsidRPr="00F5114F">
        <w:rPr>
          <w:rFonts w:ascii="Arial" w:hAnsi="Arial" w:cs="Arial"/>
          <w:shd w:val="clear" w:color="auto" w:fill="FFFFFF"/>
        </w:rPr>
        <w:t>р</w:t>
      </w:r>
      <w:r w:rsidRPr="00F5114F">
        <w:rPr>
          <w:rFonts w:ascii="Arial" w:hAnsi="Arial" w:cs="Arial"/>
          <w:shd w:val="clear" w:color="auto" w:fill="FFFFFF"/>
        </w:rPr>
        <w:t>вые и образуют границы ранее не существовавших территорий общего пользования и одновременно с ними – границы элементов планировочной структуры;</w:t>
      </w:r>
    </w:p>
    <w:p w:rsidR="00E1171F" w:rsidRPr="00F5114F" w:rsidRDefault="00E1171F" w:rsidP="00E1171F">
      <w:pPr>
        <w:pStyle w:val="ab"/>
        <w:spacing w:before="0" w:after="0"/>
        <w:ind w:firstLine="567"/>
        <w:contextualSpacing/>
        <w:jc w:val="both"/>
        <w:rPr>
          <w:rFonts w:ascii="Arial" w:hAnsi="Arial" w:cs="Arial"/>
        </w:rPr>
      </w:pPr>
      <w:r w:rsidRPr="00F5114F">
        <w:rPr>
          <w:rFonts w:ascii="Arial" w:hAnsi="Arial" w:cs="Arial"/>
          <w:shd w:val="clear" w:color="auto" w:fill="FFFFFF"/>
        </w:rPr>
        <w:t>2) изменяются красные линии без установления и (или) изменения границ зон действия публичных сервитутов;</w:t>
      </w:r>
    </w:p>
    <w:p w:rsidR="00E1171F" w:rsidRPr="00F5114F" w:rsidRDefault="00E1171F" w:rsidP="00E1171F">
      <w:pPr>
        <w:pStyle w:val="ab"/>
        <w:spacing w:before="0" w:after="0"/>
        <w:ind w:firstLine="567"/>
        <w:contextualSpacing/>
        <w:jc w:val="both"/>
        <w:rPr>
          <w:rFonts w:ascii="Arial" w:hAnsi="Arial" w:cs="Arial"/>
        </w:rPr>
      </w:pPr>
      <w:r w:rsidRPr="00F5114F">
        <w:rPr>
          <w:rFonts w:ascii="Arial" w:hAnsi="Arial" w:cs="Arial"/>
          <w:shd w:val="clear" w:color="auto" w:fill="FFFFFF"/>
        </w:rPr>
        <w:t xml:space="preserve">3) изменяются красные линии с установлением и (или) изменением границ зон действия публичных сервитутов; </w:t>
      </w:r>
    </w:p>
    <w:p w:rsidR="00E1171F" w:rsidRPr="00F5114F" w:rsidRDefault="00E1171F" w:rsidP="00E1171F">
      <w:pPr>
        <w:pStyle w:val="ab"/>
        <w:spacing w:before="0" w:after="0"/>
        <w:ind w:firstLine="567"/>
        <w:contextualSpacing/>
        <w:jc w:val="both"/>
        <w:rPr>
          <w:rFonts w:ascii="Arial" w:hAnsi="Arial" w:cs="Arial"/>
        </w:rPr>
      </w:pPr>
      <w:r w:rsidRPr="00F5114F">
        <w:rPr>
          <w:rFonts w:ascii="Arial" w:hAnsi="Arial" w:cs="Arial"/>
          <w:shd w:val="clear" w:color="auto" w:fill="FFFFFF"/>
        </w:rPr>
        <w:t>4) не изменяются красные линии, но устанавливаются, изменяются  границы зон действия публичных сервитутов. </w:t>
      </w:r>
    </w:p>
    <w:p w:rsidR="00E1171F" w:rsidRPr="00F5114F" w:rsidRDefault="00E1171F" w:rsidP="00E1171F">
      <w:pPr>
        <w:pStyle w:val="ab"/>
        <w:spacing w:before="0" w:after="0"/>
        <w:ind w:firstLine="567"/>
        <w:contextualSpacing/>
        <w:jc w:val="both"/>
        <w:rPr>
          <w:rFonts w:ascii="Arial" w:hAnsi="Arial" w:cs="Arial"/>
        </w:rPr>
      </w:pPr>
      <w:r w:rsidRPr="00F5114F">
        <w:rPr>
          <w:rFonts w:ascii="Arial" w:hAnsi="Arial" w:cs="Arial"/>
          <w:bCs/>
          <w:shd w:val="clear" w:color="auto" w:fill="FFFFFF"/>
        </w:rPr>
        <w:t>2</w:t>
      </w:r>
      <w:r w:rsidRPr="00F5114F">
        <w:rPr>
          <w:rFonts w:ascii="Arial" w:hAnsi="Arial" w:cs="Arial"/>
          <w:shd w:val="clear" w:color="auto" w:fill="FFFFFF"/>
        </w:rPr>
        <w:t>. При установлении и изменении границ на подлежащих освоению и на застрое</w:t>
      </w:r>
      <w:r w:rsidRPr="00F5114F">
        <w:rPr>
          <w:rFonts w:ascii="Arial" w:hAnsi="Arial" w:cs="Arial"/>
          <w:shd w:val="clear" w:color="auto" w:fill="FFFFFF"/>
        </w:rPr>
        <w:t>н</w:t>
      </w:r>
      <w:r w:rsidRPr="00F5114F">
        <w:rPr>
          <w:rFonts w:ascii="Arial" w:hAnsi="Arial" w:cs="Arial"/>
          <w:shd w:val="clear" w:color="auto" w:fill="FFFFFF"/>
        </w:rPr>
        <w:t>ных территориях предметом публичных слушаний и утверждения документации по планировке территории являются вопросы:</w:t>
      </w:r>
    </w:p>
    <w:p w:rsidR="00E1171F" w:rsidRPr="00F5114F" w:rsidRDefault="00E1171F" w:rsidP="00E1171F">
      <w:pPr>
        <w:pStyle w:val="ab"/>
        <w:spacing w:before="0" w:after="0"/>
        <w:ind w:firstLine="567"/>
        <w:contextualSpacing/>
        <w:jc w:val="both"/>
        <w:rPr>
          <w:rFonts w:ascii="Arial" w:hAnsi="Arial" w:cs="Arial"/>
        </w:rPr>
      </w:pPr>
      <w:r w:rsidRPr="00F5114F">
        <w:rPr>
          <w:rFonts w:ascii="Arial" w:hAnsi="Arial" w:cs="Arial"/>
          <w:shd w:val="clear" w:color="auto" w:fill="FFFFFF"/>
        </w:rPr>
        <w:t>1) наличия и достаточности территорий общего пользования, выделяемых и и</w:t>
      </w:r>
      <w:r w:rsidRPr="00F5114F">
        <w:rPr>
          <w:rFonts w:ascii="Arial" w:hAnsi="Arial" w:cs="Arial"/>
          <w:shd w:val="clear" w:color="auto" w:fill="FFFFFF"/>
        </w:rPr>
        <w:t>з</w:t>
      </w:r>
      <w:r w:rsidRPr="00F5114F">
        <w:rPr>
          <w:rFonts w:ascii="Arial" w:hAnsi="Arial" w:cs="Arial"/>
          <w:shd w:val="clear" w:color="auto" w:fill="FFFFFF"/>
        </w:rPr>
        <w:t>меняемых посредством красных линий;</w:t>
      </w:r>
    </w:p>
    <w:p w:rsidR="00E1171F" w:rsidRPr="00F5114F" w:rsidRDefault="00E1171F" w:rsidP="00E1171F">
      <w:pPr>
        <w:pStyle w:val="ab"/>
        <w:spacing w:before="0" w:after="0"/>
        <w:ind w:firstLine="567"/>
        <w:contextualSpacing/>
        <w:jc w:val="both"/>
        <w:rPr>
          <w:rFonts w:ascii="Arial" w:hAnsi="Arial" w:cs="Arial"/>
        </w:rPr>
      </w:pPr>
      <w:r w:rsidRPr="00F5114F">
        <w:rPr>
          <w:rFonts w:ascii="Arial" w:hAnsi="Arial" w:cs="Arial"/>
          <w:shd w:val="clear" w:color="auto" w:fill="FFFFFF"/>
        </w:rPr>
        <w:t>2) изменения красных линий и последствия такого изменения;</w:t>
      </w:r>
    </w:p>
    <w:p w:rsidR="00E1171F" w:rsidRPr="00F5114F" w:rsidRDefault="00E1171F" w:rsidP="00E1171F">
      <w:pPr>
        <w:pStyle w:val="ab"/>
        <w:spacing w:before="0" w:after="0"/>
        <w:ind w:firstLine="567"/>
        <w:contextualSpacing/>
        <w:jc w:val="both"/>
        <w:rPr>
          <w:rFonts w:ascii="Arial" w:hAnsi="Arial" w:cs="Arial"/>
        </w:rPr>
      </w:pPr>
      <w:r w:rsidRPr="00F5114F">
        <w:rPr>
          <w:rFonts w:ascii="Arial" w:hAnsi="Arial" w:cs="Arial"/>
          <w:shd w:val="clear" w:color="auto" w:fill="FFFFFF"/>
        </w:rPr>
        <w:t>3)устанавливаемые, изменяемые границы зон действия публичных сервитутов;</w:t>
      </w:r>
    </w:p>
    <w:p w:rsidR="00E1171F" w:rsidRPr="00F5114F" w:rsidRDefault="00E1171F" w:rsidP="00E1171F">
      <w:pPr>
        <w:pStyle w:val="ab"/>
        <w:spacing w:before="0" w:after="0"/>
        <w:ind w:firstLine="567"/>
        <w:contextualSpacing/>
        <w:jc w:val="both"/>
        <w:rPr>
          <w:rFonts w:ascii="Arial" w:hAnsi="Arial" w:cs="Arial"/>
        </w:rPr>
      </w:pPr>
      <w:r w:rsidRPr="00F5114F">
        <w:rPr>
          <w:rFonts w:ascii="Arial" w:hAnsi="Arial" w:cs="Arial"/>
          <w:shd w:val="clear" w:color="auto" w:fill="FFFFFF"/>
        </w:rPr>
        <w:t>4) границы зон планируемого размещения объектов капитального строительства, в т.ч. для государственных и муниципальных нужд в соответствии с Федеральным з</w:t>
      </w:r>
      <w:r w:rsidRPr="00F5114F">
        <w:rPr>
          <w:rFonts w:ascii="Arial" w:hAnsi="Arial" w:cs="Arial"/>
          <w:shd w:val="clear" w:color="auto" w:fill="FFFFFF"/>
        </w:rPr>
        <w:t>а</w:t>
      </w:r>
      <w:r w:rsidRPr="00F5114F">
        <w:rPr>
          <w:rFonts w:ascii="Arial" w:hAnsi="Arial" w:cs="Arial"/>
          <w:shd w:val="clear" w:color="auto" w:fill="FFFFFF"/>
        </w:rPr>
        <w:t>коном РФ №499 от 31.12.2014г., в пределах элементов планировочной структуры;</w:t>
      </w:r>
    </w:p>
    <w:p w:rsidR="00E1171F" w:rsidRPr="00F5114F" w:rsidRDefault="00E1171F" w:rsidP="00E1171F">
      <w:pPr>
        <w:pStyle w:val="ab"/>
        <w:spacing w:before="0" w:after="0"/>
        <w:ind w:firstLine="567"/>
        <w:contextualSpacing/>
        <w:jc w:val="both"/>
        <w:rPr>
          <w:rFonts w:ascii="Arial" w:hAnsi="Arial" w:cs="Arial"/>
        </w:rPr>
      </w:pPr>
      <w:r w:rsidRPr="00F5114F">
        <w:rPr>
          <w:rFonts w:ascii="Arial" w:hAnsi="Arial" w:cs="Arial"/>
          <w:shd w:val="clear" w:color="auto" w:fill="FFFFFF"/>
        </w:rPr>
        <w:t>5) границы земельных участков в пределах элементов планировочной структуры, в том числе границы земельных участков, на которых расположены многоквартирные дома.</w:t>
      </w:r>
    </w:p>
    <w:p w:rsidR="00E1171F" w:rsidRPr="00F5114F" w:rsidRDefault="00E1171F" w:rsidP="00E1171F">
      <w:pPr>
        <w:pStyle w:val="ab"/>
        <w:spacing w:before="0" w:after="0"/>
        <w:ind w:firstLine="567"/>
        <w:contextualSpacing/>
        <w:jc w:val="both"/>
        <w:rPr>
          <w:rFonts w:ascii="Arial" w:hAnsi="Arial" w:cs="Arial"/>
          <w:shd w:val="clear" w:color="auto" w:fill="FFFFFF"/>
        </w:rPr>
      </w:pPr>
      <w:r w:rsidRPr="00F5114F">
        <w:rPr>
          <w:rFonts w:ascii="Arial" w:hAnsi="Arial" w:cs="Arial"/>
          <w:shd w:val="clear" w:color="auto" w:fill="FFFFFF"/>
        </w:rPr>
        <w:t> </w:t>
      </w:r>
    </w:p>
    <w:p w:rsidR="00E1171F" w:rsidRPr="00F5114F" w:rsidRDefault="00E1171F" w:rsidP="00E1171F">
      <w:pPr>
        <w:pStyle w:val="ab"/>
        <w:spacing w:before="0" w:after="0"/>
        <w:ind w:firstLine="567"/>
        <w:contextualSpacing/>
        <w:jc w:val="both"/>
        <w:rPr>
          <w:rFonts w:ascii="Arial" w:hAnsi="Arial" w:cs="Arial"/>
        </w:rPr>
      </w:pPr>
    </w:p>
    <w:p w:rsidR="00E1171F" w:rsidRPr="00F5114F" w:rsidRDefault="00E1171F" w:rsidP="00E1171F">
      <w:pPr>
        <w:pStyle w:val="ab"/>
        <w:spacing w:before="0" w:after="0"/>
        <w:ind w:firstLine="567"/>
        <w:contextualSpacing/>
        <w:jc w:val="both"/>
        <w:rPr>
          <w:rFonts w:ascii="Arial" w:hAnsi="Arial" w:cs="Arial"/>
          <w:b/>
          <w:bCs/>
          <w:shd w:val="clear" w:color="auto" w:fill="FFFFFF"/>
        </w:rPr>
      </w:pPr>
      <w:r w:rsidRPr="00F5114F">
        <w:rPr>
          <w:rFonts w:ascii="Arial" w:hAnsi="Arial" w:cs="Arial"/>
          <w:b/>
          <w:bCs/>
          <w:color w:val="000000"/>
          <w:lang w:eastAsia="ru-RU"/>
        </w:rPr>
        <w:t xml:space="preserve">Статья 34. </w:t>
      </w:r>
      <w:r w:rsidRPr="00F5114F">
        <w:rPr>
          <w:rFonts w:ascii="Arial" w:hAnsi="Arial" w:cs="Arial"/>
          <w:b/>
          <w:bCs/>
          <w:shd w:val="clear" w:color="auto" w:fill="FFFFFF"/>
        </w:rPr>
        <w:t xml:space="preserve">Фиксация границ земель публичного использования </w:t>
      </w:r>
    </w:p>
    <w:p w:rsidR="00E1171F" w:rsidRPr="00F5114F" w:rsidRDefault="00E1171F" w:rsidP="00E1171F">
      <w:pPr>
        <w:pStyle w:val="ab"/>
        <w:spacing w:before="0" w:after="0"/>
        <w:ind w:firstLine="567"/>
        <w:contextualSpacing/>
        <w:jc w:val="both"/>
        <w:rPr>
          <w:rFonts w:ascii="Arial" w:hAnsi="Arial" w:cs="Arial"/>
        </w:rPr>
      </w:pPr>
    </w:p>
    <w:p w:rsidR="00E1171F" w:rsidRPr="00F5114F" w:rsidRDefault="00E1171F" w:rsidP="00E1171F">
      <w:pPr>
        <w:pStyle w:val="ab"/>
        <w:spacing w:before="0" w:after="0"/>
        <w:ind w:firstLine="567"/>
        <w:contextualSpacing/>
        <w:jc w:val="both"/>
        <w:rPr>
          <w:rFonts w:ascii="Arial" w:hAnsi="Arial" w:cs="Arial"/>
        </w:rPr>
      </w:pPr>
      <w:r w:rsidRPr="00F5114F">
        <w:rPr>
          <w:rFonts w:ascii="Arial" w:hAnsi="Arial" w:cs="Arial"/>
          <w:shd w:val="clear" w:color="auto" w:fill="FFFFFF"/>
        </w:rPr>
        <w:t> </w:t>
      </w:r>
      <w:r w:rsidRPr="00F5114F">
        <w:rPr>
          <w:rFonts w:ascii="Arial" w:hAnsi="Arial" w:cs="Arial"/>
          <w:bCs/>
          <w:shd w:val="clear" w:color="auto" w:fill="FFFFFF"/>
        </w:rPr>
        <w:t>1.</w:t>
      </w:r>
      <w:r w:rsidRPr="00F5114F">
        <w:rPr>
          <w:rFonts w:ascii="Arial" w:hAnsi="Arial" w:cs="Arial"/>
          <w:shd w:val="clear" w:color="auto" w:fill="FFFFFF"/>
        </w:rPr>
        <w:t xml:space="preserve"> Фиксация границ земель публичного использования – отображение в виде проектов красных линий фактически выделенных осуществленной застро</w:t>
      </w:r>
      <w:r w:rsidRPr="00F5114F">
        <w:rPr>
          <w:rFonts w:ascii="Arial" w:hAnsi="Arial" w:cs="Arial"/>
          <w:shd w:val="clear" w:color="auto" w:fill="FFFFFF"/>
        </w:rPr>
        <w:t>й</w:t>
      </w:r>
      <w:r w:rsidRPr="00F5114F">
        <w:rPr>
          <w:rFonts w:ascii="Arial" w:hAnsi="Arial" w:cs="Arial"/>
          <w:shd w:val="clear" w:color="auto" w:fill="FFFFFF"/>
        </w:rPr>
        <w:t>кой элементов планировочной структуры и территорий общего пользования, применительно к которым ранее не были установлены красные линии по причине отсутствия проектов планировки территории, иной градостроительной док</w:t>
      </w:r>
      <w:r w:rsidRPr="00F5114F">
        <w:rPr>
          <w:rFonts w:ascii="Arial" w:hAnsi="Arial" w:cs="Arial"/>
          <w:shd w:val="clear" w:color="auto" w:fill="FFFFFF"/>
        </w:rPr>
        <w:t>у</w:t>
      </w:r>
      <w:r w:rsidRPr="00F5114F">
        <w:rPr>
          <w:rFonts w:ascii="Arial" w:hAnsi="Arial" w:cs="Arial"/>
          <w:shd w:val="clear" w:color="auto" w:fill="FFFFFF"/>
        </w:rPr>
        <w:t>ментации.</w:t>
      </w:r>
    </w:p>
    <w:p w:rsidR="00E1171F" w:rsidRPr="00F5114F" w:rsidRDefault="00E1171F" w:rsidP="00E1171F">
      <w:pPr>
        <w:pStyle w:val="ab"/>
        <w:spacing w:before="0" w:after="0"/>
        <w:ind w:firstLine="567"/>
        <w:contextualSpacing/>
        <w:jc w:val="both"/>
        <w:rPr>
          <w:rFonts w:ascii="Arial" w:hAnsi="Arial" w:cs="Arial"/>
        </w:rPr>
      </w:pPr>
      <w:r w:rsidRPr="00F5114F">
        <w:rPr>
          <w:rFonts w:ascii="Arial" w:hAnsi="Arial" w:cs="Arial"/>
          <w:bCs/>
          <w:shd w:val="clear" w:color="auto" w:fill="FFFFFF"/>
        </w:rPr>
        <w:t>2.</w:t>
      </w:r>
      <w:r w:rsidRPr="00F5114F">
        <w:rPr>
          <w:rFonts w:ascii="Arial" w:hAnsi="Arial" w:cs="Arial"/>
          <w:shd w:val="clear" w:color="auto" w:fill="FFFFFF"/>
        </w:rPr>
        <w:t xml:space="preserve"> Установление и изменение границ земель публичного использования произв</w:t>
      </w:r>
      <w:r w:rsidRPr="00F5114F">
        <w:rPr>
          <w:rFonts w:ascii="Arial" w:hAnsi="Arial" w:cs="Arial"/>
          <w:shd w:val="clear" w:color="auto" w:fill="FFFFFF"/>
        </w:rPr>
        <w:t>о</w:t>
      </w:r>
      <w:r w:rsidRPr="00F5114F">
        <w:rPr>
          <w:rFonts w:ascii="Arial" w:hAnsi="Arial" w:cs="Arial"/>
          <w:shd w:val="clear" w:color="auto" w:fill="FFFFFF"/>
        </w:rPr>
        <w:t>дится в соответствии со статьёй 33  настоящих Правил.</w:t>
      </w:r>
    </w:p>
    <w:p w:rsidR="00E1171F" w:rsidRPr="00F5114F" w:rsidRDefault="00E1171F" w:rsidP="00E1171F">
      <w:pPr>
        <w:pStyle w:val="ab"/>
        <w:spacing w:before="0" w:after="0"/>
        <w:ind w:firstLine="567"/>
        <w:contextualSpacing/>
        <w:jc w:val="both"/>
        <w:rPr>
          <w:rFonts w:ascii="Arial" w:hAnsi="Arial" w:cs="Arial"/>
        </w:rPr>
      </w:pPr>
      <w:r w:rsidRPr="00F5114F">
        <w:rPr>
          <w:rFonts w:ascii="Arial" w:hAnsi="Arial" w:cs="Arial"/>
          <w:bCs/>
          <w:shd w:val="clear" w:color="auto" w:fill="FFFFFF"/>
        </w:rPr>
        <w:t>3.</w:t>
      </w:r>
      <w:r w:rsidRPr="00F5114F">
        <w:rPr>
          <w:rFonts w:ascii="Arial" w:hAnsi="Arial" w:cs="Arial"/>
          <w:shd w:val="clear" w:color="auto" w:fill="FFFFFF"/>
        </w:rPr>
        <w:t xml:space="preserve"> При фиксации границ земель публичного использования применительно к з</w:t>
      </w:r>
      <w:r w:rsidRPr="00F5114F">
        <w:rPr>
          <w:rFonts w:ascii="Arial" w:hAnsi="Arial" w:cs="Arial"/>
          <w:shd w:val="clear" w:color="auto" w:fill="FFFFFF"/>
        </w:rPr>
        <w:t>а</w:t>
      </w:r>
      <w:r w:rsidRPr="00F5114F">
        <w:rPr>
          <w:rFonts w:ascii="Arial" w:hAnsi="Arial" w:cs="Arial"/>
          <w:shd w:val="clear" w:color="auto" w:fill="FFFFFF"/>
        </w:rPr>
        <w:t>строенным территориям предметом согласования и утверждения являются:</w:t>
      </w:r>
    </w:p>
    <w:p w:rsidR="00E1171F" w:rsidRPr="00F5114F" w:rsidRDefault="00E1171F" w:rsidP="00E1171F">
      <w:pPr>
        <w:pStyle w:val="ab"/>
        <w:spacing w:before="0" w:after="0"/>
        <w:ind w:firstLine="567"/>
        <w:contextualSpacing/>
        <w:jc w:val="both"/>
        <w:rPr>
          <w:rFonts w:ascii="Arial" w:hAnsi="Arial" w:cs="Arial"/>
        </w:rPr>
      </w:pPr>
      <w:r w:rsidRPr="00F5114F">
        <w:rPr>
          <w:rFonts w:ascii="Arial" w:hAnsi="Arial" w:cs="Arial"/>
          <w:shd w:val="clear" w:color="auto" w:fill="FFFFFF"/>
        </w:rPr>
        <w:t>1) красные линии;</w:t>
      </w:r>
    </w:p>
    <w:p w:rsidR="00E1171F" w:rsidRPr="00F5114F" w:rsidRDefault="00E1171F" w:rsidP="00E1171F">
      <w:pPr>
        <w:pStyle w:val="ab"/>
        <w:spacing w:before="0" w:after="0"/>
        <w:ind w:firstLine="567"/>
        <w:contextualSpacing/>
        <w:jc w:val="both"/>
        <w:rPr>
          <w:rFonts w:ascii="Arial" w:hAnsi="Arial" w:cs="Arial"/>
        </w:rPr>
      </w:pPr>
      <w:r w:rsidRPr="00F5114F">
        <w:rPr>
          <w:rFonts w:ascii="Arial" w:hAnsi="Arial" w:cs="Arial"/>
          <w:shd w:val="clear" w:color="auto" w:fill="FFFFFF"/>
        </w:rPr>
        <w:t>2) границы зон действия публичных сервитутов в случае из установления.</w:t>
      </w:r>
    </w:p>
    <w:p w:rsidR="00E1171F" w:rsidRPr="00F5114F" w:rsidRDefault="00E1171F" w:rsidP="00E1171F">
      <w:pPr>
        <w:pStyle w:val="ab"/>
        <w:spacing w:before="0" w:after="0"/>
        <w:ind w:firstLine="567"/>
        <w:contextualSpacing/>
        <w:jc w:val="both"/>
        <w:rPr>
          <w:rFonts w:ascii="Arial" w:hAnsi="Arial" w:cs="Arial"/>
        </w:rPr>
      </w:pPr>
      <w:r w:rsidRPr="00F5114F">
        <w:rPr>
          <w:rFonts w:ascii="Arial" w:hAnsi="Arial" w:cs="Arial"/>
          <w:bCs/>
          <w:shd w:val="clear" w:color="auto" w:fill="FFFFFF"/>
        </w:rPr>
        <w:t>4.</w:t>
      </w:r>
      <w:r w:rsidRPr="00F5114F">
        <w:rPr>
          <w:rFonts w:ascii="Arial" w:hAnsi="Arial" w:cs="Arial"/>
          <w:shd w:val="clear" w:color="auto" w:fill="FFFFFF"/>
        </w:rPr>
        <w:t xml:space="preserve"> Орган, уполномоченный в области градостроительной деятельности, направл</w:t>
      </w:r>
      <w:r w:rsidRPr="00F5114F">
        <w:rPr>
          <w:rFonts w:ascii="Arial" w:hAnsi="Arial" w:cs="Arial"/>
          <w:shd w:val="clear" w:color="auto" w:fill="FFFFFF"/>
        </w:rPr>
        <w:t>я</w:t>
      </w:r>
      <w:r w:rsidRPr="00F5114F">
        <w:rPr>
          <w:rFonts w:ascii="Arial" w:hAnsi="Arial" w:cs="Arial"/>
          <w:shd w:val="clear" w:color="auto" w:fill="FFFFFF"/>
        </w:rPr>
        <w:t>ет извещение правообладателям земель публичного использования, в котором указ</w:t>
      </w:r>
      <w:r w:rsidRPr="00F5114F">
        <w:rPr>
          <w:rFonts w:ascii="Arial" w:hAnsi="Arial" w:cs="Arial"/>
          <w:shd w:val="clear" w:color="auto" w:fill="FFFFFF"/>
        </w:rPr>
        <w:t>ы</w:t>
      </w:r>
      <w:r w:rsidRPr="00F5114F">
        <w:rPr>
          <w:rFonts w:ascii="Arial" w:hAnsi="Arial" w:cs="Arial"/>
          <w:shd w:val="clear" w:color="auto" w:fill="FFFFFF"/>
        </w:rPr>
        <w:t>ваются:</w:t>
      </w:r>
    </w:p>
    <w:p w:rsidR="00E1171F" w:rsidRPr="00F5114F" w:rsidRDefault="00E1171F" w:rsidP="00E1171F">
      <w:pPr>
        <w:pStyle w:val="ab"/>
        <w:spacing w:before="0" w:after="0"/>
        <w:ind w:firstLine="567"/>
        <w:contextualSpacing/>
        <w:jc w:val="both"/>
        <w:rPr>
          <w:rFonts w:ascii="Arial" w:hAnsi="Arial" w:cs="Arial"/>
        </w:rPr>
      </w:pPr>
      <w:r w:rsidRPr="00F5114F">
        <w:rPr>
          <w:rFonts w:ascii="Arial" w:hAnsi="Arial" w:cs="Arial"/>
          <w:shd w:val="clear" w:color="auto" w:fill="FFFFFF"/>
        </w:rPr>
        <w:t>1) место ознакомления с подготовленной в виде проекта красных линий докуме</w:t>
      </w:r>
      <w:r w:rsidRPr="00F5114F">
        <w:rPr>
          <w:rFonts w:ascii="Arial" w:hAnsi="Arial" w:cs="Arial"/>
          <w:shd w:val="clear" w:color="auto" w:fill="FFFFFF"/>
        </w:rPr>
        <w:t>н</w:t>
      </w:r>
      <w:r w:rsidRPr="00F5114F">
        <w:rPr>
          <w:rFonts w:ascii="Arial" w:hAnsi="Arial" w:cs="Arial"/>
          <w:shd w:val="clear" w:color="auto" w:fill="FFFFFF"/>
        </w:rPr>
        <w:t>тацией по планировке территории;</w:t>
      </w:r>
    </w:p>
    <w:p w:rsidR="00E1171F" w:rsidRPr="00F5114F" w:rsidRDefault="00E1171F" w:rsidP="00E1171F">
      <w:pPr>
        <w:pStyle w:val="ab"/>
        <w:spacing w:before="0" w:after="0"/>
        <w:ind w:firstLine="567"/>
        <w:contextualSpacing/>
        <w:jc w:val="both"/>
        <w:rPr>
          <w:rFonts w:ascii="Arial" w:hAnsi="Arial" w:cs="Arial"/>
        </w:rPr>
      </w:pPr>
      <w:r w:rsidRPr="00F5114F">
        <w:rPr>
          <w:rFonts w:ascii="Arial" w:hAnsi="Arial" w:cs="Arial"/>
          <w:shd w:val="clear" w:color="auto" w:fill="FFFFFF"/>
        </w:rPr>
        <w:t>2) лицо, ответственное за проведение согласований, с указанием телефона, эле</w:t>
      </w:r>
      <w:r w:rsidRPr="00F5114F">
        <w:rPr>
          <w:rFonts w:ascii="Arial" w:hAnsi="Arial" w:cs="Arial"/>
          <w:shd w:val="clear" w:color="auto" w:fill="FFFFFF"/>
        </w:rPr>
        <w:t>к</w:t>
      </w:r>
      <w:r w:rsidRPr="00F5114F">
        <w:rPr>
          <w:rFonts w:ascii="Arial" w:hAnsi="Arial" w:cs="Arial"/>
          <w:shd w:val="clear" w:color="auto" w:fill="FFFFFF"/>
        </w:rPr>
        <w:t>тронной почты;</w:t>
      </w:r>
    </w:p>
    <w:p w:rsidR="00E1171F" w:rsidRPr="00F5114F" w:rsidRDefault="00E1171F" w:rsidP="00E1171F">
      <w:pPr>
        <w:pStyle w:val="ab"/>
        <w:spacing w:before="0" w:after="0"/>
        <w:ind w:firstLine="567"/>
        <w:contextualSpacing/>
        <w:jc w:val="both"/>
        <w:rPr>
          <w:rFonts w:ascii="Arial" w:hAnsi="Arial" w:cs="Arial"/>
        </w:rPr>
      </w:pPr>
      <w:r w:rsidRPr="00F5114F">
        <w:rPr>
          <w:rFonts w:ascii="Arial" w:hAnsi="Arial" w:cs="Arial"/>
          <w:shd w:val="clear" w:color="auto" w:fill="FFFFFF"/>
        </w:rPr>
        <w:t>3) дата истечения срока, в течение которого возможно направление письменных заключений в отношении проекта красных линий.</w:t>
      </w:r>
    </w:p>
    <w:p w:rsidR="00E1171F" w:rsidRPr="00F5114F" w:rsidRDefault="00E1171F" w:rsidP="00E1171F">
      <w:pPr>
        <w:pStyle w:val="ab"/>
        <w:spacing w:before="0" w:after="0"/>
        <w:ind w:firstLine="567"/>
        <w:contextualSpacing/>
        <w:jc w:val="both"/>
        <w:rPr>
          <w:rFonts w:ascii="Arial" w:hAnsi="Arial" w:cs="Arial"/>
        </w:rPr>
      </w:pPr>
      <w:r w:rsidRPr="00F5114F">
        <w:rPr>
          <w:rFonts w:ascii="Arial" w:hAnsi="Arial" w:cs="Arial"/>
          <w:shd w:val="clear" w:color="auto" w:fill="FFFFFF"/>
        </w:rPr>
        <w:t>Максимальная продолжительность согласования не может превышать один месяц со дня направления извещения.</w:t>
      </w:r>
    </w:p>
    <w:p w:rsidR="00E1171F" w:rsidRPr="00F5114F" w:rsidRDefault="00E1171F" w:rsidP="00E1171F">
      <w:pPr>
        <w:pStyle w:val="ab"/>
        <w:spacing w:before="0" w:after="0"/>
        <w:ind w:firstLine="567"/>
        <w:contextualSpacing/>
        <w:jc w:val="both"/>
        <w:rPr>
          <w:rFonts w:ascii="Arial" w:hAnsi="Arial" w:cs="Arial"/>
        </w:rPr>
      </w:pPr>
      <w:r w:rsidRPr="00F5114F">
        <w:rPr>
          <w:rFonts w:ascii="Arial" w:hAnsi="Arial" w:cs="Arial"/>
          <w:bCs/>
          <w:shd w:val="clear" w:color="auto" w:fill="FFFFFF"/>
        </w:rPr>
        <w:t>5.</w:t>
      </w:r>
      <w:r w:rsidRPr="00F5114F">
        <w:rPr>
          <w:rFonts w:ascii="Arial" w:hAnsi="Arial" w:cs="Arial"/>
          <w:shd w:val="clear" w:color="auto" w:fill="FFFFFF"/>
        </w:rPr>
        <w:t xml:space="preserve"> По истечении десяти дней с последнего дня приема письменных заключений заинтересованных лиц глава муниципального района </w:t>
      </w:r>
      <w:proofErr w:type="spellStart"/>
      <w:r w:rsidRPr="00F5114F">
        <w:rPr>
          <w:rFonts w:ascii="Arial" w:hAnsi="Arial" w:cs="Arial"/>
          <w:shd w:val="clear" w:color="auto" w:fill="FFFFFF"/>
        </w:rPr>
        <w:t>Кармаскалинский</w:t>
      </w:r>
      <w:proofErr w:type="spellEnd"/>
      <w:r w:rsidRPr="00F5114F">
        <w:rPr>
          <w:rFonts w:ascii="Arial" w:hAnsi="Arial" w:cs="Arial"/>
          <w:shd w:val="clear" w:color="auto" w:fill="FFFFFF"/>
        </w:rPr>
        <w:t xml:space="preserve">   район может у</w:t>
      </w:r>
      <w:r w:rsidRPr="00F5114F">
        <w:rPr>
          <w:rFonts w:ascii="Arial" w:hAnsi="Arial" w:cs="Arial"/>
          <w:shd w:val="clear" w:color="auto" w:fill="FFFFFF"/>
        </w:rPr>
        <w:t>т</w:t>
      </w:r>
      <w:r w:rsidRPr="00F5114F">
        <w:rPr>
          <w:rFonts w:ascii="Arial" w:hAnsi="Arial" w:cs="Arial"/>
          <w:shd w:val="clear" w:color="auto" w:fill="FFFFFF"/>
        </w:rPr>
        <w:t>вердить, направить на доработку или отклонить проект красных линий.</w:t>
      </w:r>
    </w:p>
    <w:p w:rsidR="00E1171F" w:rsidRPr="00F5114F" w:rsidRDefault="00E1171F" w:rsidP="00E1171F">
      <w:pPr>
        <w:pStyle w:val="ab"/>
        <w:spacing w:before="0" w:after="0"/>
        <w:ind w:firstLine="567"/>
        <w:contextualSpacing/>
        <w:jc w:val="both"/>
        <w:rPr>
          <w:rFonts w:ascii="Arial" w:hAnsi="Arial" w:cs="Arial"/>
          <w:shd w:val="clear" w:color="auto" w:fill="FFFFFF"/>
        </w:rPr>
      </w:pPr>
      <w:r w:rsidRPr="00F5114F">
        <w:rPr>
          <w:rFonts w:ascii="Arial" w:hAnsi="Arial" w:cs="Arial"/>
          <w:shd w:val="clear" w:color="auto" w:fill="FFFFFF"/>
        </w:rPr>
        <w:t> </w:t>
      </w:r>
    </w:p>
    <w:p w:rsidR="00E1171F" w:rsidRPr="00F5114F" w:rsidRDefault="00E1171F" w:rsidP="00E1171F">
      <w:pPr>
        <w:pStyle w:val="ab"/>
        <w:spacing w:before="0" w:after="0"/>
        <w:ind w:firstLine="567"/>
        <w:contextualSpacing/>
        <w:jc w:val="both"/>
        <w:rPr>
          <w:rFonts w:ascii="Arial" w:hAnsi="Arial" w:cs="Arial"/>
        </w:rPr>
      </w:pPr>
    </w:p>
    <w:p w:rsidR="00E1171F" w:rsidRPr="00F5114F" w:rsidRDefault="00E1171F" w:rsidP="00E1171F">
      <w:pPr>
        <w:pStyle w:val="ab"/>
        <w:spacing w:before="0" w:after="0"/>
        <w:ind w:firstLine="567"/>
        <w:contextualSpacing/>
        <w:jc w:val="both"/>
        <w:rPr>
          <w:rFonts w:ascii="Arial" w:hAnsi="Arial" w:cs="Arial"/>
          <w:b/>
          <w:bCs/>
          <w:shd w:val="clear" w:color="auto" w:fill="FFFFFF"/>
        </w:rPr>
      </w:pPr>
      <w:r w:rsidRPr="00F5114F">
        <w:rPr>
          <w:rFonts w:ascii="Arial" w:hAnsi="Arial" w:cs="Arial"/>
          <w:b/>
          <w:bCs/>
          <w:color w:val="000000"/>
          <w:lang w:eastAsia="ru-RU"/>
        </w:rPr>
        <w:t xml:space="preserve">Статья 35. </w:t>
      </w:r>
      <w:r w:rsidRPr="00F5114F">
        <w:rPr>
          <w:rFonts w:ascii="Arial" w:hAnsi="Arial" w:cs="Arial"/>
          <w:b/>
          <w:bCs/>
          <w:shd w:val="clear" w:color="auto" w:fill="FFFFFF"/>
        </w:rPr>
        <w:t>Использование территорий общего пользования и земельных участков, применительно к которым не устанавливаются градостроительные регламенты</w:t>
      </w:r>
    </w:p>
    <w:p w:rsidR="00E1171F" w:rsidRPr="00F5114F" w:rsidRDefault="00E1171F" w:rsidP="00E1171F">
      <w:pPr>
        <w:pStyle w:val="ab"/>
        <w:spacing w:before="0" w:after="0"/>
        <w:ind w:firstLine="567"/>
        <w:contextualSpacing/>
        <w:jc w:val="both"/>
        <w:rPr>
          <w:rFonts w:ascii="Arial" w:hAnsi="Arial" w:cs="Arial"/>
        </w:rPr>
      </w:pPr>
    </w:p>
    <w:p w:rsidR="00E1171F" w:rsidRPr="00F5114F" w:rsidRDefault="00E1171F" w:rsidP="00E1171F">
      <w:pPr>
        <w:pStyle w:val="ab"/>
        <w:spacing w:before="0" w:after="0"/>
        <w:ind w:firstLine="567"/>
        <w:contextualSpacing/>
        <w:jc w:val="both"/>
        <w:rPr>
          <w:rFonts w:ascii="Arial" w:hAnsi="Arial" w:cs="Arial"/>
        </w:rPr>
      </w:pPr>
      <w:r w:rsidRPr="00F5114F">
        <w:rPr>
          <w:rFonts w:ascii="Arial" w:hAnsi="Arial" w:cs="Arial"/>
          <w:bCs/>
          <w:color w:val="000000"/>
          <w:shd w:val="clear" w:color="auto" w:fill="FFFFFF"/>
        </w:rPr>
        <w:t>1.</w:t>
      </w:r>
      <w:r w:rsidRPr="00F5114F">
        <w:rPr>
          <w:rFonts w:ascii="Arial" w:hAnsi="Arial" w:cs="Arial"/>
          <w:color w:val="000000"/>
          <w:shd w:val="clear" w:color="auto" w:fill="FFFFFF"/>
        </w:rPr>
        <w:t xml:space="preserve"> Использование территорий общего пользования и земельных участков, прим</w:t>
      </w:r>
      <w:r w:rsidRPr="00F5114F">
        <w:rPr>
          <w:rFonts w:ascii="Arial" w:hAnsi="Arial" w:cs="Arial"/>
          <w:color w:val="000000"/>
          <w:shd w:val="clear" w:color="auto" w:fill="FFFFFF"/>
        </w:rPr>
        <w:t>е</w:t>
      </w:r>
      <w:r w:rsidRPr="00F5114F">
        <w:rPr>
          <w:rFonts w:ascii="Arial" w:hAnsi="Arial" w:cs="Arial"/>
          <w:color w:val="000000"/>
          <w:shd w:val="clear" w:color="auto" w:fill="FFFFFF"/>
        </w:rPr>
        <w:t>нительно к которым устанавливаются градостроительные регламенты, определяется их назначением в соответствии с законодательством.</w:t>
      </w:r>
    </w:p>
    <w:p w:rsidR="00E1171F" w:rsidRPr="00F5114F" w:rsidRDefault="00E1171F" w:rsidP="00E1171F">
      <w:pPr>
        <w:pStyle w:val="ab"/>
        <w:spacing w:before="0" w:after="0"/>
        <w:ind w:firstLine="567"/>
        <w:contextualSpacing/>
        <w:jc w:val="both"/>
        <w:rPr>
          <w:rFonts w:ascii="Arial" w:hAnsi="Arial" w:cs="Arial"/>
        </w:rPr>
      </w:pPr>
      <w:r w:rsidRPr="00F5114F">
        <w:rPr>
          <w:rFonts w:ascii="Arial" w:hAnsi="Arial" w:cs="Arial"/>
          <w:bCs/>
          <w:color w:val="000000"/>
          <w:shd w:val="clear" w:color="auto" w:fill="FFFFFF"/>
        </w:rPr>
        <w:t>2.</w:t>
      </w:r>
      <w:r w:rsidRPr="00F5114F">
        <w:rPr>
          <w:rFonts w:ascii="Arial" w:hAnsi="Arial" w:cs="Arial"/>
          <w:color w:val="000000"/>
          <w:shd w:val="clear" w:color="auto" w:fill="FFFFFF"/>
        </w:rPr>
        <w:t xml:space="preserve"> На карте градостроительного зонирования сельского поселения </w:t>
      </w:r>
      <w:proofErr w:type="spellStart"/>
      <w:r>
        <w:rPr>
          <w:rFonts w:ascii="Arial" w:hAnsi="Arial" w:cs="Arial"/>
          <w:shd w:val="clear" w:color="auto" w:fill="FFFFFF"/>
          <w:lang w:eastAsia="ru-RU"/>
        </w:rPr>
        <w:t>Старобабиче</w:t>
      </w:r>
      <w:r>
        <w:rPr>
          <w:rFonts w:ascii="Arial" w:hAnsi="Arial" w:cs="Arial"/>
          <w:shd w:val="clear" w:color="auto" w:fill="FFFFFF"/>
          <w:lang w:eastAsia="ru-RU"/>
        </w:rPr>
        <w:t>в</w:t>
      </w:r>
      <w:r>
        <w:rPr>
          <w:rFonts w:ascii="Arial" w:hAnsi="Arial" w:cs="Arial"/>
          <w:shd w:val="clear" w:color="auto" w:fill="FFFFFF"/>
          <w:lang w:eastAsia="ru-RU"/>
        </w:rPr>
        <w:t>ский</w:t>
      </w:r>
      <w:proofErr w:type="spellEnd"/>
      <w:r w:rsidRPr="00F5114F">
        <w:rPr>
          <w:rFonts w:ascii="Arial" w:hAnsi="Arial" w:cs="Arial"/>
          <w:shd w:val="clear" w:color="auto" w:fill="FFFFFF"/>
          <w:lang w:eastAsia="ru-RU"/>
        </w:rPr>
        <w:t xml:space="preserve"> сельсовет</w:t>
      </w:r>
      <w:r w:rsidRPr="00F5114F">
        <w:rPr>
          <w:rFonts w:ascii="Arial" w:hAnsi="Arial" w:cs="Arial"/>
          <w:color w:val="000000"/>
          <w:shd w:val="clear" w:color="auto" w:fill="FFFFFF"/>
        </w:rPr>
        <w:t>, помимо территориальных зон и зон с особыми условиями использования терр</w:t>
      </w:r>
      <w:r w:rsidRPr="00F5114F">
        <w:rPr>
          <w:rFonts w:ascii="Arial" w:hAnsi="Arial" w:cs="Arial"/>
          <w:color w:val="000000"/>
          <w:shd w:val="clear" w:color="auto" w:fill="FFFFFF"/>
        </w:rPr>
        <w:t>и</w:t>
      </w:r>
      <w:r w:rsidRPr="00F5114F">
        <w:rPr>
          <w:rFonts w:ascii="Arial" w:hAnsi="Arial" w:cs="Arial"/>
          <w:color w:val="000000"/>
          <w:shd w:val="clear" w:color="auto" w:fill="FFFFFF"/>
        </w:rPr>
        <w:t>тории, могут отображаться:</w:t>
      </w:r>
    </w:p>
    <w:p w:rsidR="00E1171F" w:rsidRPr="00F5114F" w:rsidRDefault="00E1171F" w:rsidP="00E1171F">
      <w:pPr>
        <w:pStyle w:val="ab"/>
        <w:spacing w:before="0" w:after="0"/>
        <w:ind w:firstLine="567"/>
        <w:contextualSpacing/>
        <w:jc w:val="both"/>
        <w:rPr>
          <w:rFonts w:ascii="Arial" w:hAnsi="Arial" w:cs="Arial"/>
        </w:rPr>
      </w:pPr>
      <w:r w:rsidRPr="00F5114F">
        <w:rPr>
          <w:rFonts w:ascii="Arial" w:hAnsi="Arial" w:cs="Arial"/>
          <w:color w:val="000000"/>
          <w:shd w:val="clear" w:color="auto" w:fill="FFFFFF"/>
        </w:rPr>
        <w:t>1) территории, земельные участки, на которые не распространяется действие гр</w:t>
      </w:r>
      <w:r w:rsidRPr="00F5114F">
        <w:rPr>
          <w:rFonts w:ascii="Arial" w:hAnsi="Arial" w:cs="Arial"/>
          <w:color w:val="000000"/>
          <w:shd w:val="clear" w:color="auto" w:fill="FFFFFF"/>
        </w:rPr>
        <w:t>а</w:t>
      </w:r>
      <w:r w:rsidRPr="00F5114F">
        <w:rPr>
          <w:rFonts w:ascii="Arial" w:hAnsi="Arial" w:cs="Arial"/>
          <w:color w:val="000000"/>
          <w:shd w:val="clear" w:color="auto" w:fill="FFFFFF"/>
        </w:rPr>
        <w:t>достроительных регламентов, в том числе территории общего пользования;</w:t>
      </w:r>
    </w:p>
    <w:p w:rsidR="00E1171F" w:rsidRPr="00F5114F" w:rsidRDefault="00E1171F" w:rsidP="00E1171F">
      <w:pPr>
        <w:pStyle w:val="ab"/>
        <w:spacing w:before="0" w:after="0"/>
        <w:ind w:firstLine="567"/>
        <w:contextualSpacing/>
        <w:jc w:val="both"/>
        <w:rPr>
          <w:rFonts w:ascii="Arial" w:hAnsi="Arial" w:cs="Arial"/>
        </w:rPr>
      </w:pPr>
      <w:r w:rsidRPr="00F5114F">
        <w:rPr>
          <w:rFonts w:ascii="Arial" w:hAnsi="Arial" w:cs="Arial"/>
          <w:color w:val="000000"/>
          <w:shd w:val="clear" w:color="auto" w:fill="FFFFFF"/>
        </w:rPr>
        <w:t>2)  особо охраняемые природные территории, земельные участки, расположенные в границах особых экономических зон, для которых не устанавливаются градостро</w:t>
      </w:r>
      <w:r w:rsidRPr="00F5114F">
        <w:rPr>
          <w:rFonts w:ascii="Arial" w:hAnsi="Arial" w:cs="Arial"/>
          <w:color w:val="000000"/>
          <w:shd w:val="clear" w:color="auto" w:fill="FFFFFF"/>
        </w:rPr>
        <w:t>и</w:t>
      </w:r>
      <w:r w:rsidRPr="00F5114F">
        <w:rPr>
          <w:rFonts w:ascii="Arial" w:hAnsi="Arial" w:cs="Arial"/>
          <w:color w:val="000000"/>
          <w:shd w:val="clear" w:color="auto" w:fill="FFFFFF"/>
        </w:rPr>
        <w:t>тельные регламенты.</w:t>
      </w:r>
    </w:p>
    <w:p w:rsidR="00E1171F" w:rsidRPr="00F5114F" w:rsidRDefault="00E1171F" w:rsidP="00E1171F">
      <w:pPr>
        <w:pStyle w:val="ab"/>
        <w:spacing w:before="0" w:after="0"/>
        <w:ind w:firstLine="567"/>
        <w:contextualSpacing/>
        <w:jc w:val="both"/>
        <w:rPr>
          <w:rFonts w:ascii="Arial" w:hAnsi="Arial" w:cs="Arial"/>
        </w:rPr>
      </w:pPr>
      <w:r w:rsidRPr="00F5114F">
        <w:rPr>
          <w:rFonts w:ascii="Arial" w:hAnsi="Arial" w:cs="Arial"/>
          <w:color w:val="000000"/>
          <w:shd w:val="clear" w:color="auto" w:fill="FFFFFF"/>
        </w:rPr>
        <w:t>Назначение указанных территорий, земельных участков в случае отображения на карте градостроительного зонирования, может быть описано в настоящих Правилах.</w:t>
      </w:r>
    </w:p>
    <w:p w:rsidR="00E1171F" w:rsidRPr="00F5114F" w:rsidRDefault="00E1171F" w:rsidP="00E1171F">
      <w:pPr>
        <w:pStyle w:val="ab"/>
        <w:spacing w:before="0" w:after="0"/>
        <w:ind w:firstLine="567"/>
        <w:contextualSpacing/>
        <w:jc w:val="both"/>
        <w:rPr>
          <w:rFonts w:ascii="Arial" w:hAnsi="Arial" w:cs="Arial"/>
        </w:rPr>
      </w:pPr>
      <w:r w:rsidRPr="00F5114F">
        <w:rPr>
          <w:rFonts w:ascii="Arial" w:hAnsi="Arial" w:cs="Arial"/>
          <w:bCs/>
          <w:color w:val="000000"/>
          <w:shd w:val="clear" w:color="auto" w:fill="FFFFFF"/>
        </w:rPr>
        <w:t>3.</w:t>
      </w:r>
      <w:r w:rsidRPr="00F5114F">
        <w:rPr>
          <w:rFonts w:ascii="Arial" w:hAnsi="Arial" w:cs="Arial"/>
          <w:color w:val="000000"/>
          <w:shd w:val="clear" w:color="auto" w:fill="FFFFFF"/>
        </w:rPr>
        <w:t xml:space="preserve"> Отображение на карте градостроительного зонирования территорий, земел</w:t>
      </w:r>
      <w:r w:rsidRPr="00F5114F">
        <w:rPr>
          <w:rFonts w:ascii="Arial" w:hAnsi="Arial" w:cs="Arial"/>
          <w:color w:val="000000"/>
          <w:shd w:val="clear" w:color="auto" w:fill="FFFFFF"/>
        </w:rPr>
        <w:t>ь</w:t>
      </w:r>
      <w:r w:rsidRPr="00F5114F">
        <w:rPr>
          <w:rFonts w:ascii="Arial" w:hAnsi="Arial" w:cs="Arial"/>
          <w:color w:val="000000"/>
          <w:shd w:val="clear" w:color="auto" w:fill="FFFFFF"/>
        </w:rPr>
        <w:t>ных участков, указанных в  пункте 2) части 2 настоящей статьи, влечет обязательс</w:t>
      </w:r>
      <w:r w:rsidRPr="00F5114F">
        <w:rPr>
          <w:rFonts w:ascii="Arial" w:hAnsi="Arial" w:cs="Arial"/>
          <w:color w:val="000000"/>
          <w:shd w:val="clear" w:color="auto" w:fill="FFFFFF"/>
        </w:rPr>
        <w:t>т</w:t>
      </w:r>
      <w:r w:rsidRPr="00F5114F">
        <w:rPr>
          <w:rFonts w:ascii="Arial" w:hAnsi="Arial" w:cs="Arial"/>
          <w:color w:val="000000"/>
          <w:shd w:val="clear" w:color="auto" w:fill="FFFFFF"/>
        </w:rPr>
        <w:t>во органа, уполномоченного в области градостроительной деятельности, подготовить и утвердить проекты планировки территории, которые:</w:t>
      </w:r>
    </w:p>
    <w:p w:rsidR="00E1171F" w:rsidRPr="00F5114F" w:rsidRDefault="00E1171F" w:rsidP="00E1171F">
      <w:pPr>
        <w:pStyle w:val="ab"/>
        <w:spacing w:before="0" w:after="0"/>
        <w:ind w:firstLine="567"/>
        <w:contextualSpacing/>
        <w:jc w:val="both"/>
        <w:rPr>
          <w:rFonts w:ascii="Arial" w:hAnsi="Arial" w:cs="Arial"/>
        </w:rPr>
      </w:pPr>
      <w:r w:rsidRPr="00F5114F">
        <w:rPr>
          <w:rFonts w:ascii="Arial" w:hAnsi="Arial" w:cs="Arial"/>
          <w:color w:val="000000"/>
          <w:shd w:val="clear" w:color="auto" w:fill="FFFFFF"/>
        </w:rPr>
        <w:t>- посредством фиксации, установления, изменения красных линий обеспечат пр</w:t>
      </w:r>
      <w:r w:rsidRPr="00F5114F">
        <w:rPr>
          <w:rFonts w:ascii="Arial" w:hAnsi="Arial" w:cs="Arial"/>
          <w:color w:val="000000"/>
          <w:shd w:val="clear" w:color="auto" w:fill="FFFFFF"/>
        </w:rPr>
        <w:t>а</w:t>
      </w:r>
      <w:r w:rsidRPr="00F5114F">
        <w:rPr>
          <w:rFonts w:ascii="Arial" w:hAnsi="Arial" w:cs="Arial"/>
          <w:color w:val="000000"/>
          <w:shd w:val="clear" w:color="auto" w:fill="FFFFFF"/>
        </w:rPr>
        <w:t>вовой статус указанных территорий, земельных участков,  том числе территорий общ</w:t>
      </w:r>
      <w:r w:rsidRPr="00F5114F">
        <w:rPr>
          <w:rFonts w:ascii="Arial" w:hAnsi="Arial" w:cs="Arial"/>
          <w:color w:val="000000"/>
          <w:shd w:val="clear" w:color="auto" w:fill="FFFFFF"/>
        </w:rPr>
        <w:t>е</w:t>
      </w:r>
      <w:r w:rsidRPr="00F5114F">
        <w:rPr>
          <w:rFonts w:ascii="Arial" w:hAnsi="Arial" w:cs="Arial"/>
          <w:color w:val="000000"/>
          <w:shd w:val="clear" w:color="auto" w:fill="FFFFFF"/>
        </w:rPr>
        <w:t>го пользования;</w:t>
      </w:r>
    </w:p>
    <w:p w:rsidR="00E1171F" w:rsidRPr="00F5114F" w:rsidRDefault="00E1171F" w:rsidP="00E1171F">
      <w:pPr>
        <w:pStyle w:val="ab"/>
        <w:spacing w:before="0" w:after="0"/>
        <w:ind w:firstLine="567"/>
        <w:contextualSpacing/>
        <w:jc w:val="both"/>
        <w:rPr>
          <w:rFonts w:ascii="Arial" w:hAnsi="Arial" w:cs="Arial"/>
        </w:rPr>
      </w:pPr>
      <w:r w:rsidRPr="00F5114F">
        <w:rPr>
          <w:rFonts w:ascii="Arial" w:hAnsi="Arial" w:cs="Arial"/>
          <w:color w:val="000000"/>
          <w:shd w:val="clear" w:color="auto" w:fill="FFFFFF"/>
        </w:rPr>
        <w:t>- определят дифференциацию назначения указанных территорий, земельных уч</w:t>
      </w:r>
      <w:r w:rsidRPr="00F5114F">
        <w:rPr>
          <w:rFonts w:ascii="Arial" w:hAnsi="Arial" w:cs="Arial"/>
          <w:color w:val="000000"/>
          <w:shd w:val="clear" w:color="auto" w:fill="FFFFFF"/>
        </w:rPr>
        <w:t>а</w:t>
      </w:r>
      <w:r w:rsidRPr="00F5114F">
        <w:rPr>
          <w:rFonts w:ascii="Arial" w:hAnsi="Arial" w:cs="Arial"/>
          <w:color w:val="000000"/>
          <w:shd w:val="clear" w:color="auto" w:fill="FFFFFF"/>
        </w:rPr>
        <w:t>стков.</w:t>
      </w:r>
    </w:p>
    <w:p w:rsidR="00E1171F" w:rsidRPr="00F5114F" w:rsidRDefault="00E1171F" w:rsidP="00E1171F">
      <w:pPr>
        <w:pStyle w:val="ab"/>
        <w:spacing w:before="0" w:after="0"/>
        <w:ind w:firstLine="567"/>
        <w:contextualSpacing/>
        <w:jc w:val="both"/>
        <w:rPr>
          <w:rFonts w:ascii="Arial" w:hAnsi="Arial" w:cs="Arial"/>
          <w:color w:val="000000"/>
          <w:shd w:val="clear" w:color="auto" w:fill="FFFFFF"/>
        </w:rPr>
      </w:pPr>
      <w:r w:rsidRPr="00F5114F">
        <w:rPr>
          <w:rFonts w:ascii="Arial" w:hAnsi="Arial" w:cs="Arial"/>
          <w:color w:val="000000"/>
          <w:shd w:val="clear" w:color="auto" w:fill="FFFFFF"/>
        </w:rPr>
        <w:t> </w:t>
      </w:r>
    </w:p>
    <w:p w:rsidR="00E1171F" w:rsidRPr="00F5114F" w:rsidRDefault="00E1171F" w:rsidP="00E1171F">
      <w:pPr>
        <w:pStyle w:val="ab"/>
        <w:spacing w:before="0" w:after="0"/>
        <w:ind w:firstLine="567"/>
        <w:contextualSpacing/>
        <w:jc w:val="both"/>
        <w:rPr>
          <w:rFonts w:ascii="Arial" w:hAnsi="Arial" w:cs="Arial"/>
        </w:rPr>
      </w:pPr>
    </w:p>
    <w:p w:rsidR="00E1171F" w:rsidRPr="00F5114F" w:rsidRDefault="00E1171F" w:rsidP="00E1171F">
      <w:pPr>
        <w:pStyle w:val="1"/>
        <w:spacing w:before="0" w:line="240" w:lineRule="auto"/>
        <w:ind w:firstLine="567"/>
        <w:contextualSpacing/>
        <w:jc w:val="both"/>
        <w:rPr>
          <w:rFonts w:ascii="Arial" w:hAnsi="Arial" w:cs="Arial"/>
        </w:rPr>
      </w:pPr>
      <w:r w:rsidRPr="00F5114F">
        <w:rPr>
          <w:rFonts w:ascii="Arial" w:hAnsi="Arial" w:cs="Arial"/>
          <w:color w:val="auto"/>
          <w:sz w:val="24"/>
          <w:szCs w:val="24"/>
          <w:shd w:val="clear" w:color="auto" w:fill="FFFFFF"/>
        </w:rPr>
        <w:t>Глава 8. Положение о проведении публичных слушаний по вопросам земл</w:t>
      </w:r>
      <w:r w:rsidRPr="00F5114F">
        <w:rPr>
          <w:rFonts w:ascii="Arial" w:hAnsi="Arial" w:cs="Arial"/>
          <w:color w:val="auto"/>
          <w:sz w:val="24"/>
          <w:szCs w:val="24"/>
          <w:shd w:val="clear" w:color="auto" w:fill="FFFFFF"/>
        </w:rPr>
        <w:t>е</w:t>
      </w:r>
      <w:r w:rsidRPr="00F5114F">
        <w:rPr>
          <w:rFonts w:ascii="Arial" w:hAnsi="Arial" w:cs="Arial"/>
          <w:color w:val="auto"/>
          <w:sz w:val="24"/>
          <w:szCs w:val="24"/>
          <w:shd w:val="clear" w:color="auto" w:fill="FFFFFF"/>
        </w:rPr>
        <w:t>пользования и застройки</w:t>
      </w:r>
      <w:r w:rsidRPr="00F5114F">
        <w:rPr>
          <w:rFonts w:ascii="Arial" w:hAnsi="Arial" w:cs="Arial"/>
          <w:sz w:val="24"/>
          <w:szCs w:val="24"/>
          <w:shd w:val="clear" w:color="auto" w:fill="FFFFFF"/>
        </w:rPr>
        <w:t xml:space="preserve"> </w:t>
      </w:r>
      <w:r w:rsidRPr="00F5114F">
        <w:rPr>
          <w:rFonts w:ascii="Arial" w:hAnsi="Arial" w:cs="Arial"/>
          <w:color w:val="000000"/>
          <w:sz w:val="24"/>
          <w:szCs w:val="24"/>
          <w:shd w:val="clear" w:color="auto" w:fill="FFFFFF"/>
        </w:rPr>
        <w:t xml:space="preserve">сельского поселения </w:t>
      </w:r>
      <w:proofErr w:type="spellStart"/>
      <w:r>
        <w:rPr>
          <w:rFonts w:ascii="Arial" w:hAnsi="Arial" w:cs="Arial"/>
          <w:color w:val="000000"/>
          <w:sz w:val="24"/>
          <w:szCs w:val="24"/>
          <w:shd w:val="clear" w:color="auto" w:fill="FFFFFF"/>
        </w:rPr>
        <w:t>Старобабичевский</w:t>
      </w:r>
      <w:proofErr w:type="spellEnd"/>
      <w:r w:rsidRPr="00F5114F">
        <w:rPr>
          <w:rFonts w:ascii="Arial" w:hAnsi="Arial" w:cs="Arial"/>
          <w:color w:val="000000"/>
          <w:sz w:val="24"/>
          <w:szCs w:val="24"/>
          <w:shd w:val="clear" w:color="auto" w:fill="FFFFFF"/>
        </w:rPr>
        <w:t xml:space="preserve"> сельсовет м</w:t>
      </w:r>
      <w:r w:rsidRPr="00F5114F">
        <w:rPr>
          <w:rFonts w:ascii="Arial" w:hAnsi="Arial" w:cs="Arial"/>
          <w:color w:val="000000"/>
          <w:sz w:val="24"/>
          <w:szCs w:val="24"/>
          <w:shd w:val="clear" w:color="auto" w:fill="FFFFFF"/>
        </w:rPr>
        <w:t>у</w:t>
      </w:r>
      <w:r w:rsidRPr="00F5114F">
        <w:rPr>
          <w:rFonts w:ascii="Arial" w:hAnsi="Arial" w:cs="Arial"/>
          <w:color w:val="000000"/>
          <w:sz w:val="24"/>
          <w:szCs w:val="24"/>
          <w:shd w:val="clear" w:color="auto" w:fill="FFFFFF"/>
        </w:rPr>
        <w:t xml:space="preserve">ниципального района </w:t>
      </w:r>
      <w:proofErr w:type="spellStart"/>
      <w:r w:rsidRPr="00F5114F">
        <w:rPr>
          <w:rFonts w:ascii="Arial" w:hAnsi="Arial" w:cs="Arial"/>
          <w:color w:val="000000"/>
          <w:sz w:val="24"/>
          <w:szCs w:val="24"/>
          <w:shd w:val="clear" w:color="auto" w:fill="FFFFFF"/>
        </w:rPr>
        <w:t>Кармаскалинский</w:t>
      </w:r>
      <w:proofErr w:type="spellEnd"/>
      <w:r w:rsidRPr="00F5114F">
        <w:rPr>
          <w:rFonts w:ascii="Arial" w:hAnsi="Arial" w:cs="Arial"/>
          <w:color w:val="000000"/>
          <w:sz w:val="24"/>
          <w:szCs w:val="24"/>
          <w:shd w:val="clear" w:color="auto" w:fill="FFFFFF"/>
        </w:rPr>
        <w:t xml:space="preserve"> район Республики Башкортостан</w:t>
      </w:r>
    </w:p>
    <w:p w:rsidR="00E1171F" w:rsidRPr="00F5114F" w:rsidRDefault="00E1171F" w:rsidP="00E1171F">
      <w:pPr>
        <w:pStyle w:val="ab"/>
        <w:spacing w:before="0" w:after="0"/>
        <w:ind w:firstLine="567"/>
        <w:contextualSpacing/>
        <w:jc w:val="both"/>
        <w:rPr>
          <w:rFonts w:ascii="Arial" w:hAnsi="Arial" w:cs="Arial"/>
        </w:rPr>
      </w:pPr>
    </w:p>
    <w:p w:rsidR="00E1171F" w:rsidRPr="00F5114F" w:rsidRDefault="00E1171F" w:rsidP="00E1171F">
      <w:pPr>
        <w:pStyle w:val="ab"/>
        <w:spacing w:before="0" w:after="0"/>
        <w:ind w:firstLine="567"/>
        <w:contextualSpacing/>
        <w:jc w:val="both"/>
        <w:rPr>
          <w:rFonts w:ascii="Arial" w:hAnsi="Arial" w:cs="Arial"/>
          <w:b/>
          <w:bCs/>
          <w:shd w:val="clear" w:color="auto" w:fill="FFFFFF"/>
        </w:rPr>
      </w:pPr>
      <w:r w:rsidRPr="00F5114F">
        <w:rPr>
          <w:rFonts w:ascii="Arial" w:hAnsi="Arial" w:cs="Arial"/>
          <w:b/>
          <w:bCs/>
          <w:color w:val="000000"/>
          <w:lang w:eastAsia="ru-RU"/>
        </w:rPr>
        <w:t xml:space="preserve">Статья 36. </w:t>
      </w:r>
      <w:r w:rsidRPr="00F5114F">
        <w:rPr>
          <w:rFonts w:ascii="Arial" w:hAnsi="Arial" w:cs="Arial"/>
          <w:b/>
          <w:bCs/>
          <w:shd w:val="clear" w:color="auto" w:fill="FFFFFF"/>
        </w:rPr>
        <w:t>О</w:t>
      </w:r>
      <w:r w:rsidRPr="00F5114F">
        <w:rPr>
          <w:rFonts w:ascii="Arial" w:hAnsi="Arial" w:cs="Arial"/>
          <w:b/>
          <w:shd w:val="clear" w:color="auto" w:fill="FFFFFF"/>
        </w:rPr>
        <w:t xml:space="preserve"> проведении публичных слушаний по вопросам землепользов</w:t>
      </w:r>
      <w:r w:rsidRPr="00F5114F">
        <w:rPr>
          <w:rFonts w:ascii="Arial" w:hAnsi="Arial" w:cs="Arial"/>
          <w:b/>
          <w:shd w:val="clear" w:color="auto" w:fill="FFFFFF"/>
        </w:rPr>
        <w:t>а</w:t>
      </w:r>
      <w:r w:rsidRPr="00F5114F">
        <w:rPr>
          <w:rFonts w:ascii="Arial" w:hAnsi="Arial" w:cs="Arial"/>
          <w:b/>
          <w:shd w:val="clear" w:color="auto" w:fill="FFFFFF"/>
        </w:rPr>
        <w:t xml:space="preserve">ния и застройки </w:t>
      </w:r>
      <w:r w:rsidRPr="00F5114F">
        <w:rPr>
          <w:rFonts w:ascii="Arial" w:hAnsi="Arial" w:cs="Arial"/>
          <w:b/>
          <w:color w:val="000000"/>
          <w:shd w:val="clear" w:color="auto" w:fill="FFFFFF"/>
        </w:rPr>
        <w:t xml:space="preserve">сельского поселения </w:t>
      </w:r>
      <w:proofErr w:type="spellStart"/>
      <w:r>
        <w:rPr>
          <w:rFonts w:ascii="Arial" w:hAnsi="Arial" w:cs="Arial"/>
          <w:b/>
          <w:color w:val="000000"/>
          <w:shd w:val="clear" w:color="auto" w:fill="FFFFFF"/>
        </w:rPr>
        <w:t>Старобабичевский</w:t>
      </w:r>
      <w:proofErr w:type="spellEnd"/>
      <w:r w:rsidRPr="00F5114F">
        <w:rPr>
          <w:rFonts w:ascii="Arial" w:hAnsi="Arial" w:cs="Arial"/>
          <w:b/>
          <w:color w:val="000000"/>
          <w:shd w:val="clear" w:color="auto" w:fill="FFFFFF"/>
        </w:rPr>
        <w:t xml:space="preserve"> сельсовет муниципал</w:t>
      </w:r>
      <w:r w:rsidRPr="00F5114F">
        <w:rPr>
          <w:rFonts w:ascii="Arial" w:hAnsi="Arial" w:cs="Arial"/>
          <w:b/>
          <w:color w:val="000000"/>
          <w:shd w:val="clear" w:color="auto" w:fill="FFFFFF"/>
        </w:rPr>
        <w:t>ь</w:t>
      </w:r>
      <w:r w:rsidRPr="00F5114F">
        <w:rPr>
          <w:rFonts w:ascii="Arial" w:hAnsi="Arial" w:cs="Arial"/>
          <w:b/>
          <w:color w:val="000000"/>
          <w:shd w:val="clear" w:color="auto" w:fill="FFFFFF"/>
        </w:rPr>
        <w:t xml:space="preserve">ного района </w:t>
      </w:r>
      <w:proofErr w:type="spellStart"/>
      <w:r w:rsidRPr="00F5114F">
        <w:rPr>
          <w:rFonts w:ascii="Arial" w:hAnsi="Arial" w:cs="Arial"/>
          <w:b/>
          <w:color w:val="000000"/>
          <w:shd w:val="clear" w:color="auto" w:fill="FFFFFF"/>
        </w:rPr>
        <w:t>Кармаскалинский</w:t>
      </w:r>
      <w:proofErr w:type="spellEnd"/>
      <w:r w:rsidRPr="00F5114F">
        <w:rPr>
          <w:rFonts w:ascii="Arial" w:hAnsi="Arial" w:cs="Arial"/>
          <w:b/>
          <w:color w:val="000000"/>
          <w:shd w:val="clear" w:color="auto" w:fill="FFFFFF"/>
        </w:rPr>
        <w:t xml:space="preserve"> район Республики Башкортостан. Общие полож</w:t>
      </w:r>
      <w:r w:rsidRPr="00F5114F">
        <w:rPr>
          <w:rFonts w:ascii="Arial" w:hAnsi="Arial" w:cs="Arial"/>
          <w:b/>
          <w:color w:val="000000"/>
          <w:shd w:val="clear" w:color="auto" w:fill="FFFFFF"/>
        </w:rPr>
        <w:t>е</w:t>
      </w:r>
      <w:r w:rsidRPr="00F5114F">
        <w:rPr>
          <w:rFonts w:ascii="Arial" w:hAnsi="Arial" w:cs="Arial"/>
          <w:b/>
          <w:color w:val="000000"/>
          <w:shd w:val="clear" w:color="auto" w:fill="FFFFFF"/>
        </w:rPr>
        <w:t>ния</w:t>
      </w:r>
    </w:p>
    <w:p w:rsidR="00E1171F" w:rsidRPr="00F5114F" w:rsidRDefault="00E1171F" w:rsidP="00E1171F">
      <w:pPr>
        <w:pStyle w:val="ab"/>
        <w:spacing w:before="0" w:after="0"/>
        <w:ind w:firstLine="567"/>
        <w:contextualSpacing/>
        <w:jc w:val="both"/>
        <w:rPr>
          <w:rFonts w:ascii="Arial" w:hAnsi="Arial" w:cs="Arial"/>
        </w:rPr>
      </w:pPr>
    </w:p>
    <w:p w:rsidR="00E1171F" w:rsidRPr="00F5114F" w:rsidRDefault="00E1171F" w:rsidP="00E1171F">
      <w:pPr>
        <w:pStyle w:val="ab"/>
        <w:spacing w:before="0" w:after="0"/>
        <w:ind w:firstLine="567"/>
        <w:contextualSpacing/>
        <w:jc w:val="both"/>
        <w:rPr>
          <w:rFonts w:ascii="Arial" w:hAnsi="Arial" w:cs="Arial"/>
        </w:rPr>
      </w:pPr>
      <w:r w:rsidRPr="00F5114F">
        <w:rPr>
          <w:rFonts w:ascii="Arial" w:hAnsi="Arial" w:cs="Arial"/>
          <w:b/>
          <w:bCs/>
          <w:shd w:val="clear" w:color="auto" w:fill="FFFFFF"/>
        </w:rPr>
        <w:t>1.</w:t>
      </w:r>
      <w:r w:rsidRPr="00F5114F">
        <w:rPr>
          <w:rFonts w:ascii="Arial" w:hAnsi="Arial" w:cs="Arial"/>
          <w:shd w:val="clear" w:color="auto" w:fill="FFFFFF"/>
        </w:rPr>
        <w:t xml:space="preserve"> В соответствии с Градостроительным кодексом Российской Федерации в целях соблюдения прав человека на благоприятные условия жизнедеятельности, прав и з</w:t>
      </w:r>
      <w:r w:rsidRPr="00F5114F">
        <w:rPr>
          <w:rFonts w:ascii="Arial" w:hAnsi="Arial" w:cs="Arial"/>
          <w:shd w:val="clear" w:color="auto" w:fill="FFFFFF"/>
        </w:rPr>
        <w:t>а</w:t>
      </w:r>
      <w:r w:rsidRPr="00F5114F">
        <w:rPr>
          <w:rFonts w:ascii="Arial" w:hAnsi="Arial" w:cs="Arial"/>
          <w:shd w:val="clear" w:color="auto" w:fill="FFFFFF"/>
        </w:rPr>
        <w:t>конных интересов правообладателей земельных участков и объектов капитального строительства  публичные слушания проводятся  в следующих случаях:</w:t>
      </w:r>
    </w:p>
    <w:p w:rsidR="00E1171F" w:rsidRPr="00F5114F" w:rsidRDefault="00E1171F" w:rsidP="00E1171F">
      <w:pPr>
        <w:pStyle w:val="ab"/>
        <w:spacing w:before="0" w:after="0"/>
        <w:ind w:firstLine="567"/>
        <w:contextualSpacing/>
        <w:jc w:val="both"/>
        <w:rPr>
          <w:rFonts w:ascii="Arial" w:hAnsi="Arial" w:cs="Arial"/>
        </w:rPr>
      </w:pPr>
      <w:r w:rsidRPr="00F5114F">
        <w:rPr>
          <w:rFonts w:ascii="Arial" w:hAnsi="Arial" w:cs="Arial"/>
          <w:shd w:val="clear" w:color="auto" w:fill="FFFFFF"/>
        </w:rPr>
        <w:t xml:space="preserve">- по проекту генерального плана </w:t>
      </w:r>
      <w:r w:rsidRPr="00F5114F">
        <w:rPr>
          <w:rFonts w:ascii="Arial" w:hAnsi="Arial" w:cs="Arial"/>
          <w:color w:val="000000"/>
          <w:shd w:val="clear" w:color="auto" w:fill="FFFFFF"/>
        </w:rPr>
        <w:t xml:space="preserve">сельского поселения </w:t>
      </w:r>
      <w:proofErr w:type="spellStart"/>
      <w:r>
        <w:rPr>
          <w:rFonts w:ascii="Arial" w:hAnsi="Arial" w:cs="Arial"/>
          <w:shd w:val="clear" w:color="auto" w:fill="FFFFFF"/>
          <w:lang w:eastAsia="ru-RU"/>
        </w:rPr>
        <w:t>Старобабичевский</w:t>
      </w:r>
      <w:proofErr w:type="spellEnd"/>
      <w:r w:rsidRPr="00F5114F">
        <w:rPr>
          <w:rFonts w:ascii="Arial" w:hAnsi="Arial" w:cs="Arial"/>
          <w:shd w:val="clear" w:color="auto" w:fill="FFFFFF"/>
          <w:lang w:eastAsia="ru-RU"/>
        </w:rPr>
        <w:t xml:space="preserve"> сельсовет</w:t>
      </w:r>
      <w:r w:rsidRPr="00F5114F">
        <w:rPr>
          <w:rFonts w:ascii="Arial" w:hAnsi="Arial" w:cs="Arial"/>
          <w:shd w:val="clear" w:color="auto" w:fill="FFFFFF"/>
        </w:rPr>
        <w:t>, в том чи</w:t>
      </w:r>
      <w:r w:rsidRPr="00F5114F">
        <w:rPr>
          <w:rFonts w:ascii="Arial" w:hAnsi="Arial" w:cs="Arial"/>
          <w:shd w:val="clear" w:color="auto" w:fill="FFFFFF"/>
        </w:rPr>
        <w:t>с</w:t>
      </w:r>
      <w:r w:rsidRPr="00F5114F">
        <w:rPr>
          <w:rFonts w:ascii="Arial" w:hAnsi="Arial" w:cs="Arial"/>
          <w:shd w:val="clear" w:color="auto" w:fill="FFFFFF"/>
        </w:rPr>
        <w:t>ле по внесению изменений в генеральный план;</w:t>
      </w:r>
    </w:p>
    <w:p w:rsidR="00E1171F" w:rsidRPr="00F5114F" w:rsidRDefault="00E1171F" w:rsidP="00E1171F">
      <w:pPr>
        <w:pStyle w:val="ab"/>
        <w:spacing w:before="0" w:after="0"/>
        <w:ind w:firstLine="567"/>
        <w:contextualSpacing/>
        <w:jc w:val="both"/>
        <w:rPr>
          <w:rFonts w:ascii="Arial" w:hAnsi="Arial" w:cs="Arial"/>
        </w:rPr>
      </w:pPr>
      <w:r w:rsidRPr="00F5114F">
        <w:rPr>
          <w:rFonts w:ascii="Arial" w:hAnsi="Arial" w:cs="Arial"/>
          <w:shd w:val="clear" w:color="auto" w:fill="FFFFFF"/>
        </w:rPr>
        <w:t>- по документации по планировке территории, проекта предложений о внесении изменений в документацию по планировке территории;</w:t>
      </w:r>
    </w:p>
    <w:p w:rsidR="00E1171F" w:rsidRPr="00F5114F" w:rsidRDefault="00E1171F" w:rsidP="00E1171F">
      <w:pPr>
        <w:pStyle w:val="ab"/>
        <w:spacing w:before="0" w:after="0"/>
        <w:ind w:firstLine="567"/>
        <w:contextualSpacing/>
        <w:jc w:val="both"/>
        <w:rPr>
          <w:rFonts w:ascii="Arial" w:hAnsi="Arial" w:cs="Arial"/>
        </w:rPr>
      </w:pPr>
      <w:r w:rsidRPr="00F5114F">
        <w:rPr>
          <w:rFonts w:ascii="Arial" w:hAnsi="Arial" w:cs="Arial"/>
          <w:shd w:val="clear" w:color="auto" w:fill="FFFFFF"/>
        </w:rPr>
        <w:t xml:space="preserve">- проекту Правил землепользования и застройки </w:t>
      </w:r>
      <w:r w:rsidRPr="00F5114F">
        <w:rPr>
          <w:rFonts w:ascii="Arial" w:hAnsi="Arial" w:cs="Arial"/>
          <w:color w:val="000000"/>
          <w:shd w:val="clear" w:color="auto" w:fill="FFFFFF"/>
        </w:rPr>
        <w:t xml:space="preserve">сельского поселения </w:t>
      </w:r>
      <w:proofErr w:type="spellStart"/>
      <w:r>
        <w:rPr>
          <w:rFonts w:ascii="Arial" w:hAnsi="Arial" w:cs="Arial"/>
          <w:shd w:val="clear" w:color="auto" w:fill="FFFFFF"/>
          <w:lang w:eastAsia="ru-RU"/>
        </w:rPr>
        <w:t>Старобаб</w:t>
      </w:r>
      <w:r>
        <w:rPr>
          <w:rFonts w:ascii="Arial" w:hAnsi="Arial" w:cs="Arial"/>
          <w:shd w:val="clear" w:color="auto" w:fill="FFFFFF"/>
          <w:lang w:eastAsia="ru-RU"/>
        </w:rPr>
        <w:t>и</w:t>
      </w:r>
      <w:r>
        <w:rPr>
          <w:rFonts w:ascii="Arial" w:hAnsi="Arial" w:cs="Arial"/>
          <w:shd w:val="clear" w:color="auto" w:fill="FFFFFF"/>
          <w:lang w:eastAsia="ru-RU"/>
        </w:rPr>
        <w:t>чевский</w:t>
      </w:r>
      <w:proofErr w:type="spellEnd"/>
      <w:r w:rsidRPr="00F5114F">
        <w:rPr>
          <w:rFonts w:ascii="Arial" w:hAnsi="Arial" w:cs="Arial"/>
          <w:shd w:val="clear" w:color="auto" w:fill="FFFFFF"/>
          <w:lang w:eastAsia="ru-RU"/>
        </w:rPr>
        <w:t xml:space="preserve"> сельсовет</w:t>
      </w:r>
      <w:r w:rsidRPr="00F5114F">
        <w:rPr>
          <w:rFonts w:ascii="Arial" w:hAnsi="Arial" w:cs="Arial"/>
          <w:shd w:val="clear" w:color="auto" w:fill="FFFFFF"/>
        </w:rPr>
        <w:t>, в том числе внесению изменений в настоящие Правила;</w:t>
      </w:r>
    </w:p>
    <w:p w:rsidR="00E1171F" w:rsidRPr="00F5114F" w:rsidRDefault="00E1171F" w:rsidP="00E1171F">
      <w:pPr>
        <w:pStyle w:val="ab"/>
        <w:spacing w:before="0" w:after="0"/>
        <w:ind w:firstLine="567"/>
        <w:contextualSpacing/>
        <w:jc w:val="both"/>
        <w:rPr>
          <w:rFonts w:ascii="Arial" w:hAnsi="Arial" w:cs="Arial"/>
        </w:rPr>
      </w:pPr>
      <w:r w:rsidRPr="00F5114F">
        <w:rPr>
          <w:rFonts w:ascii="Arial" w:hAnsi="Arial" w:cs="Arial"/>
          <w:shd w:val="clear" w:color="auto" w:fill="FFFFFF"/>
        </w:rPr>
        <w:t xml:space="preserve">- по проекту планировки территории, </w:t>
      </w:r>
      <w:proofErr w:type="gramStart"/>
      <w:r w:rsidRPr="00F5114F">
        <w:rPr>
          <w:rFonts w:ascii="Arial" w:hAnsi="Arial" w:cs="Arial"/>
          <w:shd w:val="clear" w:color="auto" w:fill="FFFFFF"/>
        </w:rPr>
        <w:t>содержащих</w:t>
      </w:r>
      <w:proofErr w:type="gramEnd"/>
      <w:r w:rsidRPr="00F5114F">
        <w:rPr>
          <w:rFonts w:ascii="Arial" w:hAnsi="Arial" w:cs="Arial"/>
          <w:shd w:val="clear" w:color="auto" w:fill="FFFFFF"/>
        </w:rPr>
        <w:t xml:space="preserve"> в своем составе проекты меж</w:t>
      </w:r>
      <w:r w:rsidRPr="00F5114F">
        <w:rPr>
          <w:rFonts w:ascii="Arial" w:hAnsi="Arial" w:cs="Arial"/>
          <w:shd w:val="clear" w:color="auto" w:fill="FFFFFF"/>
        </w:rPr>
        <w:t>е</w:t>
      </w:r>
      <w:r w:rsidRPr="00F5114F">
        <w:rPr>
          <w:rFonts w:ascii="Arial" w:hAnsi="Arial" w:cs="Arial"/>
          <w:shd w:val="clear" w:color="auto" w:fill="FFFFFF"/>
        </w:rPr>
        <w:t>вания территории;</w:t>
      </w:r>
    </w:p>
    <w:p w:rsidR="00E1171F" w:rsidRPr="00F5114F" w:rsidRDefault="00E1171F" w:rsidP="00E1171F">
      <w:pPr>
        <w:pStyle w:val="ab"/>
        <w:spacing w:before="0" w:after="0"/>
        <w:ind w:firstLine="567"/>
        <w:contextualSpacing/>
        <w:jc w:val="both"/>
        <w:rPr>
          <w:rFonts w:ascii="Arial" w:hAnsi="Arial" w:cs="Arial"/>
        </w:rPr>
      </w:pPr>
      <w:r w:rsidRPr="00F5114F">
        <w:rPr>
          <w:rFonts w:ascii="Arial" w:hAnsi="Arial" w:cs="Arial"/>
          <w:shd w:val="clear" w:color="auto" w:fill="FFFFFF"/>
        </w:rPr>
        <w:t xml:space="preserve">- по проекту планировки территории, не  </w:t>
      </w:r>
      <w:proofErr w:type="gramStart"/>
      <w:r w:rsidRPr="00F5114F">
        <w:rPr>
          <w:rFonts w:ascii="Arial" w:hAnsi="Arial" w:cs="Arial"/>
          <w:shd w:val="clear" w:color="auto" w:fill="FFFFFF"/>
        </w:rPr>
        <w:t>содержащих</w:t>
      </w:r>
      <w:proofErr w:type="gramEnd"/>
      <w:r w:rsidRPr="00F5114F">
        <w:rPr>
          <w:rFonts w:ascii="Arial" w:hAnsi="Arial" w:cs="Arial"/>
          <w:shd w:val="clear" w:color="auto" w:fill="FFFFFF"/>
        </w:rPr>
        <w:t xml:space="preserve"> в своем составе проекты межевания территории;</w:t>
      </w:r>
    </w:p>
    <w:p w:rsidR="00E1171F" w:rsidRPr="00F5114F" w:rsidRDefault="00E1171F" w:rsidP="00E1171F">
      <w:pPr>
        <w:pStyle w:val="ab"/>
        <w:spacing w:before="0" w:after="0"/>
        <w:ind w:firstLine="567"/>
        <w:contextualSpacing/>
        <w:jc w:val="both"/>
        <w:rPr>
          <w:rFonts w:ascii="Arial" w:hAnsi="Arial" w:cs="Arial"/>
        </w:rPr>
      </w:pPr>
      <w:r w:rsidRPr="00F5114F">
        <w:rPr>
          <w:rFonts w:ascii="Arial" w:hAnsi="Arial" w:cs="Arial"/>
          <w:shd w:val="clear" w:color="auto" w:fill="FFFFFF"/>
        </w:rPr>
        <w:t>- проектов межевания территории вне состава проекта планировки территории в случае межевания территории, на которой расположены многоквартирные дома;</w:t>
      </w:r>
    </w:p>
    <w:p w:rsidR="00E1171F" w:rsidRPr="00F5114F" w:rsidRDefault="00E1171F" w:rsidP="00E1171F">
      <w:pPr>
        <w:pStyle w:val="ab"/>
        <w:spacing w:before="0" w:after="0"/>
        <w:ind w:firstLine="567"/>
        <w:contextualSpacing/>
        <w:jc w:val="both"/>
        <w:rPr>
          <w:rFonts w:ascii="Arial" w:hAnsi="Arial" w:cs="Arial"/>
        </w:rPr>
      </w:pPr>
      <w:r w:rsidRPr="00F5114F">
        <w:rPr>
          <w:rFonts w:ascii="Arial" w:hAnsi="Arial" w:cs="Arial"/>
          <w:shd w:val="clear" w:color="auto" w:fill="FFFFFF"/>
        </w:rPr>
        <w:t>- при предоставлении разрешения на условно разрешенный вид использования земельного участка или объекта капитального строительства;</w:t>
      </w:r>
    </w:p>
    <w:p w:rsidR="00E1171F" w:rsidRPr="00F5114F" w:rsidRDefault="00E1171F" w:rsidP="00E1171F">
      <w:pPr>
        <w:pStyle w:val="ab"/>
        <w:spacing w:before="0" w:after="0"/>
        <w:ind w:firstLine="567"/>
        <w:contextualSpacing/>
        <w:jc w:val="both"/>
        <w:rPr>
          <w:rFonts w:ascii="Arial" w:hAnsi="Arial" w:cs="Arial"/>
        </w:rPr>
      </w:pPr>
      <w:r w:rsidRPr="00F5114F">
        <w:rPr>
          <w:rFonts w:ascii="Arial" w:hAnsi="Arial" w:cs="Arial"/>
          <w:shd w:val="clear" w:color="auto" w:fill="FFFFFF"/>
        </w:rPr>
        <w:t>- при предоставлении разрешения на отклонение от предельных параметров ра</w:t>
      </w:r>
      <w:r w:rsidRPr="00F5114F">
        <w:rPr>
          <w:rFonts w:ascii="Arial" w:hAnsi="Arial" w:cs="Arial"/>
          <w:shd w:val="clear" w:color="auto" w:fill="FFFFFF"/>
        </w:rPr>
        <w:t>з</w:t>
      </w:r>
      <w:r w:rsidRPr="00F5114F">
        <w:rPr>
          <w:rFonts w:ascii="Arial" w:hAnsi="Arial" w:cs="Arial"/>
          <w:shd w:val="clear" w:color="auto" w:fill="FFFFFF"/>
        </w:rPr>
        <w:t>решенного строительства, реконструкции объектов капитального строительства.</w:t>
      </w:r>
    </w:p>
    <w:p w:rsidR="00E1171F" w:rsidRPr="00F5114F" w:rsidRDefault="00E1171F" w:rsidP="00E1171F">
      <w:pPr>
        <w:pStyle w:val="ab"/>
        <w:spacing w:before="0" w:after="0"/>
        <w:ind w:firstLine="708"/>
        <w:contextualSpacing/>
        <w:jc w:val="both"/>
        <w:rPr>
          <w:rFonts w:ascii="Arial" w:hAnsi="Arial" w:cs="Arial"/>
        </w:rPr>
      </w:pPr>
      <w:r w:rsidRPr="00F5114F">
        <w:rPr>
          <w:rFonts w:ascii="Arial" w:hAnsi="Arial" w:cs="Arial"/>
        </w:rPr>
        <w:t>1.1. В соответствии с Градостроительным кодексом РФ публичные слушания по проекту пл</w:t>
      </w:r>
      <w:r w:rsidRPr="00F5114F">
        <w:rPr>
          <w:rFonts w:ascii="Arial" w:hAnsi="Arial" w:cs="Arial"/>
        </w:rPr>
        <w:t>а</w:t>
      </w:r>
      <w:r w:rsidRPr="00F5114F">
        <w:rPr>
          <w:rFonts w:ascii="Arial" w:hAnsi="Arial" w:cs="Arial"/>
        </w:rPr>
        <w:t>нировки территории и проекту межевания территории не проводятся, если они подготовлены в отношении:</w:t>
      </w:r>
    </w:p>
    <w:p w:rsidR="00E1171F" w:rsidRPr="00F5114F" w:rsidRDefault="00E1171F" w:rsidP="00E1171F">
      <w:pPr>
        <w:pStyle w:val="ab"/>
        <w:spacing w:before="0" w:after="0"/>
        <w:ind w:firstLine="708"/>
        <w:contextualSpacing/>
        <w:jc w:val="both"/>
        <w:rPr>
          <w:rFonts w:ascii="Arial" w:hAnsi="Arial" w:cs="Arial"/>
        </w:rPr>
      </w:pPr>
      <w:r w:rsidRPr="00F5114F">
        <w:rPr>
          <w:rFonts w:ascii="Arial" w:hAnsi="Arial" w:cs="Arial"/>
        </w:rPr>
        <w:t>1) территории, в границах которой в соответствии с правилами землепользования и з</w:t>
      </w:r>
      <w:r w:rsidRPr="00F5114F">
        <w:rPr>
          <w:rFonts w:ascii="Arial" w:hAnsi="Arial" w:cs="Arial"/>
        </w:rPr>
        <w:t>а</w:t>
      </w:r>
      <w:r w:rsidRPr="00F5114F">
        <w:rPr>
          <w:rFonts w:ascii="Arial" w:hAnsi="Arial" w:cs="Arial"/>
        </w:rPr>
        <w:t xml:space="preserve">стройки предусматривается осуществление деятельности по комплексному и устойчивому развитию территории; </w:t>
      </w:r>
    </w:p>
    <w:p w:rsidR="00E1171F" w:rsidRPr="00F5114F" w:rsidRDefault="00E1171F" w:rsidP="00E1171F">
      <w:pPr>
        <w:pStyle w:val="ab"/>
        <w:spacing w:before="0" w:after="0"/>
        <w:ind w:firstLine="708"/>
        <w:contextualSpacing/>
        <w:jc w:val="both"/>
        <w:rPr>
          <w:rFonts w:ascii="Arial" w:hAnsi="Arial" w:cs="Arial"/>
        </w:rPr>
      </w:pPr>
      <w:r w:rsidRPr="00F5114F">
        <w:rPr>
          <w:rFonts w:ascii="Arial" w:hAnsi="Arial" w:cs="Arial"/>
        </w:rPr>
        <w:t>2) территории в границах земельного участка, предоставленного некоммерческой организации, созданной гражданами, для ведения с</w:t>
      </w:r>
      <w:r w:rsidRPr="00F5114F">
        <w:rPr>
          <w:rFonts w:ascii="Arial" w:hAnsi="Arial" w:cs="Arial"/>
        </w:rPr>
        <w:t>а</w:t>
      </w:r>
      <w:r w:rsidRPr="00F5114F">
        <w:rPr>
          <w:rFonts w:ascii="Arial" w:hAnsi="Arial" w:cs="Arial"/>
        </w:rPr>
        <w:t xml:space="preserve">доводства, огородничества, дачного хозяйства или для ведения дачного хозяйства иному юридическому лицу; </w:t>
      </w:r>
    </w:p>
    <w:p w:rsidR="00E1171F" w:rsidRPr="00F5114F" w:rsidRDefault="00E1171F" w:rsidP="00E1171F">
      <w:pPr>
        <w:pStyle w:val="ab"/>
        <w:spacing w:before="0" w:after="0"/>
        <w:ind w:firstLine="708"/>
        <w:contextualSpacing/>
        <w:jc w:val="both"/>
        <w:rPr>
          <w:rFonts w:ascii="Arial" w:hAnsi="Arial" w:cs="Arial"/>
        </w:rPr>
      </w:pPr>
      <w:r w:rsidRPr="00F5114F">
        <w:rPr>
          <w:rFonts w:ascii="Arial" w:hAnsi="Arial" w:cs="Arial"/>
        </w:rPr>
        <w:t>3) территории для размещения линейных объектов в границах земель лесного фонда.</w:t>
      </w:r>
    </w:p>
    <w:p w:rsidR="00E1171F" w:rsidRPr="00F5114F" w:rsidRDefault="00E1171F" w:rsidP="00E1171F">
      <w:pPr>
        <w:pStyle w:val="ab"/>
        <w:spacing w:before="0" w:after="0"/>
        <w:ind w:firstLine="567"/>
        <w:contextualSpacing/>
        <w:jc w:val="both"/>
        <w:rPr>
          <w:rFonts w:ascii="Arial" w:hAnsi="Arial" w:cs="Arial"/>
        </w:rPr>
      </w:pPr>
      <w:r w:rsidRPr="00F5114F">
        <w:rPr>
          <w:rFonts w:ascii="Arial" w:hAnsi="Arial" w:cs="Arial"/>
          <w:bCs/>
          <w:shd w:val="clear" w:color="auto" w:fill="FFFFFF"/>
        </w:rPr>
        <w:t>2.</w:t>
      </w:r>
      <w:r w:rsidRPr="00F5114F">
        <w:rPr>
          <w:rFonts w:ascii="Arial" w:hAnsi="Arial" w:cs="Arial"/>
          <w:shd w:val="clear" w:color="auto" w:fill="FFFFFF"/>
        </w:rPr>
        <w:t xml:space="preserve"> </w:t>
      </w:r>
      <w:proofErr w:type="gramStart"/>
      <w:r w:rsidRPr="00F5114F">
        <w:rPr>
          <w:rFonts w:ascii="Arial" w:hAnsi="Arial" w:cs="Arial"/>
          <w:shd w:val="clear" w:color="auto" w:fill="FFFFFF"/>
        </w:rPr>
        <w:t xml:space="preserve">Решение о проведении публичных слушаний по  проекту генерального плана </w:t>
      </w:r>
      <w:r w:rsidRPr="00F5114F">
        <w:rPr>
          <w:rFonts w:ascii="Arial" w:hAnsi="Arial" w:cs="Arial"/>
          <w:color w:val="000000"/>
          <w:shd w:val="clear" w:color="auto" w:fill="FFFFFF"/>
        </w:rPr>
        <w:t xml:space="preserve">сельского поселения </w:t>
      </w:r>
      <w:proofErr w:type="spellStart"/>
      <w:r>
        <w:rPr>
          <w:rFonts w:ascii="Arial" w:hAnsi="Arial" w:cs="Arial"/>
          <w:shd w:val="clear" w:color="auto" w:fill="FFFFFF"/>
          <w:lang w:eastAsia="ru-RU"/>
        </w:rPr>
        <w:t>Старобабичевский</w:t>
      </w:r>
      <w:proofErr w:type="spellEnd"/>
      <w:r w:rsidRPr="00F5114F">
        <w:rPr>
          <w:rFonts w:ascii="Arial" w:hAnsi="Arial" w:cs="Arial"/>
          <w:shd w:val="clear" w:color="auto" w:fill="FFFFFF"/>
          <w:lang w:eastAsia="ru-RU"/>
        </w:rPr>
        <w:t xml:space="preserve"> сельсовет</w:t>
      </w:r>
      <w:r w:rsidRPr="00F5114F">
        <w:rPr>
          <w:rFonts w:ascii="Arial" w:hAnsi="Arial" w:cs="Arial"/>
          <w:shd w:val="clear" w:color="auto" w:fill="FFFFFF"/>
        </w:rPr>
        <w:t>, в том числе по внесению измен</w:t>
      </w:r>
      <w:r w:rsidRPr="00F5114F">
        <w:rPr>
          <w:rFonts w:ascii="Arial" w:hAnsi="Arial" w:cs="Arial"/>
          <w:shd w:val="clear" w:color="auto" w:fill="FFFFFF"/>
        </w:rPr>
        <w:t>е</w:t>
      </w:r>
      <w:r w:rsidRPr="00F5114F">
        <w:rPr>
          <w:rFonts w:ascii="Arial" w:hAnsi="Arial" w:cs="Arial"/>
          <w:shd w:val="clear" w:color="auto" w:fill="FFFFFF"/>
        </w:rPr>
        <w:t xml:space="preserve">ний в генеральный план </w:t>
      </w:r>
      <w:r w:rsidRPr="00F5114F">
        <w:rPr>
          <w:rFonts w:ascii="Arial" w:hAnsi="Arial" w:cs="Arial"/>
          <w:color w:val="000000"/>
          <w:shd w:val="clear" w:color="auto" w:fill="FFFFFF"/>
        </w:rPr>
        <w:t xml:space="preserve">сельского поселения </w:t>
      </w:r>
      <w:proofErr w:type="spellStart"/>
      <w:r>
        <w:rPr>
          <w:rFonts w:ascii="Arial" w:hAnsi="Arial" w:cs="Arial"/>
          <w:shd w:val="clear" w:color="auto" w:fill="FFFFFF"/>
          <w:lang w:eastAsia="ru-RU"/>
        </w:rPr>
        <w:t>Старобабичевский</w:t>
      </w:r>
      <w:proofErr w:type="spellEnd"/>
      <w:r w:rsidRPr="00F5114F">
        <w:rPr>
          <w:rFonts w:ascii="Arial" w:hAnsi="Arial" w:cs="Arial"/>
          <w:shd w:val="clear" w:color="auto" w:fill="FFFFFF"/>
          <w:lang w:eastAsia="ru-RU"/>
        </w:rPr>
        <w:t xml:space="preserve"> сельсовет</w:t>
      </w:r>
      <w:r w:rsidRPr="00F5114F">
        <w:rPr>
          <w:rFonts w:ascii="Arial" w:hAnsi="Arial" w:cs="Arial"/>
          <w:shd w:val="clear" w:color="auto" w:fill="FFFFFF"/>
        </w:rPr>
        <w:t>,  докуме</w:t>
      </w:r>
      <w:r w:rsidRPr="00F5114F">
        <w:rPr>
          <w:rFonts w:ascii="Arial" w:hAnsi="Arial" w:cs="Arial"/>
          <w:shd w:val="clear" w:color="auto" w:fill="FFFFFF"/>
        </w:rPr>
        <w:t>н</w:t>
      </w:r>
      <w:r w:rsidRPr="00F5114F">
        <w:rPr>
          <w:rFonts w:ascii="Arial" w:hAnsi="Arial" w:cs="Arial"/>
          <w:shd w:val="clear" w:color="auto" w:fill="FFFFFF"/>
        </w:rPr>
        <w:t xml:space="preserve">тации по планировке территории, проекту Правил землепользования и застройки </w:t>
      </w:r>
      <w:r w:rsidRPr="00F5114F">
        <w:rPr>
          <w:rFonts w:ascii="Arial" w:hAnsi="Arial" w:cs="Arial"/>
          <w:color w:val="000000"/>
          <w:shd w:val="clear" w:color="auto" w:fill="FFFFFF"/>
        </w:rPr>
        <w:t>сел</w:t>
      </w:r>
      <w:r w:rsidRPr="00F5114F">
        <w:rPr>
          <w:rFonts w:ascii="Arial" w:hAnsi="Arial" w:cs="Arial"/>
          <w:color w:val="000000"/>
          <w:shd w:val="clear" w:color="auto" w:fill="FFFFFF"/>
        </w:rPr>
        <w:t>ь</w:t>
      </w:r>
      <w:r w:rsidRPr="00F5114F">
        <w:rPr>
          <w:rFonts w:ascii="Arial" w:hAnsi="Arial" w:cs="Arial"/>
          <w:color w:val="000000"/>
          <w:shd w:val="clear" w:color="auto" w:fill="FFFFFF"/>
        </w:rPr>
        <w:t xml:space="preserve">ского поселения </w:t>
      </w:r>
      <w:proofErr w:type="spellStart"/>
      <w:r>
        <w:rPr>
          <w:rFonts w:ascii="Arial" w:hAnsi="Arial" w:cs="Arial"/>
          <w:shd w:val="clear" w:color="auto" w:fill="FFFFFF"/>
          <w:lang w:eastAsia="ru-RU"/>
        </w:rPr>
        <w:t>Старобабичевский</w:t>
      </w:r>
      <w:proofErr w:type="spellEnd"/>
      <w:r w:rsidRPr="00F5114F">
        <w:rPr>
          <w:rFonts w:ascii="Arial" w:hAnsi="Arial" w:cs="Arial"/>
          <w:shd w:val="clear" w:color="auto" w:fill="FFFFFF"/>
          <w:lang w:eastAsia="ru-RU"/>
        </w:rPr>
        <w:t xml:space="preserve"> сельсовет</w:t>
      </w:r>
      <w:r w:rsidRPr="00F5114F">
        <w:rPr>
          <w:rFonts w:ascii="Arial" w:hAnsi="Arial" w:cs="Arial"/>
          <w:shd w:val="clear" w:color="auto" w:fill="FFFFFF"/>
        </w:rPr>
        <w:t xml:space="preserve">, в том числе внесению изменений в Правила землепользования и застройки </w:t>
      </w:r>
      <w:r w:rsidRPr="00F5114F">
        <w:rPr>
          <w:rFonts w:ascii="Arial" w:hAnsi="Arial" w:cs="Arial"/>
          <w:color w:val="000000"/>
          <w:shd w:val="clear" w:color="auto" w:fill="FFFFFF"/>
        </w:rPr>
        <w:t xml:space="preserve">сельского поселения </w:t>
      </w:r>
      <w:proofErr w:type="spellStart"/>
      <w:r>
        <w:rPr>
          <w:rFonts w:ascii="Arial" w:hAnsi="Arial" w:cs="Arial"/>
          <w:shd w:val="clear" w:color="auto" w:fill="FFFFFF"/>
          <w:lang w:eastAsia="ru-RU"/>
        </w:rPr>
        <w:t>Старобабичевский</w:t>
      </w:r>
      <w:proofErr w:type="spellEnd"/>
      <w:r w:rsidRPr="00F5114F">
        <w:rPr>
          <w:rFonts w:ascii="Arial" w:hAnsi="Arial" w:cs="Arial"/>
          <w:shd w:val="clear" w:color="auto" w:fill="FFFFFF"/>
          <w:lang w:eastAsia="ru-RU"/>
        </w:rPr>
        <w:t xml:space="preserve"> сел</w:t>
      </w:r>
      <w:r w:rsidRPr="00F5114F">
        <w:rPr>
          <w:rFonts w:ascii="Arial" w:hAnsi="Arial" w:cs="Arial"/>
          <w:shd w:val="clear" w:color="auto" w:fill="FFFFFF"/>
          <w:lang w:eastAsia="ru-RU"/>
        </w:rPr>
        <w:t>ь</w:t>
      </w:r>
      <w:r w:rsidRPr="00F5114F">
        <w:rPr>
          <w:rFonts w:ascii="Arial" w:hAnsi="Arial" w:cs="Arial"/>
          <w:shd w:val="clear" w:color="auto" w:fill="FFFFFF"/>
          <w:lang w:eastAsia="ru-RU"/>
        </w:rPr>
        <w:t>совет</w:t>
      </w:r>
      <w:r w:rsidRPr="00F5114F">
        <w:rPr>
          <w:rFonts w:ascii="Arial" w:hAnsi="Arial" w:cs="Arial"/>
          <w:shd w:val="clear" w:color="auto" w:fill="FFFFFF"/>
        </w:rPr>
        <w:t xml:space="preserve"> принимает  глава </w:t>
      </w:r>
      <w:r w:rsidRPr="00F5114F">
        <w:rPr>
          <w:rFonts w:ascii="Arial" w:hAnsi="Arial" w:cs="Arial"/>
          <w:color w:val="000000"/>
          <w:shd w:val="clear" w:color="auto" w:fill="FFFFFF"/>
        </w:rPr>
        <w:t xml:space="preserve">сельского поселения </w:t>
      </w:r>
      <w:proofErr w:type="spellStart"/>
      <w:r>
        <w:rPr>
          <w:rFonts w:ascii="Arial" w:hAnsi="Arial" w:cs="Arial"/>
          <w:bCs/>
          <w:shd w:val="clear" w:color="auto" w:fill="FFFFFF"/>
          <w:lang w:eastAsia="ru-RU"/>
        </w:rPr>
        <w:t>Старобабичевский</w:t>
      </w:r>
      <w:proofErr w:type="spellEnd"/>
      <w:r w:rsidRPr="00F5114F">
        <w:rPr>
          <w:rFonts w:ascii="Arial" w:hAnsi="Arial" w:cs="Arial"/>
          <w:bCs/>
          <w:shd w:val="clear" w:color="auto" w:fill="FFFFFF"/>
          <w:lang w:eastAsia="ru-RU"/>
        </w:rPr>
        <w:t xml:space="preserve"> сельсовет</w:t>
      </w:r>
      <w:r w:rsidRPr="00F5114F">
        <w:rPr>
          <w:rFonts w:ascii="Arial" w:hAnsi="Arial" w:cs="Arial"/>
          <w:color w:val="000000"/>
          <w:shd w:val="clear" w:color="auto" w:fill="FFFFFF"/>
        </w:rPr>
        <w:t xml:space="preserve"> </w:t>
      </w:r>
      <w:r w:rsidRPr="00F5114F">
        <w:rPr>
          <w:rFonts w:ascii="Arial" w:hAnsi="Arial" w:cs="Arial"/>
          <w:shd w:val="clear" w:color="auto" w:fill="FFFFFF"/>
        </w:rPr>
        <w:t>в</w:t>
      </w:r>
      <w:proofErr w:type="gramEnd"/>
      <w:r w:rsidRPr="00F5114F">
        <w:rPr>
          <w:rFonts w:ascii="Arial" w:hAnsi="Arial" w:cs="Arial"/>
          <w:shd w:val="clear" w:color="auto" w:fill="FFFFFF"/>
        </w:rPr>
        <w:t xml:space="preserve"> </w:t>
      </w:r>
      <w:proofErr w:type="gramStart"/>
      <w:r w:rsidRPr="00F5114F">
        <w:rPr>
          <w:rFonts w:ascii="Arial" w:hAnsi="Arial" w:cs="Arial"/>
          <w:shd w:val="clear" w:color="auto" w:fill="FFFFFF"/>
        </w:rPr>
        <w:t>соответствии</w:t>
      </w:r>
      <w:proofErr w:type="gramEnd"/>
      <w:r w:rsidRPr="00F5114F">
        <w:rPr>
          <w:rFonts w:ascii="Arial" w:hAnsi="Arial" w:cs="Arial"/>
          <w:shd w:val="clear" w:color="auto" w:fill="FFFFFF"/>
        </w:rPr>
        <w:t xml:space="preserve"> со статьями 24, 28, 31 Градостроительн</w:t>
      </w:r>
      <w:r w:rsidRPr="00F5114F">
        <w:rPr>
          <w:rFonts w:ascii="Arial" w:hAnsi="Arial" w:cs="Arial"/>
          <w:shd w:val="clear" w:color="auto" w:fill="FFFFFF"/>
        </w:rPr>
        <w:t>о</w:t>
      </w:r>
      <w:r w:rsidRPr="00F5114F">
        <w:rPr>
          <w:rFonts w:ascii="Arial" w:hAnsi="Arial" w:cs="Arial"/>
          <w:shd w:val="clear" w:color="auto" w:fill="FFFFFF"/>
        </w:rPr>
        <w:t>го кодекса Российской Федерации.</w:t>
      </w:r>
    </w:p>
    <w:p w:rsidR="00E1171F" w:rsidRPr="00F5114F" w:rsidRDefault="00E1171F" w:rsidP="00E1171F">
      <w:pPr>
        <w:pStyle w:val="ab"/>
        <w:spacing w:before="0" w:after="0"/>
        <w:ind w:firstLine="567"/>
        <w:contextualSpacing/>
        <w:jc w:val="both"/>
        <w:rPr>
          <w:rFonts w:ascii="Arial" w:hAnsi="Arial" w:cs="Arial"/>
        </w:rPr>
      </w:pPr>
      <w:r w:rsidRPr="00F5114F">
        <w:rPr>
          <w:rFonts w:ascii="Arial" w:hAnsi="Arial" w:cs="Arial"/>
          <w:bCs/>
          <w:shd w:val="clear" w:color="auto" w:fill="FFFFFF"/>
        </w:rPr>
        <w:t>3.</w:t>
      </w:r>
      <w:r w:rsidRPr="00F5114F">
        <w:rPr>
          <w:rFonts w:ascii="Arial" w:hAnsi="Arial" w:cs="Arial"/>
          <w:shd w:val="clear" w:color="auto" w:fill="FFFFFF"/>
        </w:rPr>
        <w:t>  Публичные слушания по обсуждению вопросов градостроительной деятельн</w:t>
      </w:r>
      <w:r w:rsidRPr="00F5114F">
        <w:rPr>
          <w:rFonts w:ascii="Arial" w:hAnsi="Arial" w:cs="Arial"/>
          <w:shd w:val="clear" w:color="auto" w:fill="FFFFFF"/>
        </w:rPr>
        <w:t>о</w:t>
      </w:r>
      <w:r w:rsidRPr="00F5114F">
        <w:rPr>
          <w:rFonts w:ascii="Arial" w:hAnsi="Arial" w:cs="Arial"/>
          <w:shd w:val="clear" w:color="auto" w:fill="FFFFFF"/>
        </w:rPr>
        <w:t>сти проводятся в соответствии  с Федеральным законом «Об общих принципах местн</w:t>
      </w:r>
      <w:r w:rsidRPr="00F5114F">
        <w:rPr>
          <w:rFonts w:ascii="Arial" w:hAnsi="Arial" w:cs="Arial"/>
          <w:shd w:val="clear" w:color="auto" w:fill="FFFFFF"/>
        </w:rPr>
        <w:t>о</w:t>
      </w:r>
      <w:r w:rsidRPr="00F5114F">
        <w:rPr>
          <w:rFonts w:ascii="Arial" w:hAnsi="Arial" w:cs="Arial"/>
          <w:shd w:val="clear" w:color="auto" w:fill="FFFFFF"/>
        </w:rPr>
        <w:t>го самоуправления в Российской Федерации», Градостроительным кодексом Росси</w:t>
      </w:r>
      <w:r w:rsidRPr="00F5114F">
        <w:rPr>
          <w:rFonts w:ascii="Arial" w:hAnsi="Arial" w:cs="Arial"/>
          <w:shd w:val="clear" w:color="auto" w:fill="FFFFFF"/>
        </w:rPr>
        <w:t>й</w:t>
      </w:r>
      <w:r w:rsidRPr="00F5114F">
        <w:rPr>
          <w:rFonts w:ascii="Arial" w:hAnsi="Arial" w:cs="Arial"/>
          <w:shd w:val="clear" w:color="auto" w:fill="FFFFFF"/>
        </w:rPr>
        <w:t xml:space="preserve">ской Федерации, Уставом сельского поселения </w:t>
      </w:r>
      <w:proofErr w:type="spellStart"/>
      <w:r>
        <w:rPr>
          <w:rFonts w:ascii="Arial" w:hAnsi="Arial" w:cs="Arial"/>
          <w:shd w:val="clear" w:color="auto" w:fill="FFFFFF"/>
          <w:lang w:eastAsia="ru-RU"/>
        </w:rPr>
        <w:t>Старобабичевский</w:t>
      </w:r>
      <w:proofErr w:type="spellEnd"/>
      <w:r w:rsidRPr="00F5114F">
        <w:rPr>
          <w:rFonts w:ascii="Arial" w:hAnsi="Arial" w:cs="Arial"/>
          <w:shd w:val="clear" w:color="auto" w:fill="FFFFFF"/>
          <w:lang w:eastAsia="ru-RU"/>
        </w:rPr>
        <w:t xml:space="preserve"> сельсовет</w:t>
      </w:r>
      <w:r w:rsidRPr="00F5114F">
        <w:rPr>
          <w:rFonts w:ascii="Arial" w:hAnsi="Arial" w:cs="Arial"/>
          <w:shd w:val="clear" w:color="auto" w:fill="FFFFFF"/>
        </w:rPr>
        <w:t>, насто</w:t>
      </w:r>
      <w:r w:rsidRPr="00F5114F">
        <w:rPr>
          <w:rFonts w:ascii="Arial" w:hAnsi="Arial" w:cs="Arial"/>
          <w:shd w:val="clear" w:color="auto" w:fill="FFFFFF"/>
        </w:rPr>
        <w:t>я</w:t>
      </w:r>
      <w:r w:rsidRPr="00F5114F">
        <w:rPr>
          <w:rFonts w:ascii="Arial" w:hAnsi="Arial" w:cs="Arial"/>
          <w:shd w:val="clear" w:color="auto" w:fill="FFFFFF"/>
        </w:rPr>
        <w:t>щими Правилами.</w:t>
      </w:r>
    </w:p>
    <w:p w:rsidR="00E1171F" w:rsidRPr="00F5114F" w:rsidRDefault="00E1171F" w:rsidP="00E1171F">
      <w:pPr>
        <w:pStyle w:val="ab"/>
        <w:spacing w:before="0" w:after="0"/>
        <w:ind w:firstLine="561"/>
        <w:contextualSpacing/>
        <w:jc w:val="both"/>
        <w:rPr>
          <w:rFonts w:ascii="Arial" w:hAnsi="Arial" w:cs="Arial"/>
        </w:rPr>
      </w:pPr>
      <w:proofErr w:type="gramStart"/>
      <w:r w:rsidRPr="00F5114F">
        <w:rPr>
          <w:rFonts w:ascii="Arial" w:hAnsi="Arial" w:cs="Arial"/>
          <w:shd w:val="clear" w:color="auto" w:fill="FFFFFF"/>
        </w:rPr>
        <w:t>Решение о проведении публичных  слушаний  по вопросам, предоставления ра</w:t>
      </w:r>
      <w:r w:rsidRPr="00F5114F">
        <w:rPr>
          <w:rFonts w:ascii="Arial" w:hAnsi="Arial" w:cs="Arial"/>
          <w:shd w:val="clear" w:color="auto" w:fill="FFFFFF"/>
        </w:rPr>
        <w:t>з</w:t>
      </w:r>
      <w:r w:rsidRPr="00F5114F">
        <w:rPr>
          <w:rFonts w:ascii="Arial" w:hAnsi="Arial" w:cs="Arial"/>
          <w:shd w:val="clear" w:color="auto" w:fill="FFFFFF"/>
        </w:rPr>
        <w:t>решений на условно разрешенный  вид использования земельного участка или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 принимается  К</w:t>
      </w:r>
      <w:r w:rsidRPr="00F5114F">
        <w:rPr>
          <w:rFonts w:ascii="Arial" w:hAnsi="Arial" w:cs="Arial"/>
          <w:shd w:val="clear" w:color="auto" w:fill="FFFFFF"/>
        </w:rPr>
        <w:t>о</w:t>
      </w:r>
      <w:r w:rsidRPr="00F5114F">
        <w:rPr>
          <w:rFonts w:ascii="Arial" w:hAnsi="Arial" w:cs="Arial"/>
          <w:shd w:val="clear" w:color="auto" w:fill="FFFFFF"/>
        </w:rPr>
        <w:t>миссией в соответствии со статьями  39, 40  Градостроительного кодекса Российской Федерации  по предложению физического или юридического лица, заинтересованного в получении разрешений на осуществление данной  градостроительной  деятельности.</w:t>
      </w:r>
      <w:proofErr w:type="gramEnd"/>
    </w:p>
    <w:p w:rsidR="00E1171F" w:rsidRPr="00F5114F" w:rsidRDefault="00E1171F" w:rsidP="00E1171F">
      <w:pPr>
        <w:pStyle w:val="ab"/>
        <w:spacing w:before="0" w:after="0"/>
        <w:ind w:firstLine="561"/>
        <w:contextualSpacing/>
        <w:jc w:val="both"/>
        <w:rPr>
          <w:rFonts w:ascii="Arial" w:hAnsi="Arial" w:cs="Arial"/>
        </w:rPr>
      </w:pPr>
      <w:r w:rsidRPr="00F5114F">
        <w:rPr>
          <w:rFonts w:ascii="Arial" w:hAnsi="Arial" w:cs="Arial"/>
          <w:bCs/>
          <w:shd w:val="clear" w:color="auto" w:fill="FFFFFF"/>
        </w:rPr>
        <w:t>4.</w:t>
      </w:r>
      <w:r w:rsidRPr="00F5114F">
        <w:rPr>
          <w:rFonts w:ascii="Arial" w:hAnsi="Arial" w:cs="Arial"/>
          <w:shd w:val="clear" w:color="auto" w:fill="FFFFFF"/>
        </w:rPr>
        <w:t xml:space="preserve"> Орган, уполномоченный в области градостроительной деятельности, перед представлением на публичные слушания проектов документов, заявлений в обяз</w:t>
      </w:r>
      <w:r w:rsidRPr="00F5114F">
        <w:rPr>
          <w:rFonts w:ascii="Arial" w:hAnsi="Arial" w:cs="Arial"/>
          <w:shd w:val="clear" w:color="auto" w:fill="FFFFFF"/>
        </w:rPr>
        <w:t>а</w:t>
      </w:r>
      <w:r w:rsidRPr="00F5114F">
        <w:rPr>
          <w:rFonts w:ascii="Arial" w:hAnsi="Arial" w:cs="Arial"/>
          <w:shd w:val="clear" w:color="auto" w:fill="FFFFFF"/>
        </w:rPr>
        <w:t>тельном порядке обеспечивает проверку представляемых проектов документов, зая</w:t>
      </w:r>
      <w:r w:rsidRPr="00F5114F">
        <w:rPr>
          <w:rFonts w:ascii="Arial" w:hAnsi="Arial" w:cs="Arial"/>
          <w:shd w:val="clear" w:color="auto" w:fill="FFFFFF"/>
        </w:rPr>
        <w:t>в</w:t>
      </w:r>
      <w:r w:rsidRPr="00F5114F">
        <w:rPr>
          <w:rFonts w:ascii="Arial" w:hAnsi="Arial" w:cs="Arial"/>
          <w:shd w:val="clear" w:color="auto" w:fill="FFFFFF"/>
        </w:rPr>
        <w:t xml:space="preserve">лений на соответствие требованиям технических регламентов. </w:t>
      </w:r>
    </w:p>
    <w:p w:rsidR="00E1171F" w:rsidRPr="00F5114F" w:rsidRDefault="00E1171F" w:rsidP="00E1171F">
      <w:pPr>
        <w:pStyle w:val="ab"/>
        <w:spacing w:before="0" w:after="0"/>
        <w:ind w:firstLine="561"/>
        <w:contextualSpacing/>
        <w:jc w:val="both"/>
        <w:rPr>
          <w:rFonts w:ascii="Arial" w:hAnsi="Arial" w:cs="Arial"/>
        </w:rPr>
      </w:pPr>
      <w:r w:rsidRPr="00F5114F">
        <w:rPr>
          <w:rFonts w:ascii="Arial" w:hAnsi="Arial" w:cs="Arial"/>
          <w:bCs/>
          <w:shd w:val="clear" w:color="auto" w:fill="FFFFFF"/>
        </w:rPr>
        <w:t>5.</w:t>
      </w:r>
      <w:r w:rsidRPr="00F5114F">
        <w:rPr>
          <w:rFonts w:ascii="Arial" w:hAnsi="Arial" w:cs="Arial"/>
          <w:shd w:val="clear" w:color="auto" w:fill="FFFFFF"/>
        </w:rPr>
        <w:t xml:space="preserve"> Органом местного </w:t>
      </w:r>
      <w:proofErr w:type="gramStart"/>
      <w:r w:rsidRPr="00F5114F">
        <w:rPr>
          <w:rFonts w:ascii="Arial" w:hAnsi="Arial" w:cs="Arial"/>
          <w:shd w:val="clear" w:color="auto" w:fill="FFFFFF"/>
        </w:rPr>
        <w:t>самоуправления</w:t>
      </w:r>
      <w:proofErr w:type="gramEnd"/>
      <w:r w:rsidRPr="00F5114F">
        <w:rPr>
          <w:rFonts w:ascii="Arial" w:hAnsi="Arial" w:cs="Arial"/>
          <w:shd w:val="clear" w:color="auto" w:fill="FFFFFF"/>
        </w:rPr>
        <w:t xml:space="preserve"> уполномоченным на проведение публичных слушаний по вопросам градостроительной деятельности, является Совет  сельского поселения </w:t>
      </w:r>
      <w:proofErr w:type="spellStart"/>
      <w:r>
        <w:rPr>
          <w:rFonts w:ascii="Arial" w:hAnsi="Arial" w:cs="Arial"/>
          <w:shd w:val="clear" w:color="auto" w:fill="FFFFFF"/>
        </w:rPr>
        <w:t>Старобабичевский</w:t>
      </w:r>
      <w:proofErr w:type="spellEnd"/>
      <w:r w:rsidRPr="00F5114F">
        <w:rPr>
          <w:rFonts w:ascii="Arial" w:hAnsi="Arial" w:cs="Arial"/>
          <w:color w:val="000000"/>
          <w:shd w:val="clear" w:color="auto" w:fill="FFFFFF"/>
        </w:rPr>
        <w:t xml:space="preserve"> сельсовет муниципального района </w:t>
      </w:r>
      <w:proofErr w:type="spellStart"/>
      <w:r w:rsidRPr="00F5114F">
        <w:rPr>
          <w:rFonts w:ascii="Arial" w:hAnsi="Arial" w:cs="Arial"/>
          <w:color w:val="000000"/>
          <w:shd w:val="clear" w:color="auto" w:fill="FFFFFF"/>
        </w:rPr>
        <w:t>Кармаскалинский</w:t>
      </w:r>
      <w:proofErr w:type="spellEnd"/>
      <w:r w:rsidRPr="00F5114F">
        <w:rPr>
          <w:rFonts w:ascii="Arial" w:hAnsi="Arial" w:cs="Arial"/>
          <w:color w:val="000000"/>
          <w:shd w:val="clear" w:color="auto" w:fill="FFFFFF"/>
        </w:rPr>
        <w:t xml:space="preserve"> район Республики Башкортостан (далее – Совет </w:t>
      </w:r>
      <w:r w:rsidRPr="00F5114F">
        <w:rPr>
          <w:rFonts w:ascii="Arial" w:hAnsi="Arial" w:cs="Arial"/>
          <w:shd w:val="clear" w:color="auto" w:fill="FFFFFF"/>
        </w:rPr>
        <w:t>сельского поселения</w:t>
      </w:r>
      <w:r w:rsidRPr="00F5114F">
        <w:rPr>
          <w:rFonts w:ascii="Arial" w:hAnsi="Arial" w:cs="Arial"/>
          <w:shd w:val="clear" w:color="auto" w:fill="FFFFFF"/>
          <w:lang w:eastAsia="ru-RU"/>
        </w:rPr>
        <w:t xml:space="preserve"> </w:t>
      </w:r>
      <w:proofErr w:type="spellStart"/>
      <w:r>
        <w:rPr>
          <w:rFonts w:ascii="Arial" w:hAnsi="Arial" w:cs="Arial"/>
          <w:shd w:val="clear" w:color="auto" w:fill="FFFFFF"/>
          <w:lang w:eastAsia="ru-RU"/>
        </w:rPr>
        <w:t>Старобабичевский</w:t>
      </w:r>
      <w:proofErr w:type="spellEnd"/>
      <w:r w:rsidRPr="00F5114F">
        <w:rPr>
          <w:rFonts w:ascii="Arial" w:hAnsi="Arial" w:cs="Arial"/>
          <w:shd w:val="clear" w:color="auto" w:fill="FFFFFF"/>
          <w:lang w:eastAsia="ru-RU"/>
        </w:rPr>
        <w:t xml:space="preserve"> сельс</w:t>
      </w:r>
      <w:r w:rsidRPr="00F5114F">
        <w:rPr>
          <w:rFonts w:ascii="Arial" w:hAnsi="Arial" w:cs="Arial"/>
          <w:shd w:val="clear" w:color="auto" w:fill="FFFFFF"/>
          <w:lang w:eastAsia="ru-RU"/>
        </w:rPr>
        <w:t>о</w:t>
      </w:r>
      <w:r w:rsidRPr="00F5114F">
        <w:rPr>
          <w:rFonts w:ascii="Arial" w:hAnsi="Arial" w:cs="Arial"/>
          <w:shd w:val="clear" w:color="auto" w:fill="FFFFFF"/>
          <w:lang w:eastAsia="ru-RU"/>
        </w:rPr>
        <w:t>вет)</w:t>
      </w:r>
      <w:r w:rsidRPr="00F5114F">
        <w:rPr>
          <w:rFonts w:ascii="Arial" w:hAnsi="Arial" w:cs="Arial"/>
          <w:shd w:val="clear" w:color="auto" w:fill="FFFFFF"/>
        </w:rPr>
        <w:t>.</w:t>
      </w:r>
    </w:p>
    <w:p w:rsidR="00E1171F" w:rsidRPr="00F5114F" w:rsidRDefault="00E1171F" w:rsidP="00E1171F">
      <w:pPr>
        <w:pStyle w:val="ab"/>
        <w:spacing w:before="0" w:after="0"/>
        <w:ind w:firstLine="561"/>
        <w:contextualSpacing/>
        <w:jc w:val="both"/>
        <w:rPr>
          <w:rFonts w:ascii="Arial" w:hAnsi="Arial" w:cs="Arial"/>
        </w:rPr>
      </w:pPr>
      <w:r w:rsidRPr="00F5114F">
        <w:rPr>
          <w:rFonts w:ascii="Arial" w:hAnsi="Arial" w:cs="Arial"/>
          <w:shd w:val="clear" w:color="auto" w:fill="FFFFFF"/>
        </w:rPr>
        <w:t>Подготовку проектов решений Совета  сельского поселения</w:t>
      </w:r>
      <w:r w:rsidRPr="00F5114F">
        <w:rPr>
          <w:rFonts w:ascii="Arial" w:hAnsi="Arial" w:cs="Arial"/>
          <w:shd w:val="clear" w:color="auto" w:fill="FFFFFF"/>
          <w:lang w:eastAsia="ru-RU"/>
        </w:rPr>
        <w:t xml:space="preserve"> </w:t>
      </w:r>
      <w:proofErr w:type="spellStart"/>
      <w:r>
        <w:rPr>
          <w:rFonts w:ascii="Arial" w:hAnsi="Arial" w:cs="Arial"/>
          <w:shd w:val="clear" w:color="auto" w:fill="FFFFFF"/>
          <w:lang w:eastAsia="ru-RU"/>
        </w:rPr>
        <w:t>Старобабичевский</w:t>
      </w:r>
      <w:proofErr w:type="spellEnd"/>
      <w:r w:rsidRPr="00F5114F">
        <w:rPr>
          <w:rFonts w:ascii="Arial" w:hAnsi="Arial" w:cs="Arial"/>
          <w:shd w:val="clear" w:color="auto" w:fill="FFFFFF"/>
          <w:lang w:eastAsia="ru-RU"/>
        </w:rPr>
        <w:t xml:space="preserve"> сельсовет</w:t>
      </w:r>
      <w:r w:rsidRPr="00F5114F">
        <w:rPr>
          <w:rFonts w:ascii="Arial" w:hAnsi="Arial" w:cs="Arial"/>
          <w:shd w:val="clear" w:color="auto" w:fill="FFFFFF"/>
        </w:rPr>
        <w:t xml:space="preserve"> по вопросам градостроительной деятельности осуществляет орган админ</w:t>
      </w:r>
      <w:r w:rsidRPr="00F5114F">
        <w:rPr>
          <w:rFonts w:ascii="Arial" w:hAnsi="Arial" w:cs="Arial"/>
          <w:shd w:val="clear" w:color="auto" w:fill="FFFFFF"/>
        </w:rPr>
        <w:t>и</w:t>
      </w:r>
      <w:r w:rsidRPr="00F5114F">
        <w:rPr>
          <w:rFonts w:ascii="Arial" w:hAnsi="Arial" w:cs="Arial"/>
          <w:shd w:val="clear" w:color="auto" w:fill="FFFFFF"/>
        </w:rPr>
        <w:t>страции сельского поселения</w:t>
      </w:r>
      <w:r w:rsidRPr="00F5114F">
        <w:rPr>
          <w:rFonts w:ascii="Arial" w:hAnsi="Arial" w:cs="Arial"/>
          <w:shd w:val="clear" w:color="auto" w:fill="FFFFFF"/>
          <w:lang w:eastAsia="ru-RU"/>
        </w:rPr>
        <w:t xml:space="preserve"> </w:t>
      </w:r>
      <w:proofErr w:type="spellStart"/>
      <w:r>
        <w:rPr>
          <w:rFonts w:ascii="Arial" w:hAnsi="Arial" w:cs="Arial"/>
          <w:shd w:val="clear" w:color="auto" w:fill="FFFFFF"/>
          <w:lang w:eastAsia="ru-RU"/>
        </w:rPr>
        <w:t>Старобабичевский</w:t>
      </w:r>
      <w:proofErr w:type="spellEnd"/>
      <w:r w:rsidRPr="00F5114F">
        <w:rPr>
          <w:rFonts w:ascii="Arial" w:hAnsi="Arial" w:cs="Arial"/>
          <w:shd w:val="clear" w:color="auto" w:fill="FFFFFF"/>
          <w:lang w:eastAsia="ru-RU"/>
        </w:rPr>
        <w:t xml:space="preserve"> сельсовет</w:t>
      </w:r>
      <w:r w:rsidRPr="00F5114F">
        <w:rPr>
          <w:rFonts w:ascii="Arial" w:hAnsi="Arial" w:cs="Arial"/>
          <w:shd w:val="clear" w:color="auto" w:fill="FFFFFF"/>
        </w:rPr>
        <w:t>, уполномоченный в области градостроительной деятельн</w:t>
      </w:r>
      <w:r w:rsidRPr="00F5114F">
        <w:rPr>
          <w:rFonts w:ascii="Arial" w:hAnsi="Arial" w:cs="Arial"/>
          <w:shd w:val="clear" w:color="auto" w:fill="FFFFFF"/>
        </w:rPr>
        <w:t>о</w:t>
      </w:r>
      <w:r w:rsidRPr="00F5114F">
        <w:rPr>
          <w:rFonts w:ascii="Arial" w:hAnsi="Arial" w:cs="Arial"/>
          <w:shd w:val="clear" w:color="auto" w:fill="FFFFFF"/>
        </w:rPr>
        <w:t xml:space="preserve">сти. </w:t>
      </w:r>
    </w:p>
    <w:p w:rsidR="00E1171F" w:rsidRPr="00F5114F" w:rsidRDefault="00E1171F" w:rsidP="00E1171F">
      <w:pPr>
        <w:pStyle w:val="ab"/>
        <w:spacing w:before="0" w:after="0"/>
        <w:ind w:firstLine="561"/>
        <w:contextualSpacing/>
        <w:jc w:val="both"/>
        <w:rPr>
          <w:rFonts w:ascii="Arial" w:hAnsi="Arial" w:cs="Arial"/>
        </w:rPr>
      </w:pPr>
      <w:r w:rsidRPr="00F5114F">
        <w:rPr>
          <w:rFonts w:ascii="Arial" w:hAnsi="Arial" w:cs="Arial"/>
          <w:bCs/>
          <w:shd w:val="clear" w:color="auto" w:fill="FFFFFF"/>
        </w:rPr>
        <w:t>6.</w:t>
      </w:r>
      <w:r w:rsidRPr="00F5114F">
        <w:rPr>
          <w:rFonts w:ascii="Arial" w:hAnsi="Arial" w:cs="Arial"/>
          <w:b/>
          <w:bCs/>
          <w:shd w:val="clear" w:color="auto" w:fill="FFFFFF"/>
        </w:rPr>
        <w:t xml:space="preserve"> </w:t>
      </w:r>
      <w:r w:rsidRPr="00F5114F">
        <w:rPr>
          <w:rFonts w:ascii="Arial" w:hAnsi="Arial" w:cs="Arial"/>
          <w:shd w:val="clear" w:color="auto" w:fill="FFFFFF"/>
        </w:rPr>
        <w:t>Предметом публичных слушаний являются вопросы соответствия подготовле</w:t>
      </w:r>
      <w:r w:rsidRPr="00F5114F">
        <w:rPr>
          <w:rFonts w:ascii="Arial" w:hAnsi="Arial" w:cs="Arial"/>
          <w:shd w:val="clear" w:color="auto" w:fill="FFFFFF"/>
        </w:rPr>
        <w:t>н</w:t>
      </w:r>
      <w:r w:rsidRPr="00F5114F">
        <w:rPr>
          <w:rFonts w:ascii="Arial" w:hAnsi="Arial" w:cs="Arial"/>
          <w:shd w:val="clear" w:color="auto" w:fill="FFFFFF"/>
        </w:rPr>
        <w:t>ных проектов документов, заявлений требованиям законодательства, а также докуме</w:t>
      </w:r>
      <w:r w:rsidRPr="00F5114F">
        <w:rPr>
          <w:rFonts w:ascii="Arial" w:hAnsi="Arial" w:cs="Arial"/>
          <w:shd w:val="clear" w:color="auto" w:fill="FFFFFF"/>
        </w:rPr>
        <w:t>н</w:t>
      </w:r>
      <w:r w:rsidRPr="00F5114F">
        <w:rPr>
          <w:rFonts w:ascii="Arial" w:hAnsi="Arial" w:cs="Arial"/>
          <w:shd w:val="clear" w:color="auto" w:fill="FFFFFF"/>
        </w:rPr>
        <w:t>там, принятым в установленном порядке;  документы, подлежащие утверждению в с</w:t>
      </w:r>
      <w:r w:rsidRPr="00F5114F">
        <w:rPr>
          <w:rFonts w:ascii="Arial" w:hAnsi="Arial" w:cs="Arial"/>
          <w:shd w:val="clear" w:color="auto" w:fill="FFFFFF"/>
        </w:rPr>
        <w:t>о</w:t>
      </w:r>
      <w:r w:rsidRPr="00F5114F">
        <w:rPr>
          <w:rFonts w:ascii="Arial" w:hAnsi="Arial" w:cs="Arial"/>
          <w:shd w:val="clear" w:color="auto" w:fill="FFFFFF"/>
        </w:rPr>
        <w:t>ответствии с полномочиями органов местного самоуправления сельского поселения</w:t>
      </w:r>
      <w:r w:rsidRPr="00F5114F">
        <w:rPr>
          <w:rFonts w:ascii="Arial" w:hAnsi="Arial" w:cs="Arial"/>
          <w:shd w:val="clear" w:color="auto" w:fill="FFFFFF"/>
          <w:lang w:eastAsia="ru-RU"/>
        </w:rPr>
        <w:t xml:space="preserve"> </w:t>
      </w:r>
      <w:proofErr w:type="spellStart"/>
      <w:r>
        <w:rPr>
          <w:rFonts w:ascii="Arial" w:hAnsi="Arial" w:cs="Arial"/>
          <w:shd w:val="clear" w:color="auto" w:fill="FFFFFF"/>
          <w:lang w:eastAsia="ru-RU"/>
        </w:rPr>
        <w:t>Старобабичевский</w:t>
      </w:r>
      <w:proofErr w:type="spellEnd"/>
      <w:r w:rsidRPr="00F5114F">
        <w:rPr>
          <w:rFonts w:ascii="Arial" w:hAnsi="Arial" w:cs="Arial"/>
          <w:shd w:val="clear" w:color="auto" w:fill="FFFFFF"/>
          <w:lang w:eastAsia="ru-RU"/>
        </w:rPr>
        <w:t xml:space="preserve"> сельсовет</w:t>
      </w:r>
      <w:r w:rsidRPr="00F5114F">
        <w:rPr>
          <w:rFonts w:ascii="Arial" w:hAnsi="Arial" w:cs="Arial"/>
          <w:shd w:val="clear" w:color="auto" w:fill="FFFFFF"/>
        </w:rPr>
        <w:t xml:space="preserve"> в области градостроительной деятельности. Иные вопр</w:t>
      </w:r>
      <w:r w:rsidRPr="00F5114F">
        <w:rPr>
          <w:rFonts w:ascii="Arial" w:hAnsi="Arial" w:cs="Arial"/>
          <w:shd w:val="clear" w:color="auto" w:fill="FFFFFF"/>
        </w:rPr>
        <w:t>о</w:t>
      </w:r>
      <w:r w:rsidRPr="00F5114F">
        <w:rPr>
          <w:rFonts w:ascii="Arial" w:hAnsi="Arial" w:cs="Arial"/>
          <w:shd w:val="clear" w:color="auto" w:fill="FFFFFF"/>
        </w:rPr>
        <w:t>сы  не подлежат обсуждению на публичных слушаниях.</w:t>
      </w:r>
    </w:p>
    <w:p w:rsidR="00E1171F" w:rsidRPr="00F5114F" w:rsidRDefault="00E1171F" w:rsidP="00E1171F">
      <w:pPr>
        <w:pStyle w:val="ab"/>
        <w:spacing w:before="0" w:after="0"/>
        <w:ind w:firstLine="561"/>
        <w:contextualSpacing/>
        <w:jc w:val="both"/>
        <w:rPr>
          <w:rFonts w:ascii="Arial" w:hAnsi="Arial" w:cs="Arial"/>
        </w:rPr>
      </w:pPr>
      <w:r w:rsidRPr="00F5114F">
        <w:rPr>
          <w:rFonts w:ascii="Arial" w:hAnsi="Arial" w:cs="Arial"/>
          <w:shd w:val="clear" w:color="auto" w:fill="FFFFFF"/>
        </w:rPr>
        <w:t>В решении о проведении публичных слушаний устанавливается предмет  пре</w:t>
      </w:r>
      <w:r w:rsidRPr="00F5114F">
        <w:rPr>
          <w:rFonts w:ascii="Arial" w:hAnsi="Arial" w:cs="Arial"/>
          <w:shd w:val="clear" w:color="auto" w:fill="FFFFFF"/>
        </w:rPr>
        <w:t>д</w:t>
      </w:r>
      <w:r w:rsidRPr="00F5114F">
        <w:rPr>
          <w:rFonts w:ascii="Arial" w:hAnsi="Arial" w:cs="Arial"/>
          <w:shd w:val="clear" w:color="auto" w:fill="FFFFFF"/>
        </w:rPr>
        <w:t>стоящих слушаний, дата, время и место проведения публичных слушаний, дата, время и место предварительного ознакомления с демонстрационными материалами.</w:t>
      </w:r>
    </w:p>
    <w:p w:rsidR="00E1171F" w:rsidRPr="00F5114F" w:rsidRDefault="00E1171F" w:rsidP="00E1171F">
      <w:pPr>
        <w:pStyle w:val="ab"/>
        <w:spacing w:before="0" w:after="0"/>
        <w:ind w:firstLine="561"/>
        <w:contextualSpacing/>
        <w:jc w:val="both"/>
        <w:rPr>
          <w:rFonts w:ascii="Arial" w:hAnsi="Arial" w:cs="Arial"/>
        </w:rPr>
      </w:pPr>
      <w:r w:rsidRPr="00F5114F">
        <w:rPr>
          <w:rFonts w:ascii="Arial" w:hAnsi="Arial" w:cs="Arial"/>
          <w:bCs/>
          <w:shd w:val="clear" w:color="auto" w:fill="FFFFFF"/>
        </w:rPr>
        <w:t>7.</w:t>
      </w:r>
      <w:r w:rsidRPr="00F5114F">
        <w:rPr>
          <w:rFonts w:ascii="Arial" w:hAnsi="Arial" w:cs="Arial"/>
          <w:shd w:val="clear" w:color="auto" w:fill="FFFFFF"/>
        </w:rPr>
        <w:t xml:space="preserve"> Способами предоставления информации участникам публичных слушаний по вопросам градостроительной деятельности, помимо документов, материалов, опред</w:t>
      </w:r>
      <w:r w:rsidRPr="00F5114F">
        <w:rPr>
          <w:rFonts w:ascii="Arial" w:hAnsi="Arial" w:cs="Arial"/>
          <w:shd w:val="clear" w:color="auto" w:fill="FFFFFF"/>
        </w:rPr>
        <w:t>е</w:t>
      </w:r>
      <w:r w:rsidRPr="00F5114F">
        <w:rPr>
          <w:rFonts w:ascii="Arial" w:hAnsi="Arial" w:cs="Arial"/>
          <w:shd w:val="clear" w:color="auto" w:fill="FFFFFF"/>
        </w:rPr>
        <w:t>ленных настоящими Правилами, являются выставки, экспозиции демонстрационных материалов, выступления представителей органов местного самоуправления, разр</w:t>
      </w:r>
      <w:r w:rsidRPr="00F5114F">
        <w:rPr>
          <w:rFonts w:ascii="Arial" w:hAnsi="Arial" w:cs="Arial"/>
          <w:shd w:val="clear" w:color="auto" w:fill="FFFFFF"/>
        </w:rPr>
        <w:t>а</w:t>
      </w:r>
      <w:r w:rsidRPr="00F5114F">
        <w:rPr>
          <w:rFonts w:ascii="Arial" w:hAnsi="Arial" w:cs="Arial"/>
          <w:shd w:val="clear" w:color="auto" w:fill="FFFFFF"/>
        </w:rPr>
        <w:t>ботчиков проектов документов на публичных слушаниях, в печатных средствах масс</w:t>
      </w:r>
      <w:r w:rsidRPr="00F5114F">
        <w:rPr>
          <w:rFonts w:ascii="Arial" w:hAnsi="Arial" w:cs="Arial"/>
          <w:shd w:val="clear" w:color="auto" w:fill="FFFFFF"/>
        </w:rPr>
        <w:t>о</w:t>
      </w:r>
      <w:r w:rsidRPr="00F5114F">
        <w:rPr>
          <w:rFonts w:ascii="Arial" w:hAnsi="Arial" w:cs="Arial"/>
          <w:shd w:val="clear" w:color="auto" w:fill="FFFFFF"/>
        </w:rPr>
        <w:t>вой информации, по радио, телевидению и в сети Интернет и другие, не запрещенные законом способы.</w:t>
      </w:r>
    </w:p>
    <w:p w:rsidR="00E1171F" w:rsidRPr="00F5114F" w:rsidRDefault="00E1171F" w:rsidP="00E1171F">
      <w:pPr>
        <w:pStyle w:val="ab"/>
        <w:spacing w:before="0" w:after="0"/>
        <w:ind w:firstLine="561"/>
        <w:contextualSpacing/>
        <w:jc w:val="both"/>
        <w:rPr>
          <w:rFonts w:ascii="Arial" w:hAnsi="Arial" w:cs="Arial"/>
        </w:rPr>
      </w:pPr>
      <w:r w:rsidRPr="00F5114F">
        <w:rPr>
          <w:rFonts w:ascii="Arial" w:hAnsi="Arial" w:cs="Arial"/>
          <w:bCs/>
          <w:shd w:val="clear" w:color="auto" w:fill="FFFFFF"/>
        </w:rPr>
        <w:t>8.</w:t>
      </w:r>
      <w:r w:rsidRPr="00F5114F">
        <w:rPr>
          <w:rFonts w:ascii="Arial" w:hAnsi="Arial" w:cs="Arial"/>
          <w:shd w:val="clear" w:color="auto" w:fill="FFFFFF"/>
        </w:rPr>
        <w:t xml:space="preserve"> Участники публичных слушаний вправе представлять свои предложения и з</w:t>
      </w:r>
      <w:r w:rsidRPr="00F5114F">
        <w:rPr>
          <w:rFonts w:ascii="Arial" w:hAnsi="Arial" w:cs="Arial"/>
          <w:shd w:val="clear" w:color="auto" w:fill="FFFFFF"/>
        </w:rPr>
        <w:t>а</w:t>
      </w:r>
      <w:r w:rsidRPr="00F5114F">
        <w:rPr>
          <w:rFonts w:ascii="Arial" w:hAnsi="Arial" w:cs="Arial"/>
          <w:shd w:val="clear" w:color="auto" w:fill="FFFFFF"/>
        </w:rPr>
        <w:t>мечания, касающиеся обсуждаемых вопросов, для включения в протокол публичных слушаний.</w:t>
      </w:r>
    </w:p>
    <w:p w:rsidR="00E1171F" w:rsidRPr="00F5114F" w:rsidRDefault="00E1171F" w:rsidP="00E1171F">
      <w:pPr>
        <w:pStyle w:val="ab"/>
        <w:spacing w:before="0" w:after="0"/>
        <w:ind w:firstLine="561"/>
        <w:contextualSpacing/>
        <w:jc w:val="both"/>
        <w:rPr>
          <w:rFonts w:ascii="Arial" w:hAnsi="Arial" w:cs="Arial"/>
        </w:rPr>
      </w:pPr>
      <w:r w:rsidRPr="00F5114F">
        <w:rPr>
          <w:rFonts w:ascii="Arial" w:hAnsi="Arial" w:cs="Arial"/>
          <w:bCs/>
          <w:shd w:val="clear" w:color="auto" w:fill="FFFFFF"/>
        </w:rPr>
        <w:t>9.</w:t>
      </w:r>
      <w:r w:rsidRPr="00F5114F">
        <w:rPr>
          <w:rFonts w:ascii="Arial" w:hAnsi="Arial" w:cs="Arial"/>
          <w:shd w:val="clear" w:color="auto" w:fill="FFFFFF"/>
        </w:rPr>
        <w:t xml:space="preserve"> Выявление мнений участников публичных слушаний не влечет обязанности о</w:t>
      </w:r>
      <w:r w:rsidRPr="00F5114F">
        <w:rPr>
          <w:rFonts w:ascii="Arial" w:hAnsi="Arial" w:cs="Arial"/>
          <w:shd w:val="clear" w:color="auto" w:fill="FFFFFF"/>
        </w:rPr>
        <w:t>р</w:t>
      </w:r>
      <w:r w:rsidRPr="00F5114F">
        <w:rPr>
          <w:rFonts w:ascii="Arial" w:hAnsi="Arial" w:cs="Arial"/>
          <w:shd w:val="clear" w:color="auto" w:fill="FFFFFF"/>
        </w:rPr>
        <w:t>гана, принимающего решение с учетом результатов публичных слушаний принимать решение, отражающее мнение большинства участников публичных слушании.</w:t>
      </w:r>
    </w:p>
    <w:p w:rsidR="00E1171F" w:rsidRPr="00F5114F" w:rsidRDefault="00E1171F" w:rsidP="00E1171F">
      <w:pPr>
        <w:pStyle w:val="ab"/>
        <w:spacing w:before="0" w:after="0"/>
        <w:ind w:firstLine="567"/>
        <w:contextualSpacing/>
        <w:jc w:val="both"/>
        <w:rPr>
          <w:rFonts w:ascii="Arial" w:hAnsi="Arial" w:cs="Arial"/>
        </w:rPr>
      </w:pPr>
      <w:r w:rsidRPr="00F5114F">
        <w:rPr>
          <w:rFonts w:ascii="Arial" w:hAnsi="Arial" w:cs="Arial"/>
          <w:bCs/>
          <w:shd w:val="clear" w:color="auto" w:fill="FFFFFF"/>
        </w:rPr>
        <w:t>10</w:t>
      </w:r>
      <w:r w:rsidRPr="00F5114F">
        <w:rPr>
          <w:rFonts w:ascii="Arial" w:hAnsi="Arial" w:cs="Arial"/>
          <w:shd w:val="clear" w:color="auto" w:fill="FFFFFF"/>
        </w:rPr>
        <w:t xml:space="preserve">.  Решение подлежит опубликованию в средствах массовой информации, а также  может быть размещено  на </w:t>
      </w:r>
      <w:r>
        <w:rPr>
          <w:rFonts w:ascii="Arial" w:hAnsi="Arial" w:cs="Arial"/>
          <w:shd w:val="clear" w:color="auto" w:fill="FFFFFF"/>
        </w:rPr>
        <w:t xml:space="preserve">официальном сайте  сельского поселения  </w:t>
      </w:r>
      <w:r w:rsidRPr="00F5114F">
        <w:rPr>
          <w:rFonts w:ascii="Arial" w:hAnsi="Arial" w:cs="Arial"/>
          <w:color w:val="000000"/>
          <w:shd w:val="clear" w:color="auto" w:fill="FFFFFF"/>
        </w:rPr>
        <w:t xml:space="preserve"> </w:t>
      </w:r>
      <w:r w:rsidRPr="00F5114F">
        <w:rPr>
          <w:rFonts w:ascii="Arial" w:hAnsi="Arial" w:cs="Arial"/>
          <w:shd w:val="clear" w:color="auto" w:fill="FFFFFF"/>
        </w:rPr>
        <w:t>в сети И</w:t>
      </w:r>
      <w:r w:rsidRPr="00F5114F">
        <w:rPr>
          <w:rFonts w:ascii="Arial" w:hAnsi="Arial" w:cs="Arial"/>
          <w:shd w:val="clear" w:color="auto" w:fill="FFFFFF"/>
        </w:rPr>
        <w:t>н</w:t>
      </w:r>
      <w:r w:rsidRPr="00F5114F">
        <w:rPr>
          <w:rFonts w:ascii="Arial" w:hAnsi="Arial" w:cs="Arial"/>
          <w:shd w:val="clear" w:color="auto" w:fill="FFFFFF"/>
        </w:rPr>
        <w:t>тернет</w:t>
      </w:r>
      <w:r>
        <w:rPr>
          <w:rFonts w:ascii="Arial" w:hAnsi="Arial" w:cs="Arial"/>
          <w:shd w:val="clear" w:color="auto" w:fill="FFFFFF"/>
        </w:rPr>
        <w:t>.</w:t>
      </w:r>
    </w:p>
    <w:p w:rsidR="00E1171F" w:rsidRPr="00F5114F" w:rsidRDefault="00E1171F" w:rsidP="00E1171F">
      <w:pPr>
        <w:pStyle w:val="ab"/>
        <w:spacing w:before="0" w:after="0"/>
        <w:ind w:firstLine="567"/>
        <w:contextualSpacing/>
        <w:jc w:val="both"/>
        <w:rPr>
          <w:rFonts w:ascii="Arial" w:hAnsi="Arial" w:cs="Arial"/>
        </w:rPr>
      </w:pPr>
      <w:r w:rsidRPr="00F5114F">
        <w:rPr>
          <w:rFonts w:ascii="Arial" w:hAnsi="Arial" w:cs="Arial"/>
          <w:bCs/>
          <w:shd w:val="clear" w:color="auto" w:fill="FFFFFF"/>
        </w:rPr>
        <w:t>11.</w:t>
      </w:r>
      <w:r w:rsidRPr="00F5114F">
        <w:rPr>
          <w:rFonts w:ascii="Arial" w:hAnsi="Arial" w:cs="Arial"/>
          <w:shd w:val="clear" w:color="auto" w:fill="FFFFFF"/>
        </w:rPr>
        <w:t xml:space="preserve"> Правом на  участие в публичных слушаниях обладают граждане Российской Федерации, постоянно проживающие на территории сельского поселения</w:t>
      </w:r>
      <w:r w:rsidRPr="00F5114F">
        <w:rPr>
          <w:rFonts w:ascii="Arial" w:hAnsi="Arial" w:cs="Arial"/>
          <w:shd w:val="clear" w:color="auto" w:fill="FFFFFF"/>
          <w:lang w:eastAsia="ru-RU"/>
        </w:rPr>
        <w:t xml:space="preserve"> </w:t>
      </w:r>
      <w:proofErr w:type="spellStart"/>
      <w:r>
        <w:rPr>
          <w:rFonts w:ascii="Arial" w:hAnsi="Arial" w:cs="Arial"/>
          <w:shd w:val="clear" w:color="auto" w:fill="FFFFFF"/>
          <w:lang w:eastAsia="ru-RU"/>
        </w:rPr>
        <w:t>Старобаб</w:t>
      </w:r>
      <w:r>
        <w:rPr>
          <w:rFonts w:ascii="Arial" w:hAnsi="Arial" w:cs="Arial"/>
          <w:shd w:val="clear" w:color="auto" w:fill="FFFFFF"/>
          <w:lang w:eastAsia="ru-RU"/>
        </w:rPr>
        <w:t>и</w:t>
      </w:r>
      <w:r>
        <w:rPr>
          <w:rFonts w:ascii="Arial" w:hAnsi="Arial" w:cs="Arial"/>
          <w:shd w:val="clear" w:color="auto" w:fill="FFFFFF"/>
          <w:lang w:eastAsia="ru-RU"/>
        </w:rPr>
        <w:t>чевский</w:t>
      </w:r>
      <w:proofErr w:type="spellEnd"/>
      <w:r w:rsidRPr="00F5114F">
        <w:rPr>
          <w:rFonts w:ascii="Arial" w:hAnsi="Arial" w:cs="Arial"/>
          <w:shd w:val="clear" w:color="auto" w:fill="FFFFFF"/>
          <w:lang w:eastAsia="ru-RU"/>
        </w:rPr>
        <w:t xml:space="preserve"> сельсовет</w:t>
      </w:r>
      <w:r w:rsidRPr="00F5114F">
        <w:rPr>
          <w:rFonts w:ascii="Arial" w:hAnsi="Arial" w:cs="Arial"/>
          <w:shd w:val="clear" w:color="auto" w:fill="FFFFFF"/>
        </w:rPr>
        <w:t>, правообладатели земельных участков и объектов капитального строительства. Участниками публичных слушаний могут стать и общественные объ</w:t>
      </w:r>
      <w:r w:rsidRPr="00F5114F">
        <w:rPr>
          <w:rFonts w:ascii="Arial" w:hAnsi="Arial" w:cs="Arial"/>
          <w:shd w:val="clear" w:color="auto" w:fill="FFFFFF"/>
        </w:rPr>
        <w:t>е</w:t>
      </w:r>
      <w:r w:rsidRPr="00F5114F">
        <w:rPr>
          <w:rFonts w:ascii="Arial" w:hAnsi="Arial" w:cs="Arial"/>
          <w:shd w:val="clear" w:color="auto" w:fill="FFFFFF"/>
        </w:rPr>
        <w:t>динения граждан, осуществляющие свою деятельность на территории сельского пос</w:t>
      </w:r>
      <w:r w:rsidRPr="00F5114F">
        <w:rPr>
          <w:rFonts w:ascii="Arial" w:hAnsi="Arial" w:cs="Arial"/>
          <w:shd w:val="clear" w:color="auto" w:fill="FFFFFF"/>
        </w:rPr>
        <w:t>е</w:t>
      </w:r>
      <w:r w:rsidRPr="00F5114F">
        <w:rPr>
          <w:rFonts w:ascii="Arial" w:hAnsi="Arial" w:cs="Arial"/>
          <w:shd w:val="clear" w:color="auto" w:fill="FFFFFF"/>
        </w:rPr>
        <w:t xml:space="preserve">ления  </w:t>
      </w:r>
      <w:r w:rsidRPr="00F5114F">
        <w:rPr>
          <w:rFonts w:ascii="Arial" w:hAnsi="Arial" w:cs="Arial"/>
          <w:shd w:val="clear" w:color="auto" w:fill="FFFFFF"/>
          <w:lang w:eastAsia="ru-RU"/>
        </w:rPr>
        <w:t xml:space="preserve"> </w:t>
      </w:r>
      <w:proofErr w:type="spellStart"/>
      <w:r>
        <w:rPr>
          <w:rFonts w:ascii="Arial" w:hAnsi="Arial" w:cs="Arial"/>
          <w:shd w:val="clear" w:color="auto" w:fill="FFFFFF"/>
          <w:lang w:eastAsia="ru-RU"/>
        </w:rPr>
        <w:t>Старобабичевский</w:t>
      </w:r>
      <w:proofErr w:type="spellEnd"/>
      <w:r w:rsidRPr="00F5114F">
        <w:rPr>
          <w:rFonts w:ascii="Arial" w:hAnsi="Arial" w:cs="Arial"/>
          <w:shd w:val="clear" w:color="auto" w:fill="FFFFFF"/>
          <w:lang w:eastAsia="ru-RU"/>
        </w:rPr>
        <w:t xml:space="preserve"> сельсовет</w:t>
      </w:r>
      <w:r w:rsidRPr="00F5114F">
        <w:rPr>
          <w:rFonts w:ascii="Arial" w:hAnsi="Arial" w:cs="Arial"/>
          <w:shd w:val="clear" w:color="auto" w:fill="FFFFFF"/>
        </w:rPr>
        <w:t>, юридические лица Российской Федерации, средства масс</w:t>
      </w:r>
      <w:r w:rsidRPr="00F5114F">
        <w:rPr>
          <w:rFonts w:ascii="Arial" w:hAnsi="Arial" w:cs="Arial"/>
          <w:shd w:val="clear" w:color="auto" w:fill="FFFFFF"/>
        </w:rPr>
        <w:t>о</w:t>
      </w:r>
      <w:r w:rsidRPr="00F5114F">
        <w:rPr>
          <w:rFonts w:ascii="Arial" w:hAnsi="Arial" w:cs="Arial"/>
          <w:shd w:val="clear" w:color="auto" w:fill="FFFFFF"/>
        </w:rPr>
        <w:t>вой информации.</w:t>
      </w:r>
    </w:p>
    <w:p w:rsidR="00E1171F" w:rsidRPr="00F5114F" w:rsidRDefault="00E1171F" w:rsidP="00E1171F">
      <w:pPr>
        <w:pStyle w:val="ab"/>
        <w:spacing w:before="0" w:after="0"/>
        <w:ind w:firstLine="567"/>
        <w:contextualSpacing/>
        <w:jc w:val="both"/>
        <w:rPr>
          <w:rFonts w:ascii="Arial" w:hAnsi="Arial" w:cs="Arial"/>
        </w:rPr>
      </w:pPr>
      <w:r w:rsidRPr="00F5114F">
        <w:rPr>
          <w:rFonts w:ascii="Arial" w:hAnsi="Arial" w:cs="Arial"/>
          <w:bCs/>
          <w:shd w:val="clear" w:color="auto" w:fill="FFFFFF"/>
        </w:rPr>
        <w:t>12.</w:t>
      </w:r>
      <w:r w:rsidRPr="00F5114F">
        <w:rPr>
          <w:rFonts w:ascii="Arial" w:hAnsi="Arial" w:cs="Arial"/>
          <w:shd w:val="clear" w:color="auto" w:fill="FFFFFF"/>
        </w:rPr>
        <w:t xml:space="preserve"> Опубликованное сообщение о проведении публичных слушаний должно с</w:t>
      </w:r>
      <w:r w:rsidRPr="00F5114F">
        <w:rPr>
          <w:rFonts w:ascii="Arial" w:hAnsi="Arial" w:cs="Arial"/>
          <w:shd w:val="clear" w:color="auto" w:fill="FFFFFF"/>
        </w:rPr>
        <w:t>о</w:t>
      </w:r>
      <w:r w:rsidRPr="00F5114F">
        <w:rPr>
          <w:rFonts w:ascii="Arial" w:hAnsi="Arial" w:cs="Arial"/>
          <w:shd w:val="clear" w:color="auto" w:fill="FFFFFF"/>
        </w:rPr>
        <w:t>держать следующую информацию:</w:t>
      </w:r>
    </w:p>
    <w:p w:rsidR="00E1171F" w:rsidRPr="00F5114F" w:rsidRDefault="00E1171F" w:rsidP="00E1171F">
      <w:pPr>
        <w:pStyle w:val="ab"/>
        <w:spacing w:before="0" w:after="0"/>
        <w:ind w:firstLine="567"/>
        <w:contextualSpacing/>
        <w:jc w:val="both"/>
        <w:rPr>
          <w:rFonts w:ascii="Arial" w:hAnsi="Arial" w:cs="Arial"/>
        </w:rPr>
      </w:pPr>
      <w:r w:rsidRPr="00F5114F">
        <w:rPr>
          <w:rFonts w:ascii="Arial" w:hAnsi="Arial" w:cs="Arial"/>
          <w:shd w:val="clear" w:color="auto" w:fill="FFFFFF"/>
        </w:rPr>
        <w:t>- характер обсуждаемого вопроса;</w:t>
      </w:r>
    </w:p>
    <w:p w:rsidR="00E1171F" w:rsidRPr="00F5114F" w:rsidRDefault="00E1171F" w:rsidP="00E1171F">
      <w:pPr>
        <w:pStyle w:val="ab"/>
        <w:spacing w:before="0" w:after="0"/>
        <w:ind w:firstLine="567"/>
        <w:contextualSpacing/>
        <w:jc w:val="both"/>
        <w:rPr>
          <w:rFonts w:ascii="Arial" w:hAnsi="Arial" w:cs="Arial"/>
        </w:rPr>
      </w:pPr>
      <w:r w:rsidRPr="00F5114F">
        <w:rPr>
          <w:rFonts w:ascii="Arial" w:hAnsi="Arial" w:cs="Arial"/>
          <w:shd w:val="clear" w:color="auto" w:fill="FFFFFF"/>
        </w:rPr>
        <w:t>- дату, время и место проведения публичных слушаний;</w:t>
      </w:r>
    </w:p>
    <w:p w:rsidR="00E1171F" w:rsidRPr="00F5114F" w:rsidRDefault="00E1171F" w:rsidP="00E1171F">
      <w:pPr>
        <w:pStyle w:val="ab"/>
        <w:spacing w:before="0" w:after="0"/>
        <w:ind w:firstLine="567"/>
        <w:contextualSpacing/>
        <w:jc w:val="both"/>
        <w:rPr>
          <w:rFonts w:ascii="Arial" w:hAnsi="Arial" w:cs="Arial"/>
        </w:rPr>
      </w:pPr>
      <w:r w:rsidRPr="00F5114F">
        <w:rPr>
          <w:rFonts w:ascii="Arial" w:hAnsi="Arial" w:cs="Arial"/>
          <w:shd w:val="clear" w:color="auto" w:fill="FFFFFF"/>
        </w:rPr>
        <w:t>- дату, время и место предварительного ознакомления с соответствующей и</w:t>
      </w:r>
      <w:r w:rsidRPr="00F5114F">
        <w:rPr>
          <w:rFonts w:ascii="Arial" w:hAnsi="Arial" w:cs="Arial"/>
          <w:shd w:val="clear" w:color="auto" w:fill="FFFFFF"/>
        </w:rPr>
        <w:t>н</w:t>
      </w:r>
      <w:r w:rsidRPr="00F5114F">
        <w:rPr>
          <w:rFonts w:ascii="Arial" w:hAnsi="Arial" w:cs="Arial"/>
          <w:shd w:val="clear" w:color="auto" w:fill="FFFFFF"/>
        </w:rPr>
        <w:t>формацией;</w:t>
      </w:r>
    </w:p>
    <w:p w:rsidR="00E1171F" w:rsidRPr="00F5114F" w:rsidRDefault="00E1171F" w:rsidP="00E1171F">
      <w:pPr>
        <w:pStyle w:val="ab"/>
        <w:spacing w:before="0" w:after="0"/>
        <w:ind w:firstLine="567"/>
        <w:contextualSpacing/>
        <w:jc w:val="both"/>
        <w:rPr>
          <w:rFonts w:ascii="Arial" w:hAnsi="Arial" w:cs="Arial"/>
        </w:rPr>
      </w:pPr>
      <w:r w:rsidRPr="00F5114F">
        <w:rPr>
          <w:rFonts w:ascii="Arial" w:hAnsi="Arial" w:cs="Arial"/>
          <w:shd w:val="clear" w:color="auto" w:fill="FFFFFF"/>
        </w:rPr>
        <w:t>- сроки начала и окончания приема замечаний и предложений по вопросу публи</w:t>
      </w:r>
      <w:r w:rsidRPr="00F5114F">
        <w:rPr>
          <w:rFonts w:ascii="Arial" w:hAnsi="Arial" w:cs="Arial"/>
          <w:shd w:val="clear" w:color="auto" w:fill="FFFFFF"/>
        </w:rPr>
        <w:t>ч</w:t>
      </w:r>
      <w:r w:rsidRPr="00F5114F">
        <w:rPr>
          <w:rFonts w:ascii="Arial" w:hAnsi="Arial" w:cs="Arial"/>
          <w:shd w:val="clear" w:color="auto" w:fill="FFFFFF"/>
        </w:rPr>
        <w:t>ных слушаний, наименование и местонахождения органа, принимающего замечания и предложения.</w:t>
      </w:r>
    </w:p>
    <w:p w:rsidR="00E1171F" w:rsidRPr="00F5114F" w:rsidRDefault="00E1171F" w:rsidP="00E1171F">
      <w:pPr>
        <w:pStyle w:val="ab"/>
        <w:spacing w:before="0" w:after="0"/>
        <w:ind w:firstLine="567"/>
        <w:contextualSpacing/>
        <w:jc w:val="both"/>
        <w:rPr>
          <w:rFonts w:ascii="Arial" w:hAnsi="Arial" w:cs="Arial"/>
        </w:rPr>
      </w:pPr>
      <w:r w:rsidRPr="00F5114F">
        <w:rPr>
          <w:rFonts w:ascii="Arial" w:hAnsi="Arial" w:cs="Arial"/>
          <w:bCs/>
          <w:shd w:val="clear" w:color="auto" w:fill="FFFFFF"/>
        </w:rPr>
        <w:t>13.</w:t>
      </w:r>
      <w:r w:rsidRPr="00F5114F">
        <w:rPr>
          <w:rFonts w:ascii="Arial" w:hAnsi="Arial" w:cs="Arial"/>
          <w:shd w:val="clear" w:color="auto" w:fill="FFFFFF"/>
        </w:rPr>
        <w:t xml:space="preserve"> Организация и проведение публичных слушаний осуществляется соответс</w:t>
      </w:r>
      <w:r w:rsidRPr="00F5114F">
        <w:rPr>
          <w:rFonts w:ascii="Arial" w:hAnsi="Arial" w:cs="Arial"/>
          <w:shd w:val="clear" w:color="auto" w:fill="FFFFFF"/>
        </w:rPr>
        <w:t>т</w:t>
      </w:r>
      <w:r w:rsidRPr="00F5114F">
        <w:rPr>
          <w:rFonts w:ascii="Arial" w:hAnsi="Arial" w:cs="Arial"/>
          <w:shd w:val="clear" w:color="auto" w:fill="FFFFFF"/>
        </w:rPr>
        <w:t>вующей комиссией по проведению публичных слушаний (далее – комиссией), ответс</w:t>
      </w:r>
      <w:r w:rsidRPr="00F5114F">
        <w:rPr>
          <w:rFonts w:ascii="Arial" w:hAnsi="Arial" w:cs="Arial"/>
          <w:shd w:val="clear" w:color="auto" w:fill="FFFFFF"/>
        </w:rPr>
        <w:t>т</w:t>
      </w:r>
      <w:r w:rsidRPr="00F5114F">
        <w:rPr>
          <w:rFonts w:ascii="Arial" w:hAnsi="Arial" w:cs="Arial"/>
          <w:shd w:val="clear" w:color="auto" w:fill="FFFFFF"/>
        </w:rPr>
        <w:t>венной за организацию и проведение публичных слушаний.</w:t>
      </w:r>
    </w:p>
    <w:p w:rsidR="00E1171F" w:rsidRPr="00F5114F" w:rsidRDefault="00E1171F" w:rsidP="00E1171F">
      <w:pPr>
        <w:pStyle w:val="ab"/>
        <w:spacing w:before="0" w:after="0"/>
        <w:ind w:firstLine="567"/>
        <w:contextualSpacing/>
        <w:jc w:val="both"/>
        <w:rPr>
          <w:rFonts w:ascii="Arial" w:hAnsi="Arial" w:cs="Arial"/>
        </w:rPr>
      </w:pPr>
      <w:r w:rsidRPr="00F5114F">
        <w:rPr>
          <w:rFonts w:ascii="Arial" w:hAnsi="Arial" w:cs="Arial"/>
          <w:bCs/>
          <w:shd w:val="clear" w:color="auto" w:fill="FFFFFF"/>
        </w:rPr>
        <w:t>14.</w:t>
      </w:r>
      <w:r w:rsidRPr="00F5114F">
        <w:rPr>
          <w:rFonts w:ascii="Arial" w:hAnsi="Arial" w:cs="Arial"/>
          <w:shd w:val="clear" w:color="auto" w:fill="FFFFFF"/>
        </w:rPr>
        <w:t xml:space="preserve"> Порядок работы комиссии, ее состав, порядок финансирования и возмещения расходов на проведение публичных слушаний, регламент работы комиссии и другие вопросы, связанные с работой комиссии, определяются распорядительным  актом главы сельского поселения  </w:t>
      </w:r>
      <w:r w:rsidRPr="00F5114F">
        <w:rPr>
          <w:rFonts w:ascii="Arial" w:hAnsi="Arial" w:cs="Arial"/>
          <w:shd w:val="clear" w:color="auto" w:fill="FFFFFF"/>
          <w:lang w:eastAsia="ru-RU"/>
        </w:rPr>
        <w:t xml:space="preserve"> </w:t>
      </w:r>
      <w:proofErr w:type="spellStart"/>
      <w:r>
        <w:rPr>
          <w:rFonts w:ascii="Arial" w:hAnsi="Arial" w:cs="Arial"/>
          <w:shd w:val="clear" w:color="auto" w:fill="FFFFFF"/>
          <w:lang w:eastAsia="ru-RU"/>
        </w:rPr>
        <w:t>Старобабичевский</w:t>
      </w:r>
      <w:proofErr w:type="spellEnd"/>
      <w:r w:rsidRPr="00F5114F">
        <w:rPr>
          <w:rFonts w:ascii="Arial" w:hAnsi="Arial" w:cs="Arial"/>
          <w:shd w:val="clear" w:color="auto" w:fill="FFFFFF"/>
          <w:lang w:eastAsia="ru-RU"/>
        </w:rPr>
        <w:t xml:space="preserve"> сельс</w:t>
      </w:r>
      <w:r w:rsidRPr="00F5114F">
        <w:rPr>
          <w:rFonts w:ascii="Arial" w:hAnsi="Arial" w:cs="Arial"/>
          <w:shd w:val="clear" w:color="auto" w:fill="FFFFFF"/>
          <w:lang w:eastAsia="ru-RU"/>
        </w:rPr>
        <w:t>о</w:t>
      </w:r>
      <w:r w:rsidRPr="00F5114F">
        <w:rPr>
          <w:rFonts w:ascii="Arial" w:hAnsi="Arial" w:cs="Arial"/>
          <w:shd w:val="clear" w:color="auto" w:fill="FFFFFF"/>
          <w:lang w:eastAsia="ru-RU"/>
        </w:rPr>
        <w:t>вет</w:t>
      </w:r>
      <w:r w:rsidRPr="00F5114F">
        <w:rPr>
          <w:rFonts w:ascii="Arial" w:hAnsi="Arial" w:cs="Arial"/>
          <w:shd w:val="clear" w:color="auto" w:fill="FFFFFF"/>
        </w:rPr>
        <w:t>.</w:t>
      </w:r>
    </w:p>
    <w:p w:rsidR="00E1171F" w:rsidRPr="00F5114F" w:rsidRDefault="00E1171F" w:rsidP="00E1171F">
      <w:pPr>
        <w:pStyle w:val="ab"/>
        <w:spacing w:before="0" w:after="0"/>
        <w:ind w:firstLine="567"/>
        <w:contextualSpacing/>
        <w:jc w:val="both"/>
        <w:rPr>
          <w:rFonts w:ascii="Arial" w:hAnsi="Arial" w:cs="Arial"/>
        </w:rPr>
      </w:pPr>
      <w:r w:rsidRPr="00F5114F">
        <w:rPr>
          <w:rFonts w:ascii="Arial" w:hAnsi="Arial" w:cs="Arial"/>
          <w:bCs/>
          <w:shd w:val="clear" w:color="auto" w:fill="FFFFFF"/>
        </w:rPr>
        <w:t>15.</w:t>
      </w:r>
      <w:r w:rsidRPr="00F5114F">
        <w:rPr>
          <w:rFonts w:ascii="Arial" w:hAnsi="Arial" w:cs="Arial"/>
          <w:shd w:val="clear" w:color="auto" w:fill="FFFFFF"/>
        </w:rPr>
        <w:t xml:space="preserve"> При подготовке проведения публичных слушаний комиссия:</w:t>
      </w:r>
    </w:p>
    <w:p w:rsidR="00E1171F" w:rsidRPr="00F5114F" w:rsidRDefault="00E1171F" w:rsidP="00E1171F">
      <w:pPr>
        <w:pStyle w:val="ab"/>
        <w:spacing w:before="0" w:after="0"/>
        <w:ind w:firstLine="567"/>
        <w:contextualSpacing/>
        <w:jc w:val="both"/>
        <w:rPr>
          <w:rFonts w:ascii="Arial" w:hAnsi="Arial" w:cs="Arial"/>
        </w:rPr>
      </w:pPr>
      <w:r w:rsidRPr="00F5114F">
        <w:rPr>
          <w:rFonts w:ascii="Arial" w:hAnsi="Arial" w:cs="Arial"/>
          <w:shd w:val="clear" w:color="auto" w:fill="FFFFFF"/>
        </w:rPr>
        <w:t>- составляет план работы по подготовке и проведению публичных слушаний, ра</w:t>
      </w:r>
      <w:r w:rsidRPr="00F5114F">
        <w:rPr>
          <w:rFonts w:ascii="Arial" w:hAnsi="Arial" w:cs="Arial"/>
          <w:shd w:val="clear" w:color="auto" w:fill="FFFFFF"/>
        </w:rPr>
        <w:t>с</w:t>
      </w:r>
      <w:r w:rsidRPr="00F5114F">
        <w:rPr>
          <w:rFonts w:ascii="Arial" w:hAnsi="Arial" w:cs="Arial"/>
          <w:shd w:val="clear" w:color="auto" w:fill="FFFFFF"/>
        </w:rPr>
        <w:t>пределяет обязанности среди членов комиссии;</w:t>
      </w:r>
    </w:p>
    <w:p w:rsidR="00E1171F" w:rsidRPr="00F5114F" w:rsidRDefault="00E1171F" w:rsidP="00E1171F">
      <w:pPr>
        <w:pStyle w:val="ab"/>
        <w:spacing w:before="0" w:after="0"/>
        <w:ind w:firstLine="567"/>
        <w:contextualSpacing/>
        <w:jc w:val="both"/>
        <w:rPr>
          <w:rFonts w:ascii="Arial" w:hAnsi="Arial" w:cs="Arial"/>
        </w:rPr>
      </w:pPr>
      <w:r w:rsidRPr="00F5114F">
        <w:rPr>
          <w:rFonts w:ascii="Arial" w:hAnsi="Arial" w:cs="Arial"/>
          <w:shd w:val="clear" w:color="auto" w:fill="FFFFFF"/>
        </w:rPr>
        <w:t>- проводит анализ материалов, представленных участниками публичных слуш</w:t>
      </w:r>
      <w:r w:rsidRPr="00F5114F">
        <w:rPr>
          <w:rFonts w:ascii="Arial" w:hAnsi="Arial" w:cs="Arial"/>
          <w:shd w:val="clear" w:color="auto" w:fill="FFFFFF"/>
        </w:rPr>
        <w:t>а</w:t>
      </w:r>
      <w:r w:rsidRPr="00F5114F">
        <w:rPr>
          <w:rFonts w:ascii="Arial" w:hAnsi="Arial" w:cs="Arial"/>
          <w:shd w:val="clear" w:color="auto" w:fill="FFFFFF"/>
        </w:rPr>
        <w:t>ний;</w:t>
      </w:r>
    </w:p>
    <w:p w:rsidR="00E1171F" w:rsidRPr="00F5114F" w:rsidRDefault="00E1171F" w:rsidP="00E1171F">
      <w:pPr>
        <w:pStyle w:val="ab"/>
        <w:spacing w:before="0" w:after="0"/>
        <w:ind w:firstLine="567"/>
        <w:contextualSpacing/>
        <w:jc w:val="both"/>
        <w:rPr>
          <w:rFonts w:ascii="Arial" w:hAnsi="Arial" w:cs="Arial"/>
        </w:rPr>
      </w:pPr>
      <w:r w:rsidRPr="00F5114F">
        <w:rPr>
          <w:rFonts w:ascii="Arial" w:hAnsi="Arial" w:cs="Arial"/>
          <w:shd w:val="clear" w:color="auto" w:fill="FFFFFF"/>
        </w:rPr>
        <w:t>- составляет список приглашенных лиц;</w:t>
      </w:r>
    </w:p>
    <w:p w:rsidR="00E1171F" w:rsidRPr="00F5114F" w:rsidRDefault="00E1171F" w:rsidP="00E1171F">
      <w:pPr>
        <w:pStyle w:val="ab"/>
        <w:spacing w:before="0" w:after="0"/>
        <w:ind w:firstLine="567"/>
        <w:contextualSpacing/>
        <w:jc w:val="both"/>
        <w:rPr>
          <w:rFonts w:ascii="Arial" w:hAnsi="Arial" w:cs="Arial"/>
        </w:rPr>
      </w:pPr>
      <w:r w:rsidRPr="00F5114F">
        <w:rPr>
          <w:rFonts w:ascii="Arial" w:hAnsi="Arial" w:cs="Arial"/>
          <w:shd w:val="clear" w:color="auto" w:fill="FFFFFF"/>
        </w:rPr>
        <w:t>- определяет докладчиков;</w:t>
      </w:r>
    </w:p>
    <w:p w:rsidR="00E1171F" w:rsidRPr="00F5114F" w:rsidRDefault="00E1171F" w:rsidP="00E1171F">
      <w:pPr>
        <w:pStyle w:val="ab"/>
        <w:spacing w:before="0" w:after="0"/>
        <w:ind w:firstLine="567"/>
        <w:contextualSpacing/>
        <w:jc w:val="both"/>
        <w:rPr>
          <w:rFonts w:ascii="Arial" w:hAnsi="Arial" w:cs="Arial"/>
        </w:rPr>
      </w:pPr>
      <w:r w:rsidRPr="00F5114F">
        <w:rPr>
          <w:rFonts w:ascii="Arial" w:hAnsi="Arial" w:cs="Arial"/>
          <w:shd w:val="clear" w:color="auto" w:fill="FFFFFF"/>
        </w:rPr>
        <w:t>- устанавливает порядок выступлений на публичных слушаниях;</w:t>
      </w:r>
    </w:p>
    <w:p w:rsidR="00E1171F" w:rsidRPr="00F5114F" w:rsidRDefault="00E1171F" w:rsidP="00E1171F">
      <w:pPr>
        <w:pStyle w:val="ab"/>
        <w:spacing w:before="0" w:after="0"/>
        <w:ind w:firstLine="567"/>
        <w:contextualSpacing/>
        <w:jc w:val="both"/>
        <w:rPr>
          <w:rFonts w:ascii="Arial" w:hAnsi="Arial" w:cs="Arial"/>
        </w:rPr>
      </w:pPr>
      <w:r w:rsidRPr="00F5114F">
        <w:rPr>
          <w:rFonts w:ascii="Arial" w:hAnsi="Arial" w:cs="Arial"/>
          <w:shd w:val="clear" w:color="auto" w:fill="FFFFFF"/>
        </w:rPr>
        <w:t>- организует выставки, экспозиции демонстрационных материалов;</w:t>
      </w:r>
    </w:p>
    <w:p w:rsidR="00E1171F" w:rsidRPr="00F5114F" w:rsidRDefault="00E1171F" w:rsidP="00E1171F">
      <w:pPr>
        <w:pStyle w:val="ab"/>
        <w:spacing w:before="0" w:after="0"/>
        <w:ind w:firstLine="567"/>
        <w:contextualSpacing/>
        <w:jc w:val="both"/>
        <w:rPr>
          <w:rFonts w:ascii="Arial" w:hAnsi="Arial" w:cs="Arial"/>
        </w:rPr>
      </w:pPr>
      <w:r w:rsidRPr="00F5114F">
        <w:rPr>
          <w:rFonts w:ascii="Arial" w:hAnsi="Arial" w:cs="Arial"/>
          <w:shd w:val="clear" w:color="auto" w:fill="FFFFFF"/>
        </w:rPr>
        <w:t>- проводит мероприятия, направленные на опубликование сообщения о пре</w:t>
      </w:r>
      <w:r w:rsidRPr="00F5114F">
        <w:rPr>
          <w:rFonts w:ascii="Arial" w:hAnsi="Arial" w:cs="Arial"/>
          <w:shd w:val="clear" w:color="auto" w:fill="FFFFFF"/>
        </w:rPr>
        <w:t>д</w:t>
      </w:r>
      <w:r w:rsidRPr="00F5114F">
        <w:rPr>
          <w:rFonts w:ascii="Arial" w:hAnsi="Arial" w:cs="Arial"/>
          <w:shd w:val="clear" w:color="auto" w:fill="FFFFFF"/>
        </w:rPr>
        <w:t xml:space="preserve">стоящем публичном слушании путем помещения сообщения в средствах массовой информации, с возможным размещением  также на </w:t>
      </w:r>
      <w:r>
        <w:rPr>
          <w:rFonts w:ascii="Arial" w:hAnsi="Arial" w:cs="Arial"/>
          <w:shd w:val="clear" w:color="auto" w:fill="FFFFFF"/>
        </w:rPr>
        <w:t>официальном сайте  сельского пос</w:t>
      </w:r>
      <w:r>
        <w:rPr>
          <w:rFonts w:ascii="Arial" w:hAnsi="Arial" w:cs="Arial"/>
          <w:shd w:val="clear" w:color="auto" w:fill="FFFFFF"/>
        </w:rPr>
        <w:t>е</w:t>
      </w:r>
      <w:r>
        <w:rPr>
          <w:rFonts w:ascii="Arial" w:hAnsi="Arial" w:cs="Arial"/>
          <w:shd w:val="clear" w:color="auto" w:fill="FFFFFF"/>
        </w:rPr>
        <w:t xml:space="preserve">ления </w:t>
      </w:r>
      <w:r w:rsidRPr="00F5114F">
        <w:rPr>
          <w:rFonts w:ascii="Arial" w:hAnsi="Arial" w:cs="Arial"/>
          <w:shd w:val="clear" w:color="auto" w:fill="FFFFFF"/>
        </w:rPr>
        <w:t xml:space="preserve"> в сети Интернет. Дополнительное информирование может осуществляться путем вывешивания соо</w:t>
      </w:r>
      <w:r w:rsidRPr="00F5114F">
        <w:rPr>
          <w:rFonts w:ascii="Arial" w:hAnsi="Arial" w:cs="Arial"/>
          <w:shd w:val="clear" w:color="auto" w:fill="FFFFFF"/>
        </w:rPr>
        <w:t>б</w:t>
      </w:r>
      <w:r w:rsidRPr="00F5114F">
        <w:rPr>
          <w:rFonts w:ascii="Arial" w:hAnsi="Arial" w:cs="Arial"/>
          <w:shd w:val="clear" w:color="auto" w:fill="FFFFFF"/>
        </w:rPr>
        <w:t>щения в здании  администрации;</w:t>
      </w:r>
    </w:p>
    <w:p w:rsidR="00E1171F" w:rsidRPr="00F5114F" w:rsidRDefault="00E1171F" w:rsidP="00E1171F">
      <w:pPr>
        <w:pStyle w:val="ab"/>
        <w:spacing w:before="0" w:after="0"/>
        <w:ind w:firstLine="567"/>
        <w:contextualSpacing/>
        <w:jc w:val="both"/>
        <w:rPr>
          <w:rFonts w:ascii="Arial" w:hAnsi="Arial" w:cs="Arial"/>
        </w:rPr>
      </w:pPr>
      <w:r w:rsidRPr="00F5114F">
        <w:rPr>
          <w:rFonts w:ascii="Arial" w:hAnsi="Arial" w:cs="Arial"/>
          <w:shd w:val="clear" w:color="auto" w:fill="FFFFFF"/>
        </w:rPr>
        <w:t>- организует (при необходимости) выступления представителей органа местного самоуправления в средствах массовой информации;</w:t>
      </w:r>
    </w:p>
    <w:p w:rsidR="00E1171F" w:rsidRPr="00F5114F" w:rsidRDefault="00E1171F" w:rsidP="00E1171F">
      <w:pPr>
        <w:pStyle w:val="ab"/>
        <w:spacing w:before="0" w:after="0"/>
        <w:ind w:firstLine="567"/>
        <w:contextualSpacing/>
        <w:jc w:val="both"/>
        <w:rPr>
          <w:rFonts w:ascii="Arial" w:hAnsi="Arial" w:cs="Arial"/>
        </w:rPr>
      </w:pPr>
      <w:r w:rsidRPr="00F5114F">
        <w:rPr>
          <w:rFonts w:ascii="Arial" w:hAnsi="Arial" w:cs="Arial"/>
          <w:shd w:val="clear" w:color="auto" w:fill="FFFFFF"/>
        </w:rPr>
        <w:t>- определяет перечень должностных лиц, специалистов, представителей общес</w:t>
      </w:r>
      <w:r w:rsidRPr="00F5114F">
        <w:rPr>
          <w:rFonts w:ascii="Arial" w:hAnsi="Arial" w:cs="Arial"/>
          <w:shd w:val="clear" w:color="auto" w:fill="FFFFFF"/>
        </w:rPr>
        <w:t>т</w:t>
      </w:r>
      <w:r w:rsidRPr="00F5114F">
        <w:rPr>
          <w:rFonts w:ascii="Arial" w:hAnsi="Arial" w:cs="Arial"/>
          <w:shd w:val="clear" w:color="auto" w:fill="FFFFFF"/>
        </w:rPr>
        <w:t>венности и направляет им официальные обращения с просьбой дать свои предлож</w:t>
      </w:r>
      <w:r w:rsidRPr="00F5114F">
        <w:rPr>
          <w:rFonts w:ascii="Arial" w:hAnsi="Arial" w:cs="Arial"/>
          <w:shd w:val="clear" w:color="auto" w:fill="FFFFFF"/>
        </w:rPr>
        <w:t>е</w:t>
      </w:r>
      <w:r w:rsidRPr="00F5114F">
        <w:rPr>
          <w:rFonts w:ascii="Arial" w:hAnsi="Arial" w:cs="Arial"/>
          <w:shd w:val="clear" w:color="auto" w:fill="FFFFFF"/>
        </w:rPr>
        <w:t>ния по вопросам, выносимым на обсуждение;</w:t>
      </w:r>
    </w:p>
    <w:p w:rsidR="00E1171F" w:rsidRPr="00F5114F" w:rsidRDefault="00E1171F" w:rsidP="00E1171F">
      <w:pPr>
        <w:pStyle w:val="ab"/>
        <w:spacing w:before="0" w:after="0"/>
        <w:ind w:firstLine="567"/>
        <w:contextualSpacing/>
        <w:jc w:val="both"/>
        <w:rPr>
          <w:rFonts w:ascii="Arial" w:hAnsi="Arial" w:cs="Arial"/>
        </w:rPr>
      </w:pPr>
      <w:r w:rsidRPr="00F5114F">
        <w:rPr>
          <w:rFonts w:ascii="Arial" w:hAnsi="Arial" w:cs="Arial"/>
          <w:shd w:val="clear" w:color="auto" w:fill="FFFFFF"/>
        </w:rPr>
        <w:t>- готовит заключение по результатам проведения публичных слушаний.</w:t>
      </w:r>
    </w:p>
    <w:p w:rsidR="00E1171F" w:rsidRPr="00F5114F" w:rsidRDefault="00E1171F" w:rsidP="00E1171F">
      <w:pPr>
        <w:pStyle w:val="ab"/>
        <w:spacing w:before="0" w:after="0"/>
        <w:ind w:firstLine="567"/>
        <w:contextualSpacing/>
        <w:jc w:val="both"/>
        <w:rPr>
          <w:rFonts w:ascii="Arial" w:hAnsi="Arial" w:cs="Arial"/>
        </w:rPr>
      </w:pPr>
      <w:r w:rsidRPr="00F5114F">
        <w:rPr>
          <w:rFonts w:ascii="Arial" w:hAnsi="Arial" w:cs="Arial"/>
          <w:bCs/>
          <w:shd w:val="clear" w:color="auto" w:fill="FFFFFF"/>
        </w:rPr>
        <w:t>16.</w:t>
      </w:r>
      <w:r w:rsidRPr="00F5114F">
        <w:rPr>
          <w:rFonts w:ascii="Arial" w:hAnsi="Arial" w:cs="Arial"/>
          <w:shd w:val="clear" w:color="auto" w:fill="FFFFFF"/>
        </w:rPr>
        <w:t xml:space="preserve"> С момента опубликования сообщения о проведении публичных слушаний все заинтересованные лица считаются оповещенными о времени и месте проведения пу</w:t>
      </w:r>
      <w:r w:rsidRPr="00F5114F">
        <w:rPr>
          <w:rFonts w:ascii="Arial" w:hAnsi="Arial" w:cs="Arial"/>
          <w:shd w:val="clear" w:color="auto" w:fill="FFFFFF"/>
        </w:rPr>
        <w:t>б</w:t>
      </w:r>
      <w:r w:rsidRPr="00F5114F">
        <w:rPr>
          <w:rFonts w:ascii="Arial" w:hAnsi="Arial" w:cs="Arial"/>
          <w:shd w:val="clear" w:color="auto" w:fill="FFFFFF"/>
        </w:rPr>
        <w:t>личных слушаний.</w:t>
      </w:r>
    </w:p>
    <w:p w:rsidR="00E1171F" w:rsidRPr="00F5114F" w:rsidRDefault="00E1171F" w:rsidP="00E1171F">
      <w:pPr>
        <w:pStyle w:val="ab"/>
        <w:spacing w:before="0" w:after="0"/>
        <w:ind w:firstLine="567"/>
        <w:contextualSpacing/>
        <w:jc w:val="both"/>
        <w:rPr>
          <w:rFonts w:ascii="Arial" w:hAnsi="Arial" w:cs="Arial"/>
        </w:rPr>
      </w:pPr>
      <w:r w:rsidRPr="00F5114F">
        <w:rPr>
          <w:rFonts w:ascii="Arial" w:hAnsi="Arial" w:cs="Arial"/>
          <w:shd w:val="clear" w:color="auto" w:fill="FFFFFF"/>
        </w:rPr>
        <w:t>Дата проведения слушаний назначается не ранее семи дней со дня опубликов</w:t>
      </w:r>
      <w:r w:rsidRPr="00F5114F">
        <w:rPr>
          <w:rFonts w:ascii="Arial" w:hAnsi="Arial" w:cs="Arial"/>
          <w:shd w:val="clear" w:color="auto" w:fill="FFFFFF"/>
        </w:rPr>
        <w:t>а</w:t>
      </w:r>
      <w:r w:rsidRPr="00F5114F">
        <w:rPr>
          <w:rFonts w:ascii="Arial" w:hAnsi="Arial" w:cs="Arial"/>
          <w:shd w:val="clear" w:color="auto" w:fill="FFFFFF"/>
        </w:rPr>
        <w:t>ния сообщения о проведении публичных слушаний, но не позднее одного месяца.</w:t>
      </w:r>
    </w:p>
    <w:p w:rsidR="00E1171F" w:rsidRPr="00F5114F" w:rsidRDefault="00E1171F" w:rsidP="00E1171F">
      <w:pPr>
        <w:pStyle w:val="ab"/>
        <w:spacing w:before="0" w:after="0"/>
        <w:ind w:firstLine="567"/>
        <w:contextualSpacing/>
        <w:jc w:val="both"/>
        <w:rPr>
          <w:rFonts w:ascii="Arial" w:hAnsi="Arial" w:cs="Arial"/>
        </w:rPr>
      </w:pPr>
      <w:r w:rsidRPr="00F5114F">
        <w:rPr>
          <w:rFonts w:ascii="Arial" w:hAnsi="Arial" w:cs="Arial"/>
          <w:bCs/>
          <w:shd w:val="clear" w:color="auto" w:fill="FFFFFF"/>
        </w:rPr>
        <w:t>17.</w:t>
      </w:r>
      <w:r w:rsidRPr="00F5114F">
        <w:rPr>
          <w:rFonts w:ascii="Arial" w:hAnsi="Arial" w:cs="Arial"/>
          <w:shd w:val="clear" w:color="auto" w:fill="FFFFFF"/>
        </w:rPr>
        <w:t xml:space="preserve"> Публичные слушания могут проводиться в выходные и рабочие дни. Провед</w:t>
      </w:r>
      <w:r w:rsidRPr="00F5114F">
        <w:rPr>
          <w:rFonts w:ascii="Arial" w:hAnsi="Arial" w:cs="Arial"/>
          <w:shd w:val="clear" w:color="auto" w:fill="FFFFFF"/>
        </w:rPr>
        <w:t>е</w:t>
      </w:r>
      <w:r w:rsidRPr="00F5114F">
        <w:rPr>
          <w:rFonts w:ascii="Arial" w:hAnsi="Arial" w:cs="Arial"/>
          <w:shd w:val="clear" w:color="auto" w:fill="FFFFFF"/>
        </w:rPr>
        <w:t xml:space="preserve">ние публичных слушаний в дни официальных праздников не допускается. </w:t>
      </w:r>
    </w:p>
    <w:p w:rsidR="00E1171F" w:rsidRPr="00F5114F" w:rsidRDefault="00E1171F" w:rsidP="00E1171F">
      <w:pPr>
        <w:pStyle w:val="ab"/>
        <w:spacing w:before="0" w:after="0"/>
        <w:ind w:firstLine="567"/>
        <w:contextualSpacing/>
        <w:jc w:val="both"/>
        <w:rPr>
          <w:rFonts w:ascii="Arial" w:hAnsi="Arial" w:cs="Arial"/>
        </w:rPr>
      </w:pPr>
      <w:r w:rsidRPr="00F5114F">
        <w:rPr>
          <w:rFonts w:ascii="Arial" w:hAnsi="Arial" w:cs="Arial"/>
          <w:shd w:val="clear" w:color="auto" w:fill="FFFFFF"/>
        </w:rPr>
        <w:t>Во время публичных слушаний может вестись аудио, видеозапись.</w:t>
      </w:r>
    </w:p>
    <w:p w:rsidR="00E1171F" w:rsidRPr="00F5114F" w:rsidRDefault="00E1171F" w:rsidP="00E1171F">
      <w:pPr>
        <w:pStyle w:val="ab"/>
        <w:spacing w:before="0" w:after="0"/>
        <w:ind w:firstLine="567"/>
        <w:contextualSpacing/>
        <w:jc w:val="both"/>
        <w:rPr>
          <w:rFonts w:ascii="Arial" w:hAnsi="Arial" w:cs="Arial"/>
        </w:rPr>
      </w:pPr>
      <w:r w:rsidRPr="00F5114F">
        <w:rPr>
          <w:rFonts w:ascii="Arial" w:hAnsi="Arial" w:cs="Arial"/>
          <w:bCs/>
          <w:shd w:val="clear" w:color="auto" w:fill="FFFFFF"/>
        </w:rPr>
        <w:t>18.</w:t>
      </w:r>
      <w:r w:rsidRPr="00F5114F">
        <w:rPr>
          <w:rFonts w:ascii="Arial" w:hAnsi="Arial" w:cs="Arial"/>
          <w:shd w:val="clear" w:color="auto" w:fill="FFFFFF"/>
        </w:rPr>
        <w:t xml:space="preserve"> Сроки проведения публичных слушаний устанавливаются в соответствии со статьями 24,28,31,39,40 Градостроительного кодекса РФ.</w:t>
      </w:r>
    </w:p>
    <w:p w:rsidR="00E1171F" w:rsidRPr="00F5114F" w:rsidRDefault="00E1171F" w:rsidP="00E1171F">
      <w:pPr>
        <w:pStyle w:val="ab"/>
        <w:spacing w:before="0" w:after="0"/>
        <w:ind w:firstLine="567"/>
        <w:contextualSpacing/>
        <w:jc w:val="both"/>
        <w:rPr>
          <w:rFonts w:ascii="Arial" w:hAnsi="Arial" w:cs="Arial"/>
        </w:rPr>
      </w:pPr>
      <w:r w:rsidRPr="00F5114F">
        <w:rPr>
          <w:rFonts w:ascii="Arial" w:hAnsi="Arial" w:cs="Arial"/>
          <w:bCs/>
          <w:shd w:val="clear" w:color="auto" w:fill="FFFFFF"/>
        </w:rPr>
        <w:t>19.</w:t>
      </w:r>
      <w:r w:rsidRPr="00F5114F">
        <w:rPr>
          <w:rFonts w:ascii="Arial" w:hAnsi="Arial" w:cs="Arial"/>
          <w:shd w:val="clear" w:color="auto" w:fill="FFFFFF"/>
        </w:rPr>
        <w:t xml:space="preserve"> Комиссия по землепользованию и застройке муниципального района </w:t>
      </w:r>
      <w:proofErr w:type="spellStart"/>
      <w:r w:rsidRPr="00F5114F">
        <w:rPr>
          <w:rFonts w:ascii="Arial" w:hAnsi="Arial" w:cs="Arial"/>
          <w:shd w:val="clear" w:color="auto" w:fill="FFFFFF"/>
        </w:rPr>
        <w:t>Карм</w:t>
      </w:r>
      <w:r w:rsidRPr="00F5114F">
        <w:rPr>
          <w:rFonts w:ascii="Arial" w:hAnsi="Arial" w:cs="Arial"/>
          <w:shd w:val="clear" w:color="auto" w:fill="FFFFFF"/>
        </w:rPr>
        <w:t>а</w:t>
      </w:r>
      <w:r w:rsidRPr="00F5114F">
        <w:rPr>
          <w:rFonts w:ascii="Arial" w:hAnsi="Arial" w:cs="Arial"/>
          <w:shd w:val="clear" w:color="auto" w:fill="FFFFFF"/>
        </w:rPr>
        <w:t>скалинский</w:t>
      </w:r>
      <w:proofErr w:type="spellEnd"/>
      <w:r w:rsidRPr="00F5114F">
        <w:rPr>
          <w:rFonts w:ascii="Arial" w:hAnsi="Arial" w:cs="Arial"/>
          <w:shd w:val="clear" w:color="auto" w:fill="FFFFFF"/>
        </w:rPr>
        <w:t xml:space="preserve"> район Республики Башкортостан (далее – Комиссия) вправе привлекать к своей деятельности специалистов для выполнения консультационных и экспертных работ.</w:t>
      </w:r>
    </w:p>
    <w:p w:rsidR="00E1171F" w:rsidRPr="00F5114F" w:rsidRDefault="00E1171F" w:rsidP="00E1171F">
      <w:pPr>
        <w:pStyle w:val="ab"/>
        <w:spacing w:before="0" w:after="0"/>
        <w:ind w:firstLine="567"/>
        <w:contextualSpacing/>
        <w:jc w:val="both"/>
        <w:rPr>
          <w:rFonts w:ascii="Arial" w:hAnsi="Arial" w:cs="Arial"/>
        </w:rPr>
      </w:pPr>
      <w:r w:rsidRPr="00F5114F">
        <w:rPr>
          <w:rFonts w:ascii="Arial" w:hAnsi="Arial" w:cs="Arial"/>
          <w:bCs/>
          <w:shd w:val="clear" w:color="auto" w:fill="FFFFFF"/>
        </w:rPr>
        <w:t>20.</w:t>
      </w:r>
      <w:r w:rsidRPr="00F5114F">
        <w:rPr>
          <w:rFonts w:ascii="Arial" w:hAnsi="Arial" w:cs="Arial"/>
          <w:shd w:val="clear" w:color="auto" w:fill="FFFFFF"/>
        </w:rPr>
        <w:t xml:space="preserve"> Публичные слушания считаются состоявшимися в случаях, когда выполнены требования Градостроительного кодекса Российской Федерации и настоящих Правил в части сроков, процедур информирования и наличия подготовленных к публичным слушаниям документов и материалов. Тот факт, что в публичных слушаниях, подгото</w:t>
      </w:r>
      <w:r w:rsidRPr="00F5114F">
        <w:rPr>
          <w:rFonts w:ascii="Arial" w:hAnsi="Arial" w:cs="Arial"/>
          <w:shd w:val="clear" w:color="auto" w:fill="FFFFFF"/>
        </w:rPr>
        <w:t>в</w:t>
      </w:r>
      <w:r w:rsidRPr="00F5114F">
        <w:rPr>
          <w:rFonts w:ascii="Arial" w:hAnsi="Arial" w:cs="Arial"/>
          <w:shd w:val="clear" w:color="auto" w:fill="FFFFFF"/>
        </w:rPr>
        <w:t>ленных  с учетом всех указанных требований, не приняло участие ни одно лицо, не я</w:t>
      </w:r>
      <w:r w:rsidRPr="00F5114F">
        <w:rPr>
          <w:rFonts w:ascii="Arial" w:hAnsi="Arial" w:cs="Arial"/>
          <w:shd w:val="clear" w:color="auto" w:fill="FFFFFF"/>
        </w:rPr>
        <w:t>в</w:t>
      </w:r>
      <w:r w:rsidRPr="00F5114F">
        <w:rPr>
          <w:rFonts w:ascii="Arial" w:hAnsi="Arial" w:cs="Arial"/>
          <w:shd w:val="clear" w:color="auto" w:fill="FFFFFF"/>
        </w:rPr>
        <w:t>ляется основанием для признания публичных слушаний не состоявшимися.</w:t>
      </w:r>
    </w:p>
    <w:p w:rsidR="00E1171F" w:rsidRPr="00F5114F" w:rsidRDefault="00E1171F" w:rsidP="00E1171F">
      <w:pPr>
        <w:pStyle w:val="ab"/>
        <w:spacing w:before="0" w:after="0"/>
        <w:ind w:firstLine="567"/>
        <w:contextualSpacing/>
        <w:jc w:val="both"/>
        <w:rPr>
          <w:rFonts w:ascii="Arial" w:hAnsi="Arial" w:cs="Arial"/>
        </w:rPr>
      </w:pPr>
      <w:r w:rsidRPr="00F5114F">
        <w:rPr>
          <w:rFonts w:ascii="Arial" w:hAnsi="Arial" w:cs="Arial"/>
          <w:bCs/>
          <w:shd w:val="clear" w:color="auto" w:fill="FFFFFF"/>
        </w:rPr>
        <w:t>21.</w:t>
      </w:r>
      <w:r w:rsidRPr="00F5114F">
        <w:rPr>
          <w:rFonts w:ascii="Arial" w:hAnsi="Arial" w:cs="Arial"/>
          <w:shd w:val="clear" w:color="auto" w:fill="FFFFFF"/>
        </w:rPr>
        <w:t xml:space="preserve"> Продолжительность проведения публичных слушаний устанавливается в р</w:t>
      </w:r>
      <w:r w:rsidRPr="00F5114F">
        <w:rPr>
          <w:rFonts w:ascii="Arial" w:hAnsi="Arial" w:cs="Arial"/>
          <w:shd w:val="clear" w:color="auto" w:fill="FFFFFF"/>
        </w:rPr>
        <w:t>е</w:t>
      </w:r>
      <w:r w:rsidRPr="00F5114F">
        <w:rPr>
          <w:rFonts w:ascii="Arial" w:hAnsi="Arial" w:cs="Arial"/>
          <w:shd w:val="clear" w:color="auto" w:fill="FFFFFF"/>
        </w:rPr>
        <w:t>шении о назначении публичных слушаний и должна составлять:</w:t>
      </w:r>
    </w:p>
    <w:p w:rsidR="00E1171F" w:rsidRPr="00F5114F" w:rsidRDefault="00E1171F" w:rsidP="00E1171F">
      <w:pPr>
        <w:pStyle w:val="ab"/>
        <w:spacing w:before="0" w:after="0"/>
        <w:ind w:firstLine="567"/>
        <w:contextualSpacing/>
        <w:jc w:val="both"/>
        <w:rPr>
          <w:rFonts w:ascii="Arial" w:hAnsi="Arial" w:cs="Arial"/>
        </w:rPr>
      </w:pPr>
      <w:r w:rsidRPr="00F5114F">
        <w:rPr>
          <w:rFonts w:ascii="Arial" w:hAnsi="Arial" w:cs="Arial"/>
          <w:shd w:val="clear" w:color="auto" w:fill="FFFFFF"/>
        </w:rPr>
        <w:t xml:space="preserve">- не менее двух и не более четырех месяцев </w:t>
      </w:r>
      <w:proofErr w:type="gramStart"/>
      <w:r w:rsidRPr="00F5114F">
        <w:rPr>
          <w:rFonts w:ascii="Arial" w:hAnsi="Arial" w:cs="Arial"/>
          <w:shd w:val="clear" w:color="auto" w:fill="FFFFFF"/>
        </w:rPr>
        <w:t>со дня размещения решения о н</w:t>
      </w:r>
      <w:r w:rsidRPr="00F5114F">
        <w:rPr>
          <w:rFonts w:ascii="Arial" w:hAnsi="Arial" w:cs="Arial"/>
          <w:shd w:val="clear" w:color="auto" w:fill="FFFFFF"/>
        </w:rPr>
        <w:t>а</w:t>
      </w:r>
      <w:r w:rsidRPr="00F5114F">
        <w:rPr>
          <w:rFonts w:ascii="Arial" w:hAnsi="Arial" w:cs="Arial"/>
          <w:shd w:val="clear" w:color="auto" w:fill="FFFFFF"/>
        </w:rPr>
        <w:t xml:space="preserve">значении публичных слушаний на </w:t>
      </w:r>
      <w:r>
        <w:rPr>
          <w:rFonts w:ascii="Arial" w:hAnsi="Arial" w:cs="Arial"/>
          <w:shd w:val="clear" w:color="auto" w:fill="FFFFFF"/>
        </w:rPr>
        <w:t xml:space="preserve">официальном сайте  сельского поселения  </w:t>
      </w:r>
      <w:r w:rsidRPr="00F5114F">
        <w:rPr>
          <w:rFonts w:ascii="Arial" w:hAnsi="Arial" w:cs="Arial"/>
          <w:color w:val="000000"/>
          <w:shd w:val="clear" w:color="auto" w:fill="FFFFFF"/>
        </w:rPr>
        <w:t xml:space="preserve"> </w:t>
      </w:r>
      <w:r w:rsidRPr="00F5114F">
        <w:rPr>
          <w:rFonts w:ascii="Arial" w:hAnsi="Arial" w:cs="Arial"/>
          <w:shd w:val="clear" w:color="auto" w:fill="FFFFFF"/>
        </w:rPr>
        <w:t>в сети Интернет до дня</w:t>
      </w:r>
      <w:proofErr w:type="gramEnd"/>
      <w:r w:rsidRPr="00F5114F">
        <w:rPr>
          <w:rFonts w:ascii="Arial" w:hAnsi="Arial" w:cs="Arial"/>
          <w:shd w:val="clear" w:color="auto" w:fill="FFFFFF"/>
        </w:rPr>
        <w:t xml:space="preserve"> размещения заключения о результатах публичных слушаний на указанном сайте (в случае обсу</w:t>
      </w:r>
      <w:r w:rsidRPr="00F5114F">
        <w:rPr>
          <w:rFonts w:ascii="Arial" w:hAnsi="Arial" w:cs="Arial"/>
          <w:shd w:val="clear" w:color="auto" w:fill="FFFFFF"/>
        </w:rPr>
        <w:t>ж</w:t>
      </w:r>
      <w:r w:rsidRPr="00F5114F">
        <w:rPr>
          <w:rFonts w:ascii="Arial" w:hAnsi="Arial" w:cs="Arial"/>
          <w:shd w:val="clear" w:color="auto" w:fill="FFFFFF"/>
        </w:rPr>
        <w:t>дения проекта изменений в настоящие Правила);</w:t>
      </w:r>
    </w:p>
    <w:p w:rsidR="00E1171F" w:rsidRPr="00F5114F" w:rsidRDefault="00E1171F" w:rsidP="00E1171F">
      <w:pPr>
        <w:pStyle w:val="ab"/>
        <w:spacing w:before="0" w:after="0"/>
        <w:ind w:firstLine="561"/>
        <w:contextualSpacing/>
        <w:jc w:val="both"/>
        <w:rPr>
          <w:rFonts w:ascii="Arial" w:hAnsi="Arial" w:cs="Arial"/>
        </w:rPr>
      </w:pPr>
      <w:r w:rsidRPr="00F5114F">
        <w:rPr>
          <w:rFonts w:ascii="Arial" w:hAnsi="Arial" w:cs="Arial"/>
          <w:shd w:val="clear" w:color="auto" w:fill="FFFFFF"/>
        </w:rPr>
        <w:t xml:space="preserve">- не менее одного и не более трех месяцев </w:t>
      </w:r>
      <w:proofErr w:type="gramStart"/>
      <w:r w:rsidRPr="00F5114F">
        <w:rPr>
          <w:rFonts w:ascii="Arial" w:hAnsi="Arial" w:cs="Arial"/>
          <w:shd w:val="clear" w:color="auto" w:fill="FFFFFF"/>
        </w:rPr>
        <w:t>со дня размещения решения о назн</w:t>
      </w:r>
      <w:r w:rsidRPr="00F5114F">
        <w:rPr>
          <w:rFonts w:ascii="Arial" w:hAnsi="Arial" w:cs="Arial"/>
          <w:shd w:val="clear" w:color="auto" w:fill="FFFFFF"/>
        </w:rPr>
        <w:t>а</w:t>
      </w:r>
      <w:r w:rsidRPr="00F5114F">
        <w:rPr>
          <w:rFonts w:ascii="Arial" w:hAnsi="Arial" w:cs="Arial"/>
          <w:shd w:val="clear" w:color="auto" w:fill="FFFFFF"/>
        </w:rPr>
        <w:t xml:space="preserve">чении публичных слушаний на </w:t>
      </w:r>
      <w:r>
        <w:rPr>
          <w:rFonts w:ascii="Arial" w:hAnsi="Arial" w:cs="Arial"/>
          <w:shd w:val="clear" w:color="auto" w:fill="FFFFFF"/>
        </w:rPr>
        <w:t xml:space="preserve">официальном сайте  сельского поселения </w:t>
      </w:r>
      <w:r w:rsidRPr="00F5114F">
        <w:rPr>
          <w:rFonts w:ascii="Arial" w:hAnsi="Arial" w:cs="Arial"/>
          <w:shd w:val="clear" w:color="auto" w:fill="FFFFFF"/>
        </w:rPr>
        <w:t xml:space="preserve"> в сети И</w:t>
      </w:r>
      <w:r w:rsidRPr="00F5114F">
        <w:rPr>
          <w:rFonts w:ascii="Arial" w:hAnsi="Arial" w:cs="Arial"/>
          <w:shd w:val="clear" w:color="auto" w:fill="FFFFFF"/>
        </w:rPr>
        <w:t>н</w:t>
      </w:r>
      <w:r w:rsidRPr="00F5114F">
        <w:rPr>
          <w:rFonts w:ascii="Arial" w:hAnsi="Arial" w:cs="Arial"/>
          <w:shd w:val="clear" w:color="auto" w:fill="FFFFFF"/>
        </w:rPr>
        <w:t>тернет до дня</w:t>
      </w:r>
      <w:proofErr w:type="gramEnd"/>
      <w:r w:rsidRPr="00F5114F">
        <w:rPr>
          <w:rFonts w:ascii="Arial" w:hAnsi="Arial" w:cs="Arial"/>
          <w:shd w:val="clear" w:color="auto" w:fill="FFFFFF"/>
        </w:rPr>
        <w:t xml:space="preserve"> размещения заключения о результатах публичных слушаний на указанном сайте (в случае о</w:t>
      </w:r>
      <w:r w:rsidRPr="00F5114F">
        <w:rPr>
          <w:rFonts w:ascii="Arial" w:hAnsi="Arial" w:cs="Arial"/>
          <w:shd w:val="clear" w:color="auto" w:fill="FFFFFF"/>
        </w:rPr>
        <w:t>б</w:t>
      </w:r>
      <w:r w:rsidRPr="00F5114F">
        <w:rPr>
          <w:rFonts w:ascii="Arial" w:hAnsi="Arial" w:cs="Arial"/>
          <w:shd w:val="clear" w:color="auto" w:fill="FFFFFF"/>
        </w:rPr>
        <w:t>суждения проекта документации по планировке территории);</w:t>
      </w:r>
    </w:p>
    <w:p w:rsidR="00E1171F" w:rsidRPr="00F5114F" w:rsidRDefault="00E1171F" w:rsidP="00E1171F">
      <w:pPr>
        <w:pStyle w:val="ab"/>
        <w:spacing w:before="0" w:after="0"/>
        <w:ind w:firstLine="561"/>
        <w:contextualSpacing/>
        <w:jc w:val="both"/>
        <w:rPr>
          <w:rFonts w:ascii="Arial" w:hAnsi="Arial" w:cs="Arial"/>
        </w:rPr>
      </w:pPr>
      <w:proofErr w:type="gramStart"/>
      <w:r w:rsidRPr="00F5114F">
        <w:rPr>
          <w:rFonts w:ascii="Arial" w:hAnsi="Arial" w:cs="Arial"/>
          <w:shd w:val="clear" w:color="auto" w:fill="FFFFFF"/>
        </w:rPr>
        <w:t xml:space="preserve">- не более одного месяца со дня оповещения о времени и месте их проведения до дня размещения решения о назначении публичных слушаний на </w:t>
      </w:r>
      <w:r>
        <w:rPr>
          <w:rFonts w:ascii="Arial" w:hAnsi="Arial" w:cs="Arial"/>
          <w:shd w:val="clear" w:color="auto" w:fill="FFFFFF"/>
        </w:rPr>
        <w:t xml:space="preserve">официальном сайте  сельского поселения </w:t>
      </w:r>
      <w:r w:rsidRPr="00F5114F">
        <w:rPr>
          <w:rFonts w:ascii="Arial" w:hAnsi="Arial" w:cs="Arial"/>
          <w:shd w:val="clear" w:color="auto" w:fill="FFFFFF"/>
        </w:rPr>
        <w:t xml:space="preserve"> в сети Интернет  (в случае обсуждения заявлений о предоставлении разрешений на у</w:t>
      </w:r>
      <w:r w:rsidRPr="00F5114F">
        <w:rPr>
          <w:rFonts w:ascii="Arial" w:hAnsi="Arial" w:cs="Arial"/>
          <w:shd w:val="clear" w:color="auto" w:fill="FFFFFF"/>
        </w:rPr>
        <w:t>с</w:t>
      </w:r>
      <w:r w:rsidRPr="00F5114F">
        <w:rPr>
          <w:rFonts w:ascii="Arial" w:hAnsi="Arial" w:cs="Arial"/>
          <w:shd w:val="clear" w:color="auto" w:fill="FFFFFF"/>
        </w:rPr>
        <w:t>ловно разрешенные виды использования земельных участков и объектов капитального строительства и на отклонении от предельных параметров разрешенного строительс</w:t>
      </w:r>
      <w:r w:rsidRPr="00F5114F">
        <w:rPr>
          <w:rFonts w:ascii="Arial" w:hAnsi="Arial" w:cs="Arial"/>
          <w:shd w:val="clear" w:color="auto" w:fill="FFFFFF"/>
        </w:rPr>
        <w:t>т</w:t>
      </w:r>
      <w:r w:rsidRPr="00F5114F">
        <w:rPr>
          <w:rFonts w:ascii="Arial" w:hAnsi="Arial" w:cs="Arial"/>
          <w:shd w:val="clear" w:color="auto" w:fill="FFFFFF"/>
        </w:rPr>
        <w:t>ва).</w:t>
      </w:r>
      <w:proofErr w:type="gramEnd"/>
    </w:p>
    <w:p w:rsidR="00E1171F" w:rsidRPr="00F5114F" w:rsidRDefault="00E1171F" w:rsidP="00E1171F">
      <w:pPr>
        <w:pStyle w:val="ab"/>
        <w:spacing w:before="0" w:after="0"/>
        <w:ind w:firstLine="561"/>
        <w:contextualSpacing/>
        <w:jc w:val="both"/>
        <w:rPr>
          <w:rFonts w:ascii="Arial" w:hAnsi="Arial" w:cs="Arial"/>
        </w:rPr>
      </w:pPr>
      <w:r w:rsidRPr="00F5114F">
        <w:rPr>
          <w:rFonts w:ascii="Arial" w:hAnsi="Arial" w:cs="Arial"/>
          <w:bCs/>
          <w:shd w:val="clear" w:color="auto" w:fill="FFFFFF"/>
        </w:rPr>
        <w:t>22</w:t>
      </w:r>
      <w:r w:rsidRPr="00F5114F">
        <w:rPr>
          <w:rFonts w:ascii="Arial" w:hAnsi="Arial" w:cs="Arial"/>
          <w:shd w:val="clear" w:color="auto" w:fill="FFFFFF"/>
        </w:rPr>
        <w:t>. Публичные слушания проводятся в рабочие и  субботние  дни с 10-00 до 18-00 часов.</w:t>
      </w:r>
    </w:p>
    <w:p w:rsidR="00E1171F" w:rsidRPr="00F5114F" w:rsidRDefault="00E1171F" w:rsidP="00E1171F">
      <w:pPr>
        <w:pStyle w:val="ab"/>
        <w:spacing w:before="0" w:after="0"/>
        <w:ind w:firstLine="561"/>
        <w:contextualSpacing/>
        <w:jc w:val="both"/>
        <w:rPr>
          <w:rFonts w:ascii="Arial" w:hAnsi="Arial" w:cs="Arial"/>
        </w:rPr>
      </w:pPr>
      <w:r w:rsidRPr="00F5114F">
        <w:rPr>
          <w:rFonts w:ascii="Arial" w:hAnsi="Arial" w:cs="Arial"/>
          <w:bCs/>
          <w:shd w:val="clear" w:color="auto" w:fill="FFFFFF"/>
        </w:rPr>
        <w:t>23</w:t>
      </w:r>
      <w:r w:rsidRPr="00F5114F">
        <w:rPr>
          <w:rFonts w:ascii="Arial" w:hAnsi="Arial" w:cs="Arial"/>
          <w:shd w:val="clear" w:color="auto" w:fill="FFFFFF"/>
        </w:rPr>
        <w:t>. В месте проведения публичных слушаний размещаются документы, матери</w:t>
      </w:r>
      <w:r w:rsidRPr="00F5114F">
        <w:rPr>
          <w:rFonts w:ascii="Arial" w:hAnsi="Arial" w:cs="Arial"/>
          <w:shd w:val="clear" w:color="auto" w:fill="FFFFFF"/>
        </w:rPr>
        <w:t>а</w:t>
      </w:r>
      <w:r w:rsidRPr="00F5114F">
        <w:rPr>
          <w:rFonts w:ascii="Arial" w:hAnsi="Arial" w:cs="Arial"/>
          <w:shd w:val="clear" w:color="auto" w:fill="FFFFFF"/>
        </w:rPr>
        <w:t>лы.</w:t>
      </w:r>
    </w:p>
    <w:p w:rsidR="00E1171F" w:rsidRPr="00F5114F" w:rsidRDefault="00E1171F" w:rsidP="00E1171F">
      <w:pPr>
        <w:pStyle w:val="ab"/>
        <w:spacing w:before="0" w:after="0"/>
        <w:ind w:firstLine="561"/>
        <w:contextualSpacing/>
        <w:jc w:val="both"/>
        <w:rPr>
          <w:rFonts w:ascii="Arial" w:hAnsi="Arial" w:cs="Arial"/>
        </w:rPr>
      </w:pPr>
      <w:r w:rsidRPr="00F5114F">
        <w:rPr>
          <w:rFonts w:ascii="Arial" w:hAnsi="Arial" w:cs="Arial"/>
          <w:bCs/>
          <w:shd w:val="clear" w:color="auto" w:fill="FFFFFF"/>
        </w:rPr>
        <w:t>24</w:t>
      </w:r>
      <w:r w:rsidRPr="00F5114F">
        <w:rPr>
          <w:rFonts w:ascii="Arial" w:hAnsi="Arial" w:cs="Arial"/>
          <w:shd w:val="clear" w:color="auto" w:fill="FFFFFF"/>
        </w:rPr>
        <w:t>. Расходы, связанные с организацией и проведением публичных слушаний по вопросам градостроительной деятельности, несет соответствующий орган местного самоуправления, физические и юридические лица, предприниматели, подготовившие проекты документов, заявления по вопросам, требующим проведения публичных сл</w:t>
      </w:r>
      <w:r w:rsidRPr="00F5114F">
        <w:rPr>
          <w:rFonts w:ascii="Arial" w:hAnsi="Arial" w:cs="Arial"/>
          <w:shd w:val="clear" w:color="auto" w:fill="FFFFFF"/>
        </w:rPr>
        <w:t>у</w:t>
      </w:r>
      <w:r w:rsidRPr="00F5114F">
        <w:rPr>
          <w:rFonts w:ascii="Arial" w:hAnsi="Arial" w:cs="Arial"/>
          <w:shd w:val="clear" w:color="auto" w:fill="FFFFFF"/>
        </w:rPr>
        <w:t>шаний.</w:t>
      </w:r>
    </w:p>
    <w:p w:rsidR="00E1171F" w:rsidRPr="00F5114F" w:rsidRDefault="00E1171F" w:rsidP="00E1171F">
      <w:pPr>
        <w:pStyle w:val="ab"/>
        <w:spacing w:before="0" w:after="0"/>
        <w:ind w:firstLine="561"/>
        <w:contextualSpacing/>
        <w:jc w:val="both"/>
        <w:rPr>
          <w:rFonts w:ascii="Arial" w:hAnsi="Arial" w:cs="Arial"/>
        </w:rPr>
      </w:pPr>
      <w:r w:rsidRPr="00F5114F">
        <w:rPr>
          <w:rFonts w:ascii="Arial" w:hAnsi="Arial" w:cs="Arial"/>
        </w:rPr>
        <w:t xml:space="preserve">25. Публичные слушания проводятся в помещениях администрации городского округа </w:t>
      </w:r>
      <w:r w:rsidRPr="00F5114F">
        <w:rPr>
          <w:rFonts w:ascii="Arial" w:hAnsi="Arial" w:cs="Arial"/>
          <w:shd w:val="clear" w:color="auto" w:fill="FFFFFF"/>
        </w:rPr>
        <w:t xml:space="preserve">сельского поселения  </w:t>
      </w:r>
      <w:r w:rsidRPr="00F5114F">
        <w:rPr>
          <w:rFonts w:ascii="Arial" w:hAnsi="Arial" w:cs="Arial"/>
          <w:shd w:val="clear" w:color="auto" w:fill="FFFFFF"/>
          <w:lang w:eastAsia="ru-RU"/>
        </w:rPr>
        <w:t xml:space="preserve"> </w:t>
      </w:r>
      <w:proofErr w:type="spellStart"/>
      <w:r>
        <w:rPr>
          <w:rFonts w:ascii="Arial" w:hAnsi="Arial" w:cs="Arial"/>
          <w:shd w:val="clear" w:color="auto" w:fill="FFFFFF"/>
          <w:lang w:eastAsia="ru-RU"/>
        </w:rPr>
        <w:t>Старобабичевский</w:t>
      </w:r>
      <w:proofErr w:type="spellEnd"/>
      <w:r w:rsidRPr="00F5114F">
        <w:rPr>
          <w:rFonts w:ascii="Arial" w:hAnsi="Arial" w:cs="Arial"/>
          <w:shd w:val="clear" w:color="auto" w:fill="FFFFFF"/>
          <w:lang w:eastAsia="ru-RU"/>
        </w:rPr>
        <w:t xml:space="preserve"> сельс</w:t>
      </w:r>
      <w:r w:rsidRPr="00F5114F">
        <w:rPr>
          <w:rFonts w:ascii="Arial" w:hAnsi="Arial" w:cs="Arial"/>
          <w:shd w:val="clear" w:color="auto" w:fill="FFFFFF"/>
          <w:lang w:eastAsia="ru-RU"/>
        </w:rPr>
        <w:t>о</w:t>
      </w:r>
      <w:r w:rsidRPr="00F5114F">
        <w:rPr>
          <w:rFonts w:ascii="Arial" w:hAnsi="Arial" w:cs="Arial"/>
          <w:shd w:val="clear" w:color="auto" w:fill="FFFFFF"/>
          <w:lang w:eastAsia="ru-RU"/>
        </w:rPr>
        <w:t>вет</w:t>
      </w:r>
      <w:r w:rsidRPr="00F5114F">
        <w:rPr>
          <w:rFonts w:ascii="Arial" w:hAnsi="Arial" w:cs="Arial"/>
        </w:rPr>
        <w:t>.</w:t>
      </w:r>
    </w:p>
    <w:p w:rsidR="00E1171F" w:rsidRPr="00F5114F" w:rsidRDefault="00E1171F" w:rsidP="00E1171F">
      <w:pPr>
        <w:pStyle w:val="ab"/>
        <w:spacing w:before="0" w:after="0"/>
        <w:ind w:firstLine="567"/>
        <w:contextualSpacing/>
        <w:jc w:val="both"/>
        <w:rPr>
          <w:rFonts w:ascii="Arial" w:hAnsi="Arial" w:cs="Arial"/>
          <w:bCs/>
          <w:shd w:val="clear" w:color="auto" w:fill="00FFFF"/>
        </w:rPr>
      </w:pPr>
    </w:p>
    <w:p w:rsidR="00E1171F" w:rsidRPr="00F5114F" w:rsidRDefault="00E1171F" w:rsidP="00E1171F">
      <w:pPr>
        <w:pStyle w:val="ab"/>
        <w:spacing w:before="0" w:after="0"/>
        <w:ind w:firstLine="567"/>
        <w:contextualSpacing/>
        <w:jc w:val="both"/>
        <w:rPr>
          <w:rFonts w:ascii="Arial" w:hAnsi="Arial" w:cs="Arial"/>
          <w:bCs/>
          <w:shd w:val="clear" w:color="auto" w:fill="00FFFF"/>
        </w:rPr>
      </w:pPr>
    </w:p>
    <w:p w:rsidR="00E1171F" w:rsidRPr="00F5114F" w:rsidRDefault="00E1171F" w:rsidP="00E1171F">
      <w:pPr>
        <w:pStyle w:val="ab"/>
        <w:spacing w:before="0" w:after="0"/>
        <w:ind w:firstLine="567"/>
        <w:contextualSpacing/>
        <w:jc w:val="both"/>
        <w:rPr>
          <w:rFonts w:ascii="Arial" w:hAnsi="Arial" w:cs="Arial"/>
          <w:b/>
        </w:rPr>
      </w:pPr>
      <w:r w:rsidRPr="00F5114F">
        <w:rPr>
          <w:rFonts w:ascii="Arial" w:hAnsi="Arial" w:cs="Arial"/>
          <w:b/>
          <w:bCs/>
          <w:color w:val="000000"/>
          <w:lang w:eastAsia="ru-RU"/>
        </w:rPr>
        <w:t xml:space="preserve">Статья 37. </w:t>
      </w:r>
      <w:r w:rsidRPr="00F5114F">
        <w:rPr>
          <w:rFonts w:ascii="Arial" w:hAnsi="Arial" w:cs="Arial"/>
          <w:b/>
          <w:bCs/>
          <w:shd w:val="clear" w:color="auto" w:fill="FFFFFF"/>
        </w:rPr>
        <w:t>Порядок проведения публичных слушаний по вопросам градостро</w:t>
      </w:r>
      <w:r w:rsidRPr="00F5114F">
        <w:rPr>
          <w:rFonts w:ascii="Arial" w:hAnsi="Arial" w:cs="Arial"/>
          <w:b/>
          <w:bCs/>
          <w:shd w:val="clear" w:color="auto" w:fill="FFFFFF"/>
        </w:rPr>
        <w:t>и</w:t>
      </w:r>
      <w:r w:rsidRPr="00F5114F">
        <w:rPr>
          <w:rFonts w:ascii="Arial" w:hAnsi="Arial" w:cs="Arial"/>
          <w:b/>
          <w:bCs/>
          <w:shd w:val="clear" w:color="auto" w:fill="FFFFFF"/>
        </w:rPr>
        <w:t>тельной деятельности</w:t>
      </w:r>
    </w:p>
    <w:p w:rsidR="00E1171F" w:rsidRPr="00F5114F" w:rsidRDefault="00E1171F" w:rsidP="00E1171F">
      <w:pPr>
        <w:pStyle w:val="ab"/>
        <w:spacing w:before="0" w:after="0"/>
        <w:ind w:firstLine="680"/>
        <w:contextualSpacing/>
        <w:jc w:val="both"/>
        <w:rPr>
          <w:rFonts w:ascii="Arial" w:hAnsi="Arial" w:cs="Arial"/>
          <w:b/>
        </w:rPr>
      </w:pPr>
      <w:r w:rsidRPr="00F5114F">
        <w:rPr>
          <w:rFonts w:ascii="Arial" w:hAnsi="Arial" w:cs="Arial"/>
          <w:b/>
          <w:shd w:val="clear" w:color="auto" w:fill="FFFFFF"/>
        </w:rPr>
        <w:t> </w:t>
      </w:r>
    </w:p>
    <w:p w:rsidR="00E1171F" w:rsidRPr="00F5114F" w:rsidRDefault="00E1171F" w:rsidP="00E1171F">
      <w:pPr>
        <w:pStyle w:val="ab"/>
        <w:spacing w:before="0" w:after="0"/>
        <w:ind w:firstLine="567"/>
        <w:contextualSpacing/>
        <w:jc w:val="both"/>
        <w:rPr>
          <w:rFonts w:ascii="Arial" w:hAnsi="Arial" w:cs="Arial"/>
        </w:rPr>
      </w:pPr>
      <w:r w:rsidRPr="00F5114F">
        <w:rPr>
          <w:rFonts w:ascii="Arial" w:hAnsi="Arial" w:cs="Arial"/>
          <w:bCs/>
          <w:shd w:val="clear" w:color="auto" w:fill="FFFFFF"/>
        </w:rPr>
        <w:t>1.</w:t>
      </w:r>
      <w:r w:rsidRPr="00F5114F">
        <w:rPr>
          <w:rFonts w:ascii="Arial" w:hAnsi="Arial" w:cs="Arial"/>
          <w:shd w:val="clear" w:color="auto" w:fill="FFFFFF"/>
        </w:rPr>
        <w:t xml:space="preserve"> Решение о назначении публичных слушаний принимает глава сельского пос</w:t>
      </w:r>
      <w:r w:rsidRPr="00F5114F">
        <w:rPr>
          <w:rFonts w:ascii="Arial" w:hAnsi="Arial" w:cs="Arial"/>
          <w:shd w:val="clear" w:color="auto" w:fill="FFFFFF"/>
        </w:rPr>
        <w:t>е</w:t>
      </w:r>
      <w:r w:rsidRPr="00F5114F">
        <w:rPr>
          <w:rFonts w:ascii="Arial" w:hAnsi="Arial" w:cs="Arial"/>
          <w:shd w:val="clear" w:color="auto" w:fill="FFFFFF"/>
        </w:rPr>
        <w:t xml:space="preserve">ления </w:t>
      </w:r>
      <w:proofErr w:type="spellStart"/>
      <w:r>
        <w:rPr>
          <w:rFonts w:ascii="Arial" w:hAnsi="Arial" w:cs="Arial"/>
          <w:bCs/>
          <w:shd w:val="clear" w:color="auto" w:fill="FFFFFF"/>
          <w:lang w:eastAsia="ru-RU"/>
        </w:rPr>
        <w:t>Старобабичевский</w:t>
      </w:r>
      <w:proofErr w:type="spellEnd"/>
      <w:r w:rsidRPr="00F5114F">
        <w:rPr>
          <w:rFonts w:ascii="Arial" w:hAnsi="Arial" w:cs="Arial"/>
          <w:bCs/>
          <w:shd w:val="clear" w:color="auto" w:fill="FFFFFF"/>
          <w:lang w:eastAsia="ru-RU"/>
        </w:rPr>
        <w:t xml:space="preserve"> сельсовет</w:t>
      </w:r>
      <w:r w:rsidRPr="00F5114F">
        <w:rPr>
          <w:rFonts w:ascii="Arial" w:hAnsi="Arial" w:cs="Arial"/>
          <w:color w:val="000000"/>
          <w:shd w:val="clear" w:color="auto" w:fill="FFFFFF"/>
        </w:rPr>
        <w:t>.</w:t>
      </w:r>
    </w:p>
    <w:p w:rsidR="00E1171F" w:rsidRPr="00F5114F" w:rsidRDefault="00E1171F" w:rsidP="00E1171F">
      <w:pPr>
        <w:pStyle w:val="ab"/>
        <w:spacing w:before="0" w:after="0"/>
        <w:ind w:firstLine="567"/>
        <w:contextualSpacing/>
        <w:jc w:val="both"/>
        <w:rPr>
          <w:rFonts w:ascii="Arial" w:hAnsi="Arial" w:cs="Arial"/>
        </w:rPr>
      </w:pPr>
      <w:r w:rsidRPr="00F5114F">
        <w:rPr>
          <w:rFonts w:ascii="Arial" w:hAnsi="Arial" w:cs="Arial"/>
          <w:bCs/>
          <w:shd w:val="clear" w:color="auto" w:fill="FFFFFF"/>
        </w:rPr>
        <w:t>2.</w:t>
      </w:r>
      <w:r w:rsidRPr="00F5114F">
        <w:rPr>
          <w:rFonts w:ascii="Arial" w:hAnsi="Arial" w:cs="Arial"/>
          <w:shd w:val="clear" w:color="auto" w:fill="FFFFFF"/>
        </w:rPr>
        <w:t xml:space="preserve"> Решение о назначении публичных слушаний должно содержать:</w:t>
      </w:r>
    </w:p>
    <w:p w:rsidR="00E1171F" w:rsidRPr="00F5114F" w:rsidRDefault="00E1171F" w:rsidP="00E1171F">
      <w:pPr>
        <w:pStyle w:val="ab"/>
        <w:spacing w:before="0" w:after="0"/>
        <w:ind w:firstLine="567"/>
        <w:contextualSpacing/>
        <w:jc w:val="both"/>
        <w:rPr>
          <w:rFonts w:ascii="Arial" w:hAnsi="Arial" w:cs="Arial"/>
        </w:rPr>
      </w:pPr>
      <w:r w:rsidRPr="00F5114F">
        <w:rPr>
          <w:rFonts w:ascii="Arial" w:hAnsi="Arial" w:cs="Arial"/>
          <w:shd w:val="clear" w:color="auto" w:fill="FFFFFF"/>
        </w:rPr>
        <w:t>а) тему публичных слушаний;</w:t>
      </w:r>
    </w:p>
    <w:p w:rsidR="00E1171F" w:rsidRPr="00F5114F" w:rsidRDefault="00E1171F" w:rsidP="00E1171F">
      <w:pPr>
        <w:pStyle w:val="ab"/>
        <w:spacing w:before="0" w:after="0"/>
        <w:ind w:firstLine="567"/>
        <w:contextualSpacing/>
        <w:jc w:val="both"/>
        <w:rPr>
          <w:rFonts w:ascii="Arial" w:hAnsi="Arial" w:cs="Arial"/>
        </w:rPr>
      </w:pPr>
      <w:r w:rsidRPr="00F5114F">
        <w:rPr>
          <w:rFonts w:ascii="Arial" w:hAnsi="Arial" w:cs="Arial"/>
          <w:shd w:val="clear" w:color="auto" w:fill="FFFFFF"/>
        </w:rPr>
        <w:t>б) срок проведения публичных слушаний;</w:t>
      </w:r>
    </w:p>
    <w:p w:rsidR="00E1171F" w:rsidRPr="00F5114F" w:rsidRDefault="00E1171F" w:rsidP="00E1171F">
      <w:pPr>
        <w:pStyle w:val="ab"/>
        <w:spacing w:before="0" w:after="0"/>
        <w:ind w:firstLine="567"/>
        <w:contextualSpacing/>
        <w:jc w:val="both"/>
        <w:rPr>
          <w:rFonts w:ascii="Arial" w:hAnsi="Arial" w:cs="Arial"/>
        </w:rPr>
      </w:pPr>
      <w:r w:rsidRPr="00F5114F">
        <w:rPr>
          <w:rFonts w:ascii="Arial" w:hAnsi="Arial" w:cs="Arial"/>
          <w:shd w:val="clear" w:color="auto" w:fill="FFFFFF"/>
        </w:rPr>
        <w:t>в) дату (даты), время и место (места) проведения публичных слушаний;</w:t>
      </w:r>
    </w:p>
    <w:p w:rsidR="00E1171F" w:rsidRPr="00F5114F" w:rsidRDefault="00E1171F" w:rsidP="00E1171F">
      <w:pPr>
        <w:pStyle w:val="ab"/>
        <w:spacing w:before="0" w:after="0"/>
        <w:ind w:firstLine="567"/>
        <w:contextualSpacing/>
        <w:jc w:val="both"/>
        <w:rPr>
          <w:rFonts w:ascii="Arial" w:hAnsi="Arial" w:cs="Arial"/>
        </w:rPr>
      </w:pPr>
      <w:r w:rsidRPr="00F5114F">
        <w:rPr>
          <w:rFonts w:ascii="Arial" w:hAnsi="Arial" w:cs="Arial"/>
          <w:shd w:val="clear" w:color="auto" w:fill="FFFFFF"/>
        </w:rPr>
        <w:t>г) место размещения документов, материалов, подлежащих рассмотрению на публичных слушаниях;</w:t>
      </w:r>
    </w:p>
    <w:p w:rsidR="00E1171F" w:rsidRPr="00F5114F" w:rsidRDefault="00E1171F" w:rsidP="00E1171F">
      <w:pPr>
        <w:pStyle w:val="ab"/>
        <w:spacing w:before="0" w:after="0"/>
        <w:ind w:firstLine="567"/>
        <w:contextualSpacing/>
        <w:jc w:val="both"/>
        <w:rPr>
          <w:rFonts w:ascii="Arial" w:hAnsi="Arial" w:cs="Arial"/>
        </w:rPr>
      </w:pPr>
      <w:proofErr w:type="spellStart"/>
      <w:r w:rsidRPr="00F5114F">
        <w:rPr>
          <w:rFonts w:ascii="Arial" w:hAnsi="Arial" w:cs="Arial"/>
          <w:shd w:val="clear" w:color="auto" w:fill="FFFFFF"/>
        </w:rPr>
        <w:t>д</w:t>
      </w:r>
      <w:proofErr w:type="spellEnd"/>
      <w:r w:rsidRPr="00F5114F">
        <w:rPr>
          <w:rFonts w:ascii="Arial" w:hAnsi="Arial" w:cs="Arial"/>
          <w:shd w:val="clear" w:color="auto" w:fill="FFFFFF"/>
        </w:rPr>
        <w:t>) наименование органа, уполномоченного в соответствии с настоящими Прав</w:t>
      </w:r>
      <w:r w:rsidRPr="00F5114F">
        <w:rPr>
          <w:rFonts w:ascii="Arial" w:hAnsi="Arial" w:cs="Arial"/>
          <w:shd w:val="clear" w:color="auto" w:fill="FFFFFF"/>
        </w:rPr>
        <w:t>и</w:t>
      </w:r>
      <w:r w:rsidRPr="00F5114F">
        <w:rPr>
          <w:rFonts w:ascii="Arial" w:hAnsi="Arial" w:cs="Arial"/>
          <w:shd w:val="clear" w:color="auto" w:fill="FFFFFF"/>
        </w:rPr>
        <w:t>лами  на проведение публичных слушаний.</w:t>
      </w:r>
    </w:p>
    <w:p w:rsidR="00E1171F" w:rsidRPr="00F5114F" w:rsidRDefault="00E1171F" w:rsidP="00E1171F">
      <w:pPr>
        <w:pStyle w:val="ab"/>
        <w:spacing w:before="0" w:after="0"/>
        <w:ind w:firstLine="567"/>
        <w:contextualSpacing/>
        <w:jc w:val="both"/>
        <w:rPr>
          <w:rFonts w:ascii="Arial" w:hAnsi="Arial" w:cs="Arial"/>
        </w:rPr>
      </w:pPr>
      <w:r w:rsidRPr="00F5114F">
        <w:rPr>
          <w:rFonts w:ascii="Arial" w:hAnsi="Arial" w:cs="Arial"/>
          <w:bCs/>
          <w:shd w:val="clear" w:color="auto" w:fill="FFFFFF"/>
        </w:rPr>
        <w:t>3.</w:t>
      </w:r>
      <w:r w:rsidRPr="00F5114F">
        <w:rPr>
          <w:rFonts w:ascii="Arial" w:hAnsi="Arial" w:cs="Arial"/>
          <w:shd w:val="clear" w:color="auto" w:fill="FFFFFF"/>
        </w:rPr>
        <w:t xml:space="preserve"> Решение о назначении  публичных слушаний подлежит опубликованию в порядке, установленном для официального опубликования муниципальных правовых а</w:t>
      </w:r>
      <w:r w:rsidRPr="00F5114F">
        <w:rPr>
          <w:rFonts w:ascii="Arial" w:hAnsi="Arial" w:cs="Arial"/>
          <w:shd w:val="clear" w:color="auto" w:fill="FFFFFF"/>
        </w:rPr>
        <w:t>к</w:t>
      </w:r>
      <w:r w:rsidRPr="00F5114F">
        <w:rPr>
          <w:rFonts w:ascii="Arial" w:hAnsi="Arial" w:cs="Arial"/>
          <w:shd w:val="clear" w:color="auto" w:fill="FFFFFF"/>
        </w:rPr>
        <w:t xml:space="preserve">тов, иной официальной информации, и размещается на </w:t>
      </w:r>
      <w:r>
        <w:rPr>
          <w:rFonts w:ascii="Arial" w:hAnsi="Arial" w:cs="Arial"/>
          <w:shd w:val="clear" w:color="auto" w:fill="FFFFFF"/>
        </w:rPr>
        <w:t xml:space="preserve">официальном сайте  сельского поселения </w:t>
      </w:r>
      <w:r w:rsidRPr="00F5114F">
        <w:rPr>
          <w:rFonts w:ascii="Arial" w:hAnsi="Arial" w:cs="Arial"/>
          <w:shd w:val="clear" w:color="auto" w:fill="FFFFFF"/>
        </w:rPr>
        <w:t xml:space="preserve"> в сети Интернет. Здесь же  размещаются графическая часть и краткая и</w:t>
      </w:r>
      <w:r w:rsidRPr="00F5114F">
        <w:rPr>
          <w:rFonts w:ascii="Arial" w:hAnsi="Arial" w:cs="Arial"/>
          <w:shd w:val="clear" w:color="auto" w:fill="FFFFFF"/>
        </w:rPr>
        <w:t>н</w:t>
      </w:r>
      <w:r w:rsidRPr="00F5114F">
        <w:rPr>
          <w:rFonts w:ascii="Arial" w:hAnsi="Arial" w:cs="Arial"/>
          <w:shd w:val="clear" w:color="auto" w:fill="FFFFFF"/>
        </w:rPr>
        <w:t>формационная записка о предмете публичных слушаний.</w:t>
      </w:r>
    </w:p>
    <w:p w:rsidR="00E1171F" w:rsidRPr="00F5114F" w:rsidRDefault="00E1171F" w:rsidP="00E1171F">
      <w:pPr>
        <w:pStyle w:val="ab"/>
        <w:spacing w:before="0" w:after="0"/>
        <w:ind w:firstLine="567"/>
        <w:contextualSpacing/>
        <w:jc w:val="both"/>
        <w:rPr>
          <w:rFonts w:ascii="Arial" w:hAnsi="Arial" w:cs="Arial"/>
        </w:rPr>
      </w:pPr>
      <w:r w:rsidRPr="00F5114F">
        <w:rPr>
          <w:rFonts w:ascii="Arial" w:hAnsi="Arial" w:cs="Arial"/>
          <w:bCs/>
          <w:shd w:val="clear" w:color="auto" w:fill="FFFFFF"/>
        </w:rPr>
        <w:t>4.</w:t>
      </w:r>
      <w:r w:rsidRPr="00F5114F">
        <w:rPr>
          <w:rFonts w:ascii="Arial" w:hAnsi="Arial" w:cs="Arial"/>
          <w:shd w:val="clear" w:color="auto" w:fill="FFFFFF"/>
        </w:rPr>
        <w:t xml:space="preserve"> Граждане, их объединения и юридические лица, желающие принять участие или выступить на публичных слушаниях, средства массовой информации в срок не позднее 5 дней до даты проведения публичных слушаний подают в комиссию в пис</w:t>
      </w:r>
      <w:r w:rsidRPr="00F5114F">
        <w:rPr>
          <w:rFonts w:ascii="Arial" w:hAnsi="Arial" w:cs="Arial"/>
          <w:shd w:val="clear" w:color="auto" w:fill="FFFFFF"/>
        </w:rPr>
        <w:t>ь</w:t>
      </w:r>
      <w:r w:rsidRPr="00F5114F">
        <w:rPr>
          <w:rFonts w:ascii="Arial" w:hAnsi="Arial" w:cs="Arial"/>
          <w:shd w:val="clear" w:color="auto" w:fill="FFFFFF"/>
        </w:rPr>
        <w:t>менной форме свои предложения и заявление об участии в проведении публичных слушаний.</w:t>
      </w:r>
    </w:p>
    <w:p w:rsidR="00E1171F" w:rsidRPr="00F5114F" w:rsidRDefault="00E1171F" w:rsidP="00E1171F">
      <w:pPr>
        <w:pStyle w:val="ab"/>
        <w:spacing w:before="0" w:after="0"/>
        <w:ind w:firstLine="567"/>
        <w:contextualSpacing/>
        <w:jc w:val="both"/>
        <w:rPr>
          <w:rFonts w:ascii="Arial" w:hAnsi="Arial" w:cs="Arial"/>
        </w:rPr>
      </w:pPr>
      <w:r w:rsidRPr="00F5114F">
        <w:rPr>
          <w:rFonts w:ascii="Arial" w:hAnsi="Arial" w:cs="Arial"/>
          <w:bCs/>
          <w:shd w:val="clear" w:color="auto" w:fill="FFFFFF"/>
        </w:rPr>
        <w:t>5.</w:t>
      </w:r>
      <w:r w:rsidRPr="00F5114F">
        <w:rPr>
          <w:rFonts w:ascii="Arial" w:hAnsi="Arial" w:cs="Arial"/>
          <w:shd w:val="clear" w:color="auto" w:fill="FFFFFF"/>
        </w:rPr>
        <w:t xml:space="preserve"> Прибывшие на публичные слушания граждане подлежат регистрации комисс</w:t>
      </w:r>
      <w:r w:rsidRPr="00F5114F">
        <w:rPr>
          <w:rFonts w:ascii="Arial" w:hAnsi="Arial" w:cs="Arial"/>
          <w:shd w:val="clear" w:color="auto" w:fill="FFFFFF"/>
        </w:rPr>
        <w:t>и</w:t>
      </w:r>
      <w:r w:rsidRPr="00F5114F">
        <w:rPr>
          <w:rFonts w:ascii="Arial" w:hAnsi="Arial" w:cs="Arial"/>
          <w:shd w:val="clear" w:color="auto" w:fill="FFFFFF"/>
        </w:rPr>
        <w:t>ей с указанием места их постоянного проживания на основании паспортных данных, общественные объединения граждан и юридические лица, средства массовой инфо</w:t>
      </w:r>
      <w:r w:rsidRPr="00F5114F">
        <w:rPr>
          <w:rFonts w:ascii="Arial" w:hAnsi="Arial" w:cs="Arial"/>
          <w:shd w:val="clear" w:color="auto" w:fill="FFFFFF"/>
        </w:rPr>
        <w:t>р</w:t>
      </w:r>
      <w:r w:rsidRPr="00F5114F">
        <w:rPr>
          <w:rFonts w:ascii="Arial" w:hAnsi="Arial" w:cs="Arial"/>
          <w:shd w:val="clear" w:color="auto" w:fill="FFFFFF"/>
        </w:rPr>
        <w:t>мации регистрируются на основании свидетельств о государственной регистрации с указанием адреса.</w:t>
      </w:r>
    </w:p>
    <w:p w:rsidR="00E1171F" w:rsidRPr="00F5114F" w:rsidRDefault="00E1171F" w:rsidP="00E1171F">
      <w:pPr>
        <w:pStyle w:val="ab"/>
        <w:spacing w:before="0" w:after="0"/>
        <w:ind w:firstLine="567"/>
        <w:contextualSpacing/>
        <w:jc w:val="both"/>
        <w:rPr>
          <w:rFonts w:ascii="Arial" w:hAnsi="Arial" w:cs="Arial"/>
        </w:rPr>
      </w:pPr>
      <w:r w:rsidRPr="00F5114F">
        <w:rPr>
          <w:rFonts w:ascii="Arial" w:hAnsi="Arial" w:cs="Arial"/>
          <w:bCs/>
          <w:shd w:val="clear" w:color="auto" w:fill="FFFFFF"/>
        </w:rPr>
        <w:t xml:space="preserve">6. </w:t>
      </w:r>
      <w:r w:rsidRPr="00F5114F">
        <w:rPr>
          <w:rFonts w:ascii="Arial" w:hAnsi="Arial" w:cs="Arial"/>
          <w:shd w:val="clear" w:color="auto" w:fill="FFFFFF"/>
        </w:rPr>
        <w:t>При проведении публичных слушаний комиссия обязана:</w:t>
      </w:r>
    </w:p>
    <w:p w:rsidR="00E1171F" w:rsidRPr="00F5114F" w:rsidRDefault="00E1171F" w:rsidP="00E1171F">
      <w:pPr>
        <w:pStyle w:val="ab"/>
        <w:spacing w:before="0" w:after="0"/>
        <w:ind w:firstLine="567"/>
        <w:contextualSpacing/>
        <w:jc w:val="both"/>
        <w:rPr>
          <w:rFonts w:ascii="Arial" w:hAnsi="Arial" w:cs="Arial"/>
        </w:rPr>
      </w:pPr>
      <w:r w:rsidRPr="00F5114F">
        <w:rPr>
          <w:rFonts w:ascii="Arial" w:hAnsi="Arial" w:cs="Arial"/>
          <w:shd w:val="clear" w:color="auto" w:fill="FFFFFF"/>
        </w:rPr>
        <w:t>- организовать регистрацию участников публичных слушаний;</w:t>
      </w:r>
    </w:p>
    <w:p w:rsidR="00E1171F" w:rsidRPr="00F5114F" w:rsidRDefault="00E1171F" w:rsidP="00E1171F">
      <w:pPr>
        <w:pStyle w:val="ab"/>
        <w:spacing w:before="0" w:after="0"/>
        <w:ind w:firstLine="567"/>
        <w:contextualSpacing/>
        <w:jc w:val="both"/>
        <w:rPr>
          <w:rFonts w:ascii="Arial" w:hAnsi="Arial" w:cs="Arial"/>
        </w:rPr>
      </w:pPr>
      <w:r w:rsidRPr="00F5114F">
        <w:rPr>
          <w:rFonts w:ascii="Arial" w:hAnsi="Arial" w:cs="Arial"/>
          <w:shd w:val="clear" w:color="auto" w:fill="FFFFFF"/>
        </w:rPr>
        <w:t>- ознакомить участников до начала слушаний с регламентом проведения публи</w:t>
      </w:r>
      <w:r w:rsidRPr="00F5114F">
        <w:rPr>
          <w:rFonts w:ascii="Arial" w:hAnsi="Arial" w:cs="Arial"/>
          <w:shd w:val="clear" w:color="auto" w:fill="FFFFFF"/>
        </w:rPr>
        <w:t>ч</w:t>
      </w:r>
      <w:r w:rsidRPr="00F5114F">
        <w:rPr>
          <w:rFonts w:ascii="Arial" w:hAnsi="Arial" w:cs="Arial"/>
          <w:shd w:val="clear" w:color="auto" w:fill="FFFFFF"/>
        </w:rPr>
        <w:t xml:space="preserve">ных слушаний,  информировать о регламенте проведения публичных слушаний, о предмете публичных слушаний, </w:t>
      </w:r>
    </w:p>
    <w:p w:rsidR="00E1171F" w:rsidRPr="00F5114F" w:rsidRDefault="00E1171F" w:rsidP="00E1171F">
      <w:pPr>
        <w:pStyle w:val="ab"/>
        <w:spacing w:before="0" w:after="0"/>
        <w:ind w:firstLine="567"/>
        <w:contextualSpacing/>
        <w:jc w:val="both"/>
        <w:rPr>
          <w:rFonts w:ascii="Arial" w:hAnsi="Arial" w:cs="Arial"/>
        </w:rPr>
      </w:pPr>
      <w:r w:rsidRPr="00F5114F">
        <w:rPr>
          <w:rFonts w:ascii="Arial" w:hAnsi="Arial" w:cs="Arial"/>
          <w:shd w:val="clear" w:color="auto" w:fill="FFFFFF"/>
        </w:rPr>
        <w:t>- предоставить возможность изложить свою точку зрения, замечания и рекоме</w:t>
      </w:r>
      <w:r w:rsidRPr="00F5114F">
        <w:rPr>
          <w:rFonts w:ascii="Arial" w:hAnsi="Arial" w:cs="Arial"/>
          <w:shd w:val="clear" w:color="auto" w:fill="FFFFFF"/>
        </w:rPr>
        <w:t>н</w:t>
      </w:r>
      <w:r w:rsidRPr="00F5114F">
        <w:rPr>
          <w:rFonts w:ascii="Arial" w:hAnsi="Arial" w:cs="Arial"/>
          <w:shd w:val="clear" w:color="auto" w:fill="FFFFFF"/>
        </w:rPr>
        <w:t>дации по обсуждаемому вопросу всем заинтересованным сторонам в рамках регл</w:t>
      </w:r>
      <w:r w:rsidRPr="00F5114F">
        <w:rPr>
          <w:rFonts w:ascii="Arial" w:hAnsi="Arial" w:cs="Arial"/>
          <w:shd w:val="clear" w:color="auto" w:fill="FFFFFF"/>
        </w:rPr>
        <w:t>а</w:t>
      </w:r>
      <w:r w:rsidRPr="00F5114F">
        <w:rPr>
          <w:rFonts w:ascii="Arial" w:hAnsi="Arial" w:cs="Arial"/>
          <w:shd w:val="clear" w:color="auto" w:fill="FFFFFF"/>
        </w:rPr>
        <w:t>мента работы;</w:t>
      </w:r>
    </w:p>
    <w:p w:rsidR="00E1171F" w:rsidRPr="00F5114F" w:rsidRDefault="00E1171F" w:rsidP="00E1171F">
      <w:pPr>
        <w:pStyle w:val="ab"/>
        <w:spacing w:before="0" w:after="0"/>
        <w:ind w:firstLine="567"/>
        <w:contextualSpacing/>
        <w:jc w:val="both"/>
        <w:rPr>
          <w:rFonts w:ascii="Arial" w:hAnsi="Arial" w:cs="Arial"/>
        </w:rPr>
      </w:pPr>
      <w:r w:rsidRPr="00F5114F">
        <w:rPr>
          <w:rFonts w:ascii="Arial" w:hAnsi="Arial" w:cs="Arial"/>
          <w:bCs/>
          <w:shd w:val="clear" w:color="auto" w:fill="FFFFFF"/>
        </w:rPr>
        <w:t>7.</w:t>
      </w:r>
      <w:r w:rsidRPr="00F5114F">
        <w:rPr>
          <w:rFonts w:ascii="Arial" w:hAnsi="Arial" w:cs="Arial"/>
          <w:shd w:val="clear" w:color="auto" w:fill="FFFFFF"/>
        </w:rPr>
        <w:t xml:space="preserve"> В ходе проведения публичных слушаний ведется протокол. В протоколе фикс</w:t>
      </w:r>
      <w:r w:rsidRPr="00F5114F">
        <w:rPr>
          <w:rFonts w:ascii="Arial" w:hAnsi="Arial" w:cs="Arial"/>
          <w:shd w:val="clear" w:color="auto" w:fill="FFFFFF"/>
        </w:rPr>
        <w:t>и</w:t>
      </w:r>
      <w:r w:rsidRPr="00F5114F">
        <w:rPr>
          <w:rFonts w:ascii="Arial" w:hAnsi="Arial" w:cs="Arial"/>
          <w:shd w:val="clear" w:color="auto" w:fill="FFFFFF"/>
        </w:rPr>
        <w:t>руются устные и письменные замечания и предложения, относящиеся к предмету пу</w:t>
      </w:r>
      <w:r w:rsidRPr="00F5114F">
        <w:rPr>
          <w:rFonts w:ascii="Arial" w:hAnsi="Arial" w:cs="Arial"/>
          <w:shd w:val="clear" w:color="auto" w:fill="FFFFFF"/>
        </w:rPr>
        <w:t>б</w:t>
      </w:r>
      <w:r w:rsidRPr="00F5114F">
        <w:rPr>
          <w:rFonts w:ascii="Arial" w:hAnsi="Arial" w:cs="Arial"/>
          <w:shd w:val="clear" w:color="auto" w:fill="FFFFFF"/>
        </w:rPr>
        <w:t>личных слушаний, поступившие от участников публичных слушаний.</w:t>
      </w:r>
    </w:p>
    <w:p w:rsidR="00E1171F" w:rsidRPr="00F5114F" w:rsidRDefault="00E1171F" w:rsidP="00E1171F">
      <w:pPr>
        <w:pStyle w:val="ab"/>
        <w:spacing w:before="0" w:after="0"/>
        <w:ind w:firstLine="567"/>
        <w:contextualSpacing/>
        <w:jc w:val="both"/>
        <w:rPr>
          <w:rFonts w:ascii="Arial" w:hAnsi="Arial" w:cs="Arial"/>
        </w:rPr>
      </w:pPr>
      <w:r w:rsidRPr="00F5114F">
        <w:rPr>
          <w:rFonts w:ascii="Arial" w:hAnsi="Arial" w:cs="Arial"/>
          <w:bCs/>
          <w:shd w:val="clear" w:color="auto" w:fill="FFFFFF"/>
        </w:rPr>
        <w:t xml:space="preserve">8. </w:t>
      </w:r>
      <w:r w:rsidRPr="00F5114F">
        <w:rPr>
          <w:rFonts w:ascii="Arial" w:hAnsi="Arial" w:cs="Arial"/>
          <w:shd w:val="clear" w:color="auto" w:fill="FFFFFF"/>
        </w:rPr>
        <w:t>Регламент проведения публичных слушаний определяется комиссией, предв</w:t>
      </w:r>
      <w:r w:rsidRPr="00F5114F">
        <w:rPr>
          <w:rFonts w:ascii="Arial" w:hAnsi="Arial" w:cs="Arial"/>
          <w:shd w:val="clear" w:color="auto" w:fill="FFFFFF"/>
        </w:rPr>
        <w:t>а</w:t>
      </w:r>
      <w:r w:rsidRPr="00F5114F">
        <w:rPr>
          <w:rFonts w:ascii="Arial" w:hAnsi="Arial" w:cs="Arial"/>
          <w:shd w:val="clear" w:color="auto" w:fill="FFFFFF"/>
        </w:rPr>
        <w:t xml:space="preserve">рительно исходя </w:t>
      </w:r>
      <w:proofErr w:type="gramStart"/>
      <w:r w:rsidRPr="00F5114F">
        <w:rPr>
          <w:rFonts w:ascii="Arial" w:hAnsi="Arial" w:cs="Arial"/>
          <w:shd w:val="clear" w:color="auto" w:fill="FFFFFF"/>
        </w:rPr>
        <w:t>из</w:t>
      </w:r>
      <w:proofErr w:type="gramEnd"/>
      <w:r w:rsidRPr="00F5114F">
        <w:rPr>
          <w:rFonts w:ascii="Arial" w:hAnsi="Arial" w:cs="Arial"/>
          <w:shd w:val="clear" w:color="auto" w:fill="FFFFFF"/>
        </w:rPr>
        <w:t>:</w:t>
      </w:r>
    </w:p>
    <w:p w:rsidR="00E1171F" w:rsidRPr="00F5114F" w:rsidRDefault="00E1171F" w:rsidP="00E1171F">
      <w:pPr>
        <w:pStyle w:val="ab"/>
        <w:spacing w:before="0" w:after="0"/>
        <w:ind w:firstLine="567"/>
        <w:contextualSpacing/>
        <w:jc w:val="both"/>
        <w:rPr>
          <w:rFonts w:ascii="Arial" w:hAnsi="Arial" w:cs="Arial"/>
        </w:rPr>
      </w:pPr>
      <w:r w:rsidRPr="00F5114F">
        <w:rPr>
          <w:rFonts w:ascii="Arial" w:hAnsi="Arial" w:cs="Arial"/>
          <w:shd w:val="clear" w:color="auto" w:fill="FFFFFF"/>
        </w:rPr>
        <w:t>- содержания поступивших официальных заключений уполномоченных органов и независимых экспертиз;</w:t>
      </w:r>
    </w:p>
    <w:p w:rsidR="00E1171F" w:rsidRPr="00F5114F" w:rsidRDefault="00E1171F" w:rsidP="00E1171F">
      <w:pPr>
        <w:pStyle w:val="ab"/>
        <w:spacing w:before="0" w:after="0"/>
        <w:ind w:firstLine="567"/>
        <w:contextualSpacing/>
        <w:jc w:val="both"/>
        <w:rPr>
          <w:rFonts w:ascii="Arial" w:hAnsi="Arial" w:cs="Arial"/>
        </w:rPr>
      </w:pPr>
      <w:r w:rsidRPr="00F5114F">
        <w:rPr>
          <w:rFonts w:ascii="Arial" w:hAnsi="Arial" w:cs="Arial"/>
          <w:shd w:val="clear" w:color="auto" w:fill="FFFFFF"/>
        </w:rPr>
        <w:t>- количества лиц, желающих высказать свое мнение, а также продолжительности одного высказывания (не более 10 минут).</w:t>
      </w:r>
    </w:p>
    <w:p w:rsidR="00E1171F" w:rsidRPr="00F5114F" w:rsidRDefault="00E1171F" w:rsidP="00E1171F">
      <w:pPr>
        <w:pStyle w:val="ab"/>
        <w:spacing w:before="0" w:after="0"/>
        <w:contextualSpacing/>
        <w:jc w:val="both"/>
        <w:rPr>
          <w:rFonts w:ascii="Arial" w:hAnsi="Arial" w:cs="Arial"/>
        </w:rPr>
      </w:pPr>
      <w:r w:rsidRPr="00F5114F">
        <w:rPr>
          <w:rFonts w:ascii="Arial" w:hAnsi="Arial" w:cs="Arial"/>
          <w:shd w:val="clear" w:color="auto" w:fill="FFFFFF"/>
        </w:rPr>
        <w:t>  - в случае длительного рассмотрения вопросов допускается проведение публичных слушаний в течение нескольких дней.</w:t>
      </w:r>
    </w:p>
    <w:p w:rsidR="00E1171F" w:rsidRPr="00F5114F" w:rsidRDefault="00E1171F" w:rsidP="00E1171F">
      <w:pPr>
        <w:pStyle w:val="ab"/>
        <w:spacing w:before="0" w:after="0"/>
        <w:ind w:firstLine="561"/>
        <w:contextualSpacing/>
        <w:jc w:val="both"/>
        <w:rPr>
          <w:rFonts w:ascii="Arial" w:hAnsi="Arial" w:cs="Arial"/>
        </w:rPr>
      </w:pPr>
      <w:r w:rsidRPr="00F5114F">
        <w:rPr>
          <w:rFonts w:ascii="Arial" w:hAnsi="Arial" w:cs="Arial"/>
          <w:bCs/>
          <w:shd w:val="clear" w:color="auto" w:fill="FFFFFF"/>
        </w:rPr>
        <w:t xml:space="preserve">9. </w:t>
      </w:r>
      <w:r w:rsidRPr="00F5114F">
        <w:rPr>
          <w:rFonts w:ascii="Arial" w:hAnsi="Arial" w:cs="Arial"/>
          <w:shd w:val="clear" w:color="auto" w:fill="FFFFFF"/>
        </w:rPr>
        <w:t> По итогам публичных слушаний составляется протокол, который подписывае</w:t>
      </w:r>
      <w:r w:rsidRPr="00F5114F">
        <w:rPr>
          <w:rFonts w:ascii="Arial" w:hAnsi="Arial" w:cs="Arial"/>
          <w:shd w:val="clear" w:color="auto" w:fill="FFFFFF"/>
        </w:rPr>
        <w:t>т</w:t>
      </w:r>
      <w:r w:rsidRPr="00F5114F">
        <w:rPr>
          <w:rFonts w:ascii="Arial" w:hAnsi="Arial" w:cs="Arial"/>
          <w:shd w:val="clear" w:color="auto" w:fill="FFFFFF"/>
        </w:rPr>
        <w:t>ся председателем и секретарем публичных слушаний. В протоколе указываются: дата и место проведения публичных слушаний; количество присутствующих лиц; повестка дня; содержание выступлений.</w:t>
      </w:r>
    </w:p>
    <w:p w:rsidR="00E1171F" w:rsidRPr="00F5114F" w:rsidRDefault="00E1171F" w:rsidP="00E1171F">
      <w:pPr>
        <w:pStyle w:val="ab"/>
        <w:spacing w:before="0" w:after="0"/>
        <w:ind w:firstLine="561"/>
        <w:contextualSpacing/>
        <w:jc w:val="both"/>
        <w:rPr>
          <w:rFonts w:ascii="Arial" w:hAnsi="Arial" w:cs="Arial"/>
        </w:rPr>
      </w:pPr>
      <w:r w:rsidRPr="00F5114F">
        <w:rPr>
          <w:rFonts w:ascii="Arial" w:hAnsi="Arial" w:cs="Arial"/>
          <w:bCs/>
          <w:shd w:val="clear" w:color="auto" w:fill="FFFFFF"/>
        </w:rPr>
        <w:t>10 .</w:t>
      </w:r>
      <w:r w:rsidRPr="00F5114F">
        <w:rPr>
          <w:rFonts w:ascii="Arial" w:hAnsi="Arial" w:cs="Arial"/>
          <w:shd w:val="clear" w:color="auto" w:fill="FFFFFF"/>
        </w:rPr>
        <w:t xml:space="preserve"> К протоколу прикладывается список всех зарегистрированных участников публичных слушаний, поступившие к моменту проведения слушаний замечания и предложения в письменной форме. </w:t>
      </w:r>
    </w:p>
    <w:p w:rsidR="00E1171F" w:rsidRPr="00F5114F" w:rsidRDefault="00E1171F" w:rsidP="00E1171F">
      <w:pPr>
        <w:pStyle w:val="ab"/>
        <w:spacing w:before="0" w:after="0"/>
        <w:ind w:firstLine="561"/>
        <w:contextualSpacing/>
        <w:jc w:val="both"/>
        <w:rPr>
          <w:rFonts w:ascii="Arial" w:hAnsi="Arial" w:cs="Arial"/>
        </w:rPr>
      </w:pPr>
      <w:r w:rsidRPr="00F5114F">
        <w:rPr>
          <w:rFonts w:ascii="Arial" w:hAnsi="Arial" w:cs="Arial"/>
          <w:shd w:val="clear" w:color="auto" w:fill="FFFFFF"/>
        </w:rPr>
        <w:t>При подготовке заключения комиссия обязана провести анализ поступивших з</w:t>
      </w:r>
      <w:r w:rsidRPr="00F5114F">
        <w:rPr>
          <w:rFonts w:ascii="Arial" w:hAnsi="Arial" w:cs="Arial"/>
          <w:shd w:val="clear" w:color="auto" w:fill="FFFFFF"/>
        </w:rPr>
        <w:t>а</w:t>
      </w:r>
      <w:r w:rsidRPr="00F5114F">
        <w:rPr>
          <w:rFonts w:ascii="Arial" w:hAnsi="Arial" w:cs="Arial"/>
          <w:shd w:val="clear" w:color="auto" w:fill="FFFFFF"/>
        </w:rPr>
        <w:t xml:space="preserve">мечаний и предложений. </w:t>
      </w:r>
    </w:p>
    <w:p w:rsidR="00E1171F" w:rsidRPr="00F5114F" w:rsidRDefault="00E1171F" w:rsidP="00E1171F">
      <w:pPr>
        <w:pStyle w:val="ab"/>
        <w:spacing w:before="0" w:after="0"/>
        <w:ind w:firstLine="561"/>
        <w:contextualSpacing/>
        <w:jc w:val="both"/>
        <w:rPr>
          <w:rFonts w:ascii="Arial" w:hAnsi="Arial" w:cs="Arial"/>
        </w:rPr>
      </w:pPr>
      <w:r w:rsidRPr="00F5114F">
        <w:rPr>
          <w:rFonts w:ascii="Arial" w:hAnsi="Arial" w:cs="Arial"/>
          <w:bCs/>
          <w:shd w:val="clear" w:color="auto" w:fill="FFFFFF"/>
        </w:rPr>
        <w:t>11</w:t>
      </w:r>
      <w:r w:rsidRPr="00F5114F">
        <w:rPr>
          <w:rFonts w:ascii="Arial" w:hAnsi="Arial" w:cs="Arial"/>
          <w:b/>
          <w:bCs/>
          <w:shd w:val="clear" w:color="auto" w:fill="FFFFFF"/>
        </w:rPr>
        <w:t>.</w:t>
      </w:r>
      <w:r w:rsidRPr="00F5114F">
        <w:rPr>
          <w:rFonts w:ascii="Arial" w:hAnsi="Arial" w:cs="Arial"/>
          <w:shd w:val="clear" w:color="auto" w:fill="FFFFFF"/>
        </w:rPr>
        <w:t xml:space="preserve"> По результатам публичных слушаний комиссией составляется заключение, в которое включаются все поступившие письменные замечания, дополнения и предл</w:t>
      </w:r>
      <w:r w:rsidRPr="00F5114F">
        <w:rPr>
          <w:rFonts w:ascii="Arial" w:hAnsi="Arial" w:cs="Arial"/>
          <w:shd w:val="clear" w:color="auto" w:fill="FFFFFF"/>
        </w:rPr>
        <w:t>о</w:t>
      </w:r>
      <w:r w:rsidRPr="00F5114F">
        <w:rPr>
          <w:rFonts w:ascii="Arial" w:hAnsi="Arial" w:cs="Arial"/>
          <w:shd w:val="clear" w:color="auto" w:fill="FFFFFF"/>
        </w:rPr>
        <w:t>жения.</w:t>
      </w:r>
    </w:p>
    <w:p w:rsidR="00E1171F" w:rsidRPr="00F5114F" w:rsidRDefault="00E1171F" w:rsidP="00E1171F">
      <w:pPr>
        <w:pStyle w:val="ab"/>
        <w:spacing w:before="0" w:after="0"/>
        <w:ind w:firstLine="561"/>
        <w:contextualSpacing/>
        <w:jc w:val="both"/>
        <w:rPr>
          <w:rFonts w:ascii="Arial" w:hAnsi="Arial" w:cs="Arial"/>
        </w:rPr>
      </w:pPr>
      <w:r w:rsidRPr="00F5114F">
        <w:rPr>
          <w:rFonts w:ascii="Arial" w:hAnsi="Arial" w:cs="Arial"/>
          <w:bCs/>
          <w:shd w:val="clear" w:color="auto" w:fill="FFFFFF"/>
        </w:rPr>
        <w:t>12.</w:t>
      </w:r>
      <w:r w:rsidRPr="00F5114F">
        <w:rPr>
          <w:rFonts w:ascii="Arial" w:hAnsi="Arial" w:cs="Arial"/>
          <w:shd w:val="clear" w:color="auto" w:fill="FFFFFF"/>
        </w:rPr>
        <w:t xml:space="preserve"> </w:t>
      </w:r>
      <w:proofErr w:type="gramStart"/>
      <w:r w:rsidRPr="00F5114F">
        <w:rPr>
          <w:rFonts w:ascii="Arial" w:hAnsi="Arial" w:cs="Arial"/>
          <w:shd w:val="clear" w:color="auto" w:fill="FFFFFF"/>
        </w:rPr>
        <w:t>После завершения публичных слушаний проект документа, по которому пр</w:t>
      </w:r>
      <w:r w:rsidRPr="00F5114F">
        <w:rPr>
          <w:rFonts w:ascii="Arial" w:hAnsi="Arial" w:cs="Arial"/>
          <w:shd w:val="clear" w:color="auto" w:fill="FFFFFF"/>
        </w:rPr>
        <w:t>о</w:t>
      </w:r>
      <w:r w:rsidRPr="00F5114F">
        <w:rPr>
          <w:rFonts w:ascii="Arial" w:hAnsi="Arial" w:cs="Arial"/>
          <w:shd w:val="clear" w:color="auto" w:fill="FFFFFF"/>
        </w:rPr>
        <w:t>водились публичные слушания вместе с заключением и протоколом публичных слуш</w:t>
      </w:r>
      <w:r w:rsidRPr="00F5114F">
        <w:rPr>
          <w:rFonts w:ascii="Arial" w:hAnsi="Arial" w:cs="Arial"/>
          <w:shd w:val="clear" w:color="auto" w:fill="FFFFFF"/>
        </w:rPr>
        <w:t>а</w:t>
      </w:r>
      <w:r w:rsidRPr="00F5114F">
        <w:rPr>
          <w:rFonts w:ascii="Arial" w:hAnsi="Arial" w:cs="Arial"/>
          <w:shd w:val="clear" w:color="auto" w:fill="FFFFFF"/>
        </w:rPr>
        <w:t xml:space="preserve">ний передается главе сельского поселения </w:t>
      </w:r>
      <w:proofErr w:type="spellStart"/>
      <w:r>
        <w:rPr>
          <w:rFonts w:ascii="Arial" w:hAnsi="Arial" w:cs="Arial"/>
          <w:shd w:val="clear" w:color="auto" w:fill="FFFFFF"/>
        </w:rPr>
        <w:t>Старобабичевский</w:t>
      </w:r>
      <w:proofErr w:type="spellEnd"/>
      <w:r w:rsidRPr="00F5114F">
        <w:rPr>
          <w:rFonts w:ascii="Arial" w:hAnsi="Arial" w:cs="Arial"/>
          <w:color w:val="000000"/>
          <w:shd w:val="clear" w:color="auto" w:fill="FFFFFF"/>
        </w:rPr>
        <w:t xml:space="preserve">  сельсовет </w:t>
      </w:r>
      <w:r w:rsidRPr="00F5114F">
        <w:rPr>
          <w:rFonts w:ascii="Arial" w:hAnsi="Arial" w:cs="Arial"/>
          <w:shd w:val="clear" w:color="auto" w:fill="FFFFFF"/>
        </w:rPr>
        <w:t xml:space="preserve">не позднее чем через 10 дней  с даты проведения публичных слушаний для принятия решения о направлении указанного проекта в администрацию </w:t>
      </w:r>
      <w:r w:rsidRPr="00F5114F">
        <w:rPr>
          <w:rFonts w:ascii="Arial" w:hAnsi="Arial" w:cs="Arial"/>
          <w:color w:val="000000"/>
          <w:shd w:val="clear" w:color="auto" w:fill="FFFFFF"/>
        </w:rPr>
        <w:t xml:space="preserve">муниципального района </w:t>
      </w:r>
      <w:proofErr w:type="spellStart"/>
      <w:r w:rsidRPr="00F5114F">
        <w:rPr>
          <w:rFonts w:ascii="Arial" w:hAnsi="Arial" w:cs="Arial"/>
          <w:color w:val="000000"/>
          <w:shd w:val="clear" w:color="auto" w:fill="FFFFFF"/>
        </w:rPr>
        <w:t>Кармаскали</w:t>
      </w:r>
      <w:r w:rsidRPr="00F5114F">
        <w:rPr>
          <w:rFonts w:ascii="Arial" w:hAnsi="Arial" w:cs="Arial"/>
          <w:color w:val="000000"/>
          <w:shd w:val="clear" w:color="auto" w:fill="FFFFFF"/>
        </w:rPr>
        <w:t>н</w:t>
      </w:r>
      <w:r w:rsidRPr="00F5114F">
        <w:rPr>
          <w:rFonts w:ascii="Arial" w:hAnsi="Arial" w:cs="Arial"/>
          <w:color w:val="000000"/>
          <w:shd w:val="clear" w:color="auto" w:fill="FFFFFF"/>
        </w:rPr>
        <w:t>ский</w:t>
      </w:r>
      <w:proofErr w:type="spellEnd"/>
      <w:r w:rsidRPr="00F5114F">
        <w:rPr>
          <w:rFonts w:ascii="Arial" w:hAnsi="Arial" w:cs="Arial"/>
          <w:color w:val="000000"/>
          <w:shd w:val="clear" w:color="auto" w:fill="FFFFFF"/>
        </w:rPr>
        <w:t xml:space="preserve"> район </w:t>
      </w:r>
      <w:r w:rsidRPr="00F5114F">
        <w:rPr>
          <w:rFonts w:ascii="Arial" w:hAnsi="Arial" w:cs="Arial"/>
          <w:shd w:val="clear" w:color="auto" w:fill="FFFFFF"/>
        </w:rPr>
        <w:t>или об отклонении проекта и направлении его на доработку с указанием даты</w:t>
      </w:r>
      <w:proofErr w:type="gramEnd"/>
      <w:r w:rsidRPr="00F5114F">
        <w:rPr>
          <w:rFonts w:ascii="Arial" w:hAnsi="Arial" w:cs="Arial"/>
          <w:shd w:val="clear" w:color="auto" w:fill="FFFFFF"/>
        </w:rPr>
        <w:t xml:space="preserve"> повто</w:t>
      </w:r>
      <w:r w:rsidRPr="00F5114F">
        <w:rPr>
          <w:rFonts w:ascii="Arial" w:hAnsi="Arial" w:cs="Arial"/>
          <w:shd w:val="clear" w:color="auto" w:fill="FFFFFF"/>
        </w:rPr>
        <w:t>р</w:t>
      </w:r>
      <w:r w:rsidRPr="00F5114F">
        <w:rPr>
          <w:rFonts w:ascii="Arial" w:hAnsi="Arial" w:cs="Arial"/>
          <w:shd w:val="clear" w:color="auto" w:fill="FFFFFF"/>
        </w:rPr>
        <w:t>ного представления.</w:t>
      </w:r>
    </w:p>
    <w:p w:rsidR="00E1171F" w:rsidRPr="00F5114F" w:rsidRDefault="00E1171F" w:rsidP="00E1171F">
      <w:pPr>
        <w:pStyle w:val="ab"/>
        <w:spacing w:before="0" w:after="0"/>
        <w:ind w:firstLine="561"/>
        <w:contextualSpacing/>
        <w:jc w:val="both"/>
        <w:rPr>
          <w:rFonts w:ascii="Arial" w:hAnsi="Arial" w:cs="Arial"/>
        </w:rPr>
      </w:pPr>
      <w:r w:rsidRPr="00F5114F">
        <w:rPr>
          <w:rFonts w:ascii="Arial" w:hAnsi="Arial" w:cs="Arial"/>
          <w:shd w:val="clear" w:color="auto" w:fill="FFFFFF"/>
        </w:rPr>
        <w:t>13</w:t>
      </w:r>
      <w:r w:rsidRPr="00F5114F">
        <w:rPr>
          <w:rFonts w:ascii="Arial" w:hAnsi="Arial" w:cs="Arial"/>
          <w:b/>
          <w:shd w:val="clear" w:color="auto" w:fill="FFFFFF"/>
        </w:rPr>
        <w:t>.</w:t>
      </w:r>
      <w:r w:rsidRPr="00F5114F">
        <w:rPr>
          <w:rFonts w:ascii="Arial" w:hAnsi="Arial" w:cs="Arial"/>
          <w:shd w:val="clear" w:color="auto" w:fill="FFFFFF"/>
        </w:rPr>
        <w:t xml:space="preserve">Комиссия обеспечивает опубликование заключения по результатам публичных слушаний в средствах массовой информации или размещает его на </w:t>
      </w:r>
      <w:r>
        <w:rPr>
          <w:rFonts w:ascii="Arial" w:hAnsi="Arial" w:cs="Arial"/>
          <w:shd w:val="clear" w:color="auto" w:fill="FFFFFF"/>
        </w:rPr>
        <w:t xml:space="preserve">официальном сайте  сельского поселения </w:t>
      </w:r>
      <w:r w:rsidRPr="00F5114F">
        <w:rPr>
          <w:rFonts w:ascii="Arial" w:hAnsi="Arial" w:cs="Arial"/>
          <w:shd w:val="clear" w:color="auto" w:fill="FFFFFF"/>
        </w:rPr>
        <w:t xml:space="preserve"> в сети Интернет не позднее 10 дней с момента его составл</w:t>
      </w:r>
      <w:r w:rsidRPr="00F5114F">
        <w:rPr>
          <w:rFonts w:ascii="Arial" w:hAnsi="Arial" w:cs="Arial"/>
          <w:shd w:val="clear" w:color="auto" w:fill="FFFFFF"/>
        </w:rPr>
        <w:t>е</w:t>
      </w:r>
      <w:r w:rsidRPr="00F5114F">
        <w:rPr>
          <w:rFonts w:ascii="Arial" w:hAnsi="Arial" w:cs="Arial"/>
          <w:shd w:val="clear" w:color="auto" w:fill="FFFFFF"/>
        </w:rPr>
        <w:t>ния.</w:t>
      </w:r>
    </w:p>
    <w:p w:rsidR="00E1171F" w:rsidRPr="00F5114F" w:rsidRDefault="00E1171F" w:rsidP="00E1171F">
      <w:pPr>
        <w:pStyle w:val="ab"/>
        <w:spacing w:before="0" w:after="0"/>
        <w:ind w:firstLine="567"/>
        <w:contextualSpacing/>
        <w:rPr>
          <w:rFonts w:ascii="Arial" w:hAnsi="Arial" w:cs="Arial"/>
          <w:b/>
          <w:bCs/>
          <w:shd w:val="clear" w:color="auto" w:fill="00FFFF"/>
        </w:rPr>
      </w:pPr>
    </w:p>
    <w:p w:rsidR="00E1171F" w:rsidRPr="00F5114F" w:rsidRDefault="00E1171F" w:rsidP="00E1171F">
      <w:pPr>
        <w:pStyle w:val="ab"/>
        <w:spacing w:before="0" w:after="0"/>
        <w:ind w:firstLine="567"/>
        <w:contextualSpacing/>
        <w:rPr>
          <w:rFonts w:ascii="Arial" w:hAnsi="Arial" w:cs="Arial"/>
          <w:b/>
          <w:bCs/>
          <w:shd w:val="clear" w:color="auto" w:fill="00FFFF"/>
        </w:rPr>
      </w:pPr>
    </w:p>
    <w:p w:rsidR="00E1171F" w:rsidRPr="00F5114F" w:rsidRDefault="00E1171F" w:rsidP="00E1171F">
      <w:pPr>
        <w:pStyle w:val="ab"/>
        <w:spacing w:before="0" w:after="0"/>
        <w:ind w:firstLine="567"/>
        <w:contextualSpacing/>
        <w:jc w:val="both"/>
        <w:rPr>
          <w:rFonts w:ascii="Arial" w:hAnsi="Arial" w:cs="Arial"/>
          <w:b/>
          <w:bCs/>
          <w:shd w:val="clear" w:color="auto" w:fill="FFFFFF"/>
        </w:rPr>
      </w:pPr>
      <w:r w:rsidRPr="00F5114F">
        <w:rPr>
          <w:rFonts w:ascii="Arial" w:hAnsi="Arial" w:cs="Arial"/>
          <w:b/>
          <w:bCs/>
          <w:color w:val="000000"/>
          <w:lang w:eastAsia="ru-RU"/>
        </w:rPr>
        <w:t xml:space="preserve">Статья 38. </w:t>
      </w:r>
      <w:r w:rsidRPr="00F5114F">
        <w:rPr>
          <w:rFonts w:ascii="Arial" w:hAnsi="Arial" w:cs="Arial"/>
          <w:b/>
          <w:bCs/>
          <w:shd w:val="clear" w:color="auto" w:fill="FFFFFF"/>
        </w:rPr>
        <w:t>Особенности проведения  публичных слушаний по внесению  и</w:t>
      </w:r>
      <w:r w:rsidRPr="00F5114F">
        <w:rPr>
          <w:rFonts w:ascii="Arial" w:hAnsi="Arial" w:cs="Arial"/>
          <w:b/>
          <w:bCs/>
          <w:shd w:val="clear" w:color="auto" w:fill="FFFFFF"/>
        </w:rPr>
        <w:t>з</w:t>
      </w:r>
      <w:r w:rsidRPr="00F5114F">
        <w:rPr>
          <w:rFonts w:ascii="Arial" w:hAnsi="Arial" w:cs="Arial"/>
          <w:b/>
          <w:bCs/>
          <w:shd w:val="clear" w:color="auto" w:fill="FFFFFF"/>
        </w:rPr>
        <w:t xml:space="preserve">менений  в настоящие Правила </w:t>
      </w:r>
    </w:p>
    <w:p w:rsidR="00E1171F" w:rsidRPr="00F5114F" w:rsidRDefault="00E1171F" w:rsidP="00E1171F">
      <w:pPr>
        <w:pStyle w:val="ab"/>
        <w:spacing w:before="0" w:after="0"/>
        <w:ind w:firstLine="567"/>
        <w:contextualSpacing/>
        <w:jc w:val="both"/>
        <w:rPr>
          <w:rFonts w:ascii="Arial" w:hAnsi="Arial" w:cs="Arial"/>
        </w:rPr>
      </w:pPr>
    </w:p>
    <w:p w:rsidR="00E1171F" w:rsidRPr="00F5114F" w:rsidRDefault="00E1171F" w:rsidP="00E1171F">
      <w:pPr>
        <w:pStyle w:val="ab"/>
        <w:spacing w:before="0" w:after="0"/>
        <w:ind w:firstLine="567"/>
        <w:contextualSpacing/>
        <w:jc w:val="both"/>
        <w:rPr>
          <w:rFonts w:ascii="Arial" w:hAnsi="Arial" w:cs="Arial"/>
        </w:rPr>
      </w:pPr>
      <w:r w:rsidRPr="00F5114F">
        <w:rPr>
          <w:rFonts w:ascii="Arial" w:hAnsi="Arial" w:cs="Arial"/>
          <w:bCs/>
          <w:shd w:val="clear" w:color="auto" w:fill="FFFFFF"/>
        </w:rPr>
        <w:t>1</w:t>
      </w:r>
      <w:r w:rsidRPr="00F5114F">
        <w:rPr>
          <w:rFonts w:ascii="Arial" w:hAnsi="Arial" w:cs="Arial"/>
          <w:shd w:val="clear" w:color="auto" w:fill="FFFFFF"/>
        </w:rPr>
        <w:t>. Инициаторами  подготовки  проектов  документов, обсуждаемых  на публичных слушаниях  по внесению  изменений в  настоящие Правила, могут  быть:  федерал</w:t>
      </w:r>
      <w:r w:rsidRPr="00F5114F">
        <w:rPr>
          <w:rFonts w:ascii="Arial" w:hAnsi="Arial" w:cs="Arial"/>
          <w:shd w:val="clear" w:color="auto" w:fill="FFFFFF"/>
        </w:rPr>
        <w:t>ь</w:t>
      </w:r>
      <w:r w:rsidRPr="00F5114F">
        <w:rPr>
          <w:rFonts w:ascii="Arial" w:hAnsi="Arial" w:cs="Arial"/>
          <w:shd w:val="clear" w:color="auto" w:fill="FFFFFF"/>
        </w:rPr>
        <w:t>ный   орган исполнительной  власти, орган  исполнительной   власти  субъекта   РФ, о</w:t>
      </w:r>
      <w:r w:rsidRPr="00F5114F">
        <w:rPr>
          <w:rFonts w:ascii="Arial" w:hAnsi="Arial" w:cs="Arial"/>
          <w:shd w:val="clear" w:color="auto" w:fill="FFFFFF"/>
        </w:rPr>
        <w:t>р</w:t>
      </w:r>
      <w:r w:rsidRPr="00F5114F">
        <w:rPr>
          <w:rFonts w:ascii="Arial" w:hAnsi="Arial" w:cs="Arial"/>
          <w:shd w:val="clear" w:color="auto" w:fill="FFFFFF"/>
        </w:rPr>
        <w:t>ган местного самоуправления, заинтересованные    физические  и   юридические   л</w:t>
      </w:r>
      <w:r w:rsidRPr="00F5114F">
        <w:rPr>
          <w:rFonts w:ascii="Arial" w:hAnsi="Arial" w:cs="Arial"/>
          <w:shd w:val="clear" w:color="auto" w:fill="FFFFFF"/>
        </w:rPr>
        <w:t>и</w:t>
      </w:r>
      <w:r w:rsidRPr="00F5114F">
        <w:rPr>
          <w:rFonts w:ascii="Arial" w:hAnsi="Arial" w:cs="Arial"/>
          <w:shd w:val="clear" w:color="auto" w:fill="FFFFFF"/>
        </w:rPr>
        <w:t>ца, предприниматели в  соответствии с Градостроительным кодексом  Российской Ф</w:t>
      </w:r>
      <w:r w:rsidRPr="00F5114F">
        <w:rPr>
          <w:rFonts w:ascii="Arial" w:hAnsi="Arial" w:cs="Arial"/>
          <w:shd w:val="clear" w:color="auto" w:fill="FFFFFF"/>
        </w:rPr>
        <w:t>е</w:t>
      </w:r>
      <w:r w:rsidRPr="00F5114F">
        <w:rPr>
          <w:rFonts w:ascii="Arial" w:hAnsi="Arial" w:cs="Arial"/>
          <w:shd w:val="clear" w:color="auto" w:fill="FFFFFF"/>
        </w:rPr>
        <w:t xml:space="preserve">дерации, подготовившие  соответствующие   предложения  по изменению  настоящих Правил. </w:t>
      </w:r>
    </w:p>
    <w:p w:rsidR="00E1171F" w:rsidRPr="00F5114F" w:rsidRDefault="00E1171F" w:rsidP="00E1171F">
      <w:pPr>
        <w:pStyle w:val="ab"/>
        <w:spacing w:before="0" w:after="0"/>
        <w:ind w:firstLine="567"/>
        <w:contextualSpacing/>
        <w:jc w:val="both"/>
        <w:rPr>
          <w:rFonts w:ascii="Arial" w:hAnsi="Arial" w:cs="Arial"/>
        </w:rPr>
      </w:pPr>
      <w:r w:rsidRPr="00F5114F">
        <w:rPr>
          <w:rFonts w:ascii="Arial" w:hAnsi="Arial" w:cs="Arial"/>
          <w:bCs/>
          <w:shd w:val="clear" w:color="auto" w:fill="FFFFFF"/>
        </w:rPr>
        <w:t>2.</w:t>
      </w:r>
      <w:r w:rsidRPr="00F5114F">
        <w:rPr>
          <w:rFonts w:ascii="Arial" w:hAnsi="Arial" w:cs="Arial"/>
          <w:shd w:val="clear" w:color="auto" w:fill="FFFFFF"/>
        </w:rPr>
        <w:t xml:space="preserve"> Орган, уполномоченный   в области  градостроительной   деятельности, обе</w:t>
      </w:r>
      <w:r w:rsidRPr="00F5114F">
        <w:rPr>
          <w:rFonts w:ascii="Arial" w:hAnsi="Arial" w:cs="Arial"/>
          <w:shd w:val="clear" w:color="auto" w:fill="FFFFFF"/>
        </w:rPr>
        <w:t>с</w:t>
      </w:r>
      <w:r w:rsidRPr="00F5114F">
        <w:rPr>
          <w:rFonts w:ascii="Arial" w:hAnsi="Arial" w:cs="Arial"/>
          <w:shd w:val="clear" w:color="auto" w:fill="FFFFFF"/>
        </w:rPr>
        <w:t xml:space="preserve">печивает: </w:t>
      </w:r>
    </w:p>
    <w:p w:rsidR="00E1171F" w:rsidRPr="00F5114F" w:rsidRDefault="00E1171F" w:rsidP="00E1171F">
      <w:pPr>
        <w:pStyle w:val="ab"/>
        <w:spacing w:before="0" w:after="0"/>
        <w:ind w:firstLine="567"/>
        <w:contextualSpacing/>
        <w:jc w:val="both"/>
        <w:rPr>
          <w:rFonts w:ascii="Arial" w:hAnsi="Arial" w:cs="Arial"/>
        </w:rPr>
      </w:pPr>
      <w:r w:rsidRPr="00F5114F">
        <w:rPr>
          <w:rFonts w:ascii="Arial" w:hAnsi="Arial" w:cs="Arial"/>
          <w:shd w:val="clear" w:color="auto" w:fill="FFFFFF"/>
        </w:rPr>
        <w:t xml:space="preserve">1) подготовку    проекта  изменений   настоящих Правил, осуществляемую  по инициативе   органа  местного самоуправления,  а также   подготовку  материалов, представляемых  на публичные   слушания. </w:t>
      </w:r>
    </w:p>
    <w:p w:rsidR="00E1171F" w:rsidRPr="00F5114F" w:rsidRDefault="00E1171F" w:rsidP="00E1171F">
      <w:pPr>
        <w:pStyle w:val="ab"/>
        <w:spacing w:before="0" w:after="0"/>
        <w:ind w:firstLine="567"/>
        <w:contextualSpacing/>
        <w:jc w:val="both"/>
        <w:rPr>
          <w:rFonts w:ascii="Arial" w:hAnsi="Arial" w:cs="Arial"/>
        </w:rPr>
      </w:pPr>
      <w:r w:rsidRPr="00F5114F">
        <w:rPr>
          <w:rFonts w:ascii="Arial" w:hAnsi="Arial" w:cs="Arial"/>
          <w:shd w:val="clear" w:color="auto" w:fill="FFFFFF"/>
        </w:rPr>
        <w:t xml:space="preserve">2) подготовку  проекта   постановления    </w:t>
      </w:r>
      <w:r w:rsidRPr="00F5114F">
        <w:rPr>
          <w:rFonts w:ascii="Arial" w:hAnsi="Arial" w:cs="Arial"/>
          <w:color w:val="000000"/>
          <w:shd w:val="clear" w:color="auto" w:fill="FFFFFF"/>
        </w:rPr>
        <w:t xml:space="preserve">муниципального района </w:t>
      </w:r>
      <w:proofErr w:type="spellStart"/>
      <w:r w:rsidRPr="00F5114F">
        <w:rPr>
          <w:rFonts w:ascii="Arial" w:hAnsi="Arial" w:cs="Arial"/>
          <w:color w:val="000000"/>
          <w:shd w:val="clear" w:color="auto" w:fill="FFFFFF"/>
        </w:rPr>
        <w:t>Кармаскали</w:t>
      </w:r>
      <w:r w:rsidRPr="00F5114F">
        <w:rPr>
          <w:rFonts w:ascii="Arial" w:hAnsi="Arial" w:cs="Arial"/>
          <w:color w:val="000000"/>
          <w:shd w:val="clear" w:color="auto" w:fill="FFFFFF"/>
        </w:rPr>
        <w:t>н</w:t>
      </w:r>
      <w:r w:rsidRPr="00F5114F">
        <w:rPr>
          <w:rFonts w:ascii="Arial" w:hAnsi="Arial" w:cs="Arial"/>
          <w:color w:val="000000"/>
          <w:shd w:val="clear" w:color="auto" w:fill="FFFFFF"/>
        </w:rPr>
        <w:t>ский</w:t>
      </w:r>
      <w:proofErr w:type="spellEnd"/>
      <w:r w:rsidRPr="00F5114F">
        <w:rPr>
          <w:rFonts w:ascii="Arial" w:hAnsi="Arial" w:cs="Arial"/>
          <w:color w:val="000000"/>
          <w:shd w:val="clear" w:color="auto" w:fill="FFFFFF"/>
        </w:rPr>
        <w:t xml:space="preserve"> район  </w:t>
      </w:r>
      <w:r w:rsidRPr="00F5114F">
        <w:rPr>
          <w:rFonts w:ascii="Arial" w:hAnsi="Arial" w:cs="Arial"/>
          <w:shd w:val="clear" w:color="auto" w:fill="FFFFFF"/>
        </w:rPr>
        <w:t xml:space="preserve"> о подготовке   проекта  «О внесении изменений   и дополнений     в  Пр</w:t>
      </w:r>
      <w:r w:rsidRPr="00F5114F">
        <w:rPr>
          <w:rFonts w:ascii="Arial" w:hAnsi="Arial" w:cs="Arial"/>
          <w:shd w:val="clear" w:color="auto" w:fill="FFFFFF"/>
        </w:rPr>
        <w:t>а</w:t>
      </w:r>
      <w:r w:rsidRPr="00F5114F">
        <w:rPr>
          <w:rFonts w:ascii="Arial" w:hAnsi="Arial" w:cs="Arial"/>
          <w:shd w:val="clear" w:color="auto" w:fill="FFFFFF"/>
        </w:rPr>
        <w:t xml:space="preserve">вила  землепользования   и застройки  сельского поселения </w:t>
      </w:r>
      <w:proofErr w:type="spellStart"/>
      <w:r>
        <w:rPr>
          <w:rFonts w:ascii="Arial" w:hAnsi="Arial" w:cs="Arial"/>
          <w:shd w:val="clear" w:color="auto" w:fill="FFFFFF"/>
        </w:rPr>
        <w:t>Старобабичевский</w:t>
      </w:r>
      <w:proofErr w:type="spellEnd"/>
      <w:r w:rsidRPr="00F5114F">
        <w:rPr>
          <w:rFonts w:ascii="Arial" w:hAnsi="Arial" w:cs="Arial"/>
          <w:color w:val="000000"/>
          <w:shd w:val="clear" w:color="auto" w:fill="FFFFFF"/>
        </w:rPr>
        <w:t xml:space="preserve"> сельс</w:t>
      </w:r>
      <w:r w:rsidRPr="00F5114F">
        <w:rPr>
          <w:rFonts w:ascii="Arial" w:hAnsi="Arial" w:cs="Arial"/>
          <w:color w:val="000000"/>
          <w:shd w:val="clear" w:color="auto" w:fill="FFFFFF"/>
        </w:rPr>
        <w:t>о</w:t>
      </w:r>
      <w:r w:rsidRPr="00F5114F">
        <w:rPr>
          <w:rFonts w:ascii="Arial" w:hAnsi="Arial" w:cs="Arial"/>
          <w:color w:val="000000"/>
          <w:shd w:val="clear" w:color="auto" w:fill="FFFFFF"/>
        </w:rPr>
        <w:t xml:space="preserve">вет муниципального района </w:t>
      </w:r>
      <w:proofErr w:type="spellStart"/>
      <w:r w:rsidRPr="00F5114F">
        <w:rPr>
          <w:rFonts w:ascii="Arial" w:hAnsi="Arial" w:cs="Arial"/>
          <w:color w:val="000000"/>
          <w:shd w:val="clear" w:color="auto" w:fill="FFFFFF"/>
        </w:rPr>
        <w:t>Кармаскалинский</w:t>
      </w:r>
      <w:proofErr w:type="spellEnd"/>
      <w:r w:rsidRPr="00F5114F">
        <w:rPr>
          <w:rFonts w:ascii="Arial" w:hAnsi="Arial" w:cs="Arial"/>
          <w:color w:val="000000"/>
          <w:shd w:val="clear" w:color="auto" w:fill="FFFFFF"/>
        </w:rPr>
        <w:t xml:space="preserve"> район Республики Ба</w:t>
      </w:r>
      <w:r w:rsidRPr="00F5114F">
        <w:rPr>
          <w:rFonts w:ascii="Arial" w:hAnsi="Arial" w:cs="Arial"/>
          <w:color w:val="000000"/>
          <w:shd w:val="clear" w:color="auto" w:fill="FFFFFF"/>
        </w:rPr>
        <w:t>ш</w:t>
      </w:r>
      <w:r w:rsidRPr="00F5114F">
        <w:rPr>
          <w:rFonts w:ascii="Arial" w:hAnsi="Arial" w:cs="Arial"/>
          <w:color w:val="000000"/>
          <w:shd w:val="clear" w:color="auto" w:fill="FFFFFF"/>
        </w:rPr>
        <w:t>кортостан»</w:t>
      </w:r>
      <w:r w:rsidRPr="00F5114F">
        <w:rPr>
          <w:rFonts w:ascii="Arial" w:hAnsi="Arial" w:cs="Arial"/>
          <w:shd w:val="clear" w:color="auto" w:fill="FFFFFF"/>
        </w:rPr>
        <w:t>.</w:t>
      </w:r>
    </w:p>
    <w:p w:rsidR="00E1171F" w:rsidRPr="00F5114F" w:rsidRDefault="00E1171F" w:rsidP="00E1171F">
      <w:pPr>
        <w:pStyle w:val="ab"/>
        <w:spacing w:before="0" w:after="0"/>
        <w:ind w:firstLine="567"/>
        <w:contextualSpacing/>
        <w:jc w:val="both"/>
        <w:rPr>
          <w:rFonts w:ascii="Arial" w:hAnsi="Arial" w:cs="Arial"/>
        </w:rPr>
      </w:pPr>
      <w:proofErr w:type="gramStart"/>
      <w:r w:rsidRPr="00F5114F">
        <w:rPr>
          <w:rFonts w:ascii="Arial" w:hAnsi="Arial" w:cs="Arial"/>
          <w:shd w:val="clear" w:color="auto" w:fill="FFFFFF"/>
        </w:rPr>
        <w:t>3) проверку    проекта   изменений    настоящих Правил  на соответствие требов</w:t>
      </w:r>
      <w:r w:rsidRPr="00F5114F">
        <w:rPr>
          <w:rFonts w:ascii="Arial" w:hAnsi="Arial" w:cs="Arial"/>
          <w:shd w:val="clear" w:color="auto" w:fill="FFFFFF"/>
        </w:rPr>
        <w:t>а</w:t>
      </w:r>
      <w:r w:rsidRPr="00F5114F">
        <w:rPr>
          <w:rFonts w:ascii="Arial" w:hAnsi="Arial" w:cs="Arial"/>
          <w:shd w:val="clear" w:color="auto" w:fill="FFFFFF"/>
        </w:rPr>
        <w:t>ниям   технических  регламентов   (а вплоть до их вступления   в установленном   п</w:t>
      </w:r>
      <w:r w:rsidRPr="00F5114F">
        <w:rPr>
          <w:rFonts w:ascii="Arial" w:hAnsi="Arial" w:cs="Arial"/>
          <w:shd w:val="clear" w:color="auto" w:fill="FFFFFF"/>
        </w:rPr>
        <w:t>о</w:t>
      </w:r>
      <w:r w:rsidRPr="00F5114F">
        <w:rPr>
          <w:rFonts w:ascii="Arial" w:hAnsi="Arial" w:cs="Arial"/>
          <w:shd w:val="clear" w:color="auto" w:fill="FFFFFF"/>
        </w:rPr>
        <w:t>рядке   в силу - нормативных   технических   документов   в части, не противоречащей  Федеральному   закону «О техническом   регулировании»,   Градостроительному  к</w:t>
      </w:r>
      <w:r w:rsidRPr="00F5114F">
        <w:rPr>
          <w:rFonts w:ascii="Arial" w:hAnsi="Arial" w:cs="Arial"/>
          <w:shd w:val="clear" w:color="auto" w:fill="FFFFFF"/>
        </w:rPr>
        <w:t>о</w:t>
      </w:r>
      <w:r w:rsidRPr="00F5114F">
        <w:rPr>
          <w:rFonts w:ascii="Arial" w:hAnsi="Arial" w:cs="Arial"/>
          <w:shd w:val="clear" w:color="auto" w:fill="FFFFFF"/>
        </w:rPr>
        <w:t xml:space="preserve">дексу   Российской Федерации), генеральному  плану  сельского поселения </w:t>
      </w:r>
      <w:proofErr w:type="spellStart"/>
      <w:r>
        <w:rPr>
          <w:rFonts w:ascii="Arial" w:hAnsi="Arial" w:cs="Arial"/>
          <w:shd w:val="clear" w:color="auto" w:fill="FFFFFF"/>
        </w:rPr>
        <w:t>Старобаб</w:t>
      </w:r>
      <w:r>
        <w:rPr>
          <w:rFonts w:ascii="Arial" w:hAnsi="Arial" w:cs="Arial"/>
          <w:shd w:val="clear" w:color="auto" w:fill="FFFFFF"/>
        </w:rPr>
        <w:t>и</w:t>
      </w:r>
      <w:r>
        <w:rPr>
          <w:rFonts w:ascii="Arial" w:hAnsi="Arial" w:cs="Arial"/>
          <w:shd w:val="clear" w:color="auto" w:fill="FFFFFF"/>
        </w:rPr>
        <w:t>чевский</w:t>
      </w:r>
      <w:proofErr w:type="spellEnd"/>
      <w:r w:rsidRPr="00F5114F">
        <w:rPr>
          <w:rFonts w:ascii="Arial" w:hAnsi="Arial" w:cs="Arial"/>
          <w:shd w:val="clear" w:color="auto" w:fill="FFFFFF"/>
        </w:rPr>
        <w:t xml:space="preserve"> сельсовет, схемам   территориального планирования  Российской Федерации, Респу</w:t>
      </w:r>
      <w:r w:rsidRPr="00F5114F">
        <w:rPr>
          <w:rFonts w:ascii="Arial" w:hAnsi="Arial" w:cs="Arial"/>
          <w:shd w:val="clear" w:color="auto" w:fill="FFFFFF"/>
        </w:rPr>
        <w:t>б</w:t>
      </w:r>
      <w:r w:rsidRPr="00F5114F">
        <w:rPr>
          <w:rFonts w:ascii="Arial" w:hAnsi="Arial" w:cs="Arial"/>
          <w:shd w:val="clear" w:color="auto" w:fill="FFFFFF"/>
        </w:rPr>
        <w:t>лики Башкортостан и муниципальных районов перед   представлением    такого  прое</w:t>
      </w:r>
      <w:r w:rsidRPr="00F5114F">
        <w:rPr>
          <w:rFonts w:ascii="Arial" w:hAnsi="Arial" w:cs="Arial"/>
          <w:shd w:val="clear" w:color="auto" w:fill="FFFFFF"/>
        </w:rPr>
        <w:t>к</w:t>
      </w:r>
      <w:r w:rsidRPr="00F5114F">
        <w:rPr>
          <w:rFonts w:ascii="Arial" w:hAnsi="Arial" w:cs="Arial"/>
          <w:shd w:val="clear" w:color="auto" w:fill="FFFFFF"/>
        </w:rPr>
        <w:t>та   на публичные   слушания;</w:t>
      </w:r>
      <w:proofErr w:type="gramEnd"/>
    </w:p>
    <w:p w:rsidR="00E1171F" w:rsidRPr="00F5114F" w:rsidRDefault="00E1171F" w:rsidP="00E1171F">
      <w:pPr>
        <w:pStyle w:val="ab"/>
        <w:spacing w:before="0" w:after="0"/>
        <w:ind w:firstLine="567"/>
        <w:contextualSpacing/>
        <w:jc w:val="both"/>
        <w:rPr>
          <w:rFonts w:ascii="Arial" w:hAnsi="Arial" w:cs="Arial"/>
        </w:rPr>
      </w:pPr>
      <w:r w:rsidRPr="00F5114F">
        <w:rPr>
          <w:rFonts w:ascii="Arial" w:hAnsi="Arial" w:cs="Arial"/>
          <w:shd w:val="clear" w:color="auto" w:fill="FFFFFF"/>
        </w:rPr>
        <w:t>4)  подготовку     заключения    по проекту   о внесении изменений  в настоящие  Правила, направляемого до проведения   публичных слушаний   в Комиссию;</w:t>
      </w:r>
    </w:p>
    <w:p w:rsidR="00E1171F" w:rsidRPr="00F5114F" w:rsidRDefault="00E1171F" w:rsidP="00E1171F">
      <w:pPr>
        <w:pStyle w:val="ab"/>
        <w:spacing w:before="0" w:after="0"/>
        <w:ind w:firstLine="567"/>
        <w:contextualSpacing/>
        <w:jc w:val="both"/>
        <w:rPr>
          <w:rFonts w:ascii="Arial" w:hAnsi="Arial" w:cs="Arial"/>
        </w:rPr>
      </w:pPr>
      <w:r w:rsidRPr="00F5114F">
        <w:rPr>
          <w:rFonts w:ascii="Arial" w:hAnsi="Arial" w:cs="Arial"/>
          <w:shd w:val="clear" w:color="auto" w:fill="FFFFFF"/>
        </w:rPr>
        <w:t xml:space="preserve">5) подготовку    экспозиционных  материалов, представляемых  на публичные  слушания. </w:t>
      </w:r>
    </w:p>
    <w:p w:rsidR="00E1171F" w:rsidRPr="00F5114F" w:rsidRDefault="00E1171F" w:rsidP="00E1171F">
      <w:pPr>
        <w:pStyle w:val="ab"/>
        <w:spacing w:before="0" w:after="0"/>
        <w:ind w:firstLine="567"/>
        <w:contextualSpacing/>
        <w:jc w:val="both"/>
        <w:rPr>
          <w:rFonts w:ascii="Arial" w:hAnsi="Arial" w:cs="Arial"/>
        </w:rPr>
      </w:pPr>
      <w:r w:rsidRPr="00F5114F">
        <w:rPr>
          <w:rFonts w:ascii="Arial" w:hAnsi="Arial" w:cs="Arial"/>
          <w:bCs/>
          <w:shd w:val="clear" w:color="auto" w:fill="FFFFFF"/>
        </w:rPr>
        <w:t>3.</w:t>
      </w:r>
      <w:r w:rsidRPr="00F5114F">
        <w:rPr>
          <w:rFonts w:ascii="Arial" w:hAnsi="Arial" w:cs="Arial"/>
          <w:shd w:val="clear" w:color="auto" w:fill="FFFFFF"/>
        </w:rPr>
        <w:t xml:space="preserve"> Комиссия    по землепользованию и застройке    осуществляет  следующие полномочия: </w:t>
      </w:r>
    </w:p>
    <w:p w:rsidR="00E1171F" w:rsidRPr="00F5114F" w:rsidRDefault="00E1171F" w:rsidP="00E1171F">
      <w:pPr>
        <w:pStyle w:val="ab"/>
        <w:spacing w:before="0" w:after="0"/>
        <w:ind w:firstLine="567"/>
        <w:contextualSpacing/>
        <w:jc w:val="both"/>
        <w:rPr>
          <w:rFonts w:ascii="Arial" w:hAnsi="Arial" w:cs="Arial"/>
        </w:rPr>
      </w:pPr>
      <w:r w:rsidRPr="00F5114F">
        <w:rPr>
          <w:rFonts w:ascii="Arial" w:hAnsi="Arial" w:cs="Arial"/>
          <w:shd w:val="clear" w:color="auto" w:fill="FFFFFF"/>
        </w:rPr>
        <w:t xml:space="preserve">1) до обращения   главы сельского поселения </w:t>
      </w:r>
      <w:proofErr w:type="spellStart"/>
      <w:r>
        <w:rPr>
          <w:rFonts w:ascii="Arial" w:hAnsi="Arial" w:cs="Arial"/>
          <w:shd w:val="clear" w:color="auto" w:fill="FFFFFF"/>
        </w:rPr>
        <w:t>Старобабичевский</w:t>
      </w:r>
      <w:proofErr w:type="spellEnd"/>
      <w:r w:rsidRPr="00F5114F">
        <w:rPr>
          <w:rFonts w:ascii="Arial" w:hAnsi="Arial" w:cs="Arial"/>
          <w:color w:val="000000"/>
          <w:shd w:val="clear" w:color="auto" w:fill="FFFFFF"/>
        </w:rPr>
        <w:t xml:space="preserve"> сельсовет </w:t>
      </w:r>
      <w:r w:rsidRPr="00F5114F">
        <w:rPr>
          <w:rFonts w:ascii="Arial" w:hAnsi="Arial" w:cs="Arial"/>
          <w:shd w:val="clear" w:color="auto" w:fill="FFFFFF"/>
        </w:rPr>
        <w:t>в С</w:t>
      </w:r>
      <w:r w:rsidRPr="00F5114F">
        <w:rPr>
          <w:rFonts w:ascii="Arial" w:hAnsi="Arial" w:cs="Arial"/>
          <w:shd w:val="clear" w:color="auto" w:fill="FFFFFF"/>
        </w:rPr>
        <w:t>о</w:t>
      </w:r>
      <w:r w:rsidRPr="00F5114F">
        <w:rPr>
          <w:rFonts w:ascii="Arial" w:hAnsi="Arial" w:cs="Arial"/>
          <w:shd w:val="clear" w:color="auto" w:fill="FFFFFF"/>
        </w:rPr>
        <w:t xml:space="preserve">вет  сельского поселения </w:t>
      </w:r>
      <w:proofErr w:type="spellStart"/>
      <w:r>
        <w:rPr>
          <w:rFonts w:ascii="Arial" w:hAnsi="Arial" w:cs="Arial"/>
          <w:shd w:val="clear" w:color="auto" w:fill="FFFFFF"/>
        </w:rPr>
        <w:t>Старобабичевский</w:t>
      </w:r>
      <w:proofErr w:type="spellEnd"/>
      <w:r w:rsidRPr="00F5114F">
        <w:rPr>
          <w:rFonts w:ascii="Arial" w:hAnsi="Arial" w:cs="Arial"/>
          <w:color w:val="000000"/>
          <w:shd w:val="clear" w:color="auto" w:fill="FFFFFF"/>
        </w:rPr>
        <w:t xml:space="preserve"> сельсовет</w:t>
      </w:r>
      <w:r w:rsidRPr="00F5114F">
        <w:rPr>
          <w:rFonts w:ascii="Arial" w:hAnsi="Arial" w:cs="Arial"/>
          <w:shd w:val="clear" w:color="auto" w:fill="FFFFFF"/>
        </w:rPr>
        <w:t xml:space="preserve">  для  принятия   решения    о назначении  публичных  слушаний,   обеспечивает  </w:t>
      </w:r>
      <w:proofErr w:type="gramStart"/>
      <w:r w:rsidRPr="00F5114F">
        <w:rPr>
          <w:rFonts w:ascii="Arial" w:hAnsi="Arial" w:cs="Arial"/>
          <w:shd w:val="clear" w:color="auto" w:fill="FFFFFF"/>
        </w:rPr>
        <w:t>обсуждение</w:t>
      </w:r>
      <w:proofErr w:type="gramEnd"/>
      <w:r w:rsidRPr="00F5114F">
        <w:rPr>
          <w:rFonts w:ascii="Arial" w:hAnsi="Arial" w:cs="Arial"/>
          <w:shd w:val="clear" w:color="auto" w:fill="FFFFFF"/>
        </w:rPr>
        <w:t>  и согласование  промежуто</w:t>
      </w:r>
      <w:r w:rsidRPr="00F5114F">
        <w:rPr>
          <w:rFonts w:ascii="Arial" w:hAnsi="Arial" w:cs="Arial"/>
          <w:shd w:val="clear" w:color="auto" w:fill="FFFFFF"/>
        </w:rPr>
        <w:t>ч</w:t>
      </w:r>
      <w:r w:rsidRPr="00F5114F">
        <w:rPr>
          <w:rFonts w:ascii="Arial" w:hAnsi="Arial" w:cs="Arial"/>
          <w:shd w:val="clear" w:color="auto" w:fill="FFFFFF"/>
        </w:rPr>
        <w:t>ных  результатов   подготовки   проекта   о внесении  изменений  в настоящие Правила;</w:t>
      </w:r>
    </w:p>
    <w:p w:rsidR="00E1171F" w:rsidRPr="00F5114F" w:rsidRDefault="00E1171F" w:rsidP="00E1171F">
      <w:pPr>
        <w:pStyle w:val="ab"/>
        <w:spacing w:before="0" w:after="0"/>
        <w:ind w:firstLine="567"/>
        <w:contextualSpacing/>
        <w:jc w:val="both"/>
        <w:rPr>
          <w:rFonts w:ascii="Arial" w:hAnsi="Arial" w:cs="Arial"/>
        </w:rPr>
      </w:pPr>
      <w:r w:rsidRPr="00F5114F">
        <w:rPr>
          <w:rFonts w:ascii="Arial" w:hAnsi="Arial" w:cs="Arial"/>
          <w:shd w:val="clear" w:color="auto" w:fill="FFFFFF"/>
        </w:rPr>
        <w:t>2) обеспечивает  подготовку   свободного    заключения   (основанного на закл</w:t>
      </w:r>
      <w:r w:rsidRPr="00F5114F">
        <w:rPr>
          <w:rFonts w:ascii="Arial" w:hAnsi="Arial" w:cs="Arial"/>
          <w:shd w:val="clear" w:color="auto" w:fill="FFFFFF"/>
        </w:rPr>
        <w:t>ю</w:t>
      </w:r>
      <w:r w:rsidRPr="00F5114F">
        <w:rPr>
          <w:rFonts w:ascii="Arial" w:hAnsi="Arial" w:cs="Arial"/>
          <w:shd w:val="clear" w:color="auto" w:fill="FFFFFF"/>
        </w:rPr>
        <w:t xml:space="preserve">чении  органа,  уполномоченного  в области  градостроительной  деятельности)  по проекту  предложений, направляемого главе  сельского поселения </w:t>
      </w:r>
      <w:proofErr w:type="spellStart"/>
      <w:r>
        <w:rPr>
          <w:rFonts w:ascii="Arial" w:hAnsi="Arial" w:cs="Arial"/>
          <w:shd w:val="clear" w:color="auto" w:fill="FFFFFF"/>
        </w:rPr>
        <w:t>Старобабичевский</w:t>
      </w:r>
      <w:proofErr w:type="spellEnd"/>
      <w:r w:rsidRPr="00F5114F">
        <w:rPr>
          <w:rFonts w:ascii="Arial" w:hAnsi="Arial" w:cs="Arial"/>
          <w:color w:val="000000"/>
          <w:shd w:val="clear" w:color="auto" w:fill="FFFFFF"/>
        </w:rPr>
        <w:t xml:space="preserve"> сельс</w:t>
      </w:r>
      <w:r w:rsidRPr="00F5114F">
        <w:rPr>
          <w:rFonts w:ascii="Arial" w:hAnsi="Arial" w:cs="Arial"/>
          <w:color w:val="000000"/>
          <w:shd w:val="clear" w:color="auto" w:fill="FFFFFF"/>
        </w:rPr>
        <w:t>о</w:t>
      </w:r>
      <w:r w:rsidRPr="00F5114F">
        <w:rPr>
          <w:rFonts w:ascii="Arial" w:hAnsi="Arial" w:cs="Arial"/>
          <w:color w:val="000000"/>
          <w:shd w:val="clear" w:color="auto" w:fill="FFFFFF"/>
        </w:rPr>
        <w:t>вет</w:t>
      </w:r>
      <w:r w:rsidRPr="00F5114F">
        <w:rPr>
          <w:rFonts w:ascii="Arial" w:hAnsi="Arial" w:cs="Arial"/>
          <w:shd w:val="clear" w:color="auto" w:fill="FFFFFF"/>
        </w:rPr>
        <w:t>. </w:t>
      </w:r>
    </w:p>
    <w:p w:rsidR="00E1171F" w:rsidRPr="00F5114F" w:rsidRDefault="00E1171F" w:rsidP="00E1171F">
      <w:pPr>
        <w:pStyle w:val="ab"/>
        <w:spacing w:before="0" w:after="0"/>
        <w:ind w:firstLine="567"/>
        <w:contextualSpacing/>
        <w:jc w:val="both"/>
        <w:rPr>
          <w:rFonts w:ascii="Arial" w:hAnsi="Arial" w:cs="Arial"/>
        </w:rPr>
      </w:pPr>
      <w:r w:rsidRPr="00F5114F">
        <w:rPr>
          <w:rFonts w:ascii="Arial" w:hAnsi="Arial" w:cs="Arial"/>
          <w:bCs/>
          <w:shd w:val="clear" w:color="auto" w:fill="FFFFFF"/>
        </w:rPr>
        <w:t>4.</w:t>
      </w:r>
      <w:r w:rsidRPr="00F5114F">
        <w:rPr>
          <w:rFonts w:ascii="Arial" w:hAnsi="Arial" w:cs="Arial"/>
          <w:shd w:val="clear" w:color="auto" w:fill="FFFFFF"/>
        </w:rPr>
        <w:t xml:space="preserve"> Подготовку   обращения   в Совет  сельского поселения </w:t>
      </w:r>
      <w:proofErr w:type="spellStart"/>
      <w:r>
        <w:rPr>
          <w:rFonts w:ascii="Arial" w:hAnsi="Arial" w:cs="Arial"/>
          <w:shd w:val="clear" w:color="auto" w:fill="FFFFFF"/>
        </w:rPr>
        <w:t>Старобабичевский</w:t>
      </w:r>
      <w:proofErr w:type="spellEnd"/>
      <w:r w:rsidRPr="00F5114F">
        <w:rPr>
          <w:rFonts w:ascii="Arial" w:hAnsi="Arial" w:cs="Arial"/>
          <w:color w:val="000000"/>
          <w:shd w:val="clear" w:color="auto" w:fill="FFFFFF"/>
        </w:rPr>
        <w:t xml:space="preserve"> сельсовет </w:t>
      </w:r>
      <w:r w:rsidRPr="00F5114F">
        <w:rPr>
          <w:rFonts w:ascii="Arial" w:hAnsi="Arial" w:cs="Arial"/>
          <w:shd w:val="clear" w:color="auto" w:fill="FFFFFF"/>
        </w:rPr>
        <w:t>для   принятия   решения   о назначении  публичных  слушаний   осуществляет  орган, уполн</w:t>
      </w:r>
      <w:r w:rsidRPr="00F5114F">
        <w:rPr>
          <w:rFonts w:ascii="Arial" w:hAnsi="Arial" w:cs="Arial"/>
          <w:shd w:val="clear" w:color="auto" w:fill="FFFFFF"/>
        </w:rPr>
        <w:t>о</w:t>
      </w:r>
      <w:r w:rsidRPr="00F5114F">
        <w:rPr>
          <w:rFonts w:ascii="Arial" w:hAnsi="Arial" w:cs="Arial"/>
          <w:shd w:val="clear" w:color="auto" w:fill="FFFFFF"/>
        </w:rPr>
        <w:t xml:space="preserve">моченный   в области градостроительной   деятельности. </w:t>
      </w:r>
    </w:p>
    <w:p w:rsidR="00E1171F" w:rsidRPr="00F5114F" w:rsidRDefault="00E1171F" w:rsidP="00E1171F">
      <w:pPr>
        <w:pStyle w:val="ab"/>
        <w:spacing w:before="0" w:after="0"/>
        <w:ind w:firstLine="567"/>
        <w:contextualSpacing/>
        <w:jc w:val="both"/>
        <w:rPr>
          <w:rFonts w:ascii="Arial" w:hAnsi="Arial" w:cs="Arial"/>
        </w:rPr>
      </w:pPr>
      <w:r w:rsidRPr="00F5114F">
        <w:rPr>
          <w:rFonts w:ascii="Arial" w:hAnsi="Arial" w:cs="Arial"/>
          <w:bCs/>
          <w:shd w:val="clear" w:color="auto" w:fill="FFFFFF"/>
        </w:rPr>
        <w:t>5.</w:t>
      </w:r>
      <w:r w:rsidRPr="00F5114F">
        <w:rPr>
          <w:rFonts w:ascii="Arial" w:hAnsi="Arial" w:cs="Arial"/>
          <w:shd w:val="clear" w:color="auto" w:fill="FFFFFF"/>
        </w:rPr>
        <w:t xml:space="preserve"> Участниками   публичных  слушаний   по проекту     о внесении    изменений  в  настоящие Правила  являются  жители  сельского поселения </w:t>
      </w:r>
      <w:proofErr w:type="spellStart"/>
      <w:r>
        <w:rPr>
          <w:rFonts w:ascii="Arial" w:hAnsi="Arial" w:cs="Arial"/>
          <w:shd w:val="clear" w:color="auto" w:fill="FFFFFF"/>
        </w:rPr>
        <w:t>Старобабичевский</w:t>
      </w:r>
      <w:proofErr w:type="spellEnd"/>
      <w:r w:rsidRPr="00F5114F">
        <w:rPr>
          <w:rFonts w:ascii="Arial" w:hAnsi="Arial" w:cs="Arial"/>
          <w:shd w:val="clear" w:color="auto" w:fill="FFFFFF"/>
        </w:rPr>
        <w:t xml:space="preserve"> сел</w:t>
      </w:r>
      <w:r w:rsidRPr="00F5114F">
        <w:rPr>
          <w:rFonts w:ascii="Arial" w:hAnsi="Arial" w:cs="Arial"/>
          <w:shd w:val="clear" w:color="auto" w:fill="FFFFFF"/>
        </w:rPr>
        <w:t>ь</w:t>
      </w:r>
      <w:r w:rsidRPr="00F5114F">
        <w:rPr>
          <w:rFonts w:ascii="Arial" w:hAnsi="Arial" w:cs="Arial"/>
          <w:shd w:val="clear" w:color="auto" w:fill="FFFFFF"/>
        </w:rPr>
        <w:t>совет, правообладатели  земельных  участков   и объектов  капитального   строител</w:t>
      </w:r>
      <w:r w:rsidRPr="00F5114F">
        <w:rPr>
          <w:rFonts w:ascii="Arial" w:hAnsi="Arial" w:cs="Arial"/>
          <w:shd w:val="clear" w:color="auto" w:fill="FFFFFF"/>
        </w:rPr>
        <w:t>ь</w:t>
      </w:r>
      <w:r w:rsidRPr="00F5114F">
        <w:rPr>
          <w:rFonts w:ascii="Arial" w:hAnsi="Arial" w:cs="Arial"/>
          <w:shd w:val="clear" w:color="auto" w:fill="FFFFFF"/>
        </w:rPr>
        <w:t xml:space="preserve">ства, расположенных   на территории сельского поселения </w:t>
      </w:r>
      <w:proofErr w:type="spellStart"/>
      <w:r>
        <w:rPr>
          <w:rFonts w:ascii="Arial" w:hAnsi="Arial" w:cs="Arial"/>
          <w:shd w:val="clear" w:color="auto" w:fill="FFFFFF"/>
        </w:rPr>
        <w:t>Старобабичевский</w:t>
      </w:r>
      <w:proofErr w:type="spellEnd"/>
      <w:r w:rsidRPr="00F5114F">
        <w:rPr>
          <w:rFonts w:ascii="Arial" w:hAnsi="Arial" w:cs="Arial"/>
          <w:shd w:val="clear" w:color="auto" w:fill="FFFFFF"/>
        </w:rPr>
        <w:t xml:space="preserve"> сельсовет, иные заинтер</w:t>
      </w:r>
      <w:r w:rsidRPr="00F5114F">
        <w:rPr>
          <w:rFonts w:ascii="Arial" w:hAnsi="Arial" w:cs="Arial"/>
          <w:shd w:val="clear" w:color="auto" w:fill="FFFFFF"/>
        </w:rPr>
        <w:t>е</w:t>
      </w:r>
      <w:r w:rsidRPr="00F5114F">
        <w:rPr>
          <w:rFonts w:ascii="Arial" w:hAnsi="Arial" w:cs="Arial"/>
          <w:shd w:val="clear" w:color="auto" w:fill="FFFFFF"/>
        </w:rPr>
        <w:t xml:space="preserve">сованные  лица. </w:t>
      </w:r>
    </w:p>
    <w:p w:rsidR="00E1171F" w:rsidRPr="00F5114F" w:rsidRDefault="00E1171F" w:rsidP="00E1171F">
      <w:pPr>
        <w:pStyle w:val="ab"/>
        <w:spacing w:before="0" w:after="0"/>
        <w:ind w:firstLine="567"/>
        <w:contextualSpacing/>
        <w:jc w:val="both"/>
        <w:rPr>
          <w:rFonts w:ascii="Arial" w:hAnsi="Arial" w:cs="Arial"/>
        </w:rPr>
      </w:pPr>
      <w:r w:rsidRPr="00F5114F">
        <w:rPr>
          <w:rFonts w:ascii="Arial" w:hAnsi="Arial" w:cs="Arial"/>
          <w:shd w:val="clear" w:color="auto" w:fill="FFFFFF"/>
        </w:rPr>
        <w:t>Публичные  слушания     по проекту    о внесении  изменений в настоящие Прав</w:t>
      </w:r>
      <w:r w:rsidRPr="00F5114F">
        <w:rPr>
          <w:rFonts w:ascii="Arial" w:hAnsi="Arial" w:cs="Arial"/>
          <w:shd w:val="clear" w:color="auto" w:fill="FFFFFF"/>
        </w:rPr>
        <w:t>и</w:t>
      </w:r>
      <w:r w:rsidRPr="00F5114F">
        <w:rPr>
          <w:rFonts w:ascii="Arial" w:hAnsi="Arial" w:cs="Arial"/>
          <w:shd w:val="clear" w:color="auto" w:fill="FFFFFF"/>
        </w:rPr>
        <w:t>ла  проводятся   по месту   расположения    органа,  уполномоченного  в области  гр</w:t>
      </w:r>
      <w:r w:rsidRPr="00F5114F">
        <w:rPr>
          <w:rFonts w:ascii="Arial" w:hAnsi="Arial" w:cs="Arial"/>
          <w:shd w:val="clear" w:color="auto" w:fill="FFFFFF"/>
        </w:rPr>
        <w:t>а</w:t>
      </w:r>
      <w:r w:rsidRPr="00F5114F">
        <w:rPr>
          <w:rFonts w:ascii="Arial" w:hAnsi="Arial" w:cs="Arial"/>
          <w:shd w:val="clear" w:color="auto" w:fill="FFFFFF"/>
        </w:rPr>
        <w:t xml:space="preserve">достроительной   деятельности. </w:t>
      </w:r>
    </w:p>
    <w:p w:rsidR="00E1171F" w:rsidRPr="00F5114F" w:rsidRDefault="00E1171F" w:rsidP="00E1171F">
      <w:pPr>
        <w:pStyle w:val="ab"/>
        <w:spacing w:before="0" w:after="0"/>
        <w:ind w:firstLine="567"/>
        <w:contextualSpacing/>
        <w:jc w:val="both"/>
        <w:rPr>
          <w:rFonts w:ascii="Arial" w:hAnsi="Arial" w:cs="Arial"/>
        </w:rPr>
      </w:pPr>
      <w:r w:rsidRPr="00F5114F">
        <w:rPr>
          <w:rFonts w:ascii="Arial" w:hAnsi="Arial" w:cs="Arial"/>
          <w:shd w:val="clear" w:color="auto" w:fill="FFFFFF"/>
        </w:rPr>
        <w:t>При обсуждении  проекта    о внесении  изменений   в настоящие Правила   проведение   публичных  слушаний   может  осуществляться   в каждом  местном посел</w:t>
      </w:r>
      <w:r w:rsidRPr="00F5114F">
        <w:rPr>
          <w:rFonts w:ascii="Arial" w:hAnsi="Arial" w:cs="Arial"/>
          <w:shd w:val="clear" w:color="auto" w:fill="FFFFFF"/>
        </w:rPr>
        <w:t>е</w:t>
      </w:r>
      <w:r w:rsidRPr="00F5114F">
        <w:rPr>
          <w:rFonts w:ascii="Arial" w:hAnsi="Arial" w:cs="Arial"/>
          <w:shd w:val="clear" w:color="auto" w:fill="FFFFFF"/>
        </w:rPr>
        <w:t xml:space="preserve">нии.   </w:t>
      </w:r>
    </w:p>
    <w:p w:rsidR="00E1171F" w:rsidRPr="00F5114F" w:rsidRDefault="00E1171F" w:rsidP="00E1171F">
      <w:pPr>
        <w:pStyle w:val="ab"/>
        <w:spacing w:before="0" w:after="0"/>
        <w:ind w:firstLine="567"/>
        <w:contextualSpacing/>
        <w:jc w:val="both"/>
        <w:rPr>
          <w:rFonts w:ascii="Arial" w:hAnsi="Arial" w:cs="Arial"/>
        </w:rPr>
      </w:pPr>
      <w:r w:rsidRPr="00F5114F">
        <w:rPr>
          <w:rFonts w:ascii="Arial" w:hAnsi="Arial" w:cs="Arial"/>
          <w:bCs/>
          <w:shd w:val="clear" w:color="auto" w:fill="FFFFFF"/>
        </w:rPr>
        <w:t>6</w:t>
      </w:r>
      <w:r w:rsidRPr="00F5114F">
        <w:rPr>
          <w:rFonts w:ascii="Arial" w:hAnsi="Arial" w:cs="Arial"/>
          <w:shd w:val="clear" w:color="auto" w:fill="FFFFFF"/>
        </w:rPr>
        <w:t>. В состав    документов,  материалов, представляемых участниками  публичных слушаний   по обсуждению  проекта   о внесении  изменений  в настоящие Правила, включаются:</w:t>
      </w:r>
    </w:p>
    <w:p w:rsidR="00E1171F" w:rsidRPr="00F5114F" w:rsidRDefault="00E1171F" w:rsidP="00E1171F">
      <w:pPr>
        <w:pStyle w:val="ab"/>
        <w:spacing w:before="0" w:after="0"/>
        <w:ind w:firstLine="567"/>
        <w:contextualSpacing/>
        <w:jc w:val="both"/>
        <w:rPr>
          <w:rFonts w:ascii="Arial" w:hAnsi="Arial" w:cs="Arial"/>
        </w:rPr>
      </w:pPr>
      <w:r w:rsidRPr="00F5114F">
        <w:rPr>
          <w:rFonts w:ascii="Arial" w:hAnsi="Arial" w:cs="Arial"/>
          <w:shd w:val="clear" w:color="auto" w:fill="FFFFFF"/>
        </w:rPr>
        <w:t>1)  опубликованный   проект   о внесении  изменений  в настоящие  Правила;</w:t>
      </w:r>
    </w:p>
    <w:p w:rsidR="00E1171F" w:rsidRPr="00F5114F" w:rsidRDefault="00E1171F" w:rsidP="00E1171F">
      <w:pPr>
        <w:pStyle w:val="ab"/>
        <w:spacing w:before="0" w:after="0"/>
        <w:ind w:firstLine="567"/>
        <w:contextualSpacing/>
        <w:jc w:val="both"/>
        <w:rPr>
          <w:rFonts w:ascii="Arial" w:hAnsi="Arial" w:cs="Arial"/>
        </w:rPr>
      </w:pPr>
      <w:r w:rsidRPr="00F5114F">
        <w:rPr>
          <w:rFonts w:ascii="Arial" w:hAnsi="Arial" w:cs="Arial"/>
          <w:shd w:val="clear" w:color="auto" w:fill="FFFFFF"/>
        </w:rPr>
        <w:t xml:space="preserve">2) комплект  материалов:   проект  о внесении   изменений   в настоящие Правила и  необходимые   обоснования  к такому  проекту; </w:t>
      </w:r>
    </w:p>
    <w:p w:rsidR="00E1171F" w:rsidRPr="00F5114F" w:rsidRDefault="00E1171F" w:rsidP="00E1171F">
      <w:pPr>
        <w:pStyle w:val="ab"/>
        <w:spacing w:before="0" w:after="0"/>
        <w:ind w:firstLine="567"/>
        <w:contextualSpacing/>
        <w:jc w:val="both"/>
        <w:rPr>
          <w:rFonts w:ascii="Arial" w:hAnsi="Arial" w:cs="Arial"/>
        </w:rPr>
      </w:pPr>
      <w:r w:rsidRPr="00F5114F">
        <w:rPr>
          <w:rFonts w:ascii="Arial" w:hAnsi="Arial" w:cs="Arial"/>
          <w:shd w:val="clear" w:color="auto" w:fill="FFFFFF"/>
        </w:rPr>
        <w:t xml:space="preserve">3) заключение   Комиссии, в котором   отмечается  факт  готовности проекта   о внесении   изменений  в  настоящие    Правила   к  обсуждению и утверждению. </w:t>
      </w:r>
    </w:p>
    <w:p w:rsidR="00E1171F" w:rsidRPr="00F5114F" w:rsidRDefault="00E1171F" w:rsidP="00E1171F">
      <w:pPr>
        <w:pStyle w:val="ab"/>
        <w:spacing w:before="0" w:after="0"/>
        <w:ind w:firstLine="567"/>
        <w:contextualSpacing/>
        <w:jc w:val="both"/>
        <w:rPr>
          <w:rFonts w:ascii="Arial" w:hAnsi="Arial" w:cs="Arial"/>
        </w:rPr>
      </w:pPr>
      <w:r w:rsidRPr="00F5114F">
        <w:rPr>
          <w:rFonts w:ascii="Arial" w:hAnsi="Arial" w:cs="Arial"/>
          <w:bCs/>
          <w:shd w:val="clear" w:color="auto" w:fill="FFFFFF"/>
        </w:rPr>
        <w:t>7.</w:t>
      </w:r>
      <w:r w:rsidRPr="00F5114F">
        <w:rPr>
          <w:rFonts w:ascii="Arial" w:hAnsi="Arial" w:cs="Arial"/>
          <w:shd w:val="clear" w:color="auto" w:fill="FFFFFF"/>
        </w:rPr>
        <w:t xml:space="preserve"> К заключению  Комиссии, в котором   отмечается     факт готовности   проекта    о внесении изменений  в   настоящие Правила    к   обсуждению на публичных слуш</w:t>
      </w:r>
      <w:r w:rsidRPr="00F5114F">
        <w:rPr>
          <w:rFonts w:ascii="Arial" w:hAnsi="Arial" w:cs="Arial"/>
          <w:shd w:val="clear" w:color="auto" w:fill="FFFFFF"/>
        </w:rPr>
        <w:t>а</w:t>
      </w:r>
      <w:r w:rsidRPr="00F5114F">
        <w:rPr>
          <w:rFonts w:ascii="Arial" w:hAnsi="Arial" w:cs="Arial"/>
          <w:shd w:val="clear" w:color="auto" w:fill="FFFFFF"/>
        </w:rPr>
        <w:t xml:space="preserve">ниях, прилагается    положительное   заключение   органа, уполномоченного в области градостроительной   деятельности. </w:t>
      </w:r>
    </w:p>
    <w:p w:rsidR="00E1171F" w:rsidRPr="00F5114F" w:rsidRDefault="00E1171F" w:rsidP="00E1171F">
      <w:pPr>
        <w:pStyle w:val="ab"/>
        <w:spacing w:before="0" w:after="0"/>
        <w:ind w:firstLine="567"/>
        <w:contextualSpacing/>
        <w:jc w:val="both"/>
        <w:rPr>
          <w:rFonts w:ascii="Arial" w:hAnsi="Arial" w:cs="Arial"/>
        </w:rPr>
      </w:pPr>
      <w:r w:rsidRPr="00F5114F">
        <w:rPr>
          <w:rFonts w:ascii="Arial" w:hAnsi="Arial" w:cs="Arial"/>
          <w:bCs/>
          <w:shd w:val="clear" w:color="auto" w:fill="FFFFFF"/>
        </w:rPr>
        <w:t>8.</w:t>
      </w:r>
      <w:r w:rsidRPr="00F5114F">
        <w:rPr>
          <w:rFonts w:ascii="Arial" w:hAnsi="Arial" w:cs="Arial"/>
          <w:shd w:val="clear" w:color="auto" w:fill="FFFFFF"/>
        </w:rPr>
        <w:t xml:space="preserve"> Заключение     органа, уполномоченного  в области  градостроительной  де</w:t>
      </w:r>
      <w:r w:rsidRPr="00F5114F">
        <w:rPr>
          <w:rFonts w:ascii="Arial" w:hAnsi="Arial" w:cs="Arial"/>
          <w:shd w:val="clear" w:color="auto" w:fill="FFFFFF"/>
        </w:rPr>
        <w:t>я</w:t>
      </w:r>
      <w:r w:rsidRPr="00F5114F">
        <w:rPr>
          <w:rFonts w:ascii="Arial" w:hAnsi="Arial" w:cs="Arial"/>
          <w:shd w:val="clear" w:color="auto" w:fill="FFFFFF"/>
        </w:rPr>
        <w:t xml:space="preserve">тельности  должно включать: </w:t>
      </w:r>
    </w:p>
    <w:p w:rsidR="00E1171F" w:rsidRPr="00F5114F" w:rsidRDefault="00E1171F" w:rsidP="00E1171F">
      <w:pPr>
        <w:pStyle w:val="ab"/>
        <w:spacing w:before="0" w:after="0"/>
        <w:ind w:firstLine="567"/>
        <w:contextualSpacing/>
        <w:jc w:val="both"/>
        <w:rPr>
          <w:rFonts w:ascii="Arial" w:hAnsi="Arial" w:cs="Arial"/>
        </w:rPr>
      </w:pPr>
      <w:r w:rsidRPr="00F5114F">
        <w:rPr>
          <w:rFonts w:ascii="Arial" w:hAnsi="Arial" w:cs="Arial"/>
          <w:shd w:val="clear" w:color="auto" w:fill="FFFFFF"/>
        </w:rPr>
        <w:t xml:space="preserve">1) положения, удостоверяющие    факт соответствия   подготовленного проекта   требованиям   и  документам, принятым  в установленном  порядке, а  именно: </w:t>
      </w:r>
    </w:p>
    <w:p w:rsidR="00E1171F" w:rsidRPr="00F5114F" w:rsidRDefault="00E1171F" w:rsidP="00E1171F">
      <w:pPr>
        <w:pStyle w:val="ab"/>
        <w:spacing w:before="0" w:after="0"/>
        <w:ind w:firstLine="567"/>
        <w:contextualSpacing/>
        <w:jc w:val="both"/>
        <w:rPr>
          <w:rFonts w:ascii="Arial" w:hAnsi="Arial" w:cs="Arial"/>
        </w:rPr>
      </w:pPr>
      <w:r w:rsidRPr="00F5114F">
        <w:rPr>
          <w:rFonts w:ascii="Arial" w:hAnsi="Arial" w:cs="Arial"/>
          <w:shd w:val="clear" w:color="auto" w:fill="FFFFFF"/>
        </w:rPr>
        <w:t>а) подтверждение   правильности   отображения  на карте   (картах) градостро</w:t>
      </w:r>
      <w:r w:rsidRPr="00F5114F">
        <w:rPr>
          <w:rFonts w:ascii="Arial" w:hAnsi="Arial" w:cs="Arial"/>
          <w:shd w:val="clear" w:color="auto" w:fill="FFFFFF"/>
        </w:rPr>
        <w:t>и</w:t>
      </w:r>
      <w:r w:rsidRPr="00F5114F">
        <w:rPr>
          <w:rFonts w:ascii="Arial" w:hAnsi="Arial" w:cs="Arial"/>
          <w:shd w:val="clear" w:color="auto" w:fill="FFFFFF"/>
        </w:rPr>
        <w:t xml:space="preserve">тельного зонирования  существующих: </w:t>
      </w:r>
    </w:p>
    <w:p w:rsidR="00E1171F" w:rsidRPr="00F5114F" w:rsidRDefault="00E1171F" w:rsidP="00E1171F">
      <w:pPr>
        <w:pStyle w:val="ab"/>
        <w:spacing w:before="0" w:after="0"/>
        <w:ind w:firstLine="567"/>
        <w:contextualSpacing/>
        <w:jc w:val="both"/>
        <w:rPr>
          <w:rFonts w:ascii="Arial" w:hAnsi="Arial" w:cs="Arial"/>
        </w:rPr>
      </w:pPr>
      <w:r w:rsidRPr="00F5114F">
        <w:rPr>
          <w:rFonts w:ascii="Arial" w:hAnsi="Arial" w:cs="Arial"/>
          <w:shd w:val="clear" w:color="auto" w:fill="FFFFFF"/>
        </w:rPr>
        <w:t xml:space="preserve">- границ  сельского поселения </w:t>
      </w:r>
      <w:proofErr w:type="spellStart"/>
      <w:r>
        <w:rPr>
          <w:rFonts w:ascii="Arial" w:hAnsi="Arial" w:cs="Arial"/>
          <w:shd w:val="clear" w:color="auto" w:fill="FFFFFF"/>
        </w:rPr>
        <w:t>Старобабичевский</w:t>
      </w:r>
      <w:proofErr w:type="spellEnd"/>
      <w:r w:rsidRPr="00F5114F">
        <w:rPr>
          <w:rFonts w:ascii="Arial" w:hAnsi="Arial" w:cs="Arial"/>
          <w:shd w:val="clear" w:color="auto" w:fill="FFFFFF"/>
        </w:rPr>
        <w:t xml:space="preserve"> сельсовет;</w:t>
      </w:r>
    </w:p>
    <w:p w:rsidR="00E1171F" w:rsidRPr="00F5114F" w:rsidRDefault="00E1171F" w:rsidP="00E1171F">
      <w:pPr>
        <w:pStyle w:val="ab"/>
        <w:spacing w:before="0" w:after="0"/>
        <w:ind w:firstLine="567"/>
        <w:contextualSpacing/>
        <w:jc w:val="both"/>
        <w:rPr>
          <w:rFonts w:ascii="Arial" w:hAnsi="Arial" w:cs="Arial"/>
        </w:rPr>
      </w:pPr>
      <w:r w:rsidRPr="00F5114F">
        <w:rPr>
          <w:rFonts w:ascii="Arial" w:hAnsi="Arial" w:cs="Arial"/>
          <w:shd w:val="clear" w:color="auto" w:fill="FFFFFF"/>
        </w:rPr>
        <w:t>- границ   земель, применительно к которым    не устанавливается  градостро</w:t>
      </w:r>
      <w:r w:rsidRPr="00F5114F">
        <w:rPr>
          <w:rFonts w:ascii="Arial" w:hAnsi="Arial" w:cs="Arial"/>
          <w:shd w:val="clear" w:color="auto" w:fill="FFFFFF"/>
        </w:rPr>
        <w:t>и</w:t>
      </w:r>
      <w:r w:rsidRPr="00F5114F">
        <w:rPr>
          <w:rFonts w:ascii="Arial" w:hAnsi="Arial" w:cs="Arial"/>
          <w:shd w:val="clear" w:color="auto" w:fill="FFFFFF"/>
        </w:rPr>
        <w:t xml:space="preserve">тельные регламенты; </w:t>
      </w:r>
    </w:p>
    <w:p w:rsidR="00E1171F" w:rsidRPr="00F5114F" w:rsidRDefault="00E1171F" w:rsidP="00E1171F">
      <w:pPr>
        <w:pStyle w:val="ab"/>
        <w:spacing w:before="0" w:after="0"/>
        <w:ind w:firstLine="567"/>
        <w:contextualSpacing/>
        <w:jc w:val="both"/>
        <w:rPr>
          <w:rFonts w:ascii="Arial" w:hAnsi="Arial" w:cs="Arial"/>
        </w:rPr>
      </w:pPr>
      <w:r w:rsidRPr="00F5114F">
        <w:rPr>
          <w:rFonts w:ascii="Arial" w:hAnsi="Arial" w:cs="Arial"/>
          <w:shd w:val="clear" w:color="auto" w:fill="FFFFFF"/>
        </w:rPr>
        <w:t>- границ   земель, применительно к которым  градостроительные   регламенты   устанавливаются, и  земельных  участков  таких земель;</w:t>
      </w:r>
    </w:p>
    <w:p w:rsidR="00E1171F" w:rsidRPr="00F5114F" w:rsidRDefault="00E1171F" w:rsidP="00E1171F">
      <w:pPr>
        <w:pStyle w:val="ab"/>
        <w:spacing w:before="0" w:after="0"/>
        <w:contextualSpacing/>
        <w:jc w:val="both"/>
        <w:rPr>
          <w:rFonts w:ascii="Arial" w:hAnsi="Arial" w:cs="Arial"/>
        </w:rPr>
      </w:pPr>
      <w:r w:rsidRPr="00F5114F">
        <w:rPr>
          <w:rFonts w:ascii="Arial" w:hAnsi="Arial" w:cs="Arial"/>
          <w:shd w:val="clear" w:color="auto" w:fill="FFFFFF"/>
        </w:rPr>
        <w:t xml:space="preserve">  </w:t>
      </w:r>
      <w:r w:rsidRPr="00F5114F">
        <w:rPr>
          <w:rFonts w:ascii="Arial" w:hAnsi="Arial" w:cs="Arial"/>
          <w:shd w:val="clear" w:color="auto" w:fill="FFFFFF"/>
        </w:rPr>
        <w:tab/>
        <w:t>-   красных линий, утвержденных  ранее  в составе   проектов   планировки те</w:t>
      </w:r>
      <w:r w:rsidRPr="00F5114F">
        <w:rPr>
          <w:rFonts w:ascii="Arial" w:hAnsi="Arial" w:cs="Arial"/>
          <w:shd w:val="clear" w:color="auto" w:fill="FFFFFF"/>
        </w:rPr>
        <w:t>р</w:t>
      </w:r>
      <w:r w:rsidRPr="00F5114F">
        <w:rPr>
          <w:rFonts w:ascii="Arial" w:hAnsi="Arial" w:cs="Arial"/>
          <w:shd w:val="clear" w:color="auto" w:fill="FFFFFF"/>
        </w:rPr>
        <w:t>ритории;</w:t>
      </w:r>
    </w:p>
    <w:p w:rsidR="00E1171F" w:rsidRPr="00F5114F" w:rsidRDefault="00E1171F" w:rsidP="00E1171F">
      <w:pPr>
        <w:pStyle w:val="ab"/>
        <w:spacing w:before="0" w:after="0"/>
        <w:ind w:firstLine="567"/>
        <w:contextualSpacing/>
        <w:jc w:val="both"/>
        <w:rPr>
          <w:rFonts w:ascii="Arial" w:hAnsi="Arial" w:cs="Arial"/>
        </w:rPr>
      </w:pPr>
      <w:proofErr w:type="gramStart"/>
      <w:r w:rsidRPr="00F5114F">
        <w:rPr>
          <w:rFonts w:ascii="Arial" w:hAnsi="Arial" w:cs="Arial"/>
          <w:shd w:val="clear" w:color="auto" w:fill="FFFFFF"/>
        </w:rPr>
        <w:t>б) подтверждение  соответствия  проекта   о внесении  изменений   в настоящие Правила   требованиям технических регламентов  (а вплоть до их вступления    в уст</w:t>
      </w:r>
      <w:r w:rsidRPr="00F5114F">
        <w:rPr>
          <w:rFonts w:ascii="Arial" w:hAnsi="Arial" w:cs="Arial"/>
          <w:shd w:val="clear" w:color="auto" w:fill="FFFFFF"/>
        </w:rPr>
        <w:t>а</w:t>
      </w:r>
      <w:r w:rsidRPr="00F5114F">
        <w:rPr>
          <w:rFonts w:ascii="Arial" w:hAnsi="Arial" w:cs="Arial"/>
          <w:shd w:val="clear" w:color="auto" w:fill="FFFFFF"/>
        </w:rPr>
        <w:t>новленном   порядке  в силу  - нормативных актов   технических документов   в части, не противоречащей  Федеральному  закону «О техническом   регулировании»  и Град</w:t>
      </w:r>
      <w:r w:rsidRPr="00F5114F">
        <w:rPr>
          <w:rFonts w:ascii="Arial" w:hAnsi="Arial" w:cs="Arial"/>
          <w:shd w:val="clear" w:color="auto" w:fill="FFFFFF"/>
        </w:rPr>
        <w:t>о</w:t>
      </w:r>
      <w:r w:rsidRPr="00F5114F">
        <w:rPr>
          <w:rFonts w:ascii="Arial" w:hAnsi="Arial" w:cs="Arial"/>
          <w:shd w:val="clear" w:color="auto" w:fill="FFFFFF"/>
        </w:rPr>
        <w:t>строительному   кодексу   Российской   Федерации) в  части  режима   ограничений   использования   земельных  участков    и объектов   капитального  строительства   и его  распространения    в пределах, обозначенных  границами  зон</w:t>
      </w:r>
      <w:proofErr w:type="gramEnd"/>
      <w:r w:rsidRPr="00F5114F">
        <w:rPr>
          <w:rFonts w:ascii="Arial" w:hAnsi="Arial" w:cs="Arial"/>
          <w:shd w:val="clear" w:color="auto" w:fill="FFFFFF"/>
        </w:rPr>
        <w:t>   с особыми   усл</w:t>
      </w:r>
      <w:r w:rsidRPr="00F5114F">
        <w:rPr>
          <w:rFonts w:ascii="Arial" w:hAnsi="Arial" w:cs="Arial"/>
          <w:shd w:val="clear" w:color="auto" w:fill="FFFFFF"/>
        </w:rPr>
        <w:t>о</w:t>
      </w:r>
      <w:r w:rsidRPr="00F5114F">
        <w:rPr>
          <w:rFonts w:ascii="Arial" w:hAnsi="Arial" w:cs="Arial"/>
          <w:shd w:val="clear" w:color="auto" w:fill="FFFFFF"/>
        </w:rPr>
        <w:t xml:space="preserve">виями   территорий  (санитарно-технических, </w:t>
      </w:r>
      <w:proofErr w:type="spellStart"/>
      <w:r w:rsidRPr="00F5114F">
        <w:rPr>
          <w:rFonts w:ascii="Arial" w:hAnsi="Arial" w:cs="Arial"/>
          <w:shd w:val="clear" w:color="auto" w:fill="FFFFFF"/>
        </w:rPr>
        <w:t>водоохранных</w:t>
      </w:r>
      <w:proofErr w:type="spellEnd"/>
      <w:r w:rsidRPr="00F5114F">
        <w:rPr>
          <w:rFonts w:ascii="Arial" w:hAnsi="Arial" w:cs="Arial"/>
          <w:shd w:val="clear" w:color="auto" w:fill="FFFFFF"/>
        </w:rPr>
        <w:t xml:space="preserve">, зон  </w:t>
      </w:r>
      <w:proofErr w:type="spellStart"/>
      <w:r w:rsidRPr="00F5114F">
        <w:rPr>
          <w:rFonts w:ascii="Arial" w:hAnsi="Arial" w:cs="Arial"/>
          <w:shd w:val="clear" w:color="auto" w:fill="FFFFFF"/>
        </w:rPr>
        <w:t>микросейсморайон</w:t>
      </w:r>
      <w:r w:rsidRPr="00F5114F">
        <w:rPr>
          <w:rFonts w:ascii="Arial" w:hAnsi="Arial" w:cs="Arial"/>
          <w:shd w:val="clear" w:color="auto" w:fill="FFFFFF"/>
        </w:rPr>
        <w:t>и</w:t>
      </w:r>
      <w:r w:rsidRPr="00F5114F">
        <w:rPr>
          <w:rFonts w:ascii="Arial" w:hAnsi="Arial" w:cs="Arial"/>
          <w:shd w:val="clear" w:color="auto" w:fill="FFFFFF"/>
        </w:rPr>
        <w:t>рования</w:t>
      </w:r>
      <w:proofErr w:type="spellEnd"/>
      <w:r w:rsidRPr="00F5114F">
        <w:rPr>
          <w:rFonts w:ascii="Arial" w:hAnsi="Arial" w:cs="Arial"/>
          <w:shd w:val="clear" w:color="auto" w:fill="FFFFFF"/>
        </w:rPr>
        <w:t>, иных  зон, устанавливаемых   в соответствии  с  законодательством    Росси</w:t>
      </w:r>
      <w:r w:rsidRPr="00F5114F">
        <w:rPr>
          <w:rFonts w:ascii="Arial" w:hAnsi="Arial" w:cs="Arial"/>
          <w:shd w:val="clear" w:color="auto" w:fill="FFFFFF"/>
        </w:rPr>
        <w:t>й</w:t>
      </w:r>
      <w:r w:rsidRPr="00F5114F">
        <w:rPr>
          <w:rFonts w:ascii="Arial" w:hAnsi="Arial" w:cs="Arial"/>
          <w:shd w:val="clear" w:color="auto" w:fill="FFFFFF"/>
        </w:rPr>
        <w:t>ской Федерации);</w:t>
      </w:r>
    </w:p>
    <w:p w:rsidR="00E1171F" w:rsidRPr="00F5114F" w:rsidRDefault="00E1171F" w:rsidP="00E1171F">
      <w:pPr>
        <w:pStyle w:val="ab"/>
        <w:spacing w:before="0" w:after="0"/>
        <w:ind w:firstLine="567"/>
        <w:contextualSpacing/>
        <w:jc w:val="both"/>
        <w:rPr>
          <w:rFonts w:ascii="Arial" w:hAnsi="Arial" w:cs="Arial"/>
        </w:rPr>
      </w:pPr>
      <w:r w:rsidRPr="00F5114F">
        <w:rPr>
          <w:rFonts w:ascii="Arial" w:hAnsi="Arial" w:cs="Arial"/>
          <w:shd w:val="clear" w:color="auto" w:fill="FFFFFF"/>
        </w:rPr>
        <w:t>в)  подтверждение   соответствия  проекта   о внесении  изменений   в настоящие правила   действующим    документам   территориального  планирования  по планиро</w:t>
      </w:r>
      <w:r w:rsidRPr="00F5114F">
        <w:rPr>
          <w:rFonts w:ascii="Arial" w:hAnsi="Arial" w:cs="Arial"/>
          <w:shd w:val="clear" w:color="auto" w:fill="FFFFFF"/>
        </w:rPr>
        <w:t>в</w:t>
      </w:r>
      <w:r w:rsidRPr="00F5114F">
        <w:rPr>
          <w:rFonts w:ascii="Arial" w:hAnsi="Arial" w:cs="Arial"/>
          <w:shd w:val="clear" w:color="auto" w:fill="FFFFFF"/>
        </w:rPr>
        <w:t>ке    территорий    в части  границ    зон планируемого размещения  объектов    разли</w:t>
      </w:r>
      <w:r w:rsidRPr="00F5114F">
        <w:rPr>
          <w:rFonts w:ascii="Arial" w:hAnsi="Arial" w:cs="Arial"/>
          <w:shd w:val="clear" w:color="auto" w:fill="FFFFFF"/>
        </w:rPr>
        <w:t>ч</w:t>
      </w:r>
      <w:r w:rsidRPr="00F5114F">
        <w:rPr>
          <w:rFonts w:ascii="Arial" w:hAnsi="Arial" w:cs="Arial"/>
          <w:shd w:val="clear" w:color="auto" w:fill="FFFFFF"/>
        </w:rPr>
        <w:t>ного  назначения (определенных   документами  территориального  планирования);</w:t>
      </w:r>
    </w:p>
    <w:p w:rsidR="00E1171F" w:rsidRPr="00F5114F" w:rsidRDefault="00E1171F" w:rsidP="00E1171F">
      <w:pPr>
        <w:pStyle w:val="ab"/>
        <w:spacing w:before="0" w:after="0"/>
        <w:ind w:firstLine="567"/>
        <w:contextualSpacing/>
        <w:jc w:val="both"/>
        <w:rPr>
          <w:rFonts w:ascii="Arial" w:hAnsi="Arial" w:cs="Arial"/>
        </w:rPr>
      </w:pPr>
      <w:r w:rsidRPr="00F5114F">
        <w:rPr>
          <w:rFonts w:ascii="Arial" w:hAnsi="Arial" w:cs="Arial"/>
          <w:shd w:val="clear" w:color="auto" w:fill="FFFFFF"/>
        </w:rPr>
        <w:t>г) подтверждение  того, что в проекте   о внесении  изменений   в настоящие Пр</w:t>
      </w:r>
      <w:r w:rsidRPr="00F5114F">
        <w:rPr>
          <w:rFonts w:ascii="Arial" w:hAnsi="Arial" w:cs="Arial"/>
          <w:shd w:val="clear" w:color="auto" w:fill="FFFFFF"/>
        </w:rPr>
        <w:t>а</w:t>
      </w:r>
      <w:r w:rsidRPr="00F5114F">
        <w:rPr>
          <w:rFonts w:ascii="Arial" w:hAnsi="Arial" w:cs="Arial"/>
          <w:shd w:val="clear" w:color="auto" w:fill="FFFFFF"/>
        </w:rPr>
        <w:t>вила   учтены   положения   о территориальном    планировании, положения генерал</w:t>
      </w:r>
      <w:r w:rsidRPr="00F5114F">
        <w:rPr>
          <w:rFonts w:ascii="Arial" w:hAnsi="Arial" w:cs="Arial"/>
          <w:shd w:val="clear" w:color="auto" w:fill="FFFFFF"/>
        </w:rPr>
        <w:t>ь</w:t>
      </w:r>
      <w:r w:rsidRPr="00F5114F">
        <w:rPr>
          <w:rFonts w:ascii="Arial" w:hAnsi="Arial" w:cs="Arial"/>
          <w:shd w:val="clear" w:color="auto" w:fill="FFFFFF"/>
        </w:rPr>
        <w:t xml:space="preserve">ного  плана    сельского поселения </w:t>
      </w:r>
      <w:proofErr w:type="spellStart"/>
      <w:r>
        <w:rPr>
          <w:rFonts w:ascii="Arial" w:hAnsi="Arial" w:cs="Arial"/>
          <w:shd w:val="clear" w:color="auto" w:fill="FFFFFF"/>
        </w:rPr>
        <w:t>Старобабичевский</w:t>
      </w:r>
      <w:proofErr w:type="spellEnd"/>
      <w:r w:rsidRPr="00F5114F">
        <w:rPr>
          <w:rFonts w:ascii="Arial" w:hAnsi="Arial" w:cs="Arial"/>
          <w:shd w:val="clear" w:color="auto" w:fill="FFFFFF"/>
        </w:rPr>
        <w:t xml:space="preserve"> сельсовет с  учетом   его корре</w:t>
      </w:r>
      <w:r w:rsidRPr="00F5114F">
        <w:rPr>
          <w:rFonts w:ascii="Arial" w:hAnsi="Arial" w:cs="Arial"/>
          <w:shd w:val="clear" w:color="auto" w:fill="FFFFFF"/>
        </w:rPr>
        <w:t>к</w:t>
      </w:r>
      <w:r w:rsidRPr="00F5114F">
        <w:rPr>
          <w:rFonts w:ascii="Arial" w:hAnsi="Arial" w:cs="Arial"/>
          <w:shd w:val="clear" w:color="auto" w:fill="FFFFFF"/>
        </w:rPr>
        <w:t>тировки, в части  корректировки, в части целей    и задач   территориального  планир</w:t>
      </w:r>
      <w:r w:rsidRPr="00F5114F">
        <w:rPr>
          <w:rFonts w:ascii="Arial" w:hAnsi="Arial" w:cs="Arial"/>
          <w:shd w:val="clear" w:color="auto" w:fill="FFFFFF"/>
        </w:rPr>
        <w:t>о</w:t>
      </w:r>
      <w:r w:rsidRPr="00F5114F">
        <w:rPr>
          <w:rFonts w:ascii="Arial" w:hAnsi="Arial" w:cs="Arial"/>
          <w:shd w:val="clear" w:color="auto" w:fill="FFFFFF"/>
        </w:rPr>
        <w:t>вания, перечня   мероприятий   по территориальному планированию  и указаний   на последов</w:t>
      </w:r>
      <w:r w:rsidRPr="00F5114F">
        <w:rPr>
          <w:rFonts w:ascii="Arial" w:hAnsi="Arial" w:cs="Arial"/>
          <w:shd w:val="clear" w:color="auto" w:fill="FFFFFF"/>
        </w:rPr>
        <w:t>а</w:t>
      </w:r>
      <w:r w:rsidRPr="00F5114F">
        <w:rPr>
          <w:rFonts w:ascii="Arial" w:hAnsi="Arial" w:cs="Arial"/>
          <w:shd w:val="clear" w:color="auto" w:fill="FFFFFF"/>
        </w:rPr>
        <w:t xml:space="preserve">тельность их выполнения; </w:t>
      </w:r>
    </w:p>
    <w:p w:rsidR="00E1171F" w:rsidRPr="00F5114F" w:rsidRDefault="00E1171F" w:rsidP="00E1171F">
      <w:pPr>
        <w:pStyle w:val="ab"/>
        <w:spacing w:before="0" w:after="0"/>
        <w:ind w:firstLine="567"/>
        <w:contextualSpacing/>
        <w:jc w:val="both"/>
        <w:rPr>
          <w:rFonts w:ascii="Arial" w:hAnsi="Arial" w:cs="Arial"/>
        </w:rPr>
      </w:pPr>
      <w:proofErr w:type="spellStart"/>
      <w:r w:rsidRPr="00F5114F">
        <w:rPr>
          <w:rFonts w:ascii="Arial" w:hAnsi="Arial" w:cs="Arial"/>
          <w:shd w:val="clear" w:color="auto" w:fill="FFFFFF"/>
        </w:rPr>
        <w:t>д</w:t>
      </w:r>
      <w:proofErr w:type="spellEnd"/>
      <w:r w:rsidRPr="00F5114F">
        <w:rPr>
          <w:rFonts w:ascii="Arial" w:hAnsi="Arial" w:cs="Arial"/>
          <w:shd w:val="clear" w:color="auto" w:fill="FFFFFF"/>
        </w:rPr>
        <w:t>)  подтверждение   соответствия    проекта   о внесении  изменений   в настоящие Правила  утвержденному в установленном порядке проекту зон охраны объектов кул</w:t>
      </w:r>
      <w:r w:rsidRPr="00F5114F">
        <w:rPr>
          <w:rFonts w:ascii="Arial" w:hAnsi="Arial" w:cs="Arial"/>
          <w:shd w:val="clear" w:color="auto" w:fill="FFFFFF"/>
        </w:rPr>
        <w:t>ь</w:t>
      </w:r>
      <w:r w:rsidRPr="00F5114F">
        <w:rPr>
          <w:rFonts w:ascii="Arial" w:hAnsi="Arial" w:cs="Arial"/>
          <w:shd w:val="clear" w:color="auto" w:fill="FFFFFF"/>
        </w:rPr>
        <w:t>турного наследия регионального и (или)  федерального значения (при их наличии);</w:t>
      </w:r>
    </w:p>
    <w:p w:rsidR="00E1171F" w:rsidRPr="00F5114F" w:rsidRDefault="00E1171F" w:rsidP="00E1171F">
      <w:pPr>
        <w:pStyle w:val="ab"/>
        <w:spacing w:before="0" w:after="0"/>
        <w:ind w:firstLine="567"/>
        <w:contextualSpacing/>
        <w:jc w:val="both"/>
        <w:rPr>
          <w:rFonts w:ascii="Arial" w:hAnsi="Arial" w:cs="Arial"/>
        </w:rPr>
      </w:pPr>
      <w:r w:rsidRPr="00F5114F">
        <w:rPr>
          <w:rFonts w:ascii="Arial" w:hAnsi="Arial" w:cs="Arial"/>
          <w:shd w:val="clear" w:color="auto" w:fill="FFFFFF"/>
        </w:rPr>
        <w:t>е) подтверждение соответствия   проекта    о внесении  изменений   в настоящие Правила    требованиям   федерального законодательства, законодательства   Респу</w:t>
      </w:r>
      <w:r w:rsidRPr="00F5114F">
        <w:rPr>
          <w:rFonts w:ascii="Arial" w:hAnsi="Arial" w:cs="Arial"/>
          <w:shd w:val="clear" w:color="auto" w:fill="FFFFFF"/>
        </w:rPr>
        <w:t>б</w:t>
      </w:r>
      <w:r w:rsidRPr="00F5114F">
        <w:rPr>
          <w:rFonts w:ascii="Arial" w:hAnsi="Arial" w:cs="Arial"/>
          <w:shd w:val="clear" w:color="auto" w:fill="FFFFFF"/>
        </w:rPr>
        <w:t xml:space="preserve">лики Башкортостан, нормативно -  правовым актам сельского поселения </w:t>
      </w:r>
      <w:proofErr w:type="spellStart"/>
      <w:r>
        <w:rPr>
          <w:rFonts w:ascii="Arial" w:hAnsi="Arial" w:cs="Arial"/>
          <w:shd w:val="clear" w:color="auto" w:fill="FFFFFF"/>
        </w:rPr>
        <w:t>Старобаб</w:t>
      </w:r>
      <w:r>
        <w:rPr>
          <w:rFonts w:ascii="Arial" w:hAnsi="Arial" w:cs="Arial"/>
          <w:shd w:val="clear" w:color="auto" w:fill="FFFFFF"/>
        </w:rPr>
        <w:t>и</w:t>
      </w:r>
      <w:r>
        <w:rPr>
          <w:rFonts w:ascii="Arial" w:hAnsi="Arial" w:cs="Arial"/>
          <w:shd w:val="clear" w:color="auto" w:fill="FFFFFF"/>
        </w:rPr>
        <w:t>чевский</w:t>
      </w:r>
      <w:proofErr w:type="spellEnd"/>
      <w:r w:rsidRPr="00F5114F">
        <w:rPr>
          <w:rFonts w:ascii="Arial" w:hAnsi="Arial" w:cs="Arial"/>
          <w:color w:val="000000"/>
          <w:shd w:val="clear" w:color="auto" w:fill="FFFFFF"/>
        </w:rPr>
        <w:t xml:space="preserve"> сельсовет и муниципального района </w:t>
      </w:r>
      <w:proofErr w:type="spellStart"/>
      <w:r w:rsidRPr="00F5114F">
        <w:rPr>
          <w:rFonts w:ascii="Arial" w:hAnsi="Arial" w:cs="Arial"/>
          <w:color w:val="000000"/>
          <w:shd w:val="clear" w:color="auto" w:fill="FFFFFF"/>
        </w:rPr>
        <w:t>Кармаскалинский</w:t>
      </w:r>
      <w:proofErr w:type="spellEnd"/>
      <w:r w:rsidRPr="00F5114F">
        <w:rPr>
          <w:rFonts w:ascii="Arial" w:hAnsi="Arial" w:cs="Arial"/>
          <w:color w:val="000000"/>
          <w:shd w:val="clear" w:color="auto" w:fill="FFFFFF"/>
        </w:rPr>
        <w:t xml:space="preserve"> район; </w:t>
      </w:r>
      <w:r w:rsidRPr="00F5114F">
        <w:rPr>
          <w:rFonts w:ascii="Arial" w:hAnsi="Arial" w:cs="Arial"/>
          <w:color w:val="000000"/>
          <w:shd w:val="clear" w:color="auto" w:fill="FFFFFF"/>
        </w:rPr>
        <w:tab/>
      </w:r>
      <w:r w:rsidRPr="00F5114F">
        <w:rPr>
          <w:rFonts w:ascii="Arial" w:hAnsi="Arial" w:cs="Arial"/>
          <w:color w:val="000000"/>
          <w:shd w:val="clear" w:color="auto" w:fill="FFFFFF"/>
        </w:rPr>
        <w:tab/>
      </w:r>
      <w:r w:rsidRPr="00F5114F">
        <w:rPr>
          <w:rFonts w:ascii="Arial" w:hAnsi="Arial" w:cs="Arial"/>
          <w:color w:val="000000"/>
          <w:shd w:val="clear" w:color="auto" w:fill="FFFFFF"/>
        </w:rPr>
        <w:tab/>
      </w:r>
      <w:r w:rsidRPr="00F5114F">
        <w:rPr>
          <w:rFonts w:ascii="Arial" w:hAnsi="Arial" w:cs="Arial"/>
          <w:color w:val="000000"/>
          <w:shd w:val="clear" w:color="auto" w:fill="FFFFFF"/>
        </w:rPr>
        <w:tab/>
      </w:r>
      <w:r w:rsidRPr="00F5114F">
        <w:rPr>
          <w:rFonts w:ascii="Arial" w:hAnsi="Arial" w:cs="Arial"/>
          <w:color w:val="000000"/>
          <w:shd w:val="clear" w:color="auto" w:fill="FFFFFF"/>
        </w:rPr>
        <w:tab/>
      </w:r>
      <w:r w:rsidRPr="00F5114F">
        <w:rPr>
          <w:rFonts w:ascii="Arial" w:hAnsi="Arial" w:cs="Arial"/>
          <w:shd w:val="clear" w:color="auto" w:fill="FFFFFF"/>
        </w:rPr>
        <w:t>ж) обоснование    предполагаемого  градостроительного зонирования в части  полож</w:t>
      </w:r>
      <w:r w:rsidRPr="00F5114F">
        <w:rPr>
          <w:rFonts w:ascii="Arial" w:hAnsi="Arial" w:cs="Arial"/>
          <w:shd w:val="clear" w:color="auto" w:fill="FFFFFF"/>
        </w:rPr>
        <w:t>е</w:t>
      </w:r>
      <w:r w:rsidRPr="00F5114F">
        <w:rPr>
          <w:rFonts w:ascii="Arial" w:hAnsi="Arial" w:cs="Arial"/>
          <w:shd w:val="clear" w:color="auto" w:fill="FFFFFF"/>
        </w:rPr>
        <w:t>ний:</w:t>
      </w:r>
    </w:p>
    <w:p w:rsidR="00E1171F" w:rsidRPr="00F5114F" w:rsidRDefault="00E1171F" w:rsidP="00E1171F">
      <w:pPr>
        <w:pStyle w:val="ab"/>
        <w:spacing w:before="0" w:after="0"/>
        <w:ind w:firstLine="567"/>
        <w:contextualSpacing/>
        <w:jc w:val="both"/>
        <w:rPr>
          <w:rFonts w:ascii="Arial" w:hAnsi="Arial" w:cs="Arial"/>
        </w:rPr>
      </w:pPr>
      <w:r w:rsidRPr="00F5114F">
        <w:rPr>
          <w:rFonts w:ascii="Arial" w:hAnsi="Arial" w:cs="Arial"/>
          <w:shd w:val="clear" w:color="auto" w:fill="FFFFFF"/>
        </w:rPr>
        <w:t>- о составе, конфигурации  границ   и характеристиках   территориальной   зоны,</w:t>
      </w:r>
    </w:p>
    <w:p w:rsidR="00E1171F" w:rsidRPr="00F5114F" w:rsidRDefault="00E1171F" w:rsidP="00E1171F">
      <w:pPr>
        <w:pStyle w:val="ab"/>
        <w:spacing w:before="0" w:after="0"/>
        <w:ind w:firstLine="567"/>
        <w:contextualSpacing/>
        <w:jc w:val="both"/>
        <w:rPr>
          <w:rFonts w:ascii="Arial" w:hAnsi="Arial" w:cs="Arial"/>
        </w:rPr>
      </w:pPr>
      <w:r w:rsidRPr="00F5114F">
        <w:rPr>
          <w:rFonts w:ascii="Arial" w:hAnsi="Arial" w:cs="Arial"/>
          <w:shd w:val="clear" w:color="auto" w:fill="FFFFFF"/>
        </w:rPr>
        <w:t xml:space="preserve">-о  составе   градостроительных  регламентов    применительно  к различным   территориальным  зонам. </w:t>
      </w:r>
    </w:p>
    <w:p w:rsidR="00E1171F" w:rsidRPr="00F5114F" w:rsidRDefault="00E1171F" w:rsidP="00E1171F">
      <w:pPr>
        <w:pStyle w:val="ab"/>
        <w:spacing w:before="0" w:after="0"/>
        <w:ind w:firstLine="567"/>
        <w:contextualSpacing/>
        <w:jc w:val="both"/>
        <w:rPr>
          <w:rFonts w:ascii="Arial" w:hAnsi="Arial" w:cs="Arial"/>
        </w:rPr>
      </w:pPr>
      <w:r w:rsidRPr="00F5114F">
        <w:rPr>
          <w:rFonts w:ascii="Arial" w:hAnsi="Arial" w:cs="Arial"/>
          <w:bCs/>
          <w:shd w:val="clear" w:color="auto" w:fill="FFFFFF"/>
        </w:rPr>
        <w:t>9.</w:t>
      </w:r>
      <w:r w:rsidRPr="00F5114F">
        <w:rPr>
          <w:rFonts w:ascii="Arial" w:hAnsi="Arial" w:cs="Arial"/>
          <w:shd w:val="clear" w:color="auto" w:fill="FFFFFF"/>
        </w:rPr>
        <w:t xml:space="preserve"> Предметом   публичных  слушаний   по проекту    о внесении   изменений  в н</w:t>
      </w:r>
      <w:r w:rsidRPr="00F5114F">
        <w:rPr>
          <w:rFonts w:ascii="Arial" w:hAnsi="Arial" w:cs="Arial"/>
          <w:shd w:val="clear" w:color="auto" w:fill="FFFFFF"/>
        </w:rPr>
        <w:t>а</w:t>
      </w:r>
      <w:r w:rsidRPr="00F5114F">
        <w:rPr>
          <w:rFonts w:ascii="Arial" w:hAnsi="Arial" w:cs="Arial"/>
          <w:shd w:val="clear" w:color="auto" w:fill="FFFFFF"/>
        </w:rPr>
        <w:t xml:space="preserve">стоящие Правила   являются   вопросы, указанные  в пункте 8  настоящей статьи. </w:t>
      </w:r>
    </w:p>
    <w:p w:rsidR="00E1171F" w:rsidRPr="00F5114F" w:rsidRDefault="00E1171F" w:rsidP="00E1171F">
      <w:pPr>
        <w:pStyle w:val="ab"/>
        <w:spacing w:before="0" w:after="0"/>
        <w:ind w:firstLine="567"/>
        <w:contextualSpacing/>
        <w:jc w:val="both"/>
        <w:rPr>
          <w:rFonts w:ascii="Arial" w:hAnsi="Arial" w:cs="Arial"/>
        </w:rPr>
      </w:pPr>
      <w:r w:rsidRPr="00F5114F">
        <w:rPr>
          <w:rFonts w:ascii="Arial" w:hAnsi="Arial" w:cs="Arial"/>
          <w:bCs/>
          <w:shd w:val="clear" w:color="auto" w:fill="FFFFFF"/>
        </w:rPr>
        <w:t>10.</w:t>
      </w:r>
      <w:r w:rsidRPr="00F5114F">
        <w:rPr>
          <w:rFonts w:ascii="Arial" w:hAnsi="Arial" w:cs="Arial"/>
          <w:shd w:val="clear" w:color="auto" w:fill="FFFFFF"/>
        </w:rPr>
        <w:t xml:space="preserve"> После  проведения   публичных  слушаний   по проекту   о внесении  измен</w:t>
      </w:r>
      <w:r w:rsidRPr="00F5114F">
        <w:rPr>
          <w:rFonts w:ascii="Arial" w:hAnsi="Arial" w:cs="Arial"/>
          <w:shd w:val="clear" w:color="auto" w:fill="FFFFFF"/>
        </w:rPr>
        <w:t>е</w:t>
      </w:r>
      <w:r w:rsidRPr="00F5114F">
        <w:rPr>
          <w:rFonts w:ascii="Arial" w:hAnsi="Arial" w:cs="Arial"/>
          <w:shd w:val="clear" w:color="auto" w:fill="FFFFFF"/>
        </w:rPr>
        <w:t xml:space="preserve">ний  в настоящие    Правила Совет  сельского поселения </w:t>
      </w:r>
      <w:proofErr w:type="spellStart"/>
      <w:r>
        <w:rPr>
          <w:rFonts w:ascii="Arial" w:hAnsi="Arial" w:cs="Arial"/>
          <w:shd w:val="clear" w:color="auto" w:fill="FFFFFF"/>
        </w:rPr>
        <w:t>Старобабичевский</w:t>
      </w:r>
      <w:proofErr w:type="spellEnd"/>
      <w:r w:rsidRPr="00F5114F">
        <w:rPr>
          <w:rFonts w:ascii="Arial" w:hAnsi="Arial" w:cs="Arial"/>
          <w:color w:val="000000"/>
          <w:shd w:val="clear" w:color="auto" w:fill="FFFFFF"/>
        </w:rPr>
        <w:t xml:space="preserve"> сельсовет</w:t>
      </w:r>
      <w:r w:rsidRPr="00F5114F">
        <w:rPr>
          <w:rFonts w:ascii="Arial" w:hAnsi="Arial" w:cs="Arial"/>
          <w:shd w:val="clear" w:color="auto" w:fill="FFFFFF"/>
        </w:rPr>
        <w:t>  в  лице Комиссии  по землепользованию и застройке   обеспечивает  подготовку  з</w:t>
      </w:r>
      <w:r w:rsidRPr="00F5114F">
        <w:rPr>
          <w:rFonts w:ascii="Arial" w:hAnsi="Arial" w:cs="Arial"/>
          <w:shd w:val="clear" w:color="auto" w:fill="FFFFFF"/>
        </w:rPr>
        <w:t>а</w:t>
      </w:r>
      <w:r w:rsidRPr="00F5114F">
        <w:rPr>
          <w:rFonts w:ascii="Arial" w:hAnsi="Arial" w:cs="Arial"/>
          <w:shd w:val="clear" w:color="auto" w:fill="FFFFFF"/>
        </w:rPr>
        <w:t>ключения   по результатам  публичных  слушаний, его опубликование   и размещение   на официальном  сайте  сельского поселения в  сети Инте</w:t>
      </w:r>
      <w:r w:rsidRPr="00F5114F">
        <w:rPr>
          <w:rFonts w:ascii="Arial" w:hAnsi="Arial" w:cs="Arial"/>
          <w:shd w:val="clear" w:color="auto" w:fill="FFFFFF"/>
        </w:rPr>
        <w:t>р</w:t>
      </w:r>
      <w:r w:rsidRPr="00F5114F">
        <w:rPr>
          <w:rFonts w:ascii="Arial" w:hAnsi="Arial" w:cs="Arial"/>
          <w:shd w:val="clear" w:color="auto" w:fill="FFFFFF"/>
        </w:rPr>
        <w:t xml:space="preserve">нет. </w:t>
      </w:r>
    </w:p>
    <w:p w:rsidR="00E1171F" w:rsidRPr="00F5114F" w:rsidRDefault="00E1171F" w:rsidP="00E1171F">
      <w:pPr>
        <w:pStyle w:val="ab"/>
        <w:spacing w:before="0" w:after="0"/>
        <w:ind w:firstLine="567"/>
        <w:contextualSpacing/>
        <w:jc w:val="both"/>
        <w:rPr>
          <w:rFonts w:ascii="Arial" w:hAnsi="Arial" w:cs="Arial"/>
        </w:rPr>
      </w:pPr>
      <w:r w:rsidRPr="00F5114F">
        <w:rPr>
          <w:rFonts w:ascii="Arial" w:hAnsi="Arial" w:cs="Arial"/>
          <w:shd w:val="clear" w:color="auto" w:fill="FFFFFF"/>
        </w:rPr>
        <w:t>В  случае, когда   проект   подготовлен  по инициативе    органов местного сам</w:t>
      </w:r>
      <w:r w:rsidRPr="00F5114F">
        <w:rPr>
          <w:rFonts w:ascii="Arial" w:hAnsi="Arial" w:cs="Arial"/>
          <w:shd w:val="clear" w:color="auto" w:fill="FFFFFF"/>
        </w:rPr>
        <w:t>о</w:t>
      </w:r>
      <w:r w:rsidRPr="00F5114F">
        <w:rPr>
          <w:rFonts w:ascii="Arial" w:hAnsi="Arial" w:cs="Arial"/>
          <w:shd w:val="clear" w:color="auto" w:fill="FFFFFF"/>
        </w:rPr>
        <w:t xml:space="preserve">управления, Комиссия  по землепользованию  и  застройке  сельского поселения </w:t>
      </w:r>
      <w:proofErr w:type="spellStart"/>
      <w:r>
        <w:rPr>
          <w:rFonts w:ascii="Arial" w:hAnsi="Arial" w:cs="Arial"/>
          <w:shd w:val="clear" w:color="auto" w:fill="FFFFFF"/>
        </w:rPr>
        <w:t>Ст</w:t>
      </w:r>
      <w:r>
        <w:rPr>
          <w:rFonts w:ascii="Arial" w:hAnsi="Arial" w:cs="Arial"/>
          <w:shd w:val="clear" w:color="auto" w:fill="FFFFFF"/>
        </w:rPr>
        <w:t>а</w:t>
      </w:r>
      <w:r>
        <w:rPr>
          <w:rFonts w:ascii="Arial" w:hAnsi="Arial" w:cs="Arial"/>
          <w:shd w:val="clear" w:color="auto" w:fill="FFFFFF"/>
        </w:rPr>
        <w:t>робабичевский</w:t>
      </w:r>
      <w:proofErr w:type="spellEnd"/>
      <w:r w:rsidRPr="00F5114F">
        <w:rPr>
          <w:rFonts w:ascii="Arial" w:hAnsi="Arial" w:cs="Arial"/>
          <w:shd w:val="clear" w:color="auto" w:fill="FFFFFF"/>
        </w:rPr>
        <w:t xml:space="preserve">  сельсовет:</w:t>
      </w:r>
    </w:p>
    <w:p w:rsidR="00E1171F" w:rsidRPr="00F5114F" w:rsidRDefault="00E1171F" w:rsidP="00E1171F">
      <w:pPr>
        <w:pStyle w:val="ab"/>
        <w:spacing w:before="0" w:after="0"/>
        <w:ind w:firstLine="567"/>
        <w:contextualSpacing/>
        <w:jc w:val="both"/>
        <w:rPr>
          <w:rFonts w:ascii="Arial" w:hAnsi="Arial" w:cs="Arial"/>
        </w:rPr>
      </w:pPr>
      <w:r w:rsidRPr="00F5114F">
        <w:rPr>
          <w:rFonts w:ascii="Arial" w:hAnsi="Arial" w:cs="Arial"/>
          <w:shd w:val="clear" w:color="auto" w:fill="FFFFFF"/>
        </w:rPr>
        <w:t>1) обеспечивает   доработку    проекта    о внесении изменений   в настоящие  Правила   по результатам   публичных слушаний (при необходимости);</w:t>
      </w:r>
    </w:p>
    <w:p w:rsidR="00E1171F" w:rsidRPr="00F5114F" w:rsidRDefault="00E1171F" w:rsidP="00E1171F">
      <w:pPr>
        <w:pStyle w:val="ab"/>
        <w:spacing w:before="0" w:after="0"/>
        <w:ind w:firstLine="567"/>
        <w:contextualSpacing/>
        <w:jc w:val="both"/>
        <w:rPr>
          <w:rFonts w:ascii="Arial" w:hAnsi="Arial" w:cs="Arial"/>
        </w:rPr>
      </w:pPr>
      <w:r w:rsidRPr="00F5114F">
        <w:rPr>
          <w:rFonts w:ascii="Arial" w:hAnsi="Arial" w:cs="Arial"/>
          <w:shd w:val="clear" w:color="auto" w:fill="FFFFFF"/>
        </w:rPr>
        <w:t>2) подготавливает  комплект  документов и направляет  его главе сельского пос</w:t>
      </w:r>
      <w:r w:rsidRPr="00F5114F">
        <w:rPr>
          <w:rFonts w:ascii="Arial" w:hAnsi="Arial" w:cs="Arial"/>
          <w:shd w:val="clear" w:color="auto" w:fill="FFFFFF"/>
        </w:rPr>
        <w:t>е</w:t>
      </w:r>
      <w:r w:rsidRPr="00F5114F">
        <w:rPr>
          <w:rFonts w:ascii="Arial" w:hAnsi="Arial" w:cs="Arial"/>
          <w:shd w:val="clear" w:color="auto" w:fill="FFFFFF"/>
        </w:rPr>
        <w:t xml:space="preserve">ления </w:t>
      </w:r>
      <w:proofErr w:type="spellStart"/>
      <w:r>
        <w:rPr>
          <w:rFonts w:ascii="Arial" w:hAnsi="Arial" w:cs="Arial"/>
          <w:shd w:val="clear" w:color="auto" w:fill="FFFFFF"/>
        </w:rPr>
        <w:t>Старобабичевский</w:t>
      </w:r>
      <w:proofErr w:type="spellEnd"/>
      <w:r w:rsidRPr="00F5114F">
        <w:rPr>
          <w:rFonts w:ascii="Arial" w:hAnsi="Arial" w:cs="Arial"/>
          <w:shd w:val="clear" w:color="auto" w:fill="FFFFFF"/>
        </w:rPr>
        <w:t xml:space="preserve"> сельсовет  для  принятия    решения   о подготовке    прое</w:t>
      </w:r>
      <w:r w:rsidRPr="00F5114F">
        <w:rPr>
          <w:rFonts w:ascii="Arial" w:hAnsi="Arial" w:cs="Arial"/>
          <w:shd w:val="clear" w:color="auto" w:fill="FFFFFF"/>
        </w:rPr>
        <w:t>к</w:t>
      </w:r>
      <w:r w:rsidRPr="00F5114F">
        <w:rPr>
          <w:rFonts w:ascii="Arial" w:hAnsi="Arial" w:cs="Arial"/>
          <w:shd w:val="clear" w:color="auto" w:fill="FFFFFF"/>
        </w:rPr>
        <w:t>та   внесения  изменений   и  дополнений   в Правила   либо  об отклонении  этих предложений  с указ</w:t>
      </w:r>
      <w:r w:rsidRPr="00F5114F">
        <w:rPr>
          <w:rFonts w:ascii="Arial" w:hAnsi="Arial" w:cs="Arial"/>
          <w:shd w:val="clear" w:color="auto" w:fill="FFFFFF"/>
        </w:rPr>
        <w:t>а</w:t>
      </w:r>
      <w:r w:rsidRPr="00F5114F">
        <w:rPr>
          <w:rFonts w:ascii="Arial" w:hAnsi="Arial" w:cs="Arial"/>
          <w:shd w:val="clear" w:color="auto" w:fill="FFFFFF"/>
        </w:rPr>
        <w:t xml:space="preserve">нием   причин такого решения. </w:t>
      </w:r>
    </w:p>
    <w:p w:rsidR="00E1171F" w:rsidRPr="00F5114F" w:rsidRDefault="00E1171F" w:rsidP="00E1171F">
      <w:pPr>
        <w:pStyle w:val="ab"/>
        <w:spacing w:before="0" w:after="0"/>
        <w:ind w:firstLine="567"/>
        <w:contextualSpacing/>
        <w:jc w:val="both"/>
        <w:rPr>
          <w:rFonts w:ascii="Arial" w:hAnsi="Arial" w:cs="Arial"/>
        </w:rPr>
      </w:pPr>
      <w:r w:rsidRPr="00F5114F">
        <w:rPr>
          <w:rFonts w:ascii="Arial" w:hAnsi="Arial" w:cs="Arial"/>
          <w:shd w:val="clear" w:color="auto" w:fill="FFFFFF"/>
        </w:rPr>
        <w:t>В случае, когда   проект  предложений    подготовлен  по инициативе    заинтер</w:t>
      </w:r>
      <w:r w:rsidRPr="00F5114F">
        <w:rPr>
          <w:rFonts w:ascii="Arial" w:hAnsi="Arial" w:cs="Arial"/>
          <w:shd w:val="clear" w:color="auto" w:fill="FFFFFF"/>
        </w:rPr>
        <w:t>е</w:t>
      </w:r>
      <w:r w:rsidRPr="00F5114F">
        <w:rPr>
          <w:rFonts w:ascii="Arial" w:hAnsi="Arial" w:cs="Arial"/>
          <w:shd w:val="clear" w:color="auto" w:fill="FFFFFF"/>
        </w:rPr>
        <w:t>сованных  физических  или юридических   лиц,  предпринимателей, уполномоченный орган по районному  хозяйству,  земельным и  имущественным   отношениям:</w:t>
      </w:r>
    </w:p>
    <w:p w:rsidR="00E1171F" w:rsidRPr="00F5114F" w:rsidRDefault="00E1171F" w:rsidP="00E1171F">
      <w:pPr>
        <w:pStyle w:val="ab"/>
        <w:spacing w:before="0" w:after="0"/>
        <w:ind w:firstLine="567"/>
        <w:contextualSpacing/>
        <w:jc w:val="both"/>
        <w:rPr>
          <w:rFonts w:ascii="Arial" w:hAnsi="Arial" w:cs="Arial"/>
        </w:rPr>
      </w:pPr>
      <w:r w:rsidRPr="00F5114F">
        <w:rPr>
          <w:rFonts w:ascii="Arial" w:hAnsi="Arial" w:cs="Arial"/>
          <w:shd w:val="clear" w:color="auto" w:fill="FFFFFF"/>
        </w:rPr>
        <w:t>1) может  предложить  указанным   лицам  внести  изменения   в проект    полож</w:t>
      </w:r>
      <w:r w:rsidRPr="00F5114F">
        <w:rPr>
          <w:rFonts w:ascii="Arial" w:hAnsi="Arial" w:cs="Arial"/>
          <w:shd w:val="clear" w:color="auto" w:fill="FFFFFF"/>
        </w:rPr>
        <w:t>е</w:t>
      </w:r>
      <w:r w:rsidRPr="00F5114F">
        <w:rPr>
          <w:rFonts w:ascii="Arial" w:hAnsi="Arial" w:cs="Arial"/>
          <w:shd w:val="clear" w:color="auto" w:fill="FFFFFF"/>
        </w:rPr>
        <w:t>ний  (в случай, когда   по результатам    публичных слушаний   выявилась  такая  нео</w:t>
      </w:r>
      <w:r w:rsidRPr="00F5114F">
        <w:rPr>
          <w:rFonts w:ascii="Arial" w:hAnsi="Arial" w:cs="Arial"/>
          <w:shd w:val="clear" w:color="auto" w:fill="FFFFFF"/>
        </w:rPr>
        <w:t>б</w:t>
      </w:r>
      <w:r w:rsidRPr="00F5114F">
        <w:rPr>
          <w:rFonts w:ascii="Arial" w:hAnsi="Arial" w:cs="Arial"/>
          <w:shd w:val="clear" w:color="auto" w:fill="FFFFFF"/>
        </w:rPr>
        <w:t>ходимость);</w:t>
      </w:r>
    </w:p>
    <w:p w:rsidR="00E1171F" w:rsidRPr="00F5114F" w:rsidRDefault="00E1171F" w:rsidP="00E1171F">
      <w:pPr>
        <w:pStyle w:val="ab"/>
        <w:spacing w:before="0" w:after="0"/>
        <w:ind w:firstLine="567"/>
        <w:contextualSpacing/>
        <w:jc w:val="both"/>
        <w:rPr>
          <w:rFonts w:ascii="Arial" w:hAnsi="Arial" w:cs="Arial"/>
        </w:rPr>
      </w:pPr>
      <w:r w:rsidRPr="00F5114F">
        <w:rPr>
          <w:rFonts w:ascii="Arial" w:hAnsi="Arial" w:cs="Arial"/>
          <w:shd w:val="clear" w:color="auto" w:fill="FFFFFF"/>
        </w:rPr>
        <w:t>2) подготавливает  комплект  документов   и направляет его  главе сельского п</w:t>
      </w:r>
      <w:r w:rsidRPr="00F5114F">
        <w:rPr>
          <w:rFonts w:ascii="Arial" w:hAnsi="Arial" w:cs="Arial"/>
          <w:shd w:val="clear" w:color="auto" w:fill="FFFFFF"/>
        </w:rPr>
        <w:t>о</w:t>
      </w:r>
      <w:r w:rsidRPr="00F5114F">
        <w:rPr>
          <w:rFonts w:ascii="Arial" w:hAnsi="Arial" w:cs="Arial"/>
          <w:shd w:val="clear" w:color="auto" w:fill="FFFFFF"/>
        </w:rPr>
        <w:t xml:space="preserve">селения </w:t>
      </w:r>
      <w:proofErr w:type="spellStart"/>
      <w:r>
        <w:rPr>
          <w:rFonts w:ascii="Arial" w:hAnsi="Arial" w:cs="Arial"/>
          <w:shd w:val="clear" w:color="auto" w:fill="FFFFFF"/>
        </w:rPr>
        <w:t>Старобабичевский</w:t>
      </w:r>
      <w:proofErr w:type="spellEnd"/>
      <w:r w:rsidRPr="00F5114F">
        <w:rPr>
          <w:rFonts w:ascii="Arial" w:hAnsi="Arial" w:cs="Arial"/>
          <w:shd w:val="clear" w:color="auto" w:fill="FFFFFF"/>
        </w:rPr>
        <w:t xml:space="preserve"> сельсовет (в случае, когда  по результатам   публичных слушаний не возникла   необходимость внесения  изменений   в предложения, а та</w:t>
      </w:r>
      <w:r w:rsidRPr="00F5114F">
        <w:rPr>
          <w:rFonts w:ascii="Arial" w:hAnsi="Arial" w:cs="Arial"/>
          <w:shd w:val="clear" w:color="auto" w:fill="FFFFFF"/>
        </w:rPr>
        <w:t>к</w:t>
      </w:r>
      <w:r w:rsidRPr="00F5114F">
        <w:rPr>
          <w:rFonts w:ascii="Arial" w:hAnsi="Arial" w:cs="Arial"/>
          <w:shd w:val="clear" w:color="auto" w:fill="FFFFFF"/>
        </w:rPr>
        <w:t>же    в случаях, когда указанными лицами были  внесены   необходимые   изменения   в проект   предл</w:t>
      </w:r>
      <w:r w:rsidRPr="00F5114F">
        <w:rPr>
          <w:rFonts w:ascii="Arial" w:hAnsi="Arial" w:cs="Arial"/>
          <w:shd w:val="clear" w:color="auto" w:fill="FFFFFF"/>
        </w:rPr>
        <w:t>о</w:t>
      </w:r>
      <w:r w:rsidRPr="00F5114F">
        <w:rPr>
          <w:rFonts w:ascii="Arial" w:hAnsi="Arial" w:cs="Arial"/>
          <w:shd w:val="clear" w:color="auto" w:fill="FFFFFF"/>
        </w:rPr>
        <w:t xml:space="preserve">жений). </w:t>
      </w:r>
    </w:p>
    <w:p w:rsidR="00E1171F" w:rsidRPr="00F5114F" w:rsidRDefault="00E1171F" w:rsidP="00E1171F">
      <w:pPr>
        <w:pStyle w:val="ab"/>
        <w:spacing w:before="0" w:after="0"/>
        <w:ind w:firstLine="567"/>
        <w:contextualSpacing/>
        <w:jc w:val="both"/>
        <w:rPr>
          <w:rFonts w:ascii="Arial" w:hAnsi="Arial" w:cs="Arial"/>
        </w:rPr>
      </w:pPr>
      <w:r w:rsidRPr="00F5114F">
        <w:rPr>
          <w:rFonts w:ascii="Arial" w:hAnsi="Arial" w:cs="Arial"/>
          <w:shd w:val="clear" w:color="auto" w:fill="FFFFFF"/>
        </w:rPr>
        <w:t xml:space="preserve">Указанный    комплект  материалов  содержит: </w:t>
      </w:r>
    </w:p>
    <w:p w:rsidR="00E1171F" w:rsidRPr="00F5114F" w:rsidRDefault="00E1171F" w:rsidP="00E1171F">
      <w:pPr>
        <w:pStyle w:val="ab"/>
        <w:spacing w:before="0" w:after="0"/>
        <w:ind w:firstLine="567"/>
        <w:contextualSpacing/>
        <w:jc w:val="both"/>
        <w:rPr>
          <w:rFonts w:ascii="Arial" w:hAnsi="Arial" w:cs="Arial"/>
        </w:rPr>
      </w:pPr>
      <w:r w:rsidRPr="00F5114F">
        <w:rPr>
          <w:rFonts w:ascii="Arial" w:hAnsi="Arial" w:cs="Arial"/>
          <w:shd w:val="clear" w:color="auto" w:fill="FFFFFF"/>
        </w:rPr>
        <w:t>1) заключение    Комиссии по землепользованию  и застройке  сельского посел</w:t>
      </w:r>
      <w:r w:rsidRPr="00F5114F">
        <w:rPr>
          <w:rFonts w:ascii="Arial" w:hAnsi="Arial" w:cs="Arial"/>
          <w:shd w:val="clear" w:color="auto" w:fill="FFFFFF"/>
        </w:rPr>
        <w:t>е</w:t>
      </w:r>
      <w:r w:rsidRPr="00F5114F">
        <w:rPr>
          <w:rFonts w:ascii="Arial" w:hAnsi="Arial" w:cs="Arial"/>
          <w:shd w:val="clear" w:color="auto" w:fill="FFFFFF"/>
        </w:rPr>
        <w:t xml:space="preserve">ния </w:t>
      </w:r>
      <w:proofErr w:type="spellStart"/>
      <w:r>
        <w:rPr>
          <w:rFonts w:ascii="Arial" w:hAnsi="Arial" w:cs="Arial"/>
          <w:shd w:val="clear" w:color="auto" w:fill="FFFFFF"/>
        </w:rPr>
        <w:t>Старобабичевский</w:t>
      </w:r>
      <w:proofErr w:type="spellEnd"/>
      <w:r w:rsidRPr="00F5114F">
        <w:rPr>
          <w:rFonts w:ascii="Arial" w:hAnsi="Arial" w:cs="Arial"/>
          <w:shd w:val="clear" w:color="auto" w:fill="FFFFFF"/>
        </w:rPr>
        <w:t xml:space="preserve"> сельсовет, в котором  отмечается    факт готовности  проекта   о внесении изменений   в настоящие   Правила   к  направлению его   главе администр</w:t>
      </w:r>
      <w:r w:rsidRPr="00F5114F">
        <w:rPr>
          <w:rFonts w:ascii="Arial" w:hAnsi="Arial" w:cs="Arial"/>
          <w:shd w:val="clear" w:color="auto" w:fill="FFFFFF"/>
        </w:rPr>
        <w:t>а</w:t>
      </w:r>
      <w:r w:rsidRPr="00F5114F">
        <w:rPr>
          <w:rFonts w:ascii="Arial" w:hAnsi="Arial" w:cs="Arial"/>
          <w:shd w:val="clear" w:color="auto" w:fill="FFFFFF"/>
        </w:rPr>
        <w:t xml:space="preserve">ции </w:t>
      </w:r>
      <w:proofErr w:type="spellStart"/>
      <w:r>
        <w:rPr>
          <w:rFonts w:ascii="Arial" w:hAnsi="Arial" w:cs="Arial"/>
          <w:shd w:val="clear" w:color="auto" w:fill="FFFFFF"/>
        </w:rPr>
        <w:t>Старобабичевский</w:t>
      </w:r>
      <w:proofErr w:type="spellEnd"/>
      <w:r w:rsidRPr="00F5114F">
        <w:rPr>
          <w:rFonts w:ascii="Arial" w:hAnsi="Arial" w:cs="Arial"/>
          <w:shd w:val="clear" w:color="auto" w:fill="FFFFFF"/>
        </w:rPr>
        <w:t xml:space="preserve"> сельсовет  с приложением:</w:t>
      </w:r>
    </w:p>
    <w:p w:rsidR="00E1171F" w:rsidRPr="00F5114F" w:rsidRDefault="00E1171F" w:rsidP="00E1171F">
      <w:pPr>
        <w:pStyle w:val="ab"/>
        <w:spacing w:before="0" w:after="0"/>
        <w:ind w:firstLine="567"/>
        <w:contextualSpacing/>
        <w:jc w:val="both"/>
        <w:rPr>
          <w:rFonts w:ascii="Arial" w:hAnsi="Arial" w:cs="Arial"/>
        </w:rPr>
      </w:pPr>
      <w:r w:rsidRPr="00F5114F">
        <w:rPr>
          <w:rFonts w:ascii="Arial" w:hAnsi="Arial" w:cs="Arial"/>
          <w:shd w:val="clear" w:color="auto" w:fill="FFFFFF"/>
        </w:rPr>
        <w:t>а) протокола   (протоколы) публичных слушаний;</w:t>
      </w:r>
    </w:p>
    <w:p w:rsidR="00E1171F" w:rsidRPr="00F5114F" w:rsidRDefault="00E1171F" w:rsidP="00E1171F">
      <w:pPr>
        <w:pStyle w:val="ab"/>
        <w:spacing w:before="0" w:after="0"/>
        <w:ind w:firstLine="567"/>
        <w:contextualSpacing/>
        <w:jc w:val="both"/>
        <w:rPr>
          <w:rFonts w:ascii="Arial" w:hAnsi="Arial" w:cs="Arial"/>
        </w:rPr>
      </w:pPr>
      <w:r w:rsidRPr="00F5114F">
        <w:rPr>
          <w:rFonts w:ascii="Arial" w:hAnsi="Arial" w:cs="Arial"/>
          <w:shd w:val="clear" w:color="auto" w:fill="FFFFFF"/>
        </w:rPr>
        <w:t>б) заключения    органа, уполномоченного  в  области  градостроительной   де</w:t>
      </w:r>
      <w:r w:rsidRPr="00F5114F">
        <w:rPr>
          <w:rFonts w:ascii="Arial" w:hAnsi="Arial" w:cs="Arial"/>
          <w:shd w:val="clear" w:color="auto" w:fill="FFFFFF"/>
        </w:rPr>
        <w:t>я</w:t>
      </w:r>
      <w:r w:rsidRPr="00F5114F">
        <w:rPr>
          <w:rFonts w:ascii="Arial" w:hAnsi="Arial" w:cs="Arial"/>
          <w:shd w:val="clear" w:color="auto" w:fill="FFFFFF"/>
        </w:rPr>
        <w:t xml:space="preserve">тельности сельского поселения </w:t>
      </w:r>
      <w:proofErr w:type="spellStart"/>
      <w:r>
        <w:rPr>
          <w:rFonts w:ascii="Arial" w:hAnsi="Arial" w:cs="Arial"/>
          <w:shd w:val="clear" w:color="auto" w:fill="FFFFFF"/>
        </w:rPr>
        <w:t>Старобабичевский</w:t>
      </w:r>
      <w:proofErr w:type="spellEnd"/>
      <w:r w:rsidRPr="00F5114F">
        <w:rPr>
          <w:rFonts w:ascii="Arial" w:hAnsi="Arial" w:cs="Arial"/>
          <w:shd w:val="clear" w:color="auto" w:fill="FFFFFF"/>
        </w:rPr>
        <w:t xml:space="preserve"> сельсовет; </w:t>
      </w:r>
      <w:r w:rsidRPr="00F5114F">
        <w:rPr>
          <w:rFonts w:ascii="Arial" w:hAnsi="Arial" w:cs="Arial"/>
          <w:shd w:val="clear" w:color="auto" w:fill="FFFFFF"/>
        </w:rPr>
        <w:tab/>
      </w:r>
      <w:r w:rsidRPr="00F5114F">
        <w:rPr>
          <w:rFonts w:ascii="Arial" w:hAnsi="Arial" w:cs="Arial"/>
          <w:shd w:val="clear" w:color="auto" w:fill="FFFFFF"/>
        </w:rPr>
        <w:tab/>
      </w:r>
      <w:r w:rsidRPr="00F5114F">
        <w:rPr>
          <w:rFonts w:ascii="Arial" w:hAnsi="Arial" w:cs="Arial"/>
          <w:shd w:val="clear" w:color="auto" w:fill="FFFFFF"/>
        </w:rPr>
        <w:tab/>
      </w:r>
      <w:r w:rsidRPr="00F5114F">
        <w:rPr>
          <w:rFonts w:ascii="Arial" w:hAnsi="Arial" w:cs="Arial"/>
          <w:shd w:val="clear" w:color="auto" w:fill="FFFFFF"/>
        </w:rPr>
        <w:tab/>
      </w:r>
      <w:r w:rsidRPr="00F5114F">
        <w:rPr>
          <w:rFonts w:ascii="Arial" w:hAnsi="Arial" w:cs="Arial"/>
          <w:shd w:val="clear" w:color="auto" w:fill="FFFFFF"/>
        </w:rPr>
        <w:tab/>
      </w:r>
      <w:r w:rsidRPr="00F5114F">
        <w:rPr>
          <w:rFonts w:ascii="Arial" w:hAnsi="Arial" w:cs="Arial"/>
          <w:shd w:val="clear" w:color="auto" w:fill="FFFFFF"/>
        </w:rPr>
        <w:tab/>
      </w:r>
      <w:r w:rsidRPr="00F5114F">
        <w:rPr>
          <w:rFonts w:ascii="Arial" w:hAnsi="Arial" w:cs="Arial"/>
          <w:shd w:val="clear" w:color="auto" w:fill="FFFFFF"/>
        </w:rPr>
        <w:tab/>
        <w:t>в) проекта   о внесении изменений  в настоящие Правила  с приложением   к нему   обосновывающих матери</w:t>
      </w:r>
      <w:r w:rsidRPr="00F5114F">
        <w:rPr>
          <w:rFonts w:ascii="Arial" w:hAnsi="Arial" w:cs="Arial"/>
          <w:shd w:val="clear" w:color="auto" w:fill="FFFFFF"/>
        </w:rPr>
        <w:t>а</w:t>
      </w:r>
      <w:r w:rsidRPr="00F5114F">
        <w:rPr>
          <w:rFonts w:ascii="Arial" w:hAnsi="Arial" w:cs="Arial"/>
          <w:shd w:val="clear" w:color="auto" w:fill="FFFFFF"/>
        </w:rPr>
        <w:t>лов;</w:t>
      </w:r>
    </w:p>
    <w:p w:rsidR="00E1171F" w:rsidRPr="00F5114F" w:rsidRDefault="00E1171F" w:rsidP="00E1171F">
      <w:pPr>
        <w:pStyle w:val="ab"/>
        <w:spacing w:before="0" w:after="0"/>
        <w:ind w:firstLine="567"/>
        <w:contextualSpacing/>
        <w:jc w:val="both"/>
        <w:rPr>
          <w:rFonts w:ascii="Arial" w:hAnsi="Arial" w:cs="Arial"/>
        </w:rPr>
      </w:pPr>
      <w:r w:rsidRPr="00F5114F">
        <w:rPr>
          <w:rFonts w:ascii="Arial" w:hAnsi="Arial" w:cs="Arial"/>
          <w:bCs/>
          <w:shd w:val="clear" w:color="auto" w:fill="FFFFFF"/>
        </w:rPr>
        <w:t>11.</w:t>
      </w:r>
      <w:r w:rsidRPr="00F5114F">
        <w:rPr>
          <w:rFonts w:ascii="Arial" w:hAnsi="Arial" w:cs="Arial"/>
          <w:shd w:val="clear" w:color="auto" w:fill="FFFFFF"/>
        </w:rPr>
        <w:t xml:space="preserve"> Глава сельского поселения </w:t>
      </w:r>
      <w:proofErr w:type="spellStart"/>
      <w:r>
        <w:rPr>
          <w:rFonts w:ascii="Arial" w:hAnsi="Arial" w:cs="Arial"/>
          <w:shd w:val="clear" w:color="auto" w:fill="FFFFFF"/>
        </w:rPr>
        <w:t>Старобабичевский</w:t>
      </w:r>
      <w:proofErr w:type="spellEnd"/>
      <w:r w:rsidRPr="00F5114F">
        <w:rPr>
          <w:rFonts w:ascii="Arial" w:hAnsi="Arial" w:cs="Arial"/>
          <w:shd w:val="clear" w:color="auto" w:fill="FFFFFF"/>
        </w:rPr>
        <w:t xml:space="preserve"> сельсовет в течение 30  календа</w:t>
      </w:r>
      <w:r w:rsidRPr="00F5114F">
        <w:rPr>
          <w:rFonts w:ascii="Arial" w:hAnsi="Arial" w:cs="Arial"/>
          <w:shd w:val="clear" w:color="auto" w:fill="FFFFFF"/>
        </w:rPr>
        <w:t>р</w:t>
      </w:r>
      <w:r w:rsidRPr="00F5114F">
        <w:rPr>
          <w:rFonts w:ascii="Arial" w:hAnsi="Arial" w:cs="Arial"/>
          <w:shd w:val="clear" w:color="auto" w:fill="FFFFFF"/>
        </w:rPr>
        <w:t xml:space="preserve">ных дней   принимает  одно из двух решений: </w:t>
      </w:r>
    </w:p>
    <w:p w:rsidR="00E1171F" w:rsidRPr="00F5114F" w:rsidRDefault="00E1171F" w:rsidP="00E1171F">
      <w:pPr>
        <w:pStyle w:val="ab"/>
        <w:spacing w:before="0" w:after="0"/>
        <w:ind w:firstLine="567"/>
        <w:contextualSpacing/>
        <w:jc w:val="both"/>
        <w:rPr>
          <w:rFonts w:ascii="Arial" w:hAnsi="Arial" w:cs="Arial"/>
        </w:rPr>
      </w:pPr>
      <w:r w:rsidRPr="00F5114F">
        <w:rPr>
          <w:rFonts w:ascii="Arial" w:hAnsi="Arial" w:cs="Arial"/>
          <w:shd w:val="clear" w:color="auto" w:fill="FFFFFF"/>
        </w:rPr>
        <w:t>1) о направлении проекта   о внесении  изменений  в настоящие Правила в адм</w:t>
      </w:r>
      <w:r w:rsidRPr="00F5114F">
        <w:rPr>
          <w:rFonts w:ascii="Arial" w:hAnsi="Arial" w:cs="Arial"/>
          <w:shd w:val="clear" w:color="auto" w:fill="FFFFFF"/>
        </w:rPr>
        <w:t>и</w:t>
      </w:r>
      <w:r w:rsidRPr="00F5114F">
        <w:rPr>
          <w:rFonts w:ascii="Arial" w:hAnsi="Arial" w:cs="Arial"/>
          <w:shd w:val="clear" w:color="auto" w:fill="FFFFFF"/>
        </w:rPr>
        <w:t xml:space="preserve">нистрацию муниципального района </w:t>
      </w:r>
      <w:proofErr w:type="spellStart"/>
      <w:r w:rsidRPr="00F5114F">
        <w:rPr>
          <w:rFonts w:ascii="Arial" w:hAnsi="Arial" w:cs="Arial"/>
          <w:shd w:val="clear" w:color="auto" w:fill="FFFFFF"/>
        </w:rPr>
        <w:t>Кармаскалинский</w:t>
      </w:r>
      <w:proofErr w:type="spellEnd"/>
      <w:r w:rsidRPr="00F5114F">
        <w:rPr>
          <w:rFonts w:ascii="Arial" w:hAnsi="Arial" w:cs="Arial"/>
          <w:shd w:val="clear" w:color="auto" w:fill="FFFFFF"/>
        </w:rPr>
        <w:t xml:space="preserve"> район;</w:t>
      </w:r>
    </w:p>
    <w:p w:rsidR="00E1171F" w:rsidRPr="00F5114F" w:rsidRDefault="00E1171F" w:rsidP="00E1171F">
      <w:pPr>
        <w:pStyle w:val="ab"/>
        <w:spacing w:before="0" w:after="0"/>
        <w:ind w:firstLine="567"/>
        <w:contextualSpacing/>
        <w:jc w:val="both"/>
        <w:rPr>
          <w:rFonts w:ascii="Arial" w:hAnsi="Arial" w:cs="Arial"/>
        </w:rPr>
      </w:pPr>
      <w:r w:rsidRPr="00F5114F">
        <w:rPr>
          <w:rFonts w:ascii="Arial" w:hAnsi="Arial" w:cs="Arial"/>
          <w:shd w:val="clear" w:color="auto" w:fill="FFFFFF"/>
        </w:rPr>
        <w:t xml:space="preserve">2) об отклонении проекта. </w:t>
      </w:r>
    </w:p>
    <w:p w:rsidR="00E1171F" w:rsidRPr="00F5114F" w:rsidRDefault="00E1171F" w:rsidP="00E1171F">
      <w:pPr>
        <w:pStyle w:val="ab"/>
        <w:spacing w:before="0" w:after="0"/>
        <w:ind w:firstLine="567"/>
        <w:contextualSpacing/>
        <w:jc w:val="both"/>
        <w:rPr>
          <w:rFonts w:ascii="Arial" w:hAnsi="Arial" w:cs="Arial"/>
        </w:rPr>
      </w:pPr>
      <w:r w:rsidRPr="00F5114F">
        <w:rPr>
          <w:rFonts w:ascii="Arial" w:hAnsi="Arial" w:cs="Arial"/>
          <w:shd w:val="clear" w:color="auto" w:fill="FFFFFF"/>
        </w:rPr>
        <w:t xml:space="preserve">Глава сельского поселения </w:t>
      </w:r>
      <w:proofErr w:type="spellStart"/>
      <w:r>
        <w:rPr>
          <w:rFonts w:ascii="Arial" w:hAnsi="Arial" w:cs="Arial"/>
          <w:shd w:val="clear" w:color="auto" w:fill="FFFFFF"/>
        </w:rPr>
        <w:t>Старобабичевский</w:t>
      </w:r>
      <w:proofErr w:type="spellEnd"/>
      <w:r w:rsidRPr="00F5114F">
        <w:rPr>
          <w:rFonts w:ascii="Arial" w:hAnsi="Arial" w:cs="Arial"/>
          <w:shd w:val="clear" w:color="auto" w:fill="FFFFFF"/>
        </w:rPr>
        <w:t xml:space="preserve"> сельсовет   направляет  в администрацию мун</w:t>
      </w:r>
      <w:r w:rsidRPr="00F5114F">
        <w:rPr>
          <w:rFonts w:ascii="Arial" w:hAnsi="Arial" w:cs="Arial"/>
          <w:shd w:val="clear" w:color="auto" w:fill="FFFFFF"/>
        </w:rPr>
        <w:t>и</w:t>
      </w:r>
      <w:r w:rsidRPr="00F5114F">
        <w:rPr>
          <w:rFonts w:ascii="Arial" w:hAnsi="Arial" w:cs="Arial"/>
          <w:shd w:val="clear" w:color="auto" w:fill="FFFFFF"/>
        </w:rPr>
        <w:t xml:space="preserve">ципального района </w:t>
      </w:r>
      <w:proofErr w:type="spellStart"/>
      <w:r w:rsidRPr="00F5114F">
        <w:rPr>
          <w:rFonts w:ascii="Arial" w:hAnsi="Arial" w:cs="Arial"/>
          <w:shd w:val="clear" w:color="auto" w:fill="FFFFFF"/>
        </w:rPr>
        <w:t>Кармаскалинский</w:t>
      </w:r>
      <w:proofErr w:type="spellEnd"/>
      <w:r w:rsidRPr="00F5114F">
        <w:rPr>
          <w:rFonts w:ascii="Arial" w:hAnsi="Arial" w:cs="Arial"/>
          <w:shd w:val="clear" w:color="auto" w:fill="FFFFFF"/>
        </w:rPr>
        <w:t xml:space="preserve"> район Республики Башкортостан</w:t>
      </w:r>
      <w:proofErr w:type="gramStart"/>
      <w:r w:rsidRPr="00F5114F">
        <w:rPr>
          <w:rFonts w:ascii="Arial" w:hAnsi="Arial" w:cs="Arial"/>
          <w:shd w:val="clear" w:color="auto" w:fill="FFFFFF"/>
        </w:rPr>
        <w:t xml:space="preserve"> :</w:t>
      </w:r>
      <w:proofErr w:type="gramEnd"/>
      <w:r w:rsidRPr="00F5114F">
        <w:rPr>
          <w:rFonts w:ascii="Arial" w:hAnsi="Arial" w:cs="Arial"/>
          <w:shd w:val="clear" w:color="auto" w:fill="FFFFFF"/>
        </w:rPr>
        <w:t> </w:t>
      </w:r>
    </w:p>
    <w:p w:rsidR="00E1171F" w:rsidRPr="00F5114F" w:rsidRDefault="00E1171F" w:rsidP="00E1171F">
      <w:pPr>
        <w:pStyle w:val="ab"/>
        <w:spacing w:before="0" w:after="0"/>
        <w:ind w:firstLine="567"/>
        <w:contextualSpacing/>
        <w:jc w:val="both"/>
        <w:rPr>
          <w:rFonts w:ascii="Arial" w:hAnsi="Arial" w:cs="Arial"/>
        </w:rPr>
      </w:pPr>
      <w:proofErr w:type="gramStart"/>
      <w:r w:rsidRPr="00F5114F">
        <w:rPr>
          <w:rFonts w:ascii="Arial" w:hAnsi="Arial" w:cs="Arial"/>
          <w:shd w:val="clear" w:color="auto" w:fill="FFFFFF"/>
        </w:rPr>
        <w:t>1)  сопроводительное  письмо о соответствии   такого проекта   установленным    требованиям, включая    требования    технических регламентов  (а вплоть до их всту</w:t>
      </w:r>
      <w:r w:rsidRPr="00F5114F">
        <w:rPr>
          <w:rFonts w:ascii="Arial" w:hAnsi="Arial" w:cs="Arial"/>
          <w:shd w:val="clear" w:color="auto" w:fill="FFFFFF"/>
        </w:rPr>
        <w:t>п</w:t>
      </w:r>
      <w:r w:rsidRPr="00F5114F">
        <w:rPr>
          <w:rFonts w:ascii="Arial" w:hAnsi="Arial" w:cs="Arial"/>
          <w:shd w:val="clear" w:color="auto" w:fill="FFFFFF"/>
        </w:rPr>
        <w:t>ления  в установленном порядке  в силу – нормативных  технических  документов   в части, не  противоречащей   Федеральному закону «О техническом   регулировании», Градостроительному   кодексу   Российской Федерации);</w:t>
      </w:r>
      <w:proofErr w:type="gramEnd"/>
    </w:p>
    <w:p w:rsidR="00E1171F" w:rsidRPr="00F5114F" w:rsidRDefault="00E1171F" w:rsidP="00E1171F">
      <w:pPr>
        <w:pStyle w:val="ab"/>
        <w:spacing w:before="0" w:after="0"/>
        <w:ind w:firstLine="567"/>
        <w:contextualSpacing/>
        <w:jc w:val="both"/>
        <w:rPr>
          <w:rFonts w:ascii="Arial" w:hAnsi="Arial" w:cs="Arial"/>
        </w:rPr>
      </w:pPr>
      <w:r w:rsidRPr="00F5114F">
        <w:rPr>
          <w:rFonts w:ascii="Arial" w:hAnsi="Arial" w:cs="Arial"/>
          <w:shd w:val="clear" w:color="auto" w:fill="FFFFFF"/>
        </w:rPr>
        <w:t>2) заключение    Комиссии  по землепользованию и застройке, в котором   отмеч</w:t>
      </w:r>
      <w:r w:rsidRPr="00F5114F">
        <w:rPr>
          <w:rFonts w:ascii="Arial" w:hAnsi="Arial" w:cs="Arial"/>
          <w:shd w:val="clear" w:color="auto" w:fill="FFFFFF"/>
        </w:rPr>
        <w:t>а</w:t>
      </w:r>
      <w:r w:rsidRPr="00F5114F">
        <w:rPr>
          <w:rFonts w:ascii="Arial" w:hAnsi="Arial" w:cs="Arial"/>
          <w:shd w:val="clear" w:color="auto" w:fill="FFFFFF"/>
        </w:rPr>
        <w:t>ется  факт  готовности  проекта   о внесении изменений  в настоящие Правила  к  у</w:t>
      </w:r>
      <w:r w:rsidRPr="00F5114F">
        <w:rPr>
          <w:rFonts w:ascii="Arial" w:hAnsi="Arial" w:cs="Arial"/>
          <w:shd w:val="clear" w:color="auto" w:fill="FFFFFF"/>
        </w:rPr>
        <w:t>т</w:t>
      </w:r>
      <w:r w:rsidRPr="00F5114F">
        <w:rPr>
          <w:rFonts w:ascii="Arial" w:hAnsi="Arial" w:cs="Arial"/>
          <w:shd w:val="clear" w:color="auto" w:fill="FFFFFF"/>
        </w:rPr>
        <w:t>верждению  с приложением:</w:t>
      </w:r>
    </w:p>
    <w:p w:rsidR="00E1171F" w:rsidRPr="00F5114F" w:rsidRDefault="00E1171F" w:rsidP="00E1171F">
      <w:pPr>
        <w:pStyle w:val="ab"/>
        <w:spacing w:before="0" w:after="0"/>
        <w:ind w:firstLine="567"/>
        <w:contextualSpacing/>
        <w:jc w:val="both"/>
        <w:rPr>
          <w:rFonts w:ascii="Arial" w:hAnsi="Arial" w:cs="Arial"/>
        </w:rPr>
      </w:pPr>
      <w:r w:rsidRPr="00F5114F">
        <w:rPr>
          <w:rFonts w:ascii="Arial" w:hAnsi="Arial" w:cs="Arial"/>
          <w:shd w:val="clear" w:color="auto" w:fill="FFFFFF"/>
        </w:rPr>
        <w:t>- протокола   (протоколов) публичных слушаний;</w:t>
      </w:r>
    </w:p>
    <w:p w:rsidR="00E1171F" w:rsidRPr="00F5114F" w:rsidRDefault="00E1171F" w:rsidP="00E1171F">
      <w:pPr>
        <w:pStyle w:val="ab"/>
        <w:spacing w:before="0" w:after="0"/>
        <w:ind w:firstLine="567"/>
        <w:contextualSpacing/>
        <w:jc w:val="both"/>
        <w:rPr>
          <w:rFonts w:ascii="Arial" w:hAnsi="Arial" w:cs="Arial"/>
        </w:rPr>
      </w:pPr>
      <w:r w:rsidRPr="00F5114F">
        <w:rPr>
          <w:rFonts w:ascii="Arial" w:hAnsi="Arial" w:cs="Arial"/>
          <w:shd w:val="clear" w:color="auto" w:fill="FFFFFF"/>
        </w:rPr>
        <w:t>- заключение  о результатах  публичных  слушаний;</w:t>
      </w:r>
    </w:p>
    <w:p w:rsidR="00E1171F" w:rsidRPr="00F5114F" w:rsidRDefault="00E1171F" w:rsidP="00E1171F">
      <w:pPr>
        <w:pStyle w:val="ab"/>
        <w:spacing w:before="0" w:after="0"/>
        <w:ind w:firstLine="567"/>
        <w:contextualSpacing/>
        <w:jc w:val="both"/>
        <w:rPr>
          <w:rFonts w:ascii="Arial" w:hAnsi="Arial" w:cs="Arial"/>
        </w:rPr>
      </w:pPr>
      <w:r w:rsidRPr="00F5114F">
        <w:rPr>
          <w:rFonts w:ascii="Arial" w:hAnsi="Arial" w:cs="Arial"/>
          <w:shd w:val="clear" w:color="auto" w:fill="FFFFFF"/>
        </w:rPr>
        <w:t>- заключение   органа, уполномоченного  в области   градостроительной  деятел</w:t>
      </w:r>
      <w:r w:rsidRPr="00F5114F">
        <w:rPr>
          <w:rFonts w:ascii="Arial" w:hAnsi="Arial" w:cs="Arial"/>
          <w:shd w:val="clear" w:color="auto" w:fill="FFFFFF"/>
        </w:rPr>
        <w:t>ь</w:t>
      </w:r>
      <w:r w:rsidRPr="00F5114F">
        <w:rPr>
          <w:rFonts w:ascii="Arial" w:hAnsi="Arial" w:cs="Arial"/>
          <w:shd w:val="clear" w:color="auto" w:fill="FFFFFF"/>
        </w:rPr>
        <w:t>ности, о соответствии проекта    предложений   всем  установленным   требованиям;</w:t>
      </w:r>
    </w:p>
    <w:p w:rsidR="00E1171F" w:rsidRPr="00F5114F" w:rsidRDefault="00E1171F" w:rsidP="00E1171F">
      <w:pPr>
        <w:pStyle w:val="ab"/>
        <w:spacing w:before="0" w:after="0"/>
        <w:ind w:firstLine="567"/>
        <w:contextualSpacing/>
        <w:jc w:val="both"/>
        <w:rPr>
          <w:rFonts w:ascii="Arial" w:hAnsi="Arial" w:cs="Arial"/>
        </w:rPr>
      </w:pPr>
      <w:r w:rsidRPr="00F5114F">
        <w:rPr>
          <w:rFonts w:ascii="Arial" w:hAnsi="Arial" w:cs="Arial"/>
          <w:shd w:val="clear" w:color="auto" w:fill="FFFFFF"/>
        </w:rPr>
        <w:t xml:space="preserve">3) проект   решения  муниципального района </w:t>
      </w:r>
      <w:proofErr w:type="spellStart"/>
      <w:r w:rsidRPr="00F5114F">
        <w:rPr>
          <w:rFonts w:ascii="Arial" w:hAnsi="Arial" w:cs="Arial"/>
          <w:shd w:val="clear" w:color="auto" w:fill="FFFFFF"/>
        </w:rPr>
        <w:t>Кармаскалинский</w:t>
      </w:r>
      <w:proofErr w:type="spellEnd"/>
      <w:r w:rsidRPr="00F5114F">
        <w:rPr>
          <w:rFonts w:ascii="Arial" w:hAnsi="Arial" w:cs="Arial"/>
          <w:shd w:val="clear" w:color="auto" w:fill="FFFFFF"/>
        </w:rPr>
        <w:t xml:space="preserve"> район о внесении изменений  в настоящие Правила   и обосновывающие  м</w:t>
      </w:r>
      <w:r w:rsidRPr="00F5114F">
        <w:rPr>
          <w:rFonts w:ascii="Arial" w:hAnsi="Arial" w:cs="Arial"/>
          <w:shd w:val="clear" w:color="auto" w:fill="FFFFFF"/>
        </w:rPr>
        <w:t>а</w:t>
      </w:r>
      <w:r w:rsidRPr="00F5114F">
        <w:rPr>
          <w:rFonts w:ascii="Arial" w:hAnsi="Arial" w:cs="Arial"/>
          <w:shd w:val="clear" w:color="auto" w:fill="FFFFFF"/>
        </w:rPr>
        <w:t xml:space="preserve">териалы  к нему. </w:t>
      </w:r>
    </w:p>
    <w:p w:rsidR="00E1171F" w:rsidRPr="00F5114F" w:rsidRDefault="00E1171F" w:rsidP="00E1171F">
      <w:pPr>
        <w:pStyle w:val="ab"/>
        <w:spacing w:before="0" w:after="0"/>
        <w:ind w:firstLine="567"/>
        <w:contextualSpacing/>
        <w:jc w:val="both"/>
        <w:rPr>
          <w:rFonts w:ascii="Arial" w:hAnsi="Arial" w:cs="Arial"/>
        </w:rPr>
      </w:pPr>
      <w:r w:rsidRPr="00F5114F">
        <w:rPr>
          <w:rFonts w:ascii="Arial" w:hAnsi="Arial" w:cs="Arial"/>
          <w:shd w:val="clear" w:color="auto" w:fill="FFFFFF"/>
        </w:rPr>
        <w:t xml:space="preserve">Администрация муниципального района </w:t>
      </w:r>
      <w:proofErr w:type="spellStart"/>
      <w:r w:rsidRPr="00F5114F">
        <w:rPr>
          <w:rFonts w:ascii="Arial" w:hAnsi="Arial" w:cs="Arial"/>
          <w:shd w:val="clear" w:color="auto" w:fill="FFFFFF"/>
        </w:rPr>
        <w:t>Кармаскалинский</w:t>
      </w:r>
      <w:proofErr w:type="spellEnd"/>
      <w:r w:rsidRPr="00F5114F">
        <w:rPr>
          <w:rFonts w:ascii="Arial" w:hAnsi="Arial" w:cs="Arial"/>
          <w:shd w:val="clear" w:color="auto" w:fill="FFFFFF"/>
        </w:rPr>
        <w:t xml:space="preserve"> район по результатам    рассмотрения    документов, представленных  главой  сельского поселения </w:t>
      </w:r>
      <w:proofErr w:type="spellStart"/>
      <w:r>
        <w:rPr>
          <w:rFonts w:ascii="Arial" w:hAnsi="Arial" w:cs="Arial"/>
          <w:shd w:val="clear" w:color="auto" w:fill="FFFFFF"/>
        </w:rPr>
        <w:t>Старобабичевский</w:t>
      </w:r>
      <w:proofErr w:type="spellEnd"/>
      <w:r w:rsidRPr="00F5114F">
        <w:rPr>
          <w:rFonts w:ascii="Arial" w:hAnsi="Arial" w:cs="Arial"/>
          <w:shd w:val="clear" w:color="auto" w:fill="FFFFFF"/>
        </w:rPr>
        <w:t xml:space="preserve"> сельсовет, может принять  одно  из следующих реш</w:t>
      </w:r>
      <w:r w:rsidRPr="00F5114F">
        <w:rPr>
          <w:rFonts w:ascii="Arial" w:hAnsi="Arial" w:cs="Arial"/>
          <w:shd w:val="clear" w:color="auto" w:fill="FFFFFF"/>
        </w:rPr>
        <w:t>е</w:t>
      </w:r>
      <w:r w:rsidRPr="00F5114F">
        <w:rPr>
          <w:rFonts w:ascii="Arial" w:hAnsi="Arial" w:cs="Arial"/>
          <w:shd w:val="clear" w:color="auto" w:fill="FFFFFF"/>
        </w:rPr>
        <w:t xml:space="preserve">ний: </w:t>
      </w:r>
    </w:p>
    <w:p w:rsidR="00E1171F" w:rsidRPr="00F5114F" w:rsidRDefault="00E1171F" w:rsidP="00E1171F">
      <w:pPr>
        <w:pStyle w:val="ab"/>
        <w:spacing w:before="0" w:after="0"/>
        <w:ind w:firstLine="567"/>
        <w:contextualSpacing/>
        <w:jc w:val="both"/>
        <w:rPr>
          <w:rFonts w:ascii="Arial" w:hAnsi="Arial" w:cs="Arial"/>
        </w:rPr>
      </w:pPr>
      <w:r w:rsidRPr="00F5114F">
        <w:rPr>
          <w:rFonts w:ascii="Arial" w:hAnsi="Arial" w:cs="Arial"/>
          <w:shd w:val="clear" w:color="auto" w:fill="FFFFFF"/>
        </w:rPr>
        <w:t>1) утвердить  изменения   в настоящие Правила;</w:t>
      </w:r>
    </w:p>
    <w:p w:rsidR="00E1171F" w:rsidRPr="00F5114F" w:rsidRDefault="00E1171F" w:rsidP="00E1171F">
      <w:pPr>
        <w:pStyle w:val="ab"/>
        <w:spacing w:before="0" w:after="0"/>
        <w:ind w:firstLine="567"/>
        <w:contextualSpacing/>
        <w:jc w:val="both"/>
        <w:rPr>
          <w:rFonts w:ascii="Arial" w:hAnsi="Arial" w:cs="Arial"/>
        </w:rPr>
      </w:pPr>
      <w:r w:rsidRPr="00F5114F">
        <w:rPr>
          <w:rFonts w:ascii="Arial" w:hAnsi="Arial" w:cs="Arial"/>
          <w:shd w:val="clear" w:color="auto" w:fill="FFFFFF"/>
        </w:rPr>
        <w:t xml:space="preserve">2) отклонить изменения    в настоящие Правила. </w:t>
      </w:r>
    </w:p>
    <w:p w:rsidR="00E1171F" w:rsidRPr="00F5114F" w:rsidRDefault="00E1171F" w:rsidP="00E1171F">
      <w:pPr>
        <w:pStyle w:val="ab"/>
        <w:spacing w:before="0" w:after="0"/>
        <w:ind w:firstLine="567"/>
        <w:contextualSpacing/>
        <w:jc w:val="both"/>
        <w:rPr>
          <w:rFonts w:ascii="Arial" w:hAnsi="Arial" w:cs="Arial"/>
        </w:rPr>
      </w:pPr>
      <w:r w:rsidRPr="00F5114F">
        <w:rPr>
          <w:rFonts w:ascii="Arial" w:hAnsi="Arial" w:cs="Arial"/>
          <w:bCs/>
          <w:shd w:val="clear" w:color="auto" w:fill="FFFFFF"/>
        </w:rPr>
        <w:t>12.</w:t>
      </w:r>
      <w:r w:rsidRPr="00F5114F">
        <w:rPr>
          <w:rFonts w:ascii="Arial" w:hAnsi="Arial" w:cs="Arial"/>
          <w:shd w:val="clear" w:color="auto" w:fill="FFFFFF"/>
        </w:rPr>
        <w:t xml:space="preserve"> Правила подлежат  опубликованию  в порядке, установленном   для  офиц</w:t>
      </w:r>
      <w:r w:rsidRPr="00F5114F">
        <w:rPr>
          <w:rFonts w:ascii="Arial" w:hAnsi="Arial" w:cs="Arial"/>
          <w:shd w:val="clear" w:color="auto" w:fill="FFFFFF"/>
        </w:rPr>
        <w:t>и</w:t>
      </w:r>
      <w:r w:rsidRPr="00F5114F">
        <w:rPr>
          <w:rFonts w:ascii="Arial" w:hAnsi="Arial" w:cs="Arial"/>
          <w:shd w:val="clear" w:color="auto" w:fill="FFFFFF"/>
        </w:rPr>
        <w:t>ального опубликования   муниципальных  правовых актов, иной    официальной    и</w:t>
      </w:r>
      <w:r w:rsidRPr="00F5114F">
        <w:rPr>
          <w:rFonts w:ascii="Arial" w:hAnsi="Arial" w:cs="Arial"/>
          <w:shd w:val="clear" w:color="auto" w:fill="FFFFFF"/>
        </w:rPr>
        <w:t>н</w:t>
      </w:r>
      <w:r w:rsidRPr="00F5114F">
        <w:rPr>
          <w:rFonts w:ascii="Arial" w:hAnsi="Arial" w:cs="Arial"/>
          <w:shd w:val="clear" w:color="auto" w:fill="FFFFFF"/>
        </w:rPr>
        <w:t xml:space="preserve">формации, и размещаются   на официальном   сайте администрации муниципального района </w:t>
      </w:r>
      <w:proofErr w:type="spellStart"/>
      <w:r w:rsidRPr="00F5114F">
        <w:rPr>
          <w:rFonts w:ascii="Arial" w:hAnsi="Arial" w:cs="Arial"/>
          <w:shd w:val="clear" w:color="auto" w:fill="FFFFFF"/>
        </w:rPr>
        <w:t>Кармаскалинский</w:t>
      </w:r>
      <w:proofErr w:type="spellEnd"/>
      <w:r w:rsidRPr="00F5114F">
        <w:rPr>
          <w:rFonts w:ascii="Arial" w:hAnsi="Arial" w:cs="Arial"/>
          <w:shd w:val="clear" w:color="auto" w:fill="FFFFFF"/>
        </w:rPr>
        <w:t xml:space="preserve"> район  в  сети Интернет;</w:t>
      </w:r>
    </w:p>
    <w:p w:rsidR="00E1171F" w:rsidRPr="00F5114F" w:rsidRDefault="00E1171F" w:rsidP="00E1171F">
      <w:pPr>
        <w:pStyle w:val="ab"/>
        <w:spacing w:before="0" w:after="0"/>
        <w:ind w:firstLine="567"/>
        <w:contextualSpacing/>
        <w:jc w:val="both"/>
        <w:rPr>
          <w:rFonts w:ascii="Arial" w:hAnsi="Arial" w:cs="Arial"/>
        </w:rPr>
      </w:pPr>
      <w:r w:rsidRPr="00F5114F">
        <w:rPr>
          <w:rFonts w:ascii="Arial" w:hAnsi="Arial" w:cs="Arial"/>
          <w:shd w:val="clear" w:color="auto" w:fill="FFFFFF"/>
        </w:rPr>
        <w:t>2)  в соответствии  с требованиями   части 2  статьи  57 Градостроительного  к</w:t>
      </w:r>
      <w:r w:rsidRPr="00F5114F">
        <w:rPr>
          <w:rFonts w:ascii="Arial" w:hAnsi="Arial" w:cs="Arial"/>
          <w:shd w:val="clear" w:color="auto" w:fill="FFFFFF"/>
        </w:rPr>
        <w:t>о</w:t>
      </w:r>
      <w:r w:rsidRPr="00F5114F">
        <w:rPr>
          <w:rFonts w:ascii="Arial" w:hAnsi="Arial" w:cs="Arial"/>
          <w:shd w:val="clear" w:color="auto" w:fill="FFFFFF"/>
        </w:rPr>
        <w:t>декса    Российской Федерации Правила подлежат:</w:t>
      </w:r>
    </w:p>
    <w:p w:rsidR="00E1171F" w:rsidRPr="00F5114F" w:rsidRDefault="00E1171F" w:rsidP="00E1171F">
      <w:pPr>
        <w:pStyle w:val="ab"/>
        <w:spacing w:before="0" w:after="0"/>
        <w:ind w:firstLine="567"/>
        <w:contextualSpacing/>
        <w:jc w:val="both"/>
        <w:rPr>
          <w:rFonts w:ascii="Arial" w:hAnsi="Arial" w:cs="Arial"/>
        </w:rPr>
      </w:pPr>
      <w:r w:rsidRPr="00F5114F">
        <w:rPr>
          <w:rFonts w:ascii="Arial" w:hAnsi="Arial" w:cs="Arial"/>
          <w:shd w:val="clear" w:color="auto" w:fill="FFFFFF"/>
        </w:rPr>
        <w:t>а)  в течение семи дней   со дня  утверждения   направлению  в информационную систему  обеспечения    градостроительной   деятельности  администрации муниц</w:t>
      </w:r>
      <w:r w:rsidRPr="00F5114F">
        <w:rPr>
          <w:rFonts w:ascii="Arial" w:hAnsi="Arial" w:cs="Arial"/>
          <w:shd w:val="clear" w:color="auto" w:fill="FFFFFF"/>
        </w:rPr>
        <w:t>и</w:t>
      </w:r>
      <w:r w:rsidRPr="00F5114F">
        <w:rPr>
          <w:rFonts w:ascii="Arial" w:hAnsi="Arial" w:cs="Arial"/>
          <w:shd w:val="clear" w:color="auto" w:fill="FFFFFF"/>
        </w:rPr>
        <w:t xml:space="preserve">пального района </w:t>
      </w:r>
      <w:proofErr w:type="spellStart"/>
      <w:r w:rsidRPr="00F5114F">
        <w:rPr>
          <w:rFonts w:ascii="Arial" w:hAnsi="Arial" w:cs="Arial"/>
          <w:shd w:val="clear" w:color="auto" w:fill="FFFFFF"/>
        </w:rPr>
        <w:t>Кармаскалинский</w:t>
      </w:r>
      <w:proofErr w:type="spellEnd"/>
      <w:r w:rsidRPr="00F5114F">
        <w:rPr>
          <w:rFonts w:ascii="Arial" w:hAnsi="Arial" w:cs="Arial"/>
          <w:shd w:val="clear" w:color="auto" w:fill="FFFFFF"/>
        </w:rPr>
        <w:t xml:space="preserve"> район.</w:t>
      </w:r>
    </w:p>
    <w:p w:rsidR="00E1171F" w:rsidRPr="00F5114F" w:rsidRDefault="00E1171F" w:rsidP="00E1171F">
      <w:pPr>
        <w:pStyle w:val="ab"/>
        <w:spacing w:before="0" w:after="0"/>
        <w:ind w:firstLine="567"/>
        <w:contextualSpacing/>
        <w:jc w:val="both"/>
        <w:rPr>
          <w:rFonts w:ascii="Arial" w:hAnsi="Arial" w:cs="Arial"/>
        </w:rPr>
      </w:pPr>
      <w:r w:rsidRPr="00F5114F">
        <w:rPr>
          <w:rFonts w:ascii="Arial" w:hAnsi="Arial" w:cs="Arial"/>
          <w:shd w:val="clear" w:color="auto" w:fill="FFFFFF"/>
        </w:rPr>
        <w:t>б) в течение четырнадцати  дней   со дня  получения   копий   размещению  в информационной    системе   обеспечения   градостроительной     деятельности админ</w:t>
      </w:r>
      <w:r w:rsidRPr="00F5114F">
        <w:rPr>
          <w:rFonts w:ascii="Arial" w:hAnsi="Arial" w:cs="Arial"/>
          <w:shd w:val="clear" w:color="auto" w:fill="FFFFFF"/>
        </w:rPr>
        <w:t>и</w:t>
      </w:r>
      <w:r w:rsidRPr="00F5114F">
        <w:rPr>
          <w:rFonts w:ascii="Arial" w:hAnsi="Arial" w:cs="Arial"/>
          <w:shd w:val="clear" w:color="auto" w:fill="FFFFFF"/>
        </w:rPr>
        <w:t xml:space="preserve">страции муниципального района </w:t>
      </w:r>
      <w:proofErr w:type="spellStart"/>
      <w:r w:rsidRPr="00F5114F">
        <w:rPr>
          <w:rFonts w:ascii="Arial" w:hAnsi="Arial" w:cs="Arial"/>
          <w:shd w:val="clear" w:color="auto" w:fill="FFFFFF"/>
        </w:rPr>
        <w:t>Кармаскалинский</w:t>
      </w:r>
      <w:proofErr w:type="spellEnd"/>
      <w:r w:rsidRPr="00F5114F">
        <w:rPr>
          <w:rFonts w:ascii="Arial" w:hAnsi="Arial" w:cs="Arial"/>
          <w:shd w:val="clear" w:color="auto" w:fill="FFFFFF"/>
        </w:rPr>
        <w:t xml:space="preserve"> район.</w:t>
      </w:r>
    </w:p>
    <w:p w:rsidR="00E1171F" w:rsidRPr="00F5114F" w:rsidRDefault="00E1171F" w:rsidP="00E1171F">
      <w:pPr>
        <w:pStyle w:val="ab"/>
        <w:spacing w:before="0" w:after="0"/>
        <w:contextualSpacing/>
        <w:jc w:val="both"/>
        <w:rPr>
          <w:rFonts w:ascii="Arial" w:hAnsi="Arial" w:cs="Arial"/>
        </w:rPr>
      </w:pPr>
      <w:r w:rsidRPr="00F5114F">
        <w:rPr>
          <w:rFonts w:ascii="Arial" w:hAnsi="Arial" w:cs="Arial"/>
          <w:shd w:val="clear" w:color="auto" w:fill="FFFFFF"/>
        </w:rPr>
        <w:t> </w:t>
      </w:r>
    </w:p>
    <w:p w:rsidR="00E1171F" w:rsidRPr="00F5114F" w:rsidRDefault="00E1171F" w:rsidP="00E1171F">
      <w:pPr>
        <w:pStyle w:val="ab"/>
        <w:spacing w:before="0" w:after="0"/>
        <w:ind w:firstLine="567"/>
        <w:contextualSpacing/>
        <w:jc w:val="both"/>
        <w:rPr>
          <w:rFonts w:ascii="Arial" w:hAnsi="Arial" w:cs="Arial"/>
          <w:b/>
          <w:bCs/>
          <w:shd w:val="clear" w:color="auto" w:fill="00FFFF"/>
        </w:rPr>
      </w:pPr>
    </w:p>
    <w:p w:rsidR="00E1171F" w:rsidRPr="00F5114F" w:rsidRDefault="00E1171F" w:rsidP="00E1171F">
      <w:pPr>
        <w:pStyle w:val="ab"/>
        <w:spacing w:before="0" w:after="0"/>
        <w:ind w:firstLine="567"/>
        <w:contextualSpacing/>
        <w:jc w:val="both"/>
        <w:rPr>
          <w:rFonts w:ascii="Arial" w:hAnsi="Arial" w:cs="Arial"/>
          <w:shd w:val="clear" w:color="auto" w:fill="FFFFFF"/>
        </w:rPr>
      </w:pPr>
      <w:r w:rsidRPr="00F5114F">
        <w:rPr>
          <w:rFonts w:ascii="Arial" w:hAnsi="Arial" w:cs="Arial"/>
          <w:b/>
          <w:bCs/>
          <w:color w:val="000000"/>
          <w:lang w:eastAsia="ru-RU"/>
        </w:rPr>
        <w:t xml:space="preserve">Статья 39. </w:t>
      </w:r>
      <w:r w:rsidRPr="00F5114F">
        <w:rPr>
          <w:rFonts w:ascii="Arial" w:hAnsi="Arial" w:cs="Arial"/>
          <w:b/>
          <w:bCs/>
          <w:shd w:val="clear" w:color="auto" w:fill="FFFFFF"/>
        </w:rPr>
        <w:t xml:space="preserve">Особенности  проведения  публичных слушаний    по проекту   документации по планировке   территории </w:t>
      </w:r>
      <w:r w:rsidRPr="00F5114F">
        <w:rPr>
          <w:rFonts w:ascii="Arial" w:hAnsi="Arial" w:cs="Arial"/>
          <w:shd w:val="clear" w:color="auto" w:fill="FFFFFF"/>
        </w:rPr>
        <w:t xml:space="preserve">  </w:t>
      </w:r>
    </w:p>
    <w:p w:rsidR="00E1171F" w:rsidRPr="00F5114F" w:rsidRDefault="00E1171F" w:rsidP="00E1171F">
      <w:pPr>
        <w:pStyle w:val="ab"/>
        <w:spacing w:before="0" w:after="0"/>
        <w:ind w:firstLine="567"/>
        <w:contextualSpacing/>
        <w:jc w:val="both"/>
        <w:rPr>
          <w:rFonts w:ascii="Arial" w:hAnsi="Arial" w:cs="Arial"/>
        </w:rPr>
      </w:pPr>
    </w:p>
    <w:p w:rsidR="00E1171F" w:rsidRPr="00F5114F" w:rsidRDefault="00E1171F" w:rsidP="00E1171F">
      <w:pPr>
        <w:pStyle w:val="ab"/>
        <w:spacing w:before="0" w:after="0"/>
        <w:ind w:firstLine="567"/>
        <w:contextualSpacing/>
        <w:jc w:val="both"/>
        <w:rPr>
          <w:rFonts w:ascii="Arial" w:hAnsi="Arial" w:cs="Arial"/>
        </w:rPr>
      </w:pPr>
      <w:r w:rsidRPr="00F5114F">
        <w:rPr>
          <w:rFonts w:ascii="Arial" w:hAnsi="Arial" w:cs="Arial"/>
          <w:bCs/>
          <w:shd w:val="clear" w:color="auto" w:fill="FFFFFF"/>
        </w:rPr>
        <w:t>1.</w:t>
      </w:r>
      <w:r w:rsidRPr="00F5114F">
        <w:rPr>
          <w:rFonts w:ascii="Arial" w:hAnsi="Arial" w:cs="Arial"/>
          <w:shd w:val="clear" w:color="auto" w:fill="FFFFFF"/>
        </w:rPr>
        <w:t xml:space="preserve"> </w:t>
      </w:r>
      <w:proofErr w:type="gramStart"/>
      <w:r w:rsidRPr="00F5114F">
        <w:rPr>
          <w:rFonts w:ascii="Arial" w:hAnsi="Arial" w:cs="Arial"/>
          <w:shd w:val="clear" w:color="auto" w:fill="FFFFFF"/>
        </w:rPr>
        <w:t xml:space="preserve">Инициаторами  подготовки  проектов   документов, обсуждаемых  на публичных  слушаниях  по проекту    документации по планировке   территории, могут быть: орган  местного самоуправления - администрация сельского поселения </w:t>
      </w:r>
      <w:proofErr w:type="spellStart"/>
      <w:r>
        <w:rPr>
          <w:rFonts w:ascii="Arial" w:hAnsi="Arial" w:cs="Arial"/>
          <w:shd w:val="clear" w:color="auto" w:fill="FFFFFF"/>
        </w:rPr>
        <w:t>Старобабичевский</w:t>
      </w:r>
      <w:proofErr w:type="spellEnd"/>
      <w:r w:rsidRPr="00F5114F">
        <w:rPr>
          <w:rFonts w:ascii="Arial" w:hAnsi="Arial" w:cs="Arial"/>
          <w:shd w:val="clear" w:color="auto" w:fill="FFFFFF"/>
        </w:rPr>
        <w:t xml:space="preserve"> сел</w:t>
      </w:r>
      <w:r w:rsidRPr="00F5114F">
        <w:rPr>
          <w:rFonts w:ascii="Arial" w:hAnsi="Arial" w:cs="Arial"/>
          <w:shd w:val="clear" w:color="auto" w:fill="FFFFFF"/>
        </w:rPr>
        <w:t>ь</w:t>
      </w:r>
      <w:r w:rsidRPr="00F5114F">
        <w:rPr>
          <w:rFonts w:ascii="Arial" w:hAnsi="Arial" w:cs="Arial"/>
          <w:shd w:val="clear" w:color="auto" w:fill="FFFFFF"/>
        </w:rPr>
        <w:t>совет, заинтересованные   физические  и   юридические   лица, предприниматели, подготовившие проект документации  по  планировке территории,  изменений   в у</w:t>
      </w:r>
      <w:r w:rsidRPr="00F5114F">
        <w:rPr>
          <w:rFonts w:ascii="Arial" w:hAnsi="Arial" w:cs="Arial"/>
          <w:shd w:val="clear" w:color="auto" w:fill="FFFFFF"/>
        </w:rPr>
        <w:t>т</w:t>
      </w:r>
      <w:r w:rsidRPr="00F5114F">
        <w:rPr>
          <w:rFonts w:ascii="Arial" w:hAnsi="Arial" w:cs="Arial"/>
          <w:shd w:val="clear" w:color="auto" w:fill="FFFFFF"/>
        </w:rPr>
        <w:t>вержденную в установленном   порядке   документацию по планировке    территории либо проект  о внесении  изменений   в утвержденную  в установленном  порядке док</w:t>
      </w:r>
      <w:r w:rsidRPr="00F5114F">
        <w:rPr>
          <w:rFonts w:ascii="Arial" w:hAnsi="Arial" w:cs="Arial"/>
          <w:shd w:val="clear" w:color="auto" w:fill="FFFFFF"/>
        </w:rPr>
        <w:t>у</w:t>
      </w:r>
      <w:r w:rsidRPr="00F5114F">
        <w:rPr>
          <w:rFonts w:ascii="Arial" w:hAnsi="Arial" w:cs="Arial"/>
          <w:shd w:val="clear" w:color="auto" w:fill="FFFFFF"/>
        </w:rPr>
        <w:t>ментацию по планировке   территории</w:t>
      </w:r>
      <w:proofErr w:type="gramEnd"/>
      <w:r w:rsidRPr="00F5114F">
        <w:rPr>
          <w:rFonts w:ascii="Arial" w:hAnsi="Arial" w:cs="Arial"/>
          <w:shd w:val="clear" w:color="auto" w:fill="FFFFFF"/>
        </w:rPr>
        <w:t>   в соответствии с Градостроительным   кодексом Росси</w:t>
      </w:r>
      <w:r w:rsidRPr="00F5114F">
        <w:rPr>
          <w:rFonts w:ascii="Arial" w:hAnsi="Arial" w:cs="Arial"/>
          <w:shd w:val="clear" w:color="auto" w:fill="FFFFFF"/>
        </w:rPr>
        <w:t>й</w:t>
      </w:r>
      <w:r w:rsidRPr="00F5114F">
        <w:rPr>
          <w:rFonts w:ascii="Arial" w:hAnsi="Arial" w:cs="Arial"/>
          <w:shd w:val="clear" w:color="auto" w:fill="FFFFFF"/>
        </w:rPr>
        <w:t>ской Федерации</w:t>
      </w:r>
    </w:p>
    <w:p w:rsidR="00E1171F" w:rsidRPr="00F5114F" w:rsidRDefault="00E1171F" w:rsidP="00E1171F">
      <w:pPr>
        <w:pStyle w:val="ab"/>
        <w:spacing w:before="0" w:after="0"/>
        <w:ind w:firstLine="567"/>
        <w:contextualSpacing/>
        <w:jc w:val="both"/>
        <w:rPr>
          <w:rFonts w:ascii="Arial" w:hAnsi="Arial" w:cs="Arial"/>
        </w:rPr>
      </w:pPr>
      <w:r w:rsidRPr="00F5114F">
        <w:rPr>
          <w:rFonts w:ascii="Arial" w:hAnsi="Arial" w:cs="Arial"/>
          <w:bCs/>
          <w:shd w:val="clear" w:color="auto" w:fill="FFFFFF"/>
        </w:rPr>
        <w:t>2.</w:t>
      </w:r>
      <w:r w:rsidRPr="00F5114F">
        <w:rPr>
          <w:rFonts w:ascii="Arial" w:hAnsi="Arial" w:cs="Arial"/>
          <w:shd w:val="clear" w:color="auto" w:fill="FFFFFF"/>
        </w:rPr>
        <w:t xml:space="preserve"> Орган, уполномоченный   в области   градостроительной  деятельности, обе</w:t>
      </w:r>
      <w:r w:rsidRPr="00F5114F">
        <w:rPr>
          <w:rFonts w:ascii="Arial" w:hAnsi="Arial" w:cs="Arial"/>
          <w:shd w:val="clear" w:color="auto" w:fill="FFFFFF"/>
        </w:rPr>
        <w:t>с</w:t>
      </w:r>
      <w:r w:rsidRPr="00F5114F">
        <w:rPr>
          <w:rFonts w:ascii="Arial" w:hAnsi="Arial" w:cs="Arial"/>
          <w:shd w:val="clear" w:color="auto" w:fill="FFFFFF"/>
        </w:rPr>
        <w:t>печивает:</w:t>
      </w:r>
    </w:p>
    <w:p w:rsidR="00E1171F" w:rsidRPr="00F5114F" w:rsidRDefault="00E1171F" w:rsidP="00E1171F">
      <w:pPr>
        <w:pStyle w:val="ab"/>
        <w:spacing w:before="0" w:after="0"/>
        <w:ind w:firstLine="567"/>
        <w:contextualSpacing/>
        <w:jc w:val="both"/>
        <w:rPr>
          <w:rFonts w:ascii="Arial" w:hAnsi="Arial" w:cs="Arial"/>
        </w:rPr>
      </w:pPr>
      <w:r w:rsidRPr="00F5114F">
        <w:rPr>
          <w:rFonts w:ascii="Arial" w:hAnsi="Arial" w:cs="Arial"/>
          <w:shd w:val="clear" w:color="auto" w:fill="FFFFFF"/>
        </w:rPr>
        <w:t>1) подготовку     материалов, предоставляемых   на публичные   слушания;</w:t>
      </w:r>
    </w:p>
    <w:p w:rsidR="00E1171F" w:rsidRPr="00F5114F" w:rsidRDefault="00E1171F" w:rsidP="00E1171F">
      <w:pPr>
        <w:pStyle w:val="ab"/>
        <w:spacing w:before="0" w:after="0"/>
        <w:ind w:firstLine="567"/>
        <w:contextualSpacing/>
        <w:jc w:val="both"/>
        <w:rPr>
          <w:rFonts w:ascii="Arial" w:hAnsi="Arial" w:cs="Arial"/>
        </w:rPr>
      </w:pPr>
      <w:r w:rsidRPr="00F5114F">
        <w:rPr>
          <w:rFonts w:ascii="Arial" w:hAnsi="Arial" w:cs="Arial"/>
          <w:shd w:val="clear" w:color="auto" w:fill="FFFFFF"/>
        </w:rPr>
        <w:t>2) подготовку  документации по планировке   территории на соответствие    треб</w:t>
      </w:r>
      <w:r w:rsidRPr="00F5114F">
        <w:rPr>
          <w:rFonts w:ascii="Arial" w:hAnsi="Arial" w:cs="Arial"/>
          <w:shd w:val="clear" w:color="auto" w:fill="FFFFFF"/>
        </w:rPr>
        <w:t>о</w:t>
      </w:r>
      <w:r w:rsidRPr="00F5114F">
        <w:rPr>
          <w:rFonts w:ascii="Arial" w:hAnsi="Arial" w:cs="Arial"/>
          <w:shd w:val="clear" w:color="auto" w:fill="FFFFFF"/>
        </w:rPr>
        <w:t>ваниям    технических  регламентов  (а вплоть до их вступления     в установленном   порядке  в силу  - нормативных  технических  документов   в части, не противореч</w:t>
      </w:r>
      <w:r w:rsidRPr="00F5114F">
        <w:rPr>
          <w:rFonts w:ascii="Arial" w:hAnsi="Arial" w:cs="Arial"/>
          <w:shd w:val="clear" w:color="auto" w:fill="FFFFFF"/>
        </w:rPr>
        <w:t>а</w:t>
      </w:r>
      <w:r w:rsidRPr="00F5114F">
        <w:rPr>
          <w:rFonts w:ascii="Arial" w:hAnsi="Arial" w:cs="Arial"/>
          <w:shd w:val="clear" w:color="auto" w:fill="FFFFFF"/>
        </w:rPr>
        <w:t>щей   кодексу  Российской Федерации) перед   предоставлением   такой    документ</w:t>
      </w:r>
      <w:r w:rsidRPr="00F5114F">
        <w:rPr>
          <w:rFonts w:ascii="Arial" w:hAnsi="Arial" w:cs="Arial"/>
          <w:shd w:val="clear" w:color="auto" w:fill="FFFFFF"/>
        </w:rPr>
        <w:t>а</w:t>
      </w:r>
      <w:r w:rsidRPr="00F5114F">
        <w:rPr>
          <w:rFonts w:ascii="Arial" w:hAnsi="Arial" w:cs="Arial"/>
          <w:shd w:val="clear" w:color="auto" w:fill="FFFFFF"/>
        </w:rPr>
        <w:t>ции на публичные    слушания;</w:t>
      </w:r>
    </w:p>
    <w:p w:rsidR="00E1171F" w:rsidRPr="00F5114F" w:rsidRDefault="00E1171F" w:rsidP="00E1171F">
      <w:pPr>
        <w:pStyle w:val="ab"/>
        <w:spacing w:before="0" w:after="0"/>
        <w:ind w:firstLine="567"/>
        <w:contextualSpacing/>
        <w:jc w:val="both"/>
        <w:rPr>
          <w:rFonts w:ascii="Arial" w:hAnsi="Arial" w:cs="Arial"/>
        </w:rPr>
      </w:pPr>
      <w:r w:rsidRPr="00F5114F">
        <w:rPr>
          <w:rFonts w:ascii="Arial" w:hAnsi="Arial" w:cs="Arial"/>
          <w:shd w:val="clear" w:color="auto" w:fill="FFFFFF"/>
        </w:rPr>
        <w:t>3) подготовку   экспозиционных  материалов, представляемых  на публичные </w:t>
      </w:r>
      <w:r w:rsidRPr="00F5114F">
        <w:rPr>
          <w:rFonts w:ascii="Arial" w:hAnsi="Arial" w:cs="Arial"/>
          <w:shd w:val="clear" w:color="auto" w:fill="FFFF00"/>
        </w:rPr>
        <w:t xml:space="preserve"> </w:t>
      </w:r>
      <w:r w:rsidRPr="00F5114F">
        <w:rPr>
          <w:rFonts w:ascii="Arial" w:hAnsi="Arial" w:cs="Arial"/>
          <w:shd w:val="clear" w:color="auto" w:fill="FFFFFF"/>
        </w:rPr>
        <w:t>слушания   (в случае, если  заказчиком   по разработке   проектной    документации   по плакировке  территории является   орган, уполномоченный   в области градостро</w:t>
      </w:r>
      <w:r w:rsidRPr="00F5114F">
        <w:rPr>
          <w:rFonts w:ascii="Arial" w:hAnsi="Arial" w:cs="Arial"/>
          <w:shd w:val="clear" w:color="auto" w:fill="FFFFFF"/>
        </w:rPr>
        <w:t>и</w:t>
      </w:r>
      <w:r w:rsidRPr="00F5114F">
        <w:rPr>
          <w:rFonts w:ascii="Arial" w:hAnsi="Arial" w:cs="Arial"/>
          <w:shd w:val="clear" w:color="auto" w:fill="FFFFFF"/>
        </w:rPr>
        <w:t>тельной  деятельности);</w:t>
      </w:r>
    </w:p>
    <w:p w:rsidR="00E1171F" w:rsidRPr="00F5114F" w:rsidRDefault="00E1171F" w:rsidP="00E1171F">
      <w:pPr>
        <w:pStyle w:val="ab"/>
        <w:spacing w:before="0" w:after="0"/>
        <w:ind w:firstLine="567"/>
        <w:contextualSpacing/>
        <w:jc w:val="both"/>
        <w:rPr>
          <w:rFonts w:ascii="Arial" w:hAnsi="Arial" w:cs="Arial"/>
        </w:rPr>
      </w:pPr>
      <w:r w:rsidRPr="00F5114F">
        <w:rPr>
          <w:rFonts w:ascii="Arial" w:hAnsi="Arial" w:cs="Arial"/>
          <w:shd w:val="clear" w:color="auto" w:fill="FFFFFF"/>
        </w:rPr>
        <w:t xml:space="preserve">4) подготовку    проекта   решения Совета  сельского поселения </w:t>
      </w:r>
      <w:proofErr w:type="spellStart"/>
      <w:r>
        <w:rPr>
          <w:rFonts w:ascii="Arial" w:hAnsi="Arial" w:cs="Arial"/>
          <w:shd w:val="clear" w:color="auto" w:fill="FFFFFF"/>
          <w:lang w:eastAsia="ru-RU"/>
        </w:rPr>
        <w:t>Старобабиче</w:t>
      </w:r>
      <w:r>
        <w:rPr>
          <w:rFonts w:ascii="Arial" w:hAnsi="Arial" w:cs="Arial"/>
          <w:shd w:val="clear" w:color="auto" w:fill="FFFFFF"/>
          <w:lang w:eastAsia="ru-RU"/>
        </w:rPr>
        <w:t>в</w:t>
      </w:r>
      <w:r>
        <w:rPr>
          <w:rFonts w:ascii="Arial" w:hAnsi="Arial" w:cs="Arial"/>
          <w:shd w:val="clear" w:color="auto" w:fill="FFFFFF"/>
          <w:lang w:eastAsia="ru-RU"/>
        </w:rPr>
        <w:t>ский</w:t>
      </w:r>
      <w:proofErr w:type="spellEnd"/>
      <w:r w:rsidRPr="00F5114F">
        <w:rPr>
          <w:rFonts w:ascii="Arial" w:hAnsi="Arial" w:cs="Arial"/>
          <w:shd w:val="clear" w:color="auto" w:fill="FFFFFF"/>
        </w:rPr>
        <w:t xml:space="preserve"> сельсовет   о проведении  публичных  слушаний   по  проекту    документации  по планировке  терр</w:t>
      </w:r>
      <w:r w:rsidRPr="00F5114F">
        <w:rPr>
          <w:rFonts w:ascii="Arial" w:hAnsi="Arial" w:cs="Arial"/>
          <w:shd w:val="clear" w:color="auto" w:fill="FFFFFF"/>
        </w:rPr>
        <w:t>и</w:t>
      </w:r>
      <w:r w:rsidRPr="00F5114F">
        <w:rPr>
          <w:rFonts w:ascii="Arial" w:hAnsi="Arial" w:cs="Arial"/>
          <w:shd w:val="clear" w:color="auto" w:fill="FFFFFF"/>
        </w:rPr>
        <w:t>тории;</w:t>
      </w:r>
    </w:p>
    <w:p w:rsidR="00E1171F" w:rsidRPr="00F5114F" w:rsidRDefault="00E1171F" w:rsidP="00E1171F">
      <w:pPr>
        <w:pStyle w:val="ab"/>
        <w:spacing w:before="0" w:after="0"/>
        <w:ind w:firstLine="567"/>
        <w:contextualSpacing/>
        <w:jc w:val="both"/>
        <w:rPr>
          <w:rFonts w:ascii="Arial" w:hAnsi="Arial" w:cs="Arial"/>
        </w:rPr>
      </w:pPr>
      <w:r w:rsidRPr="00F5114F">
        <w:rPr>
          <w:rFonts w:ascii="Arial" w:hAnsi="Arial" w:cs="Arial"/>
          <w:shd w:val="clear" w:color="auto" w:fill="FFFFFF"/>
        </w:rPr>
        <w:t xml:space="preserve">5) подготовку   проекта   постановления   главы муниципального района </w:t>
      </w:r>
      <w:proofErr w:type="spellStart"/>
      <w:r w:rsidRPr="00F5114F">
        <w:rPr>
          <w:rFonts w:ascii="Arial" w:hAnsi="Arial" w:cs="Arial"/>
          <w:shd w:val="clear" w:color="auto" w:fill="FFFFFF"/>
        </w:rPr>
        <w:t>Кармаскалинский</w:t>
      </w:r>
      <w:proofErr w:type="spellEnd"/>
      <w:r w:rsidRPr="00F5114F">
        <w:rPr>
          <w:rFonts w:ascii="Arial" w:hAnsi="Arial" w:cs="Arial"/>
          <w:shd w:val="clear" w:color="auto" w:fill="FFFFFF"/>
        </w:rPr>
        <w:t xml:space="preserve"> район   об утверждении   либо  отклонении   пр</w:t>
      </w:r>
      <w:r w:rsidRPr="00F5114F">
        <w:rPr>
          <w:rFonts w:ascii="Arial" w:hAnsi="Arial" w:cs="Arial"/>
          <w:shd w:val="clear" w:color="auto" w:fill="FFFFFF"/>
        </w:rPr>
        <w:t>о</w:t>
      </w:r>
      <w:r w:rsidRPr="00F5114F">
        <w:rPr>
          <w:rFonts w:ascii="Arial" w:hAnsi="Arial" w:cs="Arial"/>
          <w:shd w:val="clear" w:color="auto" w:fill="FFFFFF"/>
        </w:rPr>
        <w:t xml:space="preserve">ектной  документации по планировке    территории. </w:t>
      </w:r>
    </w:p>
    <w:p w:rsidR="00E1171F" w:rsidRPr="00F5114F" w:rsidRDefault="00E1171F" w:rsidP="00E1171F">
      <w:pPr>
        <w:pStyle w:val="ab"/>
        <w:spacing w:before="0" w:after="0"/>
        <w:ind w:firstLine="567"/>
        <w:contextualSpacing/>
        <w:jc w:val="both"/>
        <w:rPr>
          <w:rFonts w:ascii="Arial" w:hAnsi="Arial" w:cs="Arial"/>
        </w:rPr>
      </w:pPr>
      <w:r w:rsidRPr="00F5114F">
        <w:rPr>
          <w:rFonts w:ascii="Arial" w:hAnsi="Arial" w:cs="Arial"/>
          <w:bCs/>
          <w:shd w:val="clear" w:color="auto" w:fill="FFFFFF"/>
        </w:rPr>
        <w:t>3.</w:t>
      </w:r>
      <w:r w:rsidRPr="00F5114F">
        <w:rPr>
          <w:rFonts w:ascii="Arial" w:hAnsi="Arial" w:cs="Arial"/>
          <w:shd w:val="clear" w:color="auto" w:fill="FFFFFF"/>
        </w:rPr>
        <w:t xml:space="preserve"> Участниками  публичных  слушаний   по проекту   документации   по планиро</w:t>
      </w:r>
      <w:r w:rsidRPr="00F5114F">
        <w:rPr>
          <w:rFonts w:ascii="Arial" w:hAnsi="Arial" w:cs="Arial"/>
          <w:shd w:val="clear" w:color="auto" w:fill="FFFFFF"/>
        </w:rPr>
        <w:t>в</w:t>
      </w:r>
      <w:r w:rsidRPr="00F5114F">
        <w:rPr>
          <w:rFonts w:ascii="Arial" w:hAnsi="Arial" w:cs="Arial"/>
          <w:shd w:val="clear" w:color="auto" w:fill="FFFFFF"/>
        </w:rPr>
        <w:t>ке   территории являются:</w:t>
      </w:r>
    </w:p>
    <w:p w:rsidR="00E1171F" w:rsidRPr="00F5114F" w:rsidRDefault="00E1171F" w:rsidP="00E1171F">
      <w:pPr>
        <w:pStyle w:val="ab"/>
        <w:spacing w:before="0" w:after="0"/>
        <w:ind w:firstLine="567"/>
        <w:contextualSpacing/>
        <w:jc w:val="both"/>
        <w:rPr>
          <w:rFonts w:ascii="Arial" w:hAnsi="Arial" w:cs="Arial"/>
        </w:rPr>
      </w:pPr>
      <w:r w:rsidRPr="00F5114F">
        <w:rPr>
          <w:rFonts w:ascii="Arial" w:hAnsi="Arial" w:cs="Arial"/>
          <w:shd w:val="clear" w:color="auto" w:fill="FFFFFF"/>
        </w:rPr>
        <w:t>1) граждане,  проживающие   на территории, применительно  к которой  осущест</w:t>
      </w:r>
      <w:r w:rsidRPr="00F5114F">
        <w:rPr>
          <w:rFonts w:ascii="Arial" w:hAnsi="Arial" w:cs="Arial"/>
          <w:shd w:val="clear" w:color="auto" w:fill="FFFFFF"/>
        </w:rPr>
        <w:t>в</w:t>
      </w:r>
      <w:r w:rsidRPr="00F5114F">
        <w:rPr>
          <w:rFonts w:ascii="Arial" w:hAnsi="Arial" w:cs="Arial"/>
          <w:shd w:val="clear" w:color="auto" w:fill="FFFFFF"/>
        </w:rPr>
        <w:t>ляется   подготовка проекта    документации  по планировке   территории;</w:t>
      </w:r>
    </w:p>
    <w:p w:rsidR="00E1171F" w:rsidRPr="00F5114F" w:rsidRDefault="00E1171F" w:rsidP="00E1171F">
      <w:pPr>
        <w:pStyle w:val="ab"/>
        <w:spacing w:before="0" w:after="0"/>
        <w:ind w:firstLine="567"/>
        <w:contextualSpacing/>
        <w:jc w:val="both"/>
        <w:rPr>
          <w:rFonts w:ascii="Arial" w:hAnsi="Arial" w:cs="Arial"/>
        </w:rPr>
      </w:pPr>
      <w:r w:rsidRPr="00F5114F">
        <w:rPr>
          <w:rFonts w:ascii="Arial" w:hAnsi="Arial" w:cs="Arial"/>
          <w:shd w:val="clear" w:color="auto" w:fill="FFFFFF"/>
        </w:rPr>
        <w:t>2)  правообладатели земельных  участков  и объектов   капитального строител</w:t>
      </w:r>
      <w:r w:rsidRPr="00F5114F">
        <w:rPr>
          <w:rFonts w:ascii="Arial" w:hAnsi="Arial" w:cs="Arial"/>
          <w:shd w:val="clear" w:color="auto" w:fill="FFFFFF"/>
        </w:rPr>
        <w:t>ь</w:t>
      </w:r>
      <w:r w:rsidRPr="00F5114F">
        <w:rPr>
          <w:rFonts w:ascii="Arial" w:hAnsi="Arial" w:cs="Arial"/>
          <w:shd w:val="clear" w:color="auto" w:fill="FFFFFF"/>
        </w:rPr>
        <w:t>ства, расположенные   на  указанной  территории;</w:t>
      </w:r>
    </w:p>
    <w:p w:rsidR="00E1171F" w:rsidRPr="00F5114F" w:rsidRDefault="00E1171F" w:rsidP="00E1171F">
      <w:pPr>
        <w:pStyle w:val="ab"/>
        <w:spacing w:before="0" w:after="0"/>
        <w:ind w:firstLine="567"/>
        <w:contextualSpacing/>
        <w:jc w:val="both"/>
        <w:rPr>
          <w:rFonts w:ascii="Arial" w:hAnsi="Arial" w:cs="Arial"/>
        </w:rPr>
      </w:pPr>
      <w:r w:rsidRPr="00F5114F">
        <w:rPr>
          <w:rFonts w:ascii="Arial" w:hAnsi="Arial" w:cs="Arial"/>
          <w:shd w:val="clear" w:color="auto" w:fill="FFFFFF"/>
        </w:rPr>
        <w:t>3) лица, законные  интересы   которых могут  быть нарушены  в связи с реализ</w:t>
      </w:r>
      <w:r w:rsidRPr="00F5114F">
        <w:rPr>
          <w:rFonts w:ascii="Arial" w:hAnsi="Arial" w:cs="Arial"/>
          <w:shd w:val="clear" w:color="auto" w:fill="FFFFFF"/>
        </w:rPr>
        <w:t>а</w:t>
      </w:r>
      <w:r w:rsidRPr="00F5114F">
        <w:rPr>
          <w:rFonts w:ascii="Arial" w:hAnsi="Arial" w:cs="Arial"/>
          <w:shd w:val="clear" w:color="auto" w:fill="FFFFFF"/>
        </w:rPr>
        <w:t xml:space="preserve">цией   документации по планировке территории. </w:t>
      </w:r>
    </w:p>
    <w:p w:rsidR="00E1171F" w:rsidRPr="00F5114F" w:rsidRDefault="00E1171F" w:rsidP="00E1171F">
      <w:pPr>
        <w:pStyle w:val="ab"/>
        <w:spacing w:before="0" w:after="0"/>
        <w:ind w:firstLine="567"/>
        <w:contextualSpacing/>
        <w:jc w:val="both"/>
        <w:rPr>
          <w:rFonts w:ascii="Arial" w:hAnsi="Arial" w:cs="Arial"/>
        </w:rPr>
      </w:pPr>
      <w:r w:rsidRPr="00F5114F">
        <w:rPr>
          <w:rFonts w:ascii="Arial" w:hAnsi="Arial" w:cs="Arial"/>
          <w:bCs/>
          <w:shd w:val="clear" w:color="auto" w:fill="FFFFFF"/>
        </w:rPr>
        <w:t>4</w:t>
      </w:r>
      <w:r w:rsidRPr="00F5114F">
        <w:rPr>
          <w:rFonts w:ascii="Arial" w:hAnsi="Arial" w:cs="Arial"/>
          <w:b/>
          <w:bCs/>
          <w:shd w:val="clear" w:color="auto" w:fill="FFFFFF"/>
        </w:rPr>
        <w:t>.</w:t>
      </w:r>
      <w:r w:rsidRPr="00F5114F">
        <w:rPr>
          <w:rFonts w:ascii="Arial" w:hAnsi="Arial" w:cs="Arial"/>
          <w:shd w:val="clear" w:color="auto" w:fill="FFFFFF"/>
        </w:rPr>
        <w:t xml:space="preserve"> В состав документов, материалов, представляемых участникам публичных слушаний по обсуждению документации по планировке территории, включаются:</w:t>
      </w:r>
    </w:p>
    <w:p w:rsidR="00E1171F" w:rsidRPr="00F5114F" w:rsidRDefault="00E1171F" w:rsidP="00E1171F">
      <w:pPr>
        <w:pStyle w:val="ab"/>
        <w:spacing w:before="0" w:after="0"/>
        <w:ind w:firstLine="567"/>
        <w:contextualSpacing/>
        <w:jc w:val="both"/>
        <w:rPr>
          <w:rFonts w:ascii="Arial" w:hAnsi="Arial" w:cs="Arial"/>
        </w:rPr>
      </w:pPr>
      <w:r w:rsidRPr="00F5114F">
        <w:rPr>
          <w:rFonts w:ascii="Arial" w:hAnsi="Arial" w:cs="Arial"/>
          <w:shd w:val="clear" w:color="auto" w:fill="FFFFFF"/>
        </w:rPr>
        <w:t>1) комплект материалов проекта документации по планировке территории:</w:t>
      </w:r>
    </w:p>
    <w:p w:rsidR="00E1171F" w:rsidRPr="00F5114F" w:rsidRDefault="00E1171F" w:rsidP="00E1171F">
      <w:pPr>
        <w:pStyle w:val="ab"/>
        <w:spacing w:before="0" w:after="0"/>
        <w:ind w:firstLine="567"/>
        <w:contextualSpacing/>
        <w:jc w:val="both"/>
        <w:rPr>
          <w:rFonts w:ascii="Arial" w:hAnsi="Arial" w:cs="Arial"/>
        </w:rPr>
      </w:pPr>
      <w:r w:rsidRPr="00F5114F">
        <w:rPr>
          <w:rFonts w:ascii="Arial" w:hAnsi="Arial" w:cs="Arial"/>
          <w:shd w:val="clear" w:color="auto" w:fill="FFFFFF"/>
        </w:rPr>
        <w:t>- краткая пояснительная записка;</w:t>
      </w:r>
    </w:p>
    <w:p w:rsidR="00E1171F" w:rsidRPr="00F5114F" w:rsidRDefault="00E1171F" w:rsidP="00E1171F">
      <w:pPr>
        <w:pStyle w:val="ab"/>
        <w:spacing w:before="0" w:after="0"/>
        <w:contextualSpacing/>
        <w:jc w:val="both"/>
        <w:rPr>
          <w:rFonts w:ascii="Arial" w:hAnsi="Arial" w:cs="Arial"/>
        </w:rPr>
      </w:pPr>
      <w:r w:rsidRPr="00F5114F">
        <w:rPr>
          <w:rFonts w:ascii="Arial" w:hAnsi="Arial" w:cs="Arial"/>
          <w:shd w:val="clear" w:color="auto" w:fill="FFFFFF"/>
        </w:rPr>
        <w:t>  - демонстрационные материалы (в соответствии с градостроительным заданием);</w:t>
      </w:r>
    </w:p>
    <w:p w:rsidR="00E1171F" w:rsidRPr="00F5114F" w:rsidRDefault="00E1171F" w:rsidP="00E1171F">
      <w:pPr>
        <w:pStyle w:val="ab"/>
        <w:spacing w:before="0" w:after="0"/>
        <w:ind w:firstLine="561"/>
        <w:contextualSpacing/>
        <w:jc w:val="both"/>
        <w:rPr>
          <w:rFonts w:ascii="Arial" w:hAnsi="Arial" w:cs="Arial"/>
        </w:rPr>
      </w:pPr>
      <w:r w:rsidRPr="00F5114F">
        <w:rPr>
          <w:rFonts w:ascii="Arial" w:hAnsi="Arial" w:cs="Arial"/>
          <w:shd w:val="clear" w:color="auto" w:fill="FFFFFF"/>
        </w:rPr>
        <w:t>-  макет (в соответствии с градостроительным заданием);</w:t>
      </w:r>
    </w:p>
    <w:p w:rsidR="00E1171F" w:rsidRPr="00F5114F" w:rsidRDefault="00E1171F" w:rsidP="00E1171F">
      <w:pPr>
        <w:pStyle w:val="ab"/>
        <w:spacing w:before="0" w:after="0"/>
        <w:ind w:firstLine="561"/>
        <w:contextualSpacing/>
        <w:jc w:val="both"/>
        <w:rPr>
          <w:rFonts w:ascii="Arial" w:hAnsi="Arial" w:cs="Arial"/>
        </w:rPr>
      </w:pPr>
      <w:r w:rsidRPr="00F5114F">
        <w:rPr>
          <w:rFonts w:ascii="Arial" w:hAnsi="Arial" w:cs="Arial"/>
          <w:shd w:val="clear" w:color="auto" w:fill="FFFFFF"/>
        </w:rPr>
        <w:t>- электронная версия проекта для публичных слушаний.</w:t>
      </w:r>
    </w:p>
    <w:p w:rsidR="00E1171F" w:rsidRPr="00F5114F" w:rsidRDefault="00E1171F" w:rsidP="00E1171F">
      <w:pPr>
        <w:pStyle w:val="ab"/>
        <w:spacing w:before="0" w:after="0"/>
        <w:ind w:firstLine="561"/>
        <w:contextualSpacing/>
        <w:jc w:val="both"/>
        <w:rPr>
          <w:rFonts w:ascii="Arial" w:hAnsi="Arial" w:cs="Arial"/>
        </w:rPr>
      </w:pPr>
      <w:r w:rsidRPr="00F5114F">
        <w:rPr>
          <w:rFonts w:ascii="Arial" w:hAnsi="Arial" w:cs="Arial"/>
          <w:shd w:val="clear" w:color="auto" w:fill="FFFFFF"/>
        </w:rPr>
        <w:t>2) заключение органа, уполномоченного в области градостроительной деятельн</w:t>
      </w:r>
      <w:r w:rsidRPr="00F5114F">
        <w:rPr>
          <w:rFonts w:ascii="Arial" w:hAnsi="Arial" w:cs="Arial"/>
          <w:shd w:val="clear" w:color="auto" w:fill="FFFFFF"/>
        </w:rPr>
        <w:t>о</w:t>
      </w:r>
      <w:r w:rsidRPr="00F5114F">
        <w:rPr>
          <w:rFonts w:ascii="Arial" w:hAnsi="Arial" w:cs="Arial"/>
          <w:shd w:val="clear" w:color="auto" w:fill="FFFFFF"/>
        </w:rPr>
        <w:t>сти, в котором отмечается факт готовности проекта документации по планировке те</w:t>
      </w:r>
      <w:r w:rsidRPr="00F5114F">
        <w:rPr>
          <w:rFonts w:ascii="Arial" w:hAnsi="Arial" w:cs="Arial"/>
          <w:shd w:val="clear" w:color="auto" w:fill="FFFFFF"/>
        </w:rPr>
        <w:t>р</w:t>
      </w:r>
      <w:r w:rsidRPr="00F5114F">
        <w:rPr>
          <w:rFonts w:ascii="Arial" w:hAnsi="Arial" w:cs="Arial"/>
          <w:shd w:val="clear" w:color="auto" w:fill="FFFFFF"/>
        </w:rPr>
        <w:t>ритории к обсуждению и утверждению.</w:t>
      </w:r>
    </w:p>
    <w:p w:rsidR="00E1171F" w:rsidRPr="00F5114F" w:rsidRDefault="00E1171F" w:rsidP="00E1171F">
      <w:pPr>
        <w:pStyle w:val="ab"/>
        <w:spacing w:before="0" w:after="0"/>
        <w:ind w:firstLine="561"/>
        <w:contextualSpacing/>
        <w:jc w:val="both"/>
        <w:rPr>
          <w:rFonts w:ascii="Arial" w:hAnsi="Arial" w:cs="Arial"/>
        </w:rPr>
      </w:pPr>
      <w:r w:rsidRPr="00F5114F">
        <w:rPr>
          <w:rFonts w:ascii="Arial" w:hAnsi="Arial" w:cs="Arial"/>
          <w:bCs/>
          <w:shd w:val="clear" w:color="auto" w:fill="FFFFFF"/>
        </w:rPr>
        <w:t>5.</w:t>
      </w:r>
      <w:r w:rsidRPr="00F5114F">
        <w:rPr>
          <w:rFonts w:ascii="Arial" w:hAnsi="Arial" w:cs="Arial"/>
          <w:shd w:val="clear" w:color="auto" w:fill="FFFFFF"/>
        </w:rPr>
        <w:t xml:space="preserve"> Заключение органа, уполномоченного в области градостроительной деятельн</w:t>
      </w:r>
      <w:r w:rsidRPr="00F5114F">
        <w:rPr>
          <w:rFonts w:ascii="Arial" w:hAnsi="Arial" w:cs="Arial"/>
          <w:shd w:val="clear" w:color="auto" w:fill="FFFFFF"/>
        </w:rPr>
        <w:t>о</w:t>
      </w:r>
      <w:r w:rsidRPr="00F5114F">
        <w:rPr>
          <w:rFonts w:ascii="Arial" w:hAnsi="Arial" w:cs="Arial"/>
          <w:shd w:val="clear" w:color="auto" w:fill="FFFFFF"/>
        </w:rPr>
        <w:t>сти, должно быть составлено в соответствии с предметом публичных слушаний, уст</w:t>
      </w:r>
      <w:r w:rsidRPr="00F5114F">
        <w:rPr>
          <w:rFonts w:ascii="Arial" w:hAnsi="Arial" w:cs="Arial"/>
          <w:shd w:val="clear" w:color="auto" w:fill="FFFFFF"/>
        </w:rPr>
        <w:t>а</w:t>
      </w:r>
      <w:r w:rsidRPr="00F5114F">
        <w:rPr>
          <w:rFonts w:ascii="Arial" w:hAnsi="Arial" w:cs="Arial"/>
          <w:shd w:val="clear" w:color="auto" w:fill="FFFFFF"/>
        </w:rPr>
        <w:t>новленным частью 9 настоящего пункта.</w:t>
      </w:r>
    </w:p>
    <w:p w:rsidR="00E1171F" w:rsidRPr="00F5114F" w:rsidRDefault="00E1171F" w:rsidP="00E1171F">
      <w:pPr>
        <w:pStyle w:val="ab"/>
        <w:spacing w:before="0" w:after="0"/>
        <w:ind w:firstLine="561"/>
        <w:contextualSpacing/>
        <w:jc w:val="both"/>
        <w:rPr>
          <w:rFonts w:ascii="Arial" w:hAnsi="Arial" w:cs="Arial"/>
        </w:rPr>
      </w:pPr>
      <w:r w:rsidRPr="00F5114F">
        <w:rPr>
          <w:rFonts w:ascii="Arial" w:hAnsi="Arial" w:cs="Arial"/>
          <w:bCs/>
          <w:shd w:val="clear" w:color="auto" w:fill="FFFFFF"/>
        </w:rPr>
        <w:t>6.</w:t>
      </w:r>
      <w:r w:rsidRPr="00F5114F">
        <w:rPr>
          <w:rFonts w:ascii="Arial" w:hAnsi="Arial" w:cs="Arial"/>
          <w:shd w:val="clear" w:color="auto" w:fill="FFFFFF"/>
        </w:rPr>
        <w:t xml:space="preserve"> Применительно к проекту планировки территории, содержащему в своем сост</w:t>
      </w:r>
      <w:r w:rsidRPr="00F5114F">
        <w:rPr>
          <w:rFonts w:ascii="Arial" w:hAnsi="Arial" w:cs="Arial"/>
          <w:shd w:val="clear" w:color="auto" w:fill="FFFFFF"/>
        </w:rPr>
        <w:t>а</w:t>
      </w:r>
      <w:r w:rsidRPr="00F5114F">
        <w:rPr>
          <w:rFonts w:ascii="Arial" w:hAnsi="Arial" w:cs="Arial"/>
          <w:shd w:val="clear" w:color="auto" w:fill="FFFFFF"/>
        </w:rPr>
        <w:t>ве проект межевания территории, заключение органа, уполномоченного в области гр</w:t>
      </w:r>
      <w:r w:rsidRPr="00F5114F">
        <w:rPr>
          <w:rFonts w:ascii="Arial" w:hAnsi="Arial" w:cs="Arial"/>
          <w:shd w:val="clear" w:color="auto" w:fill="FFFFFF"/>
        </w:rPr>
        <w:t>а</w:t>
      </w:r>
      <w:r w:rsidRPr="00F5114F">
        <w:rPr>
          <w:rFonts w:ascii="Arial" w:hAnsi="Arial" w:cs="Arial"/>
          <w:shd w:val="clear" w:color="auto" w:fill="FFFFFF"/>
        </w:rPr>
        <w:t>достроительной деятельности, должно включать:</w:t>
      </w:r>
    </w:p>
    <w:p w:rsidR="00E1171F" w:rsidRPr="00F5114F" w:rsidRDefault="00E1171F" w:rsidP="00E1171F">
      <w:pPr>
        <w:pStyle w:val="ab"/>
        <w:spacing w:before="0" w:after="0"/>
        <w:ind w:firstLine="561"/>
        <w:contextualSpacing/>
        <w:jc w:val="both"/>
        <w:rPr>
          <w:rFonts w:ascii="Arial" w:hAnsi="Arial" w:cs="Arial"/>
        </w:rPr>
      </w:pPr>
      <w:r w:rsidRPr="00F5114F">
        <w:rPr>
          <w:rFonts w:ascii="Arial" w:hAnsi="Arial" w:cs="Arial"/>
          <w:shd w:val="clear" w:color="auto" w:fill="FFFFFF"/>
        </w:rPr>
        <w:t>1) позиции, подлежащие обязательному удостоверению соответствия подгото</w:t>
      </w:r>
      <w:r w:rsidRPr="00F5114F">
        <w:rPr>
          <w:rFonts w:ascii="Arial" w:hAnsi="Arial" w:cs="Arial"/>
          <w:shd w:val="clear" w:color="auto" w:fill="FFFFFF"/>
        </w:rPr>
        <w:t>в</w:t>
      </w:r>
      <w:r w:rsidRPr="00F5114F">
        <w:rPr>
          <w:rFonts w:ascii="Arial" w:hAnsi="Arial" w:cs="Arial"/>
          <w:shd w:val="clear" w:color="auto" w:fill="FFFFFF"/>
        </w:rPr>
        <w:t>ленного проекта всем требованиям и документам, принятым в установленном порядке, а именно:</w:t>
      </w:r>
    </w:p>
    <w:p w:rsidR="00E1171F" w:rsidRPr="00F5114F" w:rsidRDefault="00E1171F" w:rsidP="00E1171F">
      <w:pPr>
        <w:pStyle w:val="ab"/>
        <w:spacing w:before="0" w:after="0"/>
        <w:ind w:firstLine="561"/>
        <w:contextualSpacing/>
        <w:jc w:val="both"/>
        <w:rPr>
          <w:rFonts w:ascii="Arial" w:hAnsi="Arial" w:cs="Arial"/>
        </w:rPr>
      </w:pPr>
      <w:r w:rsidRPr="00F5114F">
        <w:rPr>
          <w:rFonts w:ascii="Arial" w:hAnsi="Arial" w:cs="Arial"/>
          <w:shd w:val="clear" w:color="auto" w:fill="FFFFFF"/>
        </w:rPr>
        <w:t>а) подтверждение соответствия проекта настоящим Правилам, документам терр</w:t>
      </w:r>
      <w:r w:rsidRPr="00F5114F">
        <w:rPr>
          <w:rFonts w:ascii="Arial" w:hAnsi="Arial" w:cs="Arial"/>
          <w:shd w:val="clear" w:color="auto" w:fill="FFFFFF"/>
        </w:rPr>
        <w:t>и</w:t>
      </w:r>
      <w:r w:rsidRPr="00F5114F">
        <w:rPr>
          <w:rFonts w:ascii="Arial" w:hAnsi="Arial" w:cs="Arial"/>
          <w:shd w:val="clear" w:color="auto" w:fill="FFFFFF"/>
        </w:rPr>
        <w:t>ториального планирования и документации по планировке территорий, ранее утве</w:t>
      </w:r>
      <w:r w:rsidRPr="00F5114F">
        <w:rPr>
          <w:rFonts w:ascii="Arial" w:hAnsi="Arial" w:cs="Arial"/>
          <w:shd w:val="clear" w:color="auto" w:fill="FFFFFF"/>
        </w:rPr>
        <w:t>р</w:t>
      </w:r>
      <w:r w:rsidRPr="00F5114F">
        <w:rPr>
          <w:rFonts w:ascii="Arial" w:hAnsi="Arial" w:cs="Arial"/>
          <w:shd w:val="clear" w:color="auto" w:fill="FFFFFF"/>
        </w:rPr>
        <w:t>жденным органам государственной власти и органами местного самоуправления (в случаях, когда действие таких документов распространяется на соответствующую те</w:t>
      </w:r>
      <w:r w:rsidRPr="00F5114F">
        <w:rPr>
          <w:rFonts w:ascii="Arial" w:hAnsi="Arial" w:cs="Arial"/>
          <w:shd w:val="clear" w:color="auto" w:fill="FFFFFF"/>
        </w:rPr>
        <w:t>р</w:t>
      </w:r>
      <w:r w:rsidRPr="00F5114F">
        <w:rPr>
          <w:rFonts w:ascii="Arial" w:hAnsi="Arial" w:cs="Arial"/>
          <w:shd w:val="clear" w:color="auto" w:fill="FFFFFF"/>
        </w:rPr>
        <w:t>риторию);</w:t>
      </w:r>
    </w:p>
    <w:p w:rsidR="00E1171F" w:rsidRPr="00F5114F" w:rsidRDefault="00E1171F" w:rsidP="00E1171F">
      <w:pPr>
        <w:pStyle w:val="ab"/>
        <w:spacing w:before="0" w:after="0"/>
        <w:ind w:firstLine="561"/>
        <w:contextualSpacing/>
        <w:jc w:val="both"/>
        <w:rPr>
          <w:rFonts w:ascii="Arial" w:hAnsi="Arial" w:cs="Arial"/>
        </w:rPr>
      </w:pPr>
      <w:r w:rsidRPr="00F5114F">
        <w:rPr>
          <w:rFonts w:ascii="Arial" w:hAnsi="Arial" w:cs="Arial"/>
          <w:shd w:val="clear" w:color="auto" w:fill="FFFFFF"/>
        </w:rPr>
        <w:t xml:space="preserve">- настоящим Правилам в части того, что в проекте учитываются утвержденные такими документами </w:t>
      </w:r>
      <w:proofErr w:type="gramStart"/>
      <w:r w:rsidRPr="00F5114F">
        <w:rPr>
          <w:rFonts w:ascii="Arial" w:hAnsi="Arial" w:cs="Arial"/>
          <w:shd w:val="clear" w:color="auto" w:fill="FFFFFF"/>
        </w:rPr>
        <w:t>границы зон планируемого размещения объектов различного назн</w:t>
      </w:r>
      <w:r w:rsidRPr="00F5114F">
        <w:rPr>
          <w:rFonts w:ascii="Arial" w:hAnsi="Arial" w:cs="Arial"/>
          <w:shd w:val="clear" w:color="auto" w:fill="FFFFFF"/>
        </w:rPr>
        <w:t>а</w:t>
      </w:r>
      <w:r w:rsidRPr="00F5114F">
        <w:rPr>
          <w:rFonts w:ascii="Arial" w:hAnsi="Arial" w:cs="Arial"/>
          <w:shd w:val="clear" w:color="auto" w:fill="FFFFFF"/>
        </w:rPr>
        <w:t>чения</w:t>
      </w:r>
      <w:proofErr w:type="gramEnd"/>
      <w:r w:rsidRPr="00F5114F">
        <w:rPr>
          <w:rFonts w:ascii="Arial" w:hAnsi="Arial" w:cs="Arial"/>
          <w:shd w:val="clear" w:color="auto" w:fill="FFFFFF"/>
        </w:rPr>
        <w:t>;</w:t>
      </w:r>
    </w:p>
    <w:p w:rsidR="00E1171F" w:rsidRPr="00F5114F" w:rsidRDefault="00E1171F" w:rsidP="00E1171F">
      <w:pPr>
        <w:pStyle w:val="ab"/>
        <w:spacing w:before="0" w:after="0"/>
        <w:ind w:firstLine="561"/>
        <w:contextualSpacing/>
        <w:jc w:val="both"/>
        <w:rPr>
          <w:rFonts w:ascii="Arial" w:hAnsi="Arial" w:cs="Arial"/>
        </w:rPr>
      </w:pPr>
      <w:r w:rsidRPr="00F5114F">
        <w:rPr>
          <w:rFonts w:ascii="Arial" w:hAnsi="Arial" w:cs="Arial"/>
          <w:shd w:val="clear" w:color="auto" w:fill="FFFFFF"/>
        </w:rPr>
        <w:t>- проектам планировки, утвержденным в соответствии с документами территор</w:t>
      </w:r>
      <w:r w:rsidRPr="00F5114F">
        <w:rPr>
          <w:rFonts w:ascii="Arial" w:hAnsi="Arial" w:cs="Arial"/>
          <w:shd w:val="clear" w:color="auto" w:fill="FFFFFF"/>
        </w:rPr>
        <w:t>и</w:t>
      </w:r>
      <w:r w:rsidRPr="00F5114F">
        <w:rPr>
          <w:rFonts w:ascii="Arial" w:hAnsi="Arial" w:cs="Arial"/>
          <w:shd w:val="clear" w:color="auto" w:fill="FFFFFF"/>
        </w:rPr>
        <w:t>ального планирования и определившим красные линии, границы земельных участков  для размещения объектов различного назначения (в части того, что указанные границы земельных участков расположены вне пределов территории планировки или в части того, что такие границы учитываются);</w:t>
      </w:r>
    </w:p>
    <w:p w:rsidR="00E1171F" w:rsidRPr="00F5114F" w:rsidRDefault="00E1171F" w:rsidP="00E1171F">
      <w:pPr>
        <w:pStyle w:val="ab"/>
        <w:spacing w:before="0" w:after="0"/>
        <w:ind w:firstLine="561"/>
        <w:contextualSpacing/>
        <w:jc w:val="both"/>
        <w:rPr>
          <w:rFonts w:ascii="Arial" w:hAnsi="Arial" w:cs="Arial"/>
        </w:rPr>
      </w:pPr>
      <w:r w:rsidRPr="00F5114F">
        <w:rPr>
          <w:rFonts w:ascii="Arial" w:hAnsi="Arial" w:cs="Arial"/>
          <w:shd w:val="clear" w:color="auto" w:fill="FFFFFF"/>
        </w:rPr>
        <w:t>- проектам зон охраны объектов культурного наследия регионального и (или) м</w:t>
      </w:r>
      <w:r w:rsidRPr="00F5114F">
        <w:rPr>
          <w:rFonts w:ascii="Arial" w:hAnsi="Arial" w:cs="Arial"/>
          <w:shd w:val="clear" w:color="auto" w:fill="FFFFFF"/>
        </w:rPr>
        <w:t>е</w:t>
      </w:r>
      <w:r w:rsidRPr="00F5114F">
        <w:rPr>
          <w:rFonts w:ascii="Arial" w:hAnsi="Arial" w:cs="Arial"/>
          <w:shd w:val="clear" w:color="auto" w:fill="FFFFFF"/>
        </w:rPr>
        <w:t>стного значения в части учета границ таких зон и соответствующих ограничений - при их наличии;</w:t>
      </w:r>
    </w:p>
    <w:p w:rsidR="00E1171F" w:rsidRPr="00F5114F" w:rsidRDefault="00E1171F" w:rsidP="00E1171F">
      <w:pPr>
        <w:pStyle w:val="ab"/>
        <w:spacing w:before="0" w:after="0"/>
        <w:ind w:firstLine="561"/>
        <w:contextualSpacing/>
        <w:jc w:val="both"/>
        <w:rPr>
          <w:rFonts w:ascii="Arial" w:hAnsi="Arial" w:cs="Arial"/>
        </w:rPr>
      </w:pPr>
      <w:r w:rsidRPr="00F5114F">
        <w:rPr>
          <w:rFonts w:ascii="Arial" w:hAnsi="Arial" w:cs="Arial"/>
          <w:shd w:val="clear" w:color="auto" w:fill="FFFFFF"/>
        </w:rPr>
        <w:t>б) подтверждение соответствия проекта:</w:t>
      </w:r>
    </w:p>
    <w:p w:rsidR="00E1171F" w:rsidRPr="00F5114F" w:rsidRDefault="00E1171F" w:rsidP="00E1171F">
      <w:pPr>
        <w:pStyle w:val="ab"/>
        <w:spacing w:before="0" w:after="0"/>
        <w:ind w:firstLine="561"/>
        <w:contextualSpacing/>
        <w:jc w:val="both"/>
        <w:rPr>
          <w:rFonts w:ascii="Arial" w:hAnsi="Arial" w:cs="Arial"/>
        </w:rPr>
      </w:pPr>
      <w:r w:rsidRPr="00F5114F">
        <w:rPr>
          <w:rFonts w:ascii="Arial" w:hAnsi="Arial" w:cs="Arial"/>
          <w:shd w:val="clear" w:color="auto" w:fill="FFFFFF"/>
        </w:rPr>
        <w:t>- границам зон с особыми условиями использования территорий;</w:t>
      </w:r>
    </w:p>
    <w:p w:rsidR="00E1171F" w:rsidRPr="00F5114F" w:rsidRDefault="00E1171F" w:rsidP="00E1171F">
      <w:pPr>
        <w:pStyle w:val="ab"/>
        <w:spacing w:before="0" w:after="0"/>
        <w:ind w:firstLine="561"/>
        <w:contextualSpacing/>
        <w:jc w:val="both"/>
        <w:rPr>
          <w:rFonts w:ascii="Arial" w:hAnsi="Arial" w:cs="Arial"/>
        </w:rPr>
      </w:pPr>
      <w:r w:rsidRPr="00F5114F">
        <w:rPr>
          <w:rFonts w:ascii="Arial" w:hAnsi="Arial" w:cs="Arial"/>
          <w:shd w:val="clear" w:color="auto" w:fill="FFFFFF"/>
        </w:rPr>
        <w:t>- красным линиям, определяющим границы линейных объектов транспортной и инженерно-технической  инфраструктуры (в части соответствия их параметров - шир</w:t>
      </w:r>
      <w:r w:rsidRPr="00F5114F">
        <w:rPr>
          <w:rFonts w:ascii="Arial" w:hAnsi="Arial" w:cs="Arial"/>
          <w:shd w:val="clear" w:color="auto" w:fill="FFFFFF"/>
        </w:rPr>
        <w:t>и</w:t>
      </w:r>
      <w:r w:rsidRPr="00F5114F">
        <w:rPr>
          <w:rFonts w:ascii="Arial" w:hAnsi="Arial" w:cs="Arial"/>
          <w:shd w:val="clear" w:color="auto" w:fill="FFFFFF"/>
        </w:rPr>
        <w:t>ны, уклонов, радиусов прохождения трасс, иных параметров требованиям технических регламентов);</w:t>
      </w:r>
    </w:p>
    <w:p w:rsidR="00E1171F" w:rsidRPr="00F5114F" w:rsidRDefault="00E1171F" w:rsidP="00E1171F">
      <w:pPr>
        <w:pStyle w:val="ab"/>
        <w:spacing w:before="0" w:after="0"/>
        <w:ind w:firstLine="561"/>
        <w:contextualSpacing/>
        <w:jc w:val="both"/>
        <w:rPr>
          <w:rFonts w:ascii="Arial" w:hAnsi="Arial" w:cs="Arial"/>
        </w:rPr>
      </w:pPr>
      <w:r w:rsidRPr="00F5114F">
        <w:rPr>
          <w:rFonts w:ascii="Arial" w:hAnsi="Arial" w:cs="Arial"/>
          <w:shd w:val="clear" w:color="auto" w:fill="FFFFFF"/>
        </w:rPr>
        <w:t xml:space="preserve">- минимальным противопожарным отступам строений друг от друга;  </w:t>
      </w:r>
    </w:p>
    <w:p w:rsidR="00E1171F" w:rsidRPr="00F5114F" w:rsidRDefault="00E1171F" w:rsidP="00E1171F">
      <w:pPr>
        <w:pStyle w:val="ab"/>
        <w:spacing w:before="0" w:after="0"/>
        <w:ind w:firstLine="561"/>
        <w:contextualSpacing/>
        <w:jc w:val="both"/>
        <w:rPr>
          <w:rFonts w:ascii="Arial" w:hAnsi="Arial" w:cs="Arial"/>
        </w:rPr>
      </w:pPr>
      <w:r w:rsidRPr="00F5114F">
        <w:rPr>
          <w:rFonts w:ascii="Arial" w:hAnsi="Arial" w:cs="Arial"/>
          <w:shd w:val="clear" w:color="auto" w:fill="FFFFFF"/>
        </w:rPr>
        <w:t>- иным требованиям безопасности.</w:t>
      </w:r>
    </w:p>
    <w:p w:rsidR="00E1171F" w:rsidRPr="00F5114F" w:rsidRDefault="00E1171F" w:rsidP="00E1171F">
      <w:pPr>
        <w:pStyle w:val="ab"/>
        <w:spacing w:before="0" w:after="0"/>
        <w:ind w:firstLine="561"/>
        <w:contextualSpacing/>
        <w:jc w:val="both"/>
        <w:rPr>
          <w:rFonts w:ascii="Arial" w:hAnsi="Arial" w:cs="Arial"/>
        </w:rPr>
      </w:pPr>
      <w:r w:rsidRPr="00F5114F">
        <w:rPr>
          <w:rFonts w:ascii="Arial" w:hAnsi="Arial" w:cs="Arial"/>
          <w:shd w:val="clear" w:color="auto" w:fill="FFFFFF"/>
        </w:rPr>
        <w:t xml:space="preserve">в) подтверждение соответствия отображаемых в проекте границ и линий </w:t>
      </w:r>
      <w:proofErr w:type="gramStart"/>
      <w:r w:rsidRPr="00F5114F">
        <w:rPr>
          <w:rFonts w:ascii="Arial" w:hAnsi="Arial" w:cs="Arial"/>
          <w:shd w:val="clear" w:color="auto" w:fill="FFFFFF"/>
        </w:rPr>
        <w:t>сущес</w:t>
      </w:r>
      <w:r w:rsidRPr="00F5114F">
        <w:rPr>
          <w:rFonts w:ascii="Arial" w:hAnsi="Arial" w:cs="Arial"/>
          <w:shd w:val="clear" w:color="auto" w:fill="FFFFFF"/>
        </w:rPr>
        <w:t>т</w:t>
      </w:r>
      <w:r w:rsidRPr="00F5114F">
        <w:rPr>
          <w:rFonts w:ascii="Arial" w:hAnsi="Arial" w:cs="Arial"/>
          <w:shd w:val="clear" w:color="auto" w:fill="FFFFFF"/>
        </w:rPr>
        <w:t>вующим</w:t>
      </w:r>
      <w:proofErr w:type="gramEnd"/>
      <w:r w:rsidRPr="00F5114F">
        <w:rPr>
          <w:rFonts w:ascii="Arial" w:hAnsi="Arial" w:cs="Arial"/>
          <w:shd w:val="clear" w:color="auto" w:fill="FFFFFF"/>
        </w:rPr>
        <w:t>:</w:t>
      </w:r>
    </w:p>
    <w:p w:rsidR="00E1171F" w:rsidRPr="00F5114F" w:rsidRDefault="00E1171F" w:rsidP="00E1171F">
      <w:pPr>
        <w:pStyle w:val="ab"/>
        <w:spacing w:before="0" w:after="0"/>
        <w:ind w:firstLine="561"/>
        <w:contextualSpacing/>
        <w:jc w:val="both"/>
        <w:rPr>
          <w:rFonts w:ascii="Arial" w:hAnsi="Arial" w:cs="Arial"/>
        </w:rPr>
      </w:pPr>
      <w:r w:rsidRPr="00F5114F">
        <w:rPr>
          <w:rFonts w:ascii="Arial" w:hAnsi="Arial" w:cs="Arial"/>
          <w:shd w:val="clear" w:color="auto" w:fill="FFFFFF"/>
        </w:rPr>
        <w:t>- красным линиям;</w:t>
      </w:r>
    </w:p>
    <w:p w:rsidR="00E1171F" w:rsidRPr="00F5114F" w:rsidRDefault="00E1171F" w:rsidP="00E1171F">
      <w:pPr>
        <w:pStyle w:val="ab"/>
        <w:spacing w:before="0" w:after="0"/>
        <w:ind w:firstLine="561"/>
        <w:contextualSpacing/>
        <w:jc w:val="both"/>
        <w:rPr>
          <w:rFonts w:ascii="Arial" w:hAnsi="Arial" w:cs="Arial"/>
        </w:rPr>
      </w:pPr>
      <w:r w:rsidRPr="00F5114F">
        <w:rPr>
          <w:rFonts w:ascii="Arial" w:hAnsi="Arial" w:cs="Arial"/>
          <w:shd w:val="clear" w:color="auto" w:fill="FFFFFF"/>
        </w:rPr>
        <w:t>- границам земельных участков;</w:t>
      </w:r>
    </w:p>
    <w:p w:rsidR="00E1171F" w:rsidRPr="00F5114F" w:rsidRDefault="00E1171F" w:rsidP="00E1171F">
      <w:pPr>
        <w:pStyle w:val="ab"/>
        <w:spacing w:before="0" w:after="0"/>
        <w:ind w:firstLine="561"/>
        <w:contextualSpacing/>
        <w:jc w:val="both"/>
        <w:rPr>
          <w:rFonts w:ascii="Arial" w:hAnsi="Arial" w:cs="Arial"/>
        </w:rPr>
      </w:pPr>
      <w:r w:rsidRPr="00F5114F">
        <w:rPr>
          <w:rFonts w:ascii="Arial" w:hAnsi="Arial" w:cs="Arial"/>
          <w:shd w:val="clear" w:color="auto" w:fill="FFFFFF"/>
        </w:rPr>
        <w:t>- линиям, обозначающим места расположения зданий, строений, сооружений в пределах существующих земельных участков;</w:t>
      </w:r>
    </w:p>
    <w:p w:rsidR="00E1171F" w:rsidRPr="00F5114F" w:rsidRDefault="00E1171F" w:rsidP="00E1171F">
      <w:pPr>
        <w:pStyle w:val="ab"/>
        <w:spacing w:before="0" w:after="0"/>
        <w:ind w:firstLine="561"/>
        <w:contextualSpacing/>
        <w:jc w:val="both"/>
        <w:rPr>
          <w:rFonts w:ascii="Arial" w:hAnsi="Arial" w:cs="Arial"/>
        </w:rPr>
      </w:pPr>
      <w:r w:rsidRPr="00F5114F">
        <w:rPr>
          <w:rFonts w:ascii="Arial" w:hAnsi="Arial" w:cs="Arial"/>
          <w:shd w:val="clear" w:color="auto" w:fill="FFFFFF"/>
        </w:rPr>
        <w:t>- линиям, обозначающим расположение линейных объектов инженерно-технического обеспечения, а также установленных границ зон обслуживания таких л</w:t>
      </w:r>
      <w:r w:rsidRPr="00F5114F">
        <w:rPr>
          <w:rFonts w:ascii="Arial" w:hAnsi="Arial" w:cs="Arial"/>
          <w:shd w:val="clear" w:color="auto" w:fill="FFFFFF"/>
        </w:rPr>
        <w:t>и</w:t>
      </w:r>
      <w:r w:rsidRPr="00F5114F">
        <w:rPr>
          <w:rFonts w:ascii="Arial" w:hAnsi="Arial" w:cs="Arial"/>
          <w:shd w:val="clear" w:color="auto" w:fill="FFFFFF"/>
        </w:rPr>
        <w:t>нейных объектов; </w:t>
      </w:r>
    </w:p>
    <w:p w:rsidR="00E1171F" w:rsidRPr="00F5114F" w:rsidRDefault="00E1171F" w:rsidP="00E1171F">
      <w:pPr>
        <w:pStyle w:val="ab"/>
        <w:spacing w:before="0" w:after="0"/>
        <w:ind w:firstLine="561"/>
        <w:contextualSpacing/>
        <w:jc w:val="both"/>
        <w:rPr>
          <w:rFonts w:ascii="Arial" w:hAnsi="Arial" w:cs="Arial"/>
        </w:rPr>
      </w:pPr>
      <w:r w:rsidRPr="00F5114F">
        <w:rPr>
          <w:rFonts w:ascii="Arial" w:hAnsi="Arial" w:cs="Arial"/>
          <w:shd w:val="clear" w:color="auto" w:fill="FFFFFF"/>
        </w:rPr>
        <w:t>- границам парков, скверов, бульваров, площадей, набережных, иных территорий, фактически используемых как территории общего пользования, но которым не был придан соответствующий статус по причине отсутствия утвержденных красных линий, обозначающих границы таких территорий;</w:t>
      </w:r>
    </w:p>
    <w:p w:rsidR="00E1171F" w:rsidRPr="00F5114F" w:rsidRDefault="00E1171F" w:rsidP="00E1171F">
      <w:pPr>
        <w:pStyle w:val="ab"/>
        <w:spacing w:before="0" w:after="0"/>
        <w:ind w:firstLine="561"/>
        <w:contextualSpacing/>
        <w:jc w:val="both"/>
        <w:rPr>
          <w:rFonts w:ascii="Arial" w:hAnsi="Arial" w:cs="Arial"/>
        </w:rPr>
      </w:pPr>
      <w:r w:rsidRPr="00F5114F">
        <w:rPr>
          <w:rFonts w:ascii="Arial" w:hAnsi="Arial" w:cs="Arial"/>
          <w:shd w:val="clear" w:color="auto" w:fill="FFFFFF"/>
        </w:rPr>
        <w:t>г) подтверждение соответствия предлагаемых проектом решений правовому р</w:t>
      </w:r>
      <w:r w:rsidRPr="00F5114F">
        <w:rPr>
          <w:rFonts w:ascii="Arial" w:hAnsi="Arial" w:cs="Arial"/>
          <w:shd w:val="clear" w:color="auto" w:fill="FFFFFF"/>
        </w:rPr>
        <w:t>е</w:t>
      </w:r>
      <w:r w:rsidRPr="00F5114F">
        <w:rPr>
          <w:rFonts w:ascii="Arial" w:hAnsi="Arial" w:cs="Arial"/>
          <w:shd w:val="clear" w:color="auto" w:fill="FFFFFF"/>
        </w:rPr>
        <w:t>жиму объектов капитального строительства:</w:t>
      </w:r>
    </w:p>
    <w:p w:rsidR="00E1171F" w:rsidRPr="00F5114F" w:rsidRDefault="00E1171F" w:rsidP="00E1171F">
      <w:pPr>
        <w:pStyle w:val="ab"/>
        <w:spacing w:before="0" w:after="0"/>
        <w:ind w:firstLine="561"/>
        <w:contextualSpacing/>
        <w:jc w:val="both"/>
        <w:rPr>
          <w:rFonts w:ascii="Arial" w:hAnsi="Arial" w:cs="Arial"/>
        </w:rPr>
      </w:pPr>
      <w:r w:rsidRPr="00F5114F">
        <w:rPr>
          <w:rFonts w:ascii="Arial" w:hAnsi="Arial" w:cs="Arial"/>
          <w:shd w:val="clear" w:color="auto" w:fill="FFFFFF"/>
        </w:rPr>
        <w:t xml:space="preserve">- </w:t>
      </w:r>
      <w:proofErr w:type="gramStart"/>
      <w:r w:rsidRPr="00F5114F">
        <w:rPr>
          <w:rFonts w:ascii="Arial" w:hAnsi="Arial" w:cs="Arial"/>
          <w:shd w:val="clear" w:color="auto" w:fill="FFFFFF"/>
        </w:rPr>
        <w:t>признанных</w:t>
      </w:r>
      <w:proofErr w:type="gramEnd"/>
      <w:r w:rsidRPr="00F5114F">
        <w:rPr>
          <w:rFonts w:ascii="Arial" w:hAnsi="Arial" w:cs="Arial"/>
          <w:shd w:val="clear" w:color="auto" w:fill="FFFFFF"/>
        </w:rPr>
        <w:t xml:space="preserve"> в установленном порядке аварийными и подлежащими сносу;</w:t>
      </w:r>
    </w:p>
    <w:p w:rsidR="00E1171F" w:rsidRPr="00F5114F" w:rsidRDefault="00E1171F" w:rsidP="00E1171F">
      <w:pPr>
        <w:pStyle w:val="ab"/>
        <w:spacing w:before="0" w:after="0"/>
        <w:ind w:firstLine="561"/>
        <w:contextualSpacing/>
        <w:jc w:val="both"/>
        <w:rPr>
          <w:rFonts w:ascii="Arial" w:hAnsi="Arial" w:cs="Arial"/>
        </w:rPr>
      </w:pPr>
      <w:r w:rsidRPr="00F5114F">
        <w:rPr>
          <w:rFonts w:ascii="Arial" w:hAnsi="Arial" w:cs="Arial"/>
          <w:shd w:val="clear" w:color="auto" w:fill="FFFFFF"/>
        </w:rPr>
        <w:t xml:space="preserve">- включенных в муниципальные адресные программы по развитию застроенных территорий сельского поселения </w:t>
      </w:r>
      <w:proofErr w:type="spellStart"/>
      <w:r>
        <w:rPr>
          <w:rFonts w:ascii="Arial" w:hAnsi="Arial" w:cs="Arial"/>
          <w:shd w:val="clear" w:color="auto" w:fill="FFFFFF"/>
          <w:lang w:eastAsia="ru-RU"/>
        </w:rPr>
        <w:t>Старобабичевский</w:t>
      </w:r>
      <w:proofErr w:type="spellEnd"/>
      <w:r w:rsidRPr="00F5114F">
        <w:rPr>
          <w:rFonts w:ascii="Arial" w:hAnsi="Arial" w:cs="Arial"/>
          <w:shd w:val="clear" w:color="auto" w:fill="FFFFFF"/>
        </w:rPr>
        <w:t xml:space="preserve"> сельсовет;</w:t>
      </w:r>
    </w:p>
    <w:p w:rsidR="00E1171F" w:rsidRPr="00F5114F" w:rsidRDefault="00E1171F" w:rsidP="00E1171F">
      <w:pPr>
        <w:pStyle w:val="ab"/>
        <w:spacing w:before="0" w:after="0"/>
        <w:ind w:firstLine="561"/>
        <w:contextualSpacing/>
        <w:jc w:val="both"/>
        <w:rPr>
          <w:rFonts w:ascii="Arial" w:hAnsi="Arial" w:cs="Arial"/>
        </w:rPr>
      </w:pPr>
      <w:r w:rsidRPr="00F5114F">
        <w:rPr>
          <w:rFonts w:ascii="Arial" w:hAnsi="Arial" w:cs="Arial"/>
          <w:shd w:val="clear" w:color="auto" w:fill="FFFFFF"/>
        </w:rPr>
        <w:t>- не соответствующих градостроительным регламентам, установленным в составе настоящих Правил;</w:t>
      </w:r>
    </w:p>
    <w:p w:rsidR="00E1171F" w:rsidRPr="00F5114F" w:rsidRDefault="00E1171F" w:rsidP="00E1171F">
      <w:pPr>
        <w:pStyle w:val="ab"/>
        <w:spacing w:before="0" w:after="0"/>
        <w:ind w:firstLine="561"/>
        <w:contextualSpacing/>
        <w:jc w:val="both"/>
        <w:rPr>
          <w:rFonts w:ascii="Arial" w:hAnsi="Arial" w:cs="Arial"/>
        </w:rPr>
      </w:pPr>
      <w:proofErr w:type="spellStart"/>
      <w:r w:rsidRPr="00F5114F">
        <w:rPr>
          <w:rFonts w:ascii="Arial" w:hAnsi="Arial" w:cs="Arial"/>
          <w:shd w:val="clear" w:color="auto" w:fill="FFFFFF"/>
        </w:rPr>
        <w:t>д</w:t>
      </w:r>
      <w:proofErr w:type="spellEnd"/>
      <w:r w:rsidRPr="00F5114F">
        <w:rPr>
          <w:rFonts w:ascii="Arial" w:hAnsi="Arial" w:cs="Arial"/>
          <w:shd w:val="clear" w:color="auto" w:fill="FFFFFF"/>
        </w:rPr>
        <w:t>) подтверждение того, что размеры земельных участков в границах застроенных территорий устанавливаются с учетом фактического землепользования и градостро</w:t>
      </w:r>
      <w:r w:rsidRPr="00F5114F">
        <w:rPr>
          <w:rFonts w:ascii="Arial" w:hAnsi="Arial" w:cs="Arial"/>
          <w:shd w:val="clear" w:color="auto" w:fill="FFFFFF"/>
        </w:rPr>
        <w:t>и</w:t>
      </w:r>
      <w:r w:rsidRPr="00F5114F">
        <w:rPr>
          <w:rFonts w:ascii="Arial" w:hAnsi="Arial" w:cs="Arial"/>
          <w:shd w:val="clear" w:color="auto" w:fill="FFFFFF"/>
        </w:rPr>
        <w:t>тельных нормативов и правил, действовавших в период застройки территории;</w:t>
      </w:r>
    </w:p>
    <w:p w:rsidR="00E1171F" w:rsidRPr="00F5114F" w:rsidRDefault="00E1171F" w:rsidP="00E1171F">
      <w:pPr>
        <w:pStyle w:val="ab"/>
        <w:spacing w:before="0" w:after="0"/>
        <w:ind w:firstLine="561"/>
        <w:contextualSpacing/>
        <w:jc w:val="both"/>
        <w:rPr>
          <w:rFonts w:ascii="Arial" w:hAnsi="Arial" w:cs="Arial"/>
        </w:rPr>
      </w:pPr>
      <w:r w:rsidRPr="00F5114F">
        <w:rPr>
          <w:rFonts w:ascii="Arial" w:hAnsi="Arial" w:cs="Arial"/>
          <w:shd w:val="clear" w:color="auto" w:fill="FFFFFF"/>
        </w:rPr>
        <w:t xml:space="preserve">2) позиции, подлежащие утверждению в соответствии с полномочиями органов местного самоуправления муниципального района </w:t>
      </w:r>
      <w:proofErr w:type="spellStart"/>
      <w:r w:rsidRPr="00F5114F">
        <w:rPr>
          <w:rFonts w:ascii="Arial" w:hAnsi="Arial" w:cs="Arial"/>
          <w:shd w:val="clear" w:color="auto" w:fill="FFFFFF"/>
        </w:rPr>
        <w:t>Кармаскалинский</w:t>
      </w:r>
      <w:proofErr w:type="spellEnd"/>
      <w:r w:rsidRPr="00F5114F">
        <w:rPr>
          <w:rFonts w:ascii="Arial" w:hAnsi="Arial" w:cs="Arial"/>
          <w:shd w:val="clear" w:color="auto" w:fill="FFFFFF"/>
        </w:rPr>
        <w:t xml:space="preserve"> район Республики Башкортостан  в области планировки территории, а именно:</w:t>
      </w:r>
    </w:p>
    <w:p w:rsidR="00E1171F" w:rsidRPr="00F5114F" w:rsidRDefault="00E1171F" w:rsidP="00E1171F">
      <w:pPr>
        <w:pStyle w:val="ab"/>
        <w:spacing w:before="0" w:after="0"/>
        <w:ind w:firstLine="561"/>
        <w:contextualSpacing/>
        <w:jc w:val="both"/>
        <w:rPr>
          <w:rFonts w:ascii="Arial" w:hAnsi="Arial" w:cs="Arial"/>
        </w:rPr>
      </w:pPr>
      <w:r w:rsidRPr="00F5114F">
        <w:rPr>
          <w:rFonts w:ascii="Arial" w:hAnsi="Arial" w:cs="Arial"/>
          <w:shd w:val="clear" w:color="auto" w:fill="FFFFFF"/>
        </w:rPr>
        <w:t>а) удостоверение положений, содержащих характеристики планируемого развития территории и размещения объектов на территории, применительно к которой подг</w:t>
      </w:r>
      <w:r w:rsidRPr="00F5114F">
        <w:rPr>
          <w:rFonts w:ascii="Arial" w:hAnsi="Arial" w:cs="Arial"/>
          <w:shd w:val="clear" w:color="auto" w:fill="FFFFFF"/>
        </w:rPr>
        <w:t>о</w:t>
      </w:r>
      <w:r w:rsidRPr="00F5114F">
        <w:rPr>
          <w:rFonts w:ascii="Arial" w:hAnsi="Arial" w:cs="Arial"/>
          <w:shd w:val="clear" w:color="auto" w:fill="FFFFFF"/>
        </w:rPr>
        <w:t>товлен проект документации по планировке территории. Данная позиция может фикс</w:t>
      </w:r>
      <w:r w:rsidRPr="00F5114F">
        <w:rPr>
          <w:rFonts w:ascii="Arial" w:hAnsi="Arial" w:cs="Arial"/>
          <w:shd w:val="clear" w:color="auto" w:fill="FFFFFF"/>
        </w:rPr>
        <w:t>и</w:t>
      </w:r>
      <w:r w:rsidRPr="00F5114F">
        <w:rPr>
          <w:rFonts w:ascii="Arial" w:hAnsi="Arial" w:cs="Arial"/>
          <w:shd w:val="clear" w:color="auto" w:fill="FFFFFF"/>
        </w:rPr>
        <w:t>роваться путем подтверждения соответствия предлагаемых проектом характеристик планируемого развития территории:</w:t>
      </w:r>
    </w:p>
    <w:p w:rsidR="00E1171F" w:rsidRPr="00F5114F" w:rsidRDefault="00E1171F" w:rsidP="00E1171F">
      <w:pPr>
        <w:pStyle w:val="ab"/>
        <w:spacing w:before="0" w:after="0"/>
        <w:ind w:firstLine="561"/>
        <w:contextualSpacing/>
        <w:jc w:val="both"/>
        <w:rPr>
          <w:rFonts w:ascii="Arial" w:hAnsi="Arial" w:cs="Arial"/>
        </w:rPr>
      </w:pPr>
      <w:r w:rsidRPr="00F5114F">
        <w:rPr>
          <w:rFonts w:ascii="Arial" w:hAnsi="Arial" w:cs="Arial"/>
          <w:shd w:val="clear" w:color="auto" w:fill="FFFFFF"/>
        </w:rPr>
        <w:t xml:space="preserve">- Генеральному плану сельского поселения </w:t>
      </w:r>
      <w:proofErr w:type="spellStart"/>
      <w:r>
        <w:rPr>
          <w:rFonts w:ascii="Arial" w:hAnsi="Arial" w:cs="Arial"/>
          <w:shd w:val="clear" w:color="auto" w:fill="FFFFFF"/>
          <w:lang w:eastAsia="ru-RU"/>
        </w:rPr>
        <w:t>Старобабичевский</w:t>
      </w:r>
      <w:proofErr w:type="spellEnd"/>
      <w:r w:rsidRPr="00F5114F">
        <w:rPr>
          <w:rFonts w:ascii="Arial" w:hAnsi="Arial" w:cs="Arial"/>
          <w:shd w:val="clear" w:color="auto" w:fill="FFFFFF"/>
        </w:rPr>
        <w:t xml:space="preserve"> сельсовет;</w:t>
      </w:r>
    </w:p>
    <w:p w:rsidR="00E1171F" w:rsidRPr="00F5114F" w:rsidRDefault="00E1171F" w:rsidP="00E1171F">
      <w:pPr>
        <w:pStyle w:val="ab"/>
        <w:spacing w:before="0" w:after="0"/>
        <w:ind w:firstLine="561"/>
        <w:contextualSpacing/>
        <w:jc w:val="both"/>
        <w:rPr>
          <w:rFonts w:ascii="Arial" w:hAnsi="Arial" w:cs="Arial"/>
        </w:rPr>
      </w:pPr>
      <w:r w:rsidRPr="00F5114F">
        <w:rPr>
          <w:rFonts w:ascii="Arial" w:hAnsi="Arial" w:cs="Arial"/>
          <w:shd w:val="clear" w:color="auto" w:fill="FFFFFF"/>
        </w:rPr>
        <w:t xml:space="preserve">- плану реализации Генерального плана сельского поселения </w:t>
      </w:r>
      <w:proofErr w:type="spellStart"/>
      <w:r>
        <w:rPr>
          <w:rFonts w:ascii="Arial" w:hAnsi="Arial" w:cs="Arial"/>
          <w:shd w:val="clear" w:color="auto" w:fill="FFFFFF"/>
          <w:lang w:eastAsia="ru-RU"/>
        </w:rPr>
        <w:t>Старобабичевский</w:t>
      </w:r>
      <w:proofErr w:type="spellEnd"/>
      <w:r w:rsidRPr="00F5114F">
        <w:rPr>
          <w:rFonts w:ascii="Arial" w:hAnsi="Arial" w:cs="Arial"/>
          <w:shd w:val="clear" w:color="auto" w:fill="FFFFFF"/>
        </w:rPr>
        <w:t xml:space="preserve"> сельс</w:t>
      </w:r>
      <w:r w:rsidRPr="00F5114F">
        <w:rPr>
          <w:rFonts w:ascii="Arial" w:hAnsi="Arial" w:cs="Arial"/>
          <w:shd w:val="clear" w:color="auto" w:fill="FFFFFF"/>
        </w:rPr>
        <w:t>о</w:t>
      </w:r>
      <w:r w:rsidRPr="00F5114F">
        <w:rPr>
          <w:rFonts w:ascii="Arial" w:hAnsi="Arial" w:cs="Arial"/>
          <w:shd w:val="clear" w:color="auto" w:fill="FFFFFF"/>
        </w:rPr>
        <w:t>вет;</w:t>
      </w:r>
    </w:p>
    <w:p w:rsidR="00E1171F" w:rsidRPr="00F5114F" w:rsidRDefault="00E1171F" w:rsidP="00E1171F">
      <w:pPr>
        <w:pStyle w:val="ab"/>
        <w:spacing w:before="0" w:after="0"/>
        <w:ind w:firstLine="561"/>
        <w:contextualSpacing/>
        <w:jc w:val="both"/>
        <w:rPr>
          <w:rFonts w:ascii="Arial" w:hAnsi="Arial" w:cs="Arial"/>
        </w:rPr>
      </w:pPr>
      <w:r w:rsidRPr="00F5114F">
        <w:rPr>
          <w:rFonts w:ascii="Arial" w:hAnsi="Arial" w:cs="Arial"/>
          <w:shd w:val="clear" w:color="auto" w:fill="FFFFFF"/>
        </w:rPr>
        <w:t>- настоящим Правилам;</w:t>
      </w:r>
    </w:p>
    <w:p w:rsidR="00E1171F" w:rsidRPr="00F5114F" w:rsidRDefault="00E1171F" w:rsidP="00E1171F">
      <w:pPr>
        <w:pStyle w:val="ab"/>
        <w:spacing w:before="0" w:after="0"/>
        <w:ind w:firstLine="561"/>
        <w:contextualSpacing/>
        <w:jc w:val="both"/>
        <w:rPr>
          <w:rFonts w:ascii="Arial" w:hAnsi="Arial" w:cs="Arial"/>
        </w:rPr>
      </w:pPr>
      <w:r w:rsidRPr="00F5114F">
        <w:rPr>
          <w:rFonts w:ascii="Arial" w:hAnsi="Arial" w:cs="Arial"/>
          <w:shd w:val="clear" w:color="auto" w:fill="FFFFFF"/>
        </w:rPr>
        <w:t>- нормативам градостроительного проектирования;</w:t>
      </w:r>
    </w:p>
    <w:p w:rsidR="00E1171F" w:rsidRPr="00F5114F" w:rsidRDefault="00E1171F" w:rsidP="00E1171F">
      <w:pPr>
        <w:pStyle w:val="ab"/>
        <w:spacing w:before="0" w:after="0"/>
        <w:ind w:firstLine="561"/>
        <w:contextualSpacing/>
        <w:jc w:val="both"/>
        <w:rPr>
          <w:rFonts w:ascii="Arial" w:hAnsi="Arial" w:cs="Arial"/>
        </w:rPr>
      </w:pPr>
      <w:r w:rsidRPr="00F5114F">
        <w:rPr>
          <w:rFonts w:ascii="Arial" w:hAnsi="Arial" w:cs="Arial"/>
          <w:shd w:val="clear" w:color="auto" w:fill="FFFFFF"/>
        </w:rPr>
        <w:t>б) подтверждение отображения красных линий, посредством которых определ</w:t>
      </w:r>
      <w:r w:rsidRPr="00F5114F">
        <w:rPr>
          <w:rFonts w:ascii="Arial" w:hAnsi="Arial" w:cs="Arial"/>
          <w:shd w:val="clear" w:color="auto" w:fill="FFFFFF"/>
        </w:rPr>
        <w:t>я</w:t>
      </w:r>
      <w:r w:rsidRPr="00F5114F">
        <w:rPr>
          <w:rFonts w:ascii="Arial" w:hAnsi="Arial" w:cs="Arial"/>
          <w:shd w:val="clear" w:color="auto" w:fill="FFFFFF"/>
        </w:rPr>
        <w:t>ются и изменяются границы прохождения линейных объектов (в случаях, когда для эт</w:t>
      </w:r>
      <w:r w:rsidRPr="00F5114F">
        <w:rPr>
          <w:rFonts w:ascii="Arial" w:hAnsi="Arial" w:cs="Arial"/>
          <w:shd w:val="clear" w:color="auto" w:fill="FFFFFF"/>
        </w:rPr>
        <w:t>о</w:t>
      </w:r>
      <w:r w:rsidRPr="00F5114F">
        <w:rPr>
          <w:rFonts w:ascii="Arial" w:hAnsi="Arial" w:cs="Arial"/>
          <w:shd w:val="clear" w:color="auto" w:fill="FFFFFF"/>
        </w:rPr>
        <w:t>го не используются границы зон действия сервитутов) в части необходимости и цел</w:t>
      </w:r>
      <w:r w:rsidRPr="00F5114F">
        <w:rPr>
          <w:rFonts w:ascii="Arial" w:hAnsi="Arial" w:cs="Arial"/>
          <w:shd w:val="clear" w:color="auto" w:fill="FFFFFF"/>
        </w:rPr>
        <w:t>е</w:t>
      </w:r>
      <w:r w:rsidRPr="00F5114F">
        <w:rPr>
          <w:rFonts w:ascii="Arial" w:hAnsi="Arial" w:cs="Arial"/>
          <w:shd w:val="clear" w:color="auto" w:fill="FFFFFF"/>
        </w:rPr>
        <w:t>сообразности предлагаемых решений, а также отсутствия иных вариантов размещения соответствующих объектов;</w:t>
      </w:r>
    </w:p>
    <w:p w:rsidR="00E1171F" w:rsidRPr="00F5114F" w:rsidRDefault="00E1171F" w:rsidP="00E1171F">
      <w:pPr>
        <w:pStyle w:val="ab"/>
        <w:spacing w:before="0" w:after="0"/>
        <w:ind w:firstLine="561"/>
        <w:contextualSpacing/>
        <w:jc w:val="both"/>
        <w:rPr>
          <w:rFonts w:ascii="Arial" w:hAnsi="Arial" w:cs="Arial"/>
        </w:rPr>
      </w:pPr>
      <w:r w:rsidRPr="00F5114F">
        <w:rPr>
          <w:rFonts w:ascii="Arial" w:hAnsi="Arial" w:cs="Arial"/>
          <w:shd w:val="clear" w:color="auto" w:fill="FFFFFF"/>
        </w:rPr>
        <w:t>в) подтверждение наличия в пределах застроенной территории свободных от прав третьих лиц земельных участков, которые могут быть предоставлены для строительс</w:t>
      </w:r>
      <w:r w:rsidRPr="00F5114F">
        <w:rPr>
          <w:rFonts w:ascii="Arial" w:hAnsi="Arial" w:cs="Arial"/>
          <w:shd w:val="clear" w:color="auto" w:fill="FFFFFF"/>
        </w:rPr>
        <w:t>т</w:t>
      </w:r>
      <w:r w:rsidRPr="00F5114F">
        <w:rPr>
          <w:rFonts w:ascii="Arial" w:hAnsi="Arial" w:cs="Arial"/>
          <w:shd w:val="clear" w:color="auto" w:fill="FFFFFF"/>
        </w:rPr>
        <w:t>ва в порядке, установленном земельным законодательством;</w:t>
      </w:r>
    </w:p>
    <w:p w:rsidR="00E1171F" w:rsidRPr="00F5114F" w:rsidRDefault="00E1171F" w:rsidP="00E1171F">
      <w:pPr>
        <w:pStyle w:val="ab"/>
        <w:spacing w:before="0" w:after="0"/>
        <w:ind w:firstLine="561"/>
        <w:contextualSpacing/>
        <w:jc w:val="both"/>
        <w:rPr>
          <w:rFonts w:ascii="Arial" w:hAnsi="Arial" w:cs="Arial"/>
        </w:rPr>
      </w:pPr>
      <w:r w:rsidRPr="00F5114F">
        <w:rPr>
          <w:rFonts w:ascii="Arial" w:hAnsi="Arial" w:cs="Arial"/>
          <w:shd w:val="clear" w:color="auto" w:fill="FFFFFF"/>
        </w:rPr>
        <w:t>- подтверждение выполнения требования части 4 статьи 43 Градостроительного кодекса РФ о том, что размеры земельных участков в границах застроенных террит</w:t>
      </w:r>
      <w:r w:rsidRPr="00F5114F">
        <w:rPr>
          <w:rFonts w:ascii="Arial" w:hAnsi="Arial" w:cs="Arial"/>
          <w:shd w:val="clear" w:color="auto" w:fill="FFFFFF"/>
        </w:rPr>
        <w:t>о</w:t>
      </w:r>
      <w:r w:rsidRPr="00F5114F">
        <w:rPr>
          <w:rFonts w:ascii="Arial" w:hAnsi="Arial" w:cs="Arial"/>
          <w:shd w:val="clear" w:color="auto" w:fill="FFFFFF"/>
        </w:rPr>
        <w:t>рий установлены с учетом фактического землепользования и градостроительных но</w:t>
      </w:r>
      <w:r w:rsidRPr="00F5114F">
        <w:rPr>
          <w:rFonts w:ascii="Arial" w:hAnsi="Arial" w:cs="Arial"/>
          <w:shd w:val="clear" w:color="auto" w:fill="FFFFFF"/>
        </w:rPr>
        <w:t>р</w:t>
      </w:r>
      <w:r w:rsidRPr="00F5114F">
        <w:rPr>
          <w:rFonts w:ascii="Arial" w:hAnsi="Arial" w:cs="Arial"/>
          <w:shd w:val="clear" w:color="auto" w:fill="FFFFFF"/>
        </w:rPr>
        <w:t>мативов и правил, действовавших на период застройки территории; </w:t>
      </w:r>
    </w:p>
    <w:p w:rsidR="00E1171F" w:rsidRPr="00F5114F" w:rsidRDefault="00E1171F" w:rsidP="00E1171F">
      <w:pPr>
        <w:pStyle w:val="ab"/>
        <w:spacing w:before="0" w:after="0"/>
        <w:ind w:firstLine="561"/>
        <w:contextualSpacing/>
        <w:jc w:val="both"/>
        <w:rPr>
          <w:rFonts w:ascii="Arial" w:hAnsi="Arial" w:cs="Arial"/>
        </w:rPr>
      </w:pPr>
      <w:r w:rsidRPr="00F5114F">
        <w:rPr>
          <w:rFonts w:ascii="Arial" w:hAnsi="Arial" w:cs="Arial"/>
          <w:shd w:val="clear" w:color="auto" w:fill="FFFFFF"/>
        </w:rPr>
        <w:t>- подтверждение  выполнения требований противопожарных разрывов между с</w:t>
      </w:r>
      <w:r w:rsidRPr="00F5114F">
        <w:rPr>
          <w:rFonts w:ascii="Arial" w:hAnsi="Arial" w:cs="Arial"/>
          <w:shd w:val="clear" w:color="auto" w:fill="FFFFFF"/>
        </w:rPr>
        <w:t>у</w:t>
      </w:r>
      <w:r w:rsidRPr="00F5114F">
        <w:rPr>
          <w:rFonts w:ascii="Arial" w:hAnsi="Arial" w:cs="Arial"/>
          <w:shd w:val="clear" w:color="auto" w:fill="FFFFFF"/>
        </w:rPr>
        <w:t>ществующими зданиями и зданиями, которые могут быть построены на свободном от прав третьих лиц земельном участке, иных требований безопасности;</w:t>
      </w:r>
    </w:p>
    <w:p w:rsidR="00E1171F" w:rsidRPr="00F5114F" w:rsidRDefault="00E1171F" w:rsidP="00E1171F">
      <w:pPr>
        <w:pStyle w:val="ab"/>
        <w:spacing w:before="0" w:after="0"/>
        <w:ind w:firstLine="561"/>
        <w:contextualSpacing/>
        <w:jc w:val="both"/>
        <w:rPr>
          <w:rFonts w:ascii="Arial" w:hAnsi="Arial" w:cs="Arial"/>
        </w:rPr>
      </w:pPr>
      <w:r w:rsidRPr="00F5114F">
        <w:rPr>
          <w:rFonts w:ascii="Arial" w:hAnsi="Arial" w:cs="Arial"/>
          <w:shd w:val="clear" w:color="auto" w:fill="FFFFFF"/>
        </w:rPr>
        <w:t>- подтверждение возможности соблюдения баланса между объемами дополн</w:t>
      </w:r>
      <w:r w:rsidRPr="00F5114F">
        <w:rPr>
          <w:rFonts w:ascii="Arial" w:hAnsi="Arial" w:cs="Arial"/>
          <w:shd w:val="clear" w:color="auto" w:fill="FFFFFF"/>
        </w:rPr>
        <w:t>и</w:t>
      </w:r>
      <w:r w:rsidRPr="00F5114F">
        <w:rPr>
          <w:rFonts w:ascii="Arial" w:hAnsi="Arial" w:cs="Arial"/>
          <w:shd w:val="clear" w:color="auto" w:fill="FFFFFF"/>
        </w:rPr>
        <w:t>тельного строительства и вместимостью объектов социального обслуживания, мощн</w:t>
      </w:r>
      <w:r w:rsidRPr="00F5114F">
        <w:rPr>
          <w:rFonts w:ascii="Arial" w:hAnsi="Arial" w:cs="Arial"/>
          <w:shd w:val="clear" w:color="auto" w:fill="FFFFFF"/>
        </w:rPr>
        <w:t>о</w:t>
      </w:r>
      <w:r w:rsidRPr="00F5114F">
        <w:rPr>
          <w:rFonts w:ascii="Arial" w:hAnsi="Arial" w:cs="Arial"/>
          <w:shd w:val="clear" w:color="auto" w:fill="FFFFFF"/>
        </w:rPr>
        <w:t xml:space="preserve">стью сетей инженерно-технического обеспечения, а также наличия соответствующих запланированных мероприятий для поддержания указанного баланса; </w:t>
      </w:r>
    </w:p>
    <w:p w:rsidR="00E1171F" w:rsidRPr="00F5114F" w:rsidRDefault="00E1171F" w:rsidP="00E1171F">
      <w:pPr>
        <w:pStyle w:val="ab"/>
        <w:spacing w:before="0" w:after="0"/>
        <w:ind w:firstLine="561"/>
        <w:contextualSpacing/>
        <w:jc w:val="both"/>
        <w:rPr>
          <w:rFonts w:ascii="Arial" w:hAnsi="Arial" w:cs="Arial"/>
        </w:rPr>
      </w:pPr>
      <w:r w:rsidRPr="00F5114F">
        <w:rPr>
          <w:rFonts w:ascii="Arial" w:hAnsi="Arial" w:cs="Arial"/>
          <w:shd w:val="clear" w:color="auto" w:fill="FFFFFF"/>
        </w:rPr>
        <w:t>- подтверждение того, что градостроительные планы земельных участков, выд</w:t>
      </w:r>
      <w:r w:rsidRPr="00F5114F">
        <w:rPr>
          <w:rFonts w:ascii="Arial" w:hAnsi="Arial" w:cs="Arial"/>
          <w:shd w:val="clear" w:color="auto" w:fill="FFFFFF"/>
        </w:rPr>
        <w:t>е</w:t>
      </w:r>
      <w:r w:rsidRPr="00F5114F">
        <w:rPr>
          <w:rFonts w:ascii="Arial" w:hAnsi="Arial" w:cs="Arial"/>
          <w:shd w:val="clear" w:color="auto" w:fill="FFFFFF"/>
        </w:rPr>
        <w:t>ленных в качестве свободных от прав третьих лиц и предлагаемых для дополнител</w:t>
      </w:r>
      <w:r w:rsidRPr="00F5114F">
        <w:rPr>
          <w:rFonts w:ascii="Arial" w:hAnsi="Arial" w:cs="Arial"/>
          <w:shd w:val="clear" w:color="auto" w:fill="FFFFFF"/>
        </w:rPr>
        <w:t>ь</w:t>
      </w:r>
      <w:r w:rsidRPr="00F5114F">
        <w:rPr>
          <w:rFonts w:ascii="Arial" w:hAnsi="Arial" w:cs="Arial"/>
          <w:shd w:val="clear" w:color="auto" w:fill="FFFFFF"/>
        </w:rPr>
        <w:t>ной застройки, соответствуют установленным требованиям. Применительно к данной позиции могут представляться предложения о сроках и содержании дальнейших де</w:t>
      </w:r>
      <w:r w:rsidRPr="00F5114F">
        <w:rPr>
          <w:rFonts w:ascii="Arial" w:hAnsi="Arial" w:cs="Arial"/>
          <w:shd w:val="clear" w:color="auto" w:fill="FFFFFF"/>
        </w:rPr>
        <w:t>й</w:t>
      </w:r>
      <w:r w:rsidRPr="00F5114F">
        <w:rPr>
          <w:rFonts w:ascii="Arial" w:hAnsi="Arial" w:cs="Arial"/>
          <w:shd w:val="clear" w:color="auto" w:fill="FFFFFF"/>
        </w:rPr>
        <w:t>ствий – проведение землеустроительных работ и государственного кадастрового уч</w:t>
      </w:r>
      <w:r w:rsidRPr="00F5114F">
        <w:rPr>
          <w:rFonts w:ascii="Arial" w:hAnsi="Arial" w:cs="Arial"/>
          <w:shd w:val="clear" w:color="auto" w:fill="FFFFFF"/>
        </w:rPr>
        <w:t>е</w:t>
      </w:r>
      <w:r w:rsidRPr="00F5114F">
        <w:rPr>
          <w:rFonts w:ascii="Arial" w:hAnsi="Arial" w:cs="Arial"/>
          <w:shd w:val="clear" w:color="auto" w:fill="FFFFFF"/>
        </w:rPr>
        <w:t>та, организация торгов по представлению свободных от прав третьих лиц земельных участков;</w:t>
      </w:r>
    </w:p>
    <w:p w:rsidR="00E1171F" w:rsidRPr="00F5114F" w:rsidRDefault="00E1171F" w:rsidP="00E1171F">
      <w:pPr>
        <w:pStyle w:val="ab"/>
        <w:spacing w:before="0" w:after="0"/>
        <w:ind w:firstLine="561"/>
        <w:contextualSpacing/>
        <w:jc w:val="both"/>
        <w:rPr>
          <w:rFonts w:ascii="Arial" w:hAnsi="Arial" w:cs="Arial"/>
        </w:rPr>
      </w:pPr>
      <w:r w:rsidRPr="00F5114F">
        <w:rPr>
          <w:rFonts w:ascii="Arial" w:hAnsi="Arial" w:cs="Arial"/>
          <w:shd w:val="clear" w:color="auto" w:fill="FFFFFF"/>
        </w:rPr>
        <w:t xml:space="preserve">г) подтверждение необходимости и рациональности </w:t>
      </w:r>
      <w:proofErr w:type="gramStart"/>
      <w:r w:rsidRPr="00F5114F">
        <w:rPr>
          <w:rFonts w:ascii="Arial" w:hAnsi="Arial" w:cs="Arial"/>
          <w:shd w:val="clear" w:color="auto" w:fill="FFFFFF"/>
        </w:rPr>
        <w:t>установления предлагаемых границ зон действия публичных сервитутов</w:t>
      </w:r>
      <w:proofErr w:type="gramEnd"/>
      <w:r w:rsidRPr="00F5114F">
        <w:rPr>
          <w:rFonts w:ascii="Arial" w:hAnsi="Arial" w:cs="Arial"/>
          <w:shd w:val="clear" w:color="auto" w:fill="FFFFFF"/>
        </w:rPr>
        <w:t xml:space="preserve"> для обеспечения прохода, проезда неогр</w:t>
      </w:r>
      <w:r w:rsidRPr="00F5114F">
        <w:rPr>
          <w:rFonts w:ascii="Arial" w:hAnsi="Arial" w:cs="Arial"/>
          <w:shd w:val="clear" w:color="auto" w:fill="FFFFFF"/>
        </w:rPr>
        <w:t>а</w:t>
      </w:r>
      <w:r w:rsidRPr="00F5114F">
        <w:rPr>
          <w:rFonts w:ascii="Arial" w:hAnsi="Arial" w:cs="Arial"/>
          <w:shd w:val="clear" w:color="auto" w:fill="FFFFFF"/>
        </w:rPr>
        <w:t>ниченному кругу лиц через соответствующую территорию;</w:t>
      </w:r>
    </w:p>
    <w:p w:rsidR="00E1171F" w:rsidRPr="00F5114F" w:rsidRDefault="00E1171F" w:rsidP="00E1171F">
      <w:pPr>
        <w:pStyle w:val="ab"/>
        <w:spacing w:before="0" w:after="0"/>
        <w:ind w:firstLine="561"/>
        <w:contextualSpacing/>
        <w:jc w:val="both"/>
        <w:rPr>
          <w:rFonts w:ascii="Arial" w:hAnsi="Arial" w:cs="Arial"/>
        </w:rPr>
      </w:pPr>
      <w:proofErr w:type="spellStart"/>
      <w:r w:rsidRPr="00F5114F">
        <w:rPr>
          <w:rFonts w:ascii="Arial" w:hAnsi="Arial" w:cs="Arial"/>
          <w:shd w:val="clear" w:color="auto" w:fill="FFFFFF"/>
        </w:rPr>
        <w:t>д</w:t>
      </w:r>
      <w:proofErr w:type="spellEnd"/>
      <w:r w:rsidRPr="00F5114F">
        <w:rPr>
          <w:rFonts w:ascii="Arial" w:hAnsi="Arial" w:cs="Arial"/>
          <w:shd w:val="clear" w:color="auto" w:fill="FFFFFF"/>
        </w:rPr>
        <w:t>) подтверждение того, что градостроительные планы земельных участков, на к</w:t>
      </w:r>
      <w:r w:rsidRPr="00F5114F">
        <w:rPr>
          <w:rFonts w:ascii="Arial" w:hAnsi="Arial" w:cs="Arial"/>
          <w:shd w:val="clear" w:color="auto" w:fill="FFFFFF"/>
        </w:rPr>
        <w:t>о</w:t>
      </w:r>
      <w:r w:rsidRPr="00F5114F">
        <w:rPr>
          <w:rFonts w:ascii="Arial" w:hAnsi="Arial" w:cs="Arial"/>
          <w:shd w:val="clear" w:color="auto" w:fill="FFFFFF"/>
        </w:rPr>
        <w:t>торых располагаются существующие объекты капитального строительства, включая многоквартирные дома, подготовлены с соблюдением всех установленных требований.</w:t>
      </w:r>
    </w:p>
    <w:p w:rsidR="00E1171F" w:rsidRPr="00F5114F" w:rsidRDefault="00E1171F" w:rsidP="00E1171F">
      <w:pPr>
        <w:pStyle w:val="ab"/>
        <w:spacing w:before="0" w:after="0"/>
        <w:ind w:firstLine="561"/>
        <w:contextualSpacing/>
        <w:jc w:val="both"/>
        <w:rPr>
          <w:rFonts w:ascii="Arial" w:hAnsi="Arial" w:cs="Arial"/>
        </w:rPr>
      </w:pPr>
      <w:r w:rsidRPr="00F5114F">
        <w:rPr>
          <w:rFonts w:ascii="Arial" w:hAnsi="Arial" w:cs="Arial"/>
          <w:bCs/>
          <w:shd w:val="clear" w:color="auto" w:fill="FFFFFF"/>
        </w:rPr>
        <w:t>7.</w:t>
      </w:r>
      <w:r w:rsidRPr="00F5114F">
        <w:rPr>
          <w:rFonts w:ascii="Arial" w:hAnsi="Arial" w:cs="Arial"/>
          <w:shd w:val="clear" w:color="auto" w:fill="FFFFFF"/>
        </w:rPr>
        <w:t xml:space="preserve"> Применительно к проекту планировки территории, не содержащему в своем с</w:t>
      </w:r>
      <w:r w:rsidRPr="00F5114F">
        <w:rPr>
          <w:rFonts w:ascii="Arial" w:hAnsi="Arial" w:cs="Arial"/>
          <w:shd w:val="clear" w:color="auto" w:fill="FFFFFF"/>
        </w:rPr>
        <w:t>о</w:t>
      </w:r>
      <w:r w:rsidRPr="00F5114F">
        <w:rPr>
          <w:rFonts w:ascii="Arial" w:hAnsi="Arial" w:cs="Arial"/>
          <w:shd w:val="clear" w:color="auto" w:fill="FFFFFF"/>
        </w:rPr>
        <w:t>ставе проект межевания территории, заключение органа, уполномоченного в области градостроительной деятельности, должно включать положения, определенные по</w:t>
      </w:r>
      <w:r w:rsidRPr="00F5114F">
        <w:rPr>
          <w:rFonts w:ascii="Arial" w:hAnsi="Arial" w:cs="Arial"/>
          <w:shd w:val="clear" w:color="auto" w:fill="FFFFFF"/>
        </w:rPr>
        <w:t>д</w:t>
      </w:r>
      <w:r w:rsidRPr="00F5114F">
        <w:rPr>
          <w:rFonts w:ascii="Arial" w:hAnsi="Arial" w:cs="Arial"/>
          <w:shd w:val="clear" w:color="auto" w:fill="FFFFFF"/>
        </w:rPr>
        <w:t>пунктами а), б), в) пункта 1); а), б), в) пункта 2) части 6  настоящей статьи Правил.</w:t>
      </w:r>
    </w:p>
    <w:p w:rsidR="00E1171F" w:rsidRPr="00F5114F" w:rsidRDefault="00E1171F" w:rsidP="00E1171F">
      <w:pPr>
        <w:pStyle w:val="ab"/>
        <w:spacing w:before="0" w:after="0"/>
        <w:ind w:firstLine="561"/>
        <w:contextualSpacing/>
        <w:jc w:val="both"/>
        <w:rPr>
          <w:rFonts w:ascii="Arial" w:hAnsi="Arial" w:cs="Arial"/>
        </w:rPr>
      </w:pPr>
      <w:r w:rsidRPr="00F5114F">
        <w:rPr>
          <w:rFonts w:ascii="Arial" w:hAnsi="Arial" w:cs="Arial"/>
          <w:bCs/>
          <w:shd w:val="clear" w:color="auto" w:fill="FFFFFF"/>
        </w:rPr>
        <w:t>8.</w:t>
      </w:r>
      <w:r w:rsidRPr="00F5114F">
        <w:rPr>
          <w:rFonts w:ascii="Arial" w:hAnsi="Arial" w:cs="Arial"/>
          <w:shd w:val="clear" w:color="auto" w:fill="FFFFFF"/>
        </w:rPr>
        <w:t xml:space="preserve"> Применительно к проекту межевания территории, подготовленному вне состава проекта планировки территории, заключение органа, уполномоченного в области градостроительной деятельности, должно включать положения, определенные подпун</w:t>
      </w:r>
      <w:r w:rsidRPr="00F5114F">
        <w:rPr>
          <w:rFonts w:ascii="Arial" w:hAnsi="Arial" w:cs="Arial"/>
          <w:shd w:val="clear" w:color="auto" w:fill="FFFFFF"/>
        </w:rPr>
        <w:t>к</w:t>
      </w:r>
      <w:r w:rsidRPr="00F5114F">
        <w:rPr>
          <w:rFonts w:ascii="Arial" w:hAnsi="Arial" w:cs="Arial"/>
          <w:shd w:val="clear" w:color="auto" w:fill="FFFFFF"/>
        </w:rPr>
        <w:t xml:space="preserve">тами а) – </w:t>
      </w:r>
      <w:proofErr w:type="spellStart"/>
      <w:r w:rsidRPr="00F5114F">
        <w:rPr>
          <w:rFonts w:ascii="Arial" w:hAnsi="Arial" w:cs="Arial"/>
          <w:shd w:val="clear" w:color="auto" w:fill="FFFFFF"/>
        </w:rPr>
        <w:t>д</w:t>
      </w:r>
      <w:proofErr w:type="spellEnd"/>
      <w:r w:rsidRPr="00F5114F">
        <w:rPr>
          <w:rFonts w:ascii="Arial" w:hAnsi="Arial" w:cs="Arial"/>
          <w:shd w:val="clear" w:color="auto" w:fill="FFFFFF"/>
        </w:rPr>
        <w:t xml:space="preserve">)  пункта  1) и подпунктами г), </w:t>
      </w:r>
      <w:proofErr w:type="spellStart"/>
      <w:r w:rsidRPr="00F5114F">
        <w:rPr>
          <w:rFonts w:ascii="Arial" w:hAnsi="Arial" w:cs="Arial"/>
          <w:shd w:val="clear" w:color="auto" w:fill="FFFFFF"/>
        </w:rPr>
        <w:t>д</w:t>
      </w:r>
      <w:proofErr w:type="spellEnd"/>
      <w:r w:rsidRPr="00F5114F">
        <w:rPr>
          <w:rFonts w:ascii="Arial" w:hAnsi="Arial" w:cs="Arial"/>
          <w:shd w:val="clear" w:color="auto" w:fill="FFFFFF"/>
        </w:rPr>
        <w:t>), е)  пункта 2) части 6 настоящей статьи Пр</w:t>
      </w:r>
      <w:r w:rsidRPr="00F5114F">
        <w:rPr>
          <w:rFonts w:ascii="Arial" w:hAnsi="Arial" w:cs="Arial"/>
          <w:shd w:val="clear" w:color="auto" w:fill="FFFFFF"/>
        </w:rPr>
        <w:t>а</w:t>
      </w:r>
      <w:r w:rsidRPr="00F5114F">
        <w:rPr>
          <w:rFonts w:ascii="Arial" w:hAnsi="Arial" w:cs="Arial"/>
          <w:shd w:val="clear" w:color="auto" w:fill="FFFFFF"/>
        </w:rPr>
        <w:t>вил;</w:t>
      </w:r>
    </w:p>
    <w:p w:rsidR="00E1171F" w:rsidRPr="00F5114F" w:rsidRDefault="00E1171F" w:rsidP="00E1171F">
      <w:pPr>
        <w:pStyle w:val="ab"/>
        <w:spacing w:before="0" w:after="0"/>
        <w:ind w:firstLine="561"/>
        <w:contextualSpacing/>
        <w:jc w:val="both"/>
        <w:rPr>
          <w:rFonts w:ascii="Arial" w:hAnsi="Arial" w:cs="Arial"/>
        </w:rPr>
      </w:pPr>
      <w:r w:rsidRPr="00F5114F">
        <w:rPr>
          <w:rFonts w:ascii="Arial" w:hAnsi="Arial" w:cs="Arial"/>
          <w:bCs/>
          <w:shd w:val="clear" w:color="auto" w:fill="FFFFFF"/>
        </w:rPr>
        <w:t>9.</w:t>
      </w:r>
      <w:r w:rsidRPr="00F5114F">
        <w:rPr>
          <w:rFonts w:ascii="Arial" w:hAnsi="Arial" w:cs="Arial"/>
          <w:shd w:val="clear" w:color="auto" w:fill="FFFFFF"/>
        </w:rPr>
        <w:t xml:space="preserve"> Предметом публичных слушаний по проекту планировки территорий, содерж</w:t>
      </w:r>
      <w:r w:rsidRPr="00F5114F">
        <w:rPr>
          <w:rFonts w:ascii="Arial" w:hAnsi="Arial" w:cs="Arial"/>
          <w:shd w:val="clear" w:color="auto" w:fill="FFFFFF"/>
        </w:rPr>
        <w:t>а</w:t>
      </w:r>
      <w:r w:rsidRPr="00F5114F">
        <w:rPr>
          <w:rFonts w:ascii="Arial" w:hAnsi="Arial" w:cs="Arial"/>
          <w:shd w:val="clear" w:color="auto" w:fill="FFFFFF"/>
        </w:rPr>
        <w:t>щему в своем составе проекты межевания территории, являются следующие вопросы:</w:t>
      </w:r>
    </w:p>
    <w:p w:rsidR="00E1171F" w:rsidRPr="00F5114F" w:rsidRDefault="00E1171F" w:rsidP="00E1171F">
      <w:pPr>
        <w:pStyle w:val="ab"/>
        <w:spacing w:before="0" w:after="0"/>
        <w:ind w:firstLine="561"/>
        <w:contextualSpacing/>
        <w:jc w:val="both"/>
        <w:rPr>
          <w:rFonts w:ascii="Arial" w:hAnsi="Arial" w:cs="Arial"/>
        </w:rPr>
      </w:pPr>
      <w:r w:rsidRPr="00F5114F">
        <w:rPr>
          <w:rFonts w:ascii="Arial" w:hAnsi="Arial" w:cs="Arial"/>
          <w:shd w:val="clear" w:color="auto" w:fill="FFFFFF"/>
        </w:rPr>
        <w:t xml:space="preserve">1) подтверждение соответствия проекта планировки территории генеральному плану сельского поселения </w:t>
      </w:r>
      <w:proofErr w:type="spellStart"/>
      <w:r>
        <w:rPr>
          <w:rFonts w:ascii="Arial" w:hAnsi="Arial" w:cs="Arial"/>
          <w:shd w:val="clear" w:color="auto" w:fill="FFFFFF"/>
        </w:rPr>
        <w:t>Старобабичевский</w:t>
      </w:r>
      <w:proofErr w:type="spellEnd"/>
      <w:r w:rsidRPr="00F5114F">
        <w:rPr>
          <w:rFonts w:ascii="Arial" w:hAnsi="Arial" w:cs="Arial"/>
          <w:shd w:val="clear" w:color="auto" w:fill="FFFFFF"/>
        </w:rPr>
        <w:t xml:space="preserve"> сельсовет;</w:t>
      </w:r>
    </w:p>
    <w:p w:rsidR="00E1171F" w:rsidRPr="00F5114F" w:rsidRDefault="00E1171F" w:rsidP="00E1171F">
      <w:pPr>
        <w:pStyle w:val="ab"/>
        <w:spacing w:before="0" w:after="0"/>
        <w:ind w:firstLine="561"/>
        <w:contextualSpacing/>
        <w:jc w:val="both"/>
        <w:rPr>
          <w:rFonts w:ascii="Arial" w:hAnsi="Arial" w:cs="Arial"/>
        </w:rPr>
      </w:pPr>
      <w:r w:rsidRPr="00F5114F">
        <w:rPr>
          <w:rFonts w:ascii="Arial" w:hAnsi="Arial" w:cs="Arial"/>
          <w:shd w:val="clear" w:color="auto" w:fill="FFFFFF"/>
        </w:rPr>
        <w:t>2) подтверждение соответствия проекта планировки территории требованиям те</w:t>
      </w:r>
      <w:r w:rsidRPr="00F5114F">
        <w:rPr>
          <w:rFonts w:ascii="Arial" w:hAnsi="Arial" w:cs="Arial"/>
          <w:shd w:val="clear" w:color="auto" w:fill="FFFFFF"/>
        </w:rPr>
        <w:t>х</w:t>
      </w:r>
      <w:r w:rsidRPr="00F5114F">
        <w:rPr>
          <w:rFonts w:ascii="Arial" w:hAnsi="Arial" w:cs="Arial"/>
          <w:shd w:val="clear" w:color="auto" w:fill="FFFFFF"/>
        </w:rPr>
        <w:t>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w:t>
      </w:r>
      <w:r w:rsidRPr="00F5114F">
        <w:rPr>
          <w:rFonts w:ascii="Arial" w:hAnsi="Arial" w:cs="Arial"/>
          <w:shd w:val="clear" w:color="auto" w:fill="FFFFFF"/>
        </w:rPr>
        <w:t>а</w:t>
      </w:r>
      <w:r w:rsidRPr="00F5114F">
        <w:rPr>
          <w:rFonts w:ascii="Arial" w:hAnsi="Arial" w:cs="Arial"/>
          <w:shd w:val="clear" w:color="auto" w:fill="FFFFFF"/>
        </w:rPr>
        <w:t>кону «О техническом регулировании» и Градостроительному кодексу РФ);</w:t>
      </w:r>
    </w:p>
    <w:p w:rsidR="00E1171F" w:rsidRPr="00F5114F" w:rsidRDefault="00E1171F" w:rsidP="00E1171F">
      <w:pPr>
        <w:pStyle w:val="ab"/>
        <w:spacing w:before="0" w:after="0"/>
        <w:ind w:firstLine="561"/>
        <w:contextualSpacing/>
        <w:jc w:val="both"/>
        <w:rPr>
          <w:rFonts w:ascii="Arial" w:hAnsi="Arial" w:cs="Arial"/>
        </w:rPr>
      </w:pPr>
      <w:r w:rsidRPr="00F5114F">
        <w:rPr>
          <w:rFonts w:ascii="Arial" w:hAnsi="Arial" w:cs="Arial"/>
          <w:shd w:val="clear" w:color="auto" w:fill="FFFFFF"/>
        </w:rPr>
        <w:t>3) подтверждение учета в проекте планировки существующих правовых фактов;</w:t>
      </w:r>
    </w:p>
    <w:p w:rsidR="00E1171F" w:rsidRPr="00F5114F" w:rsidRDefault="00E1171F" w:rsidP="00E1171F">
      <w:pPr>
        <w:pStyle w:val="ab"/>
        <w:spacing w:before="0" w:after="0"/>
        <w:ind w:firstLine="561"/>
        <w:contextualSpacing/>
        <w:jc w:val="both"/>
        <w:rPr>
          <w:rFonts w:ascii="Arial" w:hAnsi="Arial" w:cs="Arial"/>
        </w:rPr>
      </w:pPr>
      <w:r w:rsidRPr="00F5114F">
        <w:rPr>
          <w:rFonts w:ascii="Arial" w:hAnsi="Arial" w:cs="Arial"/>
          <w:shd w:val="clear" w:color="auto" w:fill="FFFFFF"/>
        </w:rPr>
        <w:t>4) подтверждение соответствия проекта планировки территории требованию, с</w:t>
      </w:r>
      <w:r w:rsidRPr="00F5114F">
        <w:rPr>
          <w:rFonts w:ascii="Arial" w:hAnsi="Arial" w:cs="Arial"/>
          <w:shd w:val="clear" w:color="auto" w:fill="FFFFFF"/>
        </w:rPr>
        <w:t>о</w:t>
      </w:r>
      <w:r w:rsidRPr="00F5114F">
        <w:rPr>
          <w:rFonts w:ascii="Arial" w:hAnsi="Arial" w:cs="Arial"/>
          <w:shd w:val="clear" w:color="auto" w:fill="FFFFFF"/>
        </w:rPr>
        <w:t>гласно которому размеры земельных участков в границах застроенных территорий должны устанавливаться с учетом фактического землепользования и градостроител</w:t>
      </w:r>
      <w:r w:rsidRPr="00F5114F">
        <w:rPr>
          <w:rFonts w:ascii="Arial" w:hAnsi="Arial" w:cs="Arial"/>
          <w:shd w:val="clear" w:color="auto" w:fill="FFFFFF"/>
        </w:rPr>
        <w:t>ь</w:t>
      </w:r>
      <w:r w:rsidRPr="00F5114F">
        <w:rPr>
          <w:rFonts w:ascii="Arial" w:hAnsi="Arial" w:cs="Arial"/>
          <w:shd w:val="clear" w:color="auto" w:fill="FFFFFF"/>
        </w:rPr>
        <w:t>ных нормативов и правил, действовавших в период застройки территории; </w:t>
      </w:r>
    </w:p>
    <w:p w:rsidR="00E1171F" w:rsidRPr="00F5114F" w:rsidRDefault="00E1171F" w:rsidP="00E1171F">
      <w:pPr>
        <w:pStyle w:val="ab"/>
        <w:spacing w:before="0" w:after="0"/>
        <w:ind w:firstLine="561"/>
        <w:contextualSpacing/>
        <w:jc w:val="both"/>
        <w:rPr>
          <w:rFonts w:ascii="Arial" w:hAnsi="Arial" w:cs="Arial"/>
        </w:rPr>
      </w:pPr>
      <w:r w:rsidRPr="00F5114F">
        <w:rPr>
          <w:rFonts w:ascii="Arial" w:hAnsi="Arial" w:cs="Arial"/>
          <w:shd w:val="clear" w:color="auto" w:fill="FFFFFF"/>
        </w:rPr>
        <w:t>5) характеристики планируемого развития территории и размещения объектов на территории, применительно к которой подготовлен проект планировки территории;</w:t>
      </w:r>
    </w:p>
    <w:p w:rsidR="00E1171F" w:rsidRPr="00F5114F" w:rsidRDefault="00E1171F" w:rsidP="00E1171F">
      <w:pPr>
        <w:pStyle w:val="ab"/>
        <w:spacing w:before="0" w:after="0"/>
        <w:ind w:firstLine="561"/>
        <w:contextualSpacing/>
        <w:jc w:val="both"/>
        <w:rPr>
          <w:rFonts w:ascii="Arial" w:hAnsi="Arial" w:cs="Arial"/>
        </w:rPr>
      </w:pPr>
      <w:r w:rsidRPr="00F5114F">
        <w:rPr>
          <w:rFonts w:ascii="Arial" w:hAnsi="Arial" w:cs="Arial"/>
          <w:shd w:val="clear" w:color="auto" w:fill="FFFFFF"/>
        </w:rPr>
        <w:t>6) красные линии, посредством которых определяются и изменяются границы прохождения линейных объектов (в случаях, когда для этого не используются границы зон действии сервитутов) с учетом необходимости, целесообразности и возможности изъятия земельных участков для государственных или муниципальных нужд;</w:t>
      </w:r>
    </w:p>
    <w:p w:rsidR="00E1171F" w:rsidRPr="00F5114F" w:rsidRDefault="00E1171F" w:rsidP="00E1171F">
      <w:pPr>
        <w:pStyle w:val="ab"/>
        <w:spacing w:before="0" w:after="0"/>
        <w:ind w:firstLine="561"/>
        <w:contextualSpacing/>
        <w:jc w:val="both"/>
        <w:rPr>
          <w:rFonts w:ascii="Arial" w:hAnsi="Arial" w:cs="Arial"/>
        </w:rPr>
      </w:pPr>
      <w:r w:rsidRPr="00F5114F">
        <w:rPr>
          <w:rFonts w:ascii="Arial" w:hAnsi="Arial" w:cs="Arial"/>
          <w:shd w:val="clear" w:color="auto" w:fill="FFFFFF"/>
        </w:rPr>
        <w:t>7) наличие в пределах застроенной территории свободных от прав третьих з</w:t>
      </w:r>
      <w:r w:rsidRPr="00F5114F">
        <w:rPr>
          <w:rFonts w:ascii="Arial" w:hAnsi="Arial" w:cs="Arial"/>
          <w:shd w:val="clear" w:color="auto" w:fill="FFFFFF"/>
        </w:rPr>
        <w:t>е</w:t>
      </w:r>
      <w:r w:rsidRPr="00F5114F">
        <w:rPr>
          <w:rFonts w:ascii="Arial" w:hAnsi="Arial" w:cs="Arial"/>
          <w:shd w:val="clear" w:color="auto" w:fill="FFFFFF"/>
        </w:rPr>
        <w:t>мельных участков, которые могут быть предоставлены для строительства в порядке, определенном в соответствии с земельным законодательством;</w:t>
      </w:r>
    </w:p>
    <w:p w:rsidR="00E1171F" w:rsidRPr="00F5114F" w:rsidRDefault="00E1171F" w:rsidP="00E1171F">
      <w:pPr>
        <w:pStyle w:val="ab"/>
        <w:spacing w:before="0" w:after="0"/>
        <w:ind w:firstLine="561"/>
        <w:contextualSpacing/>
        <w:jc w:val="both"/>
        <w:rPr>
          <w:rFonts w:ascii="Arial" w:hAnsi="Arial" w:cs="Arial"/>
        </w:rPr>
      </w:pPr>
      <w:r w:rsidRPr="00F5114F">
        <w:rPr>
          <w:rFonts w:ascii="Arial" w:hAnsi="Arial" w:cs="Arial"/>
          <w:shd w:val="clear" w:color="auto" w:fill="FFFFFF"/>
        </w:rPr>
        <w:t>8) земельные участки, предлагаемые в границах зон действия публичных сервит</w:t>
      </w:r>
      <w:r w:rsidRPr="00F5114F">
        <w:rPr>
          <w:rFonts w:ascii="Arial" w:hAnsi="Arial" w:cs="Arial"/>
          <w:shd w:val="clear" w:color="auto" w:fill="FFFFFF"/>
        </w:rPr>
        <w:t>у</w:t>
      </w:r>
      <w:r w:rsidRPr="00F5114F">
        <w:rPr>
          <w:rFonts w:ascii="Arial" w:hAnsi="Arial" w:cs="Arial"/>
          <w:shd w:val="clear" w:color="auto" w:fill="FFFFFF"/>
        </w:rPr>
        <w:t>тов для обеспечения прохода, проезда неограниченному кругу лиц;</w:t>
      </w:r>
    </w:p>
    <w:p w:rsidR="00E1171F" w:rsidRPr="00F5114F" w:rsidRDefault="00E1171F" w:rsidP="00E1171F">
      <w:pPr>
        <w:pStyle w:val="ab"/>
        <w:spacing w:before="0" w:after="0"/>
        <w:ind w:firstLine="561"/>
        <w:contextualSpacing/>
        <w:jc w:val="both"/>
        <w:rPr>
          <w:rFonts w:ascii="Arial" w:hAnsi="Arial" w:cs="Arial"/>
        </w:rPr>
      </w:pPr>
      <w:r w:rsidRPr="00F5114F">
        <w:rPr>
          <w:rFonts w:ascii="Arial" w:hAnsi="Arial" w:cs="Arial"/>
          <w:shd w:val="clear" w:color="auto" w:fill="FFFFFF"/>
        </w:rPr>
        <w:t>9) наличие градостроительных планов земельных участков, на которых распол</w:t>
      </w:r>
      <w:r w:rsidRPr="00F5114F">
        <w:rPr>
          <w:rFonts w:ascii="Arial" w:hAnsi="Arial" w:cs="Arial"/>
          <w:shd w:val="clear" w:color="auto" w:fill="FFFFFF"/>
        </w:rPr>
        <w:t>а</w:t>
      </w:r>
      <w:r w:rsidRPr="00F5114F">
        <w:rPr>
          <w:rFonts w:ascii="Arial" w:hAnsi="Arial" w:cs="Arial"/>
          <w:shd w:val="clear" w:color="auto" w:fill="FFFFFF"/>
        </w:rPr>
        <w:t>гаются объекты капитального строительства, в том числе многоквартирные дома.</w:t>
      </w:r>
    </w:p>
    <w:p w:rsidR="00E1171F" w:rsidRPr="00F5114F" w:rsidRDefault="00E1171F" w:rsidP="00E1171F">
      <w:pPr>
        <w:pStyle w:val="ab"/>
        <w:spacing w:before="0" w:after="0"/>
        <w:ind w:firstLine="561"/>
        <w:contextualSpacing/>
        <w:jc w:val="both"/>
        <w:rPr>
          <w:rFonts w:ascii="Arial" w:hAnsi="Arial" w:cs="Arial"/>
        </w:rPr>
      </w:pPr>
      <w:r w:rsidRPr="00F5114F">
        <w:rPr>
          <w:rFonts w:ascii="Arial" w:hAnsi="Arial" w:cs="Arial"/>
          <w:shd w:val="clear" w:color="auto" w:fill="FFFFFF"/>
        </w:rPr>
        <w:t>При обсуждении проектов планировок без проектов межевания в составе проекта планировки предметом публичных слушаний являются вопросы пунктов 1),2),3),5),6) части 9 настоящей статьи.</w:t>
      </w:r>
    </w:p>
    <w:p w:rsidR="00E1171F" w:rsidRPr="00F5114F" w:rsidRDefault="00E1171F" w:rsidP="00E1171F">
      <w:pPr>
        <w:pStyle w:val="ab"/>
        <w:spacing w:before="0" w:after="0"/>
        <w:ind w:firstLine="561"/>
        <w:contextualSpacing/>
        <w:jc w:val="both"/>
        <w:rPr>
          <w:rFonts w:ascii="Arial" w:hAnsi="Arial" w:cs="Arial"/>
        </w:rPr>
      </w:pPr>
      <w:r w:rsidRPr="00F5114F">
        <w:rPr>
          <w:rFonts w:ascii="Arial" w:hAnsi="Arial" w:cs="Arial"/>
          <w:shd w:val="clear" w:color="auto" w:fill="FFFFFF"/>
        </w:rPr>
        <w:t>В случае принятии решения о проведении публичных слушаний по проектам межевания территории, подготовленных в виде отдельного документа, предметом обсу</w:t>
      </w:r>
      <w:r w:rsidRPr="00F5114F">
        <w:rPr>
          <w:rFonts w:ascii="Arial" w:hAnsi="Arial" w:cs="Arial"/>
          <w:shd w:val="clear" w:color="auto" w:fill="FFFFFF"/>
        </w:rPr>
        <w:t>ж</w:t>
      </w:r>
      <w:r w:rsidRPr="00F5114F">
        <w:rPr>
          <w:rFonts w:ascii="Arial" w:hAnsi="Arial" w:cs="Arial"/>
          <w:shd w:val="clear" w:color="auto" w:fill="FFFFFF"/>
        </w:rPr>
        <w:t>дения на публичных слушаниях являются вопросы  пунктов 1),2),3),4),7),8),9) части 9 н</w:t>
      </w:r>
      <w:r w:rsidRPr="00F5114F">
        <w:rPr>
          <w:rFonts w:ascii="Arial" w:hAnsi="Arial" w:cs="Arial"/>
          <w:shd w:val="clear" w:color="auto" w:fill="FFFFFF"/>
        </w:rPr>
        <w:t>а</w:t>
      </w:r>
      <w:r w:rsidRPr="00F5114F">
        <w:rPr>
          <w:rFonts w:ascii="Arial" w:hAnsi="Arial" w:cs="Arial"/>
          <w:shd w:val="clear" w:color="auto" w:fill="FFFFFF"/>
        </w:rPr>
        <w:t>стоящей статьи.</w:t>
      </w:r>
    </w:p>
    <w:p w:rsidR="00E1171F" w:rsidRPr="00F5114F" w:rsidRDefault="00E1171F" w:rsidP="00E1171F">
      <w:pPr>
        <w:pStyle w:val="ab"/>
        <w:spacing w:before="0" w:after="0"/>
        <w:ind w:firstLine="561"/>
        <w:contextualSpacing/>
        <w:jc w:val="both"/>
        <w:rPr>
          <w:rFonts w:ascii="Arial" w:hAnsi="Arial" w:cs="Arial"/>
        </w:rPr>
      </w:pPr>
      <w:r w:rsidRPr="00F5114F">
        <w:rPr>
          <w:rFonts w:ascii="Arial" w:hAnsi="Arial" w:cs="Arial"/>
          <w:bCs/>
          <w:shd w:val="clear" w:color="auto" w:fill="FFFFFF"/>
        </w:rPr>
        <w:t>10.</w:t>
      </w:r>
      <w:r w:rsidRPr="00F5114F">
        <w:rPr>
          <w:rFonts w:ascii="Arial" w:hAnsi="Arial" w:cs="Arial"/>
          <w:b/>
          <w:bCs/>
          <w:shd w:val="clear" w:color="auto" w:fill="FFFFFF"/>
        </w:rPr>
        <w:t xml:space="preserve"> </w:t>
      </w:r>
      <w:r w:rsidRPr="00F5114F">
        <w:rPr>
          <w:rFonts w:ascii="Arial" w:hAnsi="Arial" w:cs="Arial"/>
          <w:shd w:val="clear" w:color="auto" w:fill="FFFFFF"/>
        </w:rPr>
        <w:t>После проведения публичных слушаний по проекту документации по план</w:t>
      </w:r>
      <w:r w:rsidRPr="00F5114F">
        <w:rPr>
          <w:rFonts w:ascii="Arial" w:hAnsi="Arial" w:cs="Arial"/>
          <w:shd w:val="clear" w:color="auto" w:fill="FFFFFF"/>
        </w:rPr>
        <w:t>и</w:t>
      </w:r>
      <w:r w:rsidRPr="00F5114F">
        <w:rPr>
          <w:rFonts w:ascii="Arial" w:hAnsi="Arial" w:cs="Arial"/>
          <w:shd w:val="clear" w:color="auto" w:fill="FFFFFF"/>
        </w:rPr>
        <w:t>ровке территории орган, уполномоченный   в области   градостроительной  деятельн</w:t>
      </w:r>
      <w:r w:rsidRPr="00F5114F">
        <w:rPr>
          <w:rFonts w:ascii="Arial" w:hAnsi="Arial" w:cs="Arial"/>
          <w:shd w:val="clear" w:color="auto" w:fill="FFFFFF"/>
        </w:rPr>
        <w:t>о</w:t>
      </w:r>
      <w:r w:rsidRPr="00F5114F">
        <w:rPr>
          <w:rFonts w:ascii="Arial" w:hAnsi="Arial" w:cs="Arial"/>
          <w:shd w:val="clear" w:color="auto" w:fill="FFFFFF"/>
        </w:rPr>
        <w:t>сти, обеспечивает подготовку протокола, согласованного со всеми членами Комиссии, з</w:t>
      </w:r>
      <w:r w:rsidRPr="00F5114F">
        <w:rPr>
          <w:rFonts w:ascii="Arial" w:hAnsi="Arial" w:cs="Arial"/>
          <w:shd w:val="clear" w:color="auto" w:fill="FFFFFF"/>
        </w:rPr>
        <w:t>а</w:t>
      </w:r>
      <w:r w:rsidRPr="00F5114F">
        <w:rPr>
          <w:rFonts w:ascii="Arial" w:hAnsi="Arial" w:cs="Arial"/>
          <w:shd w:val="clear" w:color="auto" w:fill="FFFFFF"/>
        </w:rPr>
        <w:t xml:space="preserve">ключения о результатах публичных слушаний, его опубликование и размещение на </w:t>
      </w:r>
      <w:r>
        <w:rPr>
          <w:rFonts w:ascii="Arial" w:hAnsi="Arial" w:cs="Arial"/>
          <w:shd w:val="clear" w:color="auto" w:fill="FFFFFF"/>
        </w:rPr>
        <w:t xml:space="preserve">официальном сайте  сельского поселения </w:t>
      </w:r>
      <w:r w:rsidRPr="00F5114F">
        <w:rPr>
          <w:rFonts w:ascii="Arial" w:hAnsi="Arial" w:cs="Arial"/>
          <w:shd w:val="clear" w:color="auto" w:fill="FFFFFF"/>
        </w:rPr>
        <w:t xml:space="preserve"> в сети Интернет.</w:t>
      </w:r>
    </w:p>
    <w:p w:rsidR="00E1171F" w:rsidRPr="00F5114F" w:rsidRDefault="00E1171F" w:rsidP="00E1171F">
      <w:pPr>
        <w:pStyle w:val="ab"/>
        <w:spacing w:before="0" w:after="0"/>
        <w:ind w:firstLine="561"/>
        <w:contextualSpacing/>
        <w:jc w:val="both"/>
        <w:rPr>
          <w:rFonts w:ascii="Arial" w:hAnsi="Arial" w:cs="Arial"/>
        </w:rPr>
      </w:pPr>
      <w:r w:rsidRPr="00F5114F">
        <w:rPr>
          <w:rFonts w:ascii="Arial" w:hAnsi="Arial" w:cs="Arial"/>
          <w:shd w:val="clear" w:color="auto" w:fill="FFFFFF"/>
        </w:rPr>
        <w:t>В случае, когда документация по планировке подготовлена по инициативе адм</w:t>
      </w:r>
      <w:r w:rsidRPr="00F5114F">
        <w:rPr>
          <w:rFonts w:ascii="Arial" w:hAnsi="Arial" w:cs="Arial"/>
          <w:shd w:val="clear" w:color="auto" w:fill="FFFFFF"/>
        </w:rPr>
        <w:t>и</w:t>
      </w:r>
      <w:r w:rsidRPr="00F5114F">
        <w:rPr>
          <w:rFonts w:ascii="Arial" w:hAnsi="Arial" w:cs="Arial"/>
          <w:shd w:val="clear" w:color="auto" w:fill="FFFFFF"/>
        </w:rPr>
        <w:t xml:space="preserve">нистрации сельского поселения </w:t>
      </w:r>
      <w:proofErr w:type="spellStart"/>
      <w:r>
        <w:rPr>
          <w:rFonts w:ascii="Arial" w:hAnsi="Arial" w:cs="Arial"/>
          <w:shd w:val="clear" w:color="auto" w:fill="FFFFFF"/>
        </w:rPr>
        <w:t>Старобабичевский</w:t>
      </w:r>
      <w:proofErr w:type="spellEnd"/>
      <w:r w:rsidRPr="00F5114F">
        <w:rPr>
          <w:rFonts w:ascii="Arial" w:hAnsi="Arial" w:cs="Arial"/>
          <w:shd w:val="clear" w:color="auto" w:fill="FFFFFF"/>
        </w:rPr>
        <w:t xml:space="preserve"> сельсовет, орган, уполномоченный в области гр</w:t>
      </w:r>
      <w:r w:rsidRPr="00F5114F">
        <w:rPr>
          <w:rFonts w:ascii="Arial" w:hAnsi="Arial" w:cs="Arial"/>
          <w:shd w:val="clear" w:color="auto" w:fill="FFFFFF"/>
        </w:rPr>
        <w:t>а</w:t>
      </w:r>
      <w:r w:rsidRPr="00F5114F">
        <w:rPr>
          <w:rFonts w:ascii="Arial" w:hAnsi="Arial" w:cs="Arial"/>
          <w:shd w:val="clear" w:color="auto" w:fill="FFFFFF"/>
        </w:rPr>
        <w:t>достроительной деятельности:</w:t>
      </w:r>
    </w:p>
    <w:p w:rsidR="00E1171F" w:rsidRPr="00F5114F" w:rsidRDefault="00E1171F" w:rsidP="00E1171F">
      <w:pPr>
        <w:pStyle w:val="ab"/>
        <w:spacing w:before="0" w:after="0"/>
        <w:ind w:firstLine="561"/>
        <w:contextualSpacing/>
        <w:jc w:val="both"/>
        <w:rPr>
          <w:rFonts w:ascii="Arial" w:hAnsi="Arial" w:cs="Arial"/>
        </w:rPr>
      </w:pPr>
      <w:r w:rsidRPr="00F5114F">
        <w:rPr>
          <w:rFonts w:ascii="Arial" w:hAnsi="Arial" w:cs="Arial"/>
          <w:shd w:val="clear" w:color="auto" w:fill="FFFFFF"/>
        </w:rPr>
        <w:t>1) обеспечивает внесение изменений и дополнений в документацию по планиро</w:t>
      </w:r>
      <w:r w:rsidRPr="00F5114F">
        <w:rPr>
          <w:rFonts w:ascii="Arial" w:hAnsi="Arial" w:cs="Arial"/>
          <w:shd w:val="clear" w:color="auto" w:fill="FFFFFF"/>
        </w:rPr>
        <w:t>в</w:t>
      </w:r>
      <w:r w:rsidRPr="00F5114F">
        <w:rPr>
          <w:rFonts w:ascii="Arial" w:hAnsi="Arial" w:cs="Arial"/>
          <w:shd w:val="clear" w:color="auto" w:fill="FFFFFF"/>
        </w:rPr>
        <w:t>ке территории (в случае, когда такая необходимость выявилась по результатам пу</w:t>
      </w:r>
      <w:r w:rsidRPr="00F5114F">
        <w:rPr>
          <w:rFonts w:ascii="Arial" w:hAnsi="Arial" w:cs="Arial"/>
          <w:shd w:val="clear" w:color="auto" w:fill="FFFFFF"/>
        </w:rPr>
        <w:t>б</w:t>
      </w:r>
      <w:r w:rsidRPr="00F5114F">
        <w:rPr>
          <w:rFonts w:ascii="Arial" w:hAnsi="Arial" w:cs="Arial"/>
          <w:shd w:val="clear" w:color="auto" w:fill="FFFFFF"/>
        </w:rPr>
        <w:t>личных слушаний);</w:t>
      </w:r>
    </w:p>
    <w:p w:rsidR="00E1171F" w:rsidRPr="00F5114F" w:rsidRDefault="00E1171F" w:rsidP="00E1171F">
      <w:pPr>
        <w:pStyle w:val="ab"/>
        <w:spacing w:before="0" w:after="0"/>
        <w:ind w:firstLine="561"/>
        <w:contextualSpacing/>
        <w:jc w:val="both"/>
        <w:rPr>
          <w:rFonts w:ascii="Arial" w:hAnsi="Arial" w:cs="Arial"/>
        </w:rPr>
      </w:pPr>
      <w:r w:rsidRPr="00F5114F">
        <w:rPr>
          <w:rFonts w:ascii="Arial" w:hAnsi="Arial" w:cs="Arial"/>
          <w:shd w:val="clear" w:color="auto" w:fill="FFFFFF"/>
        </w:rPr>
        <w:t xml:space="preserve">2)   подготавливает комплект документов и направляет его главе администрации муниципального района </w:t>
      </w:r>
      <w:proofErr w:type="spellStart"/>
      <w:r w:rsidRPr="00F5114F">
        <w:rPr>
          <w:rFonts w:ascii="Arial" w:hAnsi="Arial" w:cs="Arial"/>
          <w:shd w:val="clear" w:color="auto" w:fill="FFFFFF"/>
        </w:rPr>
        <w:t>Кармаскалинский</w:t>
      </w:r>
      <w:proofErr w:type="spellEnd"/>
      <w:r w:rsidRPr="00F5114F">
        <w:rPr>
          <w:rFonts w:ascii="Arial" w:hAnsi="Arial" w:cs="Arial"/>
          <w:shd w:val="clear" w:color="auto" w:fill="FFFFFF"/>
        </w:rPr>
        <w:t xml:space="preserve"> район  на утве</w:t>
      </w:r>
      <w:r w:rsidRPr="00F5114F">
        <w:rPr>
          <w:rFonts w:ascii="Arial" w:hAnsi="Arial" w:cs="Arial"/>
          <w:shd w:val="clear" w:color="auto" w:fill="FFFFFF"/>
        </w:rPr>
        <w:t>р</w:t>
      </w:r>
      <w:r w:rsidRPr="00F5114F">
        <w:rPr>
          <w:rFonts w:ascii="Arial" w:hAnsi="Arial" w:cs="Arial"/>
          <w:shd w:val="clear" w:color="auto" w:fill="FFFFFF"/>
        </w:rPr>
        <w:t>ждение.</w:t>
      </w:r>
    </w:p>
    <w:p w:rsidR="00E1171F" w:rsidRPr="00F5114F" w:rsidRDefault="00E1171F" w:rsidP="00E1171F">
      <w:pPr>
        <w:pStyle w:val="ab"/>
        <w:spacing w:before="0" w:after="0"/>
        <w:ind w:firstLine="561"/>
        <w:contextualSpacing/>
        <w:jc w:val="both"/>
        <w:rPr>
          <w:rFonts w:ascii="Arial" w:hAnsi="Arial" w:cs="Arial"/>
        </w:rPr>
      </w:pPr>
      <w:r w:rsidRPr="00F5114F">
        <w:rPr>
          <w:rFonts w:ascii="Arial" w:hAnsi="Arial" w:cs="Arial"/>
          <w:shd w:val="clear" w:color="auto" w:fill="FFFFFF"/>
        </w:rPr>
        <w:t>В случае, когда документация по планировке подготовлена по инициативе физ</w:t>
      </w:r>
      <w:r w:rsidRPr="00F5114F">
        <w:rPr>
          <w:rFonts w:ascii="Arial" w:hAnsi="Arial" w:cs="Arial"/>
          <w:shd w:val="clear" w:color="auto" w:fill="FFFFFF"/>
        </w:rPr>
        <w:t>и</w:t>
      </w:r>
      <w:r w:rsidRPr="00F5114F">
        <w:rPr>
          <w:rFonts w:ascii="Arial" w:hAnsi="Arial" w:cs="Arial"/>
          <w:shd w:val="clear" w:color="auto" w:fill="FFFFFF"/>
        </w:rPr>
        <w:t>ческих и юридических лиц, предпринимателей, орган, уполномоченный в области гр</w:t>
      </w:r>
      <w:r w:rsidRPr="00F5114F">
        <w:rPr>
          <w:rFonts w:ascii="Arial" w:hAnsi="Arial" w:cs="Arial"/>
          <w:shd w:val="clear" w:color="auto" w:fill="FFFFFF"/>
        </w:rPr>
        <w:t>а</w:t>
      </w:r>
      <w:r w:rsidRPr="00F5114F">
        <w:rPr>
          <w:rFonts w:ascii="Arial" w:hAnsi="Arial" w:cs="Arial"/>
          <w:shd w:val="clear" w:color="auto" w:fill="FFFFFF"/>
        </w:rPr>
        <w:t>достроительной деятельности:</w:t>
      </w:r>
    </w:p>
    <w:p w:rsidR="00E1171F" w:rsidRPr="00F5114F" w:rsidRDefault="00E1171F" w:rsidP="00E1171F">
      <w:pPr>
        <w:pStyle w:val="ab"/>
        <w:spacing w:before="0" w:after="0"/>
        <w:ind w:firstLine="561"/>
        <w:contextualSpacing/>
        <w:jc w:val="both"/>
        <w:rPr>
          <w:rFonts w:ascii="Arial" w:hAnsi="Arial" w:cs="Arial"/>
        </w:rPr>
      </w:pPr>
      <w:r w:rsidRPr="00F5114F">
        <w:rPr>
          <w:rFonts w:ascii="Arial" w:hAnsi="Arial" w:cs="Arial"/>
          <w:shd w:val="clear" w:color="auto" w:fill="FFFFFF"/>
        </w:rPr>
        <w:t>1) может предложить указанным лицам внести изменения в документацию по пл</w:t>
      </w:r>
      <w:r w:rsidRPr="00F5114F">
        <w:rPr>
          <w:rFonts w:ascii="Arial" w:hAnsi="Arial" w:cs="Arial"/>
          <w:shd w:val="clear" w:color="auto" w:fill="FFFFFF"/>
        </w:rPr>
        <w:t>а</w:t>
      </w:r>
      <w:r w:rsidRPr="00F5114F">
        <w:rPr>
          <w:rFonts w:ascii="Arial" w:hAnsi="Arial" w:cs="Arial"/>
          <w:shd w:val="clear" w:color="auto" w:fill="FFFFFF"/>
        </w:rPr>
        <w:t>нировке территории (в случае, когда такая необходимость выявилась по результатам публичных слушаний)</w:t>
      </w:r>
    </w:p>
    <w:p w:rsidR="00E1171F" w:rsidRPr="00F5114F" w:rsidRDefault="00E1171F" w:rsidP="00E1171F">
      <w:pPr>
        <w:pStyle w:val="ab"/>
        <w:spacing w:before="0" w:after="0"/>
        <w:ind w:firstLine="561"/>
        <w:contextualSpacing/>
        <w:jc w:val="both"/>
        <w:rPr>
          <w:rFonts w:ascii="Arial" w:hAnsi="Arial" w:cs="Arial"/>
        </w:rPr>
      </w:pPr>
      <w:proofErr w:type="gramStart"/>
      <w:r w:rsidRPr="00F5114F">
        <w:rPr>
          <w:rFonts w:ascii="Arial" w:hAnsi="Arial" w:cs="Arial"/>
          <w:shd w:val="clear" w:color="auto" w:fill="FFFFFF"/>
        </w:rPr>
        <w:t xml:space="preserve">2) подготавливает комплект документов и направляет его главе администрации муниципального района </w:t>
      </w:r>
      <w:proofErr w:type="spellStart"/>
      <w:r w:rsidRPr="00F5114F">
        <w:rPr>
          <w:rFonts w:ascii="Arial" w:hAnsi="Arial" w:cs="Arial"/>
          <w:shd w:val="clear" w:color="auto" w:fill="FFFFFF"/>
        </w:rPr>
        <w:t>Кармаскалинский</w:t>
      </w:r>
      <w:proofErr w:type="spellEnd"/>
      <w:r w:rsidRPr="00F5114F">
        <w:rPr>
          <w:rFonts w:ascii="Arial" w:hAnsi="Arial" w:cs="Arial"/>
          <w:shd w:val="clear" w:color="auto" w:fill="FFFFFF"/>
        </w:rPr>
        <w:t xml:space="preserve"> район  на утве</w:t>
      </w:r>
      <w:r w:rsidRPr="00F5114F">
        <w:rPr>
          <w:rFonts w:ascii="Arial" w:hAnsi="Arial" w:cs="Arial"/>
          <w:shd w:val="clear" w:color="auto" w:fill="FFFFFF"/>
        </w:rPr>
        <w:t>р</w:t>
      </w:r>
      <w:r w:rsidRPr="00F5114F">
        <w:rPr>
          <w:rFonts w:ascii="Arial" w:hAnsi="Arial" w:cs="Arial"/>
          <w:shd w:val="clear" w:color="auto" w:fill="FFFFFF"/>
        </w:rPr>
        <w:t>ждение (в случае, когда по результатам публичных слушаний не возникла необход</w:t>
      </w:r>
      <w:r w:rsidRPr="00F5114F">
        <w:rPr>
          <w:rFonts w:ascii="Arial" w:hAnsi="Arial" w:cs="Arial"/>
          <w:shd w:val="clear" w:color="auto" w:fill="FFFFFF"/>
        </w:rPr>
        <w:t>и</w:t>
      </w:r>
      <w:r w:rsidRPr="00F5114F">
        <w:rPr>
          <w:rFonts w:ascii="Arial" w:hAnsi="Arial" w:cs="Arial"/>
          <w:shd w:val="clear" w:color="auto" w:fill="FFFFFF"/>
        </w:rPr>
        <w:t>мость внесения изменений и дополнений в документацию по планировке территории, а также в случаях, когда указанными лицами были внесены необходимые изменения и дополнения в документ</w:t>
      </w:r>
      <w:r w:rsidRPr="00F5114F">
        <w:rPr>
          <w:rFonts w:ascii="Arial" w:hAnsi="Arial" w:cs="Arial"/>
          <w:shd w:val="clear" w:color="auto" w:fill="FFFFFF"/>
        </w:rPr>
        <w:t>а</w:t>
      </w:r>
      <w:r w:rsidRPr="00F5114F">
        <w:rPr>
          <w:rFonts w:ascii="Arial" w:hAnsi="Arial" w:cs="Arial"/>
          <w:shd w:val="clear" w:color="auto" w:fill="FFFFFF"/>
        </w:rPr>
        <w:t>цию по планировке территории).</w:t>
      </w:r>
      <w:proofErr w:type="gramEnd"/>
    </w:p>
    <w:p w:rsidR="00E1171F" w:rsidRPr="00F5114F" w:rsidRDefault="00E1171F" w:rsidP="00E1171F">
      <w:pPr>
        <w:pStyle w:val="ab"/>
        <w:spacing w:before="0" w:after="0"/>
        <w:ind w:firstLine="561"/>
        <w:contextualSpacing/>
        <w:jc w:val="both"/>
        <w:rPr>
          <w:rFonts w:ascii="Arial" w:hAnsi="Arial" w:cs="Arial"/>
        </w:rPr>
      </w:pPr>
      <w:r w:rsidRPr="00F5114F">
        <w:rPr>
          <w:rFonts w:ascii="Arial" w:hAnsi="Arial" w:cs="Arial"/>
          <w:bCs/>
          <w:shd w:val="clear" w:color="auto" w:fill="FFFFFF"/>
        </w:rPr>
        <w:t>11.</w:t>
      </w:r>
      <w:r w:rsidRPr="00F5114F">
        <w:rPr>
          <w:rFonts w:ascii="Arial" w:hAnsi="Arial" w:cs="Arial"/>
          <w:shd w:val="clear" w:color="auto" w:fill="FFFFFF"/>
        </w:rPr>
        <w:t xml:space="preserve"> Указанный комплект документов содержит:</w:t>
      </w:r>
    </w:p>
    <w:p w:rsidR="00E1171F" w:rsidRPr="00F5114F" w:rsidRDefault="00E1171F" w:rsidP="00E1171F">
      <w:pPr>
        <w:pStyle w:val="ab"/>
        <w:spacing w:before="0" w:after="0"/>
        <w:ind w:firstLine="561"/>
        <w:contextualSpacing/>
        <w:jc w:val="both"/>
        <w:rPr>
          <w:rFonts w:ascii="Arial" w:hAnsi="Arial" w:cs="Arial"/>
        </w:rPr>
      </w:pPr>
      <w:r w:rsidRPr="00F5114F">
        <w:rPr>
          <w:rFonts w:ascii="Arial" w:hAnsi="Arial" w:cs="Arial"/>
          <w:shd w:val="clear" w:color="auto" w:fill="FFFFFF"/>
        </w:rPr>
        <w:t>1) заключение органа, уполномоченного в области градостроительной деятельн</w:t>
      </w:r>
      <w:r w:rsidRPr="00F5114F">
        <w:rPr>
          <w:rFonts w:ascii="Arial" w:hAnsi="Arial" w:cs="Arial"/>
          <w:shd w:val="clear" w:color="auto" w:fill="FFFFFF"/>
        </w:rPr>
        <w:t>о</w:t>
      </w:r>
      <w:r w:rsidRPr="00F5114F">
        <w:rPr>
          <w:rFonts w:ascii="Arial" w:hAnsi="Arial" w:cs="Arial"/>
          <w:shd w:val="clear" w:color="auto" w:fill="FFFFFF"/>
        </w:rPr>
        <w:t>сти, в котором отмечается факт готовности документации по планировке территории к утверждению;</w:t>
      </w:r>
    </w:p>
    <w:p w:rsidR="00E1171F" w:rsidRPr="00F5114F" w:rsidRDefault="00E1171F" w:rsidP="00E1171F">
      <w:pPr>
        <w:pStyle w:val="ab"/>
        <w:spacing w:before="0" w:after="0"/>
        <w:ind w:firstLine="561"/>
        <w:contextualSpacing/>
        <w:jc w:val="both"/>
        <w:rPr>
          <w:rFonts w:ascii="Arial" w:hAnsi="Arial" w:cs="Arial"/>
        </w:rPr>
      </w:pPr>
      <w:r w:rsidRPr="00F5114F">
        <w:rPr>
          <w:rFonts w:ascii="Arial" w:hAnsi="Arial" w:cs="Arial"/>
          <w:shd w:val="clear" w:color="auto" w:fill="FFFFFF"/>
        </w:rPr>
        <w:t>2) протокол (протоколы) публичных слушаний;</w:t>
      </w:r>
    </w:p>
    <w:p w:rsidR="00E1171F" w:rsidRPr="00F5114F" w:rsidRDefault="00E1171F" w:rsidP="00E1171F">
      <w:pPr>
        <w:pStyle w:val="ab"/>
        <w:spacing w:before="0" w:after="0"/>
        <w:ind w:firstLine="561"/>
        <w:contextualSpacing/>
        <w:jc w:val="both"/>
        <w:rPr>
          <w:rFonts w:ascii="Arial" w:hAnsi="Arial" w:cs="Arial"/>
        </w:rPr>
      </w:pPr>
      <w:r w:rsidRPr="00F5114F">
        <w:rPr>
          <w:rFonts w:ascii="Arial" w:hAnsi="Arial" w:cs="Arial"/>
          <w:shd w:val="clear" w:color="auto" w:fill="FFFFFF"/>
        </w:rPr>
        <w:t xml:space="preserve">3) заключение о результатах публичных слушаний; </w:t>
      </w:r>
    </w:p>
    <w:p w:rsidR="00E1171F" w:rsidRPr="00F5114F" w:rsidRDefault="00E1171F" w:rsidP="00E1171F">
      <w:pPr>
        <w:pStyle w:val="ab"/>
        <w:spacing w:before="0" w:after="0"/>
        <w:ind w:firstLine="561"/>
        <w:contextualSpacing/>
        <w:jc w:val="both"/>
        <w:rPr>
          <w:rFonts w:ascii="Arial" w:hAnsi="Arial" w:cs="Arial"/>
        </w:rPr>
      </w:pPr>
      <w:r w:rsidRPr="00F5114F">
        <w:rPr>
          <w:rFonts w:ascii="Arial" w:hAnsi="Arial" w:cs="Arial"/>
          <w:shd w:val="clear" w:color="auto" w:fill="FFFFFF"/>
        </w:rPr>
        <w:t>4) комплект документации по планировке территории с обосновывающими мат</w:t>
      </w:r>
      <w:r w:rsidRPr="00F5114F">
        <w:rPr>
          <w:rFonts w:ascii="Arial" w:hAnsi="Arial" w:cs="Arial"/>
          <w:shd w:val="clear" w:color="auto" w:fill="FFFFFF"/>
        </w:rPr>
        <w:t>е</w:t>
      </w:r>
      <w:r w:rsidRPr="00F5114F">
        <w:rPr>
          <w:rFonts w:ascii="Arial" w:hAnsi="Arial" w:cs="Arial"/>
          <w:shd w:val="clear" w:color="auto" w:fill="FFFFFF"/>
        </w:rPr>
        <w:t>риалами к ней.</w:t>
      </w:r>
    </w:p>
    <w:p w:rsidR="00E1171F" w:rsidRPr="00F5114F" w:rsidRDefault="00E1171F" w:rsidP="00E1171F">
      <w:pPr>
        <w:pStyle w:val="ab"/>
        <w:spacing w:before="0" w:after="0"/>
        <w:ind w:firstLine="561"/>
        <w:contextualSpacing/>
        <w:jc w:val="both"/>
        <w:rPr>
          <w:rFonts w:ascii="Arial" w:hAnsi="Arial" w:cs="Arial"/>
        </w:rPr>
      </w:pPr>
      <w:r w:rsidRPr="00F5114F">
        <w:rPr>
          <w:rFonts w:ascii="Arial" w:hAnsi="Arial" w:cs="Arial"/>
          <w:bCs/>
          <w:shd w:val="clear" w:color="auto" w:fill="FFFFFF"/>
        </w:rPr>
        <w:t>12.</w:t>
      </w:r>
      <w:r w:rsidRPr="00F5114F">
        <w:rPr>
          <w:rFonts w:ascii="Arial" w:hAnsi="Arial" w:cs="Arial"/>
          <w:shd w:val="clear" w:color="auto" w:fill="FFFFFF"/>
        </w:rPr>
        <w:t xml:space="preserve"> Глава администрации муниципального района </w:t>
      </w:r>
      <w:proofErr w:type="spellStart"/>
      <w:r w:rsidRPr="00F5114F">
        <w:rPr>
          <w:rFonts w:ascii="Arial" w:hAnsi="Arial" w:cs="Arial"/>
          <w:shd w:val="clear" w:color="auto" w:fill="FFFFFF"/>
        </w:rPr>
        <w:t>Кармаскалинский</w:t>
      </w:r>
      <w:proofErr w:type="spellEnd"/>
      <w:r w:rsidRPr="00F5114F">
        <w:rPr>
          <w:rFonts w:ascii="Arial" w:hAnsi="Arial" w:cs="Arial"/>
          <w:shd w:val="clear" w:color="auto" w:fill="FFFFFF"/>
        </w:rPr>
        <w:t xml:space="preserve"> район с уч</w:t>
      </w:r>
      <w:r w:rsidRPr="00F5114F">
        <w:rPr>
          <w:rFonts w:ascii="Arial" w:hAnsi="Arial" w:cs="Arial"/>
          <w:shd w:val="clear" w:color="auto" w:fill="FFFFFF"/>
        </w:rPr>
        <w:t>е</w:t>
      </w:r>
      <w:r w:rsidRPr="00F5114F">
        <w:rPr>
          <w:rFonts w:ascii="Arial" w:hAnsi="Arial" w:cs="Arial"/>
          <w:shd w:val="clear" w:color="auto" w:fill="FFFFFF"/>
        </w:rPr>
        <w:t>том представленных ему документов принимает одно из двух решений:</w:t>
      </w:r>
    </w:p>
    <w:p w:rsidR="00E1171F" w:rsidRPr="00F5114F" w:rsidRDefault="00E1171F" w:rsidP="00E1171F">
      <w:pPr>
        <w:pStyle w:val="ab"/>
        <w:spacing w:before="0" w:after="0"/>
        <w:ind w:firstLine="561"/>
        <w:contextualSpacing/>
        <w:jc w:val="both"/>
        <w:rPr>
          <w:rFonts w:ascii="Arial" w:hAnsi="Arial" w:cs="Arial"/>
        </w:rPr>
      </w:pPr>
      <w:r w:rsidRPr="00F5114F">
        <w:rPr>
          <w:rFonts w:ascii="Arial" w:hAnsi="Arial" w:cs="Arial"/>
          <w:shd w:val="clear" w:color="auto" w:fill="FFFFFF"/>
        </w:rPr>
        <w:t>1) об утверждении документации по планировке территории;</w:t>
      </w:r>
    </w:p>
    <w:p w:rsidR="00E1171F" w:rsidRPr="00F5114F" w:rsidRDefault="00E1171F" w:rsidP="00E1171F">
      <w:pPr>
        <w:pStyle w:val="ab"/>
        <w:spacing w:before="0" w:after="0"/>
        <w:ind w:firstLine="561"/>
        <w:contextualSpacing/>
        <w:jc w:val="both"/>
        <w:rPr>
          <w:rFonts w:ascii="Arial" w:hAnsi="Arial" w:cs="Arial"/>
        </w:rPr>
      </w:pPr>
      <w:r w:rsidRPr="00F5114F">
        <w:rPr>
          <w:rFonts w:ascii="Arial" w:hAnsi="Arial" w:cs="Arial"/>
          <w:shd w:val="clear" w:color="auto" w:fill="FFFFFF"/>
        </w:rPr>
        <w:t>2) об отклонении документации по планировке территории.</w:t>
      </w:r>
    </w:p>
    <w:p w:rsidR="00E1171F" w:rsidRPr="00F5114F" w:rsidRDefault="00E1171F" w:rsidP="00E1171F">
      <w:pPr>
        <w:pStyle w:val="ab"/>
        <w:spacing w:before="0" w:after="0"/>
        <w:ind w:firstLine="561"/>
        <w:contextualSpacing/>
        <w:jc w:val="both"/>
        <w:rPr>
          <w:rFonts w:ascii="Arial" w:hAnsi="Arial" w:cs="Arial"/>
        </w:rPr>
      </w:pPr>
      <w:r w:rsidRPr="00F5114F">
        <w:rPr>
          <w:rFonts w:ascii="Arial" w:hAnsi="Arial" w:cs="Arial"/>
          <w:bCs/>
          <w:shd w:val="clear" w:color="auto" w:fill="FFFFFF"/>
        </w:rPr>
        <w:t>13.</w:t>
      </w:r>
      <w:r w:rsidRPr="00F5114F">
        <w:rPr>
          <w:rFonts w:ascii="Arial" w:hAnsi="Arial" w:cs="Arial"/>
          <w:shd w:val="clear" w:color="auto" w:fill="FFFFFF"/>
        </w:rPr>
        <w:t xml:space="preserve"> Утвержденная документация по планировке территории:</w:t>
      </w:r>
    </w:p>
    <w:p w:rsidR="00E1171F" w:rsidRPr="00F5114F" w:rsidRDefault="00E1171F" w:rsidP="00E1171F">
      <w:pPr>
        <w:pStyle w:val="ab"/>
        <w:spacing w:before="0" w:after="0"/>
        <w:ind w:firstLine="561"/>
        <w:contextualSpacing/>
        <w:jc w:val="both"/>
        <w:rPr>
          <w:rFonts w:ascii="Arial" w:hAnsi="Arial" w:cs="Arial"/>
        </w:rPr>
      </w:pPr>
      <w:r w:rsidRPr="00F5114F">
        <w:rPr>
          <w:rFonts w:ascii="Arial" w:hAnsi="Arial" w:cs="Arial"/>
          <w:shd w:val="clear" w:color="auto" w:fill="FFFFFF"/>
        </w:rPr>
        <w:t>1) подлежит опубликованию в порядке, установленном для официального опубл</w:t>
      </w:r>
      <w:r w:rsidRPr="00F5114F">
        <w:rPr>
          <w:rFonts w:ascii="Arial" w:hAnsi="Arial" w:cs="Arial"/>
          <w:shd w:val="clear" w:color="auto" w:fill="FFFFFF"/>
        </w:rPr>
        <w:t>и</w:t>
      </w:r>
      <w:r w:rsidRPr="00F5114F">
        <w:rPr>
          <w:rFonts w:ascii="Arial" w:hAnsi="Arial" w:cs="Arial"/>
          <w:shd w:val="clear" w:color="auto" w:fill="FFFFFF"/>
        </w:rPr>
        <w:t>кования муниципальных правовых актов, иной официальной информации, и размещ</w:t>
      </w:r>
      <w:r w:rsidRPr="00F5114F">
        <w:rPr>
          <w:rFonts w:ascii="Arial" w:hAnsi="Arial" w:cs="Arial"/>
          <w:shd w:val="clear" w:color="auto" w:fill="FFFFFF"/>
        </w:rPr>
        <w:t>а</w:t>
      </w:r>
      <w:r w:rsidRPr="00F5114F">
        <w:rPr>
          <w:rFonts w:ascii="Arial" w:hAnsi="Arial" w:cs="Arial"/>
          <w:shd w:val="clear" w:color="auto" w:fill="FFFFFF"/>
        </w:rPr>
        <w:t xml:space="preserve">ется на </w:t>
      </w:r>
      <w:r>
        <w:rPr>
          <w:rFonts w:ascii="Arial" w:hAnsi="Arial" w:cs="Arial"/>
          <w:shd w:val="clear" w:color="auto" w:fill="FFFFFF"/>
        </w:rPr>
        <w:t xml:space="preserve">официальном сайте  сельского поселения </w:t>
      </w:r>
      <w:r w:rsidRPr="00F5114F">
        <w:rPr>
          <w:rFonts w:ascii="Arial" w:hAnsi="Arial" w:cs="Arial"/>
          <w:shd w:val="clear" w:color="auto" w:fill="FFFFFF"/>
        </w:rPr>
        <w:t xml:space="preserve"> в сети Интернет;</w:t>
      </w:r>
    </w:p>
    <w:p w:rsidR="00E1171F" w:rsidRPr="00F5114F" w:rsidRDefault="00E1171F" w:rsidP="00E1171F">
      <w:pPr>
        <w:pStyle w:val="ab"/>
        <w:spacing w:before="0" w:after="0"/>
        <w:ind w:firstLine="561"/>
        <w:contextualSpacing/>
        <w:jc w:val="both"/>
        <w:rPr>
          <w:rFonts w:ascii="Arial" w:hAnsi="Arial" w:cs="Arial"/>
        </w:rPr>
      </w:pPr>
      <w:r w:rsidRPr="00F5114F">
        <w:rPr>
          <w:rFonts w:ascii="Arial" w:hAnsi="Arial" w:cs="Arial"/>
          <w:shd w:val="clear" w:color="auto" w:fill="FFFFFF"/>
        </w:rPr>
        <w:t>2) в соответствии с требованиями части 2 статьи 57 Градостроительного кодекса РФ  подлежит:</w:t>
      </w:r>
    </w:p>
    <w:p w:rsidR="00E1171F" w:rsidRPr="00F5114F" w:rsidRDefault="00E1171F" w:rsidP="00E1171F">
      <w:pPr>
        <w:pStyle w:val="ab"/>
        <w:spacing w:before="0" w:after="0"/>
        <w:ind w:firstLine="561"/>
        <w:contextualSpacing/>
        <w:jc w:val="both"/>
        <w:rPr>
          <w:rFonts w:ascii="Arial" w:hAnsi="Arial" w:cs="Arial"/>
        </w:rPr>
      </w:pPr>
      <w:r w:rsidRPr="00F5114F">
        <w:rPr>
          <w:rFonts w:ascii="Arial" w:hAnsi="Arial" w:cs="Arial"/>
          <w:shd w:val="clear" w:color="auto" w:fill="FFFFFF"/>
        </w:rPr>
        <w:t xml:space="preserve">а) в течение семи дней со дня принятия направлению в информационную систему обеспечения градостроительной деятельности администрации муниципального района </w:t>
      </w:r>
      <w:proofErr w:type="spellStart"/>
      <w:r w:rsidRPr="00F5114F">
        <w:rPr>
          <w:rFonts w:ascii="Arial" w:hAnsi="Arial" w:cs="Arial"/>
          <w:shd w:val="clear" w:color="auto" w:fill="FFFFFF"/>
        </w:rPr>
        <w:t>Кармаскалинский</w:t>
      </w:r>
      <w:proofErr w:type="spellEnd"/>
      <w:r w:rsidRPr="00F5114F">
        <w:rPr>
          <w:rFonts w:ascii="Arial" w:hAnsi="Arial" w:cs="Arial"/>
          <w:shd w:val="clear" w:color="auto" w:fill="FFFFFF"/>
        </w:rPr>
        <w:t xml:space="preserve"> район;</w:t>
      </w:r>
    </w:p>
    <w:p w:rsidR="00E1171F" w:rsidRPr="00F5114F" w:rsidRDefault="00E1171F" w:rsidP="00E1171F">
      <w:pPr>
        <w:pStyle w:val="ab"/>
        <w:spacing w:before="0" w:after="0"/>
        <w:ind w:firstLine="561"/>
        <w:contextualSpacing/>
        <w:jc w:val="both"/>
        <w:rPr>
          <w:rFonts w:ascii="Arial" w:hAnsi="Arial" w:cs="Arial"/>
        </w:rPr>
      </w:pPr>
      <w:r w:rsidRPr="00F5114F">
        <w:rPr>
          <w:rFonts w:ascii="Arial" w:hAnsi="Arial" w:cs="Arial"/>
          <w:shd w:val="clear" w:color="auto" w:fill="FFFFFF"/>
        </w:rPr>
        <w:t>б) в течение четырнадцати дней со дня получения копии документа размещению в информационной системе обеспечения градостроительной деятельности администр</w:t>
      </w:r>
      <w:r w:rsidRPr="00F5114F">
        <w:rPr>
          <w:rFonts w:ascii="Arial" w:hAnsi="Arial" w:cs="Arial"/>
          <w:shd w:val="clear" w:color="auto" w:fill="FFFFFF"/>
        </w:rPr>
        <w:t>а</w:t>
      </w:r>
      <w:r w:rsidRPr="00F5114F">
        <w:rPr>
          <w:rFonts w:ascii="Arial" w:hAnsi="Arial" w:cs="Arial"/>
          <w:shd w:val="clear" w:color="auto" w:fill="FFFFFF"/>
        </w:rPr>
        <w:t xml:space="preserve">ции муниципального района </w:t>
      </w:r>
      <w:proofErr w:type="spellStart"/>
      <w:r w:rsidRPr="00F5114F">
        <w:rPr>
          <w:rFonts w:ascii="Arial" w:hAnsi="Arial" w:cs="Arial"/>
          <w:shd w:val="clear" w:color="auto" w:fill="FFFFFF"/>
        </w:rPr>
        <w:t>Кармаскалинский</w:t>
      </w:r>
      <w:proofErr w:type="spellEnd"/>
      <w:r w:rsidRPr="00F5114F">
        <w:rPr>
          <w:rFonts w:ascii="Arial" w:hAnsi="Arial" w:cs="Arial"/>
          <w:shd w:val="clear" w:color="auto" w:fill="FFFFFF"/>
        </w:rPr>
        <w:t xml:space="preserve"> район.</w:t>
      </w:r>
    </w:p>
    <w:p w:rsidR="00E1171F" w:rsidRPr="00F5114F" w:rsidRDefault="00E1171F" w:rsidP="00E1171F">
      <w:pPr>
        <w:pStyle w:val="ab"/>
        <w:spacing w:before="0" w:after="0"/>
        <w:ind w:firstLine="561"/>
        <w:contextualSpacing/>
        <w:jc w:val="both"/>
        <w:rPr>
          <w:rFonts w:ascii="Arial" w:hAnsi="Arial" w:cs="Arial"/>
        </w:rPr>
      </w:pPr>
      <w:r w:rsidRPr="00F5114F">
        <w:rPr>
          <w:rFonts w:ascii="Arial" w:hAnsi="Arial" w:cs="Arial"/>
          <w:shd w:val="clear" w:color="auto" w:fill="FFFFFF"/>
        </w:rPr>
        <w:t>Решение об отклонении документации по планировке территории с указанием причин его принятия направляется инициатору разработки проектной документации для доработки.</w:t>
      </w:r>
    </w:p>
    <w:p w:rsidR="00E1171F" w:rsidRPr="00F5114F" w:rsidRDefault="00E1171F" w:rsidP="00E1171F">
      <w:pPr>
        <w:pStyle w:val="ab"/>
        <w:spacing w:before="0" w:after="0"/>
        <w:ind w:firstLine="561"/>
        <w:contextualSpacing/>
        <w:jc w:val="both"/>
        <w:rPr>
          <w:rFonts w:ascii="Arial" w:hAnsi="Arial" w:cs="Arial"/>
        </w:rPr>
      </w:pPr>
      <w:r w:rsidRPr="00F5114F">
        <w:rPr>
          <w:rFonts w:ascii="Arial" w:hAnsi="Arial" w:cs="Arial"/>
          <w:shd w:val="clear" w:color="auto" w:fill="FFFFFF"/>
        </w:rPr>
        <w:t>  </w:t>
      </w:r>
    </w:p>
    <w:p w:rsidR="00E1171F" w:rsidRPr="00F5114F" w:rsidRDefault="00E1171F" w:rsidP="00E1171F">
      <w:pPr>
        <w:pStyle w:val="ab"/>
        <w:spacing w:before="0" w:after="0"/>
        <w:ind w:firstLine="567"/>
        <w:contextualSpacing/>
        <w:jc w:val="both"/>
        <w:rPr>
          <w:rFonts w:ascii="Arial" w:hAnsi="Arial" w:cs="Arial"/>
          <w:b/>
          <w:bCs/>
          <w:shd w:val="clear" w:color="auto" w:fill="00FFFF"/>
        </w:rPr>
      </w:pPr>
    </w:p>
    <w:p w:rsidR="00E1171F" w:rsidRPr="00F5114F" w:rsidRDefault="00E1171F" w:rsidP="00E1171F">
      <w:pPr>
        <w:pStyle w:val="ab"/>
        <w:spacing w:before="0" w:after="0"/>
        <w:ind w:firstLine="567"/>
        <w:contextualSpacing/>
        <w:jc w:val="both"/>
        <w:rPr>
          <w:rFonts w:ascii="Arial" w:hAnsi="Arial" w:cs="Arial"/>
        </w:rPr>
      </w:pPr>
      <w:r w:rsidRPr="00F5114F">
        <w:rPr>
          <w:rFonts w:ascii="Arial" w:hAnsi="Arial" w:cs="Arial"/>
          <w:b/>
          <w:bCs/>
          <w:color w:val="000000"/>
          <w:lang w:eastAsia="ru-RU"/>
        </w:rPr>
        <w:t xml:space="preserve">Статья 40. </w:t>
      </w:r>
      <w:r w:rsidRPr="00F5114F">
        <w:rPr>
          <w:rFonts w:ascii="Arial" w:hAnsi="Arial" w:cs="Arial"/>
          <w:b/>
          <w:bCs/>
          <w:shd w:val="clear" w:color="auto" w:fill="FFFFFF"/>
        </w:rPr>
        <w:t>Особенности проведения публичных слушаний по предоставл</w:t>
      </w:r>
      <w:r w:rsidRPr="00F5114F">
        <w:rPr>
          <w:rFonts w:ascii="Arial" w:hAnsi="Arial" w:cs="Arial"/>
          <w:b/>
          <w:bCs/>
          <w:shd w:val="clear" w:color="auto" w:fill="FFFFFF"/>
        </w:rPr>
        <w:t>е</w:t>
      </w:r>
      <w:r w:rsidRPr="00F5114F">
        <w:rPr>
          <w:rFonts w:ascii="Arial" w:hAnsi="Arial" w:cs="Arial"/>
          <w:b/>
          <w:bCs/>
          <w:shd w:val="clear" w:color="auto" w:fill="FFFFFF"/>
        </w:rPr>
        <w:t>нию разрешений на условно разрешенные виды использования земельных уч</w:t>
      </w:r>
      <w:r w:rsidRPr="00F5114F">
        <w:rPr>
          <w:rFonts w:ascii="Arial" w:hAnsi="Arial" w:cs="Arial"/>
          <w:b/>
          <w:bCs/>
          <w:shd w:val="clear" w:color="auto" w:fill="FFFFFF"/>
        </w:rPr>
        <w:t>а</w:t>
      </w:r>
      <w:r w:rsidRPr="00F5114F">
        <w:rPr>
          <w:rFonts w:ascii="Arial" w:hAnsi="Arial" w:cs="Arial"/>
          <w:b/>
          <w:bCs/>
          <w:shd w:val="clear" w:color="auto" w:fill="FFFFFF"/>
        </w:rPr>
        <w:t xml:space="preserve">стков и объектов капитального строительства </w:t>
      </w:r>
    </w:p>
    <w:p w:rsidR="00E1171F" w:rsidRPr="00F5114F" w:rsidRDefault="00E1171F" w:rsidP="00E1171F">
      <w:pPr>
        <w:pStyle w:val="ab"/>
        <w:spacing w:before="0" w:after="0"/>
        <w:ind w:firstLine="567"/>
        <w:contextualSpacing/>
        <w:jc w:val="both"/>
        <w:rPr>
          <w:rFonts w:ascii="Arial" w:hAnsi="Arial" w:cs="Arial"/>
        </w:rPr>
      </w:pPr>
      <w:r w:rsidRPr="00F5114F">
        <w:rPr>
          <w:rFonts w:ascii="Arial" w:hAnsi="Arial" w:cs="Arial"/>
          <w:shd w:val="clear" w:color="auto" w:fill="FFFFFF"/>
        </w:rPr>
        <w:t> </w:t>
      </w:r>
    </w:p>
    <w:p w:rsidR="00E1171F" w:rsidRPr="00F5114F" w:rsidRDefault="00E1171F" w:rsidP="00E1171F">
      <w:pPr>
        <w:pStyle w:val="ab"/>
        <w:spacing w:before="0" w:after="0"/>
        <w:ind w:firstLine="567"/>
        <w:contextualSpacing/>
        <w:jc w:val="both"/>
        <w:rPr>
          <w:rFonts w:ascii="Arial" w:hAnsi="Arial" w:cs="Arial"/>
        </w:rPr>
      </w:pPr>
      <w:r w:rsidRPr="00F5114F">
        <w:rPr>
          <w:rFonts w:ascii="Arial" w:hAnsi="Arial" w:cs="Arial"/>
          <w:bCs/>
          <w:shd w:val="clear" w:color="auto" w:fill="FFFFFF"/>
        </w:rPr>
        <w:t xml:space="preserve">1. </w:t>
      </w:r>
      <w:r w:rsidRPr="00F5114F">
        <w:rPr>
          <w:rFonts w:ascii="Arial" w:hAnsi="Arial" w:cs="Arial"/>
          <w:shd w:val="clear" w:color="auto" w:fill="FFFFFF"/>
        </w:rPr>
        <w:t>Инициаторами подготовки проектов документов, обсуждаемых на публичных слушаниях по предоставлению разрешений на условно разрешенные виды использ</w:t>
      </w:r>
      <w:r w:rsidRPr="00F5114F">
        <w:rPr>
          <w:rFonts w:ascii="Arial" w:hAnsi="Arial" w:cs="Arial"/>
          <w:shd w:val="clear" w:color="auto" w:fill="FFFFFF"/>
        </w:rPr>
        <w:t>о</w:t>
      </w:r>
      <w:r w:rsidRPr="00F5114F">
        <w:rPr>
          <w:rFonts w:ascii="Arial" w:hAnsi="Arial" w:cs="Arial"/>
          <w:shd w:val="clear" w:color="auto" w:fill="FFFFFF"/>
        </w:rPr>
        <w:t>вания земельных участков и объектов капитального строительства, могут быть заинт</w:t>
      </w:r>
      <w:r w:rsidRPr="00F5114F">
        <w:rPr>
          <w:rFonts w:ascii="Arial" w:hAnsi="Arial" w:cs="Arial"/>
          <w:shd w:val="clear" w:color="auto" w:fill="FFFFFF"/>
        </w:rPr>
        <w:t>е</w:t>
      </w:r>
      <w:r w:rsidRPr="00F5114F">
        <w:rPr>
          <w:rFonts w:ascii="Arial" w:hAnsi="Arial" w:cs="Arial"/>
          <w:shd w:val="clear" w:color="auto" w:fill="FFFFFF"/>
        </w:rPr>
        <w:t>ресованные физические или юридические лица, предприниматели, подавшие заявл</w:t>
      </w:r>
      <w:r w:rsidRPr="00F5114F">
        <w:rPr>
          <w:rFonts w:ascii="Arial" w:hAnsi="Arial" w:cs="Arial"/>
          <w:shd w:val="clear" w:color="auto" w:fill="FFFFFF"/>
        </w:rPr>
        <w:t>е</w:t>
      </w:r>
      <w:r w:rsidRPr="00F5114F">
        <w:rPr>
          <w:rFonts w:ascii="Arial" w:hAnsi="Arial" w:cs="Arial"/>
          <w:shd w:val="clear" w:color="auto" w:fill="FFFFFF"/>
        </w:rPr>
        <w:t>ние о предоставлении разрешений на условно разрешенные виды использования з</w:t>
      </w:r>
      <w:r w:rsidRPr="00F5114F">
        <w:rPr>
          <w:rFonts w:ascii="Arial" w:hAnsi="Arial" w:cs="Arial"/>
          <w:shd w:val="clear" w:color="auto" w:fill="FFFFFF"/>
        </w:rPr>
        <w:t>е</w:t>
      </w:r>
      <w:r w:rsidRPr="00F5114F">
        <w:rPr>
          <w:rFonts w:ascii="Arial" w:hAnsi="Arial" w:cs="Arial"/>
          <w:shd w:val="clear" w:color="auto" w:fill="FFFFFF"/>
        </w:rPr>
        <w:t>мельных участков и объектов капитального строительства.</w:t>
      </w:r>
    </w:p>
    <w:p w:rsidR="00E1171F" w:rsidRPr="00F5114F" w:rsidRDefault="00E1171F" w:rsidP="00E1171F">
      <w:pPr>
        <w:pStyle w:val="ab"/>
        <w:spacing w:before="0" w:after="0"/>
        <w:ind w:firstLine="567"/>
        <w:contextualSpacing/>
        <w:jc w:val="both"/>
        <w:rPr>
          <w:rFonts w:ascii="Arial" w:hAnsi="Arial" w:cs="Arial"/>
        </w:rPr>
      </w:pPr>
      <w:r w:rsidRPr="00F5114F">
        <w:rPr>
          <w:rFonts w:ascii="Arial" w:hAnsi="Arial" w:cs="Arial"/>
          <w:bCs/>
          <w:shd w:val="clear" w:color="auto" w:fill="FFFFFF"/>
        </w:rPr>
        <w:t>2.</w:t>
      </w:r>
      <w:r w:rsidRPr="00F5114F">
        <w:rPr>
          <w:rFonts w:ascii="Arial" w:hAnsi="Arial" w:cs="Arial"/>
          <w:shd w:val="clear" w:color="auto" w:fill="FFFFFF"/>
        </w:rPr>
        <w:t xml:space="preserve"> Право, определенное частью 1 настоящей статьи может быть реализовано только в случаях, когда выполняются следующие условия:</w:t>
      </w:r>
    </w:p>
    <w:p w:rsidR="00E1171F" w:rsidRPr="00F5114F" w:rsidRDefault="00E1171F" w:rsidP="00E1171F">
      <w:pPr>
        <w:pStyle w:val="ab"/>
        <w:spacing w:before="0" w:after="0"/>
        <w:ind w:firstLine="567"/>
        <w:contextualSpacing/>
        <w:jc w:val="both"/>
        <w:rPr>
          <w:rFonts w:ascii="Arial" w:hAnsi="Arial" w:cs="Arial"/>
        </w:rPr>
      </w:pPr>
      <w:r w:rsidRPr="00F5114F">
        <w:rPr>
          <w:rFonts w:ascii="Arial" w:hAnsi="Arial" w:cs="Arial"/>
          <w:shd w:val="clear" w:color="auto" w:fill="FFFFFF"/>
        </w:rPr>
        <w:t>1) на соответствующую территорию распространяются настоящие Правила;</w:t>
      </w:r>
    </w:p>
    <w:p w:rsidR="00E1171F" w:rsidRPr="00F5114F" w:rsidRDefault="00E1171F" w:rsidP="00E1171F">
      <w:pPr>
        <w:pStyle w:val="ab"/>
        <w:spacing w:before="0" w:after="0"/>
        <w:ind w:firstLine="567"/>
        <w:contextualSpacing/>
        <w:jc w:val="both"/>
        <w:rPr>
          <w:rFonts w:ascii="Arial" w:hAnsi="Arial" w:cs="Arial"/>
        </w:rPr>
      </w:pPr>
      <w:r w:rsidRPr="00F5114F">
        <w:rPr>
          <w:rFonts w:ascii="Arial" w:hAnsi="Arial" w:cs="Arial"/>
          <w:shd w:val="clear" w:color="auto" w:fill="FFFFFF"/>
        </w:rPr>
        <w:t>2) применительно к соответствующей территориальной зоне в  составе град</w:t>
      </w:r>
      <w:r w:rsidRPr="00F5114F">
        <w:rPr>
          <w:rFonts w:ascii="Arial" w:hAnsi="Arial" w:cs="Arial"/>
          <w:shd w:val="clear" w:color="auto" w:fill="FFFFFF"/>
        </w:rPr>
        <w:t>о</w:t>
      </w:r>
      <w:r w:rsidRPr="00F5114F">
        <w:rPr>
          <w:rFonts w:ascii="Arial" w:hAnsi="Arial" w:cs="Arial"/>
          <w:shd w:val="clear" w:color="auto" w:fill="FFFFFF"/>
        </w:rPr>
        <w:t>строительного регламента установлен условно разрешенный вид использования земельного участка, объекта капитального строительства, который запрашивается заяв</w:t>
      </w:r>
      <w:r w:rsidRPr="00F5114F">
        <w:rPr>
          <w:rFonts w:ascii="Arial" w:hAnsi="Arial" w:cs="Arial"/>
          <w:shd w:val="clear" w:color="auto" w:fill="FFFFFF"/>
        </w:rPr>
        <w:t>и</w:t>
      </w:r>
      <w:r w:rsidRPr="00F5114F">
        <w:rPr>
          <w:rFonts w:ascii="Arial" w:hAnsi="Arial" w:cs="Arial"/>
          <w:shd w:val="clear" w:color="auto" w:fill="FFFFFF"/>
        </w:rPr>
        <w:t xml:space="preserve">телем. </w:t>
      </w:r>
    </w:p>
    <w:p w:rsidR="00E1171F" w:rsidRPr="00F5114F" w:rsidRDefault="00E1171F" w:rsidP="00E1171F">
      <w:pPr>
        <w:pStyle w:val="ab"/>
        <w:spacing w:before="0" w:after="0"/>
        <w:ind w:firstLine="567"/>
        <w:contextualSpacing/>
        <w:jc w:val="both"/>
        <w:rPr>
          <w:rFonts w:ascii="Arial" w:hAnsi="Arial" w:cs="Arial"/>
        </w:rPr>
      </w:pPr>
      <w:r w:rsidRPr="00F5114F">
        <w:rPr>
          <w:rFonts w:ascii="Arial" w:hAnsi="Arial" w:cs="Arial"/>
          <w:bCs/>
          <w:shd w:val="clear" w:color="auto" w:fill="FFFFFF"/>
        </w:rPr>
        <w:t>3.</w:t>
      </w:r>
      <w:r w:rsidRPr="00F5114F">
        <w:rPr>
          <w:rFonts w:ascii="Arial" w:hAnsi="Arial" w:cs="Arial"/>
          <w:shd w:val="clear" w:color="auto" w:fill="FFFFFF"/>
        </w:rPr>
        <w:t xml:space="preserve"> Орган, уполномоченный в области градостроительной деятельности, подгота</w:t>
      </w:r>
      <w:r w:rsidRPr="00F5114F">
        <w:rPr>
          <w:rFonts w:ascii="Arial" w:hAnsi="Arial" w:cs="Arial"/>
          <w:shd w:val="clear" w:color="auto" w:fill="FFFFFF"/>
        </w:rPr>
        <w:t>в</w:t>
      </w:r>
      <w:r w:rsidRPr="00F5114F">
        <w:rPr>
          <w:rFonts w:ascii="Arial" w:hAnsi="Arial" w:cs="Arial"/>
          <w:shd w:val="clear" w:color="auto" w:fill="FFFFFF"/>
        </w:rPr>
        <w:t>ливает заключение, состав и содержание которых определяются частью 14  настоящей статьи н</w:t>
      </w:r>
      <w:r w:rsidRPr="00F5114F">
        <w:rPr>
          <w:rFonts w:ascii="Arial" w:hAnsi="Arial" w:cs="Arial"/>
          <w:shd w:val="clear" w:color="auto" w:fill="FFFFFF"/>
        </w:rPr>
        <w:t>а</w:t>
      </w:r>
      <w:r w:rsidRPr="00F5114F">
        <w:rPr>
          <w:rFonts w:ascii="Arial" w:hAnsi="Arial" w:cs="Arial"/>
          <w:shd w:val="clear" w:color="auto" w:fill="FFFFFF"/>
        </w:rPr>
        <w:t>стоящих Правил.</w:t>
      </w:r>
    </w:p>
    <w:p w:rsidR="00E1171F" w:rsidRPr="00F5114F" w:rsidRDefault="00E1171F" w:rsidP="00E1171F">
      <w:pPr>
        <w:pStyle w:val="ab"/>
        <w:spacing w:before="0" w:after="0"/>
        <w:ind w:firstLine="567"/>
        <w:contextualSpacing/>
        <w:jc w:val="both"/>
        <w:rPr>
          <w:rFonts w:ascii="Arial" w:hAnsi="Arial" w:cs="Arial"/>
        </w:rPr>
      </w:pPr>
      <w:r w:rsidRPr="00F5114F">
        <w:rPr>
          <w:rFonts w:ascii="Arial" w:hAnsi="Arial" w:cs="Arial"/>
          <w:bCs/>
          <w:shd w:val="clear" w:color="auto" w:fill="FFFFFF"/>
        </w:rPr>
        <w:t>4.</w:t>
      </w:r>
      <w:r w:rsidRPr="00F5114F">
        <w:rPr>
          <w:rFonts w:ascii="Arial" w:hAnsi="Arial" w:cs="Arial"/>
          <w:shd w:val="clear" w:color="auto" w:fill="FFFFFF"/>
        </w:rPr>
        <w:t xml:space="preserve"> Комиссия по землепользованию и застройке</w:t>
      </w:r>
      <w:r w:rsidRPr="00F5114F">
        <w:rPr>
          <w:rFonts w:ascii="Arial" w:hAnsi="Arial" w:cs="Arial"/>
          <w:color w:val="000000"/>
          <w:shd w:val="clear" w:color="auto" w:fill="FFFFFF"/>
        </w:rPr>
        <w:t xml:space="preserve"> муниципального района </w:t>
      </w:r>
      <w:proofErr w:type="spellStart"/>
      <w:r w:rsidRPr="00F5114F">
        <w:rPr>
          <w:rFonts w:ascii="Arial" w:hAnsi="Arial" w:cs="Arial"/>
          <w:color w:val="000000"/>
          <w:shd w:val="clear" w:color="auto" w:fill="FFFFFF"/>
        </w:rPr>
        <w:t>Кармаск</w:t>
      </w:r>
      <w:r w:rsidRPr="00F5114F">
        <w:rPr>
          <w:rFonts w:ascii="Arial" w:hAnsi="Arial" w:cs="Arial"/>
          <w:color w:val="000000"/>
          <w:shd w:val="clear" w:color="auto" w:fill="FFFFFF"/>
        </w:rPr>
        <w:t>а</w:t>
      </w:r>
      <w:r w:rsidRPr="00F5114F">
        <w:rPr>
          <w:rFonts w:ascii="Arial" w:hAnsi="Arial" w:cs="Arial"/>
          <w:color w:val="000000"/>
          <w:shd w:val="clear" w:color="auto" w:fill="FFFFFF"/>
        </w:rPr>
        <w:t>линский</w:t>
      </w:r>
      <w:proofErr w:type="spellEnd"/>
      <w:r w:rsidRPr="00F5114F">
        <w:rPr>
          <w:rFonts w:ascii="Arial" w:hAnsi="Arial" w:cs="Arial"/>
          <w:color w:val="000000"/>
          <w:shd w:val="clear" w:color="auto" w:fill="FFFFFF"/>
        </w:rPr>
        <w:t xml:space="preserve"> район </w:t>
      </w:r>
      <w:r w:rsidRPr="00F5114F">
        <w:rPr>
          <w:rFonts w:ascii="Arial" w:hAnsi="Arial" w:cs="Arial"/>
          <w:shd w:val="clear" w:color="auto" w:fill="FFFFFF"/>
        </w:rPr>
        <w:t>с учетом градостроительных заключений:</w:t>
      </w:r>
    </w:p>
    <w:p w:rsidR="00E1171F" w:rsidRPr="00F5114F" w:rsidRDefault="00E1171F" w:rsidP="00E1171F">
      <w:pPr>
        <w:pStyle w:val="ab"/>
        <w:spacing w:before="0" w:after="0"/>
        <w:ind w:firstLine="567"/>
        <w:contextualSpacing/>
        <w:jc w:val="both"/>
        <w:rPr>
          <w:rFonts w:ascii="Arial" w:hAnsi="Arial" w:cs="Arial"/>
        </w:rPr>
      </w:pPr>
      <w:r w:rsidRPr="00F5114F">
        <w:rPr>
          <w:rFonts w:ascii="Arial" w:hAnsi="Arial" w:cs="Arial"/>
          <w:shd w:val="clear" w:color="auto" w:fill="FFFFFF"/>
        </w:rPr>
        <w:t>1) рассматривает заявления о предоставлении разрешений на условно разреше</w:t>
      </w:r>
      <w:r w:rsidRPr="00F5114F">
        <w:rPr>
          <w:rFonts w:ascii="Arial" w:hAnsi="Arial" w:cs="Arial"/>
          <w:shd w:val="clear" w:color="auto" w:fill="FFFFFF"/>
        </w:rPr>
        <w:t>н</w:t>
      </w:r>
      <w:r w:rsidRPr="00F5114F">
        <w:rPr>
          <w:rFonts w:ascii="Arial" w:hAnsi="Arial" w:cs="Arial"/>
          <w:shd w:val="clear" w:color="auto" w:fill="FFFFFF"/>
        </w:rPr>
        <w:t>ные виды использования земельных участков и объектов капитального строительства;</w:t>
      </w:r>
    </w:p>
    <w:p w:rsidR="00E1171F" w:rsidRPr="00F5114F" w:rsidRDefault="00E1171F" w:rsidP="00E1171F">
      <w:pPr>
        <w:pStyle w:val="ab"/>
        <w:spacing w:before="0" w:after="0"/>
        <w:ind w:firstLine="567"/>
        <w:contextualSpacing/>
        <w:jc w:val="both"/>
        <w:rPr>
          <w:rFonts w:ascii="Arial" w:hAnsi="Arial" w:cs="Arial"/>
        </w:rPr>
      </w:pPr>
      <w:r w:rsidRPr="00F5114F">
        <w:rPr>
          <w:rFonts w:ascii="Arial" w:hAnsi="Arial" w:cs="Arial"/>
          <w:shd w:val="clear" w:color="auto" w:fill="FFFFFF"/>
        </w:rPr>
        <w:t>2) сообщает о проведении публичных слушаний лицам, определенным частью 4 статьи 39 Градостроительного кодекса Российской Федерации;</w:t>
      </w:r>
    </w:p>
    <w:p w:rsidR="00E1171F" w:rsidRPr="00F5114F" w:rsidRDefault="00E1171F" w:rsidP="00E1171F">
      <w:pPr>
        <w:pStyle w:val="ab"/>
        <w:spacing w:before="0" w:after="0"/>
        <w:ind w:firstLine="567"/>
        <w:contextualSpacing/>
        <w:jc w:val="both"/>
        <w:rPr>
          <w:rFonts w:ascii="Arial" w:hAnsi="Arial" w:cs="Arial"/>
        </w:rPr>
      </w:pPr>
      <w:r w:rsidRPr="00F5114F">
        <w:rPr>
          <w:rFonts w:ascii="Arial" w:hAnsi="Arial" w:cs="Arial"/>
          <w:shd w:val="clear" w:color="auto" w:fill="FFFFFF"/>
        </w:rPr>
        <w:t xml:space="preserve">3) готовит сводное заключение, содержащее рекомендации главе </w:t>
      </w:r>
      <w:r w:rsidRPr="00F5114F">
        <w:rPr>
          <w:rFonts w:ascii="Arial" w:hAnsi="Arial" w:cs="Arial"/>
          <w:color w:val="000000"/>
          <w:shd w:val="clear" w:color="auto" w:fill="FFFFFF"/>
        </w:rPr>
        <w:t xml:space="preserve">муниципального района </w:t>
      </w:r>
      <w:proofErr w:type="spellStart"/>
      <w:r w:rsidRPr="00F5114F">
        <w:rPr>
          <w:rFonts w:ascii="Arial" w:hAnsi="Arial" w:cs="Arial"/>
          <w:color w:val="000000"/>
          <w:shd w:val="clear" w:color="auto" w:fill="FFFFFF"/>
        </w:rPr>
        <w:t>Кармаскалинский</w:t>
      </w:r>
      <w:proofErr w:type="spellEnd"/>
      <w:r w:rsidRPr="00F5114F">
        <w:rPr>
          <w:rFonts w:ascii="Arial" w:hAnsi="Arial" w:cs="Arial"/>
          <w:color w:val="000000"/>
          <w:shd w:val="clear" w:color="auto" w:fill="FFFFFF"/>
        </w:rPr>
        <w:t xml:space="preserve"> район </w:t>
      </w:r>
      <w:r w:rsidRPr="00F5114F">
        <w:rPr>
          <w:rFonts w:ascii="Arial" w:hAnsi="Arial" w:cs="Arial"/>
          <w:shd w:val="clear" w:color="auto" w:fill="FFFFFF"/>
        </w:rPr>
        <w:t>о возможности предоста</w:t>
      </w:r>
      <w:r w:rsidRPr="00F5114F">
        <w:rPr>
          <w:rFonts w:ascii="Arial" w:hAnsi="Arial" w:cs="Arial"/>
          <w:shd w:val="clear" w:color="auto" w:fill="FFFFFF"/>
        </w:rPr>
        <w:t>в</w:t>
      </w:r>
      <w:r w:rsidRPr="00F5114F">
        <w:rPr>
          <w:rFonts w:ascii="Arial" w:hAnsi="Arial" w:cs="Arial"/>
          <w:shd w:val="clear" w:color="auto" w:fill="FFFFFF"/>
        </w:rPr>
        <w:t>ления разрешения.</w:t>
      </w:r>
    </w:p>
    <w:p w:rsidR="00E1171F" w:rsidRPr="00F5114F" w:rsidRDefault="00E1171F" w:rsidP="00E1171F">
      <w:pPr>
        <w:pStyle w:val="ab"/>
        <w:spacing w:before="0" w:after="0"/>
        <w:ind w:firstLine="567"/>
        <w:contextualSpacing/>
        <w:jc w:val="both"/>
        <w:rPr>
          <w:rFonts w:ascii="Arial" w:hAnsi="Arial" w:cs="Arial"/>
        </w:rPr>
      </w:pPr>
      <w:r w:rsidRPr="00F5114F">
        <w:rPr>
          <w:rFonts w:ascii="Arial" w:hAnsi="Arial" w:cs="Arial"/>
          <w:bCs/>
          <w:shd w:val="clear" w:color="auto" w:fill="FFFFFF"/>
        </w:rPr>
        <w:t>5.</w:t>
      </w:r>
      <w:r w:rsidRPr="00F5114F">
        <w:rPr>
          <w:rFonts w:ascii="Arial" w:hAnsi="Arial" w:cs="Arial"/>
          <w:shd w:val="clear" w:color="auto" w:fill="FFFFFF"/>
        </w:rPr>
        <w:t xml:space="preserve"> Орган, уполномоченный в области градостроительной деятельности, обеспеч</w:t>
      </w:r>
      <w:r w:rsidRPr="00F5114F">
        <w:rPr>
          <w:rFonts w:ascii="Arial" w:hAnsi="Arial" w:cs="Arial"/>
          <w:shd w:val="clear" w:color="auto" w:fill="FFFFFF"/>
        </w:rPr>
        <w:t>и</w:t>
      </w:r>
      <w:r w:rsidRPr="00F5114F">
        <w:rPr>
          <w:rFonts w:ascii="Arial" w:hAnsi="Arial" w:cs="Arial"/>
          <w:shd w:val="clear" w:color="auto" w:fill="FFFFFF"/>
        </w:rPr>
        <w:t>вает подготовку документов и материалов к публичным слушаниям.</w:t>
      </w:r>
    </w:p>
    <w:p w:rsidR="00E1171F" w:rsidRPr="00F5114F" w:rsidRDefault="00E1171F" w:rsidP="00E1171F">
      <w:pPr>
        <w:pStyle w:val="ab"/>
        <w:spacing w:before="0" w:after="0"/>
        <w:ind w:firstLine="567"/>
        <w:contextualSpacing/>
        <w:jc w:val="both"/>
        <w:rPr>
          <w:rFonts w:ascii="Arial" w:hAnsi="Arial" w:cs="Arial"/>
        </w:rPr>
      </w:pPr>
      <w:r w:rsidRPr="00F5114F">
        <w:rPr>
          <w:rFonts w:ascii="Arial" w:hAnsi="Arial" w:cs="Arial"/>
          <w:bCs/>
          <w:shd w:val="clear" w:color="auto" w:fill="FFFFFF"/>
        </w:rPr>
        <w:t>6.</w:t>
      </w:r>
      <w:r w:rsidRPr="00F5114F">
        <w:rPr>
          <w:rFonts w:ascii="Arial" w:hAnsi="Arial" w:cs="Arial"/>
          <w:shd w:val="clear" w:color="auto" w:fill="FFFFFF"/>
        </w:rPr>
        <w:t xml:space="preserve"> Участниками публичных слушаний по предоставлению разрешений на условно разрешенные виды использования земельных участков и объектов капитального строительства являются:</w:t>
      </w:r>
    </w:p>
    <w:p w:rsidR="00E1171F" w:rsidRPr="00F5114F" w:rsidRDefault="00E1171F" w:rsidP="00E1171F">
      <w:pPr>
        <w:pStyle w:val="ab"/>
        <w:spacing w:before="0" w:after="0"/>
        <w:ind w:firstLine="567"/>
        <w:contextualSpacing/>
        <w:jc w:val="both"/>
        <w:rPr>
          <w:rFonts w:ascii="Arial" w:hAnsi="Arial" w:cs="Arial"/>
        </w:rPr>
      </w:pPr>
      <w:r w:rsidRPr="00F5114F">
        <w:rPr>
          <w:rFonts w:ascii="Arial" w:hAnsi="Arial" w:cs="Arial"/>
          <w:shd w:val="clear" w:color="auto" w:fill="FFFFFF"/>
        </w:rPr>
        <w:t>1) правообладатели земельных участков, имеющих общие границы с земельным участком, применительно к которому запрашивается разрешение;</w:t>
      </w:r>
    </w:p>
    <w:p w:rsidR="00E1171F" w:rsidRPr="00F5114F" w:rsidRDefault="00E1171F" w:rsidP="00E1171F">
      <w:pPr>
        <w:pStyle w:val="ab"/>
        <w:spacing w:before="0" w:after="0"/>
        <w:ind w:firstLine="567"/>
        <w:contextualSpacing/>
        <w:jc w:val="both"/>
        <w:rPr>
          <w:rFonts w:ascii="Arial" w:hAnsi="Arial" w:cs="Arial"/>
        </w:rPr>
      </w:pPr>
      <w:r w:rsidRPr="00F5114F">
        <w:rPr>
          <w:rFonts w:ascii="Arial" w:hAnsi="Arial" w:cs="Arial"/>
          <w:shd w:val="clear" w:color="auto" w:fill="FFFFFF"/>
        </w:rPr>
        <w:t>2) правообладатели объектов капитального строительства, расположенных на з</w:t>
      </w:r>
      <w:r w:rsidRPr="00F5114F">
        <w:rPr>
          <w:rFonts w:ascii="Arial" w:hAnsi="Arial" w:cs="Arial"/>
          <w:shd w:val="clear" w:color="auto" w:fill="FFFFFF"/>
        </w:rPr>
        <w:t>е</w:t>
      </w:r>
      <w:r w:rsidRPr="00F5114F">
        <w:rPr>
          <w:rFonts w:ascii="Arial" w:hAnsi="Arial" w:cs="Arial"/>
          <w:shd w:val="clear" w:color="auto" w:fill="FFFFFF"/>
        </w:rPr>
        <w:t>мельных участках, имеющих общие границы с земельным участком, применительно к которому запрашивается разрешение;</w:t>
      </w:r>
    </w:p>
    <w:p w:rsidR="00E1171F" w:rsidRPr="00F5114F" w:rsidRDefault="00E1171F" w:rsidP="00E1171F">
      <w:pPr>
        <w:pStyle w:val="ab"/>
        <w:spacing w:before="0" w:after="0"/>
        <w:ind w:firstLine="567"/>
        <w:contextualSpacing/>
        <w:jc w:val="both"/>
        <w:rPr>
          <w:rFonts w:ascii="Arial" w:hAnsi="Arial" w:cs="Arial"/>
        </w:rPr>
      </w:pPr>
      <w:r w:rsidRPr="00F5114F">
        <w:rPr>
          <w:rFonts w:ascii="Arial" w:hAnsi="Arial" w:cs="Arial"/>
          <w:shd w:val="clear" w:color="auto" w:fill="FFFFFF"/>
        </w:rPr>
        <w:t>3) правообладатели помещений, являющихся частью объектов капитального строительства, применительно к которому запрашивается разрешение.</w:t>
      </w:r>
    </w:p>
    <w:p w:rsidR="00E1171F" w:rsidRPr="00F5114F" w:rsidRDefault="00E1171F" w:rsidP="00E1171F">
      <w:pPr>
        <w:pStyle w:val="ab"/>
        <w:spacing w:before="0" w:after="0"/>
        <w:ind w:firstLine="567"/>
        <w:contextualSpacing/>
        <w:jc w:val="both"/>
        <w:rPr>
          <w:rFonts w:ascii="Arial" w:hAnsi="Arial" w:cs="Arial"/>
        </w:rPr>
      </w:pPr>
      <w:r w:rsidRPr="00F5114F">
        <w:rPr>
          <w:rFonts w:ascii="Arial" w:hAnsi="Arial" w:cs="Arial"/>
          <w:bCs/>
          <w:shd w:val="clear" w:color="auto" w:fill="FFFFFF"/>
        </w:rPr>
        <w:t>7.</w:t>
      </w:r>
      <w:r w:rsidRPr="00F5114F">
        <w:rPr>
          <w:rFonts w:ascii="Arial" w:hAnsi="Arial" w:cs="Arial"/>
          <w:shd w:val="clear" w:color="auto" w:fill="FFFFFF"/>
        </w:rPr>
        <w:t xml:space="preserve"> Участникам публичных слушаний по обсуждению заявлений о предоставлении разрешений на условно разрешенные виды использования земельных участков и об</w:t>
      </w:r>
      <w:r w:rsidRPr="00F5114F">
        <w:rPr>
          <w:rFonts w:ascii="Arial" w:hAnsi="Arial" w:cs="Arial"/>
          <w:shd w:val="clear" w:color="auto" w:fill="FFFFFF"/>
        </w:rPr>
        <w:t>ъ</w:t>
      </w:r>
      <w:r w:rsidRPr="00F5114F">
        <w:rPr>
          <w:rFonts w:ascii="Arial" w:hAnsi="Arial" w:cs="Arial"/>
          <w:shd w:val="clear" w:color="auto" w:fill="FFFFFF"/>
        </w:rPr>
        <w:t xml:space="preserve">ектов капитального строительства обеспечивается возможность ознакомления </w:t>
      </w:r>
      <w:proofErr w:type="gramStart"/>
      <w:r w:rsidRPr="00F5114F">
        <w:rPr>
          <w:rFonts w:ascii="Arial" w:hAnsi="Arial" w:cs="Arial"/>
          <w:shd w:val="clear" w:color="auto" w:fill="FFFFFF"/>
        </w:rPr>
        <w:t>с</w:t>
      </w:r>
      <w:proofErr w:type="gramEnd"/>
      <w:r w:rsidRPr="00F5114F">
        <w:rPr>
          <w:rFonts w:ascii="Arial" w:hAnsi="Arial" w:cs="Arial"/>
          <w:shd w:val="clear" w:color="auto" w:fill="FFFFFF"/>
        </w:rPr>
        <w:t>:</w:t>
      </w:r>
    </w:p>
    <w:p w:rsidR="00E1171F" w:rsidRPr="00F5114F" w:rsidRDefault="00E1171F" w:rsidP="00E1171F">
      <w:pPr>
        <w:pStyle w:val="ab"/>
        <w:spacing w:before="0" w:after="0"/>
        <w:ind w:firstLine="561"/>
        <w:contextualSpacing/>
        <w:jc w:val="both"/>
        <w:rPr>
          <w:rFonts w:ascii="Arial" w:hAnsi="Arial" w:cs="Arial"/>
        </w:rPr>
      </w:pPr>
      <w:r w:rsidRPr="00F5114F">
        <w:rPr>
          <w:rFonts w:ascii="Arial" w:hAnsi="Arial" w:cs="Arial"/>
          <w:shd w:val="clear" w:color="auto" w:fill="FFFFFF"/>
        </w:rPr>
        <w:t>1) заявлением заинтересованного лица с обосновывающими материалами, предоставленными в соответствии с требованиями, определенными частями 8 – 12 н</w:t>
      </w:r>
      <w:r w:rsidRPr="00F5114F">
        <w:rPr>
          <w:rFonts w:ascii="Arial" w:hAnsi="Arial" w:cs="Arial"/>
          <w:shd w:val="clear" w:color="auto" w:fill="FFFFFF"/>
        </w:rPr>
        <w:t>а</w:t>
      </w:r>
      <w:r w:rsidRPr="00F5114F">
        <w:rPr>
          <w:rFonts w:ascii="Arial" w:hAnsi="Arial" w:cs="Arial"/>
          <w:shd w:val="clear" w:color="auto" w:fill="FFFFFF"/>
        </w:rPr>
        <w:t>стоящей статьи;</w:t>
      </w:r>
    </w:p>
    <w:p w:rsidR="00E1171F" w:rsidRPr="00F5114F" w:rsidRDefault="00E1171F" w:rsidP="00E1171F">
      <w:pPr>
        <w:pStyle w:val="ab"/>
        <w:spacing w:before="0" w:after="0"/>
        <w:ind w:firstLine="561"/>
        <w:contextualSpacing/>
        <w:jc w:val="both"/>
        <w:rPr>
          <w:rFonts w:ascii="Arial" w:hAnsi="Arial" w:cs="Arial"/>
        </w:rPr>
      </w:pPr>
      <w:r w:rsidRPr="00F5114F">
        <w:rPr>
          <w:rFonts w:ascii="Arial" w:hAnsi="Arial" w:cs="Arial"/>
          <w:shd w:val="clear" w:color="auto" w:fill="FFFFFF"/>
        </w:rPr>
        <w:t>2) заключением органа, уполномоченного в области градостроительной деятел</w:t>
      </w:r>
      <w:r w:rsidRPr="00F5114F">
        <w:rPr>
          <w:rFonts w:ascii="Arial" w:hAnsi="Arial" w:cs="Arial"/>
          <w:shd w:val="clear" w:color="auto" w:fill="FFFFFF"/>
        </w:rPr>
        <w:t>ь</w:t>
      </w:r>
      <w:r w:rsidRPr="00F5114F">
        <w:rPr>
          <w:rFonts w:ascii="Arial" w:hAnsi="Arial" w:cs="Arial"/>
          <w:shd w:val="clear" w:color="auto" w:fill="FFFFFF"/>
        </w:rPr>
        <w:t>ности, на предоставленное заявление и обосновывающими материалами к нему, с</w:t>
      </w:r>
      <w:r w:rsidRPr="00F5114F">
        <w:rPr>
          <w:rFonts w:ascii="Arial" w:hAnsi="Arial" w:cs="Arial"/>
          <w:shd w:val="clear" w:color="auto" w:fill="FFFFFF"/>
        </w:rPr>
        <w:t>о</w:t>
      </w:r>
      <w:r w:rsidRPr="00F5114F">
        <w:rPr>
          <w:rFonts w:ascii="Arial" w:hAnsi="Arial" w:cs="Arial"/>
          <w:shd w:val="clear" w:color="auto" w:fill="FFFFFF"/>
        </w:rPr>
        <w:t>ставленными в соответствии с требованиями части 14 настоящей статьи.</w:t>
      </w:r>
    </w:p>
    <w:p w:rsidR="00E1171F" w:rsidRPr="00F5114F" w:rsidRDefault="00E1171F" w:rsidP="00E1171F">
      <w:pPr>
        <w:pStyle w:val="ab"/>
        <w:spacing w:before="0" w:after="0"/>
        <w:ind w:firstLine="561"/>
        <w:contextualSpacing/>
        <w:jc w:val="both"/>
        <w:rPr>
          <w:rFonts w:ascii="Arial" w:hAnsi="Arial" w:cs="Arial"/>
        </w:rPr>
      </w:pPr>
      <w:r w:rsidRPr="00F5114F">
        <w:rPr>
          <w:rFonts w:ascii="Arial" w:hAnsi="Arial" w:cs="Arial"/>
          <w:bCs/>
          <w:shd w:val="clear" w:color="auto" w:fill="FFFFFF"/>
        </w:rPr>
        <w:t>8.</w:t>
      </w:r>
      <w:r w:rsidRPr="00F5114F">
        <w:rPr>
          <w:rFonts w:ascii="Arial" w:hAnsi="Arial" w:cs="Arial"/>
          <w:shd w:val="clear" w:color="auto" w:fill="FFFFFF"/>
        </w:rPr>
        <w:t xml:space="preserve"> </w:t>
      </w:r>
      <w:proofErr w:type="gramStart"/>
      <w:r w:rsidRPr="00F5114F">
        <w:rPr>
          <w:rFonts w:ascii="Arial" w:hAnsi="Arial" w:cs="Arial"/>
          <w:shd w:val="clear" w:color="auto" w:fill="FFFFFF"/>
        </w:rPr>
        <w:t>В заявлении и прилагаемых к нему материалах должна быть обоснована цел</w:t>
      </w:r>
      <w:r w:rsidRPr="00F5114F">
        <w:rPr>
          <w:rFonts w:ascii="Arial" w:hAnsi="Arial" w:cs="Arial"/>
          <w:shd w:val="clear" w:color="auto" w:fill="FFFFFF"/>
        </w:rPr>
        <w:t>е</w:t>
      </w:r>
      <w:r w:rsidRPr="00F5114F">
        <w:rPr>
          <w:rFonts w:ascii="Arial" w:hAnsi="Arial" w:cs="Arial"/>
          <w:shd w:val="clear" w:color="auto" w:fill="FFFFFF"/>
        </w:rPr>
        <w:t>сообразность намерений и доказано, что при выполнении определенных условий, к</w:t>
      </w:r>
      <w:r w:rsidRPr="00F5114F">
        <w:rPr>
          <w:rFonts w:ascii="Arial" w:hAnsi="Arial" w:cs="Arial"/>
          <w:shd w:val="clear" w:color="auto" w:fill="FFFFFF"/>
        </w:rPr>
        <w:t>о</w:t>
      </w:r>
      <w:r w:rsidRPr="00F5114F">
        <w:rPr>
          <w:rFonts w:ascii="Arial" w:hAnsi="Arial" w:cs="Arial"/>
          <w:shd w:val="clear" w:color="auto" w:fill="FFFFFF"/>
        </w:rPr>
        <w:t>торые должны быть изложены в заявлении, не будет оказано негативных воздействий на окружающую среду в объемах, превышающих пределы, определенные техническ</w:t>
      </w:r>
      <w:r w:rsidRPr="00F5114F">
        <w:rPr>
          <w:rFonts w:ascii="Arial" w:hAnsi="Arial" w:cs="Arial"/>
          <w:shd w:val="clear" w:color="auto" w:fill="FFFFFF"/>
        </w:rPr>
        <w:t>и</w:t>
      </w:r>
      <w:r w:rsidRPr="00F5114F">
        <w:rPr>
          <w:rFonts w:ascii="Arial" w:hAnsi="Arial" w:cs="Arial"/>
          <w:shd w:val="clear" w:color="auto" w:fill="FFFFFF"/>
        </w:rPr>
        <w:t>ми регламентами (а вплоть до их вступления в установленном порядке в силу – норм</w:t>
      </w:r>
      <w:r w:rsidRPr="00F5114F">
        <w:rPr>
          <w:rFonts w:ascii="Arial" w:hAnsi="Arial" w:cs="Arial"/>
          <w:shd w:val="clear" w:color="auto" w:fill="FFFFFF"/>
        </w:rPr>
        <w:t>а</w:t>
      </w:r>
      <w:r w:rsidRPr="00F5114F">
        <w:rPr>
          <w:rFonts w:ascii="Arial" w:hAnsi="Arial" w:cs="Arial"/>
          <w:shd w:val="clear" w:color="auto" w:fill="FFFFFF"/>
        </w:rPr>
        <w:t>тивными техническими документами в части, не противоречащей Федеральному закону «О</w:t>
      </w:r>
      <w:proofErr w:type="gramEnd"/>
      <w:r w:rsidRPr="00F5114F">
        <w:rPr>
          <w:rFonts w:ascii="Arial" w:hAnsi="Arial" w:cs="Arial"/>
          <w:shd w:val="clear" w:color="auto" w:fill="FFFFFF"/>
        </w:rPr>
        <w:t xml:space="preserve"> техническом </w:t>
      </w:r>
      <w:proofErr w:type="gramStart"/>
      <w:r w:rsidRPr="00F5114F">
        <w:rPr>
          <w:rFonts w:ascii="Arial" w:hAnsi="Arial" w:cs="Arial"/>
          <w:shd w:val="clear" w:color="auto" w:fill="FFFFFF"/>
        </w:rPr>
        <w:t>регулировании</w:t>
      </w:r>
      <w:proofErr w:type="gramEnd"/>
      <w:r w:rsidRPr="00F5114F">
        <w:rPr>
          <w:rFonts w:ascii="Arial" w:hAnsi="Arial" w:cs="Arial"/>
          <w:shd w:val="clear" w:color="auto" w:fill="FFFFFF"/>
        </w:rPr>
        <w:t>» и Градостроительному кодексу РФ) и градостроител</w:t>
      </w:r>
      <w:r w:rsidRPr="00F5114F">
        <w:rPr>
          <w:rFonts w:ascii="Arial" w:hAnsi="Arial" w:cs="Arial"/>
          <w:shd w:val="clear" w:color="auto" w:fill="FFFFFF"/>
        </w:rPr>
        <w:t>ь</w:t>
      </w:r>
      <w:r w:rsidRPr="00F5114F">
        <w:rPr>
          <w:rFonts w:ascii="Arial" w:hAnsi="Arial" w:cs="Arial"/>
          <w:shd w:val="clear" w:color="auto" w:fill="FFFFFF"/>
        </w:rPr>
        <w:t>ными регламентами, определенными настоящими Правилами применительно к соо</w:t>
      </w:r>
      <w:r w:rsidRPr="00F5114F">
        <w:rPr>
          <w:rFonts w:ascii="Arial" w:hAnsi="Arial" w:cs="Arial"/>
          <w:shd w:val="clear" w:color="auto" w:fill="FFFFFF"/>
        </w:rPr>
        <w:t>т</w:t>
      </w:r>
      <w:r w:rsidRPr="00F5114F">
        <w:rPr>
          <w:rFonts w:ascii="Arial" w:hAnsi="Arial" w:cs="Arial"/>
          <w:shd w:val="clear" w:color="auto" w:fill="FFFFFF"/>
        </w:rPr>
        <w:t>ветствующей территориальной зоне.</w:t>
      </w:r>
    </w:p>
    <w:p w:rsidR="00E1171F" w:rsidRPr="00F5114F" w:rsidRDefault="00E1171F" w:rsidP="00E1171F">
      <w:pPr>
        <w:pStyle w:val="ab"/>
        <w:spacing w:before="0" w:after="0"/>
        <w:ind w:firstLine="561"/>
        <w:contextualSpacing/>
        <w:jc w:val="both"/>
        <w:rPr>
          <w:rFonts w:ascii="Arial" w:hAnsi="Arial" w:cs="Arial"/>
        </w:rPr>
      </w:pPr>
      <w:r w:rsidRPr="00F5114F">
        <w:rPr>
          <w:rFonts w:ascii="Arial" w:hAnsi="Arial" w:cs="Arial"/>
          <w:bCs/>
          <w:shd w:val="clear" w:color="auto" w:fill="FFFFFF"/>
        </w:rPr>
        <w:t>9.</w:t>
      </w:r>
      <w:r w:rsidRPr="00F5114F">
        <w:rPr>
          <w:rFonts w:ascii="Arial" w:hAnsi="Arial" w:cs="Arial"/>
          <w:shd w:val="clear" w:color="auto" w:fill="FFFFFF"/>
        </w:rPr>
        <w:t xml:space="preserve"> В заявлении отражается содержание </w:t>
      </w:r>
      <w:proofErr w:type="gramStart"/>
      <w:r w:rsidRPr="00F5114F">
        <w:rPr>
          <w:rFonts w:ascii="Arial" w:hAnsi="Arial" w:cs="Arial"/>
          <w:shd w:val="clear" w:color="auto" w:fill="FFFFFF"/>
        </w:rPr>
        <w:t>запроса</w:t>
      </w:r>
      <w:proofErr w:type="gramEnd"/>
      <w:r w:rsidRPr="00F5114F">
        <w:rPr>
          <w:rFonts w:ascii="Arial" w:hAnsi="Arial" w:cs="Arial"/>
          <w:shd w:val="clear" w:color="auto" w:fill="FFFFFF"/>
        </w:rPr>
        <w:t xml:space="preserve"> и даются идентификационные сведения о заявителе. </w:t>
      </w:r>
    </w:p>
    <w:p w:rsidR="00E1171F" w:rsidRPr="00F5114F" w:rsidRDefault="00E1171F" w:rsidP="00E1171F">
      <w:pPr>
        <w:pStyle w:val="ab"/>
        <w:spacing w:before="0" w:after="0"/>
        <w:ind w:firstLine="561"/>
        <w:contextualSpacing/>
        <w:jc w:val="both"/>
        <w:rPr>
          <w:rFonts w:ascii="Arial" w:hAnsi="Arial" w:cs="Arial"/>
        </w:rPr>
      </w:pPr>
      <w:r w:rsidRPr="00F5114F">
        <w:rPr>
          <w:rFonts w:ascii="Arial" w:hAnsi="Arial" w:cs="Arial"/>
          <w:bCs/>
          <w:shd w:val="clear" w:color="auto" w:fill="FFFFFF"/>
        </w:rPr>
        <w:t>10.</w:t>
      </w:r>
      <w:r w:rsidRPr="00F5114F">
        <w:rPr>
          <w:rFonts w:ascii="Arial" w:hAnsi="Arial" w:cs="Arial"/>
          <w:b/>
          <w:bCs/>
          <w:shd w:val="clear" w:color="auto" w:fill="FFFFFF"/>
        </w:rPr>
        <w:t xml:space="preserve"> </w:t>
      </w:r>
      <w:r w:rsidRPr="00F5114F">
        <w:rPr>
          <w:rFonts w:ascii="Arial" w:hAnsi="Arial" w:cs="Arial"/>
          <w:shd w:val="clear" w:color="auto" w:fill="FFFFFF"/>
        </w:rPr>
        <w:t>Приложения к заявлению должны содержать идентификационные сведения о земельном участке и обосновывающие материалы.</w:t>
      </w:r>
    </w:p>
    <w:p w:rsidR="00E1171F" w:rsidRPr="00F5114F" w:rsidRDefault="00E1171F" w:rsidP="00E1171F">
      <w:pPr>
        <w:pStyle w:val="ab"/>
        <w:spacing w:before="0" w:after="0"/>
        <w:ind w:firstLine="561"/>
        <w:contextualSpacing/>
        <w:jc w:val="both"/>
        <w:rPr>
          <w:rFonts w:ascii="Arial" w:hAnsi="Arial" w:cs="Arial"/>
        </w:rPr>
      </w:pPr>
      <w:r w:rsidRPr="00F5114F">
        <w:rPr>
          <w:rFonts w:ascii="Arial" w:hAnsi="Arial" w:cs="Arial"/>
          <w:bCs/>
          <w:shd w:val="clear" w:color="auto" w:fill="FFFFFF"/>
        </w:rPr>
        <w:t>11</w:t>
      </w:r>
      <w:r w:rsidRPr="00F5114F">
        <w:rPr>
          <w:rFonts w:ascii="Arial" w:hAnsi="Arial" w:cs="Arial"/>
          <w:shd w:val="clear" w:color="auto" w:fill="FFFFFF"/>
        </w:rPr>
        <w:t>. Идентификационные сведения о земельном участке, в отношении которого подается заявление, включают:</w:t>
      </w:r>
    </w:p>
    <w:p w:rsidR="00E1171F" w:rsidRPr="00F5114F" w:rsidRDefault="00E1171F" w:rsidP="00E1171F">
      <w:pPr>
        <w:pStyle w:val="ab"/>
        <w:spacing w:before="0" w:after="0"/>
        <w:ind w:firstLine="561"/>
        <w:contextualSpacing/>
        <w:jc w:val="both"/>
        <w:rPr>
          <w:rFonts w:ascii="Arial" w:hAnsi="Arial" w:cs="Arial"/>
        </w:rPr>
      </w:pPr>
      <w:r w:rsidRPr="00F5114F">
        <w:rPr>
          <w:rFonts w:ascii="Arial" w:hAnsi="Arial" w:cs="Arial"/>
          <w:shd w:val="clear" w:color="auto" w:fill="FFFFFF"/>
        </w:rPr>
        <w:t>1) адрес расположения земельного участка, объектов капитального строительс</w:t>
      </w:r>
      <w:r w:rsidRPr="00F5114F">
        <w:rPr>
          <w:rFonts w:ascii="Arial" w:hAnsi="Arial" w:cs="Arial"/>
          <w:shd w:val="clear" w:color="auto" w:fill="FFFFFF"/>
        </w:rPr>
        <w:t>т</w:t>
      </w:r>
      <w:r w:rsidRPr="00F5114F">
        <w:rPr>
          <w:rFonts w:ascii="Arial" w:hAnsi="Arial" w:cs="Arial"/>
          <w:shd w:val="clear" w:color="auto" w:fill="FFFFFF"/>
        </w:rPr>
        <w:t>ва;</w:t>
      </w:r>
    </w:p>
    <w:p w:rsidR="00E1171F" w:rsidRPr="00F5114F" w:rsidRDefault="00E1171F" w:rsidP="00E1171F">
      <w:pPr>
        <w:pStyle w:val="ab"/>
        <w:spacing w:before="0" w:after="0"/>
        <w:ind w:firstLine="561"/>
        <w:contextualSpacing/>
        <w:jc w:val="both"/>
        <w:rPr>
          <w:rFonts w:ascii="Arial" w:hAnsi="Arial" w:cs="Arial"/>
        </w:rPr>
      </w:pPr>
      <w:r w:rsidRPr="00F5114F">
        <w:rPr>
          <w:rFonts w:ascii="Arial" w:hAnsi="Arial" w:cs="Arial"/>
          <w:shd w:val="clear" w:color="auto" w:fill="FFFFFF"/>
        </w:rPr>
        <w:t>2) кадастровый номер земельного участка и его кадастровый план;</w:t>
      </w:r>
    </w:p>
    <w:p w:rsidR="00E1171F" w:rsidRPr="00F5114F" w:rsidRDefault="00E1171F" w:rsidP="00E1171F">
      <w:pPr>
        <w:pStyle w:val="ab"/>
        <w:spacing w:before="0" w:after="0"/>
        <w:ind w:firstLine="561"/>
        <w:contextualSpacing/>
        <w:jc w:val="both"/>
        <w:rPr>
          <w:rFonts w:ascii="Arial" w:hAnsi="Arial" w:cs="Arial"/>
        </w:rPr>
      </w:pPr>
      <w:r w:rsidRPr="00F5114F">
        <w:rPr>
          <w:rFonts w:ascii="Arial" w:hAnsi="Arial" w:cs="Arial"/>
          <w:shd w:val="clear" w:color="auto" w:fill="FFFFFF"/>
        </w:rPr>
        <w:t>3) свидетельство о государственной регистрации права на земельный участок, объекты капитального строительства;</w:t>
      </w:r>
    </w:p>
    <w:p w:rsidR="00E1171F" w:rsidRPr="00F5114F" w:rsidRDefault="00E1171F" w:rsidP="00E1171F">
      <w:pPr>
        <w:pStyle w:val="ab"/>
        <w:spacing w:before="0" w:after="0"/>
        <w:ind w:firstLine="561"/>
        <w:contextualSpacing/>
        <w:jc w:val="both"/>
        <w:rPr>
          <w:rFonts w:ascii="Arial" w:hAnsi="Arial" w:cs="Arial"/>
        </w:rPr>
      </w:pPr>
      <w:r w:rsidRPr="00F5114F">
        <w:rPr>
          <w:rFonts w:ascii="Arial" w:hAnsi="Arial" w:cs="Arial"/>
          <w:shd w:val="clear" w:color="auto" w:fill="FFFFFF"/>
        </w:rPr>
        <w:t>4) ситуационный план-распоряжение соседних земельных участков с указанием их кадастровых номеров, а также объектов капитального строительства, на них распол</w:t>
      </w:r>
      <w:r w:rsidRPr="00F5114F">
        <w:rPr>
          <w:rFonts w:ascii="Arial" w:hAnsi="Arial" w:cs="Arial"/>
          <w:shd w:val="clear" w:color="auto" w:fill="FFFFFF"/>
        </w:rPr>
        <w:t>о</w:t>
      </w:r>
      <w:r w:rsidRPr="00F5114F">
        <w:rPr>
          <w:rFonts w:ascii="Arial" w:hAnsi="Arial" w:cs="Arial"/>
          <w:shd w:val="clear" w:color="auto" w:fill="FFFFFF"/>
        </w:rPr>
        <w:t>женных.</w:t>
      </w:r>
    </w:p>
    <w:p w:rsidR="00E1171F" w:rsidRPr="00F5114F" w:rsidRDefault="00E1171F" w:rsidP="00E1171F">
      <w:pPr>
        <w:pStyle w:val="ab"/>
        <w:spacing w:before="0" w:after="0"/>
        <w:ind w:firstLine="561"/>
        <w:contextualSpacing/>
        <w:jc w:val="both"/>
        <w:rPr>
          <w:rFonts w:ascii="Arial" w:hAnsi="Arial" w:cs="Arial"/>
        </w:rPr>
      </w:pPr>
      <w:r w:rsidRPr="00F5114F">
        <w:rPr>
          <w:rFonts w:ascii="Arial" w:hAnsi="Arial" w:cs="Arial"/>
          <w:bCs/>
          <w:shd w:val="clear" w:color="auto" w:fill="FFFFFF"/>
        </w:rPr>
        <w:t>12.</w:t>
      </w:r>
      <w:r w:rsidRPr="00F5114F">
        <w:rPr>
          <w:rFonts w:ascii="Arial" w:hAnsi="Arial" w:cs="Arial"/>
          <w:shd w:val="clear" w:color="auto" w:fill="FFFFFF"/>
        </w:rPr>
        <w:t xml:space="preserve"> Обосновывающие материалы предъявляются в виде архитектурной концепции объекта капитального строительства (реконструкции), которую предлагается реализ</w:t>
      </w:r>
      <w:r w:rsidRPr="00F5114F">
        <w:rPr>
          <w:rFonts w:ascii="Arial" w:hAnsi="Arial" w:cs="Arial"/>
          <w:shd w:val="clear" w:color="auto" w:fill="FFFFFF"/>
        </w:rPr>
        <w:t>о</w:t>
      </w:r>
      <w:r w:rsidRPr="00F5114F">
        <w:rPr>
          <w:rFonts w:ascii="Arial" w:hAnsi="Arial" w:cs="Arial"/>
          <w:shd w:val="clear" w:color="auto" w:fill="FFFFFF"/>
        </w:rPr>
        <w:t>вать в случае предоставления разрешения на условно разрешенный вид использов</w:t>
      </w:r>
      <w:r w:rsidRPr="00F5114F">
        <w:rPr>
          <w:rFonts w:ascii="Arial" w:hAnsi="Arial" w:cs="Arial"/>
          <w:shd w:val="clear" w:color="auto" w:fill="FFFFFF"/>
        </w:rPr>
        <w:t>а</w:t>
      </w:r>
      <w:r w:rsidRPr="00F5114F">
        <w:rPr>
          <w:rFonts w:ascii="Arial" w:hAnsi="Arial" w:cs="Arial"/>
          <w:shd w:val="clear" w:color="auto" w:fill="FFFFFF"/>
        </w:rPr>
        <w:t>ния.</w:t>
      </w:r>
    </w:p>
    <w:p w:rsidR="00E1171F" w:rsidRPr="00F5114F" w:rsidRDefault="00E1171F" w:rsidP="00E1171F">
      <w:pPr>
        <w:pStyle w:val="ab"/>
        <w:spacing w:before="0" w:after="0"/>
        <w:ind w:firstLine="561"/>
        <w:contextualSpacing/>
        <w:jc w:val="both"/>
        <w:rPr>
          <w:rFonts w:ascii="Arial" w:hAnsi="Arial" w:cs="Arial"/>
        </w:rPr>
      </w:pPr>
      <w:r w:rsidRPr="00F5114F">
        <w:rPr>
          <w:rFonts w:ascii="Arial" w:hAnsi="Arial" w:cs="Arial"/>
          <w:shd w:val="clear" w:color="auto" w:fill="FFFFFF"/>
        </w:rPr>
        <w:t>Обосновывающие материалы включают:</w:t>
      </w:r>
    </w:p>
    <w:p w:rsidR="00E1171F" w:rsidRPr="00F5114F" w:rsidRDefault="00E1171F" w:rsidP="00E1171F">
      <w:pPr>
        <w:pStyle w:val="ab"/>
        <w:spacing w:before="0" w:after="0"/>
        <w:ind w:firstLine="561"/>
        <w:contextualSpacing/>
        <w:jc w:val="both"/>
        <w:rPr>
          <w:rFonts w:ascii="Arial" w:hAnsi="Arial" w:cs="Arial"/>
        </w:rPr>
      </w:pPr>
      <w:r w:rsidRPr="00F5114F">
        <w:rPr>
          <w:rFonts w:ascii="Arial" w:hAnsi="Arial" w:cs="Arial"/>
          <w:shd w:val="clear" w:color="auto" w:fill="FFFFFF"/>
        </w:rPr>
        <w:t>1) проект предложений к градостроительному плану земельного участка с отобр</w:t>
      </w:r>
      <w:r w:rsidRPr="00F5114F">
        <w:rPr>
          <w:rFonts w:ascii="Arial" w:hAnsi="Arial" w:cs="Arial"/>
          <w:shd w:val="clear" w:color="auto" w:fill="FFFFFF"/>
        </w:rPr>
        <w:t>а</w:t>
      </w:r>
      <w:r w:rsidRPr="00F5114F">
        <w:rPr>
          <w:rFonts w:ascii="Arial" w:hAnsi="Arial" w:cs="Arial"/>
          <w:shd w:val="clear" w:color="auto" w:fill="FFFFFF"/>
        </w:rPr>
        <w:t>жением на нем позиций, относящихся к запросу, указанием мест расположения существующих и намечаемых к строительству строений и описание их характеристик (о</w:t>
      </w:r>
      <w:r w:rsidRPr="00F5114F">
        <w:rPr>
          <w:rFonts w:ascii="Arial" w:hAnsi="Arial" w:cs="Arial"/>
          <w:shd w:val="clear" w:color="auto" w:fill="FFFFFF"/>
        </w:rPr>
        <w:t>б</w:t>
      </w:r>
      <w:r w:rsidRPr="00F5114F">
        <w:rPr>
          <w:rFonts w:ascii="Arial" w:hAnsi="Arial" w:cs="Arial"/>
          <w:shd w:val="clear" w:color="auto" w:fill="FFFFFF"/>
        </w:rPr>
        <w:t>щая площадь, этажность, открытые пространства, существующие и планируемые ме</w:t>
      </w:r>
      <w:r w:rsidRPr="00F5114F">
        <w:rPr>
          <w:rFonts w:ascii="Arial" w:hAnsi="Arial" w:cs="Arial"/>
          <w:shd w:val="clear" w:color="auto" w:fill="FFFFFF"/>
        </w:rPr>
        <w:t>с</w:t>
      </w:r>
      <w:r w:rsidRPr="00F5114F">
        <w:rPr>
          <w:rFonts w:ascii="Arial" w:hAnsi="Arial" w:cs="Arial"/>
          <w:shd w:val="clear" w:color="auto" w:fill="FFFFFF"/>
        </w:rPr>
        <w:t>та стоянок автомобилей и т.д.);</w:t>
      </w:r>
    </w:p>
    <w:p w:rsidR="00E1171F" w:rsidRPr="00F5114F" w:rsidRDefault="00E1171F" w:rsidP="00E1171F">
      <w:pPr>
        <w:pStyle w:val="ab"/>
        <w:spacing w:before="0" w:after="0"/>
        <w:ind w:firstLine="561"/>
        <w:contextualSpacing/>
        <w:jc w:val="both"/>
        <w:rPr>
          <w:rFonts w:ascii="Arial" w:hAnsi="Arial" w:cs="Arial"/>
        </w:rPr>
      </w:pPr>
      <w:r w:rsidRPr="00F5114F">
        <w:rPr>
          <w:rFonts w:ascii="Arial" w:hAnsi="Arial" w:cs="Arial"/>
          <w:shd w:val="clear" w:color="auto" w:fill="FFFFFF"/>
        </w:rPr>
        <w:t>- информацию о планируемых вместимости, мощности объекта, объемах ресу</w:t>
      </w:r>
      <w:r w:rsidRPr="00F5114F">
        <w:rPr>
          <w:rFonts w:ascii="Arial" w:hAnsi="Arial" w:cs="Arial"/>
          <w:shd w:val="clear" w:color="auto" w:fill="FFFFFF"/>
        </w:rPr>
        <w:t>р</w:t>
      </w:r>
      <w:r w:rsidRPr="00F5114F">
        <w:rPr>
          <w:rFonts w:ascii="Arial" w:hAnsi="Arial" w:cs="Arial"/>
          <w:shd w:val="clear" w:color="auto" w:fill="FFFFFF"/>
        </w:rPr>
        <w:t>сов, необходимых для функционирования объекта (количество работающих и посет</w:t>
      </w:r>
      <w:r w:rsidRPr="00F5114F">
        <w:rPr>
          <w:rFonts w:ascii="Arial" w:hAnsi="Arial" w:cs="Arial"/>
          <w:shd w:val="clear" w:color="auto" w:fill="FFFFFF"/>
        </w:rPr>
        <w:t>и</w:t>
      </w:r>
      <w:r w:rsidRPr="00F5114F">
        <w:rPr>
          <w:rFonts w:ascii="Arial" w:hAnsi="Arial" w:cs="Arial"/>
          <w:shd w:val="clear" w:color="auto" w:fill="FFFFFF"/>
        </w:rPr>
        <w:t xml:space="preserve">телей); </w:t>
      </w:r>
      <w:proofErr w:type="gramStart"/>
      <w:r w:rsidRPr="00F5114F">
        <w:rPr>
          <w:rFonts w:ascii="Arial" w:hAnsi="Arial" w:cs="Arial"/>
          <w:shd w:val="clear" w:color="auto" w:fill="FFFFFF"/>
        </w:rPr>
        <w:t>-г</w:t>
      </w:r>
      <w:proofErr w:type="gramEnd"/>
      <w:r w:rsidRPr="00F5114F">
        <w:rPr>
          <w:rFonts w:ascii="Arial" w:hAnsi="Arial" w:cs="Arial"/>
          <w:shd w:val="clear" w:color="auto" w:fill="FFFFFF"/>
        </w:rPr>
        <w:t>рузооборот (частота подъезда к объекту грузового автотранспорта); </w:t>
      </w:r>
    </w:p>
    <w:p w:rsidR="00E1171F" w:rsidRPr="00F5114F" w:rsidRDefault="00E1171F" w:rsidP="00E1171F">
      <w:pPr>
        <w:pStyle w:val="ab"/>
        <w:spacing w:before="0" w:after="0"/>
        <w:ind w:firstLine="561"/>
        <w:contextualSpacing/>
        <w:jc w:val="both"/>
        <w:rPr>
          <w:rFonts w:ascii="Arial" w:hAnsi="Arial" w:cs="Arial"/>
        </w:rPr>
      </w:pPr>
      <w:r w:rsidRPr="00F5114F">
        <w:rPr>
          <w:rFonts w:ascii="Arial" w:hAnsi="Arial" w:cs="Arial"/>
          <w:shd w:val="clear" w:color="auto" w:fill="FFFFFF"/>
        </w:rPr>
        <w:t>- объемы инженерных ресурсов (энергообеспечение, водоснабжение и т.д.);</w:t>
      </w:r>
    </w:p>
    <w:p w:rsidR="00E1171F" w:rsidRPr="00F5114F" w:rsidRDefault="00E1171F" w:rsidP="00E1171F">
      <w:pPr>
        <w:pStyle w:val="ab"/>
        <w:spacing w:before="0" w:after="0"/>
        <w:ind w:firstLine="561"/>
        <w:contextualSpacing/>
        <w:jc w:val="both"/>
        <w:rPr>
          <w:rFonts w:ascii="Arial" w:hAnsi="Arial" w:cs="Arial"/>
        </w:rPr>
      </w:pPr>
      <w:r w:rsidRPr="00F5114F">
        <w:rPr>
          <w:rFonts w:ascii="Arial" w:hAnsi="Arial" w:cs="Arial"/>
          <w:shd w:val="clear" w:color="auto" w:fill="FFFFFF"/>
        </w:rPr>
        <w:t>- документы, подтверждающие возможность получения таких ресурсов в необх</w:t>
      </w:r>
      <w:r w:rsidRPr="00F5114F">
        <w:rPr>
          <w:rFonts w:ascii="Arial" w:hAnsi="Arial" w:cs="Arial"/>
          <w:shd w:val="clear" w:color="auto" w:fill="FFFFFF"/>
        </w:rPr>
        <w:t>о</w:t>
      </w:r>
      <w:r w:rsidRPr="00F5114F">
        <w:rPr>
          <w:rFonts w:ascii="Arial" w:hAnsi="Arial" w:cs="Arial"/>
          <w:shd w:val="clear" w:color="auto" w:fill="FFFFFF"/>
        </w:rPr>
        <w:t>димом объеме (технические условия, предоставленные уполномоченными организ</w:t>
      </w:r>
      <w:r w:rsidRPr="00F5114F">
        <w:rPr>
          <w:rFonts w:ascii="Arial" w:hAnsi="Arial" w:cs="Arial"/>
          <w:shd w:val="clear" w:color="auto" w:fill="FFFFFF"/>
        </w:rPr>
        <w:t>а</w:t>
      </w:r>
      <w:r w:rsidRPr="00F5114F">
        <w:rPr>
          <w:rFonts w:ascii="Arial" w:hAnsi="Arial" w:cs="Arial"/>
          <w:shd w:val="clear" w:color="auto" w:fill="FFFFFF"/>
        </w:rPr>
        <w:t>циями);</w:t>
      </w:r>
    </w:p>
    <w:p w:rsidR="00E1171F" w:rsidRPr="00F5114F" w:rsidRDefault="00E1171F" w:rsidP="00E1171F">
      <w:pPr>
        <w:pStyle w:val="ab"/>
        <w:spacing w:before="0" w:after="0"/>
        <w:contextualSpacing/>
        <w:jc w:val="both"/>
        <w:rPr>
          <w:rFonts w:ascii="Arial" w:hAnsi="Arial" w:cs="Arial"/>
        </w:rPr>
      </w:pPr>
      <w:r w:rsidRPr="00F5114F">
        <w:rPr>
          <w:rFonts w:ascii="Arial" w:hAnsi="Arial" w:cs="Arial"/>
          <w:shd w:val="clear" w:color="auto" w:fill="FFFFFF"/>
        </w:rPr>
        <w:t>  2) информацию о предполагаемом уровне воздействия на окружающую среду (объем и характер выбросов в атмосферу, количество отходов производства и степень их вредности)  – обоснование того, что реализацией данных предложений не будет оказ</w:t>
      </w:r>
      <w:r w:rsidRPr="00F5114F">
        <w:rPr>
          <w:rFonts w:ascii="Arial" w:hAnsi="Arial" w:cs="Arial"/>
          <w:shd w:val="clear" w:color="auto" w:fill="FFFFFF"/>
        </w:rPr>
        <w:t>а</w:t>
      </w:r>
      <w:r w:rsidRPr="00F5114F">
        <w:rPr>
          <w:rFonts w:ascii="Arial" w:hAnsi="Arial" w:cs="Arial"/>
          <w:shd w:val="clear" w:color="auto" w:fill="FFFFFF"/>
        </w:rPr>
        <w:t>но негативное воздействие на окружающую среду в объемах, превышающих допуст</w:t>
      </w:r>
      <w:r w:rsidRPr="00F5114F">
        <w:rPr>
          <w:rFonts w:ascii="Arial" w:hAnsi="Arial" w:cs="Arial"/>
          <w:shd w:val="clear" w:color="auto" w:fill="FFFFFF"/>
        </w:rPr>
        <w:t>и</w:t>
      </w:r>
      <w:r w:rsidRPr="00F5114F">
        <w:rPr>
          <w:rFonts w:ascii="Arial" w:hAnsi="Arial" w:cs="Arial"/>
          <w:shd w:val="clear" w:color="auto" w:fill="FFFFFF"/>
        </w:rPr>
        <w:t>мые пределы.</w:t>
      </w:r>
    </w:p>
    <w:p w:rsidR="00E1171F" w:rsidRPr="00F5114F" w:rsidRDefault="00E1171F" w:rsidP="00E1171F">
      <w:pPr>
        <w:pStyle w:val="ab"/>
        <w:spacing w:before="0" w:after="0"/>
        <w:ind w:firstLine="561"/>
        <w:contextualSpacing/>
        <w:jc w:val="both"/>
        <w:rPr>
          <w:rFonts w:ascii="Arial" w:hAnsi="Arial" w:cs="Arial"/>
        </w:rPr>
      </w:pPr>
      <w:r w:rsidRPr="00F5114F">
        <w:rPr>
          <w:rFonts w:ascii="Arial" w:hAnsi="Arial" w:cs="Arial"/>
          <w:shd w:val="clear" w:color="auto" w:fill="FFFFFF"/>
        </w:rPr>
        <w:t>Могут представляться и другие материалы, обосновывающие целесообразность, возможность и допустимость реализации предложений.</w:t>
      </w:r>
    </w:p>
    <w:p w:rsidR="00E1171F" w:rsidRPr="00F5114F" w:rsidRDefault="00E1171F" w:rsidP="00E1171F">
      <w:pPr>
        <w:pStyle w:val="ab"/>
        <w:spacing w:before="0" w:after="0"/>
        <w:ind w:firstLine="561"/>
        <w:contextualSpacing/>
        <w:jc w:val="both"/>
        <w:rPr>
          <w:rFonts w:ascii="Arial" w:hAnsi="Arial" w:cs="Arial"/>
        </w:rPr>
      </w:pPr>
      <w:r w:rsidRPr="00F5114F">
        <w:rPr>
          <w:rFonts w:ascii="Arial" w:hAnsi="Arial" w:cs="Arial"/>
          <w:bCs/>
          <w:shd w:val="clear" w:color="auto" w:fill="FFFFFF"/>
        </w:rPr>
        <w:t>13.</w:t>
      </w:r>
      <w:r w:rsidRPr="00F5114F">
        <w:rPr>
          <w:rFonts w:ascii="Arial" w:hAnsi="Arial" w:cs="Arial"/>
          <w:shd w:val="clear" w:color="auto" w:fill="FFFFFF"/>
        </w:rPr>
        <w:t xml:space="preserve"> Заявление должно содержать также обязательство заинтересованного лица нести расходы, связанные с организацией и проведением публичных слушаний по в</w:t>
      </w:r>
      <w:r w:rsidRPr="00F5114F">
        <w:rPr>
          <w:rFonts w:ascii="Arial" w:hAnsi="Arial" w:cs="Arial"/>
          <w:shd w:val="clear" w:color="auto" w:fill="FFFFFF"/>
        </w:rPr>
        <w:t>о</w:t>
      </w:r>
      <w:r w:rsidRPr="00F5114F">
        <w:rPr>
          <w:rFonts w:ascii="Arial" w:hAnsi="Arial" w:cs="Arial"/>
          <w:shd w:val="clear" w:color="auto" w:fill="FFFFFF"/>
        </w:rPr>
        <w:t>просу предоставления разрешения на условно разрешенный вид использования.</w:t>
      </w:r>
    </w:p>
    <w:p w:rsidR="00E1171F" w:rsidRPr="00F5114F" w:rsidRDefault="00E1171F" w:rsidP="00E1171F">
      <w:pPr>
        <w:pStyle w:val="ab"/>
        <w:spacing w:before="0" w:after="0"/>
        <w:ind w:firstLine="561"/>
        <w:contextualSpacing/>
        <w:jc w:val="both"/>
        <w:rPr>
          <w:rFonts w:ascii="Arial" w:hAnsi="Arial" w:cs="Arial"/>
        </w:rPr>
      </w:pPr>
      <w:r w:rsidRPr="00F5114F">
        <w:rPr>
          <w:rFonts w:ascii="Arial" w:hAnsi="Arial" w:cs="Arial"/>
          <w:bCs/>
          <w:shd w:val="clear" w:color="auto" w:fill="FFFFFF"/>
        </w:rPr>
        <w:t>14.</w:t>
      </w:r>
      <w:r w:rsidRPr="00F5114F">
        <w:rPr>
          <w:rFonts w:ascii="Arial" w:hAnsi="Arial" w:cs="Arial"/>
          <w:shd w:val="clear" w:color="auto" w:fill="FFFFFF"/>
        </w:rPr>
        <w:t xml:space="preserve"> Заключение органа, уполномоченного в области градостроительной деятел</w:t>
      </w:r>
      <w:r w:rsidRPr="00F5114F">
        <w:rPr>
          <w:rFonts w:ascii="Arial" w:hAnsi="Arial" w:cs="Arial"/>
          <w:shd w:val="clear" w:color="auto" w:fill="FFFFFF"/>
        </w:rPr>
        <w:t>ь</w:t>
      </w:r>
      <w:r w:rsidRPr="00F5114F">
        <w:rPr>
          <w:rFonts w:ascii="Arial" w:hAnsi="Arial" w:cs="Arial"/>
          <w:shd w:val="clear" w:color="auto" w:fill="FFFFFF"/>
        </w:rPr>
        <w:t>ности, на представленное заявление и обосновывающие материалы к нему составл</w:t>
      </w:r>
      <w:r w:rsidRPr="00F5114F">
        <w:rPr>
          <w:rFonts w:ascii="Arial" w:hAnsi="Arial" w:cs="Arial"/>
          <w:shd w:val="clear" w:color="auto" w:fill="FFFFFF"/>
        </w:rPr>
        <w:t>я</w:t>
      </w:r>
      <w:r w:rsidRPr="00F5114F">
        <w:rPr>
          <w:rFonts w:ascii="Arial" w:hAnsi="Arial" w:cs="Arial"/>
          <w:shd w:val="clear" w:color="auto" w:fill="FFFFFF"/>
        </w:rPr>
        <w:t xml:space="preserve">ется в соответствии с предметом рассмотрения заявления на публичных слушаниях и должно содержать: </w:t>
      </w:r>
    </w:p>
    <w:p w:rsidR="00E1171F" w:rsidRPr="00F5114F" w:rsidRDefault="00E1171F" w:rsidP="00E1171F">
      <w:pPr>
        <w:pStyle w:val="ab"/>
        <w:spacing w:before="0" w:after="0"/>
        <w:ind w:firstLine="561"/>
        <w:contextualSpacing/>
        <w:jc w:val="both"/>
        <w:rPr>
          <w:rFonts w:ascii="Arial" w:hAnsi="Arial" w:cs="Arial"/>
        </w:rPr>
      </w:pPr>
      <w:r w:rsidRPr="00F5114F">
        <w:rPr>
          <w:rFonts w:ascii="Arial" w:hAnsi="Arial" w:cs="Arial"/>
          <w:shd w:val="clear" w:color="auto" w:fill="FFFFFF"/>
        </w:rPr>
        <w:t>1) предложения о том, что в заявлении и прилагаемых к нему обосновывающих материалах выполнены или не выполнены все установленные требования, которые подлежат выполнению:</w:t>
      </w:r>
    </w:p>
    <w:p w:rsidR="00E1171F" w:rsidRPr="00F5114F" w:rsidRDefault="00E1171F" w:rsidP="00E1171F">
      <w:pPr>
        <w:pStyle w:val="ab"/>
        <w:spacing w:before="0" w:after="0"/>
        <w:ind w:firstLine="561"/>
        <w:contextualSpacing/>
        <w:jc w:val="both"/>
        <w:rPr>
          <w:rFonts w:ascii="Arial" w:hAnsi="Arial" w:cs="Arial"/>
        </w:rPr>
      </w:pPr>
      <w:r w:rsidRPr="00F5114F">
        <w:rPr>
          <w:rFonts w:ascii="Arial" w:hAnsi="Arial" w:cs="Arial"/>
          <w:shd w:val="clear" w:color="auto" w:fill="FFFFFF"/>
        </w:rPr>
        <w:t>а) подтверждение информации, отраженной в заявлении о предоставлении ра</w:t>
      </w:r>
      <w:r w:rsidRPr="00F5114F">
        <w:rPr>
          <w:rFonts w:ascii="Arial" w:hAnsi="Arial" w:cs="Arial"/>
          <w:shd w:val="clear" w:color="auto" w:fill="FFFFFF"/>
        </w:rPr>
        <w:t>з</w:t>
      </w:r>
      <w:r w:rsidRPr="00F5114F">
        <w:rPr>
          <w:rFonts w:ascii="Arial" w:hAnsi="Arial" w:cs="Arial"/>
          <w:shd w:val="clear" w:color="auto" w:fill="FFFFFF"/>
        </w:rPr>
        <w:t>решения на условно разрешенный вид использования земельного участка, объектов капитального строительства и прилагаемых к заявлению обосновывающих матери</w:t>
      </w:r>
      <w:r w:rsidRPr="00F5114F">
        <w:rPr>
          <w:rFonts w:ascii="Arial" w:hAnsi="Arial" w:cs="Arial"/>
          <w:shd w:val="clear" w:color="auto" w:fill="FFFFFF"/>
        </w:rPr>
        <w:t>а</w:t>
      </w:r>
      <w:r w:rsidRPr="00F5114F">
        <w:rPr>
          <w:rFonts w:ascii="Arial" w:hAnsi="Arial" w:cs="Arial"/>
          <w:shd w:val="clear" w:color="auto" w:fill="FFFFFF"/>
        </w:rPr>
        <w:t>лов;</w:t>
      </w:r>
    </w:p>
    <w:p w:rsidR="00E1171F" w:rsidRPr="00F5114F" w:rsidRDefault="00E1171F" w:rsidP="00E1171F">
      <w:pPr>
        <w:pStyle w:val="ab"/>
        <w:spacing w:before="0" w:after="0"/>
        <w:ind w:firstLine="561"/>
        <w:contextualSpacing/>
        <w:jc w:val="both"/>
        <w:rPr>
          <w:rFonts w:ascii="Arial" w:hAnsi="Arial" w:cs="Arial"/>
        </w:rPr>
      </w:pPr>
      <w:proofErr w:type="gramStart"/>
      <w:r w:rsidRPr="00F5114F">
        <w:rPr>
          <w:rFonts w:ascii="Arial" w:hAnsi="Arial" w:cs="Arial"/>
          <w:shd w:val="clear" w:color="auto" w:fill="FFFFFF"/>
        </w:rPr>
        <w:t>б) подтверждение соответствия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w:t>
      </w:r>
      <w:r w:rsidRPr="00F5114F">
        <w:rPr>
          <w:rFonts w:ascii="Arial" w:hAnsi="Arial" w:cs="Arial"/>
          <w:shd w:val="clear" w:color="auto" w:fill="FFFFFF"/>
        </w:rPr>
        <w:t>о</w:t>
      </w:r>
      <w:r w:rsidRPr="00F5114F">
        <w:rPr>
          <w:rFonts w:ascii="Arial" w:hAnsi="Arial" w:cs="Arial"/>
          <w:shd w:val="clear" w:color="auto" w:fill="FFFFFF"/>
        </w:rPr>
        <w:t>вании» и Градостроительному кодексу Российской Федерации), отраженных в заявл</w:t>
      </w:r>
      <w:r w:rsidRPr="00F5114F">
        <w:rPr>
          <w:rFonts w:ascii="Arial" w:hAnsi="Arial" w:cs="Arial"/>
          <w:shd w:val="clear" w:color="auto" w:fill="FFFFFF"/>
        </w:rPr>
        <w:t>е</w:t>
      </w:r>
      <w:r w:rsidRPr="00F5114F">
        <w:rPr>
          <w:rFonts w:ascii="Arial" w:hAnsi="Arial" w:cs="Arial"/>
          <w:shd w:val="clear" w:color="auto" w:fill="FFFFFF"/>
        </w:rPr>
        <w:t>нии о предоставлении разрешения на условно разрешенный вид использования з</w:t>
      </w:r>
      <w:r w:rsidRPr="00F5114F">
        <w:rPr>
          <w:rFonts w:ascii="Arial" w:hAnsi="Arial" w:cs="Arial"/>
          <w:shd w:val="clear" w:color="auto" w:fill="FFFFFF"/>
        </w:rPr>
        <w:t>е</w:t>
      </w:r>
      <w:r w:rsidRPr="00F5114F">
        <w:rPr>
          <w:rFonts w:ascii="Arial" w:hAnsi="Arial" w:cs="Arial"/>
          <w:shd w:val="clear" w:color="auto" w:fill="FFFFFF"/>
        </w:rPr>
        <w:t xml:space="preserve">мельного участка, объекта капитального строительства и прилагаемых к заявлению обосновывающих материалов;  </w:t>
      </w:r>
      <w:proofErr w:type="gramEnd"/>
    </w:p>
    <w:p w:rsidR="00E1171F" w:rsidRPr="00F5114F" w:rsidRDefault="00E1171F" w:rsidP="00E1171F">
      <w:pPr>
        <w:pStyle w:val="ab"/>
        <w:spacing w:before="0" w:after="0"/>
        <w:ind w:firstLine="561"/>
        <w:contextualSpacing/>
        <w:jc w:val="both"/>
        <w:rPr>
          <w:rFonts w:ascii="Arial" w:hAnsi="Arial" w:cs="Arial"/>
        </w:rPr>
      </w:pPr>
      <w:r w:rsidRPr="00F5114F">
        <w:rPr>
          <w:rFonts w:ascii="Arial" w:hAnsi="Arial" w:cs="Arial"/>
          <w:shd w:val="clear" w:color="auto" w:fill="FFFFFF"/>
        </w:rPr>
        <w:t>в) подтверждение выполнения процедурных требований;</w:t>
      </w:r>
    </w:p>
    <w:p w:rsidR="00E1171F" w:rsidRPr="00F5114F" w:rsidRDefault="00E1171F" w:rsidP="00E1171F">
      <w:pPr>
        <w:pStyle w:val="ab"/>
        <w:spacing w:before="0" w:after="0"/>
        <w:ind w:firstLine="561"/>
        <w:contextualSpacing/>
        <w:jc w:val="both"/>
        <w:rPr>
          <w:rFonts w:ascii="Arial" w:hAnsi="Arial" w:cs="Arial"/>
        </w:rPr>
      </w:pPr>
      <w:r w:rsidRPr="00F5114F">
        <w:rPr>
          <w:rFonts w:ascii="Arial" w:hAnsi="Arial" w:cs="Arial"/>
          <w:shd w:val="clear" w:color="auto" w:fill="FFFFFF"/>
        </w:rPr>
        <w:t>2) положения о том, что в заявлении и прилагаемых к заявлению обосновыва</w:t>
      </w:r>
      <w:r w:rsidRPr="00F5114F">
        <w:rPr>
          <w:rFonts w:ascii="Arial" w:hAnsi="Arial" w:cs="Arial"/>
          <w:shd w:val="clear" w:color="auto" w:fill="FFFFFF"/>
        </w:rPr>
        <w:t>ю</w:t>
      </w:r>
      <w:r w:rsidRPr="00F5114F">
        <w:rPr>
          <w:rFonts w:ascii="Arial" w:hAnsi="Arial" w:cs="Arial"/>
          <w:shd w:val="clear" w:color="auto" w:fill="FFFFFF"/>
        </w:rPr>
        <w:t>щих материалах вопросы, требующие разрешения решены не рационально, поскольку:</w:t>
      </w:r>
    </w:p>
    <w:p w:rsidR="00E1171F" w:rsidRPr="00F5114F" w:rsidRDefault="00E1171F" w:rsidP="00E1171F">
      <w:pPr>
        <w:pStyle w:val="ab"/>
        <w:widowControl w:val="0"/>
        <w:spacing w:before="0" w:after="0"/>
        <w:ind w:firstLine="561"/>
        <w:contextualSpacing/>
        <w:jc w:val="both"/>
        <w:rPr>
          <w:rFonts w:ascii="Arial" w:hAnsi="Arial" w:cs="Arial"/>
          <w:shd w:val="clear" w:color="auto" w:fill="FFFFFF"/>
        </w:rPr>
      </w:pPr>
      <w:r w:rsidRPr="00F5114F">
        <w:rPr>
          <w:rFonts w:ascii="Arial" w:hAnsi="Arial" w:cs="Arial"/>
          <w:shd w:val="clear" w:color="auto" w:fill="FFFFFF"/>
        </w:rPr>
        <w:t>а) не окажут негативного воздействия на окружающую среду и будут способств</w:t>
      </w:r>
      <w:r w:rsidRPr="00F5114F">
        <w:rPr>
          <w:rFonts w:ascii="Arial" w:hAnsi="Arial" w:cs="Arial"/>
          <w:shd w:val="clear" w:color="auto" w:fill="FFFFFF"/>
        </w:rPr>
        <w:t>о</w:t>
      </w:r>
      <w:r w:rsidRPr="00F5114F">
        <w:rPr>
          <w:rFonts w:ascii="Arial" w:hAnsi="Arial" w:cs="Arial"/>
          <w:shd w:val="clear" w:color="auto" w:fill="FFFFFF"/>
        </w:rPr>
        <w:t>вать ее улучшению, а потому рекомендуется принять решение о предоставлении за</w:t>
      </w:r>
      <w:r w:rsidRPr="00F5114F">
        <w:rPr>
          <w:rFonts w:ascii="Arial" w:hAnsi="Arial" w:cs="Arial"/>
          <w:shd w:val="clear" w:color="auto" w:fill="FFFFFF"/>
        </w:rPr>
        <w:t>я</w:t>
      </w:r>
      <w:r w:rsidRPr="00F5114F">
        <w:rPr>
          <w:rFonts w:ascii="Arial" w:hAnsi="Arial" w:cs="Arial"/>
          <w:shd w:val="clear" w:color="auto" w:fill="FFFFFF"/>
        </w:rPr>
        <w:t>вителю запрашиваемого разрешения, а также решение об утверждении предложенного заявителем проекта градостроительного плана земельного участка, выполненного уполномоченной на то организацией, для последующей подготовки проектной докуме</w:t>
      </w:r>
      <w:r w:rsidRPr="00F5114F">
        <w:rPr>
          <w:rFonts w:ascii="Arial" w:hAnsi="Arial" w:cs="Arial"/>
          <w:shd w:val="clear" w:color="auto" w:fill="FFFFFF"/>
        </w:rPr>
        <w:t>н</w:t>
      </w:r>
      <w:r w:rsidRPr="00F5114F">
        <w:rPr>
          <w:rFonts w:ascii="Arial" w:hAnsi="Arial" w:cs="Arial"/>
          <w:shd w:val="clear" w:color="auto" w:fill="FFFFFF"/>
        </w:rPr>
        <w:t>тации и осуществления строительства;</w:t>
      </w:r>
    </w:p>
    <w:p w:rsidR="00E1171F" w:rsidRPr="00F5114F" w:rsidRDefault="00E1171F" w:rsidP="00E1171F">
      <w:pPr>
        <w:pStyle w:val="ab"/>
        <w:widowControl w:val="0"/>
        <w:spacing w:before="0" w:after="0"/>
        <w:ind w:firstLine="561"/>
        <w:contextualSpacing/>
        <w:jc w:val="both"/>
        <w:rPr>
          <w:rFonts w:ascii="Arial" w:hAnsi="Arial" w:cs="Arial"/>
        </w:rPr>
      </w:pPr>
      <w:proofErr w:type="gramStart"/>
      <w:r w:rsidRPr="00F5114F">
        <w:rPr>
          <w:rFonts w:ascii="Arial" w:hAnsi="Arial" w:cs="Arial"/>
          <w:shd w:val="clear" w:color="auto" w:fill="FFFFFF"/>
        </w:rPr>
        <w:t>б) не окажут негативного воздействия на окружающую среду и будут способств</w:t>
      </w:r>
      <w:r w:rsidRPr="00F5114F">
        <w:rPr>
          <w:rFonts w:ascii="Arial" w:hAnsi="Arial" w:cs="Arial"/>
          <w:shd w:val="clear" w:color="auto" w:fill="FFFFFF"/>
        </w:rPr>
        <w:t>о</w:t>
      </w:r>
      <w:r w:rsidRPr="00F5114F">
        <w:rPr>
          <w:rFonts w:ascii="Arial" w:hAnsi="Arial" w:cs="Arial"/>
          <w:shd w:val="clear" w:color="auto" w:fill="FFFFFF"/>
        </w:rPr>
        <w:t>вать ее улучшению, а потому рекомендуется принять решение о предоставлении за</w:t>
      </w:r>
      <w:r w:rsidRPr="00F5114F">
        <w:rPr>
          <w:rFonts w:ascii="Arial" w:hAnsi="Arial" w:cs="Arial"/>
          <w:shd w:val="clear" w:color="auto" w:fill="FFFFFF"/>
        </w:rPr>
        <w:t>я</w:t>
      </w:r>
      <w:r w:rsidRPr="00F5114F">
        <w:rPr>
          <w:rFonts w:ascii="Arial" w:hAnsi="Arial" w:cs="Arial"/>
          <w:shd w:val="clear" w:color="auto" w:fill="FFFFFF"/>
        </w:rPr>
        <w:t xml:space="preserve">вителю запрашиваемого разрешения, а также решение об утверждении предложенного заявителем проекта градостроительного плана земельного участка, выполненного уполномоченной на то организацией, но только при выполнении условий, связанных с внесением в проект такого плана соответствующих изменений. </w:t>
      </w:r>
      <w:proofErr w:type="gramEnd"/>
    </w:p>
    <w:p w:rsidR="00E1171F" w:rsidRPr="00F5114F" w:rsidRDefault="00E1171F" w:rsidP="00E1171F">
      <w:pPr>
        <w:pStyle w:val="ab"/>
        <w:spacing w:before="0" w:after="0"/>
        <w:ind w:firstLine="561"/>
        <w:contextualSpacing/>
        <w:jc w:val="both"/>
        <w:rPr>
          <w:rFonts w:ascii="Arial" w:hAnsi="Arial" w:cs="Arial"/>
        </w:rPr>
      </w:pPr>
      <w:r w:rsidRPr="00F5114F">
        <w:rPr>
          <w:rFonts w:ascii="Arial" w:hAnsi="Arial" w:cs="Arial"/>
          <w:shd w:val="clear" w:color="auto" w:fill="FFFFFF"/>
        </w:rPr>
        <w:t>В этом случае в заключении должны быть представлены конкретные предложения по внесению изменений в проект градостроительного плана земельного участка, н</w:t>
      </w:r>
      <w:r w:rsidRPr="00F5114F">
        <w:rPr>
          <w:rFonts w:ascii="Arial" w:hAnsi="Arial" w:cs="Arial"/>
          <w:shd w:val="clear" w:color="auto" w:fill="FFFFFF"/>
        </w:rPr>
        <w:t>а</w:t>
      </w:r>
      <w:r w:rsidRPr="00F5114F">
        <w:rPr>
          <w:rFonts w:ascii="Arial" w:hAnsi="Arial" w:cs="Arial"/>
          <w:shd w:val="clear" w:color="auto" w:fill="FFFFFF"/>
        </w:rPr>
        <w:t>пример, такие как:</w:t>
      </w:r>
    </w:p>
    <w:p w:rsidR="00E1171F" w:rsidRPr="00F5114F" w:rsidRDefault="00E1171F" w:rsidP="00E1171F">
      <w:pPr>
        <w:pStyle w:val="ab"/>
        <w:spacing w:before="0" w:after="0"/>
        <w:ind w:firstLine="561"/>
        <w:contextualSpacing/>
        <w:jc w:val="both"/>
        <w:rPr>
          <w:rFonts w:ascii="Arial" w:hAnsi="Arial" w:cs="Arial"/>
        </w:rPr>
      </w:pPr>
      <w:r w:rsidRPr="00F5114F">
        <w:rPr>
          <w:rFonts w:ascii="Arial" w:hAnsi="Arial" w:cs="Arial"/>
          <w:shd w:val="clear" w:color="auto" w:fill="FFFFFF"/>
        </w:rPr>
        <w:t>- изменение (уточнение) границ зон действия публичных сервитутов для обесп</w:t>
      </w:r>
      <w:r w:rsidRPr="00F5114F">
        <w:rPr>
          <w:rFonts w:ascii="Arial" w:hAnsi="Arial" w:cs="Arial"/>
          <w:shd w:val="clear" w:color="auto" w:fill="FFFFFF"/>
        </w:rPr>
        <w:t>е</w:t>
      </w:r>
      <w:r w:rsidRPr="00F5114F">
        <w:rPr>
          <w:rFonts w:ascii="Arial" w:hAnsi="Arial" w:cs="Arial"/>
          <w:shd w:val="clear" w:color="auto" w:fill="FFFFFF"/>
        </w:rPr>
        <w:t>чения прохода, проезда;</w:t>
      </w:r>
    </w:p>
    <w:p w:rsidR="00E1171F" w:rsidRPr="00F5114F" w:rsidRDefault="00E1171F" w:rsidP="00E1171F">
      <w:pPr>
        <w:pStyle w:val="ab"/>
        <w:spacing w:before="0" w:after="0"/>
        <w:ind w:firstLine="561"/>
        <w:contextualSpacing/>
        <w:jc w:val="both"/>
        <w:rPr>
          <w:rFonts w:ascii="Arial" w:hAnsi="Arial" w:cs="Arial"/>
        </w:rPr>
      </w:pPr>
      <w:r w:rsidRPr="00F5114F">
        <w:rPr>
          <w:rFonts w:ascii="Arial" w:hAnsi="Arial" w:cs="Arial"/>
          <w:shd w:val="clear" w:color="auto" w:fill="FFFFFF"/>
        </w:rPr>
        <w:t>- изменение (уточнение) отступов планируемых к размещению строений, частей строений от границ земельного участка;</w:t>
      </w:r>
    </w:p>
    <w:p w:rsidR="00E1171F" w:rsidRPr="00F5114F" w:rsidRDefault="00E1171F" w:rsidP="00E1171F">
      <w:pPr>
        <w:pStyle w:val="ab"/>
        <w:spacing w:before="0" w:after="0"/>
        <w:ind w:firstLine="561"/>
        <w:contextualSpacing/>
        <w:jc w:val="both"/>
        <w:rPr>
          <w:rFonts w:ascii="Arial" w:hAnsi="Arial" w:cs="Arial"/>
        </w:rPr>
      </w:pPr>
      <w:r w:rsidRPr="00F5114F">
        <w:rPr>
          <w:rFonts w:ascii="Arial" w:hAnsi="Arial" w:cs="Arial"/>
          <w:shd w:val="clear" w:color="auto" w:fill="FFFFFF"/>
        </w:rPr>
        <w:t>- изменение (уточнение) параметров объекта капитального строительства (общая площадь, этажность, открытые пространства, планируемые места стоянок автомоб</w:t>
      </w:r>
      <w:r w:rsidRPr="00F5114F">
        <w:rPr>
          <w:rFonts w:ascii="Arial" w:hAnsi="Arial" w:cs="Arial"/>
          <w:shd w:val="clear" w:color="auto" w:fill="FFFFFF"/>
        </w:rPr>
        <w:t>и</w:t>
      </w:r>
      <w:r w:rsidRPr="00F5114F">
        <w:rPr>
          <w:rFonts w:ascii="Arial" w:hAnsi="Arial" w:cs="Arial"/>
          <w:shd w:val="clear" w:color="auto" w:fill="FFFFFF"/>
        </w:rPr>
        <w:t>лей);</w:t>
      </w:r>
    </w:p>
    <w:p w:rsidR="00E1171F" w:rsidRPr="00F5114F" w:rsidRDefault="00E1171F" w:rsidP="00E1171F">
      <w:pPr>
        <w:pStyle w:val="ab"/>
        <w:spacing w:before="0" w:after="0"/>
        <w:ind w:firstLine="561"/>
        <w:contextualSpacing/>
        <w:jc w:val="both"/>
        <w:rPr>
          <w:rFonts w:ascii="Arial" w:hAnsi="Arial" w:cs="Arial"/>
        </w:rPr>
      </w:pPr>
      <w:r w:rsidRPr="00F5114F">
        <w:rPr>
          <w:rFonts w:ascii="Arial" w:hAnsi="Arial" w:cs="Arial"/>
          <w:shd w:val="clear" w:color="auto" w:fill="FFFFFF"/>
        </w:rPr>
        <w:t>- показателей о планируемых вместимости, мощности объекта, объемах ресурсов, необходимых для функционирования объект, грузооборота (частота подъезда к объе</w:t>
      </w:r>
      <w:r w:rsidRPr="00F5114F">
        <w:rPr>
          <w:rFonts w:ascii="Arial" w:hAnsi="Arial" w:cs="Arial"/>
          <w:shd w:val="clear" w:color="auto" w:fill="FFFFFF"/>
        </w:rPr>
        <w:t>к</w:t>
      </w:r>
      <w:r w:rsidRPr="00F5114F">
        <w:rPr>
          <w:rFonts w:ascii="Arial" w:hAnsi="Arial" w:cs="Arial"/>
          <w:shd w:val="clear" w:color="auto" w:fill="FFFFFF"/>
        </w:rPr>
        <w:t>ту грузового автотранспорта);</w:t>
      </w:r>
    </w:p>
    <w:p w:rsidR="00E1171F" w:rsidRPr="00F5114F" w:rsidRDefault="00E1171F" w:rsidP="00E1171F">
      <w:pPr>
        <w:pStyle w:val="ab"/>
        <w:spacing w:before="0" w:after="0"/>
        <w:ind w:firstLine="561"/>
        <w:contextualSpacing/>
        <w:jc w:val="both"/>
        <w:rPr>
          <w:rFonts w:ascii="Arial" w:hAnsi="Arial" w:cs="Arial"/>
        </w:rPr>
      </w:pPr>
      <w:r w:rsidRPr="00F5114F">
        <w:rPr>
          <w:rFonts w:ascii="Arial" w:hAnsi="Arial" w:cs="Arial"/>
          <w:shd w:val="clear" w:color="auto" w:fill="FFFFFF"/>
        </w:rPr>
        <w:t>- объемов инженерных ресурсов (энергообеспечение, водоснабжение) и т.д.</w:t>
      </w:r>
    </w:p>
    <w:p w:rsidR="00E1171F" w:rsidRPr="00F5114F" w:rsidRDefault="00E1171F" w:rsidP="00E1171F">
      <w:pPr>
        <w:pStyle w:val="ab"/>
        <w:spacing w:before="0" w:after="0"/>
        <w:ind w:firstLine="561"/>
        <w:contextualSpacing/>
        <w:jc w:val="both"/>
        <w:rPr>
          <w:rFonts w:ascii="Arial" w:hAnsi="Arial" w:cs="Arial"/>
        </w:rPr>
      </w:pPr>
      <w:r w:rsidRPr="00F5114F">
        <w:rPr>
          <w:rFonts w:ascii="Arial" w:hAnsi="Arial" w:cs="Arial"/>
          <w:shd w:val="clear" w:color="auto" w:fill="FFFFFF"/>
        </w:rPr>
        <w:t>в) окажут негативное воздействие на окружающую среду, а потому рекомендуется принять решение об отказе в предоставлении заявителю запрашиваемого разрешения;</w:t>
      </w:r>
    </w:p>
    <w:p w:rsidR="00E1171F" w:rsidRPr="00F5114F" w:rsidRDefault="00E1171F" w:rsidP="00E1171F">
      <w:pPr>
        <w:pStyle w:val="ab"/>
        <w:spacing w:before="0" w:after="0"/>
        <w:ind w:firstLine="561"/>
        <w:contextualSpacing/>
        <w:jc w:val="both"/>
        <w:rPr>
          <w:rFonts w:ascii="Arial" w:hAnsi="Arial" w:cs="Arial"/>
        </w:rPr>
      </w:pPr>
      <w:r w:rsidRPr="00F5114F">
        <w:rPr>
          <w:rFonts w:ascii="Arial" w:hAnsi="Arial" w:cs="Arial"/>
          <w:shd w:val="clear" w:color="auto" w:fill="FFFFFF"/>
        </w:rPr>
        <w:t xml:space="preserve">г) </w:t>
      </w:r>
      <w:proofErr w:type="gramStart"/>
      <w:r w:rsidRPr="00F5114F">
        <w:rPr>
          <w:rFonts w:ascii="Arial" w:hAnsi="Arial" w:cs="Arial"/>
          <w:shd w:val="clear" w:color="auto" w:fill="FFFFFF"/>
        </w:rPr>
        <w:t>неправомерна</w:t>
      </w:r>
      <w:proofErr w:type="gramEnd"/>
      <w:r w:rsidRPr="00F5114F">
        <w:rPr>
          <w:rFonts w:ascii="Arial" w:hAnsi="Arial" w:cs="Arial"/>
          <w:shd w:val="clear" w:color="auto" w:fill="FFFFFF"/>
        </w:rPr>
        <w:t xml:space="preserve"> в силу соответствия земельного участка критериям, установле</w:t>
      </w:r>
      <w:r w:rsidRPr="00F5114F">
        <w:rPr>
          <w:rFonts w:ascii="Arial" w:hAnsi="Arial" w:cs="Arial"/>
          <w:shd w:val="clear" w:color="auto" w:fill="FFFFFF"/>
        </w:rPr>
        <w:t>н</w:t>
      </w:r>
      <w:r w:rsidRPr="00F5114F">
        <w:rPr>
          <w:rFonts w:ascii="Arial" w:hAnsi="Arial" w:cs="Arial"/>
          <w:shd w:val="clear" w:color="auto" w:fill="FFFFFF"/>
        </w:rPr>
        <w:t>ным частью 4 статьи 39 Градостроительного кодекса Российской Федерации, а потому рекомендуется принять решение об отказе в предоставлении заявителю запрашива</w:t>
      </w:r>
      <w:r w:rsidRPr="00F5114F">
        <w:rPr>
          <w:rFonts w:ascii="Arial" w:hAnsi="Arial" w:cs="Arial"/>
          <w:shd w:val="clear" w:color="auto" w:fill="FFFFFF"/>
        </w:rPr>
        <w:t>е</w:t>
      </w:r>
      <w:r w:rsidRPr="00F5114F">
        <w:rPr>
          <w:rFonts w:ascii="Arial" w:hAnsi="Arial" w:cs="Arial"/>
          <w:shd w:val="clear" w:color="auto" w:fill="FFFFFF"/>
        </w:rPr>
        <w:t>мого разрешения.</w:t>
      </w:r>
    </w:p>
    <w:p w:rsidR="00E1171F" w:rsidRPr="00F5114F" w:rsidRDefault="00E1171F" w:rsidP="00E1171F">
      <w:pPr>
        <w:pStyle w:val="ab"/>
        <w:spacing w:before="0" w:after="0"/>
        <w:ind w:firstLine="561"/>
        <w:contextualSpacing/>
        <w:jc w:val="both"/>
        <w:rPr>
          <w:rFonts w:ascii="Arial" w:hAnsi="Arial" w:cs="Arial"/>
        </w:rPr>
      </w:pPr>
      <w:r w:rsidRPr="00F5114F">
        <w:rPr>
          <w:rFonts w:ascii="Arial" w:hAnsi="Arial" w:cs="Arial"/>
          <w:bCs/>
          <w:shd w:val="clear" w:color="auto" w:fill="FFFFFF"/>
        </w:rPr>
        <w:t>15.</w:t>
      </w:r>
      <w:r w:rsidRPr="00F5114F">
        <w:rPr>
          <w:rFonts w:ascii="Arial" w:hAnsi="Arial" w:cs="Arial"/>
          <w:shd w:val="clear" w:color="auto" w:fill="FFFFFF"/>
        </w:rPr>
        <w:t xml:space="preserve"> Предметом публичных слушаний о предоставлении разрешения на условно разрешенный вид использования земельного участка, объекта капитального стро</w:t>
      </w:r>
      <w:r w:rsidRPr="00F5114F">
        <w:rPr>
          <w:rFonts w:ascii="Arial" w:hAnsi="Arial" w:cs="Arial"/>
          <w:shd w:val="clear" w:color="auto" w:fill="FFFFFF"/>
        </w:rPr>
        <w:t>и</w:t>
      </w:r>
      <w:r w:rsidRPr="00F5114F">
        <w:rPr>
          <w:rFonts w:ascii="Arial" w:hAnsi="Arial" w:cs="Arial"/>
          <w:shd w:val="clear" w:color="auto" w:fill="FFFFFF"/>
        </w:rPr>
        <w:t>тельства являются вопросы, установленные частью 14 настоящей статьи.</w:t>
      </w:r>
    </w:p>
    <w:p w:rsidR="00E1171F" w:rsidRPr="00F5114F" w:rsidRDefault="00E1171F" w:rsidP="00E1171F">
      <w:pPr>
        <w:pStyle w:val="ab"/>
        <w:spacing w:before="0" w:after="0"/>
        <w:ind w:firstLine="561"/>
        <w:contextualSpacing/>
        <w:jc w:val="both"/>
        <w:rPr>
          <w:rFonts w:ascii="Arial" w:hAnsi="Arial" w:cs="Arial"/>
        </w:rPr>
      </w:pPr>
      <w:r w:rsidRPr="00F5114F">
        <w:rPr>
          <w:rFonts w:ascii="Arial" w:hAnsi="Arial" w:cs="Arial"/>
          <w:bCs/>
          <w:shd w:val="clear" w:color="auto" w:fill="FFFFFF"/>
        </w:rPr>
        <w:t>16.</w:t>
      </w:r>
      <w:r w:rsidRPr="00F5114F">
        <w:rPr>
          <w:rFonts w:ascii="Arial" w:hAnsi="Arial" w:cs="Arial"/>
          <w:b/>
          <w:bCs/>
          <w:shd w:val="clear" w:color="auto" w:fill="FFFFFF"/>
        </w:rPr>
        <w:t xml:space="preserve"> </w:t>
      </w:r>
      <w:r w:rsidRPr="00F5114F">
        <w:rPr>
          <w:rFonts w:ascii="Arial" w:hAnsi="Arial" w:cs="Arial"/>
          <w:shd w:val="clear" w:color="auto" w:fill="FFFFFF"/>
        </w:rPr>
        <w:t>Местом проведения публичных слушаний является администрация</w:t>
      </w:r>
      <w:r w:rsidRPr="00F5114F">
        <w:rPr>
          <w:rFonts w:ascii="Arial" w:hAnsi="Arial" w:cs="Arial"/>
          <w:color w:val="000000"/>
          <w:shd w:val="clear" w:color="auto" w:fill="FFFFFF"/>
        </w:rPr>
        <w:t xml:space="preserve"> муниц</w:t>
      </w:r>
      <w:r w:rsidRPr="00F5114F">
        <w:rPr>
          <w:rFonts w:ascii="Arial" w:hAnsi="Arial" w:cs="Arial"/>
          <w:color w:val="000000"/>
          <w:shd w:val="clear" w:color="auto" w:fill="FFFFFF"/>
        </w:rPr>
        <w:t>и</w:t>
      </w:r>
      <w:r w:rsidRPr="00F5114F">
        <w:rPr>
          <w:rFonts w:ascii="Arial" w:hAnsi="Arial" w:cs="Arial"/>
          <w:color w:val="000000"/>
          <w:shd w:val="clear" w:color="auto" w:fill="FFFFFF"/>
        </w:rPr>
        <w:t xml:space="preserve">пального района </w:t>
      </w:r>
      <w:proofErr w:type="spellStart"/>
      <w:r w:rsidRPr="00F5114F">
        <w:rPr>
          <w:rFonts w:ascii="Arial" w:hAnsi="Arial" w:cs="Arial"/>
          <w:color w:val="000000"/>
          <w:shd w:val="clear" w:color="auto" w:fill="FFFFFF"/>
        </w:rPr>
        <w:t>Кармаскалинский</w:t>
      </w:r>
      <w:proofErr w:type="spellEnd"/>
      <w:r w:rsidRPr="00F5114F">
        <w:rPr>
          <w:rFonts w:ascii="Arial" w:hAnsi="Arial" w:cs="Arial"/>
          <w:color w:val="000000"/>
          <w:shd w:val="clear" w:color="auto" w:fill="FFFFFF"/>
        </w:rPr>
        <w:t xml:space="preserve"> район Республики Башкортостан</w:t>
      </w:r>
      <w:r w:rsidRPr="00F5114F">
        <w:rPr>
          <w:rFonts w:ascii="Arial" w:hAnsi="Arial" w:cs="Arial"/>
          <w:shd w:val="clear" w:color="auto" w:fill="FFFFFF"/>
        </w:rPr>
        <w:t xml:space="preserve">. </w:t>
      </w:r>
    </w:p>
    <w:p w:rsidR="00E1171F" w:rsidRPr="00F5114F" w:rsidRDefault="00E1171F" w:rsidP="00E1171F">
      <w:pPr>
        <w:pStyle w:val="ab"/>
        <w:spacing w:before="0" w:after="0"/>
        <w:ind w:firstLine="561"/>
        <w:contextualSpacing/>
        <w:jc w:val="both"/>
        <w:rPr>
          <w:rFonts w:ascii="Arial" w:hAnsi="Arial" w:cs="Arial"/>
        </w:rPr>
      </w:pPr>
      <w:r w:rsidRPr="00F5114F">
        <w:rPr>
          <w:rFonts w:ascii="Arial" w:hAnsi="Arial" w:cs="Arial"/>
          <w:bCs/>
          <w:shd w:val="clear" w:color="auto" w:fill="FFFFFF"/>
        </w:rPr>
        <w:t>17.</w:t>
      </w:r>
      <w:r w:rsidRPr="00F5114F">
        <w:rPr>
          <w:rFonts w:ascii="Arial" w:hAnsi="Arial" w:cs="Arial"/>
          <w:b/>
          <w:bCs/>
          <w:shd w:val="clear" w:color="auto" w:fill="FFFFFF"/>
        </w:rPr>
        <w:t xml:space="preserve"> </w:t>
      </w:r>
      <w:r w:rsidRPr="00F5114F">
        <w:rPr>
          <w:rFonts w:ascii="Arial" w:hAnsi="Arial" w:cs="Arial"/>
          <w:shd w:val="clear" w:color="auto" w:fill="FFFFFF"/>
        </w:rPr>
        <w:t>После проведения публичных слушаний о предоставлении разрешения на у</w:t>
      </w:r>
      <w:r w:rsidRPr="00F5114F">
        <w:rPr>
          <w:rFonts w:ascii="Arial" w:hAnsi="Arial" w:cs="Arial"/>
          <w:shd w:val="clear" w:color="auto" w:fill="FFFFFF"/>
        </w:rPr>
        <w:t>с</w:t>
      </w:r>
      <w:r w:rsidRPr="00F5114F">
        <w:rPr>
          <w:rFonts w:ascii="Arial" w:hAnsi="Arial" w:cs="Arial"/>
          <w:shd w:val="clear" w:color="auto" w:fill="FFFFFF"/>
        </w:rPr>
        <w:t>ловно разрешенный вид использования земельного участка, объектов капитального строительства Комиссия по землепользованию и застройке направляет главе админ</w:t>
      </w:r>
      <w:r w:rsidRPr="00F5114F">
        <w:rPr>
          <w:rFonts w:ascii="Arial" w:hAnsi="Arial" w:cs="Arial"/>
          <w:shd w:val="clear" w:color="auto" w:fill="FFFFFF"/>
        </w:rPr>
        <w:t>и</w:t>
      </w:r>
      <w:r w:rsidRPr="00F5114F">
        <w:rPr>
          <w:rFonts w:ascii="Arial" w:hAnsi="Arial" w:cs="Arial"/>
          <w:shd w:val="clear" w:color="auto" w:fill="FFFFFF"/>
        </w:rPr>
        <w:t xml:space="preserve">страции </w:t>
      </w:r>
      <w:r w:rsidRPr="00F5114F">
        <w:rPr>
          <w:rFonts w:ascii="Arial" w:hAnsi="Arial" w:cs="Arial"/>
          <w:color w:val="000000"/>
          <w:shd w:val="clear" w:color="auto" w:fill="FFFFFF"/>
        </w:rPr>
        <w:t xml:space="preserve">муниципального района </w:t>
      </w:r>
      <w:proofErr w:type="spellStart"/>
      <w:r w:rsidRPr="00F5114F">
        <w:rPr>
          <w:rFonts w:ascii="Arial" w:hAnsi="Arial" w:cs="Arial"/>
          <w:color w:val="000000"/>
          <w:shd w:val="clear" w:color="auto" w:fill="FFFFFF"/>
        </w:rPr>
        <w:t>Кармаскалинский</w:t>
      </w:r>
      <w:proofErr w:type="spellEnd"/>
      <w:r w:rsidRPr="00F5114F">
        <w:rPr>
          <w:rFonts w:ascii="Arial" w:hAnsi="Arial" w:cs="Arial"/>
          <w:color w:val="000000"/>
          <w:shd w:val="clear" w:color="auto" w:fill="FFFFFF"/>
        </w:rPr>
        <w:t xml:space="preserve"> район </w:t>
      </w:r>
      <w:r w:rsidRPr="00F5114F">
        <w:rPr>
          <w:rFonts w:ascii="Arial" w:hAnsi="Arial" w:cs="Arial"/>
          <w:shd w:val="clear" w:color="auto" w:fill="FFFFFF"/>
        </w:rPr>
        <w:t>следующие документы и м</w:t>
      </w:r>
      <w:r w:rsidRPr="00F5114F">
        <w:rPr>
          <w:rFonts w:ascii="Arial" w:hAnsi="Arial" w:cs="Arial"/>
          <w:shd w:val="clear" w:color="auto" w:fill="FFFFFF"/>
        </w:rPr>
        <w:t>а</w:t>
      </w:r>
      <w:r w:rsidRPr="00F5114F">
        <w:rPr>
          <w:rFonts w:ascii="Arial" w:hAnsi="Arial" w:cs="Arial"/>
          <w:shd w:val="clear" w:color="auto" w:fill="FFFFFF"/>
        </w:rPr>
        <w:t>териалы:</w:t>
      </w:r>
    </w:p>
    <w:p w:rsidR="00E1171F" w:rsidRPr="00F5114F" w:rsidRDefault="00E1171F" w:rsidP="00E1171F">
      <w:pPr>
        <w:pStyle w:val="ab"/>
        <w:spacing w:before="0" w:after="0"/>
        <w:ind w:firstLine="561"/>
        <w:contextualSpacing/>
        <w:jc w:val="both"/>
        <w:rPr>
          <w:rFonts w:ascii="Arial" w:hAnsi="Arial" w:cs="Arial"/>
        </w:rPr>
      </w:pPr>
      <w:r w:rsidRPr="00F5114F">
        <w:rPr>
          <w:rFonts w:ascii="Arial" w:hAnsi="Arial" w:cs="Arial"/>
          <w:shd w:val="clear" w:color="auto" w:fill="FFFFFF"/>
        </w:rPr>
        <w:t>1) сводное заключение с рекомендациями Комиссии;</w:t>
      </w:r>
    </w:p>
    <w:p w:rsidR="00E1171F" w:rsidRPr="00F5114F" w:rsidRDefault="00E1171F" w:rsidP="00E1171F">
      <w:pPr>
        <w:pStyle w:val="ab"/>
        <w:spacing w:before="0" w:after="0"/>
        <w:ind w:firstLine="561"/>
        <w:contextualSpacing/>
        <w:jc w:val="both"/>
        <w:rPr>
          <w:rFonts w:ascii="Arial" w:hAnsi="Arial" w:cs="Arial"/>
        </w:rPr>
      </w:pPr>
      <w:r w:rsidRPr="00F5114F">
        <w:rPr>
          <w:rFonts w:ascii="Arial" w:hAnsi="Arial" w:cs="Arial"/>
          <w:shd w:val="clear" w:color="auto" w:fill="FFFFFF"/>
        </w:rPr>
        <w:t>2)заключение о результатах публичных слушаний, подготовленное Комиссией (после согласования текста протокола со всеми членами Комиссии) и опубликованное в соответствии с требованиями части 6 статьи 39 Градостроительного кодекса Росси</w:t>
      </w:r>
      <w:r w:rsidRPr="00F5114F">
        <w:rPr>
          <w:rFonts w:ascii="Arial" w:hAnsi="Arial" w:cs="Arial"/>
          <w:shd w:val="clear" w:color="auto" w:fill="FFFFFF"/>
        </w:rPr>
        <w:t>й</w:t>
      </w:r>
      <w:r w:rsidRPr="00F5114F">
        <w:rPr>
          <w:rFonts w:ascii="Arial" w:hAnsi="Arial" w:cs="Arial"/>
          <w:shd w:val="clear" w:color="auto" w:fill="FFFFFF"/>
        </w:rPr>
        <w:t>ской Федерации;</w:t>
      </w:r>
    </w:p>
    <w:p w:rsidR="00E1171F" w:rsidRPr="00F5114F" w:rsidRDefault="00E1171F" w:rsidP="00E1171F">
      <w:pPr>
        <w:pStyle w:val="ab"/>
        <w:spacing w:before="0" w:after="0"/>
        <w:ind w:firstLine="561"/>
        <w:contextualSpacing/>
        <w:jc w:val="both"/>
        <w:rPr>
          <w:rFonts w:ascii="Arial" w:hAnsi="Arial" w:cs="Arial"/>
        </w:rPr>
      </w:pPr>
      <w:r w:rsidRPr="00F5114F">
        <w:rPr>
          <w:rFonts w:ascii="Arial" w:hAnsi="Arial" w:cs="Arial"/>
          <w:shd w:val="clear" w:color="auto" w:fill="FFFFFF"/>
        </w:rPr>
        <w:t>3) протокол (протоколы) публичных слушаний;</w:t>
      </w:r>
    </w:p>
    <w:p w:rsidR="00E1171F" w:rsidRPr="00F5114F" w:rsidRDefault="00E1171F" w:rsidP="00E1171F">
      <w:pPr>
        <w:pStyle w:val="ab"/>
        <w:spacing w:before="0" w:after="0"/>
        <w:ind w:firstLine="561"/>
        <w:contextualSpacing/>
        <w:jc w:val="both"/>
        <w:rPr>
          <w:rFonts w:ascii="Arial" w:hAnsi="Arial" w:cs="Arial"/>
        </w:rPr>
      </w:pPr>
      <w:r w:rsidRPr="00F5114F">
        <w:rPr>
          <w:rFonts w:ascii="Arial" w:hAnsi="Arial" w:cs="Arial"/>
          <w:shd w:val="clear" w:color="auto" w:fill="FFFFFF"/>
        </w:rPr>
        <w:t>4)заявление с обосновывающими материалами, которое обсуждалось на публи</w:t>
      </w:r>
      <w:r w:rsidRPr="00F5114F">
        <w:rPr>
          <w:rFonts w:ascii="Arial" w:hAnsi="Arial" w:cs="Arial"/>
          <w:shd w:val="clear" w:color="auto" w:fill="FFFFFF"/>
        </w:rPr>
        <w:t>ч</w:t>
      </w:r>
      <w:r w:rsidRPr="00F5114F">
        <w:rPr>
          <w:rFonts w:ascii="Arial" w:hAnsi="Arial" w:cs="Arial"/>
          <w:shd w:val="clear" w:color="auto" w:fill="FFFFFF"/>
        </w:rPr>
        <w:t>ных слушаниях.</w:t>
      </w:r>
    </w:p>
    <w:p w:rsidR="00E1171F" w:rsidRPr="00F5114F" w:rsidRDefault="00E1171F" w:rsidP="00E1171F">
      <w:pPr>
        <w:pStyle w:val="ab"/>
        <w:spacing w:before="0" w:after="0"/>
        <w:ind w:firstLine="561"/>
        <w:contextualSpacing/>
        <w:jc w:val="both"/>
        <w:rPr>
          <w:rFonts w:ascii="Arial" w:hAnsi="Arial" w:cs="Arial"/>
        </w:rPr>
      </w:pPr>
      <w:r w:rsidRPr="00F5114F">
        <w:rPr>
          <w:rFonts w:ascii="Arial" w:hAnsi="Arial" w:cs="Arial"/>
          <w:shd w:val="clear" w:color="auto" w:fill="FFFFFF"/>
        </w:rPr>
        <w:t xml:space="preserve">18. Глава администрации </w:t>
      </w:r>
      <w:r w:rsidRPr="00F5114F">
        <w:rPr>
          <w:rFonts w:ascii="Arial" w:hAnsi="Arial" w:cs="Arial"/>
          <w:color w:val="000000"/>
          <w:shd w:val="clear" w:color="auto" w:fill="FFFFFF"/>
        </w:rPr>
        <w:t xml:space="preserve">муниципального района </w:t>
      </w:r>
      <w:proofErr w:type="spellStart"/>
      <w:r w:rsidRPr="00F5114F">
        <w:rPr>
          <w:rFonts w:ascii="Arial" w:hAnsi="Arial" w:cs="Arial"/>
          <w:color w:val="000000"/>
          <w:shd w:val="clear" w:color="auto" w:fill="FFFFFF"/>
        </w:rPr>
        <w:t>Кармаскалинский</w:t>
      </w:r>
      <w:proofErr w:type="spellEnd"/>
      <w:r w:rsidRPr="00F5114F">
        <w:rPr>
          <w:rFonts w:ascii="Arial" w:hAnsi="Arial" w:cs="Arial"/>
          <w:color w:val="000000"/>
          <w:shd w:val="clear" w:color="auto" w:fill="FFFFFF"/>
        </w:rPr>
        <w:t xml:space="preserve"> район </w:t>
      </w:r>
      <w:r w:rsidRPr="00F5114F">
        <w:rPr>
          <w:rFonts w:ascii="Arial" w:hAnsi="Arial" w:cs="Arial"/>
          <w:shd w:val="clear" w:color="auto" w:fill="FFFFFF"/>
        </w:rPr>
        <w:t>с уч</w:t>
      </w:r>
      <w:r w:rsidRPr="00F5114F">
        <w:rPr>
          <w:rFonts w:ascii="Arial" w:hAnsi="Arial" w:cs="Arial"/>
          <w:shd w:val="clear" w:color="auto" w:fill="FFFFFF"/>
        </w:rPr>
        <w:t>е</w:t>
      </w:r>
      <w:r w:rsidRPr="00F5114F">
        <w:rPr>
          <w:rFonts w:ascii="Arial" w:hAnsi="Arial" w:cs="Arial"/>
          <w:shd w:val="clear" w:color="auto" w:fill="FFFFFF"/>
        </w:rPr>
        <w:t>том представленных ему документов, определенных частью 17 настоящей статьи, пр</w:t>
      </w:r>
      <w:r w:rsidRPr="00F5114F">
        <w:rPr>
          <w:rFonts w:ascii="Arial" w:hAnsi="Arial" w:cs="Arial"/>
          <w:shd w:val="clear" w:color="auto" w:fill="FFFFFF"/>
        </w:rPr>
        <w:t>и</w:t>
      </w:r>
      <w:r w:rsidRPr="00F5114F">
        <w:rPr>
          <w:rFonts w:ascii="Arial" w:hAnsi="Arial" w:cs="Arial"/>
          <w:shd w:val="clear" w:color="auto" w:fill="FFFFFF"/>
        </w:rPr>
        <w:t>нимает решение о предоставлении разрешения или об  отказе в предоставлении такого ра</w:t>
      </w:r>
      <w:r w:rsidRPr="00F5114F">
        <w:rPr>
          <w:rFonts w:ascii="Arial" w:hAnsi="Arial" w:cs="Arial"/>
          <w:shd w:val="clear" w:color="auto" w:fill="FFFFFF"/>
        </w:rPr>
        <w:t>з</w:t>
      </w:r>
      <w:r w:rsidRPr="00F5114F">
        <w:rPr>
          <w:rFonts w:ascii="Arial" w:hAnsi="Arial" w:cs="Arial"/>
          <w:shd w:val="clear" w:color="auto" w:fill="FFFFFF"/>
        </w:rPr>
        <w:t>решения.</w:t>
      </w:r>
    </w:p>
    <w:p w:rsidR="00E1171F" w:rsidRPr="00F5114F" w:rsidRDefault="00E1171F" w:rsidP="00E1171F">
      <w:pPr>
        <w:pStyle w:val="ab"/>
        <w:spacing w:before="0" w:after="0"/>
        <w:ind w:firstLine="561"/>
        <w:contextualSpacing/>
        <w:jc w:val="both"/>
        <w:rPr>
          <w:rFonts w:ascii="Arial" w:hAnsi="Arial" w:cs="Arial"/>
        </w:rPr>
      </w:pPr>
      <w:r w:rsidRPr="00F5114F">
        <w:rPr>
          <w:rFonts w:ascii="Arial" w:hAnsi="Arial" w:cs="Arial"/>
          <w:shd w:val="clear" w:color="auto" w:fill="FFFFFF"/>
        </w:rPr>
        <w:t>19. Решение о предоставлении разрешения на условно разрешенный вид испол</w:t>
      </w:r>
      <w:r w:rsidRPr="00F5114F">
        <w:rPr>
          <w:rFonts w:ascii="Arial" w:hAnsi="Arial" w:cs="Arial"/>
          <w:shd w:val="clear" w:color="auto" w:fill="FFFFFF"/>
        </w:rPr>
        <w:t>ь</w:t>
      </w:r>
      <w:r w:rsidRPr="00F5114F">
        <w:rPr>
          <w:rFonts w:ascii="Arial" w:hAnsi="Arial" w:cs="Arial"/>
          <w:shd w:val="clear" w:color="auto" w:fill="FFFFFF"/>
        </w:rPr>
        <w:t>зования земельного участка, объектов капитального строительства:</w:t>
      </w:r>
    </w:p>
    <w:p w:rsidR="00E1171F" w:rsidRPr="00F5114F" w:rsidRDefault="00E1171F" w:rsidP="00E1171F">
      <w:pPr>
        <w:pStyle w:val="ab"/>
        <w:spacing w:before="0" w:after="0"/>
        <w:contextualSpacing/>
        <w:jc w:val="both"/>
        <w:rPr>
          <w:rFonts w:ascii="Arial" w:hAnsi="Arial" w:cs="Arial"/>
        </w:rPr>
      </w:pPr>
      <w:r w:rsidRPr="00F5114F">
        <w:rPr>
          <w:rFonts w:ascii="Arial" w:hAnsi="Arial" w:cs="Arial"/>
          <w:shd w:val="clear" w:color="auto" w:fill="FFFFFF"/>
        </w:rPr>
        <w:t>  1) подлежит опубликованию в порядке, установленном для официального опублик</w:t>
      </w:r>
      <w:r w:rsidRPr="00F5114F">
        <w:rPr>
          <w:rFonts w:ascii="Arial" w:hAnsi="Arial" w:cs="Arial"/>
          <w:shd w:val="clear" w:color="auto" w:fill="FFFFFF"/>
        </w:rPr>
        <w:t>о</w:t>
      </w:r>
      <w:r w:rsidRPr="00F5114F">
        <w:rPr>
          <w:rFonts w:ascii="Arial" w:hAnsi="Arial" w:cs="Arial"/>
          <w:shd w:val="clear" w:color="auto" w:fill="FFFFFF"/>
        </w:rPr>
        <w:t>вания муниципальных правовых актов, иной официальной информации, и размещае</w:t>
      </w:r>
      <w:r w:rsidRPr="00F5114F">
        <w:rPr>
          <w:rFonts w:ascii="Arial" w:hAnsi="Arial" w:cs="Arial"/>
          <w:shd w:val="clear" w:color="auto" w:fill="FFFFFF"/>
        </w:rPr>
        <w:t>т</w:t>
      </w:r>
      <w:r w:rsidRPr="00F5114F">
        <w:rPr>
          <w:rFonts w:ascii="Arial" w:hAnsi="Arial" w:cs="Arial"/>
          <w:shd w:val="clear" w:color="auto" w:fill="FFFFFF"/>
        </w:rPr>
        <w:t xml:space="preserve">ся на </w:t>
      </w:r>
      <w:r>
        <w:rPr>
          <w:rFonts w:ascii="Arial" w:hAnsi="Arial" w:cs="Arial"/>
          <w:shd w:val="clear" w:color="auto" w:fill="FFFFFF"/>
        </w:rPr>
        <w:t xml:space="preserve">официальном сайте  сельского поселения </w:t>
      </w:r>
      <w:r w:rsidRPr="00F5114F">
        <w:rPr>
          <w:rFonts w:ascii="Arial" w:hAnsi="Arial" w:cs="Arial"/>
          <w:shd w:val="clear" w:color="auto" w:fill="FFFFFF"/>
        </w:rPr>
        <w:t xml:space="preserve"> в сети Интернет;</w:t>
      </w:r>
    </w:p>
    <w:p w:rsidR="00E1171F" w:rsidRPr="00F5114F" w:rsidRDefault="00E1171F" w:rsidP="00E1171F">
      <w:pPr>
        <w:pStyle w:val="ab"/>
        <w:spacing w:before="0" w:after="0"/>
        <w:ind w:firstLine="567"/>
        <w:contextualSpacing/>
        <w:jc w:val="both"/>
        <w:rPr>
          <w:rFonts w:ascii="Arial" w:hAnsi="Arial" w:cs="Arial"/>
        </w:rPr>
      </w:pPr>
      <w:r w:rsidRPr="00F5114F">
        <w:rPr>
          <w:rFonts w:ascii="Arial" w:hAnsi="Arial" w:cs="Arial"/>
          <w:shd w:val="clear" w:color="auto" w:fill="FFFFFF"/>
        </w:rPr>
        <w:t>2) в соответствии с требованиями части 2 статьи 57 Градостроительного кодекса РФ подлежит:</w:t>
      </w:r>
    </w:p>
    <w:p w:rsidR="00E1171F" w:rsidRPr="00F5114F" w:rsidRDefault="00E1171F" w:rsidP="00E1171F">
      <w:pPr>
        <w:pStyle w:val="ab"/>
        <w:spacing w:before="0" w:after="0"/>
        <w:ind w:firstLine="567"/>
        <w:contextualSpacing/>
        <w:jc w:val="both"/>
        <w:rPr>
          <w:rFonts w:ascii="Arial" w:hAnsi="Arial" w:cs="Arial"/>
        </w:rPr>
      </w:pPr>
      <w:r w:rsidRPr="00F5114F">
        <w:rPr>
          <w:rFonts w:ascii="Arial" w:hAnsi="Arial" w:cs="Arial"/>
          <w:shd w:val="clear" w:color="auto" w:fill="FFFFFF"/>
        </w:rPr>
        <w:t xml:space="preserve">а) в течение семи дней со дня принятия направлению в информационную систему обеспечения градостроительной деятельности  администрации </w:t>
      </w:r>
      <w:r w:rsidRPr="00F5114F">
        <w:rPr>
          <w:rFonts w:ascii="Arial" w:hAnsi="Arial" w:cs="Arial"/>
          <w:color w:val="000000"/>
          <w:shd w:val="clear" w:color="auto" w:fill="FFFFFF"/>
        </w:rPr>
        <w:t>муниципального ра</w:t>
      </w:r>
      <w:r w:rsidRPr="00F5114F">
        <w:rPr>
          <w:rFonts w:ascii="Arial" w:hAnsi="Arial" w:cs="Arial"/>
          <w:color w:val="000000"/>
          <w:shd w:val="clear" w:color="auto" w:fill="FFFFFF"/>
        </w:rPr>
        <w:t>й</w:t>
      </w:r>
      <w:r w:rsidRPr="00F5114F">
        <w:rPr>
          <w:rFonts w:ascii="Arial" w:hAnsi="Arial" w:cs="Arial"/>
          <w:color w:val="000000"/>
          <w:shd w:val="clear" w:color="auto" w:fill="FFFFFF"/>
        </w:rPr>
        <w:t xml:space="preserve">она </w:t>
      </w:r>
      <w:proofErr w:type="spellStart"/>
      <w:r w:rsidRPr="00F5114F">
        <w:rPr>
          <w:rFonts w:ascii="Arial" w:hAnsi="Arial" w:cs="Arial"/>
          <w:color w:val="000000"/>
          <w:shd w:val="clear" w:color="auto" w:fill="FFFFFF"/>
        </w:rPr>
        <w:t>Кармаскалинский</w:t>
      </w:r>
      <w:proofErr w:type="spellEnd"/>
      <w:r w:rsidRPr="00F5114F">
        <w:rPr>
          <w:rFonts w:ascii="Arial" w:hAnsi="Arial" w:cs="Arial"/>
          <w:color w:val="000000"/>
          <w:shd w:val="clear" w:color="auto" w:fill="FFFFFF"/>
        </w:rPr>
        <w:t xml:space="preserve"> район</w:t>
      </w:r>
      <w:r w:rsidRPr="00F5114F">
        <w:rPr>
          <w:rFonts w:ascii="Arial" w:hAnsi="Arial" w:cs="Arial"/>
          <w:shd w:val="clear" w:color="auto" w:fill="FFFFFF"/>
        </w:rPr>
        <w:t>;</w:t>
      </w:r>
    </w:p>
    <w:p w:rsidR="00E1171F" w:rsidRPr="00F5114F" w:rsidRDefault="00E1171F" w:rsidP="00E1171F">
      <w:pPr>
        <w:pStyle w:val="ab"/>
        <w:spacing w:before="0" w:after="0"/>
        <w:ind w:firstLine="567"/>
        <w:contextualSpacing/>
        <w:jc w:val="both"/>
        <w:rPr>
          <w:rFonts w:ascii="Arial" w:hAnsi="Arial" w:cs="Arial"/>
        </w:rPr>
      </w:pPr>
      <w:r w:rsidRPr="00F5114F">
        <w:rPr>
          <w:rFonts w:ascii="Arial" w:hAnsi="Arial" w:cs="Arial"/>
          <w:shd w:val="clear" w:color="auto" w:fill="FFFFFF"/>
        </w:rPr>
        <w:t>б) в течение четырнадцати дней со дня получения копии документа размещению в информационной системе обеспечения градостроительной деятельности администр</w:t>
      </w:r>
      <w:r w:rsidRPr="00F5114F">
        <w:rPr>
          <w:rFonts w:ascii="Arial" w:hAnsi="Arial" w:cs="Arial"/>
          <w:shd w:val="clear" w:color="auto" w:fill="FFFFFF"/>
        </w:rPr>
        <w:t>а</w:t>
      </w:r>
      <w:r w:rsidRPr="00F5114F">
        <w:rPr>
          <w:rFonts w:ascii="Arial" w:hAnsi="Arial" w:cs="Arial"/>
          <w:shd w:val="clear" w:color="auto" w:fill="FFFFFF"/>
        </w:rPr>
        <w:t xml:space="preserve">ции </w:t>
      </w:r>
      <w:r w:rsidRPr="00F5114F">
        <w:rPr>
          <w:rFonts w:ascii="Arial" w:hAnsi="Arial" w:cs="Arial"/>
          <w:color w:val="000000"/>
          <w:shd w:val="clear" w:color="auto" w:fill="FFFFFF"/>
        </w:rPr>
        <w:t xml:space="preserve">муниципального района </w:t>
      </w:r>
      <w:proofErr w:type="spellStart"/>
      <w:r w:rsidRPr="00F5114F">
        <w:rPr>
          <w:rFonts w:ascii="Arial" w:hAnsi="Arial" w:cs="Arial"/>
          <w:color w:val="000000"/>
          <w:shd w:val="clear" w:color="auto" w:fill="FFFFFF"/>
        </w:rPr>
        <w:t>Кармаскалинский</w:t>
      </w:r>
      <w:proofErr w:type="spellEnd"/>
      <w:r w:rsidRPr="00F5114F">
        <w:rPr>
          <w:rFonts w:ascii="Arial" w:hAnsi="Arial" w:cs="Arial"/>
          <w:color w:val="000000"/>
          <w:shd w:val="clear" w:color="auto" w:fill="FFFFFF"/>
        </w:rPr>
        <w:t xml:space="preserve"> район</w:t>
      </w:r>
      <w:r w:rsidRPr="00F5114F">
        <w:rPr>
          <w:rFonts w:ascii="Arial" w:hAnsi="Arial" w:cs="Arial"/>
          <w:shd w:val="clear" w:color="auto" w:fill="FFFFFF"/>
        </w:rPr>
        <w:t>.</w:t>
      </w:r>
    </w:p>
    <w:p w:rsidR="00E1171F" w:rsidRPr="00F5114F" w:rsidRDefault="00E1171F" w:rsidP="00E1171F">
      <w:pPr>
        <w:pStyle w:val="ab"/>
        <w:spacing w:before="0" w:after="0"/>
        <w:ind w:firstLine="567"/>
        <w:contextualSpacing/>
        <w:jc w:val="both"/>
        <w:rPr>
          <w:rFonts w:ascii="Arial" w:hAnsi="Arial" w:cs="Arial"/>
        </w:rPr>
      </w:pPr>
      <w:r w:rsidRPr="00F5114F">
        <w:rPr>
          <w:rFonts w:ascii="Arial" w:hAnsi="Arial" w:cs="Arial"/>
          <w:shd w:val="clear" w:color="auto" w:fill="FFFFFF"/>
        </w:rPr>
        <w:t>Решение об отказе в предоставлении такого разрешения с указанием причин его принятия направляется инициатору разработки проектной документации.</w:t>
      </w:r>
    </w:p>
    <w:p w:rsidR="00E1171F" w:rsidRPr="00F5114F" w:rsidRDefault="00E1171F" w:rsidP="00E1171F">
      <w:pPr>
        <w:pStyle w:val="ab"/>
        <w:spacing w:before="0" w:after="0"/>
        <w:ind w:firstLine="567"/>
        <w:contextualSpacing/>
        <w:jc w:val="both"/>
        <w:rPr>
          <w:rFonts w:ascii="Arial" w:hAnsi="Arial" w:cs="Arial"/>
        </w:rPr>
      </w:pPr>
      <w:r w:rsidRPr="00F5114F">
        <w:rPr>
          <w:rFonts w:ascii="Arial" w:hAnsi="Arial" w:cs="Arial"/>
          <w:shd w:val="clear" w:color="auto" w:fill="FFFFFF"/>
        </w:rPr>
        <w:t> </w:t>
      </w:r>
    </w:p>
    <w:p w:rsidR="00E1171F" w:rsidRPr="00F5114F" w:rsidRDefault="00E1171F" w:rsidP="00E1171F">
      <w:pPr>
        <w:pStyle w:val="ab"/>
        <w:spacing w:before="0" w:after="0"/>
        <w:ind w:firstLine="567"/>
        <w:contextualSpacing/>
        <w:jc w:val="both"/>
        <w:rPr>
          <w:rFonts w:ascii="Arial" w:hAnsi="Arial" w:cs="Arial"/>
          <w:b/>
          <w:bCs/>
          <w:shd w:val="clear" w:color="auto" w:fill="00FFFF"/>
        </w:rPr>
      </w:pPr>
    </w:p>
    <w:p w:rsidR="00E1171F" w:rsidRPr="00F5114F" w:rsidRDefault="00E1171F" w:rsidP="00E1171F">
      <w:pPr>
        <w:pStyle w:val="ab"/>
        <w:spacing w:before="0" w:after="0"/>
        <w:ind w:firstLine="567"/>
        <w:contextualSpacing/>
        <w:jc w:val="both"/>
        <w:rPr>
          <w:rFonts w:ascii="Arial" w:hAnsi="Arial" w:cs="Arial"/>
        </w:rPr>
      </w:pPr>
      <w:r w:rsidRPr="00F5114F">
        <w:rPr>
          <w:rFonts w:ascii="Arial" w:hAnsi="Arial" w:cs="Arial"/>
          <w:b/>
          <w:bCs/>
          <w:color w:val="000000"/>
          <w:lang w:eastAsia="ru-RU"/>
        </w:rPr>
        <w:t xml:space="preserve">Статья 41. </w:t>
      </w:r>
      <w:r w:rsidRPr="00F5114F">
        <w:rPr>
          <w:rFonts w:ascii="Arial" w:hAnsi="Arial" w:cs="Arial"/>
          <w:b/>
          <w:bCs/>
          <w:shd w:val="clear" w:color="auto" w:fill="FFFFFF"/>
        </w:rPr>
        <w:t>Особенности проведения публичных слушаний по предоставл</w:t>
      </w:r>
      <w:r w:rsidRPr="00F5114F">
        <w:rPr>
          <w:rFonts w:ascii="Arial" w:hAnsi="Arial" w:cs="Arial"/>
          <w:b/>
          <w:bCs/>
          <w:shd w:val="clear" w:color="auto" w:fill="FFFFFF"/>
        </w:rPr>
        <w:t>е</w:t>
      </w:r>
      <w:r w:rsidRPr="00F5114F">
        <w:rPr>
          <w:rFonts w:ascii="Arial" w:hAnsi="Arial" w:cs="Arial"/>
          <w:b/>
          <w:bCs/>
          <w:shd w:val="clear" w:color="auto" w:fill="FFFFFF"/>
        </w:rPr>
        <w:t>нию разрешений на отклонение от предельных параметров разрешенного стро</w:t>
      </w:r>
      <w:r w:rsidRPr="00F5114F">
        <w:rPr>
          <w:rFonts w:ascii="Arial" w:hAnsi="Arial" w:cs="Arial"/>
          <w:b/>
          <w:bCs/>
          <w:shd w:val="clear" w:color="auto" w:fill="FFFFFF"/>
        </w:rPr>
        <w:t>и</w:t>
      </w:r>
      <w:r w:rsidRPr="00F5114F">
        <w:rPr>
          <w:rFonts w:ascii="Arial" w:hAnsi="Arial" w:cs="Arial"/>
          <w:b/>
          <w:bCs/>
          <w:shd w:val="clear" w:color="auto" w:fill="FFFFFF"/>
        </w:rPr>
        <w:t>тельства</w:t>
      </w:r>
    </w:p>
    <w:p w:rsidR="00E1171F" w:rsidRPr="00F5114F" w:rsidRDefault="00E1171F" w:rsidP="00E1171F">
      <w:pPr>
        <w:pStyle w:val="ab"/>
        <w:spacing w:before="0" w:after="0"/>
        <w:ind w:firstLine="567"/>
        <w:contextualSpacing/>
        <w:jc w:val="both"/>
        <w:rPr>
          <w:rFonts w:ascii="Arial" w:hAnsi="Arial" w:cs="Arial"/>
        </w:rPr>
      </w:pPr>
      <w:r w:rsidRPr="00F5114F">
        <w:rPr>
          <w:rFonts w:ascii="Arial" w:hAnsi="Arial" w:cs="Arial"/>
          <w:shd w:val="clear" w:color="auto" w:fill="FFFFFF"/>
        </w:rPr>
        <w:t> </w:t>
      </w:r>
    </w:p>
    <w:p w:rsidR="00E1171F" w:rsidRPr="00F5114F" w:rsidRDefault="00E1171F" w:rsidP="00E1171F">
      <w:pPr>
        <w:pStyle w:val="ab"/>
        <w:spacing w:before="0" w:after="0"/>
        <w:ind w:firstLine="567"/>
        <w:contextualSpacing/>
        <w:jc w:val="both"/>
        <w:rPr>
          <w:rFonts w:ascii="Arial" w:hAnsi="Arial" w:cs="Arial"/>
        </w:rPr>
      </w:pPr>
      <w:r w:rsidRPr="00F5114F">
        <w:rPr>
          <w:rFonts w:ascii="Arial" w:hAnsi="Arial" w:cs="Arial"/>
          <w:bCs/>
          <w:shd w:val="clear" w:color="auto" w:fill="FFFFFF"/>
        </w:rPr>
        <w:t xml:space="preserve">1. </w:t>
      </w:r>
      <w:r w:rsidRPr="00F5114F">
        <w:rPr>
          <w:rFonts w:ascii="Arial" w:hAnsi="Arial" w:cs="Arial"/>
          <w:shd w:val="clear" w:color="auto" w:fill="FFFFFF"/>
        </w:rPr>
        <w:t xml:space="preserve">Инициаторами подготовки </w:t>
      </w:r>
      <w:proofErr w:type="gramStart"/>
      <w:r w:rsidRPr="00F5114F">
        <w:rPr>
          <w:rFonts w:ascii="Arial" w:hAnsi="Arial" w:cs="Arial"/>
          <w:shd w:val="clear" w:color="auto" w:fill="FFFFFF"/>
        </w:rPr>
        <w:t>проектов документов, обсуждаемых на публичных слушаниях по предоставлению разрешений на отклонение от предельных параметров разрешенного строительства могут</w:t>
      </w:r>
      <w:proofErr w:type="gramEnd"/>
      <w:r w:rsidRPr="00F5114F">
        <w:rPr>
          <w:rFonts w:ascii="Arial" w:hAnsi="Arial" w:cs="Arial"/>
          <w:shd w:val="clear" w:color="auto" w:fill="FFFFFF"/>
        </w:rPr>
        <w:t xml:space="preserve"> быть заинтересованы физические или юридические лица, предприниматели, подавшие заявление о предоставлении разрешений на откл</w:t>
      </w:r>
      <w:r w:rsidRPr="00F5114F">
        <w:rPr>
          <w:rFonts w:ascii="Arial" w:hAnsi="Arial" w:cs="Arial"/>
          <w:shd w:val="clear" w:color="auto" w:fill="FFFFFF"/>
        </w:rPr>
        <w:t>о</w:t>
      </w:r>
      <w:r w:rsidRPr="00F5114F">
        <w:rPr>
          <w:rFonts w:ascii="Arial" w:hAnsi="Arial" w:cs="Arial"/>
          <w:shd w:val="clear" w:color="auto" w:fill="FFFFFF"/>
        </w:rPr>
        <w:t>нение от параллельных параметров разрешенного строительства.</w:t>
      </w:r>
    </w:p>
    <w:p w:rsidR="00E1171F" w:rsidRPr="00F5114F" w:rsidRDefault="00E1171F" w:rsidP="00E1171F">
      <w:pPr>
        <w:pStyle w:val="ab"/>
        <w:spacing w:before="0" w:after="0"/>
        <w:ind w:firstLine="567"/>
        <w:contextualSpacing/>
        <w:jc w:val="both"/>
        <w:rPr>
          <w:rFonts w:ascii="Arial" w:hAnsi="Arial" w:cs="Arial"/>
        </w:rPr>
      </w:pPr>
      <w:r w:rsidRPr="00F5114F">
        <w:rPr>
          <w:rFonts w:ascii="Arial" w:hAnsi="Arial" w:cs="Arial"/>
          <w:bCs/>
          <w:shd w:val="clear" w:color="auto" w:fill="FFFFFF"/>
        </w:rPr>
        <w:t>2</w:t>
      </w:r>
      <w:r w:rsidRPr="00F5114F">
        <w:rPr>
          <w:rFonts w:ascii="Arial" w:hAnsi="Arial" w:cs="Arial"/>
          <w:shd w:val="clear" w:color="auto" w:fill="FFFFFF"/>
        </w:rPr>
        <w:t>. Право, определенное частью 1 настоящей статьи, может быть реализовано только в случаях, когда:</w:t>
      </w:r>
    </w:p>
    <w:p w:rsidR="00E1171F" w:rsidRPr="00F5114F" w:rsidRDefault="00E1171F" w:rsidP="00E1171F">
      <w:pPr>
        <w:pStyle w:val="ab"/>
        <w:spacing w:before="0" w:after="0"/>
        <w:ind w:firstLine="567"/>
        <w:contextualSpacing/>
        <w:jc w:val="both"/>
        <w:rPr>
          <w:rFonts w:ascii="Arial" w:hAnsi="Arial" w:cs="Arial"/>
        </w:rPr>
      </w:pPr>
      <w:r w:rsidRPr="00F5114F">
        <w:rPr>
          <w:rFonts w:ascii="Arial" w:hAnsi="Arial" w:cs="Arial"/>
          <w:shd w:val="clear" w:color="auto" w:fill="FFFFFF"/>
        </w:rPr>
        <w:t>1) применительно к соответствующей территории, где действуют настоящие Пр</w:t>
      </w:r>
      <w:r w:rsidRPr="00F5114F">
        <w:rPr>
          <w:rFonts w:ascii="Arial" w:hAnsi="Arial" w:cs="Arial"/>
          <w:shd w:val="clear" w:color="auto" w:fill="FFFFFF"/>
        </w:rPr>
        <w:t>а</w:t>
      </w:r>
      <w:r w:rsidRPr="00F5114F">
        <w:rPr>
          <w:rFonts w:ascii="Arial" w:hAnsi="Arial" w:cs="Arial"/>
          <w:shd w:val="clear" w:color="auto" w:fill="FFFFFF"/>
        </w:rPr>
        <w:t>вила;</w:t>
      </w:r>
    </w:p>
    <w:p w:rsidR="00E1171F" w:rsidRPr="00F5114F" w:rsidRDefault="00E1171F" w:rsidP="00E1171F">
      <w:pPr>
        <w:pStyle w:val="ab"/>
        <w:spacing w:before="0" w:after="0"/>
        <w:ind w:firstLine="567"/>
        <w:contextualSpacing/>
        <w:jc w:val="both"/>
        <w:rPr>
          <w:rFonts w:ascii="Arial" w:hAnsi="Arial" w:cs="Arial"/>
        </w:rPr>
      </w:pPr>
      <w:r w:rsidRPr="00F5114F">
        <w:rPr>
          <w:rFonts w:ascii="Arial" w:hAnsi="Arial" w:cs="Arial"/>
          <w:shd w:val="clear" w:color="auto" w:fill="FFFFFF"/>
        </w:rPr>
        <w:t>2) размеры земельных участков меньше установленных градостроительным регламентом минимальных размеров земельных участков  либо конфигурация, инжене</w:t>
      </w:r>
      <w:r w:rsidRPr="00F5114F">
        <w:rPr>
          <w:rFonts w:ascii="Arial" w:hAnsi="Arial" w:cs="Arial"/>
          <w:shd w:val="clear" w:color="auto" w:fill="FFFFFF"/>
        </w:rPr>
        <w:t>р</w:t>
      </w:r>
      <w:r w:rsidRPr="00F5114F">
        <w:rPr>
          <w:rFonts w:ascii="Arial" w:hAnsi="Arial" w:cs="Arial"/>
          <w:shd w:val="clear" w:color="auto" w:fill="FFFFFF"/>
        </w:rPr>
        <w:t>но-геологические или иные характеристики земельных участков неблагоприятны для застройки.</w:t>
      </w:r>
    </w:p>
    <w:p w:rsidR="00E1171F" w:rsidRPr="00F5114F" w:rsidRDefault="00E1171F" w:rsidP="00E1171F">
      <w:pPr>
        <w:pStyle w:val="ab"/>
        <w:spacing w:before="0" w:after="0"/>
        <w:ind w:firstLine="567"/>
        <w:contextualSpacing/>
        <w:jc w:val="both"/>
        <w:rPr>
          <w:rFonts w:ascii="Arial" w:hAnsi="Arial" w:cs="Arial"/>
        </w:rPr>
      </w:pPr>
      <w:r w:rsidRPr="00F5114F">
        <w:rPr>
          <w:rFonts w:ascii="Arial" w:hAnsi="Arial" w:cs="Arial"/>
          <w:bCs/>
          <w:shd w:val="clear" w:color="auto" w:fill="FFFFFF"/>
        </w:rPr>
        <w:t>3.</w:t>
      </w:r>
      <w:r w:rsidRPr="00F5114F">
        <w:rPr>
          <w:rFonts w:ascii="Arial" w:hAnsi="Arial" w:cs="Arial"/>
          <w:shd w:val="clear" w:color="auto" w:fill="FFFFFF"/>
        </w:rPr>
        <w:t xml:space="preserve"> Орган, уполномоченный в области градостроительной деятельности, подгота</w:t>
      </w:r>
      <w:r w:rsidRPr="00F5114F">
        <w:rPr>
          <w:rFonts w:ascii="Arial" w:hAnsi="Arial" w:cs="Arial"/>
          <w:shd w:val="clear" w:color="auto" w:fill="FFFFFF"/>
        </w:rPr>
        <w:t>в</w:t>
      </w:r>
      <w:r w:rsidRPr="00F5114F">
        <w:rPr>
          <w:rFonts w:ascii="Arial" w:hAnsi="Arial" w:cs="Arial"/>
          <w:shd w:val="clear" w:color="auto" w:fill="FFFFFF"/>
        </w:rPr>
        <w:t>ливает заключение, состав и содержание которых определяется  пунктом 14 насто</w:t>
      </w:r>
      <w:r w:rsidRPr="00F5114F">
        <w:rPr>
          <w:rFonts w:ascii="Arial" w:hAnsi="Arial" w:cs="Arial"/>
          <w:shd w:val="clear" w:color="auto" w:fill="FFFFFF"/>
        </w:rPr>
        <w:t>я</w:t>
      </w:r>
      <w:r w:rsidRPr="00F5114F">
        <w:rPr>
          <w:rFonts w:ascii="Arial" w:hAnsi="Arial" w:cs="Arial"/>
          <w:shd w:val="clear" w:color="auto" w:fill="FFFFFF"/>
        </w:rPr>
        <w:t>щей статьи.</w:t>
      </w:r>
    </w:p>
    <w:p w:rsidR="00E1171F" w:rsidRPr="00F5114F" w:rsidRDefault="00E1171F" w:rsidP="00E1171F">
      <w:pPr>
        <w:pStyle w:val="ab"/>
        <w:spacing w:before="0" w:after="0"/>
        <w:ind w:firstLine="567"/>
        <w:contextualSpacing/>
        <w:jc w:val="both"/>
        <w:rPr>
          <w:rFonts w:ascii="Arial" w:hAnsi="Arial" w:cs="Arial"/>
        </w:rPr>
      </w:pPr>
      <w:r w:rsidRPr="00F5114F">
        <w:rPr>
          <w:rFonts w:ascii="Arial" w:hAnsi="Arial" w:cs="Arial"/>
          <w:bCs/>
          <w:shd w:val="clear" w:color="auto" w:fill="FFFFFF"/>
        </w:rPr>
        <w:t>4.</w:t>
      </w:r>
      <w:r w:rsidRPr="00F5114F">
        <w:rPr>
          <w:rFonts w:ascii="Arial" w:hAnsi="Arial" w:cs="Arial"/>
          <w:shd w:val="clear" w:color="auto" w:fill="FFFFFF"/>
        </w:rPr>
        <w:t xml:space="preserve"> Комиссия по землепользованию и застройке администрации </w:t>
      </w:r>
      <w:r w:rsidRPr="00F5114F">
        <w:rPr>
          <w:rFonts w:ascii="Arial" w:hAnsi="Arial" w:cs="Arial"/>
          <w:color w:val="000000"/>
          <w:shd w:val="clear" w:color="auto" w:fill="FFFFFF"/>
        </w:rPr>
        <w:t xml:space="preserve">муниципального района </w:t>
      </w:r>
      <w:proofErr w:type="spellStart"/>
      <w:r w:rsidRPr="00F5114F">
        <w:rPr>
          <w:rFonts w:ascii="Arial" w:hAnsi="Arial" w:cs="Arial"/>
          <w:color w:val="000000"/>
          <w:shd w:val="clear" w:color="auto" w:fill="FFFFFF"/>
        </w:rPr>
        <w:t>Кармаскалинский</w:t>
      </w:r>
      <w:proofErr w:type="spellEnd"/>
      <w:r w:rsidRPr="00F5114F">
        <w:rPr>
          <w:rFonts w:ascii="Arial" w:hAnsi="Arial" w:cs="Arial"/>
          <w:color w:val="000000"/>
          <w:shd w:val="clear" w:color="auto" w:fill="FFFFFF"/>
        </w:rPr>
        <w:t xml:space="preserve"> район </w:t>
      </w:r>
      <w:r w:rsidRPr="00F5114F">
        <w:rPr>
          <w:rFonts w:ascii="Arial" w:hAnsi="Arial" w:cs="Arial"/>
          <w:shd w:val="clear" w:color="auto" w:fill="FFFFFF"/>
        </w:rPr>
        <w:t>с учетом градостроительных заключений:</w:t>
      </w:r>
    </w:p>
    <w:p w:rsidR="00E1171F" w:rsidRPr="00F5114F" w:rsidRDefault="00E1171F" w:rsidP="00E1171F">
      <w:pPr>
        <w:pStyle w:val="ab"/>
        <w:spacing w:before="0" w:after="0"/>
        <w:ind w:firstLine="567"/>
        <w:contextualSpacing/>
        <w:jc w:val="both"/>
        <w:rPr>
          <w:rFonts w:ascii="Arial" w:hAnsi="Arial" w:cs="Arial"/>
        </w:rPr>
      </w:pPr>
      <w:r w:rsidRPr="00F5114F">
        <w:rPr>
          <w:rFonts w:ascii="Arial" w:hAnsi="Arial" w:cs="Arial"/>
          <w:shd w:val="clear" w:color="auto" w:fill="FFFFFF"/>
        </w:rPr>
        <w:t>1) рассматривает заявление о предоставлении разрешений на отклонение от пр</w:t>
      </w:r>
      <w:r w:rsidRPr="00F5114F">
        <w:rPr>
          <w:rFonts w:ascii="Arial" w:hAnsi="Arial" w:cs="Arial"/>
          <w:shd w:val="clear" w:color="auto" w:fill="FFFFFF"/>
        </w:rPr>
        <w:t>е</w:t>
      </w:r>
      <w:r w:rsidRPr="00F5114F">
        <w:rPr>
          <w:rFonts w:ascii="Arial" w:hAnsi="Arial" w:cs="Arial"/>
          <w:shd w:val="clear" w:color="auto" w:fill="FFFFFF"/>
        </w:rPr>
        <w:t>дельных параметров разрешенного строительства;</w:t>
      </w:r>
    </w:p>
    <w:p w:rsidR="00E1171F" w:rsidRPr="00F5114F" w:rsidRDefault="00E1171F" w:rsidP="00E1171F">
      <w:pPr>
        <w:pStyle w:val="ab"/>
        <w:spacing w:before="0" w:after="0"/>
        <w:ind w:firstLine="567"/>
        <w:contextualSpacing/>
        <w:jc w:val="both"/>
        <w:rPr>
          <w:rFonts w:ascii="Arial" w:hAnsi="Arial" w:cs="Arial"/>
        </w:rPr>
      </w:pPr>
      <w:r w:rsidRPr="00F5114F">
        <w:rPr>
          <w:rFonts w:ascii="Arial" w:hAnsi="Arial" w:cs="Arial"/>
          <w:shd w:val="clear" w:color="auto" w:fill="FFFFFF"/>
        </w:rPr>
        <w:t>2) сообщает о проведении публичных слушаний лицам, определенным частью 1 статьи 40 Градостроительного кодекса РФ.</w:t>
      </w:r>
    </w:p>
    <w:p w:rsidR="00E1171F" w:rsidRPr="00F5114F" w:rsidRDefault="00E1171F" w:rsidP="00E1171F">
      <w:pPr>
        <w:pStyle w:val="ab"/>
        <w:spacing w:before="0" w:after="0"/>
        <w:ind w:firstLine="567"/>
        <w:contextualSpacing/>
        <w:jc w:val="both"/>
        <w:rPr>
          <w:rFonts w:ascii="Arial" w:hAnsi="Arial" w:cs="Arial"/>
        </w:rPr>
      </w:pPr>
      <w:r w:rsidRPr="00F5114F">
        <w:rPr>
          <w:rFonts w:ascii="Arial" w:hAnsi="Arial" w:cs="Arial"/>
          <w:bCs/>
          <w:shd w:val="clear" w:color="auto" w:fill="FFFFFF"/>
        </w:rPr>
        <w:t>5.</w:t>
      </w:r>
      <w:r w:rsidRPr="00F5114F">
        <w:rPr>
          <w:rFonts w:ascii="Arial" w:hAnsi="Arial" w:cs="Arial"/>
          <w:shd w:val="clear" w:color="auto" w:fill="FFFFFF"/>
        </w:rPr>
        <w:t xml:space="preserve"> Орган, уполномоченный в области градостроительной деятельности, обеспеч</w:t>
      </w:r>
      <w:r w:rsidRPr="00F5114F">
        <w:rPr>
          <w:rFonts w:ascii="Arial" w:hAnsi="Arial" w:cs="Arial"/>
          <w:shd w:val="clear" w:color="auto" w:fill="FFFFFF"/>
        </w:rPr>
        <w:t>и</w:t>
      </w:r>
      <w:r w:rsidRPr="00F5114F">
        <w:rPr>
          <w:rFonts w:ascii="Arial" w:hAnsi="Arial" w:cs="Arial"/>
          <w:shd w:val="clear" w:color="auto" w:fill="FFFFFF"/>
        </w:rPr>
        <w:t>вает подготовку документов и материалов к публичным слушаниям.</w:t>
      </w:r>
    </w:p>
    <w:p w:rsidR="00E1171F" w:rsidRPr="00F5114F" w:rsidRDefault="00E1171F" w:rsidP="00E1171F">
      <w:pPr>
        <w:pStyle w:val="ab"/>
        <w:spacing w:before="0" w:after="0"/>
        <w:ind w:firstLine="567"/>
        <w:contextualSpacing/>
        <w:jc w:val="both"/>
        <w:rPr>
          <w:rFonts w:ascii="Arial" w:hAnsi="Arial" w:cs="Arial"/>
        </w:rPr>
      </w:pPr>
      <w:r w:rsidRPr="00F5114F">
        <w:rPr>
          <w:rFonts w:ascii="Arial" w:hAnsi="Arial" w:cs="Arial"/>
          <w:bCs/>
          <w:shd w:val="clear" w:color="auto" w:fill="FFFFFF"/>
        </w:rPr>
        <w:t>6.</w:t>
      </w:r>
      <w:r w:rsidRPr="00F5114F">
        <w:rPr>
          <w:rFonts w:ascii="Arial" w:hAnsi="Arial" w:cs="Arial"/>
          <w:shd w:val="clear" w:color="auto" w:fill="FFFFFF"/>
        </w:rPr>
        <w:t xml:space="preserve"> Участниками публичных слушаний по предоставлению разрешений на условно разрешенные виды использования земельных участков и объектов капитального строительства являются:</w:t>
      </w:r>
    </w:p>
    <w:p w:rsidR="00E1171F" w:rsidRPr="00F5114F" w:rsidRDefault="00E1171F" w:rsidP="00E1171F">
      <w:pPr>
        <w:pStyle w:val="ab"/>
        <w:spacing w:before="0" w:after="0"/>
        <w:ind w:firstLine="567"/>
        <w:contextualSpacing/>
        <w:jc w:val="both"/>
        <w:rPr>
          <w:rFonts w:ascii="Arial" w:hAnsi="Arial" w:cs="Arial"/>
        </w:rPr>
      </w:pPr>
      <w:r w:rsidRPr="00F5114F">
        <w:rPr>
          <w:rFonts w:ascii="Arial" w:hAnsi="Arial" w:cs="Arial"/>
          <w:shd w:val="clear" w:color="auto" w:fill="FFFFFF"/>
        </w:rPr>
        <w:t>1) правообладатели земельных участков, имеющих общие границы с земельным участком, применительно к которому запрашивается разрешение;</w:t>
      </w:r>
    </w:p>
    <w:p w:rsidR="00E1171F" w:rsidRPr="00F5114F" w:rsidRDefault="00E1171F" w:rsidP="00E1171F">
      <w:pPr>
        <w:pStyle w:val="ab"/>
        <w:spacing w:before="0" w:after="0"/>
        <w:ind w:firstLine="567"/>
        <w:contextualSpacing/>
        <w:jc w:val="both"/>
        <w:rPr>
          <w:rFonts w:ascii="Arial" w:hAnsi="Arial" w:cs="Arial"/>
        </w:rPr>
      </w:pPr>
      <w:r w:rsidRPr="00F5114F">
        <w:rPr>
          <w:rFonts w:ascii="Arial" w:hAnsi="Arial" w:cs="Arial"/>
          <w:shd w:val="clear" w:color="auto" w:fill="FFFFFF"/>
        </w:rPr>
        <w:t>2) правообладатели объектов капитального строительства, расположенных на з</w:t>
      </w:r>
      <w:r w:rsidRPr="00F5114F">
        <w:rPr>
          <w:rFonts w:ascii="Arial" w:hAnsi="Arial" w:cs="Arial"/>
          <w:shd w:val="clear" w:color="auto" w:fill="FFFFFF"/>
        </w:rPr>
        <w:t>е</w:t>
      </w:r>
      <w:r w:rsidRPr="00F5114F">
        <w:rPr>
          <w:rFonts w:ascii="Arial" w:hAnsi="Arial" w:cs="Arial"/>
          <w:shd w:val="clear" w:color="auto" w:fill="FFFFFF"/>
        </w:rPr>
        <w:t>мельных участках, имеющих общие границы с земельным участком, применительно к которому запрашивается разрешение;</w:t>
      </w:r>
    </w:p>
    <w:p w:rsidR="00E1171F" w:rsidRPr="00F5114F" w:rsidRDefault="00E1171F" w:rsidP="00E1171F">
      <w:pPr>
        <w:pStyle w:val="ab"/>
        <w:spacing w:before="0" w:after="0"/>
        <w:ind w:firstLine="567"/>
        <w:contextualSpacing/>
        <w:jc w:val="both"/>
        <w:rPr>
          <w:rFonts w:ascii="Arial" w:hAnsi="Arial" w:cs="Arial"/>
        </w:rPr>
      </w:pPr>
      <w:r w:rsidRPr="00F5114F">
        <w:rPr>
          <w:rFonts w:ascii="Arial" w:hAnsi="Arial" w:cs="Arial"/>
          <w:shd w:val="clear" w:color="auto" w:fill="FFFFFF"/>
        </w:rPr>
        <w:t xml:space="preserve">3) правообладатели помещений, являющихся частью объекта капитального строительства, применительно к которому запрашивается разрешение. </w:t>
      </w:r>
    </w:p>
    <w:p w:rsidR="00E1171F" w:rsidRPr="00F5114F" w:rsidRDefault="00E1171F" w:rsidP="00E1171F">
      <w:pPr>
        <w:pStyle w:val="ab"/>
        <w:spacing w:before="0" w:after="0"/>
        <w:ind w:firstLine="567"/>
        <w:contextualSpacing/>
        <w:jc w:val="both"/>
        <w:rPr>
          <w:rFonts w:ascii="Arial" w:hAnsi="Arial" w:cs="Arial"/>
        </w:rPr>
      </w:pPr>
      <w:r w:rsidRPr="00F5114F">
        <w:rPr>
          <w:rFonts w:ascii="Arial" w:hAnsi="Arial" w:cs="Arial"/>
          <w:bCs/>
          <w:shd w:val="clear" w:color="auto" w:fill="FFFFFF"/>
        </w:rPr>
        <w:t>7</w:t>
      </w:r>
      <w:r w:rsidRPr="00F5114F">
        <w:rPr>
          <w:rFonts w:ascii="Arial" w:hAnsi="Arial" w:cs="Arial"/>
          <w:shd w:val="clear" w:color="auto" w:fill="FFFFFF"/>
        </w:rPr>
        <w:t>. Участникам публичных слушаний по обсуждению заявлений о предоставлении разрешений на условно разрешенные виды использования земельных участков и об</w:t>
      </w:r>
      <w:r w:rsidRPr="00F5114F">
        <w:rPr>
          <w:rFonts w:ascii="Arial" w:hAnsi="Arial" w:cs="Arial"/>
          <w:shd w:val="clear" w:color="auto" w:fill="FFFFFF"/>
        </w:rPr>
        <w:t>ъ</w:t>
      </w:r>
      <w:r w:rsidRPr="00F5114F">
        <w:rPr>
          <w:rFonts w:ascii="Arial" w:hAnsi="Arial" w:cs="Arial"/>
          <w:shd w:val="clear" w:color="auto" w:fill="FFFFFF"/>
        </w:rPr>
        <w:t xml:space="preserve">ектов капитального строительства обеспечивается возможность ознакомления </w:t>
      </w:r>
      <w:proofErr w:type="gramStart"/>
      <w:r w:rsidRPr="00F5114F">
        <w:rPr>
          <w:rFonts w:ascii="Arial" w:hAnsi="Arial" w:cs="Arial"/>
          <w:shd w:val="clear" w:color="auto" w:fill="FFFFFF"/>
        </w:rPr>
        <w:t>с</w:t>
      </w:r>
      <w:proofErr w:type="gramEnd"/>
      <w:r w:rsidRPr="00F5114F">
        <w:rPr>
          <w:rFonts w:ascii="Arial" w:hAnsi="Arial" w:cs="Arial"/>
          <w:shd w:val="clear" w:color="auto" w:fill="FFFFFF"/>
        </w:rPr>
        <w:t>:</w:t>
      </w:r>
    </w:p>
    <w:p w:rsidR="00E1171F" w:rsidRPr="00F5114F" w:rsidRDefault="00E1171F" w:rsidP="00E1171F">
      <w:pPr>
        <w:pStyle w:val="ab"/>
        <w:spacing w:before="0" w:after="0"/>
        <w:ind w:firstLine="567"/>
        <w:contextualSpacing/>
        <w:jc w:val="both"/>
        <w:rPr>
          <w:rFonts w:ascii="Arial" w:hAnsi="Arial" w:cs="Arial"/>
        </w:rPr>
      </w:pPr>
      <w:r w:rsidRPr="00F5114F">
        <w:rPr>
          <w:rFonts w:ascii="Arial" w:hAnsi="Arial" w:cs="Arial"/>
          <w:shd w:val="clear" w:color="auto" w:fill="FFFFFF"/>
        </w:rPr>
        <w:t>1) заявлением заинтересованного лица с обосновывающими материалами, предоставленными в соответствии с требованием определенными пунктами 8-12 насто</w:t>
      </w:r>
      <w:r w:rsidRPr="00F5114F">
        <w:rPr>
          <w:rFonts w:ascii="Arial" w:hAnsi="Arial" w:cs="Arial"/>
          <w:shd w:val="clear" w:color="auto" w:fill="FFFFFF"/>
        </w:rPr>
        <w:t>я</w:t>
      </w:r>
      <w:r w:rsidRPr="00F5114F">
        <w:rPr>
          <w:rFonts w:ascii="Arial" w:hAnsi="Arial" w:cs="Arial"/>
          <w:shd w:val="clear" w:color="auto" w:fill="FFFFFF"/>
        </w:rPr>
        <w:t>щей статьи.</w:t>
      </w:r>
    </w:p>
    <w:p w:rsidR="00E1171F" w:rsidRPr="00F5114F" w:rsidRDefault="00E1171F" w:rsidP="00E1171F">
      <w:pPr>
        <w:pStyle w:val="ab"/>
        <w:spacing w:before="0" w:after="0"/>
        <w:ind w:firstLine="567"/>
        <w:contextualSpacing/>
        <w:jc w:val="both"/>
        <w:rPr>
          <w:rFonts w:ascii="Arial" w:hAnsi="Arial" w:cs="Arial"/>
        </w:rPr>
      </w:pPr>
      <w:r w:rsidRPr="00F5114F">
        <w:rPr>
          <w:rFonts w:ascii="Arial" w:hAnsi="Arial" w:cs="Arial"/>
          <w:shd w:val="clear" w:color="auto" w:fill="FFFFFF"/>
        </w:rPr>
        <w:t>2) заключением органа, уполномоченного в области градостроительной деятел</w:t>
      </w:r>
      <w:r w:rsidRPr="00F5114F">
        <w:rPr>
          <w:rFonts w:ascii="Arial" w:hAnsi="Arial" w:cs="Arial"/>
          <w:shd w:val="clear" w:color="auto" w:fill="FFFFFF"/>
        </w:rPr>
        <w:t>ь</w:t>
      </w:r>
      <w:r w:rsidRPr="00F5114F">
        <w:rPr>
          <w:rFonts w:ascii="Arial" w:hAnsi="Arial" w:cs="Arial"/>
          <w:shd w:val="clear" w:color="auto" w:fill="FFFFFF"/>
        </w:rPr>
        <w:t>ности, на предоставленное заявление и обосновывающими материалами к нему, с</w:t>
      </w:r>
      <w:r w:rsidRPr="00F5114F">
        <w:rPr>
          <w:rFonts w:ascii="Arial" w:hAnsi="Arial" w:cs="Arial"/>
          <w:shd w:val="clear" w:color="auto" w:fill="FFFFFF"/>
        </w:rPr>
        <w:t>о</w:t>
      </w:r>
      <w:r w:rsidRPr="00F5114F">
        <w:rPr>
          <w:rFonts w:ascii="Arial" w:hAnsi="Arial" w:cs="Arial"/>
          <w:shd w:val="clear" w:color="auto" w:fill="FFFFFF"/>
        </w:rPr>
        <w:t>ставленными в соответствии с требованиями части 14 настоящей статьи;</w:t>
      </w:r>
    </w:p>
    <w:p w:rsidR="00E1171F" w:rsidRPr="00F5114F" w:rsidRDefault="00E1171F" w:rsidP="00E1171F">
      <w:pPr>
        <w:pStyle w:val="ab"/>
        <w:spacing w:before="0" w:after="0"/>
        <w:ind w:firstLine="567"/>
        <w:contextualSpacing/>
        <w:jc w:val="both"/>
        <w:rPr>
          <w:rFonts w:ascii="Arial" w:hAnsi="Arial" w:cs="Arial"/>
        </w:rPr>
      </w:pPr>
      <w:r w:rsidRPr="00F5114F">
        <w:rPr>
          <w:rFonts w:ascii="Arial" w:hAnsi="Arial" w:cs="Arial"/>
          <w:shd w:val="clear" w:color="auto" w:fill="FFFFFF"/>
        </w:rPr>
        <w:t> </w:t>
      </w:r>
      <w:r w:rsidRPr="00F5114F">
        <w:rPr>
          <w:rFonts w:ascii="Arial" w:hAnsi="Arial" w:cs="Arial"/>
          <w:bCs/>
          <w:shd w:val="clear" w:color="auto" w:fill="FFFFFF"/>
        </w:rPr>
        <w:t>8.</w:t>
      </w:r>
      <w:r w:rsidRPr="00F5114F">
        <w:rPr>
          <w:rFonts w:ascii="Arial" w:hAnsi="Arial" w:cs="Arial"/>
          <w:shd w:val="clear" w:color="auto" w:fill="FFFFFF"/>
        </w:rPr>
        <w:t xml:space="preserve"> В заявлении и прилагаемых к нему материалах должна быть обоснована пр</w:t>
      </w:r>
      <w:r w:rsidRPr="00F5114F">
        <w:rPr>
          <w:rFonts w:ascii="Arial" w:hAnsi="Arial" w:cs="Arial"/>
          <w:shd w:val="clear" w:color="auto" w:fill="FFFFFF"/>
        </w:rPr>
        <w:t>а</w:t>
      </w:r>
      <w:r w:rsidRPr="00F5114F">
        <w:rPr>
          <w:rFonts w:ascii="Arial" w:hAnsi="Arial" w:cs="Arial"/>
          <w:shd w:val="clear" w:color="auto" w:fill="FFFFFF"/>
        </w:rPr>
        <w:t>вомерность намерений и доказано, что;</w:t>
      </w:r>
    </w:p>
    <w:p w:rsidR="00E1171F" w:rsidRPr="00F5114F" w:rsidRDefault="00E1171F" w:rsidP="00E1171F">
      <w:pPr>
        <w:pStyle w:val="ab"/>
        <w:spacing w:before="0" w:after="0"/>
        <w:ind w:firstLine="567"/>
        <w:contextualSpacing/>
        <w:jc w:val="both"/>
        <w:rPr>
          <w:rFonts w:ascii="Arial" w:hAnsi="Arial" w:cs="Arial"/>
        </w:rPr>
      </w:pPr>
      <w:r w:rsidRPr="00F5114F">
        <w:rPr>
          <w:rFonts w:ascii="Arial" w:hAnsi="Arial" w:cs="Arial"/>
          <w:shd w:val="clear" w:color="auto" w:fill="FFFFFF"/>
        </w:rPr>
        <w:t>1) в отношении соответствующего земельного участка его правообладатель впр</w:t>
      </w:r>
      <w:r w:rsidRPr="00F5114F">
        <w:rPr>
          <w:rFonts w:ascii="Arial" w:hAnsi="Arial" w:cs="Arial"/>
          <w:shd w:val="clear" w:color="auto" w:fill="FFFFFF"/>
        </w:rPr>
        <w:t>а</w:t>
      </w:r>
      <w:r w:rsidRPr="00F5114F">
        <w:rPr>
          <w:rFonts w:ascii="Arial" w:hAnsi="Arial" w:cs="Arial"/>
          <w:shd w:val="clear" w:color="auto" w:fill="FFFFFF"/>
        </w:rPr>
        <w:t>ве подать заявление – выполняются обязательные условия, определенные частью 1 статьи 40 Градостроительного кодекса РФ;</w:t>
      </w:r>
    </w:p>
    <w:p w:rsidR="00E1171F" w:rsidRPr="00F5114F" w:rsidRDefault="00E1171F" w:rsidP="00E1171F">
      <w:pPr>
        <w:pStyle w:val="ab"/>
        <w:spacing w:before="0" w:after="0"/>
        <w:ind w:firstLine="567"/>
        <w:contextualSpacing/>
        <w:jc w:val="both"/>
        <w:rPr>
          <w:rFonts w:ascii="Arial" w:hAnsi="Arial" w:cs="Arial"/>
        </w:rPr>
      </w:pPr>
      <w:r w:rsidRPr="00F5114F">
        <w:rPr>
          <w:rFonts w:ascii="Arial" w:hAnsi="Arial" w:cs="Arial"/>
          <w:shd w:val="clear" w:color="auto" w:fill="FFFFFF"/>
        </w:rPr>
        <w:t>2) в случае предоставления разрешения на отклонение от предельных параме</w:t>
      </w:r>
      <w:r w:rsidRPr="00F5114F">
        <w:rPr>
          <w:rFonts w:ascii="Arial" w:hAnsi="Arial" w:cs="Arial"/>
          <w:shd w:val="clear" w:color="auto" w:fill="FFFFFF"/>
        </w:rPr>
        <w:t>т</w:t>
      </w:r>
      <w:r w:rsidRPr="00F5114F">
        <w:rPr>
          <w:rFonts w:ascii="Arial" w:hAnsi="Arial" w:cs="Arial"/>
          <w:shd w:val="clear" w:color="auto" w:fill="FFFFFF"/>
        </w:rPr>
        <w:t>ров разрешенного строительства такое отклонение будет реализовано при соблюдении требований технических регламентов (а вплоть до вступления в установленном поря</w:t>
      </w:r>
      <w:r w:rsidRPr="00F5114F">
        <w:rPr>
          <w:rFonts w:ascii="Arial" w:hAnsi="Arial" w:cs="Arial"/>
          <w:shd w:val="clear" w:color="auto" w:fill="FFFFFF"/>
        </w:rPr>
        <w:t>д</w:t>
      </w:r>
      <w:r w:rsidRPr="00F5114F">
        <w:rPr>
          <w:rFonts w:ascii="Arial" w:hAnsi="Arial" w:cs="Arial"/>
          <w:shd w:val="clear" w:color="auto" w:fill="FFFFFF"/>
        </w:rPr>
        <w:t>ке в силу – нормативных технических документов в части, не противоречащей Фед</w:t>
      </w:r>
      <w:r w:rsidRPr="00F5114F">
        <w:rPr>
          <w:rFonts w:ascii="Arial" w:hAnsi="Arial" w:cs="Arial"/>
          <w:shd w:val="clear" w:color="auto" w:fill="FFFFFF"/>
        </w:rPr>
        <w:t>е</w:t>
      </w:r>
      <w:r w:rsidRPr="00F5114F">
        <w:rPr>
          <w:rFonts w:ascii="Arial" w:hAnsi="Arial" w:cs="Arial"/>
          <w:shd w:val="clear" w:color="auto" w:fill="FFFFFF"/>
        </w:rPr>
        <w:t>ральному закону «О техническом регулировании» и Градостроительному кодексу Ро</w:t>
      </w:r>
      <w:r w:rsidRPr="00F5114F">
        <w:rPr>
          <w:rFonts w:ascii="Arial" w:hAnsi="Arial" w:cs="Arial"/>
          <w:shd w:val="clear" w:color="auto" w:fill="FFFFFF"/>
        </w:rPr>
        <w:t>с</w:t>
      </w:r>
      <w:r w:rsidRPr="00F5114F">
        <w:rPr>
          <w:rFonts w:ascii="Arial" w:hAnsi="Arial" w:cs="Arial"/>
          <w:shd w:val="clear" w:color="auto" w:fill="FFFFFF"/>
        </w:rPr>
        <w:t xml:space="preserve">сийской Федерации).  </w:t>
      </w:r>
    </w:p>
    <w:p w:rsidR="00E1171F" w:rsidRPr="00F5114F" w:rsidRDefault="00E1171F" w:rsidP="00E1171F">
      <w:pPr>
        <w:pStyle w:val="ab"/>
        <w:spacing w:before="0" w:after="0"/>
        <w:ind w:firstLine="567"/>
        <w:contextualSpacing/>
        <w:jc w:val="both"/>
        <w:rPr>
          <w:rFonts w:ascii="Arial" w:hAnsi="Arial" w:cs="Arial"/>
        </w:rPr>
      </w:pPr>
      <w:r w:rsidRPr="00F5114F">
        <w:rPr>
          <w:rFonts w:ascii="Arial" w:hAnsi="Arial" w:cs="Arial"/>
          <w:bCs/>
          <w:shd w:val="clear" w:color="auto" w:fill="FFFFFF"/>
        </w:rPr>
        <w:t xml:space="preserve">9. </w:t>
      </w:r>
      <w:r w:rsidRPr="00F5114F">
        <w:rPr>
          <w:rFonts w:ascii="Arial" w:hAnsi="Arial" w:cs="Arial"/>
          <w:shd w:val="clear" w:color="auto" w:fill="FFFFFF"/>
        </w:rPr>
        <w:t xml:space="preserve">В заявлении отражается содержание </w:t>
      </w:r>
      <w:proofErr w:type="gramStart"/>
      <w:r w:rsidRPr="00F5114F">
        <w:rPr>
          <w:rFonts w:ascii="Arial" w:hAnsi="Arial" w:cs="Arial"/>
          <w:shd w:val="clear" w:color="auto" w:fill="FFFFFF"/>
        </w:rPr>
        <w:t>запроса</w:t>
      </w:r>
      <w:proofErr w:type="gramEnd"/>
      <w:r w:rsidRPr="00F5114F">
        <w:rPr>
          <w:rFonts w:ascii="Arial" w:hAnsi="Arial" w:cs="Arial"/>
          <w:shd w:val="clear" w:color="auto" w:fill="FFFFFF"/>
        </w:rPr>
        <w:t>  и даются идентификационные сведения о заявителе-правообладателе земельного участка.</w:t>
      </w:r>
    </w:p>
    <w:p w:rsidR="00E1171F" w:rsidRPr="00F5114F" w:rsidRDefault="00E1171F" w:rsidP="00E1171F">
      <w:pPr>
        <w:pStyle w:val="ab"/>
        <w:spacing w:before="0" w:after="0"/>
        <w:ind w:firstLine="567"/>
        <w:contextualSpacing/>
        <w:jc w:val="both"/>
        <w:rPr>
          <w:rFonts w:ascii="Arial" w:hAnsi="Arial" w:cs="Arial"/>
        </w:rPr>
      </w:pPr>
      <w:r w:rsidRPr="00F5114F">
        <w:rPr>
          <w:rFonts w:ascii="Arial" w:hAnsi="Arial" w:cs="Arial"/>
          <w:bCs/>
          <w:shd w:val="clear" w:color="auto" w:fill="FFFFFF"/>
        </w:rPr>
        <w:t>10</w:t>
      </w:r>
      <w:r w:rsidRPr="00F5114F">
        <w:rPr>
          <w:rFonts w:ascii="Arial" w:hAnsi="Arial" w:cs="Arial"/>
          <w:shd w:val="clear" w:color="auto" w:fill="FFFFFF"/>
        </w:rPr>
        <w:t>. Приложения к заявлению должны содержать идентификационные сведения о земельном участке и обосновывающие материалы.</w:t>
      </w:r>
    </w:p>
    <w:p w:rsidR="00E1171F" w:rsidRPr="00F5114F" w:rsidRDefault="00E1171F" w:rsidP="00E1171F">
      <w:pPr>
        <w:pStyle w:val="ab"/>
        <w:spacing w:before="0" w:after="0"/>
        <w:ind w:firstLine="567"/>
        <w:contextualSpacing/>
        <w:jc w:val="both"/>
        <w:rPr>
          <w:rFonts w:ascii="Arial" w:hAnsi="Arial" w:cs="Arial"/>
        </w:rPr>
      </w:pPr>
      <w:r w:rsidRPr="00F5114F">
        <w:rPr>
          <w:rFonts w:ascii="Arial" w:hAnsi="Arial" w:cs="Arial"/>
          <w:bCs/>
          <w:shd w:val="clear" w:color="auto" w:fill="FFFFFF"/>
        </w:rPr>
        <w:t>11.</w:t>
      </w:r>
      <w:r w:rsidRPr="00F5114F">
        <w:rPr>
          <w:rFonts w:ascii="Arial" w:hAnsi="Arial" w:cs="Arial"/>
          <w:shd w:val="clear" w:color="auto" w:fill="FFFFFF"/>
        </w:rPr>
        <w:t xml:space="preserve"> Идентификационные сведения о земельном участке, в отношении которого подается заявление, включают сведения, указанные в части 10 настоящей статьи.</w:t>
      </w:r>
    </w:p>
    <w:p w:rsidR="00E1171F" w:rsidRPr="00F5114F" w:rsidRDefault="00E1171F" w:rsidP="00E1171F">
      <w:pPr>
        <w:pStyle w:val="ab"/>
        <w:spacing w:before="0" w:after="0"/>
        <w:ind w:firstLine="567"/>
        <w:contextualSpacing/>
        <w:jc w:val="both"/>
        <w:rPr>
          <w:rFonts w:ascii="Arial" w:hAnsi="Arial" w:cs="Arial"/>
        </w:rPr>
      </w:pPr>
      <w:r w:rsidRPr="00F5114F">
        <w:rPr>
          <w:rFonts w:ascii="Arial" w:hAnsi="Arial" w:cs="Arial"/>
          <w:bCs/>
          <w:shd w:val="clear" w:color="auto" w:fill="FFFFFF"/>
        </w:rPr>
        <w:t>12</w:t>
      </w:r>
      <w:r w:rsidRPr="00F5114F">
        <w:rPr>
          <w:rFonts w:ascii="Arial" w:hAnsi="Arial" w:cs="Arial"/>
          <w:b/>
          <w:bCs/>
          <w:shd w:val="clear" w:color="auto" w:fill="FFFFFF"/>
        </w:rPr>
        <w:t>.</w:t>
      </w:r>
      <w:r w:rsidRPr="00F5114F">
        <w:rPr>
          <w:rFonts w:ascii="Arial" w:hAnsi="Arial" w:cs="Arial"/>
          <w:shd w:val="clear" w:color="auto" w:fill="FFFFFF"/>
        </w:rPr>
        <w:t xml:space="preserve"> Обосновывающие материалы предъявляются в виде архитектурной концепции объектов капитального строительства (реконструкции), которую предлагается реализ</w:t>
      </w:r>
      <w:r w:rsidRPr="00F5114F">
        <w:rPr>
          <w:rFonts w:ascii="Arial" w:hAnsi="Arial" w:cs="Arial"/>
          <w:shd w:val="clear" w:color="auto" w:fill="FFFFFF"/>
        </w:rPr>
        <w:t>о</w:t>
      </w:r>
      <w:r w:rsidRPr="00F5114F">
        <w:rPr>
          <w:rFonts w:ascii="Arial" w:hAnsi="Arial" w:cs="Arial"/>
          <w:shd w:val="clear" w:color="auto" w:fill="FFFFFF"/>
        </w:rPr>
        <w:t>вать в случае предоставления разрешения на отклонение от предельных параметров разрешенного строительства, реконструкции, включающего в себя:</w:t>
      </w:r>
    </w:p>
    <w:p w:rsidR="00E1171F" w:rsidRPr="00F5114F" w:rsidRDefault="00E1171F" w:rsidP="00E1171F">
      <w:pPr>
        <w:pStyle w:val="ab"/>
        <w:spacing w:before="0" w:after="0"/>
        <w:ind w:firstLine="567"/>
        <w:contextualSpacing/>
        <w:jc w:val="both"/>
        <w:rPr>
          <w:rFonts w:ascii="Arial" w:hAnsi="Arial" w:cs="Arial"/>
        </w:rPr>
      </w:pPr>
      <w:r w:rsidRPr="00F5114F">
        <w:rPr>
          <w:rFonts w:ascii="Arial" w:hAnsi="Arial" w:cs="Arial"/>
          <w:shd w:val="clear" w:color="auto" w:fill="FFFFFF"/>
        </w:rPr>
        <w:t>1) обоснование наличия предусмотренного частью  1 статьи 40 Градостроител</w:t>
      </w:r>
      <w:r w:rsidRPr="00F5114F">
        <w:rPr>
          <w:rFonts w:ascii="Arial" w:hAnsi="Arial" w:cs="Arial"/>
          <w:shd w:val="clear" w:color="auto" w:fill="FFFFFF"/>
        </w:rPr>
        <w:t>ь</w:t>
      </w:r>
      <w:r w:rsidRPr="00F5114F">
        <w:rPr>
          <w:rFonts w:ascii="Arial" w:hAnsi="Arial" w:cs="Arial"/>
          <w:shd w:val="clear" w:color="auto" w:fill="FFFFFF"/>
        </w:rPr>
        <w:t>ного кодекса Российской Федерации права у заявителя обратиться с заявлением;</w:t>
      </w:r>
    </w:p>
    <w:p w:rsidR="00E1171F" w:rsidRPr="00F5114F" w:rsidRDefault="00E1171F" w:rsidP="00E1171F">
      <w:pPr>
        <w:pStyle w:val="ab"/>
        <w:spacing w:before="0" w:after="0"/>
        <w:ind w:firstLine="567"/>
        <w:contextualSpacing/>
        <w:jc w:val="both"/>
        <w:rPr>
          <w:rFonts w:ascii="Arial" w:hAnsi="Arial" w:cs="Arial"/>
        </w:rPr>
      </w:pPr>
      <w:r w:rsidRPr="00F5114F">
        <w:rPr>
          <w:rFonts w:ascii="Arial" w:hAnsi="Arial" w:cs="Arial"/>
          <w:shd w:val="clear" w:color="auto" w:fill="FFFFFF"/>
        </w:rPr>
        <w:t>2) проект предложений по градостроительному плану земельного участка с указ</w:t>
      </w:r>
      <w:r w:rsidRPr="00F5114F">
        <w:rPr>
          <w:rFonts w:ascii="Arial" w:hAnsi="Arial" w:cs="Arial"/>
          <w:shd w:val="clear" w:color="auto" w:fill="FFFFFF"/>
        </w:rPr>
        <w:t>а</w:t>
      </w:r>
      <w:r w:rsidRPr="00F5114F">
        <w:rPr>
          <w:rFonts w:ascii="Arial" w:hAnsi="Arial" w:cs="Arial"/>
          <w:shd w:val="clear" w:color="auto" w:fill="FFFFFF"/>
        </w:rPr>
        <w:t>нием конкретных параметров, являющихся отклонением от предельных параметров разрешенного строительства, реконструкции;</w:t>
      </w:r>
    </w:p>
    <w:p w:rsidR="00E1171F" w:rsidRPr="00F5114F" w:rsidRDefault="00E1171F" w:rsidP="00E1171F">
      <w:pPr>
        <w:pStyle w:val="ab"/>
        <w:spacing w:before="0" w:after="0"/>
        <w:ind w:firstLine="567"/>
        <w:contextualSpacing/>
        <w:jc w:val="both"/>
        <w:rPr>
          <w:rFonts w:ascii="Arial" w:hAnsi="Arial" w:cs="Arial"/>
        </w:rPr>
      </w:pPr>
      <w:r w:rsidRPr="00F5114F">
        <w:rPr>
          <w:rFonts w:ascii="Arial" w:hAnsi="Arial" w:cs="Arial"/>
          <w:shd w:val="clear" w:color="auto" w:fill="FFFFFF"/>
        </w:rPr>
        <w:t>3) расчеты и обоснование того, что предполагаемая постройка не превысит по объему (площади) аналогичную постройку, выполненную без отклонений.</w:t>
      </w:r>
    </w:p>
    <w:p w:rsidR="00E1171F" w:rsidRPr="00F5114F" w:rsidRDefault="00E1171F" w:rsidP="00E1171F">
      <w:pPr>
        <w:pStyle w:val="ab"/>
        <w:spacing w:before="0" w:after="0"/>
        <w:ind w:firstLine="567"/>
        <w:contextualSpacing/>
        <w:jc w:val="both"/>
        <w:rPr>
          <w:rFonts w:ascii="Arial" w:hAnsi="Arial" w:cs="Arial"/>
        </w:rPr>
      </w:pPr>
      <w:r w:rsidRPr="00F5114F">
        <w:rPr>
          <w:rFonts w:ascii="Arial" w:hAnsi="Arial" w:cs="Arial"/>
          <w:bCs/>
          <w:shd w:val="clear" w:color="auto" w:fill="FFFFFF"/>
        </w:rPr>
        <w:t>13.</w:t>
      </w:r>
      <w:r w:rsidRPr="00F5114F">
        <w:rPr>
          <w:rFonts w:ascii="Arial" w:hAnsi="Arial" w:cs="Arial"/>
          <w:shd w:val="clear" w:color="auto" w:fill="FFFFFF"/>
        </w:rPr>
        <w:t xml:space="preserve"> Заявление должно содержать обязательство заинтересованного лица нести расходы,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 реконструкции.</w:t>
      </w:r>
    </w:p>
    <w:p w:rsidR="00E1171F" w:rsidRPr="00F5114F" w:rsidRDefault="00E1171F" w:rsidP="00E1171F">
      <w:pPr>
        <w:pStyle w:val="ab"/>
        <w:spacing w:before="0" w:after="0"/>
        <w:ind w:firstLine="567"/>
        <w:contextualSpacing/>
        <w:jc w:val="both"/>
        <w:rPr>
          <w:rFonts w:ascii="Arial" w:hAnsi="Arial" w:cs="Arial"/>
        </w:rPr>
      </w:pPr>
      <w:r w:rsidRPr="00F5114F">
        <w:rPr>
          <w:rFonts w:ascii="Arial" w:hAnsi="Arial" w:cs="Arial"/>
          <w:bCs/>
          <w:shd w:val="clear" w:color="auto" w:fill="FFFFFF"/>
        </w:rPr>
        <w:t>14</w:t>
      </w:r>
      <w:r w:rsidRPr="00F5114F">
        <w:rPr>
          <w:rFonts w:ascii="Arial" w:hAnsi="Arial" w:cs="Arial"/>
          <w:shd w:val="clear" w:color="auto" w:fill="FFFFFF"/>
        </w:rPr>
        <w:t>. Заключение органа, уполномоченного в области градостроительной деятел</w:t>
      </w:r>
      <w:r w:rsidRPr="00F5114F">
        <w:rPr>
          <w:rFonts w:ascii="Arial" w:hAnsi="Arial" w:cs="Arial"/>
          <w:shd w:val="clear" w:color="auto" w:fill="FFFFFF"/>
        </w:rPr>
        <w:t>ь</w:t>
      </w:r>
      <w:r w:rsidRPr="00F5114F">
        <w:rPr>
          <w:rFonts w:ascii="Arial" w:hAnsi="Arial" w:cs="Arial"/>
          <w:shd w:val="clear" w:color="auto" w:fill="FFFFFF"/>
        </w:rPr>
        <w:t>ности, на предоставленное  заявление и обосновывающие материалы к нему соста</w:t>
      </w:r>
      <w:r w:rsidRPr="00F5114F">
        <w:rPr>
          <w:rFonts w:ascii="Arial" w:hAnsi="Arial" w:cs="Arial"/>
          <w:shd w:val="clear" w:color="auto" w:fill="FFFFFF"/>
        </w:rPr>
        <w:t>в</w:t>
      </w:r>
      <w:r w:rsidRPr="00F5114F">
        <w:rPr>
          <w:rFonts w:ascii="Arial" w:hAnsi="Arial" w:cs="Arial"/>
          <w:shd w:val="clear" w:color="auto" w:fill="FFFFFF"/>
        </w:rPr>
        <w:t>ляется в соответствии с предметом рассмотрения заявления на публичных слушаниях и должно включать:</w:t>
      </w:r>
    </w:p>
    <w:p w:rsidR="00E1171F" w:rsidRPr="00F5114F" w:rsidRDefault="00E1171F" w:rsidP="00E1171F">
      <w:pPr>
        <w:pStyle w:val="ab"/>
        <w:spacing w:before="0" w:after="0"/>
        <w:ind w:firstLine="567"/>
        <w:contextualSpacing/>
        <w:jc w:val="both"/>
        <w:rPr>
          <w:rFonts w:ascii="Arial" w:hAnsi="Arial" w:cs="Arial"/>
        </w:rPr>
      </w:pPr>
      <w:r w:rsidRPr="00F5114F">
        <w:rPr>
          <w:rFonts w:ascii="Arial" w:hAnsi="Arial" w:cs="Arial"/>
          <w:shd w:val="clear" w:color="auto" w:fill="FFFFFF"/>
        </w:rPr>
        <w:t>1) позиции о том, что в заявлении и прилагаемых к нему обосновывающих мат</w:t>
      </w:r>
      <w:r w:rsidRPr="00F5114F">
        <w:rPr>
          <w:rFonts w:ascii="Arial" w:hAnsi="Arial" w:cs="Arial"/>
          <w:shd w:val="clear" w:color="auto" w:fill="FFFFFF"/>
        </w:rPr>
        <w:t>е</w:t>
      </w:r>
      <w:r w:rsidRPr="00F5114F">
        <w:rPr>
          <w:rFonts w:ascii="Arial" w:hAnsi="Arial" w:cs="Arial"/>
          <w:shd w:val="clear" w:color="auto" w:fill="FFFFFF"/>
        </w:rPr>
        <w:t>риалах выполнены или не выполнены все установленные обязательные требования;</w:t>
      </w:r>
    </w:p>
    <w:p w:rsidR="00E1171F" w:rsidRPr="00F5114F" w:rsidRDefault="00E1171F" w:rsidP="00E1171F">
      <w:pPr>
        <w:pStyle w:val="ab"/>
        <w:spacing w:before="0" w:after="0"/>
        <w:ind w:firstLine="567"/>
        <w:contextualSpacing/>
        <w:jc w:val="both"/>
        <w:rPr>
          <w:rFonts w:ascii="Arial" w:hAnsi="Arial" w:cs="Arial"/>
        </w:rPr>
      </w:pPr>
      <w:r w:rsidRPr="00F5114F">
        <w:rPr>
          <w:rFonts w:ascii="Arial" w:hAnsi="Arial" w:cs="Arial"/>
          <w:shd w:val="clear" w:color="auto" w:fill="FFFFFF"/>
        </w:rPr>
        <w:t xml:space="preserve">а) подтверждение информации, отраженной в заявлении </w:t>
      </w:r>
      <w:proofErr w:type="gramStart"/>
      <w:r w:rsidRPr="00F5114F">
        <w:rPr>
          <w:rFonts w:ascii="Arial" w:hAnsi="Arial" w:cs="Arial"/>
          <w:shd w:val="clear" w:color="auto" w:fill="FFFFFF"/>
        </w:rPr>
        <w:t>по</w:t>
      </w:r>
      <w:proofErr w:type="gramEnd"/>
      <w:r w:rsidRPr="00F5114F">
        <w:rPr>
          <w:rFonts w:ascii="Arial" w:hAnsi="Arial" w:cs="Arial"/>
          <w:shd w:val="clear" w:color="auto" w:fill="FFFFFF"/>
        </w:rPr>
        <w:t xml:space="preserve"> </w:t>
      </w:r>
      <w:proofErr w:type="gramStart"/>
      <w:r w:rsidRPr="00F5114F">
        <w:rPr>
          <w:rFonts w:ascii="Arial" w:hAnsi="Arial" w:cs="Arial"/>
          <w:shd w:val="clear" w:color="auto" w:fill="FFFFFF"/>
        </w:rPr>
        <w:t>предоставлении</w:t>
      </w:r>
      <w:proofErr w:type="gramEnd"/>
      <w:r w:rsidRPr="00F5114F">
        <w:rPr>
          <w:rFonts w:ascii="Arial" w:hAnsi="Arial" w:cs="Arial"/>
          <w:shd w:val="clear" w:color="auto" w:fill="FFFFFF"/>
        </w:rPr>
        <w:t xml:space="preserve"> разрешения на отклонение от предельных параметров разрешенного строительства, р</w:t>
      </w:r>
      <w:r w:rsidRPr="00F5114F">
        <w:rPr>
          <w:rFonts w:ascii="Arial" w:hAnsi="Arial" w:cs="Arial"/>
          <w:shd w:val="clear" w:color="auto" w:fill="FFFFFF"/>
        </w:rPr>
        <w:t>е</w:t>
      </w:r>
      <w:r w:rsidRPr="00F5114F">
        <w:rPr>
          <w:rFonts w:ascii="Arial" w:hAnsi="Arial" w:cs="Arial"/>
          <w:shd w:val="clear" w:color="auto" w:fill="FFFFFF"/>
        </w:rPr>
        <w:t>конструкции и в прилагаемых к заявлению обосновывающих материалах;</w:t>
      </w:r>
    </w:p>
    <w:p w:rsidR="00E1171F" w:rsidRPr="00F5114F" w:rsidRDefault="00E1171F" w:rsidP="00E1171F">
      <w:pPr>
        <w:pStyle w:val="ab"/>
        <w:spacing w:before="0" w:after="0"/>
        <w:contextualSpacing/>
        <w:jc w:val="both"/>
        <w:rPr>
          <w:rFonts w:ascii="Arial" w:hAnsi="Arial" w:cs="Arial"/>
        </w:rPr>
      </w:pPr>
      <w:r w:rsidRPr="00F5114F">
        <w:rPr>
          <w:rFonts w:ascii="Arial" w:hAnsi="Arial" w:cs="Arial"/>
          <w:shd w:val="clear" w:color="auto" w:fill="FFFFFF"/>
        </w:rPr>
        <w:t> </w:t>
      </w:r>
      <w:r w:rsidRPr="00F5114F">
        <w:rPr>
          <w:rFonts w:ascii="Arial" w:hAnsi="Arial" w:cs="Arial"/>
          <w:shd w:val="clear" w:color="auto" w:fill="FFFFFF"/>
        </w:rPr>
        <w:tab/>
      </w:r>
      <w:proofErr w:type="gramStart"/>
      <w:r w:rsidRPr="00F5114F">
        <w:rPr>
          <w:rFonts w:ascii="Arial" w:hAnsi="Arial" w:cs="Arial"/>
          <w:shd w:val="clear" w:color="auto" w:fill="FFFFFF"/>
        </w:rPr>
        <w:t>б) подтверждение соответствия требованиям требований технических регламе</w:t>
      </w:r>
      <w:r w:rsidRPr="00F5114F">
        <w:rPr>
          <w:rFonts w:ascii="Arial" w:hAnsi="Arial" w:cs="Arial"/>
          <w:shd w:val="clear" w:color="auto" w:fill="FFFFFF"/>
        </w:rPr>
        <w:t>н</w:t>
      </w:r>
      <w:r w:rsidRPr="00F5114F">
        <w:rPr>
          <w:rFonts w:ascii="Arial" w:hAnsi="Arial" w:cs="Arial"/>
          <w:shd w:val="clear" w:color="auto" w:fill="FFFFFF"/>
        </w:rPr>
        <w:t>тов (а вплоть до их вступления в установленном порядке в силу – нормативных техн</w:t>
      </w:r>
      <w:r w:rsidRPr="00F5114F">
        <w:rPr>
          <w:rFonts w:ascii="Arial" w:hAnsi="Arial" w:cs="Arial"/>
          <w:shd w:val="clear" w:color="auto" w:fill="FFFFFF"/>
        </w:rPr>
        <w:t>и</w:t>
      </w:r>
      <w:r w:rsidRPr="00F5114F">
        <w:rPr>
          <w:rFonts w:ascii="Arial" w:hAnsi="Arial" w:cs="Arial"/>
          <w:shd w:val="clear" w:color="auto" w:fill="FFFFFF"/>
        </w:rPr>
        <w:t>ческих документов в части, не противоречащей Федеральному закону «О техническом регулировании» и Градостроительному кодексу РФ), отраженных в заявлении о пр</w:t>
      </w:r>
      <w:r w:rsidRPr="00F5114F">
        <w:rPr>
          <w:rFonts w:ascii="Arial" w:hAnsi="Arial" w:cs="Arial"/>
          <w:shd w:val="clear" w:color="auto" w:fill="FFFFFF"/>
        </w:rPr>
        <w:t>е</w:t>
      </w:r>
      <w:r w:rsidRPr="00F5114F">
        <w:rPr>
          <w:rFonts w:ascii="Arial" w:hAnsi="Arial" w:cs="Arial"/>
          <w:shd w:val="clear" w:color="auto" w:fill="FFFFFF"/>
        </w:rPr>
        <w:t>доставлении разрешения на отклонение от предельных параметров разрешенного строительства, реконструкции и в прилагаемых к заявлению обосновывающих мат</w:t>
      </w:r>
      <w:r w:rsidRPr="00F5114F">
        <w:rPr>
          <w:rFonts w:ascii="Arial" w:hAnsi="Arial" w:cs="Arial"/>
          <w:shd w:val="clear" w:color="auto" w:fill="FFFFFF"/>
        </w:rPr>
        <w:t>е</w:t>
      </w:r>
      <w:r w:rsidRPr="00F5114F">
        <w:rPr>
          <w:rFonts w:ascii="Arial" w:hAnsi="Arial" w:cs="Arial"/>
          <w:shd w:val="clear" w:color="auto" w:fill="FFFFFF"/>
        </w:rPr>
        <w:t>риалах;</w:t>
      </w:r>
      <w:proofErr w:type="gramEnd"/>
    </w:p>
    <w:p w:rsidR="00E1171F" w:rsidRPr="00F5114F" w:rsidRDefault="00E1171F" w:rsidP="00E1171F">
      <w:pPr>
        <w:pStyle w:val="ab"/>
        <w:spacing w:before="0" w:after="0"/>
        <w:ind w:firstLine="567"/>
        <w:contextualSpacing/>
        <w:jc w:val="both"/>
        <w:rPr>
          <w:rFonts w:ascii="Arial" w:hAnsi="Arial" w:cs="Arial"/>
        </w:rPr>
      </w:pPr>
      <w:r w:rsidRPr="00F5114F">
        <w:rPr>
          <w:rFonts w:ascii="Arial" w:hAnsi="Arial" w:cs="Arial"/>
          <w:shd w:val="clear" w:color="auto" w:fill="FFFFFF"/>
        </w:rPr>
        <w:t>в) подтверждение выполнения процедурных требований;</w:t>
      </w:r>
    </w:p>
    <w:p w:rsidR="00E1171F" w:rsidRPr="00F5114F" w:rsidRDefault="00E1171F" w:rsidP="00E1171F">
      <w:pPr>
        <w:pStyle w:val="ab"/>
        <w:spacing w:before="0" w:after="0"/>
        <w:ind w:firstLine="567"/>
        <w:contextualSpacing/>
        <w:jc w:val="both"/>
        <w:rPr>
          <w:rFonts w:ascii="Arial" w:hAnsi="Arial" w:cs="Arial"/>
        </w:rPr>
      </w:pPr>
      <w:r w:rsidRPr="00F5114F">
        <w:rPr>
          <w:rFonts w:ascii="Arial" w:hAnsi="Arial" w:cs="Arial"/>
          <w:shd w:val="clear" w:color="auto" w:fill="FFFFFF"/>
        </w:rPr>
        <w:t>2) положения о том, что в заявлении и прилагаемых к заявлению обосновыва</w:t>
      </w:r>
      <w:r w:rsidRPr="00F5114F">
        <w:rPr>
          <w:rFonts w:ascii="Arial" w:hAnsi="Arial" w:cs="Arial"/>
          <w:shd w:val="clear" w:color="auto" w:fill="FFFFFF"/>
        </w:rPr>
        <w:t>ю</w:t>
      </w:r>
      <w:r w:rsidRPr="00F5114F">
        <w:rPr>
          <w:rFonts w:ascii="Arial" w:hAnsi="Arial" w:cs="Arial"/>
          <w:shd w:val="clear" w:color="auto" w:fill="FFFFFF"/>
        </w:rPr>
        <w:t>щих материалах вопросы, требующие размещения, решены рационально либо нер</w:t>
      </w:r>
      <w:r w:rsidRPr="00F5114F">
        <w:rPr>
          <w:rFonts w:ascii="Arial" w:hAnsi="Arial" w:cs="Arial"/>
          <w:shd w:val="clear" w:color="auto" w:fill="FFFFFF"/>
        </w:rPr>
        <w:t>а</w:t>
      </w:r>
      <w:r w:rsidRPr="00F5114F">
        <w:rPr>
          <w:rFonts w:ascii="Arial" w:hAnsi="Arial" w:cs="Arial"/>
          <w:shd w:val="clear" w:color="auto" w:fill="FFFFFF"/>
        </w:rPr>
        <w:t>ционально. В проекте заключения результатах публичных слушаний указывается одна из следующих позиций о том, что реализация намерений заявителя:</w:t>
      </w:r>
    </w:p>
    <w:p w:rsidR="00E1171F" w:rsidRPr="00F5114F" w:rsidRDefault="00E1171F" w:rsidP="00E1171F">
      <w:pPr>
        <w:pStyle w:val="ab"/>
        <w:spacing w:before="0" w:after="0"/>
        <w:ind w:firstLine="567"/>
        <w:contextualSpacing/>
        <w:jc w:val="both"/>
        <w:rPr>
          <w:rFonts w:ascii="Arial" w:hAnsi="Arial" w:cs="Arial"/>
        </w:rPr>
      </w:pPr>
      <w:proofErr w:type="gramStart"/>
      <w:r w:rsidRPr="00F5114F">
        <w:rPr>
          <w:rFonts w:ascii="Arial" w:hAnsi="Arial" w:cs="Arial"/>
          <w:shd w:val="clear" w:color="auto" w:fill="FFFFFF"/>
        </w:rPr>
        <w:t>а) правомерна в силу соответствия земельного участка  критериям, предусмо</w:t>
      </w:r>
      <w:r w:rsidRPr="00F5114F">
        <w:rPr>
          <w:rFonts w:ascii="Arial" w:hAnsi="Arial" w:cs="Arial"/>
          <w:shd w:val="clear" w:color="auto" w:fill="FFFFFF"/>
        </w:rPr>
        <w:t>т</w:t>
      </w:r>
      <w:r w:rsidRPr="00F5114F">
        <w:rPr>
          <w:rFonts w:ascii="Arial" w:hAnsi="Arial" w:cs="Arial"/>
          <w:shd w:val="clear" w:color="auto" w:fill="FFFFFF"/>
        </w:rPr>
        <w:t>ренным частью 1 статьи 40 Градостроительного кодекса РФ, не окажет негативного воздействия  на окружающую  среду и будет способствовать  ее улучшению, а потому рекомендуется принять решение о предоставлении заявителю запрашиваемого ра</w:t>
      </w:r>
      <w:r w:rsidRPr="00F5114F">
        <w:rPr>
          <w:rFonts w:ascii="Arial" w:hAnsi="Arial" w:cs="Arial"/>
          <w:shd w:val="clear" w:color="auto" w:fill="FFFFFF"/>
        </w:rPr>
        <w:t>з</w:t>
      </w:r>
      <w:r w:rsidRPr="00F5114F">
        <w:rPr>
          <w:rFonts w:ascii="Arial" w:hAnsi="Arial" w:cs="Arial"/>
          <w:shd w:val="clear" w:color="auto" w:fill="FFFFFF"/>
        </w:rPr>
        <w:t>решения, а также решение об утверждении предложенного заявителем проекта град</w:t>
      </w:r>
      <w:r w:rsidRPr="00F5114F">
        <w:rPr>
          <w:rFonts w:ascii="Arial" w:hAnsi="Arial" w:cs="Arial"/>
          <w:shd w:val="clear" w:color="auto" w:fill="FFFFFF"/>
        </w:rPr>
        <w:t>о</w:t>
      </w:r>
      <w:r w:rsidRPr="00F5114F">
        <w:rPr>
          <w:rFonts w:ascii="Arial" w:hAnsi="Arial" w:cs="Arial"/>
          <w:shd w:val="clear" w:color="auto" w:fill="FFFFFF"/>
        </w:rPr>
        <w:t>строительного плана земельного участка для последующей подготовки проектной д</w:t>
      </w:r>
      <w:r w:rsidRPr="00F5114F">
        <w:rPr>
          <w:rFonts w:ascii="Arial" w:hAnsi="Arial" w:cs="Arial"/>
          <w:shd w:val="clear" w:color="auto" w:fill="FFFFFF"/>
        </w:rPr>
        <w:t>о</w:t>
      </w:r>
      <w:r w:rsidRPr="00F5114F">
        <w:rPr>
          <w:rFonts w:ascii="Arial" w:hAnsi="Arial" w:cs="Arial"/>
          <w:shd w:val="clear" w:color="auto" w:fill="FFFFFF"/>
        </w:rPr>
        <w:t>кументации осуществления строительства, реконструкции;</w:t>
      </w:r>
      <w:proofErr w:type="gramEnd"/>
    </w:p>
    <w:p w:rsidR="00E1171F" w:rsidRPr="00F5114F" w:rsidRDefault="00E1171F" w:rsidP="00E1171F">
      <w:pPr>
        <w:pStyle w:val="ab"/>
        <w:spacing w:before="0" w:after="0"/>
        <w:ind w:firstLine="567"/>
        <w:contextualSpacing/>
        <w:jc w:val="both"/>
        <w:rPr>
          <w:rFonts w:ascii="Arial" w:hAnsi="Arial" w:cs="Arial"/>
        </w:rPr>
      </w:pPr>
      <w:proofErr w:type="gramStart"/>
      <w:r w:rsidRPr="00F5114F">
        <w:rPr>
          <w:rFonts w:ascii="Arial" w:hAnsi="Arial" w:cs="Arial"/>
          <w:shd w:val="clear" w:color="auto" w:fill="FFFFFF"/>
        </w:rPr>
        <w:t>б) правомерна в силу соответствия земельного участка критериям, предусмотре</w:t>
      </w:r>
      <w:r w:rsidRPr="00F5114F">
        <w:rPr>
          <w:rFonts w:ascii="Arial" w:hAnsi="Arial" w:cs="Arial"/>
          <w:shd w:val="clear" w:color="auto" w:fill="FFFFFF"/>
        </w:rPr>
        <w:t>н</w:t>
      </w:r>
      <w:r w:rsidRPr="00F5114F">
        <w:rPr>
          <w:rFonts w:ascii="Arial" w:hAnsi="Arial" w:cs="Arial"/>
          <w:shd w:val="clear" w:color="auto" w:fill="FFFFFF"/>
        </w:rPr>
        <w:t>ным частью 1 статьи 40 Градостроительного кодекса РФ, не окажет негативного во</w:t>
      </w:r>
      <w:r w:rsidRPr="00F5114F">
        <w:rPr>
          <w:rFonts w:ascii="Arial" w:hAnsi="Arial" w:cs="Arial"/>
          <w:shd w:val="clear" w:color="auto" w:fill="FFFFFF"/>
        </w:rPr>
        <w:t>з</w:t>
      </w:r>
      <w:r w:rsidRPr="00F5114F">
        <w:rPr>
          <w:rFonts w:ascii="Arial" w:hAnsi="Arial" w:cs="Arial"/>
          <w:shd w:val="clear" w:color="auto" w:fill="FFFFFF"/>
        </w:rPr>
        <w:t>действия  на окружающую  среду и будет способствовать  ее улучшению, а потому р</w:t>
      </w:r>
      <w:r w:rsidRPr="00F5114F">
        <w:rPr>
          <w:rFonts w:ascii="Arial" w:hAnsi="Arial" w:cs="Arial"/>
          <w:shd w:val="clear" w:color="auto" w:fill="FFFFFF"/>
        </w:rPr>
        <w:t>е</w:t>
      </w:r>
      <w:r w:rsidRPr="00F5114F">
        <w:rPr>
          <w:rFonts w:ascii="Arial" w:hAnsi="Arial" w:cs="Arial"/>
          <w:shd w:val="clear" w:color="auto" w:fill="FFFFFF"/>
        </w:rPr>
        <w:t>комендуется принять решение о предоставлении заявителю запрашиваемого разр</w:t>
      </w:r>
      <w:r w:rsidRPr="00F5114F">
        <w:rPr>
          <w:rFonts w:ascii="Arial" w:hAnsi="Arial" w:cs="Arial"/>
          <w:shd w:val="clear" w:color="auto" w:fill="FFFFFF"/>
        </w:rPr>
        <w:t>е</w:t>
      </w:r>
      <w:r w:rsidRPr="00F5114F">
        <w:rPr>
          <w:rFonts w:ascii="Arial" w:hAnsi="Arial" w:cs="Arial"/>
          <w:shd w:val="clear" w:color="auto" w:fill="FFFFFF"/>
        </w:rPr>
        <w:t>шения, а также решение об утверждении предложенного заявителем проекта град</w:t>
      </w:r>
      <w:r w:rsidRPr="00F5114F">
        <w:rPr>
          <w:rFonts w:ascii="Arial" w:hAnsi="Arial" w:cs="Arial"/>
          <w:shd w:val="clear" w:color="auto" w:fill="FFFFFF"/>
        </w:rPr>
        <w:t>о</w:t>
      </w:r>
      <w:r w:rsidRPr="00F5114F">
        <w:rPr>
          <w:rFonts w:ascii="Arial" w:hAnsi="Arial" w:cs="Arial"/>
          <w:shd w:val="clear" w:color="auto" w:fill="FFFFFF"/>
        </w:rPr>
        <w:t>строительного плана земельного участка, но только при выполнении условий, связа</w:t>
      </w:r>
      <w:r w:rsidRPr="00F5114F">
        <w:rPr>
          <w:rFonts w:ascii="Arial" w:hAnsi="Arial" w:cs="Arial"/>
          <w:shd w:val="clear" w:color="auto" w:fill="FFFFFF"/>
        </w:rPr>
        <w:t>н</w:t>
      </w:r>
      <w:r w:rsidRPr="00F5114F">
        <w:rPr>
          <w:rFonts w:ascii="Arial" w:hAnsi="Arial" w:cs="Arial"/>
          <w:shd w:val="clear" w:color="auto" w:fill="FFFFFF"/>
        </w:rPr>
        <w:t>ных с внесением в проект</w:t>
      </w:r>
      <w:proofErr w:type="gramEnd"/>
      <w:r w:rsidRPr="00F5114F">
        <w:rPr>
          <w:rFonts w:ascii="Arial" w:hAnsi="Arial" w:cs="Arial"/>
          <w:shd w:val="clear" w:color="auto" w:fill="FFFFFF"/>
        </w:rPr>
        <w:t xml:space="preserve"> такого плана соответствующих изменений. В этом случае в заключении должно быть представлены конкретные предложения по внесению изм</w:t>
      </w:r>
      <w:r w:rsidRPr="00F5114F">
        <w:rPr>
          <w:rFonts w:ascii="Arial" w:hAnsi="Arial" w:cs="Arial"/>
          <w:shd w:val="clear" w:color="auto" w:fill="FFFFFF"/>
        </w:rPr>
        <w:t>е</w:t>
      </w:r>
      <w:r w:rsidRPr="00F5114F">
        <w:rPr>
          <w:rFonts w:ascii="Arial" w:hAnsi="Arial" w:cs="Arial"/>
          <w:shd w:val="clear" w:color="auto" w:fill="FFFFFF"/>
        </w:rPr>
        <w:t>нений в проект градостроительного плана земельного участка, напр</w:t>
      </w:r>
      <w:r w:rsidRPr="00F5114F">
        <w:rPr>
          <w:rFonts w:ascii="Arial" w:hAnsi="Arial" w:cs="Arial"/>
          <w:shd w:val="clear" w:color="auto" w:fill="FFFFFF"/>
        </w:rPr>
        <w:t>и</w:t>
      </w:r>
      <w:r w:rsidRPr="00F5114F">
        <w:rPr>
          <w:rFonts w:ascii="Arial" w:hAnsi="Arial" w:cs="Arial"/>
          <w:shd w:val="clear" w:color="auto" w:fill="FFFFFF"/>
        </w:rPr>
        <w:t>мер, такие как:</w:t>
      </w:r>
    </w:p>
    <w:p w:rsidR="00E1171F" w:rsidRPr="00F5114F" w:rsidRDefault="00E1171F" w:rsidP="00E1171F">
      <w:pPr>
        <w:pStyle w:val="ab"/>
        <w:spacing w:before="0" w:after="0"/>
        <w:ind w:firstLine="567"/>
        <w:contextualSpacing/>
        <w:jc w:val="both"/>
        <w:rPr>
          <w:rFonts w:ascii="Arial" w:hAnsi="Arial" w:cs="Arial"/>
        </w:rPr>
      </w:pPr>
      <w:r w:rsidRPr="00F5114F">
        <w:rPr>
          <w:rFonts w:ascii="Arial" w:hAnsi="Arial" w:cs="Arial"/>
          <w:shd w:val="clear" w:color="auto" w:fill="FFFFFF"/>
        </w:rPr>
        <w:t>- изменение (уточнение) границ зон действия публичных сервитутов для обесп</w:t>
      </w:r>
      <w:r w:rsidRPr="00F5114F">
        <w:rPr>
          <w:rFonts w:ascii="Arial" w:hAnsi="Arial" w:cs="Arial"/>
          <w:shd w:val="clear" w:color="auto" w:fill="FFFFFF"/>
        </w:rPr>
        <w:t>е</w:t>
      </w:r>
      <w:r w:rsidRPr="00F5114F">
        <w:rPr>
          <w:rFonts w:ascii="Arial" w:hAnsi="Arial" w:cs="Arial"/>
          <w:shd w:val="clear" w:color="auto" w:fill="FFFFFF"/>
        </w:rPr>
        <w:t>чения прохода, проезда;</w:t>
      </w:r>
    </w:p>
    <w:p w:rsidR="00E1171F" w:rsidRPr="00F5114F" w:rsidRDefault="00E1171F" w:rsidP="00E1171F">
      <w:pPr>
        <w:pStyle w:val="ab"/>
        <w:spacing w:before="0" w:after="0"/>
        <w:ind w:firstLine="567"/>
        <w:contextualSpacing/>
        <w:jc w:val="both"/>
        <w:rPr>
          <w:rFonts w:ascii="Arial" w:hAnsi="Arial" w:cs="Arial"/>
        </w:rPr>
      </w:pPr>
      <w:r w:rsidRPr="00F5114F">
        <w:rPr>
          <w:rFonts w:ascii="Arial" w:hAnsi="Arial" w:cs="Arial"/>
          <w:shd w:val="clear" w:color="auto" w:fill="FFFFFF"/>
        </w:rPr>
        <w:t>- изменение (уточнение) отступов планируемого к размещению строений, частей строений от границ земельного участка.</w:t>
      </w:r>
    </w:p>
    <w:p w:rsidR="00E1171F" w:rsidRPr="00F5114F" w:rsidRDefault="00E1171F" w:rsidP="00E1171F">
      <w:pPr>
        <w:pStyle w:val="ab"/>
        <w:spacing w:before="0" w:after="0"/>
        <w:ind w:firstLine="567"/>
        <w:contextualSpacing/>
        <w:jc w:val="both"/>
        <w:rPr>
          <w:rFonts w:ascii="Arial" w:hAnsi="Arial" w:cs="Arial"/>
        </w:rPr>
      </w:pPr>
    </w:p>
    <w:p w:rsidR="00E1171F" w:rsidRPr="00F5114F" w:rsidRDefault="00E1171F" w:rsidP="00E1171F">
      <w:pPr>
        <w:pStyle w:val="ab"/>
        <w:spacing w:before="0" w:after="0"/>
        <w:ind w:firstLine="567"/>
        <w:contextualSpacing/>
        <w:jc w:val="both"/>
        <w:rPr>
          <w:rFonts w:ascii="Arial" w:hAnsi="Arial" w:cs="Arial"/>
          <w:b/>
          <w:bCs/>
          <w:shd w:val="clear" w:color="auto" w:fill="FFFFFF"/>
        </w:rPr>
      </w:pPr>
    </w:p>
    <w:p w:rsidR="00E1171F" w:rsidRPr="00F5114F" w:rsidRDefault="00E1171F" w:rsidP="00E1171F">
      <w:pPr>
        <w:pStyle w:val="ab"/>
        <w:spacing w:before="0" w:after="0"/>
        <w:ind w:firstLine="567"/>
        <w:contextualSpacing/>
        <w:jc w:val="both"/>
        <w:rPr>
          <w:rFonts w:ascii="Arial" w:hAnsi="Arial" w:cs="Arial"/>
        </w:rPr>
      </w:pPr>
      <w:r w:rsidRPr="00F5114F">
        <w:rPr>
          <w:rFonts w:ascii="Arial" w:hAnsi="Arial" w:cs="Arial"/>
          <w:b/>
          <w:bCs/>
          <w:shd w:val="clear" w:color="auto" w:fill="FFFFFF"/>
        </w:rPr>
        <w:t>Глава 9. Порядок внесения изменений в правила землепользования и з</w:t>
      </w:r>
      <w:r w:rsidRPr="00F5114F">
        <w:rPr>
          <w:rFonts w:ascii="Arial" w:hAnsi="Arial" w:cs="Arial"/>
          <w:b/>
          <w:bCs/>
          <w:shd w:val="clear" w:color="auto" w:fill="FFFFFF"/>
        </w:rPr>
        <w:t>а</w:t>
      </w:r>
      <w:r w:rsidRPr="00F5114F">
        <w:rPr>
          <w:rFonts w:ascii="Arial" w:hAnsi="Arial" w:cs="Arial"/>
          <w:b/>
          <w:bCs/>
          <w:shd w:val="clear" w:color="auto" w:fill="FFFFFF"/>
        </w:rPr>
        <w:t xml:space="preserve">стройки сельского поселения </w:t>
      </w:r>
      <w:proofErr w:type="spellStart"/>
      <w:r>
        <w:rPr>
          <w:rFonts w:ascii="Arial" w:hAnsi="Arial" w:cs="Arial"/>
          <w:b/>
          <w:bCs/>
          <w:shd w:val="clear" w:color="auto" w:fill="FFFFFF"/>
        </w:rPr>
        <w:t>Старобабичевский</w:t>
      </w:r>
      <w:proofErr w:type="spellEnd"/>
      <w:r w:rsidRPr="00F5114F">
        <w:rPr>
          <w:rFonts w:ascii="Arial" w:hAnsi="Arial" w:cs="Arial"/>
          <w:b/>
          <w:bCs/>
          <w:color w:val="000000"/>
          <w:shd w:val="clear" w:color="auto" w:fill="FFFFFF"/>
        </w:rPr>
        <w:t xml:space="preserve"> сельсовет муниципального района </w:t>
      </w:r>
      <w:proofErr w:type="spellStart"/>
      <w:r w:rsidRPr="00F5114F">
        <w:rPr>
          <w:rFonts w:ascii="Arial" w:hAnsi="Arial" w:cs="Arial"/>
          <w:b/>
          <w:bCs/>
          <w:color w:val="000000"/>
          <w:shd w:val="clear" w:color="auto" w:fill="FFFFFF"/>
        </w:rPr>
        <w:t>Кармаскалинский</w:t>
      </w:r>
      <w:proofErr w:type="spellEnd"/>
      <w:r w:rsidRPr="00F5114F">
        <w:rPr>
          <w:rFonts w:ascii="Arial" w:hAnsi="Arial" w:cs="Arial"/>
          <w:b/>
          <w:bCs/>
          <w:color w:val="000000"/>
          <w:shd w:val="clear" w:color="auto" w:fill="FFFFFF"/>
        </w:rPr>
        <w:t xml:space="preserve"> район Республики Башкортостан</w:t>
      </w:r>
    </w:p>
    <w:p w:rsidR="00E1171F" w:rsidRPr="00F5114F" w:rsidRDefault="00E1171F" w:rsidP="00E1171F">
      <w:pPr>
        <w:pStyle w:val="ab"/>
        <w:spacing w:before="0" w:after="0"/>
        <w:ind w:firstLine="567"/>
        <w:contextualSpacing/>
        <w:jc w:val="both"/>
        <w:rPr>
          <w:rFonts w:ascii="Arial" w:hAnsi="Arial" w:cs="Arial"/>
        </w:rPr>
      </w:pPr>
    </w:p>
    <w:p w:rsidR="00E1171F" w:rsidRPr="00F5114F" w:rsidRDefault="00E1171F" w:rsidP="00E1171F">
      <w:pPr>
        <w:pStyle w:val="ab"/>
        <w:spacing w:before="0" w:after="0"/>
        <w:ind w:firstLine="567"/>
        <w:contextualSpacing/>
        <w:jc w:val="both"/>
        <w:rPr>
          <w:rFonts w:ascii="Arial" w:hAnsi="Arial" w:cs="Arial"/>
        </w:rPr>
      </w:pPr>
      <w:r w:rsidRPr="00F5114F">
        <w:rPr>
          <w:rFonts w:ascii="Arial" w:hAnsi="Arial" w:cs="Arial"/>
          <w:b/>
          <w:bCs/>
          <w:color w:val="000000"/>
          <w:lang w:eastAsia="ru-RU"/>
        </w:rPr>
        <w:t xml:space="preserve">Статья 42. </w:t>
      </w:r>
      <w:r w:rsidRPr="00F5114F">
        <w:rPr>
          <w:rFonts w:ascii="Arial" w:hAnsi="Arial" w:cs="Arial"/>
          <w:b/>
          <w:bCs/>
          <w:shd w:val="clear" w:color="auto" w:fill="FFFFFF"/>
        </w:rPr>
        <w:t>Порядок внесения изменений в Правила землепользования и з</w:t>
      </w:r>
      <w:r w:rsidRPr="00F5114F">
        <w:rPr>
          <w:rFonts w:ascii="Arial" w:hAnsi="Arial" w:cs="Arial"/>
          <w:b/>
          <w:bCs/>
          <w:shd w:val="clear" w:color="auto" w:fill="FFFFFF"/>
        </w:rPr>
        <w:t>а</w:t>
      </w:r>
      <w:r w:rsidRPr="00F5114F">
        <w:rPr>
          <w:rFonts w:ascii="Arial" w:hAnsi="Arial" w:cs="Arial"/>
          <w:b/>
          <w:bCs/>
          <w:shd w:val="clear" w:color="auto" w:fill="FFFFFF"/>
        </w:rPr>
        <w:t xml:space="preserve">стройки сельского поселения </w:t>
      </w:r>
      <w:proofErr w:type="spellStart"/>
      <w:r>
        <w:rPr>
          <w:rFonts w:ascii="Arial" w:hAnsi="Arial" w:cs="Arial"/>
          <w:b/>
          <w:bCs/>
          <w:shd w:val="clear" w:color="auto" w:fill="FFFFFF"/>
        </w:rPr>
        <w:t>Старобабичевский</w:t>
      </w:r>
      <w:proofErr w:type="spellEnd"/>
      <w:r w:rsidRPr="00F5114F">
        <w:rPr>
          <w:rFonts w:ascii="Arial" w:hAnsi="Arial" w:cs="Arial"/>
          <w:b/>
          <w:bCs/>
          <w:color w:val="000000"/>
          <w:shd w:val="clear" w:color="auto" w:fill="FFFFFF"/>
        </w:rPr>
        <w:t xml:space="preserve"> сельсовет муниципального района </w:t>
      </w:r>
      <w:proofErr w:type="spellStart"/>
      <w:r w:rsidRPr="00F5114F">
        <w:rPr>
          <w:rFonts w:ascii="Arial" w:hAnsi="Arial" w:cs="Arial"/>
          <w:b/>
          <w:bCs/>
          <w:color w:val="000000"/>
          <w:shd w:val="clear" w:color="auto" w:fill="FFFFFF"/>
        </w:rPr>
        <w:t>Кармаскалинский</w:t>
      </w:r>
      <w:proofErr w:type="spellEnd"/>
      <w:r w:rsidRPr="00F5114F">
        <w:rPr>
          <w:rFonts w:ascii="Arial" w:hAnsi="Arial" w:cs="Arial"/>
          <w:b/>
          <w:bCs/>
          <w:color w:val="000000"/>
          <w:shd w:val="clear" w:color="auto" w:fill="FFFFFF"/>
        </w:rPr>
        <w:t xml:space="preserve"> район Республики Башкортостан</w:t>
      </w:r>
    </w:p>
    <w:p w:rsidR="00E1171F" w:rsidRPr="00F5114F" w:rsidRDefault="00E1171F" w:rsidP="00E1171F">
      <w:pPr>
        <w:pStyle w:val="ab"/>
        <w:spacing w:before="0" w:after="0"/>
        <w:ind w:firstLine="567"/>
        <w:contextualSpacing/>
        <w:jc w:val="both"/>
        <w:rPr>
          <w:rFonts w:ascii="Arial" w:hAnsi="Arial" w:cs="Arial"/>
        </w:rPr>
      </w:pPr>
      <w:r w:rsidRPr="00F5114F">
        <w:rPr>
          <w:rFonts w:ascii="Arial" w:hAnsi="Arial" w:cs="Arial"/>
          <w:shd w:val="clear" w:color="auto" w:fill="FFFFFF"/>
        </w:rPr>
        <w:t> </w:t>
      </w:r>
    </w:p>
    <w:p w:rsidR="00E1171F" w:rsidRPr="00F5114F" w:rsidRDefault="00E1171F" w:rsidP="00E1171F">
      <w:pPr>
        <w:pStyle w:val="ab"/>
        <w:spacing w:before="0" w:after="0"/>
        <w:ind w:firstLine="567"/>
        <w:contextualSpacing/>
        <w:jc w:val="both"/>
        <w:rPr>
          <w:rFonts w:ascii="Arial" w:hAnsi="Arial" w:cs="Arial"/>
        </w:rPr>
      </w:pPr>
      <w:r w:rsidRPr="00F5114F">
        <w:rPr>
          <w:rFonts w:ascii="Arial" w:hAnsi="Arial" w:cs="Arial"/>
          <w:bCs/>
          <w:shd w:val="clear" w:color="auto" w:fill="FFFFFF"/>
        </w:rPr>
        <w:t>1.</w:t>
      </w:r>
      <w:r w:rsidRPr="00F5114F">
        <w:rPr>
          <w:rFonts w:ascii="Arial" w:hAnsi="Arial" w:cs="Arial"/>
          <w:shd w:val="clear" w:color="auto" w:fill="FFFFFF"/>
        </w:rPr>
        <w:t xml:space="preserve"> Подготовка и утверждение вносимых в действующие Правила изменений ос</w:t>
      </w:r>
      <w:r w:rsidRPr="00F5114F">
        <w:rPr>
          <w:rFonts w:ascii="Arial" w:hAnsi="Arial" w:cs="Arial"/>
          <w:shd w:val="clear" w:color="auto" w:fill="FFFFFF"/>
        </w:rPr>
        <w:t>у</w:t>
      </w:r>
      <w:r w:rsidRPr="00F5114F">
        <w:rPr>
          <w:rFonts w:ascii="Arial" w:hAnsi="Arial" w:cs="Arial"/>
          <w:shd w:val="clear" w:color="auto" w:fill="FFFFFF"/>
        </w:rPr>
        <w:t>ществляются в порядке, предусмотренном ст. ст.  31, 32 Градостроительного кодекса РФ.</w:t>
      </w:r>
    </w:p>
    <w:p w:rsidR="00E1171F" w:rsidRPr="00F5114F" w:rsidRDefault="00E1171F" w:rsidP="00E1171F">
      <w:pPr>
        <w:pStyle w:val="ab"/>
        <w:spacing w:before="0" w:after="0"/>
        <w:ind w:firstLine="567"/>
        <w:contextualSpacing/>
        <w:jc w:val="both"/>
        <w:rPr>
          <w:rFonts w:ascii="Arial" w:hAnsi="Arial" w:cs="Arial"/>
        </w:rPr>
      </w:pPr>
      <w:r w:rsidRPr="00F5114F">
        <w:rPr>
          <w:rFonts w:ascii="Arial" w:hAnsi="Arial" w:cs="Arial"/>
          <w:bCs/>
          <w:shd w:val="clear" w:color="auto" w:fill="FFFFFF"/>
        </w:rPr>
        <w:t>2.</w:t>
      </w:r>
      <w:r w:rsidRPr="00F5114F">
        <w:rPr>
          <w:rFonts w:ascii="Arial" w:hAnsi="Arial" w:cs="Arial"/>
          <w:shd w:val="clear" w:color="auto" w:fill="FFFFFF"/>
        </w:rPr>
        <w:t xml:space="preserve"> </w:t>
      </w:r>
      <w:proofErr w:type="gramStart"/>
      <w:r w:rsidRPr="00F5114F">
        <w:rPr>
          <w:rFonts w:ascii="Arial" w:hAnsi="Arial" w:cs="Arial"/>
          <w:shd w:val="clear" w:color="auto" w:fill="FFFFFF"/>
        </w:rPr>
        <w:t>В соответствии со статьей  33 Градостроительного кодекса РФ основаниями для рассмотрения главой</w:t>
      </w:r>
      <w:r w:rsidRPr="00F5114F">
        <w:rPr>
          <w:rFonts w:ascii="Arial" w:hAnsi="Arial" w:cs="Arial"/>
          <w:color w:val="000000"/>
          <w:shd w:val="clear" w:color="auto" w:fill="FFFFFF"/>
        </w:rPr>
        <w:t xml:space="preserve"> сельского поселения </w:t>
      </w:r>
      <w:proofErr w:type="spellStart"/>
      <w:r>
        <w:rPr>
          <w:rFonts w:ascii="Arial" w:hAnsi="Arial" w:cs="Arial"/>
          <w:color w:val="000000"/>
          <w:shd w:val="clear" w:color="auto" w:fill="FFFFFF"/>
        </w:rPr>
        <w:t>Старобабичевский</w:t>
      </w:r>
      <w:proofErr w:type="spellEnd"/>
      <w:r w:rsidRPr="00F5114F">
        <w:rPr>
          <w:rFonts w:ascii="Arial" w:hAnsi="Arial" w:cs="Arial"/>
          <w:color w:val="000000"/>
          <w:shd w:val="clear" w:color="auto" w:fill="FFFFFF"/>
        </w:rPr>
        <w:t xml:space="preserve"> сельсовет </w:t>
      </w:r>
      <w:r w:rsidRPr="00F5114F">
        <w:rPr>
          <w:rFonts w:ascii="Arial" w:hAnsi="Arial" w:cs="Arial"/>
          <w:shd w:val="clear" w:color="auto" w:fill="FFFFFF"/>
        </w:rPr>
        <w:t>вопроса о внес</w:t>
      </w:r>
      <w:r w:rsidRPr="00F5114F">
        <w:rPr>
          <w:rFonts w:ascii="Arial" w:hAnsi="Arial" w:cs="Arial"/>
          <w:shd w:val="clear" w:color="auto" w:fill="FFFFFF"/>
        </w:rPr>
        <w:t>е</w:t>
      </w:r>
      <w:r w:rsidRPr="00F5114F">
        <w:rPr>
          <w:rFonts w:ascii="Arial" w:hAnsi="Arial" w:cs="Arial"/>
          <w:shd w:val="clear" w:color="auto" w:fill="FFFFFF"/>
        </w:rPr>
        <w:t xml:space="preserve">нии изменений в Правила землепользования и застройки являются: </w:t>
      </w:r>
      <w:r w:rsidRPr="00F5114F">
        <w:rPr>
          <w:rFonts w:ascii="Arial" w:hAnsi="Arial" w:cs="Arial"/>
          <w:shd w:val="clear" w:color="auto" w:fill="FFFFFF"/>
        </w:rPr>
        <w:tab/>
      </w:r>
      <w:r w:rsidRPr="00F5114F">
        <w:rPr>
          <w:rFonts w:ascii="Arial" w:hAnsi="Arial" w:cs="Arial"/>
          <w:shd w:val="clear" w:color="auto" w:fill="FFFFFF"/>
        </w:rPr>
        <w:tab/>
      </w:r>
      <w:r w:rsidRPr="00F5114F">
        <w:rPr>
          <w:rFonts w:ascii="Arial" w:hAnsi="Arial" w:cs="Arial"/>
          <w:shd w:val="clear" w:color="auto" w:fill="FFFFFF"/>
        </w:rPr>
        <w:tab/>
      </w:r>
      <w:r>
        <w:rPr>
          <w:rFonts w:ascii="Arial" w:hAnsi="Arial" w:cs="Arial"/>
          <w:shd w:val="clear" w:color="auto" w:fill="FFFFFF"/>
        </w:rPr>
        <w:tab/>
      </w:r>
      <w:r w:rsidRPr="00F5114F">
        <w:rPr>
          <w:rFonts w:ascii="Arial" w:hAnsi="Arial" w:cs="Arial"/>
          <w:shd w:val="clear" w:color="auto" w:fill="FFFFFF"/>
        </w:rPr>
        <w:t>1) н</w:t>
      </w:r>
      <w:r w:rsidRPr="00F5114F">
        <w:rPr>
          <w:rFonts w:ascii="Arial" w:hAnsi="Arial" w:cs="Arial"/>
          <w:shd w:val="clear" w:color="auto" w:fill="FFFFFF"/>
        </w:rPr>
        <w:t>е</w:t>
      </w:r>
      <w:r w:rsidRPr="00F5114F">
        <w:rPr>
          <w:rFonts w:ascii="Arial" w:hAnsi="Arial" w:cs="Arial"/>
          <w:shd w:val="clear" w:color="auto" w:fill="FFFFFF"/>
        </w:rPr>
        <w:t xml:space="preserve">соответствие Правил землепользования и застройки генеральному плану </w:t>
      </w:r>
      <w:r w:rsidRPr="00F5114F">
        <w:rPr>
          <w:rFonts w:ascii="Arial" w:hAnsi="Arial" w:cs="Arial"/>
          <w:color w:val="000000"/>
          <w:shd w:val="clear" w:color="auto" w:fill="FFFFFF"/>
        </w:rPr>
        <w:t xml:space="preserve">сельского поселения </w:t>
      </w:r>
      <w:proofErr w:type="spellStart"/>
      <w:r>
        <w:rPr>
          <w:rFonts w:ascii="Arial" w:hAnsi="Arial" w:cs="Arial"/>
          <w:bCs/>
          <w:shd w:val="clear" w:color="auto" w:fill="FFFFFF"/>
        </w:rPr>
        <w:t>Старобабичевский</w:t>
      </w:r>
      <w:proofErr w:type="spellEnd"/>
      <w:r w:rsidRPr="00F5114F">
        <w:rPr>
          <w:rFonts w:ascii="Arial" w:hAnsi="Arial" w:cs="Arial"/>
          <w:color w:val="000000"/>
          <w:shd w:val="clear" w:color="auto" w:fill="FFFFFF"/>
        </w:rPr>
        <w:t xml:space="preserve"> сельсовет</w:t>
      </w:r>
      <w:r w:rsidRPr="00F5114F">
        <w:rPr>
          <w:rFonts w:ascii="Arial" w:hAnsi="Arial" w:cs="Arial"/>
          <w:shd w:val="clear" w:color="auto" w:fill="FFFFFF"/>
        </w:rPr>
        <w:t>, схеме территориального планирования муниципал</w:t>
      </w:r>
      <w:r w:rsidRPr="00F5114F">
        <w:rPr>
          <w:rFonts w:ascii="Arial" w:hAnsi="Arial" w:cs="Arial"/>
          <w:shd w:val="clear" w:color="auto" w:fill="FFFFFF"/>
        </w:rPr>
        <w:t>ь</w:t>
      </w:r>
      <w:r w:rsidRPr="00F5114F">
        <w:rPr>
          <w:rFonts w:ascii="Arial" w:hAnsi="Arial" w:cs="Arial"/>
          <w:shd w:val="clear" w:color="auto" w:fill="FFFFFF"/>
        </w:rPr>
        <w:t>ного района, возникшее в результате внесения в такие генеральные планы или схему территориального планирования изменений;</w:t>
      </w:r>
      <w:proofErr w:type="gramEnd"/>
      <w:r w:rsidRPr="00F5114F">
        <w:rPr>
          <w:rFonts w:ascii="Arial" w:hAnsi="Arial" w:cs="Arial"/>
          <w:shd w:val="clear" w:color="auto" w:fill="FFFFFF"/>
        </w:rPr>
        <w:t xml:space="preserve"> </w:t>
      </w:r>
      <w:r w:rsidRPr="00F5114F">
        <w:rPr>
          <w:rFonts w:ascii="Arial" w:hAnsi="Arial" w:cs="Arial"/>
          <w:shd w:val="clear" w:color="auto" w:fill="FFFFFF"/>
        </w:rPr>
        <w:tab/>
      </w:r>
      <w:r w:rsidRPr="00F5114F">
        <w:rPr>
          <w:rFonts w:ascii="Arial" w:hAnsi="Arial" w:cs="Arial"/>
          <w:shd w:val="clear" w:color="auto" w:fill="FFFFFF"/>
        </w:rPr>
        <w:tab/>
      </w:r>
      <w:r w:rsidRPr="00F5114F">
        <w:rPr>
          <w:rFonts w:ascii="Arial" w:hAnsi="Arial" w:cs="Arial"/>
          <w:shd w:val="clear" w:color="auto" w:fill="FFFFFF"/>
        </w:rPr>
        <w:tab/>
      </w:r>
      <w:r w:rsidRPr="00F5114F">
        <w:rPr>
          <w:rFonts w:ascii="Arial" w:hAnsi="Arial" w:cs="Arial"/>
          <w:shd w:val="clear" w:color="auto" w:fill="FFFFFF"/>
        </w:rPr>
        <w:tab/>
      </w:r>
      <w:r w:rsidRPr="00F5114F">
        <w:rPr>
          <w:rFonts w:ascii="Arial" w:hAnsi="Arial" w:cs="Arial"/>
          <w:shd w:val="clear" w:color="auto" w:fill="FFFFFF"/>
        </w:rPr>
        <w:tab/>
      </w:r>
      <w:r w:rsidRPr="00F5114F">
        <w:rPr>
          <w:rFonts w:ascii="Arial" w:hAnsi="Arial" w:cs="Arial"/>
          <w:shd w:val="clear" w:color="auto" w:fill="FFFFFF"/>
        </w:rPr>
        <w:tab/>
        <w:t>2) поступление предложений об изменении границ территориальных зон, изменении градостроительных регламе</w:t>
      </w:r>
      <w:r w:rsidRPr="00F5114F">
        <w:rPr>
          <w:rFonts w:ascii="Arial" w:hAnsi="Arial" w:cs="Arial"/>
          <w:shd w:val="clear" w:color="auto" w:fill="FFFFFF"/>
        </w:rPr>
        <w:t>н</w:t>
      </w:r>
      <w:r w:rsidRPr="00F5114F">
        <w:rPr>
          <w:rFonts w:ascii="Arial" w:hAnsi="Arial" w:cs="Arial"/>
          <w:shd w:val="clear" w:color="auto" w:fill="FFFFFF"/>
        </w:rPr>
        <w:t>тов.</w:t>
      </w:r>
    </w:p>
    <w:p w:rsidR="00E1171F" w:rsidRPr="00F5114F" w:rsidRDefault="00E1171F" w:rsidP="00E1171F">
      <w:pPr>
        <w:pStyle w:val="ab"/>
        <w:spacing w:before="0" w:after="0"/>
        <w:ind w:firstLine="567"/>
        <w:contextualSpacing/>
        <w:jc w:val="both"/>
        <w:rPr>
          <w:rFonts w:ascii="Arial" w:hAnsi="Arial" w:cs="Arial"/>
        </w:rPr>
      </w:pPr>
      <w:r w:rsidRPr="00F5114F">
        <w:rPr>
          <w:rFonts w:ascii="Arial" w:hAnsi="Arial" w:cs="Arial"/>
          <w:bCs/>
          <w:shd w:val="clear" w:color="auto" w:fill="FFFFFF"/>
        </w:rPr>
        <w:t>3</w:t>
      </w:r>
      <w:r w:rsidRPr="00F5114F">
        <w:rPr>
          <w:rFonts w:ascii="Arial" w:hAnsi="Arial" w:cs="Arial"/>
          <w:b/>
          <w:bCs/>
          <w:shd w:val="clear" w:color="auto" w:fill="FFFFFF"/>
        </w:rPr>
        <w:t>.</w:t>
      </w:r>
      <w:r w:rsidRPr="00F5114F">
        <w:rPr>
          <w:rFonts w:ascii="Arial" w:hAnsi="Arial" w:cs="Arial"/>
          <w:shd w:val="clear" w:color="auto" w:fill="FFFFFF"/>
        </w:rPr>
        <w:t xml:space="preserve"> Предложения о внесении изменений в Правила направляются в Комиссию, ук</w:t>
      </w:r>
      <w:r w:rsidRPr="00F5114F">
        <w:rPr>
          <w:rFonts w:ascii="Arial" w:hAnsi="Arial" w:cs="Arial"/>
          <w:shd w:val="clear" w:color="auto" w:fill="FFFFFF"/>
        </w:rPr>
        <w:t>а</w:t>
      </w:r>
      <w:r w:rsidRPr="00F5114F">
        <w:rPr>
          <w:rFonts w:ascii="Arial" w:hAnsi="Arial" w:cs="Arial"/>
          <w:shd w:val="clear" w:color="auto" w:fill="FFFFFF"/>
        </w:rPr>
        <w:t xml:space="preserve">занную в статье 10 настоящих Правил: </w:t>
      </w:r>
    </w:p>
    <w:p w:rsidR="00E1171F" w:rsidRPr="00F5114F" w:rsidRDefault="00E1171F" w:rsidP="00E1171F">
      <w:pPr>
        <w:pStyle w:val="ab"/>
        <w:spacing w:before="0" w:after="0"/>
        <w:ind w:firstLine="567"/>
        <w:contextualSpacing/>
        <w:jc w:val="both"/>
        <w:rPr>
          <w:rFonts w:ascii="Arial" w:hAnsi="Arial" w:cs="Arial"/>
        </w:rPr>
      </w:pPr>
      <w:r w:rsidRPr="00F5114F">
        <w:rPr>
          <w:rFonts w:ascii="Arial" w:hAnsi="Arial" w:cs="Arial"/>
          <w:shd w:val="clear" w:color="auto" w:fill="FFFFFF"/>
        </w:rPr>
        <w:t>1) федеральными органами исполнительной власти - в случаях, если Правила могут воспрепятствовать функционированию, размещению объектов капитального стро</w:t>
      </w:r>
      <w:r w:rsidRPr="00F5114F">
        <w:rPr>
          <w:rFonts w:ascii="Arial" w:hAnsi="Arial" w:cs="Arial"/>
          <w:shd w:val="clear" w:color="auto" w:fill="FFFFFF"/>
        </w:rPr>
        <w:t>и</w:t>
      </w:r>
      <w:r w:rsidRPr="00F5114F">
        <w:rPr>
          <w:rFonts w:ascii="Arial" w:hAnsi="Arial" w:cs="Arial"/>
          <w:shd w:val="clear" w:color="auto" w:fill="FFFFFF"/>
        </w:rPr>
        <w:t xml:space="preserve">тельства федерального значения; </w:t>
      </w:r>
    </w:p>
    <w:p w:rsidR="00E1171F" w:rsidRPr="00F5114F" w:rsidRDefault="00E1171F" w:rsidP="00E1171F">
      <w:pPr>
        <w:pStyle w:val="ab"/>
        <w:spacing w:before="0" w:after="0"/>
        <w:ind w:firstLine="567"/>
        <w:contextualSpacing/>
        <w:jc w:val="both"/>
        <w:rPr>
          <w:rFonts w:ascii="Arial" w:hAnsi="Arial" w:cs="Arial"/>
        </w:rPr>
      </w:pPr>
      <w:r w:rsidRPr="00F5114F">
        <w:rPr>
          <w:rFonts w:ascii="Arial" w:hAnsi="Arial" w:cs="Arial"/>
          <w:shd w:val="clear" w:color="auto" w:fill="FFFFFF"/>
        </w:rPr>
        <w:t>2) органами исполнительной власти Республики Башкортостан - в случаях, если Правила могут воспрепятствовать функционированию, размещению объектов кап</w:t>
      </w:r>
      <w:r w:rsidRPr="00F5114F">
        <w:rPr>
          <w:rFonts w:ascii="Arial" w:hAnsi="Arial" w:cs="Arial"/>
          <w:shd w:val="clear" w:color="auto" w:fill="FFFFFF"/>
        </w:rPr>
        <w:t>и</w:t>
      </w:r>
      <w:r w:rsidRPr="00F5114F">
        <w:rPr>
          <w:rFonts w:ascii="Arial" w:hAnsi="Arial" w:cs="Arial"/>
          <w:shd w:val="clear" w:color="auto" w:fill="FFFFFF"/>
        </w:rPr>
        <w:t xml:space="preserve">тального строительства регионального значения; </w:t>
      </w:r>
    </w:p>
    <w:p w:rsidR="00E1171F" w:rsidRPr="00F5114F" w:rsidRDefault="00E1171F" w:rsidP="00E1171F">
      <w:pPr>
        <w:pStyle w:val="ab"/>
        <w:spacing w:before="0" w:after="0"/>
        <w:ind w:firstLine="567"/>
        <w:contextualSpacing/>
        <w:jc w:val="both"/>
        <w:rPr>
          <w:rFonts w:ascii="Arial" w:hAnsi="Arial" w:cs="Arial"/>
        </w:rPr>
      </w:pPr>
      <w:r w:rsidRPr="00F5114F">
        <w:rPr>
          <w:rFonts w:ascii="Arial" w:hAnsi="Arial" w:cs="Arial"/>
          <w:shd w:val="clear" w:color="auto" w:fill="FFFFFF"/>
        </w:rPr>
        <w:t>3) органами местного самоуправления - в случаях, если необходимо совершенс</w:t>
      </w:r>
      <w:r w:rsidRPr="00F5114F">
        <w:rPr>
          <w:rFonts w:ascii="Arial" w:hAnsi="Arial" w:cs="Arial"/>
          <w:shd w:val="clear" w:color="auto" w:fill="FFFFFF"/>
        </w:rPr>
        <w:t>т</w:t>
      </w:r>
      <w:r w:rsidRPr="00F5114F">
        <w:rPr>
          <w:rFonts w:ascii="Arial" w:hAnsi="Arial" w:cs="Arial"/>
          <w:shd w:val="clear" w:color="auto" w:fill="FFFFFF"/>
        </w:rPr>
        <w:t xml:space="preserve">вовать порядок регулирования землепользования и застройки на территории </w:t>
      </w:r>
      <w:r w:rsidRPr="00F5114F">
        <w:rPr>
          <w:rFonts w:ascii="Arial" w:hAnsi="Arial" w:cs="Arial"/>
          <w:color w:val="000000"/>
          <w:shd w:val="clear" w:color="auto" w:fill="FFFFFF"/>
        </w:rPr>
        <w:t xml:space="preserve">сельского поселения </w:t>
      </w:r>
      <w:proofErr w:type="spellStart"/>
      <w:r>
        <w:rPr>
          <w:rFonts w:ascii="Arial" w:hAnsi="Arial" w:cs="Arial"/>
          <w:bCs/>
          <w:shd w:val="clear" w:color="auto" w:fill="FFFFFF"/>
        </w:rPr>
        <w:t>Старобабичевский</w:t>
      </w:r>
      <w:proofErr w:type="spellEnd"/>
      <w:r w:rsidRPr="00F5114F">
        <w:rPr>
          <w:rFonts w:ascii="Arial" w:hAnsi="Arial" w:cs="Arial"/>
          <w:color w:val="000000"/>
          <w:shd w:val="clear" w:color="auto" w:fill="FFFFFF"/>
        </w:rPr>
        <w:t xml:space="preserve"> сельсовет;</w:t>
      </w:r>
    </w:p>
    <w:p w:rsidR="00E1171F" w:rsidRPr="00F5114F" w:rsidRDefault="00E1171F" w:rsidP="00E1171F">
      <w:pPr>
        <w:pStyle w:val="ab"/>
        <w:spacing w:before="0" w:after="0"/>
        <w:ind w:firstLine="567"/>
        <w:contextualSpacing/>
        <w:jc w:val="both"/>
        <w:rPr>
          <w:rFonts w:ascii="Arial" w:hAnsi="Arial" w:cs="Arial"/>
        </w:rPr>
      </w:pPr>
      <w:r w:rsidRPr="00F5114F">
        <w:rPr>
          <w:rFonts w:ascii="Arial" w:hAnsi="Arial" w:cs="Arial"/>
          <w:shd w:val="clear" w:color="auto" w:fill="FFFFFF"/>
        </w:rPr>
        <w:t xml:space="preserve">4) органами местного самоуправления на территории - в случаях, если Правила могут воспрепятствовать функционированию, размещению объектов капитального строительства местного значения; </w:t>
      </w:r>
    </w:p>
    <w:p w:rsidR="00E1171F" w:rsidRPr="00F5114F" w:rsidRDefault="00E1171F" w:rsidP="00E1171F">
      <w:pPr>
        <w:pStyle w:val="ab"/>
        <w:spacing w:before="0" w:after="0"/>
        <w:ind w:firstLine="567"/>
        <w:contextualSpacing/>
        <w:jc w:val="both"/>
        <w:rPr>
          <w:rFonts w:ascii="Arial" w:hAnsi="Arial" w:cs="Arial"/>
        </w:rPr>
      </w:pPr>
      <w:r w:rsidRPr="00F5114F">
        <w:rPr>
          <w:rFonts w:ascii="Arial" w:hAnsi="Arial" w:cs="Arial"/>
          <w:shd w:val="clear" w:color="auto" w:fill="FFFFFF"/>
        </w:rPr>
        <w:t>5) физическими или юридическими лицами - в инициативном порядке либо в случаях, если в результате применения Правил, земельные участки и объекты капитал</w:t>
      </w:r>
      <w:r w:rsidRPr="00F5114F">
        <w:rPr>
          <w:rFonts w:ascii="Arial" w:hAnsi="Arial" w:cs="Arial"/>
          <w:shd w:val="clear" w:color="auto" w:fill="FFFFFF"/>
        </w:rPr>
        <w:t>ь</w:t>
      </w:r>
      <w:r w:rsidRPr="00F5114F">
        <w:rPr>
          <w:rFonts w:ascii="Arial" w:hAnsi="Arial" w:cs="Arial"/>
          <w:shd w:val="clear" w:color="auto" w:fill="FFFFFF"/>
        </w:rPr>
        <w:t>ного строительства не используются эффективно, причиняется вред их правооблад</w:t>
      </w:r>
      <w:r w:rsidRPr="00F5114F">
        <w:rPr>
          <w:rFonts w:ascii="Arial" w:hAnsi="Arial" w:cs="Arial"/>
          <w:shd w:val="clear" w:color="auto" w:fill="FFFFFF"/>
        </w:rPr>
        <w:t>а</w:t>
      </w:r>
      <w:r w:rsidRPr="00F5114F">
        <w:rPr>
          <w:rFonts w:ascii="Arial" w:hAnsi="Arial" w:cs="Arial"/>
          <w:shd w:val="clear" w:color="auto" w:fill="FFFFFF"/>
        </w:rPr>
        <w:t>телям, снижается стоимость земельных участков и объектов капитального строител</w:t>
      </w:r>
      <w:r w:rsidRPr="00F5114F">
        <w:rPr>
          <w:rFonts w:ascii="Arial" w:hAnsi="Arial" w:cs="Arial"/>
          <w:shd w:val="clear" w:color="auto" w:fill="FFFFFF"/>
        </w:rPr>
        <w:t>ь</w:t>
      </w:r>
      <w:r w:rsidRPr="00F5114F">
        <w:rPr>
          <w:rFonts w:ascii="Arial" w:hAnsi="Arial" w:cs="Arial"/>
          <w:shd w:val="clear" w:color="auto" w:fill="FFFFFF"/>
        </w:rPr>
        <w:t>ства, не реализуются права и законные интересы граждан и их объединений.</w:t>
      </w:r>
    </w:p>
    <w:p w:rsidR="00E1171F" w:rsidRPr="00F5114F" w:rsidRDefault="00E1171F" w:rsidP="00E1171F">
      <w:pPr>
        <w:pStyle w:val="ab"/>
        <w:spacing w:before="0" w:after="0"/>
        <w:ind w:firstLine="567"/>
        <w:contextualSpacing/>
        <w:jc w:val="both"/>
        <w:rPr>
          <w:rFonts w:ascii="Arial" w:hAnsi="Arial" w:cs="Arial"/>
        </w:rPr>
      </w:pPr>
      <w:r w:rsidRPr="00F5114F">
        <w:rPr>
          <w:rFonts w:ascii="Arial" w:hAnsi="Arial" w:cs="Arial"/>
          <w:bCs/>
          <w:shd w:val="clear" w:color="auto" w:fill="FFFFFF"/>
        </w:rPr>
        <w:t>4.</w:t>
      </w:r>
      <w:r w:rsidRPr="00F5114F">
        <w:rPr>
          <w:rFonts w:ascii="Arial" w:hAnsi="Arial" w:cs="Arial"/>
          <w:shd w:val="clear" w:color="auto" w:fill="FFFFFF"/>
        </w:rPr>
        <w:t xml:space="preserve"> </w:t>
      </w:r>
      <w:proofErr w:type="gramStart"/>
      <w:r w:rsidRPr="00F5114F">
        <w:rPr>
          <w:rFonts w:ascii="Arial" w:hAnsi="Arial" w:cs="Arial"/>
          <w:shd w:val="clear" w:color="auto" w:fill="FFFFFF"/>
        </w:rPr>
        <w:t>Комиссия в течение тридцати дней со дня поступления предложения о внес</w:t>
      </w:r>
      <w:r w:rsidRPr="00F5114F">
        <w:rPr>
          <w:rFonts w:ascii="Arial" w:hAnsi="Arial" w:cs="Arial"/>
          <w:shd w:val="clear" w:color="auto" w:fill="FFFFFF"/>
        </w:rPr>
        <w:t>е</w:t>
      </w:r>
      <w:r w:rsidRPr="00F5114F">
        <w:rPr>
          <w:rFonts w:ascii="Arial" w:hAnsi="Arial" w:cs="Arial"/>
          <w:shd w:val="clear" w:color="auto" w:fill="FFFFFF"/>
        </w:rPr>
        <w:t>нии изменения в Правила землепользования и застройки осуществляет подготовку з</w:t>
      </w:r>
      <w:r w:rsidRPr="00F5114F">
        <w:rPr>
          <w:rFonts w:ascii="Arial" w:hAnsi="Arial" w:cs="Arial"/>
          <w:shd w:val="clear" w:color="auto" w:fill="FFFFFF"/>
        </w:rPr>
        <w:t>а</w:t>
      </w:r>
      <w:r w:rsidRPr="00F5114F">
        <w:rPr>
          <w:rFonts w:ascii="Arial" w:hAnsi="Arial" w:cs="Arial"/>
          <w:shd w:val="clear" w:color="auto" w:fill="FFFFFF"/>
        </w:rPr>
        <w:t>ключения, в котором содержатся рекомендации о внесении в соответствии с поступи</w:t>
      </w:r>
      <w:r w:rsidRPr="00F5114F">
        <w:rPr>
          <w:rFonts w:ascii="Arial" w:hAnsi="Arial" w:cs="Arial"/>
          <w:shd w:val="clear" w:color="auto" w:fill="FFFFFF"/>
        </w:rPr>
        <w:t>в</w:t>
      </w:r>
      <w:r w:rsidRPr="00F5114F">
        <w:rPr>
          <w:rFonts w:ascii="Arial" w:hAnsi="Arial" w:cs="Arial"/>
          <w:shd w:val="clear" w:color="auto" w:fill="FFFFFF"/>
        </w:rPr>
        <w:t>шим предложением изменения в Правила землепользования и застройки или об о</w:t>
      </w:r>
      <w:r w:rsidRPr="00F5114F">
        <w:rPr>
          <w:rFonts w:ascii="Arial" w:hAnsi="Arial" w:cs="Arial"/>
          <w:shd w:val="clear" w:color="auto" w:fill="FFFFFF"/>
        </w:rPr>
        <w:t>т</w:t>
      </w:r>
      <w:r w:rsidRPr="00F5114F">
        <w:rPr>
          <w:rFonts w:ascii="Arial" w:hAnsi="Arial" w:cs="Arial"/>
          <w:shd w:val="clear" w:color="auto" w:fill="FFFFFF"/>
        </w:rPr>
        <w:t>клонении такого предложения с указанием причин отклонения, и направляет это з</w:t>
      </w:r>
      <w:r w:rsidRPr="00F5114F">
        <w:rPr>
          <w:rFonts w:ascii="Arial" w:hAnsi="Arial" w:cs="Arial"/>
          <w:shd w:val="clear" w:color="auto" w:fill="FFFFFF"/>
        </w:rPr>
        <w:t>а</w:t>
      </w:r>
      <w:r w:rsidRPr="00F5114F">
        <w:rPr>
          <w:rFonts w:ascii="Arial" w:hAnsi="Arial" w:cs="Arial"/>
          <w:shd w:val="clear" w:color="auto" w:fill="FFFFFF"/>
        </w:rPr>
        <w:t xml:space="preserve">ключение главе </w:t>
      </w:r>
      <w:r w:rsidRPr="00F5114F">
        <w:rPr>
          <w:rFonts w:ascii="Arial" w:hAnsi="Arial" w:cs="Arial"/>
          <w:color w:val="000000"/>
          <w:shd w:val="clear" w:color="auto" w:fill="FFFFFF"/>
        </w:rPr>
        <w:t xml:space="preserve">сельского поселения </w:t>
      </w:r>
      <w:proofErr w:type="spellStart"/>
      <w:r>
        <w:rPr>
          <w:rFonts w:ascii="Arial" w:hAnsi="Arial" w:cs="Arial"/>
          <w:bCs/>
          <w:shd w:val="clear" w:color="auto" w:fill="FFFFFF"/>
        </w:rPr>
        <w:t>Старобабичевский</w:t>
      </w:r>
      <w:proofErr w:type="spellEnd"/>
      <w:r w:rsidRPr="00F5114F">
        <w:rPr>
          <w:rFonts w:ascii="Arial" w:hAnsi="Arial" w:cs="Arial"/>
          <w:bCs/>
          <w:shd w:val="clear" w:color="auto" w:fill="FFFFFF"/>
        </w:rPr>
        <w:t xml:space="preserve"> </w:t>
      </w:r>
      <w:r w:rsidRPr="00F5114F">
        <w:rPr>
          <w:rFonts w:ascii="Arial" w:hAnsi="Arial" w:cs="Arial"/>
          <w:color w:val="000000"/>
          <w:shd w:val="clear" w:color="auto" w:fill="FFFFFF"/>
        </w:rPr>
        <w:t>сельсовет.</w:t>
      </w:r>
      <w:proofErr w:type="gramEnd"/>
    </w:p>
    <w:p w:rsidR="00E1171F" w:rsidRPr="00F5114F" w:rsidRDefault="00E1171F" w:rsidP="00E1171F">
      <w:pPr>
        <w:pStyle w:val="ab"/>
        <w:spacing w:before="0" w:after="0"/>
        <w:contextualSpacing/>
        <w:jc w:val="both"/>
        <w:rPr>
          <w:rFonts w:ascii="Arial" w:hAnsi="Arial" w:cs="Arial"/>
        </w:rPr>
      </w:pPr>
      <w:r w:rsidRPr="00F5114F">
        <w:rPr>
          <w:rFonts w:ascii="Arial" w:hAnsi="Arial" w:cs="Arial"/>
          <w:shd w:val="clear" w:color="auto" w:fill="FFFFFF"/>
        </w:rPr>
        <w:t xml:space="preserve">  </w:t>
      </w:r>
      <w:r w:rsidRPr="00F5114F">
        <w:rPr>
          <w:rFonts w:ascii="Arial" w:hAnsi="Arial" w:cs="Arial"/>
          <w:shd w:val="clear" w:color="auto" w:fill="FFFFFF"/>
        </w:rPr>
        <w:tab/>
        <w:t>Для подготовки своего заключения Комиссия по землепользованию и застройке может запросить заключения уполномоченных органов в сфере охраны окружающей среды, санитарно-эпидемиологического надзора, по охране и использованию объектов культурного наследия и иных органов по предмету предлагаемых изменений. Пис</w:t>
      </w:r>
      <w:r w:rsidRPr="00F5114F">
        <w:rPr>
          <w:rFonts w:ascii="Arial" w:hAnsi="Arial" w:cs="Arial"/>
          <w:shd w:val="clear" w:color="auto" w:fill="FFFFFF"/>
        </w:rPr>
        <w:t>ь</w:t>
      </w:r>
      <w:r w:rsidRPr="00F5114F">
        <w:rPr>
          <w:rFonts w:ascii="Arial" w:hAnsi="Arial" w:cs="Arial"/>
          <w:shd w:val="clear" w:color="auto" w:fill="FFFFFF"/>
        </w:rPr>
        <w:t>менные заключения указанных уполномоченных органов предоставляются в Комиссию по землепользованию и застройке.</w:t>
      </w:r>
    </w:p>
    <w:p w:rsidR="00E1171F" w:rsidRPr="00F5114F" w:rsidRDefault="00E1171F" w:rsidP="00E1171F">
      <w:pPr>
        <w:pStyle w:val="ab"/>
        <w:spacing w:before="0" w:after="0"/>
        <w:ind w:firstLine="708"/>
        <w:contextualSpacing/>
        <w:jc w:val="both"/>
        <w:rPr>
          <w:rFonts w:ascii="Arial" w:hAnsi="Arial" w:cs="Arial"/>
        </w:rPr>
      </w:pPr>
      <w:r w:rsidRPr="00F5114F">
        <w:rPr>
          <w:rFonts w:ascii="Arial" w:hAnsi="Arial" w:cs="Arial"/>
          <w:shd w:val="clear" w:color="auto" w:fill="FFFFFF"/>
        </w:rPr>
        <w:t xml:space="preserve">Глава </w:t>
      </w:r>
      <w:r w:rsidRPr="00F5114F">
        <w:rPr>
          <w:rFonts w:ascii="Arial" w:hAnsi="Arial" w:cs="Arial"/>
          <w:color w:val="000000"/>
          <w:shd w:val="clear" w:color="auto" w:fill="FFFFFF"/>
        </w:rPr>
        <w:t xml:space="preserve">сельского поселения </w:t>
      </w:r>
      <w:proofErr w:type="spellStart"/>
      <w:r>
        <w:rPr>
          <w:rFonts w:ascii="Arial" w:hAnsi="Arial" w:cs="Arial"/>
          <w:bCs/>
          <w:shd w:val="clear" w:color="auto" w:fill="FFFFFF"/>
        </w:rPr>
        <w:t>Старобабичевский</w:t>
      </w:r>
      <w:proofErr w:type="spellEnd"/>
      <w:r w:rsidRPr="00F5114F">
        <w:rPr>
          <w:rFonts w:ascii="Arial" w:hAnsi="Arial" w:cs="Arial"/>
          <w:color w:val="000000"/>
          <w:shd w:val="clear" w:color="auto" w:fill="FFFFFF"/>
        </w:rPr>
        <w:t xml:space="preserve"> сельсовет </w:t>
      </w:r>
      <w:r w:rsidRPr="00F5114F">
        <w:rPr>
          <w:rFonts w:ascii="Arial" w:hAnsi="Arial" w:cs="Arial"/>
          <w:shd w:val="clear" w:color="auto" w:fill="FFFFFF"/>
        </w:rPr>
        <w:t>  с учетом рекоменд</w:t>
      </w:r>
      <w:r w:rsidRPr="00F5114F">
        <w:rPr>
          <w:rFonts w:ascii="Arial" w:hAnsi="Arial" w:cs="Arial"/>
          <w:shd w:val="clear" w:color="auto" w:fill="FFFFFF"/>
        </w:rPr>
        <w:t>а</w:t>
      </w:r>
      <w:r w:rsidRPr="00F5114F">
        <w:rPr>
          <w:rFonts w:ascii="Arial" w:hAnsi="Arial" w:cs="Arial"/>
          <w:shd w:val="clear" w:color="auto" w:fill="FFFFFF"/>
        </w:rPr>
        <w:t>ций, содержащихся в заключени</w:t>
      </w:r>
      <w:proofErr w:type="gramStart"/>
      <w:r w:rsidRPr="00F5114F">
        <w:rPr>
          <w:rFonts w:ascii="Arial" w:hAnsi="Arial" w:cs="Arial"/>
          <w:shd w:val="clear" w:color="auto" w:fill="FFFFFF"/>
        </w:rPr>
        <w:t>и</w:t>
      </w:r>
      <w:proofErr w:type="gramEnd"/>
      <w:r w:rsidRPr="00F5114F">
        <w:rPr>
          <w:rFonts w:ascii="Arial" w:hAnsi="Arial" w:cs="Arial"/>
          <w:shd w:val="clear" w:color="auto" w:fill="FFFFFF"/>
        </w:rPr>
        <w:t xml:space="preserve"> Комиссии по землепользованию и застройке, в теч</w:t>
      </w:r>
      <w:r w:rsidRPr="00F5114F">
        <w:rPr>
          <w:rFonts w:ascii="Arial" w:hAnsi="Arial" w:cs="Arial"/>
          <w:shd w:val="clear" w:color="auto" w:fill="FFFFFF"/>
        </w:rPr>
        <w:t>е</w:t>
      </w:r>
      <w:r w:rsidRPr="00F5114F">
        <w:rPr>
          <w:rFonts w:ascii="Arial" w:hAnsi="Arial" w:cs="Arial"/>
          <w:shd w:val="clear" w:color="auto" w:fill="FFFFFF"/>
        </w:rPr>
        <w:t>нии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настоящие Правила с указанием причин отклонения и направляет копию такого решения за</w:t>
      </w:r>
      <w:r w:rsidRPr="00F5114F">
        <w:rPr>
          <w:rFonts w:ascii="Arial" w:hAnsi="Arial" w:cs="Arial"/>
          <w:shd w:val="clear" w:color="auto" w:fill="FFFFFF"/>
        </w:rPr>
        <w:t>я</w:t>
      </w:r>
      <w:r w:rsidRPr="00F5114F">
        <w:rPr>
          <w:rFonts w:ascii="Arial" w:hAnsi="Arial" w:cs="Arial"/>
          <w:shd w:val="clear" w:color="auto" w:fill="FFFFFF"/>
        </w:rPr>
        <w:t>вителям.</w:t>
      </w:r>
    </w:p>
    <w:p w:rsidR="00E1171F" w:rsidRPr="00F5114F" w:rsidRDefault="00E1171F" w:rsidP="00E1171F">
      <w:pPr>
        <w:pStyle w:val="ab"/>
        <w:spacing w:before="0" w:after="0"/>
        <w:ind w:firstLine="561"/>
        <w:contextualSpacing/>
        <w:jc w:val="both"/>
        <w:rPr>
          <w:rFonts w:ascii="Arial" w:hAnsi="Arial" w:cs="Arial"/>
        </w:rPr>
      </w:pPr>
      <w:r w:rsidRPr="00F5114F">
        <w:rPr>
          <w:rFonts w:ascii="Arial" w:hAnsi="Arial" w:cs="Arial"/>
          <w:shd w:val="clear" w:color="auto" w:fill="FFFFFF"/>
        </w:rPr>
        <w:t>  </w:t>
      </w:r>
    </w:p>
    <w:p w:rsidR="00E1171F" w:rsidRPr="00F5114F" w:rsidRDefault="00E1171F" w:rsidP="00E1171F">
      <w:pPr>
        <w:pStyle w:val="ab"/>
        <w:spacing w:before="0" w:after="0"/>
        <w:ind w:firstLine="567"/>
        <w:contextualSpacing/>
        <w:jc w:val="both"/>
        <w:rPr>
          <w:rFonts w:ascii="Arial" w:hAnsi="Arial" w:cs="Arial"/>
          <w:b/>
          <w:bCs/>
          <w:shd w:val="clear" w:color="auto" w:fill="FFFFFF"/>
        </w:rPr>
      </w:pPr>
    </w:p>
    <w:p w:rsidR="00E1171F" w:rsidRPr="00F5114F" w:rsidRDefault="00E1171F" w:rsidP="00E1171F">
      <w:pPr>
        <w:pStyle w:val="ab"/>
        <w:spacing w:before="0" w:after="0"/>
        <w:ind w:firstLine="567"/>
        <w:contextualSpacing/>
        <w:jc w:val="both"/>
        <w:rPr>
          <w:rFonts w:ascii="Arial" w:hAnsi="Arial" w:cs="Arial"/>
        </w:rPr>
      </w:pPr>
      <w:r w:rsidRPr="00F5114F">
        <w:rPr>
          <w:rFonts w:ascii="Arial" w:hAnsi="Arial" w:cs="Arial"/>
          <w:b/>
          <w:bCs/>
          <w:shd w:val="clear" w:color="auto" w:fill="FFFFFF"/>
        </w:rPr>
        <w:t xml:space="preserve">Глава 10. Архитектурно-строительное проектирование, строительство, реконструкция объектов капитального строительства на территории </w:t>
      </w:r>
      <w:r w:rsidRPr="00F5114F">
        <w:rPr>
          <w:rFonts w:ascii="Arial" w:hAnsi="Arial" w:cs="Arial"/>
          <w:b/>
          <w:bCs/>
          <w:color w:val="000000"/>
          <w:shd w:val="clear" w:color="auto" w:fill="FFFFFF"/>
        </w:rPr>
        <w:t>сельского п</w:t>
      </w:r>
      <w:r w:rsidRPr="00F5114F">
        <w:rPr>
          <w:rFonts w:ascii="Arial" w:hAnsi="Arial" w:cs="Arial"/>
          <w:b/>
          <w:bCs/>
          <w:color w:val="000000"/>
          <w:shd w:val="clear" w:color="auto" w:fill="FFFFFF"/>
        </w:rPr>
        <w:t>о</w:t>
      </w:r>
      <w:r w:rsidRPr="00F5114F">
        <w:rPr>
          <w:rFonts w:ascii="Arial" w:hAnsi="Arial" w:cs="Arial"/>
          <w:b/>
          <w:bCs/>
          <w:color w:val="000000"/>
          <w:shd w:val="clear" w:color="auto" w:fill="FFFFFF"/>
        </w:rPr>
        <w:t xml:space="preserve">селения </w:t>
      </w:r>
      <w:proofErr w:type="spellStart"/>
      <w:r>
        <w:rPr>
          <w:rFonts w:ascii="Arial" w:hAnsi="Arial" w:cs="Arial"/>
          <w:b/>
          <w:bCs/>
          <w:shd w:val="clear" w:color="auto" w:fill="FFFFFF"/>
        </w:rPr>
        <w:t>Старобабичевский</w:t>
      </w:r>
      <w:proofErr w:type="spellEnd"/>
      <w:r w:rsidRPr="00F5114F">
        <w:rPr>
          <w:rFonts w:ascii="Arial" w:hAnsi="Arial" w:cs="Arial"/>
          <w:b/>
          <w:bCs/>
          <w:color w:val="000000"/>
          <w:shd w:val="clear" w:color="auto" w:fill="FFFFFF"/>
        </w:rPr>
        <w:t xml:space="preserve"> сельсовет муниципального района </w:t>
      </w:r>
      <w:proofErr w:type="spellStart"/>
      <w:r w:rsidRPr="00F5114F">
        <w:rPr>
          <w:rFonts w:ascii="Arial" w:hAnsi="Arial" w:cs="Arial"/>
          <w:b/>
          <w:bCs/>
          <w:color w:val="000000"/>
          <w:shd w:val="clear" w:color="auto" w:fill="FFFFFF"/>
        </w:rPr>
        <w:t>Кармаскалинский</w:t>
      </w:r>
      <w:proofErr w:type="spellEnd"/>
      <w:r w:rsidRPr="00F5114F">
        <w:rPr>
          <w:rFonts w:ascii="Arial" w:hAnsi="Arial" w:cs="Arial"/>
          <w:b/>
          <w:bCs/>
          <w:color w:val="000000"/>
          <w:shd w:val="clear" w:color="auto" w:fill="FFFFFF"/>
        </w:rPr>
        <w:t xml:space="preserve"> район Республики Башкортостан</w:t>
      </w:r>
    </w:p>
    <w:p w:rsidR="00E1171F" w:rsidRPr="00F5114F" w:rsidRDefault="00E1171F" w:rsidP="00E1171F">
      <w:pPr>
        <w:pStyle w:val="ab"/>
        <w:spacing w:before="0" w:after="0"/>
        <w:ind w:firstLine="567"/>
        <w:contextualSpacing/>
        <w:jc w:val="both"/>
        <w:rPr>
          <w:rFonts w:ascii="Arial" w:hAnsi="Arial" w:cs="Arial"/>
        </w:rPr>
      </w:pPr>
      <w:r w:rsidRPr="00F5114F">
        <w:rPr>
          <w:rFonts w:ascii="Arial" w:hAnsi="Arial" w:cs="Arial"/>
          <w:shd w:val="clear" w:color="auto" w:fill="FFFFFF"/>
        </w:rPr>
        <w:t> </w:t>
      </w:r>
    </w:p>
    <w:p w:rsidR="00E1171F" w:rsidRPr="00F5114F" w:rsidRDefault="00E1171F" w:rsidP="00E1171F">
      <w:pPr>
        <w:pStyle w:val="ab"/>
        <w:spacing w:before="0" w:after="0"/>
        <w:ind w:firstLine="567"/>
        <w:contextualSpacing/>
        <w:jc w:val="both"/>
        <w:rPr>
          <w:rFonts w:ascii="Arial" w:hAnsi="Arial" w:cs="Arial"/>
        </w:rPr>
      </w:pPr>
      <w:r w:rsidRPr="00F5114F">
        <w:rPr>
          <w:rFonts w:ascii="Arial" w:hAnsi="Arial" w:cs="Arial"/>
          <w:b/>
          <w:bCs/>
          <w:color w:val="000000"/>
          <w:lang w:eastAsia="ru-RU"/>
        </w:rPr>
        <w:t xml:space="preserve">Статья 43. </w:t>
      </w:r>
      <w:r w:rsidRPr="00F5114F">
        <w:rPr>
          <w:rFonts w:ascii="Arial" w:hAnsi="Arial" w:cs="Arial"/>
          <w:b/>
          <w:bCs/>
          <w:shd w:val="clear" w:color="auto" w:fill="FFFFFF"/>
        </w:rPr>
        <w:t>Осуществление строительства, реконструкции объектов кап</w:t>
      </w:r>
      <w:r w:rsidRPr="00F5114F">
        <w:rPr>
          <w:rFonts w:ascii="Arial" w:hAnsi="Arial" w:cs="Arial"/>
          <w:b/>
          <w:bCs/>
          <w:shd w:val="clear" w:color="auto" w:fill="FFFFFF"/>
        </w:rPr>
        <w:t>и</w:t>
      </w:r>
      <w:r w:rsidRPr="00F5114F">
        <w:rPr>
          <w:rFonts w:ascii="Arial" w:hAnsi="Arial" w:cs="Arial"/>
          <w:b/>
          <w:bCs/>
          <w:shd w:val="clear" w:color="auto" w:fill="FFFFFF"/>
        </w:rPr>
        <w:t>тального строительства</w:t>
      </w:r>
    </w:p>
    <w:p w:rsidR="00E1171F" w:rsidRPr="00F5114F" w:rsidRDefault="00E1171F" w:rsidP="00E1171F">
      <w:pPr>
        <w:pStyle w:val="ab"/>
        <w:spacing w:before="0" w:after="0"/>
        <w:ind w:firstLine="567"/>
        <w:contextualSpacing/>
        <w:jc w:val="both"/>
        <w:rPr>
          <w:rFonts w:ascii="Arial" w:hAnsi="Arial" w:cs="Arial"/>
        </w:rPr>
      </w:pPr>
      <w:r w:rsidRPr="00F5114F">
        <w:rPr>
          <w:rFonts w:ascii="Arial" w:hAnsi="Arial" w:cs="Arial"/>
          <w:shd w:val="clear" w:color="auto" w:fill="FFFFFF"/>
        </w:rPr>
        <w:t> </w:t>
      </w:r>
    </w:p>
    <w:p w:rsidR="00E1171F" w:rsidRPr="00F5114F" w:rsidRDefault="00E1171F" w:rsidP="00E1171F">
      <w:pPr>
        <w:pStyle w:val="ab"/>
        <w:spacing w:before="0" w:after="0"/>
        <w:ind w:firstLine="567"/>
        <w:contextualSpacing/>
        <w:jc w:val="both"/>
        <w:rPr>
          <w:rFonts w:ascii="Arial" w:hAnsi="Arial" w:cs="Arial"/>
        </w:rPr>
      </w:pPr>
      <w:r w:rsidRPr="00F5114F">
        <w:rPr>
          <w:rFonts w:ascii="Arial" w:hAnsi="Arial" w:cs="Arial"/>
          <w:bCs/>
          <w:shd w:val="clear" w:color="auto" w:fill="FFFFFF"/>
        </w:rPr>
        <w:t>1.</w:t>
      </w:r>
      <w:r w:rsidRPr="00F5114F">
        <w:rPr>
          <w:rFonts w:ascii="Arial" w:hAnsi="Arial" w:cs="Arial"/>
          <w:shd w:val="clear" w:color="auto" w:fill="FFFFFF"/>
        </w:rPr>
        <w:t xml:space="preserve"> Строительство, реконструкцию объектов капитального строительства на терр</w:t>
      </w:r>
      <w:r w:rsidRPr="00F5114F">
        <w:rPr>
          <w:rFonts w:ascii="Arial" w:hAnsi="Arial" w:cs="Arial"/>
          <w:shd w:val="clear" w:color="auto" w:fill="FFFFFF"/>
        </w:rPr>
        <w:t>и</w:t>
      </w:r>
      <w:r w:rsidRPr="00F5114F">
        <w:rPr>
          <w:rFonts w:ascii="Arial" w:hAnsi="Arial" w:cs="Arial"/>
          <w:shd w:val="clear" w:color="auto" w:fill="FFFFFF"/>
        </w:rPr>
        <w:t xml:space="preserve">тории </w:t>
      </w:r>
      <w:r w:rsidRPr="00F5114F">
        <w:rPr>
          <w:rFonts w:ascii="Arial" w:hAnsi="Arial" w:cs="Arial"/>
          <w:color w:val="000000"/>
          <w:shd w:val="clear" w:color="auto" w:fill="FFFFFF"/>
        </w:rPr>
        <w:t xml:space="preserve">сельского поселения </w:t>
      </w:r>
      <w:proofErr w:type="spellStart"/>
      <w:r>
        <w:rPr>
          <w:rFonts w:ascii="Arial" w:hAnsi="Arial" w:cs="Arial"/>
          <w:bCs/>
          <w:shd w:val="clear" w:color="auto" w:fill="FFFFFF"/>
        </w:rPr>
        <w:t>Старобабичевский</w:t>
      </w:r>
      <w:proofErr w:type="spellEnd"/>
      <w:r w:rsidRPr="00F5114F">
        <w:rPr>
          <w:rFonts w:ascii="Arial" w:hAnsi="Arial" w:cs="Arial"/>
          <w:color w:val="000000"/>
          <w:shd w:val="clear" w:color="auto" w:fill="FFFFFF"/>
        </w:rPr>
        <w:t xml:space="preserve"> сельсовет</w:t>
      </w:r>
      <w:r w:rsidRPr="00F5114F">
        <w:rPr>
          <w:rFonts w:ascii="Arial" w:hAnsi="Arial" w:cs="Arial"/>
          <w:shd w:val="clear" w:color="auto" w:fill="FFFFFF"/>
        </w:rPr>
        <w:t>, а также их капитальный р</w:t>
      </w:r>
      <w:r w:rsidRPr="00F5114F">
        <w:rPr>
          <w:rFonts w:ascii="Arial" w:hAnsi="Arial" w:cs="Arial"/>
          <w:shd w:val="clear" w:color="auto" w:fill="FFFFFF"/>
        </w:rPr>
        <w:t>е</w:t>
      </w:r>
      <w:r w:rsidRPr="00F5114F">
        <w:rPr>
          <w:rFonts w:ascii="Arial" w:hAnsi="Arial" w:cs="Arial"/>
          <w:shd w:val="clear" w:color="auto" w:fill="FFFFFF"/>
        </w:rPr>
        <w:t>монт, если при его проведении затрагиваются конструктивные и другие характеристики надежности и безопасности таких объектов, регулируется статьей 52  Градостроител</w:t>
      </w:r>
      <w:r w:rsidRPr="00F5114F">
        <w:rPr>
          <w:rFonts w:ascii="Arial" w:hAnsi="Arial" w:cs="Arial"/>
          <w:shd w:val="clear" w:color="auto" w:fill="FFFFFF"/>
        </w:rPr>
        <w:t>ь</w:t>
      </w:r>
      <w:r w:rsidRPr="00F5114F">
        <w:rPr>
          <w:rFonts w:ascii="Arial" w:hAnsi="Arial" w:cs="Arial"/>
          <w:shd w:val="clear" w:color="auto" w:fill="FFFFFF"/>
        </w:rPr>
        <w:t>ного кодекса РФ, другими федеральными законами и иными нормативными правовыми а</w:t>
      </w:r>
      <w:r w:rsidRPr="00F5114F">
        <w:rPr>
          <w:rFonts w:ascii="Arial" w:hAnsi="Arial" w:cs="Arial"/>
          <w:shd w:val="clear" w:color="auto" w:fill="FFFFFF"/>
        </w:rPr>
        <w:t>к</w:t>
      </w:r>
      <w:r w:rsidRPr="00F5114F">
        <w:rPr>
          <w:rFonts w:ascii="Arial" w:hAnsi="Arial" w:cs="Arial"/>
          <w:shd w:val="clear" w:color="auto" w:fill="FFFFFF"/>
        </w:rPr>
        <w:t xml:space="preserve">тами, настоящими Правилами. </w:t>
      </w:r>
    </w:p>
    <w:p w:rsidR="00E1171F" w:rsidRPr="00F5114F" w:rsidRDefault="00E1171F" w:rsidP="00E1171F">
      <w:pPr>
        <w:pStyle w:val="ab"/>
        <w:spacing w:before="0" w:after="0"/>
        <w:ind w:firstLine="567"/>
        <w:contextualSpacing/>
        <w:jc w:val="both"/>
        <w:rPr>
          <w:rFonts w:ascii="Arial" w:hAnsi="Arial" w:cs="Arial"/>
        </w:rPr>
      </w:pPr>
      <w:r w:rsidRPr="00F5114F">
        <w:rPr>
          <w:rFonts w:ascii="Arial" w:hAnsi="Arial" w:cs="Arial"/>
          <w:bCs/>
          <w:shd w:val="clear" w:color="auto" w:fill="FFFFFF"/>
        </w:rPr>
        <w:t>2.</w:t>
      </w:r>
      <w:r w:rsidRPr="00F5114F">
        <w:rPr>
          <w:rFonts w:ascii="Arial" w:hAnsi="Arial" w:cs="Arial"/>
          <w:shd w:val="clear" w:color="auto" w:fill="FFFFFF"/>
        </w:rPr>
        <w:t xml:space="preserve"> Строительство, реконструкцию объектов капитального строительства на терр</w:t>
      </w:r>
      <w:r w:rsidRPr="00F5114F">
        <w:rPr>
          <w:rFonts w:ascii="Arial" w:hAnsi="Arial" w:cs="Arial"/>
          <w:shd w:val="clear" w:color="auto" w:fill="FFFFFF"/>
        </w:rPr>
        <w:t>и</w:t>
      </w:r>
      <w:r w:rsidRPr="00F5114F">
        <w:rPr>
          <w:rFonts w:ascii="Arial" w:hAnsi="Arial" w:cs="Arial"/>
          <w:shd w:val="clear" w:color="auto" w:fill="FFFFFF"/>
        </w:rPr>
        <w:t xml:space="preserve">тории </w:t>
      </w:r>
      <w:r w:rsidRPr="00F5114F">
        <w:rPr>
          <w:rFonts w:ascii="Arial" w:hAnsi="Arial" w:cs="Arial"/>
          <w:color w:val="000000"/>
          <w:shd w:val="clear" w:color="auto" w:fill="FFFFFF"/>
        </w:rPr>
        <w:t xml:space="preserve">сельского поселения </w:t>
      </w:r>
      <w:proofErr w:type="spellStart"/>
      <w:r>
        <w:rPr>
          <w:rFonts w:ascii="Arial" w:hAnsi="Arial" w:cs="Arial"/>
          <w:bCs/>
          <w:shd w:val="clear" w:color="auto" w:fill="FFFFFF"/>
        </w:rPr>
        <w:t>Старобабичевский</w:t>
      </w:r>
      <w:proofErr w:type="spellEnd"/>
      <w:r w:rsidRPr="00F5114F">
        <w:rPr>
          <w:rFonts w:ascii="Arial" w:hAnsi="Arial" w:cs="Arial"/>
          <w:color w:val="000000"/>
          <w:shd w:val="clear" w:color="auto" w:fill="FFFFFF"/>
        </w:rPr>
        <w:t xml:space="preserve"> сельсовет</w:t>
      </w:r>
      <w:r w:rsidRPr="00F5114F">
        <w:rPr>
          <w:rFonts w:ascii="Arial" w:hAnsi="Arial" w:cs="Arial"/>
          <w:shd w:val="clear" w:color="auto" w:fill="FFFFFF"/>
        </w:rPr>
        <w:t>, а также их капитальный ремонт, могут осуществлять правообладатели земельных участков в границах принадл</w:t>
      </w:r>
      <w:r w:rsidRPr="00F5114F">
        <w:rPr>
          <w:rFonts w:ascii="Arial" w:hAnsi="Arial" w:cs="Arial"/>
          <w:shd w:val="clear" w:color="auto" w:fill="FFFFFF"/>
        </w:rPr>
        <w:t>е</w:t>
      </w:r>
      <w:r w:rsidRPr="00F5114F">
        <w:rPr>
          <w:rFonts w:ascii="Arial" w:hAnsi="Arial" w:cs="Arial"/>
          <w:shd w:val="clear" w:color="auto" w:fill="FFFFFF"/>
        </w:rPr>
        <w:t>жащих им земельных участков при условии, что указанные земельные участки сфо</w:t>
      </w:r>
      <w:r w:rsidRPr="00F5114F">
        <w:rPr>
          <w:rFonts w:ascii="Arial" w:hAnsi="Arial" w:cs="Arial"/>
          <w:shd w:val="clear" w:color="auto" w:fill="FFFFFF"/>
        </w:rPr>
        <w:t>р</w:t>
      </w:r>
      <w:r w:rsidRPr="00F5114F">
        <w:rPr>
          <w:rFonts w:ascii="Arial" w:hAnsi="Arial" w:cs="Arial"/>
          <w:shd w:val="clear" w:color="auto" w:fill="FFFFFF"/>
        </w:rPr>
        <w:t>мированы и зарегистрированы в соответствии с требованиями федерального закон</w:t>
      </w:r>
      <w:r w:rsidRPr="00F5114F">
        <w:rPr>
          <w:rFonts w:ascii="Arial" w:hAnsi="Arial" w:cs="Arial"/>
          <w:shd w:val="clear" w:color="auto" w:fill="FFFFFF"/>
        </w:rPr>
        <w:t>о</w:t>
      </w:r>
      <w:r w:rsidRPr="00F5114F">
        <w:rPr>
          <w:rFonts w:ascii="Arial" w:hAnsi="Arial" w:cs="Arial"/>
          <w:shd w:val="clear" w:color="auto" w:fill="FFFFFF"/>
        </w:rPr>
        <w:t>дательства.</w:t>
      </w:r>
    </w:p>
    <w:p w:rsidR="00E1171F" w:rsidRPr="00F5114F" w:rsidRDefault="00E1171F" w:rsidP="00E1171F">
      <w:pPr>
        <w:pStyle w:val="ab"/>
        <w:spacing w:before="0" w:after="0"/>
        <w:ind w:firstLine="567"/>
        <w:contextualSpacing/>
        <w:jc w:val="both"/>
        <w:rPr>
          <w:rFonts w:ascii="Arial" w:hAnsi="Arial" w:cs="Arial"/>
        </w:rPr>
      </w:pPr>
      <w:r w:rsidRPr="00F5114F">
        <w:rPr>
          <w:rFonts w:ascii="Arial" w:hAnsi="Arial" w:cs="Arial"/>
          <w:bCs/>
          <w:shd w:val="clear" w:color="auto" w:fill="FFFFFF"/>
        </w:rPr>
        <w:t>3.</w:t>
      </w:r>
      <w:r w:rsidRPr="00F5114F">
        <w:rPr>
          <w:rFonts w:ascii="Arial" w:hAnsi="Arial" w:cs="Arial"/>
          <w:shd w:val="clear" w:color="auto" w:fill="FFFFFF"/>
        </w:rPr>
        <w:t xml:space="preserve"> Строительство, реконструкцию объектов капитального строительства на терр</w:t>
      </w:r>
      <w:r w:rsidRPr="00F5114F">
        <w:rPr>
          <w:rFonts w:ascii="Arial" w:hAnsi="Arial" w:cs="Arial"/>
          <w:shd w:val="clear" w:color="auto" w:fill="FFFFFF"/>
        </w:rPr>
        <w:t>и</w:t>
      </w:r>
      <w:r w:rsidRPr="00F5114F">
        <w:rPr>
          <w:rFonts w:ascii="Arial" w:hAnsi="Arial" w:cs="Arial"/>
          <w:shd w:val="clear" w:color="auto" w:fill="FFFFFF"/>
        </w:rPr>
        <w:t xml:space="preserve">тории </w:t>
      </w:r>
      <w:r w:rsidRPr="00F5114F">
        <w:rPr>
          <w:rFonts w:ascii="Arial" w:hAnsi="Arial" w:cs="Arial"/>
          <w:color w:val="000000"/>
          <w:shd w:val="clear" w:color="auto" w:fill="FFFFFF"/>
        </w:rPr>
        <w:t xml:space="preserve">сельского поселения </w:t>
      </w:r>
      <w:proofErr w:type="spellStart"/>
      <w:r>
        <w:rPr>
          <w:rFonts w:ascii="Arial" w:hAnsi="Arial" w:cs="Arial"/>
          <w:bCs/>
          <w:shd w:val="clear" w:color="auto" w:fill="FFFFFF"/>
        </w:rPr>
        <w:t>Старобабичевский</w:t>
      </w:r>
      <w:proofErr w:type="spellEnd"/>
      <w:r w:rsidRPr="00F5114F">
        <w:rPr>
          <w:rFonts w:ascii="Arial" w:hAnsi="Arial" w:cs="Arial"/>
          <w:color w:val="000000"/>
          <w:shd w:val="clear" w:color="auto" w:fill="FFFFFF"/>
        </w:rPr>
        <w:t xml:space="preserve"> сельсовет  </w:t>
      </w:r>
      <w:r w:rsidRPr="00F5114F">
        <w:rPr>
          <w:rFonts w:ascii="Arial" w:hAnsi="Arial" w:cs="Arial"/>
          <w:shd w:val="clear" w:color="auto" w:fill="FFFFFF"/>
        </w:rPr>
        <w:t>может осуществляться физическими и юридическими лицами, которые соответствуют требованиям законод</w:t>
      </w:r>
      <w:r w:rsidRPr="00F5114F">
        <w:rPr>
          <w:rFonts w:ascii="Arial" w:hAnsi="Arial" w:cs="Arial"/>
          <w:shd w:val="clear" w:color="auto" w:fill="FFFFFF"/>
        </w:rPr>
        <w:t>а</w:t>
      </w:r>
      <w:r w:rsidRPr="00F5114F">
        <w:rPr>
          <w:rFonts w:ascii="Arial" w:hAnsi="Arial" w:cs="Arial"/>
          <w:shd w:val="clear" w:color="auto" w:fill="FFFFFF"/>
        </w:rPr>
        <w:t>тельства Российской Федерации, предъявляемым к лицам, осуществляющим стро</w:t>
      </w:r>
      <w:r w:rsidRPr="00F5114F">
        <w:rPr>
          <w:rFonts w:ascii="Arial" w:hAnsi="Arial" w:cs="Arial"/>
          <w:shd w:val="clear" w:color="auto" w:fill="FFFFFF"/>
        </w:rPr>
        <w:t>и</w:t>
      </w:r>
      <w:r w:rsidRPr="00F5114F">
        <w:rPr>
          <w:rFonts w:ascii="Arial" w:hAnsi="Arial" w:cs="Arial"/>
          <w:shd w:val="clear" w:color="auto" w:fill="FFFFFF"/>
        </w:rPr>
        <w:t xml:space="preserve">тельство (далее – лица, осуществляющие строительство). </w:t>
      </w:r>
    </w:p>
    <w:p w:rsidR="00E1171F" w:rsidRPr="00F5114F" w:rsidRDefault="00E1171F" w:rsidP="00E1171F">
      <w:pPr>
        <w:pStyle w:val="ab"/>
        <w:spacing w:before="0" w:after="0"/>
        <w:ind w:firstLine="567"/>
        <w:contextualSpacing/>
        <w:jc w:val="both"/>
        <w:rPr>
          <w:rFonts w:ascii="Arial" w:hAnsi="Arial" w:cs="Arial"/>
        </w:rPr>
      </w:pPr>
      <w:r w:rsidRPr="00F5114F">
        <w:rPr>
          <w:rFonts w:ascii="Arial" w:hAnsi="Arial" w:cs="Arial"/>
          <w:bCs/>
          <w:shd w:val="clear" w:color="auto" w:fill="FFFFFF"/>
        </w:rPr>
        <w:t>4.</w:t>
      </w:r>
      <w:r w:rsidRPr="00F5114F">
        <w:rPr>
          <w:rFonts w:ascii="Arial" w:hAnsi="Arial" w:cs="Arial"/>
          <w:shd w:val="clear" w:color="auto" w:fill="FFFFFF"/>
        </w:rPr>
        <w:t xml:space="preserve"> Лицами, осуществляющими строительство, могут являться застройщик либо привлекаемое застройщиком или заказчиком на основании договора физ</w:t>
      </w:r>
      <w:r w:rsidRPr="00F5114F">
        <w:rPr>
          <w:rFonts w:ascii="Arial" w:hAnsi="Arial" w:cs="Arial"/>
          <w:shd w:val="clear" w:color="auto" w:fill="FFFFFF"/>
        </w:rPr>
        <w:t>и</w:t>
      </w:r>
      <w:r w:rsidRPr="00F5114F">
        <w:rPr>
          <w:rFonts w:ascii="Arial" w:hAnsi="Arial" w:cs="Arial"/>
          <w:shd w:val="clear" w:color="auto" w:fill="FFFFFF"/>
        </w:rPr>
        <w:t>ческое или юридическое лицо.</w:t>
      </w:r>
    </w:p>
    <w:p w:rsidR="00E1171F" w:rsidRPr="00F5114F" w:rsidRDefault="00E1171F" w:rsidP="00E1171F">
      <w:pPr>
        <w:pStyle w:val="ab"/>
        <w:spacing w:before="0" w:after="0"/>
        <w:ind w:firstLine="567"/>
        <w:contextualSpacing/>
        <w:jc w:val="both"/>
        <w:rPr>
          <w:rFonts w:ascii="Arial" w:hAnsi="Arial" w:cs="Arial"/>
        </w:rPr>
      </w:pPr>
      <w:r w:rsidRPr="00F5114F">
        <w:rPr>
          <w:rFonts w:ascii="Arial" w:hAnsi="Arial" w:cs="Arial"/>
          <w:bCs/>
          <w:shd w:val="clear" w:color="auto" w:fill="FFFFFF"/>
        </w:rPr>
        <w:t>5.</w:t>
      </w:r>
      <w:r w:rsidRPr="00F5114F">
        <w:rPr>
          <w:rFonts w:ascii="Arial" w:hAnsi="Arial" w:cs="Arial"/>
          <w:shd w:val="clear" w:color="auto" w:fill="FFFFFF"/>
        </w:rPr>
        <w:t xml:space="preserve"> </w:t>
      </w:r>
      <w:proofErr w:type="gramStart"/>
      <w:r w:rsidRPr="00F5114F">
        <w:rPr>
          <w:rFonts w:ascii="Arial" w:hAnsi="Arial" w:cs="Arial"/>
          <w:shd w:val="clear" w:color="auto" w:fill="FFFFFF"/>
        </w:rPr>
        <w:t>При осуществлении строительства, реконструкции, капитального ремонта объекта капитального строительства лицом, осуществляющим строительство на основ</w:t>
      </w:r>
      <w:r w:rsidRPr="00F5114F">
        <w:rPr>
          <w:rFonts w:ascii="Arial" w:hAnsi="Arial" w:cs="Arial"/>
          <w:shd w:val="clear" w:color="auto" w:fill="FFFFFF"/>
        </w:rPr>
        <w:t>а</w:t>
      </w:r>
      <w:r w:rsidRPr="00F5114F">
        <w:rPr>
          <w:rFonts w:ascii="Arial" w:hAnsi="Arial" w:cs="Arial"/>
          <w:shd w:val="clear" w:color="auto" w:fill="FFFFFF"/>
        </w:rPr>
        <w:t>нии договора с застройщиком или заказчиком, застройщик или заказчик должен подготовить земельный участок для строительства  и объект капитал</w:t>
      </w:r>
      <w:r w:rsidRPr="00F5114F">
        <w:rPr>
          <w:rFonts w:ascii="Arial" w:hAnsi="Arial" w:cs="Arial"/>
          <w:shd w:val="clear" w:color="auto" w:fill="FFFFFF"/>
        </w:rPr>
        <w:t>ь</w:t>
      </w:r>
      <w:r w:rsidRPr="00F5114F">
        <w:rPr>
          <w:rFonts w:ascii="Arial" w:hAnsi="Arial" w:cs="Arial"/>
          <w:shd w:val="clear" w:color="auto" w:fill="FFFFFF"/>
        </w:rPr>
        <w:t>ного строительства для реконструкции или капитального ремонта, а также передать лицу, осуществля</w:t>
      </w:r>
      <w:r w:rsidRPr="00F5114F">
        <w:rPr>
          <w:rFonts w:ascii="Arial" w:hAnsi="Arial" w:cs="Arial"/>
          <w:shd w:val="clear" w:color="auto" w:fill="FFFFFF"/>
        </w:rPr>
        <w:t>ю</w:t>
      </w:r>
      <w:r w:rsidRPr="00F5114F">
        <w:rPr>
          <w:rFonts w:ascii="Arial" w:hAnsi="Arial" w:cs="Arial"/>
          <w:shd w:val="clear" w:color="auto" w:fill="FFFFFF"/>
        </w:rPr>
        <w:t>щему строительство, материалы инженерных изысканий, проектную документацию, разрешение на строительство.</w:t>
      </w:r>
      <w:proofErr w:type="gramEnd"/>
      <w:r w:rsidRPr="00F5114F">
        <w:rPr>
          <w:rFonts w:ascii="Arial" w:hAnsi="Arial" w:cs="Arial"/>
          <w:shd w:val="clear" w:color="auto" w:fill="FFFFFF"/>
        </w:rPr>
        <w:t xml:space="preserve"> При необходимости прекращения работ или их приостановления более чем на шесть месяцев з</w:t>
      </w:r>
      <w:r w:rsidRPr="00F5114F">
        <w:rPr>
          <w:rFonts w:ascii="Arial" w:hAnsi="Arial" w:cs="Arial"/>
          <w:shd w:val="clear" w:color="auto" w:fill="FFFFFF"/>
        </w:rPr>
        <w:t>а</w:t>
      </w:r>
      <w:r w:rsidRPr="00F5114F">
        <w:rPr>
          <w:rFonts w:ascii="Arial" w:hAnsi="Arial" w:cs="Arial"/>
          <w:shd w:val="clear" w:color="auto" w:fill="FFFFFF"/>
        </w:rPr>
        <w:t>стройщик или заказчик должен обеспечить консервацию объекта капитального строительства.</w:t>
      </w:r>
    </w:p>
    <w:p w:rsidR="00E1171F" w:rsidRPr="00F5114F" w:rsidRDefault="00E1171F" w:rsidP="00E1171F">
      <w:pPr>
        <w:pStyle w:val="ab"/>
        <w:spacing w:before="0" w:after="0"/>
        <w:ind w:firstLine="567"/>
        <w:contextualSpacing/>
        <w:jc w:val="both"/>
        <w:rPr>
          <w:rFonts w:ascii="Arial" w:hAnsi="Arial" w:cs="Arial"/>
        </w:rPr>
      </w:pPr>
      <w:r w:rsidRPr="00F5114F">
        <w:rPr>
          <w:rFonts w:ascii="Arial" w:hAnsi="Arial" w:cs="Arial"/>
          <w:bCs/>
          <w:shd w:val="clear" w:color="auto" w:fill="FFFFFF"/>
        </w:rPr>
        <w:t>6.</w:t>
      </w:r>
      <w:r w:rsidRPr="00F5114F">
        <w:rPr>
          <w:rFonts w:ascii="Arial" w:hAnsi="Arial" w:cs="Arial"/>
          <w:shd w:val="clear" w:color="auto" w:fill="FFFFFF"/>
        </w:rPr>
        <w:t xml:space="preserve"> Для осуществления строительства, реконструкции объектов капитального строительства, а также их капитального ремонта, если при их проведении затрагив</w:t>
      </w:r>
      <w:r w:rsidRPr="00F5114F">
        <w:rPr>
          <w:rFonts w:ascii="Arial" w:hAnsi="Arial" w:cs="Arial"/>
          <w:shd w:val="clear" w:color="auto" w:fill="FFFFFF"/>
        </w:rPr>
        <w:t>а</w:t>
      </w:r>
      <w:r w:rsidRPr="00F5114F">
        <w:rPr>
          <w:rFonts w:ascii="Arial" w:hAnsi="Arial" w:cs="Arial"/>
          <w:shd w:val="clear" w:color="auto" w:fill="FFFFFF"/>
        </w:rPr>
        <w:t>ются конструктивные и другие характеристики надежности и безопасности таких объектов, требуется оформление следующей разрешительной документ</w:t>
      </w:r>
      <w:r w:rsidRPr="00F5114F">
        <w:rPr>
          <w:rFonts w:ascii="Arial" w:hAnsi="Arial" w:cs="Arial"/>
          <w:shd w:val="clear" w:color="auto" w:fill="FFFFFF"/>
        </w:rPr>
        <w:t>а</w:t>
      </w:r>
      <w:r w:rsidRPr="00F5114F">
        <w:rPr>
          <w:rFonts w:ascii="Arial" w:hAnsi="Arial" w:cs="Arial"/>
          <w:shd w:val="clear" w:color="auto" w:fill="FFFFFF"/>
        </w:rPr>
        <w:t>ции:</w:t>
      </w:r>
    </w:p>
    <w:p w:rsidR="00E1171F" w:rsidRPr="00F5114F" w:rsidRDefault="00E1171F" w:rsidP="00E1171F">
      <w:pPr>
        <w:pStyle w:val="ab"/>
        <w:spacing w:before="0" w:after="0"/>
        <w:ind w:firstLine="561"/>
        <w:contextualSpacing/>
        <w:jc w:val="both"/>
        <w:rPr>
          <w:rFonts w:ascii="Arial" w:hAnsi="Arial" w:cs="Arial"/>
        </w:rPr>
      </w:pPr>
      <w:r w:rsidRPr="00F5114F">
        <w:rPr>
          <w:rFonts w:ascii="Arial" w:hAnsi="Arial" w:cs="Arial"/>
          <w:shd w:val="clear" w:color="auto" w:fill="FFFFFF"/>
        </w:rPr>
        <w:t>- правоустанавливающих документов на земельный участок;</w:t>
      </w:r>
    </w:p>
    <w:p w:rsidR="00E1171F" w:rsidRPr="00F5114F" w:rsidRDefault="00E1171F" w:rsidP="00E1171F">
      <w:pPr>
        <w:pStyle w:val="ab"/>
        <w:spacing w:before="0" w:after="0"/>
        <w:ind w:firstLine="561"/>
        <w:contextualSpacing/>
        <w:jc w:val="both"/>
        <w:rPr>
          <w:rFonts w:ascii="Arial" w:hAnsi="Arial" w:cs="Arial"/>
        </w:rPr>
      </w:pPr>
      <w:r w:rsidRPr="00F5114F">
        <w:rPr>
          <w:rFonts w:ascii="Arial" w:hAnsi="Arial" w:cs="Arial"/>
          <w:shd w:val="clear" w:color="auto" w:fill="FFFFFF"/>
        </w:rPr>
        <w:t>- градостроительного плана земельного участка;</w:t>
      </w:r>
    </w:p>
    <w:p w:rsidR="00E1171F" w:rsidRPr="00F5114F" w:rsidRDefault="00E1171F" w:rsidP="00E1171F">
      <w:pPr>
        <w:pStyle w:val="ab"/>
        <w:spacing w:before="0" w:after="0"/>
        <w:ind w:firstLine="561"/>
        <w:contextualSpacing/>
        <w:jc w:val="both"/>
        <w:rPr>
          <w:rFonts w:ascii="Arial" w:hAnsi="Arial" w:cs="Arial"/>
        </w:rPr>
      </w:pPr>
      <w:r w:rsidRPr="00F5114F">
        <w:rPr>
          <w:rFonts w:ascii="Arial" w:hAnsi="Arial" w:cs="Arial"/>
          <w:shd w:val="clear" w:color="auto" w:fill="FFFFFF"/>
        </w:rPr>
        <w:t>- проектной документации, за исключением строительства, реконструкции, кап</w:t>
      </w:r>
      <w:r w:rsidRPr="00F5114F">
        <w:rPr>
          <w:rFonts w:ascii="Arial" w:hAnsi="Arial" w:cs="Arial"/>
          <w:shd w:val="clear" w:color="auto" w:fill="FFFFFF"/>
        </w:rPr>
        <w:t>и</w:t>
      </w:r>
      <w:r w:rsidRPr="00F5114F">
        <w:rPr>
          <w:rFonts w:ascii="Arial" w:hAnsi="Arial" w:cs="Arial"/>
          <w:shd w:val="clear" w:color="auto" w:fill="FFFFFF"/>
        </w:rPr>
        <w:t>тального ремонта объектов индивидуального жилищного строительства (отдельно стоящих жилых домов с количеством этажей не более чем три, пре</w:t>
      </w:r>
      <w:r w:rsidRPr="00F5114F">
        <w:rPr>
          <w:rFonts w:ascii="Arial" w:hAnsi="Arial" w:cs="Arial"/>
          <w:shd w:val="clear" w:color="auto" w:fill="FFFFFF"/>
        </w:rPr>
        <w:t>д</w:t>
      </w:r>
      <w:r w:rsidRPr="00F5114F">
        <w:rPr>
          <w:rFonts w:ascii="Arial" w:hAnsi="Arial" w:cs="Arial"/>
          <w:shd w:val="clear" w:color="auto" w:fill="FFFFFF"/>
        </w:rPr>
        <w:t>назначенных для проживания одной семьи), а также объектов, не являющихся объектами капитального строительства (остановочных павильонов, киосков, н</w:t>
      </w:r>
      <w:r w:rsidRPr="00F5114F">
        <w:rPr>
          <w:rFonts w:ascii="Arial" w:hAnsi="Arial" w:cs="Arial"/>
          <w:shd w:val="clear" w:color="auto" w:fill="FFFFFF"/>
        </w:rPr>
        <w:t>а</w:t>
      </w:r>
      <w:r w:rsidRPr="00F5114F">
        <w:rPr>
          <w:rFonts w:ascii="Arial" w:hAnsi="Arial" w:cs="Arial"/>
          <w:shd w:val="clear" w:color="auto" w:fill="FFFFFF"/>
        </w:rPr>
        <w:t>весов, металлических гаражей, рекламных установок), объектов вспомогател</w:t>
      </w:r>
      <w:r w:rsidRPr="00F5114F">
        <w:rPr>
          <w:rFonts w:ascii="Arial" w:hAnsi="Arial" w:cs="Arial"/>
          <w:shd w:val="clear" w:color="auto" w:fill="FFFFFF"/>
        </w:rPr>
        <w:t>ь</w:t>
      </w:r>
      <w:r w:rsidRPr="00F5114F">
        <w:rPr>
          <w:rFonts w:ascii="Arial" w:hAnsi="Arial" w:cs="Arial"/>
          <w:shd w:val="clear" w:color="auto" w:fill="FFFFFF"/>
        </w:rPr>
        <w:t>ного назначения;</w:t>
      </w:r>
    </w:p>
    <w:p w:rsidR="00E1171F" w:rsidRPr="00F5114F" w:rsidRDefault="00E1171F" w:rsidP="00E1171F">
      <w:pPr>
        <w:pStyle w:val="ab"/>
        <w:spacing w:before="0" w:after="0"/>
        <w:ind w:firstLine="561"/>
        <w:contextualSpacing/>
        <w:jc w:val="both"/>
        <w:rPr>
          <w:rFonts w:ascii="Arial" w:hAnsi="Arial" w:cs="Arial"/>
        </w:rPr>
      </w:pPr>
      <w:proofErr w:type="gramStart"/>
      <w:r w:rsidRPr="00F5114F">
        <w:rPr>
          <w:rFonts w:ascii="Arial" w:hAnsi="Arial" w:cs="Arial"/>
          <w:shd w:val="clear" w:color="auto" w:fill="FFFFFF"/>
        </w:rPr>
        <w:t>- положительного заключения государственной экспертизы проектной документ</w:t>
      </w:r>
      <w:r w:rsidRPr="00F5114F">
        <w:rPr>
          <w:rFonts w:ascii="Arial" w:hAnsi="Arial" w:cs="Arial"/>
          <w:shd w:val="clear" w:color="auto" w:fill="FFFFFF"/>
        </w:rPr>
        <w:t>а</w:t>
      </w:r>
      <w:r w:rsidRPr="00F5114F">
        <w:rPr>
          <w:rFonts w:ascii="Arial" w:hAnsi="Arial" w:cs="Arial"/>
          <w:shd w:val="clear" w:color="auto" w:fill="FFFFFF"/>
        </w:rPr>
        <w:t>ции (кроме случаев, если для строительства, реконструкции, капитального ремонта не требуется получение разрешения на строительство, а также в случае проведения т</w:t>
      </w:r>
      <w:r w:rsidRPr="00F5114F">
        <w:rPr>
          <w:rFonts w:ascii="Arial" w:hAnsi="Arial" w:cs="Arial"/>
          <w:shd w:val="clear" w:color="auto" w:fill="FFFFFF"/>
        </w:rPr>
        <w:t>а</w:t>
      </w:r>
      <w:r w:rsidRPr="00F5114F">
        <w:rPr>
          <w:rFonts w:ascii="Arial" w:hAnsi="Arial" w:cs="Arial"/>
          <w:shd w:val="clear" w:color="auto" w:fill="FFFFFF"/>
        </w:rPr>
        <w:t>кой экспертизы в отношении проектной документации объектов капитального стро</w:t>
      </w:r>
      <w:r w:rsidRPr="00F5114F">
        <w:rPr>
          <w:rFonts w:ascii="Arial" w:hAnsi="Arial" w:cs="Arial"/>
          <w:shd w:val="clear" w:color="auto" w:fill="FFFFFF"/>
        </w:rPr>
        <w:t>и</w:t>
      </w:r>
      <w:r w:rsidRPr="00F5114F">
        <w:rPr>
          <w:rFonts w:ascii="Arial" w:hAnsi="Arial" w:cs="Arial"/>
          <w:shd w:val="clear" w:color="auto" w:fill="FFFFFF"/>
        </w:rPr>
        <w:t>тельства, получивших положительные заключения государственной экспертизы и пр</w:t>
      </w:r>
      <w:r w:rsidRPr="00F5114F">
        <w:rPr>
          <w:rFonts w:ascii="Arial" w:hAnsi="Arial" w:cs="Arial"/>
          <w:shd w:val="clear" w:color="auto" w:fill="FFFFFF"/>
        </w:rPr>
        <w:t>и</w:t>
      </w:r>
      <w:r w:rsidRPr="00F5114F">
        <w:rPr>
          <w:rFonts w:ascii="Arial" w:hAnsi="Arial" w:cs="Arial"/>
          <w:shd w:val="clear" w:color="auto" w:fill="FFFFFF"/>
        </w:rPr>
        <w:t>меняемые повторно, или модификации такой проектной документации, не затрагива</w:t>
      </w:r>
      <w:r w:rsidRPr="00F5114F">
        <w:rPr>
          <w:rFonts w:ascii="Arial" w:hAnsi="Arial" w:cs="Arial"/>
          <w:shd w:val="clear" w:color="auto" w:fill="FFFFFF"/>
        </w:rPr>
        <w:t>ю</w:t>
      </w:r>
      <w:r w:rsidRPr="00F5114F">
        <w:rPr>
          <w:rFonts w:ascii="Arial" w:hAnsi="Arial" w:cs="Arial"/>
          <w:shd w:val="clear" w:color="auto" w:fill="FFFFFF"/>
        </w:rPr>
        <w:t>щей конструктивных и других характеристик надежности и безопасности объектов к</w:t>
      </w:r>
      <w:r w:rsidRPr="00F5114F">
        <w:rPr>
          <w:rFonts w:ascii="Arial" w:hAnsi="Arial" w:cs="Arial"/>
          <w:shd w:val="clear" w:color="auto" w:fill="FFFFFF"/>
        </w:rPr>
        <w:t>а</w:t>
      </w:r>
      <w:r w:rsidRPr="00F5114F">
        <w:rPr>
          <w:rFonts w:ascii="Arial" w:hAnsi="Arial" w:cs="Arial"/>
          <w:shd w:val="clear" w:color="auto" w:fill="FFFFFF"/>
        </w:rPr>
        <w:t>питального строительства);</w:t>
      </w:r>
      <w:proofErr w:type="gramEnd"/>
    </w:p>
    <w:p w:rsidR="00E1171F" w:rsidRPr="00F5114F" w:rsidRDefault="00E1171F" w:rsidP="00E1171F">
      <w:pPr>
        <w:pStyle w:val="ab"/>
        <w:spacing w:before="0" w:after="0"/>
        <w:ind w:firstLine="561"/>
        <w:contextualSpacing/>
        <w:jc w:val="both"/>
        <w:rPr>
          <w:rFonts w:ascii="Arial" w:hAnsi="Arial" w:cs="Arial"/>
        </w:rPr>
      </w:pPr>
      <w:r w:rsidRPr="00F5114F">
        <w:rPr>
          <w:rFonts w:ascii="Arial" w:hAnsi="Arial" w:cs="Arial"/>
          <w:shd w:val="clear" w:color="auto" w:fill="FFFFFF"/>
        </w:rPr>
        <w:t>- разрешения на отклонение от предельных параметров разрешенного строител</w:t>
      </w:r>
      <w:r w:rsidRPr="00F5114F">
        <w:rPr>
          <w:rFonts w:ascii="Arial" w:hAnsi="Arial" w:cs="Arial"/>
          <w:shd w:val="clear" w:color="auto" w:fill="FFFFFF"/>
        </w:rPr>
        <w:t>ь</w:t>
      </w:r>
      <w:r w:rsidRPr="00F5114F">
        <w:rPr>
          <w:rFonts w:ascii="Arial" w:hAnsi="Arial" w:cs="Arial"/>
          <w:shd w:val="clear" w:color="auto" w:fill="FFFFFF"/>
        </w:rPr>
        <w:t>ства, реконструкции (в случае, если застройщику было предоставлено такое разреш</w:t>
      </w:r>
      <w:r w:rsidRPr="00F5114F">
        <w:rPr>
          <w:rFonts w:ascii="Arial" w:hAnsi="Arial" w:cs="Arial"/>
          <w:shd w:val="clear" w:color="auto" w:fill="FFFFFF"/>
        </w:rPr>
        <w:t>е</w:t>
      </w:r>
      <w:r w:rsidRPr="00F5114F">
        <w:rPr>
          <w:rFonts w:ascii="Arial" w:hAnsi="Arial" w:cs="Arial"/>
          <w:shd w:val="clear" w:color="auto" w:fill="FFFFFF"/>
        </w:rPr>
        <w:t>ние);</w:t>
      </w:r>
    </w:p>
    <w:p w:rsidR="00E1171F" w:rsidRPr="00F5114F" w:rsidRDefault="00E1171F" w:rsidP="00E1171F">
      <w:pPr>
        <w:pStyle w:val="ab"/>
        <w:spacing w:before="0" w:after="0"/>
        <w:ind w:firstLine="561"/>
        <w:contextualSpacing/>
        <w:jc w:val="both"/>
        <w:rPr>
          <w:rFonts w:ascii="Arial" w:hAnsi="Arial" w:cs="Arial"/>
        </w:rPr>
      </w:pPr>
      <w:r w:rsidRPr="00F5114F">
        <w:rPr>
          <w:rFonts w:ascii="Arial" w:hAnsi="Arial" w:cs="Arial"/>
          <w:shd w:val="clear" w:color="auto" w:fill="FFFFFF"/>
        </w:rPr>
        <w:t>- согласия всех правообладателей объекта капитального строительства в случае реконструкции такого объекта;</w:t>
      </w:r>
    </w:p>
    <w:p w:rsidR="00E1171F" w:rsidRPr="00F5114F" w:rsidRDefault="00E1171F" w:rsidP="00E1171F">
      <w:pPr>
        <w:pStyle w:val="ab"/>
        <w:spacing w:before="0" w:after="0"/>
        <w:ind w:firstLine="561"/>
        <w:contextualSpacing/>
        <w:jc w:val="both"/>
        <w:rPr>
          <w:rFonts w:ascii="Arial" w:hAnsi="Arial" w:cs="Arial"/>
        </w:rPr>
      </w:pPr>
      <w:r w:rsidRPr="00F5114F">
        <w:rPr>
          <w:rFonts w:ascii="Arial" w:hAnsi="Arial" w:cs="Arial"/>
          <w:shd w:val="clear" w:color="auto" w:fill="FFFFFF"/>
        </w:rPr>
        <w:t>- разрешения на строительство (за исключением случаев, предусмотренных зак</w:t>
      </w:r>
      <w:r w:rsidRPr="00F5114F">
        <w:rPr>
          <w:rFonts w:ascii="Arial" w:hAnsi="Arial" w:cs="Arial"/>
          <w:shd w:val="clear" w:color="auto" w:fill="FFFFFF"/>
        </w:rPr>
        <w:t>о</w:t>
      </w:r>
      <w:r w:rsidRPr="00F5114F">
        <w:rPr>
          <w:rFonts w:ascii="Arial" w:hAnsi="Arial" w:cs="Arial"/>
          <w:shd w:val="clear" w:color="auto" w:fill="FFFFFF"/>
        </w:rPr>
        <w:t>нодательством Российской Федерации).</w:t>
      </w:r>
    </w:p>
    <w:p w:rsidR="00E1171F" w:rsidRPr="00F5114F" w:rsidRDefault="00E1171F" w:rsidP="00E1171F">
      <w:pPr>
        <w:pStyle w:val="ab"/>
        <w:spacing w:before="0" w:after="0"/>
        <w:ind w:firstLine="561"/>
        <w:contextualSpacing/>
        <w:jc w:val="both"/>
        <w:rPr>
          <w:rFonts w:ascii="Arial" w:hAnsi="Arial" w:cs="Arial"/>
        </w:rPr>
      </w:pPr>
      <w:r w:rsidRPr="00F5114F">
        <w:rPr>
          <w:rFonts w:ascii="Arial" w:hAnsi="Arial" w:cs="Arial"/>
          <w:bCs/>
          <w:shd w:val="clear" w:color="auto" w:fill="FFFFFF"/>
        </w:rPr>
        <w:t>7.</w:t>
      </w:r>
      <w:r w:rsidRPr="00F5114F">
        <w:rPr>
          <w:rFonts w:ascii="Arial" w:hAnsi="Arial" w:cs="Arial"/>
          <w:shd w:val="clear" w:color="auto" w:fill="FFFFFF"/>
        </w:rPr>
        <w:t xml:space="preserve"> Порядок оформления разрешительной документации регламентируется дейс</w:t>
      </w:r>
      <w:r w:rsidRPr="00F5114F">
        <w:rPr>
          <w:rFonts w:ascii="Arial" w:hAnsi="Arial" w:cs="Arial"/>
          <w:shd w:val="clear" w:color="auto" w:fill="FFFFFF"/>
        </w:rPr>
        <w:t>т</w:t>
      </w:r>
      <w:r w:rsidRPr="00F5114F">
        <w:rPr>
          <w:rFonts w:ascii="Arial" w:hAnsi="Arial" w:cs="Arial"/>
          <w:shd w:val="clear" w:color="auto" w:fill="FFFFFF"/>
        </w:rPr>
        <w:t>вующим федеральным законодательством, нормативными правовыми актами Республики Башкортостан, настоящими Правилами, а также соответству</w:t>
      </w:r>
      <w:r w:rsidRPr="00F5114F">
        <w:rPr>
          <w:rFonts w:ascii="Arial" w:hAnsi="Arial" w:cs="Arial"/>
          <w:shd w:val="clear" w:color="auto" w:fill="FFFFFF"/>
        </w:rPr>
        <w:t>ю</w:t>
      </w:r>
      <w:r w:rsidRPr="00F5114F">
        <w:rPr>
          <w:rFonts w:ascii="Arial" w:hAnsi="Arial" w:cs="Arial"/>
          <w:shd w:val="clear" w:color="auto" w:fill="FFFFFF"/>
        </w:rPr>
        <w:t>щими положениями, утверждаемыми решениями главы администрации</w:t>
      </w:r>
      <w:r w:rsidRPr="00F5114F">
        <w:rPr>
          <w:rFonts w:ascii="Arial" w:hAnsi="Arial" w:cs="Arial"/>
          <w:color w:val="000000"/>
          <w:shd w:val="clear" w:color="auto" w:fill="FFFFFF"/>
        </w:rPr>
        <w:t xml:space="preserve"> муниципального района </w:t>
      </w:r>
      <w:proofErr w:type="spellStart"/>
      <w:r w:rsidRPr="00F5114F">
        <w:rPr>
          <w:rFonts w:ascii="Arial" w:hAnsi="Arial" w:cs="Arial"/>
          <w:color w:val="000000"/>
          <w:shd w:val="clear" w:color="auto" w:fill="FFFFFF"/>
        </w:rPr>
        <w:t>Кармаск</w:t>
      </w:r>
      <w:r w:rsidRPr="00F5114F">
        <w:rPr>
          <w:rFonts w:ascii="Arial" w:hAnsi="Arial" w:cs="Arial"/>
          <w:color w:val="000000"/>
          <w:shd w:val="clear" w:color="auto" w:fill="FFFFFF"/>
        </w:rPr>
        <w:t>а</w:t>
      </w:r>
      <w:r w:rsidRPr="00F5114F">
        <w:rPr>
          <w:rFonts w:ascii="Arial" w:hAnsi="Arial" w:cs="Arial"/>
          <w:color w:val="000000"/>
          <w:shd w:val="clear" w:color="auto" w:fill="FFFFFF"/>
        </w:rPr>
        <w:t>линский</w:t>
      </w:r>
      <w:proofErr w:type="spellEnd"/>
      <w:r w:rsidRPr="00F5114F">
        <w:rPr>
          <w:rFonts w:ascii="Arial" w:hAnsi="Arial" w:cs="Arial"/>
          <w:color w:val="000000"/>
          <w:shd w:val="clear" w:color="auto" w:fill="FFFFFF"/>
        </w:rPr>
        <w:t xml:space="preserve"> район Республики Башкортостан</w:t>
      </w:r>
      <w:r w:rsidRPr="00F5114F">
        <w:rPr>
          <w:rFonts w:ascii="Arial" w:hAnsi="Arial" w:cs="Arial"/>
          <w:shd w:val="clear" w:color="auto" w:fill="FFFFFF"/>
        </w:rPr>
        <w:t>, а до их утверждения - соответствующими временными положениями, утвержденными п</w:t>
      </w:r>
      <w:r w:rsidRPr="00F5114F">
        <w:rPr>
          <w:rFonts w:ascii="Arial" w:hAnsi="Arial" w:cs="Arial"/>
          <w:shd w:val="clear" w:color="auto" w:fill="FFFFFF"/>
        </w:rPr>
        <w:t>о</w:t>
      </w:r>
      <w:r w:rsidRPr="00F5114F">
        <w:rPr>
          <w:rFonts w:ascii="Arial" w:hAnsi="Arial" w:cs="Arial"/>
          <w:shd w:val="clear" w:color="auto" w:fill="FFFFFF"/>
        </w:rPr>
        <w:t>становлениями главы администрации</w:t>
      </w:r>
      <w:r w:rsidRPr="00F5114F">
        <w:rPr>
          <w:rFonts w:ascii="Arial" w:hAnsi="Arial" w:cs="Arial"/>
          <w:color w:val="000000"/>
          <w:shd w:val="clear" w:color="auto" w:fill="FFFFFF"/>
        </w:rPr>
        <w:t xml:space="preserve"> муниципального района </w:t>
      </w:r>
      <w:proofErr w:type="spellStart"/>
      <w:r w:rsidRPr="00F5114F">
        <w:rPr>
          <w:rFonts w:ascii="Arial" w:hAnsi="Arial" w:cs="Arial"/>
          <w:color w:val="000000"/>
          <w:shd w:val="clear" w:color="auto" w:fill="FFFFFF"/>
        </w:rPr>
        <w:t>Кармаскалинский</w:t>
      </w:r>
      <w:proofErr w:type="spellEnd"/>
      <w:r w:rsidRPr="00F5114F">
        <w:rPr>
          <w:rFonts w:ascii="Arial" w:hAnsi="Arial" w:cs="Arial"/>
          <w:color w:val="000000"/>
          <w:shd w:val="clear" w:color="auto" w:fill="FFFFFF"/>
        </w:rPr>
        <w:t xml:space="preserve"> район  </w:t>
      </w:r>
      <w:r w:rsidRPr="00F5114F">
        <w:rPr>
          <w:rFonts w:ascii="Arial" w:hAnsi="Arial" w:cs="Arial"/>
          <w:shd w:val="clear" w:color="auto" w:fill="FFFFFF"/>
        </w:rPr>
        <w:t xml:space="preserve"> в развитие настоящих Правил.</w:t>
      </w:r>
    </w:p>
    <w:p w:rsidR="00E1171F" w:rsidRPr="00F5114F" w:rsidRDefault="00E1171F" w:rsidP="00E1171F">
      <w:pPr>
        <w:pStyle w:val="ab"/>
        <w:spacing w:before="0" w:after="0"/>
        <w:ind w:firstLine="561"/>
        <w:contextualSpacing/>
        <w:jc w:val="both"/>
        <w:rPr>
          <w:rFonts w:ascii="Arial" w:hAnsi="Arial" w:cs="Arial"/>
        </w:rPr>
      </w:pPr>
      <w:r w:rsidRPr="00F5114F">
        <w:rPr>
          <w:rFonts w:ascii="Arial" w:hAnsi="Arial" w:cs="Arial"/>
          <w:bCs/>
          <w:shd w:val="clear" w:color="auto" w:fill="FFFFFF"/>
        </w:rPr>
        <w:t>8.</w:t>
      </w:r>
      <w:r w:rsidRPr="00F5114F">
        <w:rPr>
          <w:rFonts w:ascii="Arial" w:hAnsi="Arial" w:cs="Arial"/>
          <w:shd w:val="clear" w:color="auto" w:fill="FFFFFF"/>
        </w:rPr>
        <w:t xml:space="preserve"> Порядок предоставления земельных участков для строительства из земель, н</w:t>
      </w:r>
      <w:r w:rsidRPr="00F5114F">
        <w:rPr>
          <w:rFonts w:ascii="Arial" w:hAnsi="Arial" w:cs="Arial"/>
          <w:shd w:val="clear" w:color="auto" w:fill="FFFFFF"/>
        </w:rPr>
        <w:t>а</w:t>
      </w:r>
      <w:r w:rsidRPr="00F5114F">
        <w:rPr>
          <w:rFonts w:ascii="Arial" w:hAnsi="Arial" w:cs="Arial"/>
          <w:shd w:val="clear" w:color="auto" w:fill="FFFFFF"/>
        </w:rPr>
        <w:t>ходящихся в государственной или муниципальной собственности регламентируется Земельным кодексом Российской Федерации.</w:t>
      </w:r>
    </w:p>
    <w:p w:rsidR="00E1171F" w:rsidRPr="00F5114F" w:rsidRDefault="00E1171F" w:rsidP="00E1171F">
      <w:pPr>
        <w:pStyle w:val="ab"/>
        <w:spacing w:before="0" w:after="0"/>
        <w:ind w:firstLine="561"/>
        <w:contextualSpacing/>
        <w:jc w:val="both"/>
        <w:rPr>
          <w:rFonts w:ascii="Arial" w:hAnsi="Arial" w:cs="Arial"/>
        </w:rPr>
      </w:pPr>
      <w:r w:rsidRPr="00F5114F">
        <w:rPr>
          <w:rFonts w:ascii="Arial" w:hAnsi="Arial" w:cs="Arial"/>
          <w:shd w:val="clear" w:color="auto" w:fill="FFFFFF"/>
        </w:rPr>
        <w:t>Предоставление земельных участков для строительства из земель, находящихся в государственной или муниципальной собственности, осуществляется с проведением работ по их формированию  без предварительного согласования мест размещения объектов или  с предварительным согласованием мест размещения объектов в соо</w:t>
      </w:r>
      <w:r w:rsidRPr="00F5114F">
        <w:rPr>
          <w:rFonts w:ascii="Arial" w:hAnsi="Arial" w:cs="Arial"/>
          <w:shd w:val="clear" w:color="auto" w:fill="FFFFFF"/>
        </w:rPr>
        <w:t>т</w:t>
      </w:r>
      <w:r w:rsidRPr="00F5114F">
        <w:rPr>
          <w:rFonts w:ascii="Arial" w:hAnsi="Arial" w:cs="Arial"/>
          <w:shd w:val="clear" w:color="auto" w:fill="FFFFFF"/>
        </w:rPr>
        <w:t>ветствии со статьями 30,30,30,31,32,33 Земельного кодекса РФ.</w:t>
      </w:r>
    </w:p>
    <w:p w:rsidR="00E1171F" w:rsidRPr="00F5114F" w:rsidRDefault="00E1171F" w:rsidP="00E1171F">
      <w:pPr>
        <w:pStyle w:val="ab"/>
        <w:spacing w:before="0" w:after="0"/>
        <w:ind w:firstLine="561"/>
        <w:contextualSpacing/>
        <w:jc w:val="both"/>
        <w:rPr>
          <w:rFonts w:ascii="Arial" w:hAnsi="Arial" w:cs="Arial"/>
        </w:rPr>
      </w:pPr>
      <w:r w:rsidRPr="00F5114F">
        <w:rPr>
          <w:rFonts w:ascii="Arial" w:hAnsi="Arial" w:cs="Arial"/>
          <w:shd w:val="clear" w:color="auto" w:fill="FFFFFF"/>
        </w:rPr>
        <w:t>Предоставление земельных участков для строительства в собственность без предварительного согласования мест размещения объектов осуществляется исключ</w:t>
      </w:r>
      <w:r w:rsidRPr="00F5114F">
        <w:rPr>
          <w:rFonts w:ascii="Arial" w:hAnsi="Arial" w:cs="Arial"/>
          <w:shd w:val="clear" w:color="auto" w:fill="FFFFFF"/>
        </w:rPr>
        <w:t>и</w:t>
      </w:r>
      <w:r w:rsidRPr="00F5114F">
        <w:rPr>
          <w:rFonts w:ascii="Arial" w:hAnsi="Arial" w:cs="Arial"/>
          <w:shd w:val="clear" w:color="auto" w:fill="FFFFFF"/>
        </w:rPr>
        <w:t>тельно на торгах (конкурсах, аукционах) в соответствии со статьей 38 Земельного к</w:t>
      </w:r>
      <w:r w:rsidRPr="00F5114F">
        <w:rPr>
          <w:rFonts w:ascii="Arial" w:hAnsi="Arial" w:cs="Arial"/>
          <w:shd w:val="clear" w:color="auto" w:fill="FFFFFF"/>
        </w:rPr>
        <w:t>о</w:t>
      </w:r>
      <w:r w:rsidRPr="00F5114F">
        <w:rPr>
          <w:rFonts w:ascii="Arial" w:hAnsi="Arial" w:cs="Arial"/>
          <w:shd w:val="clear" w:color="auto" w:fill="FFFFFF"/>
        </w:rPr>
        <w:t xml:space="preserve">декса РФ. </w:t>
      </w:r>
    </w:p>
    <w:p w:rsidR="00E1171F" w:rsidRPr="00F5114F" w:rsidRDefault="00E1171F" w:rsidP="00E1171F">
      <w:pPr>
        <w:pStyle w:val="ab"/>
        <w:spacing w:before="0" w:after="0"/>
        <w:ind w:firstLine="567"/>
        <w:contextualSpacing/>
        <w:jc w:val="both"/>
        <w:rPr>
          <w:rFonts w:ascii="Arial" w:hAnsi="Arial" w:cs="Arial"/>
        </w:rPr>
      </w:pPr>
      <w:r w:rsidRPr="00F5114F">
        <w:rPr>
          <w:rFonts w:ascii="Arial" w:hAnsi="Arial" w:cs="Arial"/>
          <w:shd w:val="clear" w:color="auto" w:fill="FFFFFF"/>
        </w:rPr>
        <w:t> </w:t>
      </w:r>
      <w:r w:rsidRPr="00F5114F">
        <w:rPr>
          <w:rFonts w:ascii="Arial" w:hAnsi="Arial" w:cs="Arial"/>
          <w:bCs/>
          <w:shd w:val="clear" w:color="auto" w:fill="FFFFFF"/>
        </w:rPr>
        <w:t>9.</w:t>
      </w:r>
      <w:r w:rsidRPr="00F5114F">
        <w:rPr>
          <w:rFonts w:ascii="Arial" w:hAnsi="Arial" w:cs="Arial"/>
          <w:shd w:val="clear" w:color="auto" w:fill="FFFFFF"/>
        </w:rPr>
        <w:t xml:space="preserve"> В случае</w:t>
      </w:r>
      <w:proofErr w:type="gramStart"/>
      <w:r w:rsidRPr="00F5114F">
        <w:rPr>
          <w:rFonts w:ascii="Arial" w:hAnsi="Arial" w:cs="Arial"/>
          <w:shd w:val="clear" w:color="auto" w:fill="FFFFFF"/>
        </w:rPr>
        <w:t>,</w:t>
      </w:r>
      <w:proofErr w:type="gramEnd"/>
      <w:r w:rsidRPr="00F5114F">
        <w:rPr>
          <w:rFonts w:ascii="Arial" w:hAnsi="Arial" w:cs="Arial"/>
          <w:shd w:val="clear" w:color="auto" w:fill="FFFFFF"/>
        </w:rPr>
        <w:t xml:space="preserve"> если  в соответствии Градостроительным кодексом РФ  при осущес</w:t>
      </w:r>
      <w:r w:rsidRPr="00F5114F">
        <w:rPr>
          <w:rFonts w:ascii="Arial" w:hAnsi="Arial" w:cs="Arial"/>
          <w:shd w:val="clear" w:color="auto" w:fill="FFFFFF"/>
        </w:rPr>
        <w:t>т</w:t>
      </w:r>
      <w:r w:rsidRPr="00F5114F">
        <w:rPr>
          <w:rFonts w:ascii="Arial" w:hAnsi="Arial" w:cs="Arial"/>
          <w:shd w:val="clear" w:color="auto" w:fill="FFFFFF"/>
        </w:rPr>
        <w:t>влении строительства, реконструкции, капитального ремонта объекта капитального строительства  предусмотрен государственный строительный надзор, з</w:t>
      </w:r>
      <w:r w:rsidRPr="00F5114F">
        <w:rPr>
          <w:rFonts w:ascii="Arial" w:hAnsi="Arial" w:cs="Arial"/>
          <w:shd w:val="clear" w:color="auto" w:fill="FFFFFF"/>
        </w:rPr>
        <w:t>а</w:t>
      </w:r>
      <w:r w:rsidRPr="00F5114F">
        <w:rPr>
          <w:rFonts w:ascii="Arial" w:hAnsi="Arial" w:cs="Arial"/>
          <w:shd w:val="clear" w:color="auto" w:fill="FFFFFF"/>
        </w:rPr>
        <w:t>стройщик или заказчик заблаговременно, но не позднее чем за семь рабочих дней до начала стро</w:t>
      </w:r>
      <w:r w:rsidRPr="00F5114F">
        <w:rPr>
          <w:rFonts w:ascii="Arial" w:hAnsi="Arial" w:cs="Arial"/>
          <w:shd w:val="clear" w:color="auto" w:fill="FFFFFF"/>
        </w:rPr>
        <w:t>и</w:t>
      </w:r>
      <w:r w:rsidRPr="00F5114F">
        <w:rPr>
          <w:rFonts w:ascii="Arial" w:hAnsi="Arial" w:cs="Arial"/>
          <w:shd w:val="clear" w:color="auto" w:fill="FFFFFF"/>
        </w:rPr>
        <w:t>тельства, реконструкции, капитального ремонта объекта капитального строительства должен направить в уполномоченный на осуществление государственного строител</w:t>
      </w:r>
      <w:r w:rsidRPr="00F5114F">
        <w:rPr>
          <w:rFonts w:ascii="Arial" w:hAnsi="Arial" w:cs="Arial"/>
          <w:shd w:val="clear" w:color="auto" w:fill="FFFFFF"/>
        </w:rPr>
        <w:t>ь</w:t>
      </w:r>
      <w:r w:rsidRPr="00F5114F">
        <w:rPr>
          <w:rFonts w:ascii="Arial" w:hAnsi="Arial" w:cs="Arial"/>
          <w:shd w:val="clear" w:color="auto" w:fill="FFFFFF"/>
        </w:rPr>
        <w:t>ного надзора орган извещение о начале таких работ, к которому прилагаются следу</w:t>
      </w:r>
      <w:r w:rsidRPr="00F5114F">
        <w:rPr>
          <w:rFonts w:ascii="Arial" w:hAnsi="Arial" w:cs="Arial"/>
          <w:shd w:val="clear" w:color="auto" w:fill="FFFFFF"/>
        </w:rPr>
        <w:t>ю</w:t>
      </w:r>
      <w:r w:rsidRPr="00F5114F">
        <w:rPr>
          <w:rFonts w:ascii="Arial" w:hAnsi="Arial" w:cs="Arial"/>
          <w:shd w:val="clear" w:color="auto" w:fill="FFFFFF"/>
        </w:rPr>
        <w:t>щие документы:</w:t>
      </w:r>
    </w:p>
    <w:p w:rsidR="00E1171F" w:rsidRPr="00F5114F" w:rsidRDefault="00E1171F" w:rsidP="00E1171F">
      <w:pPr>
        <w:pStyle w:val="ab"/>
        <w:spacing w:before="0" w:after="0"/>
        <w:ind w:firstLine="561"/>
        <w:contextualSpacing/>
        <w:jc w:val="both"/>
        <w:rPr>
          <w:rFonts w:ascii="Arial" w:hAnsi="Arial" w:cs="Arial"/>
        </w:rPr>
      </w:pPr>
      <w:r w:rsidRPr="00F5114F">
        <w:rPr>
          <w:rFonts w:ascii="Arial" w:hAnsi="Arial" w:cs="Arial"/>
          <w:shd w:val="clear" w:color="auto" w:fill="FFFFFF"/>
        </w:rPr>
        <w:t>1) копия разрешения на строительство;</w:t>
      </w:r>
    </w:p>
    <w:p w:rsidR="00E1171F" w:rsidRPr="00F5114F" w:rsidRDefault="00E1171F" w:rsidP="00E1171F">
      <w:pPr>
        <w:pStyle w:val="ab"/>
        <w:spacing w:before="0" w:after="0"/>
        <w:ind w:firstLine="561"/>
        <w:contextualSpacing/>
        <w:jc w:val="both"/>
        <w:rPr>
          <w:rFonts w:ascii="Arial" w:hAnsi="Arial" w:cs="Arial"/>
        </w:rPr>
      </w:pPr>
      <w:r w:rsidRPr="00F5114F">
        <w:rPr>
          <w:rFonts w:ascii="Arial" w:hAnsi="Arial" w:cs="Arial"/>
          <w:shd w:val="clear" w:color="auto" w:fill="FFFFFF"/>
        </w:rPr>
        <w:t>2) проектная документация в полном объеме, а в случае выдачи разрешения на отдельный этап строительства, реконструкции в объеме, необходимом для осущест</w:t>
      </w:r>
      <w:r w:rsidRPr="00F5114F">
        <w:rPr>
          <w:rFonts w:ascii="Arial" w:hAnsi="Arial" w:cs="Arial"/>
          <w:shd w:val="clear" w:color="auto" w:fill="FFFFFF"/>
        </w:rPr>
        <w:t>в</w:t>
      </w:r>
      <w:r w:rsidRPr="00F5114F">
        <w:rPr>
          <w:rFonts w:ascii="Arial" w:hAnsi="Arial" w:cs="Arial"/>
          <w:shd w:val="clear" w:color="auto" w:fill="FFFFFF"/>
        </w:rPr>
        <w:t>ления соответствующего этапа строительства;</w:t>
      </w:r>
    </w:p>
    <w:p w:rsidR="00E1171F" w:rsidRPr="00F5114F" w:rsidRDefault="00E1171F" w:rsidP="00E1171F">
      <w:pPr>
        <w:pStyle w:val="ab"/>
        <w:spacing w:before="0" w:after="0"/>
        <w:ind w:firstLine="561"/>
        <w:contextualSpacing/>
        <w:jc w:val="both"/>
        <w:rPr>
          <w:rFonts w:ascii="Arial" w:hAnsi="Arial" w:cs="Arial"/>
        </w:rPr>
      </w:pPr>
      <w:r w:rsidRPr="00F5114F">
        <w:rPr>
          <w:rFonts w:ascii="Arial" w:hAnsi="Arial" w:cs="Arial"/>
          <w:shd w:val="clear" w:color="auto" w:fill="FFFFFF"/>
        </w:rPr>
        <w:t>3) копия документа о вынесении на местность линий отступа от красных линий;</w:t>
      </w:r>
    </w:p>
    <w:p w:rsidR="00E1171F" w:rsidRPr="00F5114F" w:rsidRDefault="00E1171F" w:rsidP="00E1171F">
      <w:pPr>
        <w:pStyle w:val="ab"/>
        <w:spacing w:before="0" w:after="0"/>
        <w:ind w:firstLine="561"/>
        <w:contextualSpacing/>
        <w:jc w:val="both"/>
        <w:rPr>
          <w:rFonts w:ascii="Arial" w:hAnsi="Arial" w:cs="Arial"/>
        </w:rPr>
      </w:pPr>
      <w:r w:rsidRPr="00F5114F">
        <w:rPr>
          <w:rFonts w:ascii="Arial" w:hAnsi="Arial" w:cs="Arial"/>
          <w:shd w:val="clear" w:color="auto" w:fill="FFFFFF"/>
        </w:rPr>
        <w:t>4) общий и специальные журналы, в которых ведется учет выполнения работ;</w:t>
      </w:r>
    </w:p>
    <w:p w:rsidR="00E1171F" w:rsidRPr="00F5114F" w:rsidRDefault="00E1171F" w:rsidP="00E1171F">
      <w:pPr>
        <w:pStyle w:val="ab"/>
        <w:spacing w:before="0" w:after="0"/>
        <w:ind w:firstLine="561"/>
        <w:contextualSpacing/>
        <w:jc w:val="both"/>
        <w:rPr>
          <w:rFonts w:ascii="Arial" w:hAnsi="Arial" w:cs="Arial"/>
        </w:rPr>
      </w:pPr>
      <w:r w:rsidRPr="00F5114F">
        <w:rPr>
          <w:rFonts w:ascii="Arial" w:hAnsi="Arial" w:cs="Arial"/>
          <w:shd w:val="clear" w:color="auto" w:fill="FFFFFF"/>
        </w:rPr>
        <w:t>5) положительное заключение государственной экспертизы проектной документ</w:t>
      </w:r>
      <w:r w:rsidRPr="00F5114F">
        <w:rPr>
          <w:rFonts w:ascii="Arial" w:hAnsi="Arial" w:cs="Arial"/>
          <w:shd w:val="clear" w:color="auto" w:fill="FFFFFF"/>
        </w:rPr>
        <w:t>а</w:t>
      </w:r>
      <w:r w:rsidRPr="00F5114F">
        <w:rPr>
          <w:rFonts w:ascii="Arial" w:hAnsi="Arial" w:cs="Arial"/>
          <w:shd w:val="clear" w:color="auto" w:fill="FFFFFF"/>
        </w:rPr>
        <w:t>ции в случае, если проектная документация объекта  капитального строительства по</w:t>
      </w:r>
      <w:r w:rsidRPr="00F5114F">
        <w:rPr>
          <w:rFonts w:ascii="Arial" w:hAnsi="Arial" w:cs="Arial"/>
          <w:shd w:val="clear" w:color="auto" w:fill="FFFFFF"/>
        </w:rPr>
        <w:t>д</w:t>
      </w:r>
      <w:r w:rsidRPr="00F5114F">
        <w:rPr>
          <w:rFonts w:ascii="Arial" w:hAnsi="Arial" w:cs="Arial"/>
          <w:shd w:val="clear" w:color="auto" w:fill="FFFFFF"/>
        </w:rPr>
        <w:t>лежит государственной экспертизе, в соответствии со статьей 49 Градостроительного кодекса РФ.</w:t>
      </w:r>
    </w:p>
    <w:p w:rsidR="00E1171F" w:rsidRPr="00F5114F" w:rsidRDefault="00E1171F" w:rsidP="00E1171F">
      <w:pPr>
        <w:pStyle w:val="ab"/>
        <w:spacing w:before="0" w:after="0"/>
        <w:ind w:firstLine="561"/>
        <w:contextualSpacing/>
        <w:jc w:val="both"/>
        <w:rPr>
          <w:rFonts w:ascii="Arial" w:hAnsi="Arial" w:cs="Arial"/>
        </w:rPr>
      </w:pPr>
      <w:r w:rsidRPr="00F5114F">
        <w:rPr>
          <w:rFonts w:ascii="Arial" w:hAnsi="Arial" w:cs="Arial"/>
          <w:bCs/>
          <w:shd w:val="clear" w:color="auto" w:fill="FFFFFF"/>
        </w:rPr>
        <w:t>10.</w:t>
      </w:r>
      <w:r w:rsidRPr="00F5114F">
        <w:rPr>
          <w:rFonts w:ascii="Arial" w:hAnsi="Arial" w:cs="Arial"/>
          <w:shd w:val="clear" w:color="auto" w:fill="FFFFFF"/>
        </w:rPr>
        <w:t xml:space="preserve"> </w:t>
      </w:r>
      <w:proofErr w:type="gramStart"/>
      <w:r w:rsidRPr="00F5114F">
        <w:rPr>
          <w:rFonts w:ascii="Arial" w:hAnsi="Arial" w:cs="Arial"/>
          <w:shd w:val="clear" w:color="auto" w:fill="FFFFFF"/>
        </w:rPr>
        <w:t>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w:t>
      </w:r>
      <w:r w:rsidRPr="00F5114F">
        <w:rPr>
          <w:rFonts w:ascii="Arial" w:hAnsi="Arial" w:cs="Arial"/>
          <w:shd w:val="clear" w:color="auto" w:fill="FFFFFF"/>
        </w:rPr>
        <w:t>т</w:t>
      </w:r>
      <w:r w:rsidRPr="00F5114F">
        <w:rPr>
          <w:rFonts w:ascii="Arial" w:hAnsi="Arial" w:cs="Arial"/>
          <w:shd w:val="clear" w:color="auto" w:fill="FFFFFF"/>
        </w:rPr>
        <w:t>вии с заданием застройщика или заказчика (в случае осуществления строительства, реконструкции, капитального ремонта на основании договора), проектной документ</w:t>
      </w:r>
      <w:r w:rsidRPr="00F5114F">
        <w:rPr>
          <w:rFonts w:ascii="Arial" w:hAnsi="Arial" w:cs="Arial"/>
          <w:shd w:val="clear" w:color="auto" w:fill="FFFFFF"/>
        </w:rPr>
        <w:t>а</w:t>
      </w:r>
      <w:r w:rsidRPr="00F5114F">
        <w:rPr>
          <w:rFonts w:ascii="Arial" w:hAnsi="Arial" w:cs="Arial"/>
          <w:shd w:val="clear" w:color="auto" w:fill="FFFFFF"/>
        </w:rPr>
        <w:t>цией, требованиями градостроительного плана земельного участка, требованиями те</w:t>
      </w:r>
      <w:r w:rsidRPr="00F5114F">
        <w:rPr>
          <w:rFonts w:ascii="Arial" w:hAnsi="Arial" w:cs="Arial"/>
          <w:shd w:val="clear" w:color="auto" w:fill="FFFFFF"/>
        </w:rPr>
        <w:t>х</w:t>
      </w:r>
      <w:r w:rsidRPr="00F5114F">
        <w:rPr>
          <w:rFonts w:ascii="Arial" w:hAnsi="Arial" w:cs="Arial"/>
          <w:shd w:val="clear" w:color="auto" w:fill="FFFFFF"/>
        </w:rPr>
        <w:t>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w:t>
      </w:r>
      <w:r w:rsidRPr="00F5114F">
        <w:rPr>
          <w:rFonts w:ascii="Arial" w:hAnsi="Arial" w:cs="Arial"/>
          <w:shd w:val="clear" w:color="auto" w:fill="FFFFFF"/>
        </w:rPr>
        <w:t>к</w:t>
      </w:r>
      <w:r w:rsidRPr="00F5114F">
        <w:rPr>
          <w:rFonts w:ascii="Arial" w:hAnsi="Arial" w:cs="Arial"/>
          <w:shd w:val="clear" w:color="auto" w:fill="FFFFFF"/>
        </w:rPr>
        <w:t xml:space="preserve">тов культурного наследия. </w:t>
      </w:r>
      <w:proofErr w:type="gramEnd"/>
    </w:p>
    <w:p w:rsidR="00E1171F" w:rsidRPr="00F5114F" w:rsidRDefault="00E1171F" w:rsidP="00E1171F">
      <w:pPr>
        <w:pStyle w:val="ab"/>
        <w:spacing w:before="0" w:after="0"/>
        <w:ind w:firstLine="561"/>
        <w:contextualSpacing/>
        <w:jc w:val="both"/>
        <w:rPr>
          <w:rFonts w:ascii="Arial" w:hAnsi="Arial" w:cs="Arial"/>
        </w:rPr>
      </w:pPr>
      <w:r w:rsidRPr="00F5114F">
        <w:rPr>
          <w:rFonts w:ascii="Arial" w:hAnsi="Arial" w:cs="Arial"/>
          <w:shd w:val="clear" w:color="auto" w:fill="FFFFFF"/>
        </w:rPr>
        <w:t>Лицо, осуществляющее строительство,  также обязано:</w:t>
      </w:r>
    </w:p>
    <w:p w:rsidR="00E1171F" w:rsidRPr="00F5114F" w:rsidRDefault="00E1171F" w:rsidP="00E1171F">
      <w:pPr>
        <w:pStyle w:val="ab"/>
        <w:spacing w:before="0" w:after="0"/>
        <w:ind w:firstLine="561"/>
        <w:contextualSpacing/>
        <w:jc w:val="both"/>
        <w:rPr>
          <w:rFonts w:ascii="Arial" w:hAnsi="Arial" w:cs="Arial"/>
        </w:rPr>
      </w:pPr>
      <w:r w:rsidRPr="00F5114F">
        <w:rPr>
          <w:rFonts w:ascii="Arial" w:hAnsi="Arial" w:cs="Arial"/>
          <w:shd w:val="clear" w:color="auto" w:fill="FFFFFF"/>
        </w:rPr>
        <w:t>- обеспечивать доступ на территорию, на которой осуществляются строительства, реконструкции, капитального ремонта объекта капитального строительства, представ</w:t>
      </w:r>
      <w:r w:rsidRPr="00F5114F">
        <w:rPr>
          <w:rFonts w:ascii="Arial" w:hAnsi="Arial" w:cs="Arial"/>
          <w:shd w:val="clear" w:color="auto" w:fill="FFFFFF"/>
        </w:rPr>
        <w:t>и</w:t>
      </w:r>
      <w:r w:rsidRPr="00F5114F">
        <w:rPr>
          <w:rFonts w:ascii="Arial" w:hAnsi="Arial" w:cs="Arial"/>
          <w:shd w:val="clear" w:color="auto" w:fill="FFFFFF"/>
        </w:rPr>
        <w:t xml:space="preserve">телей застройщика или заказчика, органов государственного строительного надзора, </w:t>
      </w:r>
    </w:p>
    <w:p w:rsidR="00E1171F" w:rsidRPr="00F5114F" w:rsidRDefault="00E1171F" w:rsidP="00E1171F">
      <w:pPr>
        <w:pStyle w:val="ab"/>
        <w:spacing w:before="0" w:after="0"/>
        <w:ind w:firstLine="561"/>
        <w:contextualSpacing/>
        <w:jc w:val="both"/>
        <w:rPr>
          <w:rFonts w:ascii="Arial" w:hAnsi="Arial" w:cs="Arial"/>
        </w:rPr>
      </w:pPr>
      <w:r w:rsidRPr="00F5114F">
        <w:rPr>
          <w:rFonts w:ascii="Arial" w:hAnsi="Arial" w:cs="Arial"/>
          <w:shd w:val="clear" w:color="auto" w:fill="FFFFFF"/>
        </w:rPr>
        <w:t xml:space="preserve">- предоставлять им необходимую документацию, </w:t>
      </w:r>
    </w:p>
    <w:p w:rsidR="00E1171F" w:rsidRPr="00F5114F" w:rsidRDefault="00E1171F" w:rsidP="00E1171F">
      <w:pPr>
        <w:pStyle w:val="ab"/>
        <w:spacing w:before="0" w:after="0"/>
        <w:ind w:firstLine="561"/>
        <w:contextualSpacing/>
        <w:jc w:val="both"/>
        <w:rPr>
          <w:rFonts w:ascii="Arial" w:hAnsi="Arial" w:cs="Arial"/>
        </w:rPr>
      </w:pPr>
      <w:r w:rsidRPr="00F5114F">
        <w:rPr>
          <w:rFonts w:ascii="Arial" w:hAnsi="Arial" w:cs="Arial"/>
          <w:shd w:val="clear" w:color="auto" w:fill="FFFFFF"/>
        </w:rPr>
        <w:t xml:space="preserve">- проводить строительный контроль, </w:t>
      </w:r>
    </w:p>
    <w:p w:rsidR="00E1171F" w:rsidRPr="00F5114F" w:rsidRDefault="00E1171F" w:rsidP="00E1171F">
      <w:pPr>
        <w:pStyle w:val="ab"/>
        <w:spacing w:before="0" w:after="0"/>
        <w:ind w:firstLine="561"/>
        <w:contextualSpacing/>
        <w:jc w:val="both"/>
        <w:rPr>
          <w:rFonts w:ascii="Arial" w:hAnsi="Arial" w:cs="Arial"/>
        </w:rPr>
      </w:pPr>
      <w:r w:rsidRPr="00F5114F">
        <w:rPr>
          <w:rFonts w:ascii="Arial" w:hAnsi="Arial" w:cs="Arial"/>
          <w:shd w:val="clear" w:color="auto" w:fill="FFFFFF"/>
        </w:rPr>
        <w:t xml:space="preserve">- обеспечивать ведение исполнительной документации, </w:t>
      </w:r>
    </w:p>
    <w:p w:rsidR="00E1171F" w:rsidRPr="00F5114F" w:rsidRDefault="00E1171F" w:rsidP="00E1171F">
      <w:pPr>
        <w:pStyle w:val="ab"/>
        <w:spacing w:before="0" w:after="0"/>
        <w:ind w:firstLine="561"/>
        <w:contextualSpacing/>
        <w:jc w:val="both"/>
        <w:rPr>
          <w:rFonts w:ascii="Arial" w:hAnsi="Arial" w:cs="Arial"/>
        </w:rPr>
      </w:pPr>
      <w:r w:rsidRPr="00F5114F">
        <w:rPr>
          <w:rFonts w:ascii="Arial" w:hAnsi="Arial" w:cs="Arial"/>
          <w:shd w:val="clear" w:color="auto" w:fill="FFFFFF"/>
        </w:rPr>
        <w:t>-извещать застройщика или заказчика, представителей органов государственного строительного надзора о сроках завершения работ, которые подлежат проверке,</w:t>
      </w:r>
    </w:p>
    <w:p w:rsidR="00E1171F" w:rsidRPr="00F5114F" w:rsidRDefault="00E1171F" w:rsidP="00E1171F">
      <w:pPr>
        <w:pStyle w:val="ab"/>
        <w:spacing w:before="0" w:after="0"/>
        <w:ind w:firstLine="561"/>
        <w:contextualSpacing/>
        <w:jc w:val="both"/>
        <w:rPr>
          <w:rFonts w:ascii="Arial" w:hAnsi="Arial" w:cs="Arial"/>
        </w:rPr>
      </w:pPr>
      <w:r w:rsidRPr="00F5114F">
        <w:rPr>
          <w:rFonts w:ascii="Arial" w:hAnsi="Arial" w:cs="Arial"/>
          <w:shd w:val="clear" w:color="auto" w:fill="FFFFFF"/>
        </w:rPr>
        <w:t>- обеспечивать устранение выявленных недостатков и не приступать к продолж</w:t>
      </w:r>
      <w:r w:rsidRPr="00F5114F">
        <w:rPr>
          <w:rFonts w:ascii="Arial" w:hAnsi="Arial" w:cs="Arial"/>
          <w:shd w:val="clear" w:color="auto" w:fill="FFFFFF"/>
        </w:rPr>
        <w:t>е</w:t>
      </w:r>
      <w:r w:rsidRPr="00F5114F">
        <w:rPr>
          <w:rFonts w:ascii="Arial" w:hAnsi="Arial" w:cs="Arial"/>
          <w:shd w:val="clear" w:color="auto" w:fill="FFFFFF"/>
        </w:rPr>
        <w:t>нию работ до составления актов об устранении выявленных недостатков,</w:t>
      </w:r>
    </w:p>
    <w:p w:rsidR="00E1171F" w:rsidRPr="00F5114F" w:rsidRDefault="00E1171F" w:rsidP="00E1171F">
      <w:pPr>
        <w:pStyle w:val="ab"/>
        <w:spacing w:before="0" w:after="0"/>
        <w:ind w:firstLine="561"/>
        <w:contextualSpacing/>
        <w:jc w:val="both"/>
        <w:rPr>
          <w:rFonts w:ascii="Arial" w:hAnsi="Arial" w:cs="Arial"/>
        </w:rPr>
      </w:pPr>
      <w:r w:rsidRPr="00F5114F">
        <w:rPr>
          <w:rFonts w:ascii="Arial" w:hAnsi="Arial" w:cs="Arial"/>
          <w:shd w:val="clear" w:color="auto" w:fill="FFFFFF"/>
        </w:rPr>
        <w:t xml:space="preserve">- обеспечивать </w:t>
      </w:r>
      <w:proofErr w:type="gramStart"/>
      <w:r w:rsidRPr="00F5114F">
        <w:rPr>
          <w:rFonts w:ascii="Arial" w:hAnsi="Arial" w:cs="Arial"/>
          <w:shd w:val="clear" w:color="auto" w:fill="FFFFFF"/>
        </w:rPr>
        <w:t>контроль за</w:t>
      </w:r>
      <w:proofErr w:type="gramEnd"/>
      <w:r w:rsidRPr="00F5114F">
        <w:rPr>
          <w:rFonts w:ascii="Arial" w:hAnsi="Arial" w:cs="Arial"/>
          <w:shd w:val="clear" w:color="auto" w:fill="FFFFFF"/>
        </w:rPr>
        <w:t xml:space="preserve"> качеством применяемых строительных материалов.</w:t>
      </w:r>
    </w:p>
    <w:p w:rsidR="00E1171F" w:rsidRPr="00F5114F" w:rsidRDefault="00E1171F" w:rsidP="00E1171F">
      <w:pPr>
        <w:pStyle w:val="ab"/>
        <w:spacing w:before="0" w:after="0"/>
        <w:contextualSpacing/>
        <w:jc w:val="both"/>
        <w:rPr>
          <w:rFonts w:ascii="Arial" w:hAnsi="Arial" w:cs="Arial"/>
        </w:rPr>
      </w:pPr>
      <w:r w:rsidRPr="00F5114F">
        <w:rPr>
          <w:rFonts w:ascii="Arial" w:hAnsi="Arial" w:cs="Arial"/>
          <w:shd w:val="clear" w:color="auto" w:fill="FFFFFF"/>
        </w:rPr>
        <w:t> </w:t>
      </w:r>
      <w:r w:rsidRPr="00F5114F">
        <w:rPr>
          <w:rFonts w:ascii="Arial" w:hAnsi="Arial" w:cs="Arial"/>
          <w:shd w:val="clear" w:color="auto" w:fill="FFFFFF"/>
        </w:rPr>
        <w:tab/>
      </w:r>
      <w:r w:rsidRPr="00F5114F">
        <w:rPr>
          <w:rFonts w:ascii="Arial" w:hAnsi="Arial" w:cs="Arial"/>
          <w:b/>
          <w:bCs/>
          <w:shd w:val="clear" w:color="auto" w:fill="FFFFFF"/>
        </w:rPr>
        <w:t>11.</w:t>
      </w:r>
      <w:r w:rsidRPr="00F5114F">
        <w:rPr>
          <w:rFonts w:ascii="Arial" w:hAnsi="Arial" w:cs="Arial"/>
          <w:shd w:val="clear" w:color="auto" w:fill="FFFFFF"/>
        </w:rPr>
        <w:t xml:space="preserve">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w:t>
      </w:r>
      <w:r w:rsidRPr="00F5114F">
        <w:rPr>
          <w:rFonts w:ascii="Arial" w:hAnsi="Arial" w:cs="Arial"/>
          <w:shd w:val="clear" w:color="auto" w:fill="FFFFFF"/>
        </w:rPr>
        <w:t>т</w:t>
      </w:r>
      <w:r w:rsidRPr="00F5114F">
        <w:rPr>
          <w:rFonts w:ascii="Arial" w:hAnsi="Arial" w:cs="Arial"/>
          <w:shd w:val="clear" w:color="auto" w:fill="FFFFFF"/>
        </w:rPr>
        <w:t>рукции, капитального ремонта такого объекта, допускается только на основании вновь утвержденной застройщиком или заказчиком проектной документации после внесения в нее соответствующих изменений в порядке, установленном  Правительством Росси</w:t>
      </w:r>
      <w:r w:rsidRPr="00F5114F">
        <w:rPr>
          <w:rFonts w:ascii="Arial" w:hAnsi="Arial" w:cs="Arial"/>
          <w:shd w:val="clear" w:color="auto" w:fill="FFFFFF"/>
        </w:rPr>
        <w:t>й</w:t>
      </w:r>
      <w:r w:rsidRPr="00F5114F">
        <w:rPr>
          <w:rFonts w:ascii="Arial" w:hAnsi="Arial" w:cs="Arial"/>
          <w:shd w:val="clear" w:color="auto" w:fill="FFFFFF"/>
        </w:rPr>
        <w:t xml:space="preserve">ской Федерации. </w:t>
      </w:r>
    </w:p>
    <w:p w:rsidR="00E1171F" w:rsidRPr="00F5114F" w:rsidRDefault="00E1171F" w:rsidP="00E1171F">
      <w:pPr>
        <w:pStyle w:val="ab"/>
        <w:spacing w:before="0" w:after="0"/>
        <w:ind w:firstLine="708"/>
        <w:contextualSpacing/>
        <w:jc w:val="both"/>
        <w:rPr>
          <w:rFonts w:ascii="Arial" w:hAnsi="Arial" w:cs="Arial"/>
        </w:rPr>
      </w:pPr>
      <w:r w:rsidRPr="00F5114F">
        <w:rPr>
          <w:rFonts w:ascii="Arial" w:hAnsi="Arial" w:cs="Arial"/>
          <w:b/>
          <w:bCs/>
          <w:shd w:val="clear" w:color="auto" w:fill="FFFFFF"/>
        </w:rPr>
        <w:t>12.</w:t>
      </w:r>
      <w:r w:rsidRPr="00F5114F">
        <w:rPr>
          <w:rFonts w:ascii="Arial" w:hAnsi="Arial" w:cs="Arial"/>
          <w:shd w:val="clear" w:color="auto" w:fill="FFFFFF"/>
        </w:rPr>
        <w:t xml:space="preserve"> В случае обнаружения объекта, обладающего признаками объекта культу</w:t>
      </w:r>
      <w:r w:rsidRPr="00F5114F">
        <w:rPr>
          <w:rFonts w:ascii="Arial" w:hAnsi="Arial" w:cs="Arial"/>
          <w:shd w:val="clear" w:color="auto" w:fill="FFFFFF"/>
        </w:rPr>
        <w:t>р</w:t>
      </w:r>
      <w:r w:rsidRPr="00F5114F">
        <w:rPr>
          <w:rFonts w:ascii="Arial" w:hAnsi="Arial" w:cs="Arial"/>
          <w:shd w:val="clear" w:color="auto" w:fill="FFFFFF"/>
        </w:rPr>
        <w:t>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w:t>
      </w:r>
      <w:r w:rsidRPr="00F5114F">
        <w:rPr>
          <w:rFonts w:ascii="Arial" w:hAnsi="Arial" w:cs="Arial"/>
          <w:shd w:val="clear" w:color="auto" w:fill="FFFFFF"/>
        </w:rPr>
        <w:t>к</w:t>
      </w:r>
      <w:r w:rsidRPr="00F5114F">
        <w:rPr>
          <w:rFonts w:ascii="Arial" w:hAnsi="Arial" w:cs="Arial"/>
          <w:shd w:val="clear" w:color="auto" w:fill="FFFFFF"/>
        </w:rPr>
        <w:t>цию, капитальный ремонт, известить об обнаружении такого объекта органы, пред</w:t>
      </w:r>
      <w:r w:rsidRPr="00F5114F">
        <w:rPr>
          <w:rFonts w:ascii="Arial" w:hAnsi="Arial" w:cs="Arial"/>
          <w:shd w:val="clear" w:color="auto" w:fill="FFFFFF"/>
        </w:rPr>
        <w:t>у</w:t>
      </w:r>
      <w:r w:rsidRPr="00F5114F">
        <w:rPr>
          <w:rFonts w:ascii="Arial" w:hAnsi="Arial" w:cs="Arial"/>
          <w:shd w:val="clear" w:color="auto" w:fill="FFFFFF"/>
        </w:rPr>
        <w:t>смотренные законодательством  Российской Федерации об объектах культурного н</w:t>
      </w:r>
      <w:r w:rsidRPr="00F5114F">
        <w:rPr>
          <w:rFonts w:ascii="Arial" w:hAnsi="Arial" w:cs="Arial"/>
          <w:shd w:val="clear" w:color="auto" w:fill="FFFFFF"/>
        </w:rPr>
        <w:t>а</w:t>
      </w:r>
      <w:r w:rsidRPr="00F5114F">
        <w:rPr>
          <w:rFonts w:ascii="Arial" w:hAnsi="Arial" w:cs="Arial"/>
          <w:shd w:val="clear" w:color="auto" w:fill="FFFFFF"/>
        </w:rPr>
        <w:t>следия.</w:t>
      </w:r>
    </w:p>
    <w:p w:rsidR="00E1171F" w:rsidRPr="00F5114F" w:rsidRDefault="00E1171F" w:rsidP="00E1171F">
      <w:pPr>
        <w:pStyle w:val="ab"/>
        <w:spacing w:before="0" w:after="0"/>
        <w:ind w:firstLine="567"/>
        <w:contextualSpacing/>
        <w:jc w:val="both"/>
        <w:rPr>
          <w:rFonts w:ascii="Arial" w:hAnsi="Arial" w:cs="Arial"/>
        </w:rPr>
      </w:pPr>
      <w:r w:rsidRPr="00F5114F">
        <w:rPr>
          <w:rFonts w:ascii="Arial" w:hAnsi="Arial" w:cs="Arial"/>
          <w:b/>
          <w:bCs/>
          <w:shd w:val="clear" w:color="auto" w:fill="FFFFFF"/>
        </w:rPr>
        <w:t xml:space="preserve">13. </w:t>
      </w:r>
      <w:proofErr w:type="gramStart"/>
      <w:r w:rsidRPr="00F5114F">
        <w:rPr>
          <w:rFonts w:ascii="Arial" w:hAnsi="Arial" w:cs="Arial"/>
          <w:shd w:val="clear" w:color="auto" w:fill="FFFFFF"/>
        </w:rPr>
        <w:t>Требования к подготовке земельных участков для строительства и объекта к</w:t>
      </w:r>
      <w:r w:rsidRPr="00F5114F">
        <w:rPr>
          <w:rFonts w:ascii="Arial" w:hAnsi="Arial" w:cs="Arial"/>
          <w:shd w:val="clear" w:color="auto" w:fill="FFFFFF"/>
        </w:rPr>
        <w:t>а</w:t>
      </w:r>
      <w:r w:rsidRPr="00F5114F">
        <w:rPr>
          <w:rFonts w:ascii="Arial" w:hAnsi="Arial" w:cs="Arial"/>
          <w:shd w:val="clear" w:color="auto" w:fill="FFFFFF"/>
        </w:rPr>
        <w:t>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w:t>
      </w:r>
      <w:r w:rsidRPr="00F5114F">
        <w:rPr>
          <w:rFonts w:ascii="Arial" w:hAnsi="Arial" w:cs="Arial"/>
          <w:shd w:val="clear" w:color="auto" w:fill="FFFFFF"/>
        </w:rPr>
        <w:t>ь</w:t>
      </w:r>
      <w:r w:rsidRPr="00F5114F">
        <w:rPr>
          <w:rFonts w:ascii="Arial" w:hAnsi="Arial" w:cs="Arial"/>
          <w:shd w:val="clear" w:color="auto" w:fill="FFFFFF"/>
        </w:rPr>
        <w:t>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могут устанавливаться нормативными правовыми актами Российской Федерации.</w:t>
      </w:r>
      <w:proofErr w:type="gramEnd"/>
    </w:p>
    <w:p w:rsidR="00E1171F" w:rsidRPr="00F5114F" w:rsidRDefault="00E1171F" w:rsidP="00E1171F">
      <w:pPr>
        <w:pStyle w:val="ab"/>
        <w:spacing w:before="0" w:after="0"/>
        <w:ind w:firstLine="567"/>
        <w:contextualSpacing/>
        <w:jc w:val="both"/>
        <w:rPr>
          <w:rFonts w:ascii="Arial" w:hAnsi="Arial" w:cs="Arial"/>
        </w:rPr>
      </w:pPr>
      <w:r w:rsidRPr="00F5114F">
        <w:rPr>
          <w:rFonts w:ascii="Arial" w:hAnsi="Arial" w:cs="Arial"/>
          <w:b/>
          <w:bCs/>
          <w:shd w:val="clear" w:color="auto" w:fill="FFFFFF"/>
        </w:rPr>
        <w:t>14.</w:t>
      </w:r>
      <w:r w:rsidRPr="00F5114F">
        <w:rPr>
          <w:rFonts w:ascii="Arial" w:hAnsi="Arial" w:cs="Arial"/>
          <w:shd w:val="clear" w:color="auto" w:fill="FFFFFF"/>
        </w:rPr>
        <w:t xml:space="preserve"> Использование в процессе строительства, реконструкции, капитального ремонта </w:t>
      </w:r>
      <w:proofErr w:type="spellStart"/>
      <w:r w:rsidRPr="00F5114F">
        <w:rPr>
          <w:rFonts w:ascii="Arial" w:hAnsi="Arial" w:cs="Arial"/>
          <w:shd w:val="clear" w:color="auto" w:fill="FFFFFF"/>
        </w:rPr>
        <w:t>смежно</w:t>
      </w:r>
      <w:proofErr w:type="spellEnd"/>
      <w:r w:rsidRPr="00F5114F">
        <w:rPr>
          <w:rFonts w:ascii="Arial" w:hAnsi="Arial" w:cs="Arial"/>
          <w:shd w:val="clear" w:color="auto" w:fill="FFFFFF"/>
        </w:rPr>
        <w:t xml:space="preserve"> расположенных земельных участков либо территорий общего пользов</w:t>
      </w:r>
      <w:r w:rsidRPr="00F5114F">
        <w:rPr>
          <w:rFonts w:ascii="Arial" w:hAnsi="Arial" w:cs="Arial"/>
          <w:shd w:val="clear" w:color="auto" w:fill="FFFFFF"/>
        </w:rPr>
        <w:t>а</w:t>
      </w:r>
      <w:r w:rsidRPr="00F5114F">
        <w:rPr>
          <w:rFonts w:ascii="Arial" w:hAnsi="Arial" w:cs="Arial"/>
          <w:shd w:val="clear" w:color="auto" w:fill="FFFFFF"/>
        </w:rPr>
        <w:t>ния возможно на основании договора, а также частного сервитута, если постановлен</w:t>
      </w:r>
      <w:r w:rsidRPr="00F5114F">
        <w:rPr>
          <w:rFonts w:ascii="Arial" w:hAnsi="Arial" w:cs="Arial"/>
          <w:shd w:val="clear" w:color="auto" w:fill="FFFFFF"/>
        </w:rPr>
        <w:t>и</w:t>
      </w:r>
      <w:r w:rsidRPr="00F5114F">
        <w:rPr>
          <w:rFonts w:ascii="Arial" w:hAnsi="Arial" w:cs="Arial"/>
          <w:shd w:val="clear" w:color="auto" w:fill="FFFFFF"/>
        </w:rPr>
        <w:t>ем главы администрации</w:t>
      </w:r>
      <w:r w:rsidRPr="00F5114F">
        <w:rPr>
          <w:rFonts w:ascii="Arial" w:hAnsi="Arial" w:cs="Arial"/>
          <w:color w:val="000000"/>
          <w:shd w:val="clear" w:color="auto" w:fill="FFFFFF"/>
        </w:rPr>
        <w:t xml:space="preserve"> сельского поселения </w:t>
      </w:r>
      <w:proofErr w:type="spellStart"/>
      <w:r>
        <w:rPr>
          <w:rFonts w:ascii="Arial" w:hAnsi="Arial" w:cs="Arial"/>
          <w:bCs/>
          <w:shd w:val="clear" w:color="auto" w:fill="FFFFFF"/>
        </w:rPr>
        <w:t>Старобабичевский</w:t>
      </w:r>
      <w:proofErr w:type="spellEnd"/>
      <w:r w:rsidRPr="00F5114F">
        <w:rPr>
          <w:rFonts w:ascii="Arial" w:hAnsi="Arial" w:cs="Arial"/>
          <w:color w:val="000000"/>
          <w:shd w:val="clear" w:color="auto" w:fill="FFFFFF"/>
        </w:rPr>
        <w:t xml:space="preserve"> сельсовет  </w:t>
      </w:r>
      <w:r w:rsidRPr="00F5114F">
        <w:rPr>
          <w:rFonts w:ascii="Arial" w:hAnsi="Arial" w:cs="Arial"/>
          <w:shd w:val="clear" w:color="auto" w:fill="FFFFFF"/>
        </w:rPr>
        <w:t>установлен пу</w:t>
      </w:r>
      <w:r w:rsidRPr="00F5114F">
        <w:rPr>
          <w:rFonts w:ascii="Arial" w:hAnsi="Arial" w:cs="Arial"/>
          <w:shd w:val="clear" w:color="auto" w:fill="FFFFFF"/>
        </w:rPr>
        <w:t>б</w:t>
      </w:r>
      <w:r w:rsidRPr="00F5114F">
        <w:rPr>
          <w:rFonts w:ascii="Arial" w:hAnsi="Arial" w:cs="Arial"/>
          <w:shd w:val="clear" w:color="auto" w:fill="FFFFFF"/>
        </w:rPr>
        <w:t>личный сервитут с описанием содержания такого сервитута.</w:t>
      </w:r>
    </w:p>
    <w:p w:rsidR="00E1171F" w:rsidRPr="00F5114F" w:rsidRDefault="00E1171F" w:rsidP="00E1171F">
      <w:pPr>
        <w:pStyle w:val="ab"/>
        <w:spacing w:before="0" w:after="0"/>
        <w:ind w:firstLine="567"/>
        <w:contextualSpacing/>
        <w:jc w:val="both"/>
        <w:rPr>
          <w:rFonts w:ascii="Arial" w:hAnsi="Arial" w:cs="Arial"/>
        </w:rPr>
      </w:pPr>
      <w:r w:rsidRPr="00F5114F">
        <w:rPr>
          <w:rFonts w:ascii="Arial" w:hAnsi="Arial" w:cs="Arial"/>
          <w:b/>
          <w:bCs/>
          <w:shd w:val="clear" w:color="auto" w:fill="FFFFFF"/>
        </w:rPr>
        <w:t>15.</w:t>
      </w:r>
      <w:r w:rsidRPr="00F5114F">
        <w:rPr>
          <w:rFonts w:ascii="Arial" w:hAnsi="Arial" w:cs="Arial"/>
          <w:shd w:val="clear" w:color="auto" w:fill="FFFFFF"/>
        </w:rPr>
        <w:t xml:space="preserve"> в процессе строительства, реконструкции, капитального ремонта проводятся:</w:t>
      </w:r>
    </w:p>
    <w:p w:rsidR="00E1171F" w:rsidRPr="00F5114F" w:rsidRDefault="00E1171F" w:rsidP="00E1171F">
      <w:pPr>
        <w:pStyle w:val="ab"/>
        <w:spacing w:before="0" w:after="0"/>
        <w:ind w:firstLine="567"/>
        <w:contextualSpacing/>
        <w:jc w:val="both"/>
        <w:rPr>
          <w:rFonts w:ascii="Arial" w:hAnsi="Arial" w:cs="Arial"/>
        </w:rPr>
      </w:pPr>
      <w:r w:rsidRPr="00F5114F">
        <w:rPr>
          <w:rFonts w:ascii="Arial" w:hAnsi="Arial" w:cs="Arial"/>
          <w:shd w:val="clear" w:color="auto" w:fill="FFFFFF"/>
        </w:rPr>
        <w:t>- государственный строительный надзор применительно к объектам, проектная документация которых в соответствии с Градостроительным кодексом  Российской Ф</w:t>
      </w:r>
      <w:r w:rsidRPr="00F5114F">
        <w:rPr>
          <w:rFonts w:ascii="Arial" w:hAnsi="Arial" w:cs="Arial"/>
          <w:shd w:val="clear" w:color="auto" w:fill="FFFFFF"/>
        </w:rPr>
        <w:t>е</w:t>
      </w:r>
      <w:r w:rsidRPr="00F5114F">
        <w:rPr>
          <w:rFonts w:ascii="Arial" w:hAnsi="Arial" w:cs="Arial"/>
          <w:shd w:val="clear" w:color="auto" w:fill="FFFFFF"/>
        </w:rPr>
        <w:t>дерации подлежит государственной экспертизе, а также применительно к объектам, проектная документация которых является типовой проектной документацией или ее модификацией;</w:t>
      </w:r>
    </w:p>
    <w:p w:rsidR="00E1171F" w:rsidRPr="00F5114F" w:rsidRDefault="00E1171F" w:rsidP="00E1171F">
      <w:pPr>
        <w:pStyle w:val="ab"/>
        <w:spacing w:before="0" w:after="0"/>
        <w:ind w:firstLine="567"/>
        <w:contextualSpacing/>
        <w:jc w:val="both"/>
        <w:rPr>
          <w:rFonts w:ascii="Arial" w:hAnsi="Arial" w:cs="Arial"/>
        </w:rPr>
      </w:pPr>
      <w:r w:rsidRPr="00F5114F">
        <w:rPr>
          <w:rFonts w:ascii="Arial" w:hAnsi="Arial" w:cs="Arial"/>
          <w:shd w:val="clear" w:color="auto" w:fill="FFFFFF"/>
        </w:rPr>
        <w:t>- строительный контроль применительно ко всем объектов капитального стро</w:t>
      </w:r>
      <w:r w:rsidRPr="00F5114F">
        <w:rPr>
          <w:rFonts w:ascii="Arial" w:hAnsi="Arial" w:cs="Arial"/>
          <w:shd w:val="clear" w:color="auto" w:fill="FFFFFF"/>
        </w:rPr>
        <w:t>и</w:t>
      </w:r>
      <w:r w:rsidRPr="00F5114F">
        <w:rPr>
          <w:rFonts w:ascii="Arial" w:hAnsi="Arial" w:cs="Arial"/>
          <w:shd w:val="clear" w:color="auto" w:fill="FFFFFF"/>
        </w:rPr>
        <w:t>тельства.</w:t>
      </w:r>
    </w:p>
    <w:p w:rsidR="00E1171F" w:rsidRPr="00F5114F" w:rsidRDefault="00E1171F" w:rsidP="00E1171F">
      <w:pPr>
        <w:pStyle w:val="ab"/>
        <w:spacing w:before="0" w:after="0"/>
        <w:ind w:firstLine="567"/>
        <w:contextualSpacing/>
        <w:jc w:val="both"/>
        <w:rPr>
          <w:rFonts w:ascii="Arial" w:hAnsi="Arial" w:cs="Arial"/>
        </w:rPr>
      </w:pPr>
      <w:r w:rsidRPr="00F5114F">
        <w:rPr>
          <w:rFonts w:ascii="Arial" w:hAnsi="Arial" w:cs="Arial"/>
          <w:shd w:val="clear" w:color="auto" w:fill="FFFFFF"/>
        </w:rPr>
        <w:t>В процессе строительства, реконструкции, капитального ремонта лицо, осущес</w:t>
      </w:r>
      <w:r w:rsidRPr="00F5114F">
        <w:rPr>
          <w:rFonts w:ascii="Arial" w:hAnsi="Arial" w:cs="Arial"/>
          <w:shd w:val="clear" w:color="auto" w:fill="FFFFFF"/>
        </w:rPr>
        <w:t>т</w:t>
      </w:r>
      <w:r w:rsidRPr="00F5114F">
        <w:rPr>
          <w:rFonts w:ascii="Arial" w:hAnsi="Arial" w:cs="Arial"/>
          <w:shd w:val="clear" w:color="auto" w:fill="FFFFFF"/>
        </w:rPr>
        <w:t>вившее подготовку проектной документации строящегося, реконструируемого, ремо</w:t>
      </w:r>
      <w:r w:rsidRPr="00F5114F">
        <w:rPr>
          <w:rFonts w:ascii="Arial" w:hAnsi="Arial" w:cs="Arial"/>
          <w:shd w:val="clear" w:color="auto" w:fill="FFFFFF"/>
        </w:rPr>
        <w:t>н</w:t>
      </w:r>
      <w:r w:rsidRPr="00F5114F">
        <w:rPr>
          <w:rFonts w:ascii="Arial" w:hAnsi="Arial" w:cs="Arial"/>
          <w:shd w:val="clear" w:color="auto" w:fill="FFFFFF"/>
        </w:rPr>
        <w:t>тируемого объектов капитального строительства, вправе осуществлять авторский на</w:t>
      </w:r>
      <w:r w:rsidRPr="00F5114F">
        <w:rPr>
          <w:rFonts w:ascii="Arial" w:hAnsi="Arial" w:cs="Arial"/>
          <w:shd w:val="clear" w:color="auto" w:fill="FFFFFF"/>
        </w:rPr>
        <w:t>д</w:t>
      </w:r>
      <w:r w:rsidRPr="00F5114F">
        <w:rPr>
          <w:rFonts w:ascii="Arial" w:hAnsi="Arial" w:cs="Arial"/>
          <w:shd w:val="clear" w:color="auto" w:fill="FFFFFF"/>
        </w:rPr>
        <w:t>зор в соответствии с законодательством Российской Федерации.</w:t>
      </w:r>
    </w:p>
    <w:p w:rsidR="00E1171F" w:rsidRPr="00F5114F" w:rsidRDefault="00E1171F" w:rsidP="00E1171F">
      <w:pPr>
        <w:pStyle w:val="ab"/>
        <w:spacing w:before="0" w:after="0"/>
        <w:ind w:firstLine="567"/>
        <w:contextualSpacing/>
        <w:jc w:val="both"/>
        <w:rPr>
          <w:rFonts w:ascii="Arial" w:hAnsi="Arial" w:cs="Arial"/>
        </w:rPr>
      </w:pPr>
      <w:r w:rsidRPr="00F5114F">
        <w:rPr>
          <w:rFonts w:ascii="Arial" w:hAnsi="Arial" w:cs="Arial"/>
          <w:b/>
          <w:bCs/>
          <w:shd w:val="clear" w:color="auto" w:fill="FFFFFF"/>
        </w:rPr>
        <w:t>16.</w:t>
      </w:r>
      <w:r w:rsidRPr="00F5114F">
        <w:rPr>
          <w:rFonts w:ascii="Arial" w:hAnsi="Arial" w:cs="Arial"/>
          <w:shd w:val="clear" w:color="auto" w:fill="FFFFFF"/>
        </w:rPr>
        <w:t xml:space="preserve"> Государственный строительный надзор осуществляется в соответствии с з</w:t>
      </w:r>
      <w:r w:rsidRPr="00F5114F">
        <w:rPr>
          <w:rFonts w:ascii="Arial" w:hAnsi="Arial" w:cs="Arial"/>
          <w:shd w:val="clear" w:color="auto" w:fill="FFFFFF"/>
        </w:rPr>
        <w:t>а</w:t>
      </w:r>
      <w:r w:rsidRPr="00F5114F">
        <w:rPr>
          <w:rFonts w:ascii="Arial" w:hAnsi="Arial" w:cs="Arial"/>
          <w:shd w:val="clear" w:color="auto" w:fill="FFFFFF"/>
        </w:rPr>
        <w:t>конодательством Российской Федерации.</w:t>
      </w:r>
    </w:p>
    <w:p w:rsidR="00E1171F" w:rsidRPr="00F5114F" w:rsidRDefault="00E1171F" w:rsidP="00E1171F">
      <w:pPr>
        <w:pStyle w:val="ab"/>
        <w:spacing w:before="0" w:after="0"/>
        <w:ind w:firstLine="567"/>
        <w:contextualSpacing/>
        <w:jc w:val="both"/>
        <w:rPr>
          <w:rFonts w:ascii="Arial" w:hAnsi="Arial" w:cs="Arial"/>
        </w:rPr>
      </w:pPr>
      <w:r w:rsidRPr="00F5114F">
        <w:rPr>
          <w:rFonts w:ascii="Arial" w:hAnsi="Arial" w:cs="Arial"/>
          <w:b/>
          <w:bCs/>
          <w:shd w:val="clear" w:color="auto" w:fill="FFFFFF"/>
        </w:rPr>
        <w:t>17.</w:t>
      </w:r>
      <w:r w:rsidRPr="00F5114F">
        <w:rPr>
          <w:rFonts w:ascii="Arial" w:hAnsi="Arial" w:cs="Arial"/>
          <w:shd w:val="clear" w:color="auto" w:fill="FFFFFF"/>
        </w:rPr>
        <w:t xml:space="preserve">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w:t>
      </w:r>
      <w:r w:rsidRPr="00F5114F">
        <w:rPr>
          <w:rFonts w:ascii="Arial" w:hAnsi="Arial" w:cs="Arial"/>
          <w:shd w:val="clear" w:color="auto" w:fill="FFFFFF"/>
        </w:rPr>
        <w:t>т</w:t>
      </w:r>
      <w:r w:rsidRPr="00F5114F">
        <w:rPr>
          <w:rFonts w:ascii="Arial" w:hAnsi="Arial" w:cs="Arial"/>
          <w:shd w:val="clear" w:color="auto" w:fill="FFFFFF"/>
        </w:rPr>
        <w:t>ветствия выполняемых работ  проектной документации, требованиям технических ре</w:t>
      </w:r>
      <w:r w:rsidRPr="00F5114F">
        <w:rPr>
          <w:rFonts w:ascii="Arial" w:hAnsi="Arial" w:cs="Arial"/>
          <w:shd w:val="clear" w:color="auto" w:fill="FFFFFF"/>
        </w:rPr>
        <w:t>г</w:t>
      </w:r>
      <w:r w:rsidRPr="00F5114F">
        <w:rPr>
          <w:rFonts w:ascii="Arial" w:hAnsi="Arial" w:cs="Arial"/>
          <w:shd w:val="clear" w:color="auto" w:fill="FFFFFF"/>
        </w:rPr>
        <w:t>ламентов, результатам инженерных изысканий, требованиям градостроительного пл</w:t>
      </w:r>
      <w:r w:rsidRPr="00F5114F">
        <w:rPr>
          <w:rFonts w:ascii="Arial" w:hAnsi="Arial" w:cs="Arial"/>
          <w:shd w:val="clear" w:color="auto" w:fill="FFFFFF"/>
        </w:rPr>
        <w:t>а</w:t>
      </w:r>
      <w:r w:rsidRPr="00F5114F">
        <w:rPr>
          <w:rFonts w:ascii="Arial" w:hAnsi="Arial" w:cs="Arial"/>
          <w:shd w:val="clear" w:color="auto" w:fill="FFFFFF"/>
        </w:rPr>
        <w:t>на земельного участка.</w:t>
      </w:r>
    </w:p>
    <w:p w:rsidR="00E1171F" w:rsidRPr="00F5114F" w:rsidRDefault="00E1171F" w:rsidP="00E1171F">
      <w:pPr>
        <w:pStyle w:val="ab"/>
        <w:spacing w:before="0" w:after="0"/>
        <w:contextualSpacing/>
        <w:rPr>
          <w:rFonts w:ascii="Arial" w:hAnsi="Arial" w:cs="Arial"/>
        </w:rPr>
      </w:pPr>
    </w:p>
    <w:p w:rsidR="00E1171F" w:rsidRPr="00F5114F" w:rsidRDefault="00E1171F" w:rsidP="00E1171F">
      <w:pPr>
        <w:pStyle w:val="ab"/>
        <w:spacing w:before="0" w:after="0"/>
        <w:ind w:firstLine="561"/>
        <w:contextualSpacing/>
        <w:jc w:val="both"/>
        <w:rPr>
          <w:rFonts w:ascii="Arial" w:hAnsi="Arial" w:cs="Arial"/>
        </w:rPr>
      </w:pPr>
      <w:r w:rsidRPr="00F5114F">
        <w:rPr>
          <w:rFonts w:ascii="Arial" w:hAnsi="Arial" w:cs="Arial"/>
          <w:b/>
          <w:bCs/>
          <w:color w:val="000000"/>
          <w:lang w:eastAsia="ru-RU"/>
        </w:rPr>
        <w:t xml:space="preserve">Статья 44. </w:t>
      </w:r>
      <w:r w:rsidRPr="00F5114F">
        <w:rPr>
          <w:rFonts w:ascii="Arial" w:hAnsi="Arial" w:cs="Arial"/>
          <w:b/>
          <w:bCs/>
          <w:shd w:val="clear" w:color="auto" w:fill="FFFFFF"/>
        </w:rPr>
        <w:t>Инженерные изыскания для подготовки проектной документации. Архитектурно-строительное проектирование</w:t>
      </w:r>
    </w:p>
    <w:p w:rsidR="00E1171F" w:rsidRPr="00F5114F" w:rsidRDefault="00E1171F" w:rsidP="00E1171F">
      <w:pPr>
        <w:pStyle w:val="ab"/>
        <w:spacing w:before="0" w:after="0"/>
        <w:ind w:firstLine="561"/>
        <w:contextualSpacing/>
        <w:jc w:val="both"/>
        <w:rPr>
          <w:rFonts w:ascii="Arial" w:hAnsi="Arial" w:cs="Arial"/>
        </w:rPr>
      </w:pPr>
      <w:r w:rsidRPr="00F5114F">
        <w:rPr>
          <w:rFonts w:ascii="Arial" w:hAnsi="Arial" w:cs="Arial"/>
          <w:shd w:val="clear" w:color="auto" w:fill="FFFFFF"/>
        </w:rPr>
        <w:t> </w:t>
      </w:r>
    </w:p>
    <w:p w:rsidR="00E1171F" w:rsidRPr="00F5114F" w:rsidRDefault="00E1171F" w:rsidP="00E1171F">
      <w:pPr>
        <w:pStyle w:val="ab"/>
        <w:spacing w:before="0" w:after="0"/>
        <w:ind w:firstLine="561"/>
        <w:contextualSpacing/>
        <w:jc w:val="both"/>
        <w:rPr>
          <w:rFonts w:ascii="Arial" w:hAnsi="Arial" w:cs="Arial"/>
        </w:rPr>
      </w:pPr>
      <w:r w:rsidRPr="00F5114F">
        <w:rPr>
          <w:rFonts w:ascii="Arial" w:hAnsi="Arial" w:cs="Arial"/>
          <w:bCs/>
          <w:shd w:val="clear" w:color="auto" w:fill="FFFFFF"/>
        </w:rPr>
        <w:t>1.</w:t>
      </w:r>
      <w:r w:rsidRPr="00F5114F">
        <w:rPr>
          <w:rFonts w:ascii="Arial" w:hAnsi="Arial" w:cs="Arial"/>
          <w:b/>
          <w:bCs/>
          <w:shd w:val="clear" w:color="auto" w:fill="FFFFFF"/>
        </w:rPr>
        <w:t xml:space="preserve"> </w:t>
      </w:r>
      <w:proofErr w:type="gramStart"/>
      <w:r w:rsidRPr="00F5114F">
        <w:rPr>
          <w:rFonts w:ascii="Arial" w:hAnsi="Arial" w:cs="Arial"/>
          <w:shd w:val="clear" w:color="auto" w:fill="FFFFFF"/>
        </w:rPr>
        <w:t>Результаты инженерных изысканий представляют собой документ о выполн</w:t>
      </w:r>
      <w:r w:rsidRPr="00F5114F">
        <w:rPr>
          <w:rFonts w:ascii="Arial" w:hAnsi="Arial" w:cs="Arial"/>
          <w:shd w:val="clear" w:color="auto" w:fill="FFFFFF"/>
        </w:rPr>
        <w:t>е</w:t>
      </w:r>
      <w:r w:rsidRPr="00F5114F">
        <w:rPr>
          <w:rFonts w:ascii="Arial" w:hAnsi="Arial" w:cs="Arial"/>
          <w:shd w:val="clear" w:color="auto" w:fill="FFFFFF"/>
        </w:rPr>
        <w:t>нии инженерных изысканий, содержащий материалы в текстовой форме и в виде карт (схем) и отражающий сведения о задачах инженерных изысканий, о местоположении территории, на которой планируется осуществлять строительство, реконструкцию об</w:t>
      </w:r>
      <w:r w:rsidRPr="00F5114F">
        <w:rPr>
          <w:rFonts w:ascii="Arial" w:hAnsi="Arial" w:cs="Arial"/>
          <w:shd w:val="clear" w:color="auto" w:fill="FFFFFF"/>
        </w:rPr>
        <w:t>ъ</w:t>
      </w:r>
      <w:r w:rsidRPr="00F5114F">
        <w:rPr>
          <w:rFonts w:ascii="Arial" w:hAnsi="Arial" w:cs="Arial"/>
          <w:shd w:val="clear" w:color="auto" w:fill="FFFFFF"/>
        </w:rPr>
        <w:t>екта капитального строительства, о видах, об объеме, о способах и о сроках провед</w:t>
      </w:r>
      <w:r w:rsidRPr="00F5114F">
        <w:rPr>
          <w:rFonts w:ascii="Arial" w:hAnsi="Arial" w:cs="Arial"/>
          <w:shd w:val="clear" w:color="auto" w:fill="FFFFFF"/>
        </w:rPr>
        <w:t>е</w:t>
      </w:r>
      <w:r w:rsidRPr="00F5114F">
        <w:rPr>
          <w:rFonts w:ascii="Arial" w:hAnsi="Arial" w:cs="Arial"/>
          <w:shd w:val="clear" w:color="auto" w:fill="FFFFFF"/>
        </w:rPr>
        <w:t>ния работ по выполнению инженерных изысканий в соответствии с программой инж</w:t>
      </w:r>
      <w:r w:rsidRPr="00F5114F">
        <w:rPr>
          <w:rFonts w:ascii="Arial" w:hAnsi="Arial" w:cs="Arial"/>
          <w:shd w:val="clear" w:color="auto" w:fill="FFFFFF"/>
        </w:rPr>
        <w:t>е</w:t>
      </w:r>
      <w:r w:rsidRPr="00F5114F">
        <w:rPr>
          <w:rFonts w:ascii="Arial" w:hAnsi="Arial" w:cs="Arial"/>
          <w:shd w:val="clear" w:color="auto" w:fill="FFFFFF"/>
        </w:rPr>
        <w:t>нерных изысканий</w:t>
      </w:r>
      <w:proofErr w:type="gramEnd"/>
      <w:r w:rsidRPr="00F5114F">
        <w:rPr>
          <w:rFonts w:ascii="Arial" w:hAnsi="Arial" w:cs="Arial"/>
          <w:shd w:val="clear" w:color="auto" w:fill="FFFFFF"/>
        </w:rPr>
        <w:t xml:space="preserve">, </w:t>
      </w:r>
      <w:proofErr w:type="gramStart"/>
      <w:r w:rsidRPr="00F5114F">
        <w:rPr>
          <w:rFonts w:ascii="Arial" w:hAnsi="Arial" w:cs="Arial"/>
          <w:shd w:val="clear" w:color="auto" w:fill="FFFFFF"/>
        </w:rPr>
        <w:t>о качестве выполненных инженерных изысканий, о результатах комплексного изучения природных и техногенных условий указанной территории, в том числе о результатах изучения, оценки и прогноза возможных изменений природных и техногенных условий указанной территории применительно к объекту капитального строительства при осуществлении строительства, реконструкции такого объекта и п</w:t>
      </w:r>
      <w:r w:rsidRPr="00F5114F">
        <w:rPr>
          <w:rFonts w:ascii="Arial" w:hAnsi="Arial" w:cs="Arial"/>
          <w:shd w:val="clear" w:color="auto" w:fill="FFFFFF"/>
        </w:rPr>
        <w:t>о</w:t>
      </w:r>
      <w:r w:rsidRPr="00F5114F">
        <w:rPr>
          <w:rFonts w:ascii="Arial" w:hAnsi="Arial" w:cs="Arial"/>
          <w:shd w:val="clear" w:color="auto" w:fill="FFFFFF"/>
        </w:rPr>
        <w:t>сле из завершения и о результатах оценки влияния строительства, реконструкции так</w:t>
      </w:r>
      <w:r w:rsidRPr="00F5114F">
        <w:rPr>
          <w:rFonts w:ascii="Arial" w:hAnsi="Arial" w:cs="Arial"/>
          <w:shd w:val="clear" w:color="auto" w:fill="FFFFFF"/>
        </w:rPr>
        <w:t>о</w:t>
      </w:r>
      <w:r w:rsidRPr="00F5114F">
        <w:rPr>
          <w:rFonts w:ascii="Arial" w:hAnsi="Arial" w:cs="Arial"/>
          <w:shd w:val="clear" w:color="auto" w:fill="FFFFFF"/>
        </w:rPr>
        <w:t>го объекта на другие объекты капитального</w:t>
      </w:r>
      <w:proofErr w:type="gramEnd"/>
      <w:r w:rsidRPr="00F5114F">
        <w:rPr>
          <w:rFonts w:ascii="Arial" w:hAnsi="Arial" w:cs="Arial"/>
          <w:shd w:val="clear" w:color="auto" w:fill="FFFFFF"/>
        </w:rPr>
        <w:t xml:space="preserve"> строительства.  </w:t>
      </w:r>
    </w:p>
    <w:p w:rsidR="00E1171F" w:rsidRPr="00F5114F" w:rsidRDefault="00E1171F" w:rsidP="00E1171F">
      <w:pPr>
        <w:pStyle w:val="ab"/>
        <w:spacing w:before="0" w:after="0"/>
        <w:ind w:firstLine="561"/>
        <w:contextualSpacing/>
        <w:jc w:val="both"/>
        <w:rPr>
          <w:rFonts w:ascii="Arial" w:hAnsi="Arial" w:cs="Arial"/>
        </w:rPr>
      </w:pPr>
      <w:r w:rsidRPr="00F5114F">
        <w:rPr>
          <w:rFonts w:ascii="Arial" w:hAnsi="Arial" w:cs="Arial"/>
          <w:shd w:val="clear" w:color="auto" w:fill="FFFFFF"/>
        </w:rPr>
        <w:t>Инженерные изыскания выполняются для подготовки проектной документации, строительства, реконструкции, объектов капитального строительства. Не допускаются подготовка  и реализация проектной документации без выполнения соответствующих инженерных изысканий.</w:t>
      </w:r>
    </w:p>
    <w:p w:rsidR="00E1171F" w:rsidRPr="00F5114F" w:rsidRDefault="00E1171F" w:rsidP="00E1171F">
      <w:pPr>
        <w:pStyle w:val="ab"/>
        <w:spacing w:before="0" w:after="0"/>
        <w:ind w:firstLine="561"/>
        <w:contextualSpacing/>
        <w:jc w:val="both"/>
        <w:rPr>
          <w:rFonts w:ascii="Arial" w:hAnsi="Arial" w:cs="Arial"/>
        </w:rPr>
      </w:pPr>
      <w:r w:rsidRPr="00F5114F">
        <w:rPr>
          <w:rFonts w:ascii="Arial" w:hAnsi="Arial" w:cs="Arial"/>
          <w:bCs/>
          <w:shd w:val="clear" w:color="auto" w:fill="FFFFFF"/>
        </w:rPr>
        <w:t>2.</w:t>
      </w:r>
      <w:r w:rsidRPr="00F5114F">
        <w:rPr>
          <w:rFonts w:ascii="Arial" w:hAnsi="Arial" w:cs="Arial"/>
          <w:shd w:val="clear" w:color="auto" w:fill="FFFFFF"/>
        </w:rPr>
        <w:t xml:space="preserve"> Инженерные изыскания могут  выполняться физическими или юридическими лицами, которые соответствуют требованиям законодательства Российской Федер</w:t>
      </w:r>
      <w:r w:rsidRPr="00F5114F">
        <w:rPr>
          <w:rFonts w:ascii="Arial" w:hAnsi="Arial" w:cs="Arial"/>
          <w:shd w:val="clear" w:color="auto" w:fill="FFFFFF"/>
        </w:rPr>
        <w:t>а</w:t>
      </w:r>
      <w:r w:rsidRPr="00F5114F">
        <w:rPr>
          <w:rFonts w:ascii="Arial" w:hAnsi="Arial" w:cs="Arial"/>
          <w:shd w:val="clear" w:color="auto" w:fill="FFFFFF"/>
        </w:rPr>
        <w:t>ции, предъявляемые к лицам, выполняющим инженерные изыскания (далее – лица, выполняющие инженерные изыскания).</w:t>
      </w:r>
    </w:p>
    <w:p w:rsidR="00E1171F" w:rsidRPr="00F5114F" w:rsidRDefault="00E1171F" w:rsidP="00E1171F">
      <w:pPr>
        <w:pStyle w:val="ab"/>
        <w:spacing w:before="0" w:after="0"/>
        <w:ind w:firstLine="561"/>
        <w:contextualSpacing/>
        <w:jc w:val="both"/>
        <w:rPr>
          <w:rFonts w:ascii="Arial" w:hAnsi="Arial" w:cs="Arial"/>
        </w:rPr>
      </w:pPr>
      <w:r w:rsidRPr="00F5114F">
        <w:rPr>
          <w:rFonts w:ascii="Arial" w:hAnsi="Arial" w:cs="Arial"/>
          <w:bCs/>
          <w:shd w:val="clear" w:color="auto" w:fill="FFFFFF"/>
        </w:rPr>
        <w:t>3.</w:t>
      </w:r>
      <w:r w:rsidRPr="00F5114F">
        <w:rPr>
          <w:rFonts w:ascii="Arial" w:hAnsi="Arial" w:cs="Arial"/>
          <w:shd w:val="clear" w:color="auto" w:fill="FFFFFF"/>
        </w:rPr>
        <w:t xml:space="preserve"> Лицами, выполняющими инженерные изыскания, являются застройщик либо привлекаемое на основании договора застройщиком или уполномоченным им лицом (далее - заказчик) физическое или юридическое лицо.</w:t>
      </w:r>
    </w:p>
    <w:p w:rsidR="00E1171F" w:rsidRPr="00F5114F" w:rsidRDefault="00E1171F" w:rsidP="00E1171F">
      <w:pPr>
        <w:pStyle w:val="ab"/>
        <w:spacing w:before="0" w:after="0"/>
        <w:ind w:firstLine="561"/>
        <w:contextualSpacing/>
        <w:jc w:val="both"/>
        <w:rPr>
          <w:rFonts w:ascii="Arial" w:hAnsi="Arial" w:cs="Arial"/>
        </w:rPr>
      </w:pPr>
      <w:r w:rsidRPr="00F5114F">
        <w:rPr>
          <w:rFonts w:ascii="Arial" w:hAnsi="Arial" w:cs="Arial"/>
          <w:bCs/>
          <w:shd w:val="clear" w:color="auto" w:fill="FFFFFF"/>
        </w:rPr>
        <w:t>4.</w:t>
      </w:r>
      <w:r w:rsidRPr="00F5114F">
        <w:rPr>
          <w:rFonts w:ascii="Arial" w:hAnsi="Arial" w:cs="Arial"/>
          <w:shd w:val="clear" w:color="auto" w:fill="FFFFFF"/>
        </w:rPr>
        <w:t xml:space="preserve"> Инженерные изыскания для подготовки проектной документации, строительс</w:t>
      </w:r>
      <w:r w:rsidRPr="00F5114F">
        <w:rPr>
          <w:rFonts w:ascii="Arial" w:hAnsi="Arial" w:cs="Arial"/>
          <w:shd w:val="clear" w:color="auto" w:fill="FFFFFF"/>
        </w:rPr>
        <w:t>т</w:t>
      </w:r>
      <w:r w:rsidRPr="00F5114F">
        <w:rPr>
          <w:rFonts w:ascii="Arial" w:hAnsi="Arial" w:cs="Arial"/>
          <w:shd w:val="clear" w:color="auto" w:fill="FFFFFF"/>
        </w:rPr>
        <w:t>ва, реконструкции, капитального ремонта объекта капитального строительства, реко</w:t>
      </w:r>
      <w:r w:rsidRPr="00F5114F">
        <w:rPr>
          <w:rFonts w:ascii="Arial" w:hAnsi="Arial" w:cs="Arial"/>
          <w:shd w:val="clear" w:color="auto" w:fill="FFFFFF"/>
        </w:rPr>
        <w:t>н</w:t>
      </w:r>
      <w:r w:rsidRPr="00F5114F">
        <w:rPr>
          <w:rFonts w:ascii="Arial" w:hAnsi="Arial" w:cs="Arial"/>
          <w:shd w:val="clear" w:color="auto" w:fill="FFFFFF"/>
        </w:rPr>
        <w:t>струкции объектов капитального строительства выполняются в целях получения:</w:t>
      </w:r>
    </w:p>
    <w:p w:rsidR="00E1171F" w:rsidRPr="00F5114F" w:rsidRDefault="00E1171F" w:rsidP="00E1171F">
      <w:pPr>
        <w:pStyle w:val="ab"/>
        <w:spacing w:before="0" w:after="0"/>
        <w:ind w:firstLine="561"/>
        <w:contextualSpacing/>
        <w:jc w:val="both"/>
        <w:rPr>
          <w:rFonts w:ascii="Arial" w:hAnsi="Arial" w:cs="Arial"/>
        </w:rPr>
      </w:pPr>
      <w:r w:rsidRPr="00F5114F">
        <w:rPr>
          <w:rFonts w:ascii="Arial" w:hAnsi="Arial" w:cs="Arial"/>
          <w:shd w:val="clear" w:color="auto" w:fill="FFFFFF"/>
        </w:rPr>
        <w:t>1) материалов о природных условиях территории, на которой будут осущест</w:t>
      </w:r>
      <w:r w:rsidRPr="00F5114F">
        <w:rPr>
          <w:rFonts w:ascii="Arial" w:hAnsi="Arial" w:cs="Arial"/>
          <w:shd w:val="clear" w:color="auto" w:fill="FFFFFF"/>
        </w:rPr>
        <w:t>в</w:t>
      </w:r>
      <w:r w:rsidRPr="00F5114F">
        <w:rPr>
          <w:rFonts w:ascii="Arial" w:hAnsi="Arial" w:cs="Arial"/>
          <w:shd w:val="clear" w:color="auto" w:fill="FFFFFF"/>
        </w:rPr>
        <w:t>ляться строительство, реконструкция объектов капитального строительства, и факт</w:t>
      </w:r>
      <w:r w:rsidRPr="00F5114F">
        <w:rPr>
          <w:rFonts w:ascii="Arial" w:hAnsi="Arial" w:cs="Arial"/>
          <w:shd w:val="clear" w:color="auto" w:fill="FFFFFF"/>
        </w:rPr>
        <w:t>о</w:t>
      </w:r>
      <w:r w:rsidRPr="00F5114F">
        <w:rPr>
          <w:rFonts w:ascii="Arial" w:hAnsi="Arial" w:cs="Arial"/>
          <w:shd w:val="clear" w:color="auto" w:fill="FFFFFF"/>
        </w:rPr>
        <w:t>рах техногенного воздействия на окружающую среду, о прогнозе их изменения, нео</w:t>
      </w:r>
      <w:r w:rsidRPr="00F5114F">
        <w:rPr>
          <w:rFonts w:ascii="Arial" w:hAnsi="Arial" w:cs="Arial"/>
          <w:shd w:val="clear" w:color="auto" w:fill="FFFFFF"/>
        </w:rPr>
        <w:t>б</w:t>
      </w:r>
      <w:r w:rsidRPr="00F5114F">
        <w:rPr>
          <w:rFonts w:ascii="Arial" w:hAnsi="Arial" w:cs="Arial"/>
          <w:shd w:val="clear" w:color="auto" w:fill="FFFFFF"/>
        </w:rPr>
        <w:t>ходимых для разработки решений относительно такой территории;</w:t>
      </w:r>
    </w:p>
    <w:p w:rsidR="00E1171F" w:rsidRPr="00F5114F" w:rsidRDefault="00E1171F" w:rsidP="00E1171F">
      <w:pPr>
        <w:pStyle w:val="ab"/>
        <w:spacing w:before="0" w:after="0"/>
        <w:ind w:firstLine="561"/>
        <w:contextualSpacing/>
        <w:jc w:val="both"/>
        <w:rPr>
          <w:rFonts w:ascii="Arial" w:hAnsi="Arial" w:cs="Arial"/>
        </w:rPr>
      </w:pPr>
      <w:r w:rsidRPr="00F5114F">
        <w:rPr>
          <w:rFonts w:ascii="Arial" w:hAnsi="Arial" w:cs="Arial"/>
          <w:shd w:val="clear" w:color="auto" w:fill="FFFFFF"/>
        </w:rPr>
        <w:t>2) материалов, необходимых для обоснования компоновки зданий, строений, с</w:t>
      </w:r>
      <w:r w:rsidRPr="00F5114F">
        <w:rPr>
          <w:rFonts w:ascii="Arial" w:hAnsi="Arial" w:cs="Arial"/>
          <w:shd w:val="clear" w:color="auto" w:fill="FFFFFF"/>
        </w:rPr>
        <w:t>о</w:t>
      </w:r>
      <w:r w:rsidRPr="00F5114F">
        <w:rPr>
          <w:rFonts w:ascii="Arial" w:hAnsi="Arial" w:cs="Arial"/>
          <w:shd w:val="clear" w:color="auto" w:fill="FFFFFF"/>
        </w:rPr>
        <w:t>оружений, принятия конструктивных и объемно-планировочных решений в отношении этих зданий, строений, сооружений, проектирования инженерной защиты таких объе</w:t>
      </w:r>
      <w:r w:rsidRPr="00F5114F">
        <w:rPr>
          <w:rFonts w:ascii="Arial" w:hAnsi="Arial" w:cs="Arial"/>
          <w:shd w:val="clear" w:color="auto" w:fill="FFFFFF"/>
        </w:rPr>
        <w:t>к</w:t>
      </w:r>
      <w:r w:rsidRPr="00F5114F">
        <w:rPr>
          <w:rFonts w:ascii="Arial" w:hAnsi="Arial" w:cs="Arial"/>
          <w:shd w:val="clear" w:color="auto" w:fill="FFFFFF"/>
        </w:rPr>
        <w:t>тов, разработки мероприятий по охране окружающей среды, проекта организации, строительства, реконструкции объектов капитального строительства;</w:t>
      </w:r>
    </w:p>
    <w:p w:rsidR="00E1171F" w:rsidRPr="00F5114F" w:rsidRDefault="00E1171F" w:rsidP="00E1171F">
      <w:pPr>
        <w:pStyle w:val="ab"/>
        <w:spacing w:before="0" w:after="0"/>
        <w:ind w:firstLine="561"/>
        <w:contextualSpacing/>
        <w:jc w:val="both"/>
        <w:rPr>
          <w:rFonts w:ascii="Arial" w:hAnsi="Arial" w:cs="Arial"/>
        </w:rPr>
      </w:pPr>
      <w:r w:rsidRPr="00F5114F">
        <w:rPr>
          <w:rFonts w:ascii="Arial" w:hAnsi="Arial" w:cs="Arial"/>
          <w:shd w:val="clear" w:color="auto" w:fill="FFFFFF"/>
        </w:rPr>
        <w:t>3) материалов, необходимых для проведения расчетов оснований, фундаментов и конструкций зданий, строений, сооружений, их инженерной защиты, разработки реш</w:t>
      </w:r>
      <w:r w:rsidRPr="00F5114F">
        <w:rPr>
          <w:rFonts w:ascii="Arial" w:hAnsi="Arial" w:cs="Arial"/>
          <w:shd w:val="clear" w:color="auto" w:fill="FFFFFF"/>
        </w:rPr>
        <w:t>е</w:t>
      </w:r>
      <w:r w:rsidRPr="00F5114F">
        <w:rPr>
          <w:rFonts w:ascii="Arial" w:hAnsi="Arial" w:cs="Arial"/>
          <w:shd w:val="clear" w:color="auto" w:fill="FFFFFF"/>
        </w:rPr>
        <w:t>ний о проведении профилактических и других необходимых мероприятий, выполнения земляных работ, а также для подготовки решений по вопросам, возникшим при подг</w:t>
      </w:r>
      <w:r w:rsidRPr="00F5114F">
        <w:rPr>
          <w:rFonts w:ascii="Arial" w:hAnsi="Arial" w:cs="Arial"/>
          <w:shd w:val="clear" w:color="auto" w:fill="FFFFFF"/>
        </w:rPr>
        <w:t>о</w:t>
      </w:r>
      <w:r w:rsidRPr="00F5114F">
        <w:rPr>
          <w:rFonts w:ascii="Arial" w:hAnsi="Arial" w:cs="Arial"/>
          <w:shd w:val="clear" w:color="auto" w:fill="FFFFFF"/>
        </w:rPr>
        <w:t>товке проектной документации, ее согласовании или утверждении.</w:t>
      </w:r>
    </w:p>
    <w:p w:rsidR="00E1171F" w:rsidRPr="00F5114F" w:rsidRDefault="00E1171F" w:rsidP="00E1171F">
      <w:pPr>
        <w:pStyle w:val="ab"/>
        <w:spacing w:before="0" w:after="0"/>
        <w:contextualSpacing/>
        <w:jc w:val="both"/>
        <w:rPr>
          <w:rFonts w:ascii="Arial" w:hAnsi="Arial" w:cs="Arial"/>
        </w:rPr>
      </w:pPr>
      <w:r w:rsidRPr="00F5114F">
        <w:rPr>
          <w:rFonts w:ascii="Arial" w:hAnsi="Arial" w:cs="Arial"/>
          <w:shd w:val="clear" w:color="auto" w:fill="FFFFFF"/>
        </w:rPr>
        <w:t> </w:t>
      </w:r>
      <w:r w:rsidRPr="00F5114F">
        <w:rPr>
          <w:rFonts w:ascii="Arial" w:hAnsi="Arial" w:cs="Arial"/>
          <w:shd w:val="clear" w:color="auto" w:fill="FFFFFF"/>
        </w:rPr>
        <w:tab/>
      </w:r>
      <w:r w:rsidRPr="00F5114F">
        <w:rPr>
          <w:rFonts w:ascii="Arial" w:hAnsi="Arial" w:cs="Arial"/>
          <w:bCs/>
          <w:shd w:val="clear" w:color="auto" w:fill="FFFFFF"/>
        </w:rPr>
        <w:t>5.</w:t>
      </w:r>
      <w:r w:rsidRPr="00F5114F">
        <w:rPr>
          <w:rFonts w:ascii="Arial" w:hAnsi="Arial" w:cs="Arial"/>
          <w:shd w:val="clear" w:color="auto" w:fill="FFFFFF"/>
        </w:rPr>
        <w:t xml:space="preserve"> </w:t>
      </w:r>
      <w:proofErr w:type="gramStart"/>
      <w:r w:rsidRPr="00F5114F">
        <w:rPr>
          <w:rFonts w:ascii="Arial" w:hAnsi="Arial" w:cs="Arial"/>
          <w:shd w:val="clear" w:color="auto" w:fill="FFFFFF"/>
        </w:rPr>
        <w:t>Необходимость выполнения отдельных видов инженерных изысканий, состав, объем и метод их выполнения устанавливаются с учетом требований технических регламентов программой инженерных изысканий, разработанной на основе задания з</w:t>
      </w:r>
      <w:r w:rsidRPr="00F5114F">
        <w:rPr>
          <w:rFonts w:ascii="Arial" w:hAnsi="Arial" w:cs="Arial"/>
          <w:shd w:val="clear" w:color="auto" w:fill="FFFFFF"/>
        </w:rPr>
        <w:t>а</w:t>
      </w:r>
      <w:r w:rsidRPr="00F5114F">
        <w:rPr>
          <w:rFonts w:ascii="Arial" w:hAnsi="Arial" w:cs="Arial"/>
          <w:shd w:val="clear" w:color="auto" w:fill="FFFFFF"/>
        </w:rPr>
        <w:t>стройщика или заказчика, в зависимости от вида и назначения объектов капитального строительства, их конструктивных особенностей, технической сложности и потенц</w:t>
      </w:r>
      <w:r w:rsidRPr="00F5114F">
        <w:rPr>
          <w:rFonts w:ascii="Arial" w:hAnsi="Arial" w:cs="Arial"/>
          <w:shd w:val="clear" w:color="auto" w:fill="FFFFFF"/>
        </w:rPr>
        <w:t>и</w:t>
      </w:r>
      <w:r w:rsidRPr="00F5114F">
        <w:rPr>
          <w:rFonts w:ascii="Arial" w:hAnsi="Arial" w:cs="Arial"/>
          <w:shd w:val="clear" w:color="auto" w:fill="FFFFFF"/>
        </w:rPr>
        <w:t>альной опасности, стадии архитектурно-строительного проектирования, а  также от сложности топографических, инженерно-геологических, экологических, гидрологич</w:t>
      </w:r>
      <w:r w:rsidRPr="00F5114F">
        <w:rPr>
          <w:rFonts w:ascii="Arial" w:hAnsi="Arial" w:cs="Arial"/>
          <w:shd w:val="clear" w:color="auto" w:fill="FFFFFF"/>
        </w:rPr>
        <w:t>е</w:t>
      </w:r>
      <w:r w:rsidRPr="00F5114F">
        <w:rPr>
          <w:rFonts w:ascii="Arial" w:hAnsi="Arial" w:cs="Arial"/>
          <w:shd w:val="clear" w:color="auto" w:fill="FFFFFF"/>
        </w:rPr>
        <w:t>ских, метеорологических, и климатических условий</w:t>
      </w:r>
      <w:proofErr w:type="gramEnd"/>
      <w:r w:rsidRPr="00F5114F">
        <w:rPr>
          <w:rFonts w:ascii="Arial" w:hAnsi="Arial" w:cs="Arial"/>
          <w:shd w:val="clear" w:color="auto" w:fill="FFFFFF"/>
        </w:rPr>
        <w:t xml:space="preserve"> территории, на которой будут ос</w:t>
      </w:r>
      <w:r w:rsidRPr="00F5114F">
        <w:rPr>
          <w:rFonts w:ascii="Arial" w:hAnsi="Arial" w:cs="Arial"/>
          <w:shd w:val="clear" w:color="auto" w:fill="FFFFFF"/>
        </w:rPr>
        <w:t>у</w:t>
      </w:r>
      <w:r w:rsidRPr="00F5114F">
        <w:rPr>
          <w:rFonts w:ascii="Arial" w:hAnsi="Arial" w:cs="Arial"/>
          <w:shd w:val="clear" w:color="auto" w:fill="FFFFFF"/>
        </w:rPr>
        <w:t>ществляться строительство, реконструкция объектов капитального строительства, ст</w:t>
      </w:r>
      <w:r w:rsidRPr="00F5114F">
        <w:rPr>
          <w:rFonts w:ascii="Arial" w:hAnsi="Arial" w:cs="Arial"/>
          <w:shd w:val="clear" w:color="auto" w:fill="FFFFFF"/>
        </w:rPr>
        <w:t>е</w:t>
      </w:r>
      <w:r w:rsidRPr="00F5114F">
        <w:rPr>
          <w:rFonts w:ascii="Arial" w:hAnsi="Arial" w:cs="Arial"/>
          <w:shd w:val="clear" w:color="auto" w:fill="FFFFFF"/>
        </w:rPr>
        <w:t>пени изученности указанных условий.</w:t>
      </w:r>
    </w:p>
    <w:p w:rsidR="00E1171F" w:rsidRPr="00F5114F" w:rsidRDefault="00E1171F" w:rsidP="00E1171F">
      <w:pPr>
        <w:pStyle w:val="ab"/>
        <w:spacing w:before="0" w:after="0"/>
        <w:ind w:firstLine="561"/>
        <w:contextualSpacing/>
        <w:jc w:val="both"/>
        <w:rPr>
          <w:rFonts w:ascii="Arial" w:hAnsi="Arial" w:cs="Arial"/>
        </w:rPr>
      </w:pPr>
      <w:r w:rsidRPr="00F5114F">
        <w:rPr>
          <w:rFonts w:ascii="Arial" w:hAnsi="Arial" w:cs="Arial"/>
          <w:bCs/>
          <w:shd w:val="clear" w:color="auto" w:fill="FFFFFF"/>
        </w:rPr>
        <w:t>6.</w:t>
      </w:r>
      <w:r w:rsidRPr="00F5114F">
        <w:rPr>
          <w:rFonts w:ascii="Arial" w:hAnsi="Arial" w:cs="Arial"/>
          <w:shd w:val="clear" w:color="auto" w:fill="FFFFFF"/>
        </w:rPr>
        <w:t xml:space="preserve"> Виды инженерных изысканий, порядок их выполнения для подготовки проектной документации, строительства, реконструкции объектов капитального строительства, а также состав, форма материалов и результатов инженерных изысканий, порядок фо</w:t>
      </w:r>
      <w:r w:rsidRPr="00F5114F">
        <w:rPr>
          <w:rFonts w:ascii="Arial" w:hAnsi="Arial" w:cs="Arial"/>
          <w:shd w:val="clear" w:color="auto" w:fill="FFFFFF"/>
        </w:rPr>
        <w:t>р</w:t>
      </w:r>
      <w:r w:rsidRPr="00F5114F">
        <w:rPr>
          <w:rFonts w:ascii="Arial" w:hAnsi="Arial" w:cs="Arial"/>
          <w:shd w:val="clear" w:color="auto" w:fill="FFFFFF"/>
        </w:rPr>
        <w:t>мирования и ведения государственного фонда материалов и данных инженерных из</w:t>
      </w:r>
      <w:r w:rsidRPr="00F5114F">
        <w:rPr>
          <w:rFonts w:ascii="Arial" w:hAnsi="Arial" w:cs="Arial"/>
          <w:shd w:val="clear" w:color="auto" w:fill="FFFFFF"/>
        </w:rPr>
        <w:t>ы</w:t>
      </w:r>
      <w:r w:rsidRPr="00F5114F">
        <w:rPr>
          <w:rFonts w:ascii="Arial" w:hAnsi="Arial" w:cs="Arial"/>
          <w:shd w:val="clear" w:color="auto" w:fill="FFFFFF"/>
        </w:rPr>
        <w:t>сканий с учетом потребностей информационных систем обеспечения градостроител</w:t>
      </w:r>
      <w:r w:rsidRPr="00F5114F">
        <w:rPr>
          <w:rFonts w:ascii="Arial" w:hAnsi="Arial" w:cs="Arial"/>
          <w:shd w:val="clear" w:color="auto" w:fill="FFFFFF"/>
        </w:rPr>
        <w:t>ь</w:t>
      </w:r>
      <w:r w:rsidRPr="00F5114F">
        <w:rPr>
          <w:rFonts w:ascii="Arial" w:hAnsi="Arial" w:cs="Arial"/>
          <w:shd w:val="clear" w:color="auto" w:fill="FFFFFF"/>
        </w:rPr>
        <w:t xml:space="preserve">ной деятельности устанавливаются Правительством Российской Федерации. </w:t>
      </w:r>
    </w:p>
    <w:p w:rsidR="00E1171F" w:rsidRPr="00F5114F" w:rsidRDefault="00E1171F" w:rsidP="00E1171F">
      <w:pPr>
        <w:pStyle w:val="ab"/>
        <w:spacing w:before="0" w:after="0"/>
        <w:ind w:firstLine="561"/>
        <w:contextualSpacing/>
        <w:jc w:val="both"/>
        <w:rPr>
          <w:rFonts w:ascii="Arial" w:hAnsi="Arial" w:cs="Arial"/>
        </w:rPr>
      </w:pPr>
      <w:r w:rsidRPr="00F5114F">
        <w:rPr>
          <w:rFonts w:ascii="Arial" w:hAnsi="Arial" w:cs="Arial"/>
          <w:bCs/>
          <w:shd w:val="clear" w:color="auto" w:fill="FFFFFF"/>
        </w:rPr>
        <w:t>7.</w:t>
      </w:r>
      <w:r w:rsidRPr="00F5114F">
        <w:rPr>
          <w:rFonts w:ascii="Arial" w:hAnsi="Arial" w:cs="Arial"/>
          <w:shd w:val="clear" w:color="auto" w:fill="FFFFFF"/>
        </w:rPr>
        <w:t xml:space="preserve"> Архитектурно-строительное проектирование осуществляется путем подготовки проектной документации применительно к объектам капитального строительства и их частям, строящимся, реконструируемым в границах принадлежащего застройщику земельного участка, а также в случаях проведения капитального ремонта объектов кап</w:t>
      </w:r>
      <w:r w:rsidRPr="00F5114F">
        <w:rPr>
          <w:rFonts w:ascii="Arial" w:hAnsi="Arial" w:cs="Arial"/>
          <w:shd w:val="clear" w:color="auto" w:fill="FFFFFF"/>
        </w:rPr>
        <w:t>и</w:t>
      </w:r>
      <w:r w:rsidRPr="00F5114F">
        <w:rPr>
          <w:rFonts w:ascii="Arial" w:hAnsi="Arial" w:cs="Arial"/>
          <w:shd w:val="clear" w:color="auto" w:fill="FFFFFF"/>
        </w:rPr>
        <w:t>тального строительства, если при его проведении затрагиваются конструктивные и другие характеристики надежности и безопасности таких объектов (далее – капитал</w:t>
      </w:r>
      <w:r w:rsidRPr="00F5114F">
        <w:rPr>
          <w:rFonts w:ascii="Arial" w:hAnsi="Arial" w:cs="Arial"/>
          <w:shd w:val="clear" w:color="auto" w:fill="FFFFFF"/>
        </w:rPr>
        <w:t>ь</w:t>
      </w:r>
      <w:r w:rsidRPr="00F5114F">
        <w:rPr>
          <w:rFonts w:ascii="Arial" w:hAnsi="Arial" w:cs="Arial"/>
          <w:shd w:val="clear" w:color="auto" w:fill="FFFFFF"/>
        </w:rPr>
        <w:t>ный ремонт).</w:t>
      </w:r>
    </w:p>
    <w:p w:rsidR="00E1171F" w:rsidRPr="00F5114F" w:rsidRDefault="00E1171F" w:rsidP="00E1171F">
      <w:pPr>
        <w:pStyle w:val="ab"/>
        <w:spacing w:before="0" w:after="0"/>
        <w:ind w:firstLine="561"/>
        <w:contextualSpacing/>
        <w:jc w:val="both"/>
        <w:rPr>
          <w:rFonts w:ascii="Arial" w:hAnsi="Arial" w:cs="Arial"/>
        </w:rPr>
      </w:pPr>
      <w:r w:rsidRPr="00F5114F">
        <w:rPr>
          <w:rFonts w:ascii="Arial" w:hAnsi="Arial" w:cs="Arial"/>
          <w:bCs/>
          <w:shd w:val="clear" w:color="auto" w:fill="FFFFFF"/>
        </w:rPr>
        <w:t>8.</w:t>
      </w:r>
      <w:r w:rsidRPr="00F5114F">
        <w:rPr>
          <w:rFonts w:ascii="Arial" w:hAnsi="Arial" w:cs="Arial"/>
          <w:shd w:val="clear" w:color="auto" w:fill="FFFFFF"/>
        </w:rPr>
        <w:t xml:space="preserve"> Проектная документация подготавливается застройщиком  либо физическим или юридическим лицом, привлекаемым на основании договора застройщиком или з</w:t>
      </w:r>
      <w:r w:rsidRPr="00F5114F">
        <w:rPr>
          <w:rFonts w:ascii="Arial" w:hAnsi="Arial" w:cs="Arial"/>
          <w:shd w:val="clear" w:color="auto" w:fill="FFFFFF"/>
        </w:rPr>
        <w:t>а</w:t>
      </w:r>
      <w:r w:rsidRPr="00F5114F">
        <w:rPr>
          <w:rFonts w:ascii="Arial" w:hAnsi="Arial" w:cs="Arial"/>
          <w:shd w:val="clear" w:color="auto" w:fill="FFFFFF"/>
        </w:rPr>
        <w:t xml:space="preserve">казчиком, соответствующее требованиям, которые предъявляются в соответствии с градостроительным законодательством к лицам, осуществляющим архитектурно-строительное проектирование. </w:t>
      </w:r>
    </w:p>
    <w:p w:rsidR="00E1171F" w:rsidRPr="00F5114F" w:rsidRDefault="00E1171F" w:rsidP="00E1171F">
      <w:pPr>
        <w:pStyle w:val="ab"/>
        <w:spacing w:before="0" w:after="0"/>
        <w:ind w:firstLine="561"/>
        <w:contextualSpacing/>
        <w:jc w:val="both"/>
        <w:rPr>
          <w:rFonts w:ascii="Arial" w:hAnsi="Arial" w:cs="Arial"/>
        </w:rPr>
      </w:pPr>
      <w:r w:rsidRPr="00F5114F">
        <w:rPr>
          <w:rFonts w:ascii="Arial" w:hAnsi="Arial" w:cs="Arial"/>
          <w:shd w:val="clear" w:color="auto" w:fill="FFFFFF"/>
        </w:rPr>
        <w:t>Проектная документация представляет собой документацию, содержащую мат</w:t>
      </w:r>
      <w:r w:rsidRPr="00F5114F">
        <w:rPr>
          <w:rFonts w:ascii="Arial" w:hAnsi="Arial" w:cs="Arial"/>
          <w:shd w:val="clear" w:color="auto" w:fill="FFFFFF"/>
        </w:rPr>
        <w:t>е</w:t>
      </w:r>
      <w:r w:rsidRPr="00F5114F">
        <w:rPr>
          <w:rFonts w:ascii="Arial" w:hAnsi="Arial" w:cs="Arial"/>
          <w:shd w:val="clear" w:color="auto" w:fill="FFFFFF"/>
        </w:rPr>
        <w:t>риалы в текстовой форме и в виде карт (схем) и определяющую архитектурные, фун</w:t>
      </w:r>
      <w:r w:rsidRPr="00F5114F">
        <w:rPr>
          <w:rFonts w:ascii="Arial" w:hAnsi="Arial" w:cs="Arial"/>
          <w:shd w:val="clear" w:color="auto" w:fill="FFFFFF"/>
        </w:rPr>
        <w:t>к</w:t>
      </w:r>
      <w:r w:rsidRPr="00F5114F">
        <w:rPr>
          <w:rFonts w:ascii="Arial" w:hAnsi="Arial" w:cs="Arial"/>
          <w:shd w:val="clear" w:color="auto" w:fill="FFFFFF"/>
        </w:rPr>
        <w:t>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w:t>
      </w:r>
      <w:r w:rsidRPr="00F5114F">
        <w:rPr>
          <w:rFonts w:ascii="Arial" w:hAnsi="Arial" w:cs="Arial"/>
          <w:shd w:val="clear" w:color="auto" w:fill="FFFFFF"/>
        </w:rPr>
        <w:t>и</w:t>
      </w:r>
      <w:r w:rsidRPr="00F5114F">
        <w:rPr>
          <w:rFonts w:ascii="Arial" w:hAnsi="Arial" w:cs="Arial"/>
          <w:shd w:val="clear" w:color="auto" w:fill="FFFFFF"/>
        </w:rPr>
        <w:t>тельства.</w:t>
      </w:r>
    </w:p>
    <w:p w:rsidR="00E1171F" w:rsidRPr="00F5114F" w:rsidRDefault="00E1171F" w:rsidP="00E1171F">
      <w:pPr>
        <w:pStyle w:val="ab"/>
        <w:spacing w:before="0" w:after="0"/>
        <w:ind w:firstLine="561"/>
        <w:contextualSpacing/>
        <w:jc w:val="both"/>
        <w:rPr>
          <w:rFonts w:ascii="Arial" w:hAnsi="Arial" w:cs="Arial"/>
        </w:rPr>
      </w:pPr>
      <w:r w:rsidRPr="00F5114F">
        <w:rPr>
          <w:rFonts w:ascii="Arial" w:hAnsi="Arial" w:cs="Arial"/>
          <w:bCs/>
          <w:shd w:val="clear" w:color="auto" w:fill="FFFFFF"/>
        </w:rPr>
        <w:t>9.</w:t>
      </w:r>
      <w:r w:rsidRPr="00F5114F">
        <w:rPr>
          <w:rFonts w:ascii="Arial" w:hAnsi="Arial" w:cs="Arial"/>
          <w:shd w:val="clear" w:color="auto" w:fill="FFFFFF"/>
        </w:rPr>
        <w:t xml:space="preserve"> Осуществление подготовки проектной документации не требуется при стро</w:t>
      </w:r>
      <w:r w:rsidRPr="00F5114F">
        <w:rPr>
          <w:rFonts w:ascii="Arial" w:hAnsi="Arial" w:cs="Arial"/>
          <w:shd w:val="clear" w:color="auto" w:fill="FFFFFF"/>
        </w:rPr>
        <w:t>и</w:t>
      </w:r>
      <w:r w:rsidRPr="00F5114F">
        <w:rPr>
          <w:rFonts w:ascii="Arial" w:hAnsi="Arial" w:cs="Arial"/>
          <w:shd w:val="clear" w:color="auto" w:fill="FFFFFF"/>
        </w:rPr>
        <w:t>тельстве, реконструкции, капитальном ремонте объектов индивидуального жилищного строительства (отдельно стоящих жилых домов с количеством надземных этажей не б</w:t>
      </w:r>
      <w:r w:rsidRPr="00F5114F">
        <w:rPr>
          <w:rFonts w:ascii="Arial" w:hAnsi="Arial" w:cs="Arial"/>
          <w:shd w:val="clear" w:color="auto" w:fill="FFFFFF"/>
        </w:rPr>
        <w:t>о</w:t>
      </w:r>
      <w:r w:rsidRPr="00F5114F">
        <w:rPr>
          <w:rFonts w:ascii="Arial" w:hAnsi="Arial" w:cs="Arial"/>
          <w:shd w:val="clear" w:color="auto" w:fill="FFFFFF"/>
        </w:rPr>
        <w:t xml:space="preserve">лее трех, предназначенных для проживания одной семьи). </w:t>
      </w:r>
    </w:p>
    <w:p w:rsidR="00E1171F" w:rsidRPr="00F5114F" w:rsidRDefault="00E1171F" w:rsidP="00E1171F">
      <w:pPr>
        <w:pStyle w:val="ab"/>
        <w:spacing w:before="0" w:after="0"/>
        <w:ind w:firstLine="561"/>
        <w:contextualSpacing/>
        <w:jc w:val="both"/>
        <w:rPr>
          <w:rFonts w:ascii="Arial" w:hAnsi="Arial" w:cs="Arial"/>
        </w:rPr>
      </w:pPr>
      <w:r w:rsidRPr="00F5114F">
        <w:rPr>
          <w:rFonts w:ascii="Arial" w:hAnsi="Arial" w:cs="Arial"/>
          <w:bCs/>
          <w:shd w:val="clear" w:color="auto" w:fill="FFFFFF"/>
        </w:rPr>
        <w:t>10.</w:t>
      </w:r>
      <w:r w:rsidRPr="00F5114F">
        <w:rPr>
          <w:rFonts w:ascii="Arial" w:hAnsi="Arial" w:cs="Arial"/>
          <w:shd w:val="clear" w:color="auto" w:fill="FFFFFF"/>
        </w:rPr>
        <w:t xml:space="preserve"> В случае</w:t>
      </w:r>
      <w:proofErr w:type="gramStart"/>
      <w:r w:rsidRPr="00F5114F">
        <w:rPr>
          <w:rFonts w:ascii="Arial" w:hAnsi="Arial" w:cs="Arial"/>
          <w:shd w:val="clear" w:color="auto" w:fill="FFFFFF"/>
        </w:rPr>
        <w:t>,</w:t>
      </w:r>
      <w:proofErr w:type="gramEnd"/>
      <w:r w:rsidRPr="00F5114F">
        <w:rPr>
          <w:rFonts w:ascii="Arial" w:hAnsi="Arial" w:cs="Arial"/>
          <w:shd w:val="clear" w:color="auto" w:fill="FFFFFF"/>
        </w:rPr>
        <w:t xml:space="preserve"> если подготовка проектной документации осуществляется физич</w:t>
      </w:r>
      <w:r w:rsidRPr="00F5114F">
        <w:rPr>
          <w:rFonts w:ascii="Arial" w:hAnsi="Arial" w:cs="Arial"/>
          <w:shd w:val="clear" w:color="auto" w:fill="FFFFFF"/>
        </w:rPr>
        <w:t>е</w:t>
      </w:r>
      <w:r w:rsidRPr="00F5114F">
        <w:rPr>
          <w:rFonts w:ascii="Arial" w:hAnsi="Arial" w:cs="Arial"/>
          <w:shd w:val="clear" w:color="auto" w:fill="FFFFFF"/>
        </w:rPr>
        <w:t>ским или юридическим лицом на основании договора с застройщиком или заказчиком, застройщик или заказчик обязан предоставить такому лицу:</w:t>
      </w:r>
    </w:p>
    <w:p w:rsidR="00E1171F" w:rsidRPr="00F5114F" w:rsidRDefault="00E1171F" w:rsidP="00E1171F">
      <w:pPr>
        <w:pStyle w:val="ab"/>
        <w:spacing w:before="0" w:after="0"/>
        <w:ind w:firstLine="561"/>
        <w:contextualSpacing/>
        <w:jc w:val="both"/>
        <w:rPr>
          <w:rFonts w:ascii="Arial" w:hAnsi="Arial" w:cs="Arial"/>
        </w:rPr>
      </w:pPr>
      <w:r w:rsidRPr="00F5114F">
        <w:rPr>
          <w:rFonts w:ascii="Arial" w:hAnsi="Arial" w:cs="Arial"/>
          <w:shd w:val="clear" w:color="auto" w:fill="FFFFFF"/>
        </w:rPr>
        <w:t>1) градостроительный план земельного участка;</w:t>
      </w:r>
    </w:p>
    <w:p w:rsidR="00E1171F" w:rsidRPr="00F5114F" w:rsidRDefault="00E1171F" w:rsidP="00E1171F">
      <w:pPr>
        <w:pStyle w:val="ab"/>
        <w:spacing w:before="0" w:after="0"/>
        <w:ind w:firstLine="561"/>
        <w:contextualSpacing/>
        <w:jc w:val="both"/>
        <w:rPr>
          <w:rFonts w:ascii="Arial" w:hAnsi="Arial" w:cs="Arial"/>
        </w:rPr>
      </w:pPr>
      <w:r w:rsidRPr="00F5114F">
        <w:rPr>
          <w:rFonts w:ascii="Arial" w:hAnsi="Arial" w:cs="Arial"/>
          <w:shd w:val="clear" w:color="auto" w:fill="FFFFFF"/>
        </w:rPr>
        <w:t>2) результаты инженерных изысканий (а если они отсутствуют, то договором должно быть предусмотрено задание на выполнения инженерных изысканий);</w:t>
      </w:r>
    </w:p>
    <w:p w:rsidR="00E1171F" w:rsidRPr="00F5114F" w:rsidRDefault="00E1171F" w:rsidP="00E1171F">
      <w:pPr>
        <w:pStyle w:val="ab"/>
        <w:spacing w:before="0" w:after="0"/>
        <w:ind w:firstLine="561"/>
        <w:contextualSpacing/>
        <w:jc w:val="both"/>
        <w:rPr>
          <w:rFonts w:ascii="Arial" w:hAnsi="Arial" w:cs="Arial"/>
        </w:rPr>
      </w:pPr>
      <w:r w:rsidRPr="00F5114F">
        <w:rPr>
          <w:rFonts w:ascii="Arial" w:hAnsi="Arial" w:cs="Arial"/>
          <w:shd w:val="clear" w:color="auto" w:fill="FFFFFF"/>
        </w:rPr>
        <w:t> </w:t>
      </w:r>
      <w:r w:rsidRPr="00F5114F">
        <w:rPr>
          <w:rFonts w:ascii="Arial" w:hAnsi="Arial" w:cs="Arial"/>
          <w:bCs/>
          <w:shd w:val="clear" w:color="auto" w:fill="FFFFFF"/>
        </w:rPr>
        <w:t>11.</w:t>
      </w:r>
      <w:r w:rsidRPr="00F5114F">
        <w:rPr>
          <w:rFonts w:ascii="Arial" w:hAnsi="Arial" w:cs="Arial"/>
          <w:shd w:val="clear" w:color="auto" w:fill="FFFFFF"/>
        </w:rPr>
        <w:t xml:space="preserve"> Отношения между застройщиками и лицами, осуществляющими подготовку проектной документации, регулируются гражданским законодательством. При этом з</w:t>
      </w:r>
      <w:r w:rsidRPr="00F5114F">
        <w:rPr>
          <w:rFonts w:ascii="Arial" w:hAnsi="Arial" w:cs="Arial"/>
          <w:shd w:val="clear" w:color="auto" w:fill="FFFFFF"/>
        </w:rPr>
        <w:t>а</w:t>
      </w:r>
      <w:r w:rsidRPr="00F5114F">
        <w:rPr>
          <w:rFonts w:ascii="Arial" w:hAnsi="Arial" w:cs="Arial"/>
          <w:shd w:val="clear" w:color="auto" w:fill="FFFFFF"/>
        </w:rPr>
        <w:t>стройщик обязан предоставить такому лицу:</w:t>
      </w:r>
    </w:p>
    <w:p w:rsidR="00E1171F" w:rsidRPr="00F5114F" w:rsidRDefault="00E1171F" w:rsidP="00E1171F">
      <w:pPr>
        <w:pStyle w:val="ab"/>
        <w:spacing w:before="0" w:after="0"/>
        <w:ind w:firstLine="567"/>
        <w:contextualSpacing/>
        <w:jc w:val="both"/>
        <w:rPr>
          <w:rFonts w:ascii="Arial" w:hAnsi="Arial" w:cs="Arial"/>
        </w:rPr>
      </w:pPr>
      <w:r w:rsidRPr="00F5114F">
        <w:rPr>
          <w:rFonts w:ascii="Arial" w:hAnsi="Arial" w:cs="Arial"/>
          <w:shd w:val="clear" w:color="auto" w:fill="FFFFFF"/>
        </w:rPr>
        <w:t>- градостроительный план земельного участка;</w:t>
      </w:r>
    </w:p>
    <w:p w:rsidR="00E1171F" w:rsidRPr="00F5114F" w:rsidRDefault="00E1171F" w:rsidP="00E1171F">
      <w:pPr>
        <w:pStyle w:val="ab"/>
        <w:spacing w:before="0" w:after="0"/>
        <w:ind w:firstLine="567"/>
        <w:contextualSpacing/>
        <w:jc w:val="both"/>
        <w:rPr>
          <w:rFonts w:ascii="Arial" w:hAnsi="Arial" w:cs="Arial"/>
        </w:rPr>
      </w:pPr>
      <w:r w:rsidRPr="00F5114F">
        <w:rPr>
          <w:rFonts w:ascii="Arial" w:hAnsi="Arial" w:cs="Arial"/>
          <w:shd w:val="clear" w:color="auto" w:fill="FFFFFF"/>
        </w:rPr>
        <w:t>- результаты инженерных изысканий (в случае, если они отсутствуют, договором должно быть предусмотрено задание на выполнение инженерных изысканий);</w:t>
      </w:r>
    </w:p>
    <w:p w:rsidR="00E1171F" w:rsidRPr="00F5114F" w:rsidRDefault="00E1171F" w:rsidP="00E1171F">
      <w:pPr>
        <w:pStyle w:val="ab"/>
        <w:spacing w:before="0" w:after="0"/>
        <w:ind w:firstLine="567"/>
        <w:contextualSpacing/>
        <w:jc w:val="both"/>
        <w:rPr>
          <w:rFonts w:ascii="Arial" w:hAnsi="Arial" w:cs="Arial"/>
        </w:rPr>
      </w:pPr>
      <w:r w:rsidRPr="00F5114F">
        <w:rPr>
          <w:rFonts w:ascii="Arial" w:hAnsi="Arial" w:cs="Arial"/>
          <w:shd w:val="clear" w:color="auto" w:fill="FFFFFF"/>
        </w:rPr>
        <w:t>- технические условия (в случае, если функционирование проектируемого объекта капитального строительства невозможно обеспечить без подключения такого объекта к сетям инженерно-технического обеспечения).</w:t>
      </w:r>
    </w:p>
    <w:p w:rsidR="00E1171F" w:rsidRPr="00F5114F" w:rsidRDefault="00E1171F" w:rsidP="00E1171F">
      <w:pPr>
        <w:pStyle w:val="ab"/>
        <w:spacing w:before="0" w:after="0"/>
        <w:ind w:firstLine="567"/>
        <w:contextualSpacing/>
        <w:jc w:val="both"/>
        <w:rPr>
          <w:rFonts w:ascii="Arial" w:hAnsi="Arial" w:cs="Arial"/>
        </w:rPr>
      </w:pPr>
      <w:r w:rsidRPr="00F5114F">
        <w:rPr>
          <w:rFonts w:ascii="Arial" w:hAnsi="Arial" w:cs="Arial"/>
          <w:shd w:val="clear" w:color="auto" w:fill="FFFFFF"/>
        </w:rPr>
        <w:t>Технические условия, предусматривающие максимальную нагрузку  и сроки по</w:t>
      </w:r>
      <w:r w:rsidRPr="00F5114F">
        <w:rPr>
          <w:rFonts w:ascii="Arial" w:hAnsi="Arial" w:cs="Arial"/>
          <w:shd w:val="clear" w:color="auto" w:fill="FFFFFF"/>
        </w:rPr>
        <w:t>д</w:t>
      </w:r>
      <w:r w:rsidRPr="00F5114F">
        <w:rPr>
          <w:rFonts w:ascii="Arial" w:hAnsi="Arial" w:cs="Arial"/>
          <w:shd w:val="clear" w:color="auto" w:fill="FFFFFF"/>
        </w:rPr>
        <w:t>ключения объектов капитального строительства к сетям инженерно-технического обе</w:t>
      </w:r>
      <w:r w:rsidRPr="00F5114F">
        <w:rPr>
          <w:rFonts w:ascii="Arial" w:hAnsi="Arial" w:cs="Arial"/>
          <w:shd w:val="clear" w:color="auto" w:fill="FFFFFF"/>
        </w:rPr>
        <w:t>с</w:t>
      </w:r>
      <w:r w:rsidRPr="00F5114F">
        <w:rPr>
          <w:rFonts w:ascii="Arial" w:hAnsi="Arial" w:cs="Arial"/>
          <w:shd w:val="clear" w:color="auto" w:fill="FFFFFF"/>
        </w:rPr>
        <w:t>печения, срок действия технических условий, а также информация о плате за подкл</w:t>
      </w:r>
      <w:r w:rsidRPr="00F5114F">
        <w:rPr>
          <w:rFonts w:ascii="Arial" w:hAnsi="Arial" w:cs="Arial"/>
          <w:shd w:val="clear" w:color="auto" w:fill="FFFFFF"/>
        </w:rPr>
        <w:t>ю</w:t>
      </w:r>
      <w:r w:rsidRPr="00F5114F">
        <w:rPr>
          <w:rFonts w:ascii="Arial" w:hAnsi="Arial" w:cs="Arial"/>
          <w:shd w:val="clear" w:color="auto" w:fill="FFFFFF"/>
        </w:rPr>
        <w:t>чение предоставляется организациями, осуществляющими эксплуатацию сетей инж</w:t>
      </w:r>
      <w:r w:rsidRPr="00F5114F">
        <w:rPr>
          <w:rFonts w:ascii="Arial" w:hAnsi="Arial" w:cs="Arial"/>
          <w:shd w:val="clear" w:color="auto" w:fill="FFFFFF"/>
        </w:rPr>
        <w:t>е</w:t>
      </w:r>
      <w:r w:rsidRPr="00F5114F">
        <w:rPr>
          <w:rFonts w:ascii="Arial" w:hAnsi="Arial" w:cs="Arial"/>
          <w:shd w:val="clear" w:color="auto" w:fill="FFFFFF"/>
        </w:rPr>
        <w:t>нерно-технического обеспечения, без взимания платы в течение четырнадцати дней по запросам органов местного самоуправления или правообладателей земельных учас</w:t>
      </w:r>
      <w:r w:rsidRPr="00F5114F">
        <w:rPr>
          <w:rFonts w:ascii="Arial" w:hAnsi="Arial" w:cs="Arial"/>
          <w:shd w:val="clear" w:color="auto" w:fill="FFFFFF"/>
        </w:rPr>
        <w:t>т</w:t>
      </w:r>
      <w:r w:rsidRPr="00F5114F">
        <w:rPr>
          <w:rFonts w:ascii="Arial" w:hAnsi="Arial" w:cs="Arial"/>
          <w:shd w:val="clear" w:color="auto" w:fill="FFFFFF"/>
        </w:rPr>
        <w:t>ков.</w:t>
      </w:r>
    </w:p>
    <w:p w:rsidR="00E1171F" w:rsidRPr="00F5114F" w:rsidRDefault="00E1171F" w:rsidP="00E1171F">
      <w:pPr>
        <w:pStyle w:val="ab"/>
        <w:spacing w:before="0" w:after="0"/>
        <w:ind w:firstLine="567"/>
        <w:contextualSpacing/>
        <w:jc w:val="both"/>
        <w:rPr>
          <w:rFonts w:ascii="Arial" w:hAnsi="Arial" w:cs="Arial"/>
        </w:rPr>
      </w:pPr>
      <w:r w:rsidRPr="00F5114F">
        <w:rPr>
          <w:rFonts w:ascii="Arial" w:hAnsi="Arial" w:cs="Arial"/>
          <w:shd w:val="clear" w:color="auto" w:fill="FFFFFF"/>
        </w:rPr>
        <w:t>Срок действия предоставленных технических условий и срок платы за подключ</w:t>
      </w:r>
      <w:r w:rsidRPr="00F5114F">
        <w:rPr>
          <w:rFonts w:ascii="Arial" w:hAnsi="Arial" w:cs="Arial"/>
          <w:shd w:val="clear" w:color="auto" w:fill="FFFFFF"/>
        </w:rPr>
        <w:t>е</w:t>
      </w:r>
      <w:r w:rsidRPr="00F5114F">
        <w:rPr>
          <w:rFonts w:ascii="Arial" w:hAnsi="Arial" w:cs="Arial"/>
          <w:shd w:val="clear" w:color="auto" w:fill="FFFFFF"/>
        </w:rPr>
        <w:t>ние устанавливаются организациями, осуществляющими эксплуатацию сетей инж</w:t>
      </w:r>
      <w:r w:rsidRPr="00F5114F">
        <w:rPr>
          <w:rFonts w:ascii="Arial" w:hAnsi="Arial" w:cs="Arial"/>
          <w:shd w:val="clear" w:color="auto" w:fill="FFFFFF"/>
        </w:rPr>
        <w:t>е</w:t>
      </w:r>
      <w:r w:rsidRPr="00F5114F">
        <w:rPr>
          <w:rFonts w:ascii="Arial" w:hAnsi="Arial" w:cs="Arial"/>
          <w:shd w:val="clear" w:color="auto" w:fill="FFFFFF"/>
        </w:rPr>
        <w:t>нерно-технического обеспечения, не менее чем на два года, за исключением случаев, предусмотренных законодательством Российской Федерации.</w:t>
      </w:r>
    </w:p>
    <w:p w:rsidR="00E1171F" w:rsidRPr="00F5114F" w:rsidRDefault="00E1171F" w:rsidP="00E1171F">
      <w:pPr>
        <w:pStyle w:val="ab"/>
        <w:spacing w:before="0" w:after="0"/>
        <w:ind w:firstLine="567"/>
        <w:contextualSpacing/>
        <w:jc w:val="both"/>
        <w:rPr>
          <w:rFonts w:ascii="Arial" w:hAnsi="Arial" w:cs="Arial"/>
        </w:rPr>
      </w:pPr>
      <w:r w:rsidRPr="00F5114F">
        <w:rPr>
          <w:rFonts w:ascii="Arial" w:hAnsi="Arial" w:cs="Arial"/>
          <w:shd w:val="clear" w:color="auto" w:fill="FFFFFF"/>
        </w:rPr>
        <w:t>Правообладатель земельного участка в течение года с момента получения техн</w:t>
      </w:r>
      <w:r w:rsidRPr="00F5114F">
        <w:rPr>
          <w:rFonts w:ascii="Arial" w:hAnsi="Arial" w:cs="Arial"/>
          <w:shd w:val="clear" w:color="auto" w:fill="FFFFFF"/>
        </w:rPr>
        <w:t>и</w:t>
      </w:r>
      <w:r w:rsidRPr="00F5114F">
        <w:rPr>
          <w:rFonts w:ascii="Arial" w:hAnsi="Arial" w:cs="Arial"/>
          <w:shd w:val="clear" w:color="auto" w:fill="FFFFFF"/>
        </w:rPr>
        <w:t>ческих условий и информации о плате за подключение должен определить необход</w:t>
      </w:r>
      <w:r w:rsidRPr="00F5114F">
        <w:rPr>
          <w:rFonts w:ascii="Arial" w:hAnsi="Arial" w:cs="Arial"/>
          <w:shd w:val="clear" w:color="auto" w:fill="FFFFFF"/>
        </w:rPr>
        <w:t>и</w:t>
      </w:r>
      <w:r w:rsidRPr="00F5114F">
        <w:rPr>
          <w:rFonts w:ascii="Arial" w:hAnsi="Arial" w:cs="Arial"/>
          <w:shd w:val="clear" w:color="auto" w:fill="FFFFFF"/>
        </w:rPr>
        <w:t>мую ему подключаемую нагрузку к сетям инженерно-технического обеспечения в пр</w:t>
      </w:r>
      <w:r w:rsidRPr="00F5114F">
        <w:rPr>
          <w:rFonts w:ascii="Arial" w:hAnsi="Arial" w:cs="Arial"/>
          <w:shd w:val="clear" w:color="auto" w:fill="FFFFFF"/>
        </w:rPr>
        <w:t>е</w:t>
      </w:r>
      <w:r w:rsidRPr="00F5114F">
        <w:rPr>
          <w:rFonts w:ascii="Arial" w:hAnsi="Arial" w:cs="Arial"/>
          <w:shd w:val="clear" w:color="auto" w:fill="FFFFFF"/>
        </w:rPr>
        <w:t>делах предоставленных ему технических условий.</w:t>
      </w:r>
    </w:p>
    <w:p w:rsidR="00E1171F" w:rsidRPr="00F5114F" w:rsidRDefault="00E1171F" w:rsidP="00E1171F">
      <w:pPr>
        <w:pStyle w:val="ab"/>
        <w:spacing w:before="0" w:after="0"/>
        <w:ind w:firstLine="567"/>
        <w:contextualSpacing/>
        <w:jc w:val="both"/>
        <w:rPr>
          <w:rFonts w:ascii="Arial" w:hAnsi="Arial" w:cs="Arial"/>
        </w:rPr>
      </w:pPr>
      <w:r w:rsidRPr="00F5114F">
        <w:rPr>
          <w:rFonts w:ascii="Arial" w:hAnsi="Arial" w:cs="Arial"/>
          <w:bCs/>
          <w:shd w:val="clear" w:color="auto" w:fill="FFFFFF"/>
        </w:rPr>
        <w:t>12.</w:t>
      </w:r>
      <w:r w:rsidRPr="00F5114F">
        <w:rPr>
          <w:rFonts w:ascii="Arial" w:hAnsi="Arial" w:cs="Arial"/>
          <w:shd w:val="clear" w:color="auto" w:fill="FFFFFF"/>
        </w:rPr>
        <w:t xml:space="preserve"> Организация, осуществляющая эксплуатацию сетей инженерно-технического обеспечения, обязана обеспечить правообладателю земельного участка в установле</w:t>
      </w:r>
      <w:r w:rsidRPr="00F5114F">
        <w:rPr>
          <w:rFonts w:ascii="Arial" w:hAnsi="Arial" w:cs="Arial"/>
          <w:shd w:val="clear" w:color="auto" w:fill="FFFFFF"/>
        </w:rPr>
        <w:t>н</w:t>
      </w:r>
      <w:r w:rsidRPr="00F5114F">
        <w:rPr>
          <w:rFonts w:ascii="Arial" w:hAnsi="Arial" w:cs="Arial"/>
          <w:shd w:val="clear" w:color="auto" w:fill="FFFFFF"/>
        </w:rPr>
        <w:t>ные сроки подключение построенного или реконструированного объектов капитального строительства  к сетям инженерно-технического обеспечения в соответствии с техн</w:t>
      </w:r>
      <w:r w:rsidRPr="00F5114F">
        <w:rPr>
          <w:rFonts w:ascii="Arial" w:hAnsi="Arial" w:cs="Arial"/>
          <w:shd w:val="clear" w:color="auto" w:fill="FFFFFF"/>
        </w:rPr>
        <w:t>и</w:t>
      </w:r>
      <w:r w:rsidRPr="00F5114F">
        <w:rPr>
          <w:rFonts w:ascii="Arial" w:hAnsi="Arial" w:cs="Arial"/>
          <w:shd w:val="clear" w:color="auto" w:fill="FFFFFF"/>
        </w:rPr>
        <w:t>ческими условиями и информацией о плате за подключение, предоставленными пр</w:t>
      </w:r>
      <w:r w:rsidRPr="00F5114F">
        <w:rPr>
          <w:rFonts w:ascii="Arial" w:hAnsi="Arial" w:cs="Arial"/>
          <w:shd w:val="clear" w:color="auto" w:fill="FFFFFF"/>
        </w:rPr>
        <w:t>а</w:t>
      </w:r>
      <w:r w:rsidRPr="00F5114F">
        <w:rPr>
          <w:rFonts w:ascii="Arial" w:hAnsi="Arial" w:cs="Arial"/>
          <w:shd w:val="clear" w:color="auto" w:fill="FFFFFF"/>
        </w:rPr>
        <w:t>вообладателю земельного участка.</w:t>
      </w:r>
    </w:p>
    <w:p w:rsidR="00E1171F" w:rsidRPr="00F5114F" w:rsidRDefault="00E1171F" w:rsidP="00E1171F">
      <w:pPr>
        <w:pStyle w:val="ab"/>
        <w:spacing w:before="0" w:after="0"/>
        <w:ind w:firstLine="567"/>
        <w:contextualSpacing/>
        <w:jc w:val="both"/>
        <w:rPr>
          <w:rFonts w:ascii="Arial" w:hAnsi="Arial" w:cs="Arial"/>
        </w:rPr>
      </w:pPr>
      <w:r w:rsidRPr="00F5114F">
        <w:rPr>
          <w:rFonts w:ascii="Arial" w:hAnsi="Arial" w:cs="Arial"/>
          <w:bCs/>
          <w:shd w:val="clear" w:color="auto" w:fill="FFFFFF"/>
        </w:rPr>
        <w:t>13.</w:t>
      </w:r>
      <w:r w:rsidRPr="00F5114F">
        <w:rPr>
          <w:rFonts w:ascii="Arial" w:hAnsi="Arial" w:cs="Arial"/>
          <w:shd w:val="clear" w:color="auto" w:fill="FFFFFF"/>
        </w:rPr>
        <w:t xml:space="preserve"> Администрация </w:t>
      </w:r>
      <w:r w:rsidRPr="00F5114F">
        <w:rPr>
          <w:rFonts w:ascii="Arial" w:hAnsi="Arial" w:cs="Arial"/>
          <w:color w:val="000000"/>
          <w:shd w:val="clear" w:color="auto" w:fill="FFFFFF"/>
        </w:rPr>
        <w:t xml:space="preserve">сельского поселения </w:t>
      </w:r>
      <w:proofErr w:type="spellStart"/>
      <w:r>
        <w:rPr>
          <w:rFonts w:ascii="Arial" w:hAnsi="Arial" w:cs="Arial"/>
          <w:bCs/>
          <w:shd w:val="clear" w:color="auto" w:fill="FFFFFF"/>
        </w:rPr>
        <w:t>Старобабичевский</w:t>
      </w:r>
      <w:proofErr w:type="spellEnd"/>
      <w:r w:rsidRPr="00F5114F">
        <w:rPr>
          <w:rFonts w:ascii="Arial" w:hAnsi="Arial" w:cs="Arial"/>
          <w:color w:val="000000"/>
          <w:shd w:val="clear" w:color="auto" w:fill="FFFFFF"/>
        </w:rPr>
        <w:t xml:space="preserve"> сельсовет </w:t>
      </w:r>
      <w:r w:rsidRPr="00F5114F">
        <w:rPr>
          <w:rFonts w:ascii="Arial" w:hAnsi="Arial" w:cs="Arial"/>
          <w:shd w:val="clear" w:color="auto" w:fill="FFFFFF"/>
        </w:rPr>
        <w:t xml:space="preserve">не </w:t>
      </w:r>
      <w:proofErr w:type="gramStart"/>
      <w:r w:rsidRPr="00F5114F">
        <w:rPr>
          <w:rFonts w:ascii="Arial" w:hAnsi="Arial" w:cs="Arial"/>
          <w:shd w:val="clear" w:color="auto" w:fill="FFFFFF"/>
        </w:rPr>
        <w:t>позднее</w:t>
      </w:r>
      <w:proofErr w:type="gramEnd"/>
      <w:r w:rsidRPr="00F5114F">
        <w:rPr>
          <w:rFonts w:ascii="Arial" w:hAnsi="Arial" w:cs="Arial"/>
          <w:shd w:val="clear" w:color="auto" w:fill="FFFFFF"/>
        </w:rPr>
        <w:t xml:space="preserve"> чем за тридцать дней до дня проведения соответствующих торгов, либо до дня принятия р</w:t>
      </w:r>
      <w:r w:rsidRPr="00F5114F">
        <w:rPr>
          <w:rFonts w:ascii="Arial" w:hAnsi="Arial" w:cs="Arial"/>
          <w:shd w:val="clear" w:color="auto" w:fill="FFFFFF"/>
        </w:rPr>
        <w:t>е</w:t>
      </w:r>
      <w:r w:rsidRPr="00F5114F">
        <w:rPr>
          <w:rFonts w:ascii="Arial" w:hAnsi="Arial" w:cs="Arial"/>
          <w:shd w:val="clear" w:color="auto" w:fill="FFFFFF"/>
        </w:rPr>
        <w:t>шения о предоставлении земельного участка, находящегося в государственной или муниц</w:t>
      </w:r>
      <w:r w:rsidRPr="00F5114F">
        <w:rPr>
          <w:rFonts w:ascii="Arial" w:hAnsi="Arial" w:cs="Arial"/>
          <w:shd w:val="clear" w:color="auto" w:fill="FFFFFF"/>
        </w:rPr>
        <w:t>и</w:t>
      </w:r>
      <w:r w:rsidRPr="00F5114F">
        <w:rPr>
          <w:rFonts w:ascii="Arial" w:hAnsi="Arial" w:cs="Arial"/>
          <w:shd w:val="clear" w:color="auto" w:fill="FFFFFF"/>
        </w:rPr>
        <w:t>пальной собственности, для строительства, либо до дня принятия решения о предварительном согласовании места размещения объекта капитального строител</w:t>
      </w:r>
      <w:r w:rsidRPr="00F5114F">
        <w:rPr>
          <w:rFonts w:ascii="Arial" w:hAnsi="Arial" w:cs="Arial"/>
          <w:shd w:val="clear" w:color="auto" w:fill="FFFFFF"/>
        </w:rPr>
        <w:t>ь</w:t>
      </w:r>
      <w:r w:rsidRPr="00F5114F">
        <w:rPr>
          <w:rFonts w:ascii="Arial" w:hAnsi="Arial" w:cs="Arial"/>
          <w:shd w:val="clear" w:color="auto" w:fill="FFFFFF"/>
        </w:rPr>
        <w:t>ства  предоставляет заинтересованным лицам технические условия присоединения к сетям инженерно-технического обеспечения, предусматривающие максимальную н</w:t>
      </w:r>
      <w:r w:rsidRPr="00F5114F">
        <w:rPr>
          <w:rFonts w:ascii="Arial" w:hAnsi="Arial" w:cs="Arial"/>
          <w:shd w:val="clear" w:color="auto" w:fill="FFFFFF"/>
        </w:rPr>
        <w:t>а</w:t>
      </w:r>
      <w:r w:rsidRPr="00F5114F">
        <w:rPr>
          <w:rFonts w:ascii="Arial" w:hAnsi="Arial" w:cs="Arial"/>
          <w:shd w:val="clear" w:color="auto" w:fill="FFFFFF"/>
        </w:rPr>
        <w:t>грузку, срок подключения объекта капитального строительства к сетям инженерно-технического обеспечения, срок действия технических условий, информацию о плате за подключ</w:t>
      </w:r>
      <w:r w:rsidRPr="00F5114F">
        <w:rPr>
          <w:rFonts w:ascii="Arial" w:hAnsi="Arial" w:cs="Arial"/>
          <w:shd w:val="clear" w:color="auto" w:fill="FFFFFF"/>
        </w:rPr>
        <w:t>е</w:t>
      </w:r>
      <w:r w:rsidRPr="00F5114F">
        <w:rPr>
          <w:rFonts w:ascii="Arial" w:hAnsi="Arial" w:cs="Arial"/>
          <w:shd w:val="clear" w:color="auto" w:fill="FFFFFF"/>
        </w:rPr>
        <w:t xml:space="preserve">ние, а также о плате за технологическое присоединение к электрическим сетям. </w:t>
      </w:r>
    </w:p>
    <w:p w:rsidR="00E1171F" w:rsidRPr="00F5114F" w:rsidRDefault="00E1171F" w:rsidP="00E1171F">
      <w:pPr>
        <w:pStyle w:val="ab"/>
        <w:spacing w:before="0" w:after="0"/>
        <w:contextualSpacing/>
        <w:jc w:val="both"/>
        <w:rPr>
          <w:rFonts w:ascii="Arial" w:hAnsi="Arial" w:cs="Arial"/>
        </w:rPr>
      </w:pPr>
      <w:r w:rsidRPr="00F5114F">
        <w:rPr>
          <w:rFonts w:ascii="Arial" w:hAnsi="Arial" w:cs="Arial"/>
          <w:shd w:val="clear" w:color="auto" w:fill="FFFFFF"/>
        </w:rPr>
        <w:t> </w:t>
      </w:r>
      <w:r w:rsidRPr="00F5114F">
        <w:rPr>
          <w:rFonts w:ascii="Arial" w:hAnsi="Arial" w:cs="Arial"/>
          <w:bCs/>
          <w:shd w:val="clear" w:color="auto" w:fill="FFFFFF"/>
        </w:rPr>
        <w:t xml:space="preserve"> </w:t>
      </w:r>
      <w:r w:rsidRPr="00F5114F">
        <w:rPr>
          <w:rFonts w:ascii="Arial" w:hAnsi="Arial" w:cs="Arial"/>
          <w:bCs/>
          <w:shd w:val="clear" w:color="auto" w:fill="FFFFFF"/>
        </w:rPr>
        <w:tab/>
        <w:t>14.</w:t>
      </w:r>
      <w:r w:rsidRPr="00F5114F">
        <w:rPr>
          <w:rFonts w:ascii="Arial" w:hAnsi="Arial" w:cs="Arial"/>
          <w:shd w:val="clear" w:color="auto" w:fill="FFFFFF"/>
        </w:rPr>
        <w:t xml:space="preserve"> Подготовка проектной документации осуществляется на основании:</w:t>
      </w:r>
    </w:p>
    <w:p w:rsidR="00E1171F" w:rsidRPr="00F5114F" w:rsidRDefault="00E1171F" w:rsidP="00E1171F">
      <w:pPr>
        <w:pStyle w:val="ab"/>
        <w:spacing w:before="0" w:after="0"/>
        <w:ind w:firstLine="567"/>
        <w:contextualSpacing/>
        <w:jc w:val="both"/>
        <w:rPr>
          <w:rFonts w:ascii="Arial" w:hAnsi="Arial" w:cs="Arial"/>
        </w:rPr>
      </w:pPr>
      <w:r w:rsidRPr="00F5114F">
        <w:rPr>
          <w:rFonts w:ascii="Arial" w:hAnsi="Arial" w:cs="Arial"/>
          <w:shd w:val="clear" w:color="auto" w:fill="FFFFFF"/>
        </w:rPr>
        <w:t>- задания застройщика;</w:t>
      </w:r>
    </w:p>
    <w:p w:rsidR="00E1171F" w:rsidRPr="00F5114F" w:rsidRDefault="00E1171F" w:rsidP="00E1171F">
      <w:pPr>
        <w:pStyle w:val="ab"/>
        <w:spacing w:before="0" w:after="0"/>
        <w:ind w:firstLine="567"/>
        <w:contextualSpacing/>
        <w:jc w:val="both"/>
        <w:rPr>
          <w:rFonts w:ascii="Arial" w:hAnsi="Arial" w:cs="Arial"/>
        </w:rPr>
      </w:pPr>
      <w:r w:rsidRPr="00F5114F">
        <w:rPr>
          <w:rFonts w:ascii="Arial" w:hAnsi="Arial" w:cs="Arial"/>
          <w:shd w:val="clear" w:color="auto" w:fill="FFFFFF"/>
        </w:rPr>
        <w:t>- результатов инженерных изысканий в соответствии с градостроительным пл</w:t>
      </w:r>
      <w:r w:rsidRPr="00F5114F">
        <w:rPr>
          <w:rFonts w:ascii="Arial" w:hAnsi="Arial" w:cs="Arial"/>
          <w:shd w:val="clear" w:color="auto" w:fill="FFFFFF"/>
        </w:rPr>
        <w:t>а</w:t>
      </w:r>
      <w:r w:rsidRPr="00F5114F">
        <w:rPr>
          <w:rFonts w:ascii="Arial" w:hAnsi="Arial" w:cs="Arial"/>
          <w:shd w:val="clear" w:color="auto" w:fill="FFFFFF"/>
        </w:rPr>
        <w:t>ном земельного участка;</w:t>
      </w:r>
    </w:p>
    <w:p w:rsidR="00E1171F" w:rsidRPr="00F5114F" w:rsidRDefault="00E1171F" w:rsidP="00E1171F">
      <w:pPr>
        <w:pStyle w:val="ab"/>
        <w:spacing w:before="0" w:after="0"/>
        <w:ind w:firstLine="567"/>
        <w:contextualSpacing/>
        <w:jc w:val="both"/>
        <w:rPr>
          <w:rFonts w:ascii="Arial" w:hAnsi="Arial" w:cs="Arial"/>
        </w:rPr>
      </w:pPr>
      <w:r w:rsidRPr="00F5114F">
        <w:rPr>
          <w:rFonts w:ascii="Arial" w:hAnsi="Arial" w:cs="Arial"/>
          <w:shd w:val="clear" w:color="auto" w:fill="FFFFFF"/>
        </w:rPr>
        <w:t>- документов об использовании земельного участка для строительства (в случае, если на земельный участок не распространяется действие градостроительного регл</w:t>
      </w:r>
      <w:r w:rsidRPr="00F5114F">
        <w:rPr>
          <w:rFonts w:ascii="Arial" w:hAnsi="Arial" w:cs="Arial"/>
          <w:shd w:val="clear" w:color="auto" w:fill="FFFFFF"/>
        </w:rPr>
        <w:t>а</w:t>
      </w:r>
      <w:r w:rsidRPr="00F5114F">
        <w:rPr>
          <w:rFonts w:ascii="Arial" w:hAnsi="Arial" w:cs="Arial"/>
          <w:shd w:val="clear" w:color="auto" w:fill="FFFFFF"/>
        </w:rPr>
        <w:t>мента или для него не устанавливается градостроительный регламент);</w:t>
      </w:r>
    </w:p>
    <w:p w:rsidR="00E1171F" w:rsidRPr="00F5114F" w:rsidRDefault="00E1171F" w:rsidP="00E1171F">
      <w:pPr>
        <w:pStyle w:val="ab"/>
        <w:spacing w:before="0" w:after="0"/>
        <w:ind w:firstLine="567"/>
        <w:contextualSpacing/>
        <w:jc w:val="both"/>
        <w:rPr>
          <w:rFonts w:ascii="Arial" w:hAnsi="Arial" w:cs="Arial"/>
        </w:rPr>
      </w:pPr>
      <w:r w:rsidRPr="00F5114F">
        <w:rPr>
          <w:rFonts w:ascii="Arial" w:hAnsi="Arial" w:cs="Arial"/>
          <w:shd w:val="clear" w:color="auto" w:fill="FFFFFF"/>
        </w:rPr>
        <w:t>- требований технических регламентов (до их принятия - строительными нормами и правилами, иными нормативно-техническими документами, действующими на м</w:t>
      </w:r>
      <w:r w:rsidRPr="00F5114F">
        <w:rPr>
          <w:rFonts w:ascii="Arial" w:hAnsi="Arial" w:cs="Arial"/>
          <w:shd w:val="clear" w:color="auto" w:fill="FFFFFF"/>
        </w:rPr>
        <w:t>о</w:t>
      </w:r>
      <w:r w:rsidRPr="00F5114F">
        <w:rPr>
          <w:rFonts w:ascii="Arial" w:hAnsi="Arial" w:cs="Arial"/>
          <w:shd w:val="clear" w:color="auto" w:fill="FFFFFF"/>
        </w:rPr>
        <w:t>мент подготовки проектной документации);</w:t>
      </w:r>
    </w:p>
    <w:p w:rsidR="00E1171F" w:rsidRPr="00F5114F" w:rsidRDefault="00E1171F" w:rsidP="00E1171F">
      <w:pPr>
        <w:pStyle w:val="ab"/>
        <w:spacing w:before="0" w:after="0"/>
        <w:ind w:firstLine="567"/>
        <w:contextualSpacing/>
        <w:jc w:val="both"/>
        <w:rPr>
          <w:rFonts w:ascii="Arial" w:hAnsi="Arial" w:cs="Arial"/>
        </w:rPr>
      </w:pPr>
      <w:proofErr w:type="gramStart"/>
      <w:r w:rsidRPr="00F5114F">
        <w:rPr>
          <w:rFonts w:ascii="Arial" w:hAnsi="Arial" w:cs="Arial"/>
          <w:shd w:val="clear" w:color="auto" w:fill="FFFFFF"/>
        </w:rPr>
        <w:t>- технических условий подключения проектируемого объекта к вне площадочным сетям инженерно-технического обеспечения (в случае, если функционирование прое</w:t>
      </w:r>
      <w:r w:rsidRPr="00F5114F">
        <w:rPr>
          <w:rFonts w:ascii="Arial" w:hAnsi="Arial" w:cs="Arial"/>
          <w:shd w:val="clear" w:color="auto" w:fill="FFFFFF"/>
        </w:rPr>
        <w:t>к</w:t>
      </w:r>
      <w:r w:rsidRPr="00F5114F">
        <w:rPr>
          <w:rFonts w:ascii="Arial" w:hAnsi="Arial" w:cs="Arial"/>
          <w:shd w:val="clear" w:color="auto" w:fill="FFFFFF"/>
        </w:rPr>
        <w:t>тируемого объекта не может быть обеспечено без такого подключения).</w:t>
      </w:r>
      <w:proofErr w:type="gramEnd"/>
    </w:p>
    <w:p w:rsidR="00E1171F" w:rsidRPr="00F5114F" w:rsidRDefault="00E1171F" w:rsidP="00E1171F">
      <w:pPr>
        <w:pStyle w:val="ab"/>
        <w:spacing w:before="0" w:after="0"/>
        <w:ind w:firstLine="567"/>
        <w:contextualSpacing/>
        <w:jc w:val="both"/>
        <w:rPr>
          <w:rFonts w:ascii="Arial" w:hAnsi="Arial" w:cs="Arial"/>
        </w:rPr>
      </w:pPr>
      <w:r w:rsidRPr="00F5114F">
        <w:rPr>
          <w:rFonts w:ascii="Arial" w:hAnsi="Arial" w:cs="Arial"/>
          <w:bCs/>
          <w:shd w:val="clear" w:color="auto" w:fill="FFFFFF"/>
        </w:rPr>
        <w:t>15.</w:t>
      </w:r>
      <w:r w:rsidRPr="00F5114F">
        <w:rPr>
          <w:rFonts w:ascii="Arial" w:hAnsi="Arial" w:cs="Arial"/>
          <w:shd w:val="clear" w:color="auto" w:fill="FFFFFF"/>
        </w:rPr>
        <w:t xml:space="preserve"> Проектная документация утверждается застройщиком или заказчиком. До ее утверждения проектная документация направляется застройщиком или заказчиком на государственную экспертизу (за исключением проектной документации, перечень кот</w:t>
      </w:r>
      <w:r w:rsidRPr="00F5114F">
        <w:rPr>
          <w:rFonts w:ascii="Arial" w:hAnsi="Arial" w:cs="Arial"/>
          <w:shd w:val="clear" w:color="auto" w:fill="FFFFFF"/>
        </w:rPr>
        <w:t>о</w:t>
      </w:r>
      <w:r w:rsidRPr="00F5114F">
        <w:rPr>
          <w:rFonts w:ascii="Arial" w:hAnsi="Arial" w:cs="Arial"/>
          <w:shd w:val="clear" w:color="auto" w:fill="FFFFFF"/>
        </w:rPr>
        <w:t>рой установлен законодательством Российской Федерации). При этом проектная док</w:t>
      </w:r>
      <w:r w:rsidRPr="00F5114F">
        <w:rPr>
          <w:rFonts w:ascii="Arial" w:hAnsi="Arial" w:cs="Arial"/>
          <w:shd w:val="clear" w:color="auto" w:fill="FFFFFF"/>
        </w:rPr>
        <w:t>у</w:t>
      </w:r>
      <w:r w:rsidRPr="00F5114F">
        <w:rPr>
          <w:rFonts w:ascii="Arial" w:hAnsi="Arial" w:cs="Arial"/>
          <w:shd w:val="clear" w:color="auto" w:fill="FFFFFF"/>
        </w:rPr>
        <w:t>ментация утверждается застройщиком или заказчиком при наличии положительного заключения государственной экспертизы проектной документации.</w:t>
      </w:r>
    </w:p>
    <w:p w:rsidR="00E1171F" w:rsidRPr="00F5114F" w:rsidRDefault="00E1171F" w:rsidP="00E1171F">
      <w:pPr>
        <w:pStyle w:val="ab"/>
        <w:spacing w:before="0" w:after="0"/>
        <w:ind w:firstLine="567"/>
        <w:contextualSpacing/>
        <w:jc w:val="both"/>
        <w:rPr>
          <w:rFonts w:ascii="Arial" w:hAnsi="Arial" w:cs="Arial"/>
        </w:rPr>
      </w:pPr>
      <w:r w:rsidRPr="00F5114F">
        <w:rPr>
          <w:rFonts w:ascii="Arial" w:hAnsi="Arial" w:cs="Arial"/>
          <w:bCs/>
          <w:shd w:val="clear" w:color="auto" w:fill="FFFFFF"/>
        </w:rPr>
        <w:t>16.</w:t>
      </w:r>
      <w:r w:rsidRPr="00F5114F">
        <w:rPr>
          <w:rFonts w:ascii="Arial" w:hAnsi="Arial" w:cs="Arial"/>
          <w:shd w:val="clear" w:color="auto" w:fill="FFFFFF"/>
        </w:rPr>
        <w:t xml:space="preserve"> Порядок оформления проектной документации регламентируется действу</w:t>
      </w:r>
      <w:r w:rsidRPr="00F5114F">
        <w:rPr>
          <w:rFonts w:ascii="Arial" w:hAnsi="Arial" w:cs="Arial"/>
          <w:shd w:val="clear" w:color="auto" w:fill="FFFFFF"/>
        </w:rPr>
        <w:t>ю</w:t>
      </w:r>
      <w:r w:rsidRPr="00F5114F">
        <w:rPr>
          <w:rFonts w:ascii="Arial" w:hAnsi="Arial" w:cs="Arial"/>
          <w:shd w:val="clear" w:color="auto" w:fill="FFFFFF"/>
        </w:rPr>
        <w:t>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w:t>
      </w:r>
      <w:r w:rsidRPr="00F5114F">
        <w:rPr>
          <w:rFonts w:ascii="Arial" w:hAnsi="Arial" w:cs="Arial"/>
          <w:shd w:val="clear" w:color="auto" w:fill="FFFFFF"/>
        </w:rPr>
        <w:t>т</w:t>
      </w:r>
      <w:r w:rsidRPr="00F5114F">
        <w:rPr>
          <w:rFonts w:ascii="Arial" w:hAnsi="Arial" w:cs="Arial"/>
          <w:shd w:val="clear" w:color="auto" w:fill="FFFFFF"/>
        </w:rPr>
        <w:t xml:space="preserve">верждаемыми решениями главы администрации </w:t>
      </w:r>
      <w:r w:rsidRPr="00F5114F">
        <w:rPr>
          <w:rFonts w:ascii="Arial" w:hAnsi="Arial" w:cs="Arial"/>
          <w:color w:val="000000"/>
          <w:shd w:val="clear" w:color="auto" w:fill="FFFFFF"/>
        </w:rPr>
        <w:t xml:space="preserve">муниципального района </w:t>
      </w:r>
      <w:proofErr w:type="spellStart"/>
      <w:r w:rsidRPr="00F5114F">
        <w:rPr>
          <w:rFonts w:ascii="Arial" w:hAnsi="Arial" w:cs="Arial"/>
          <w:color w:val="000000"/>
          <w:shd w:val="clear" w:color="auto" w:fill="FFFFFF"/>
        </w:rPr>
        <w:t>Кармаскали</w:t>
      </w:r>
      <w:r w:rsidRPr="00F5114F">
        <w:rPr>
          <w:rFonts w:ascii="Arial" w:hAnsi="Arial" w:cs="Arial"/>
          <w:color w:val="000000"/>
          <w:shd w:val="clear" w:color="auto" w:fill="FFFFFF"/>
        </w:rPr>
        <w:t>н</w:t>
      </w:r>
      <w:r w:rsidRPr="00F5114F">
        <w:rPr>
          <w:rFonts w:ascii="Arial" w:hAnsi="Arial" w:cs="Arial"/>
          <w:color w:val="000000"/>
          <w:shd w:val="clear" w:color="auto" w:fill="FFFFFF"/>
        </w:rPr>
        <w:t>ский</w:t>
      </w:r>
      <w:proofErr w:type="spellEnd"/>
      <w:r w:rsidRPr="00F5114F">
        <w:rPr>
          <w:rFonts w:ascii="Arial" w:hAnsi="Arial" w:cs="Arial"/>
          <w:color w:val="000000"/>
          <w:shd w:val="clear" w:color="auto" w:fill="FFFFFF"/>
        </w:rPr>
        <w:t xml:space="preserve"> район</w:t>
      </w:r>
      <w:r w:rsidRPr="00F5114F">
        <w:rPr>
          <w:rFonts w:ascii="Arial" w:hAnsi="Arial" w:cs="Arial"/>
          <w:shd w:val="clear" w:color="auto" w:fill="FFFFFF"/>
        </w:rPr>
        <w:t>.</w:t>
      </w:r>
    </w:p>
    <w:p w:rsidR="00E1171F" w:rsidRPr="00F5114F" w:rsidRDefault="00E1171F" w:rsidP="00E1171F">
      <w:pPr>
        <w:pStyle w:val="ab"/>
        <w:spacing w:before="0" w:after="0"/>
        <w:ind w:firstLine="663"/>
        <w:contextualSpacing/>
        <w:jc w:val="both"/>
        <w:rPr>
          <w:rFonts w:ascii="Arial" w:hAnsi="Arial" w:cs="Arial"/>
        </w:rPr>
      </w:pPr>
      <w:r w:rsidRPr="00F5114F">
        <w:rPr>
          <w:rFonts w:ascii="Arial" w:hAnsi="Arial" w:cs="Arial"/>
          <w:shd w:val="clear" w:color="auto" w:fill="FFFFFF"/>
        </w:rPr>
        <w:t> </w:t>
      </w:r>
    </w:p>
    <w:p w:rsidR="00E1171F" w:rsidRPr="00F5114F" w:rsidRDefault="00E1171F" w:rsidP="00E1171F">
      <w:pPr>
        <w:pStyle w:val="ab"/>
        <w:spacing w:before="0" w:after="0"/>
        <w:contextualSpacing/>
        <w:jc w:val="both"/>
        <w:rPr>
          <w:rFonts w:ascii="Arial" w:hAnsi="Arial" w:cs="Arial"/>
        </w:rPr>
      </w:pPr>
      <w:r w:rsidRPr="00F5114F">
        <w:rPr>
          <w:rFonts w:ascii="Arial" w:hAnsi="Arial" w:cs="Arial"/>
          <w:shd w:val="clear" w:color="auto" w:fill="FFFFFF"/>
        </w:rPr>
        <w:t> </w:t>
      </w:r>
    </w:p>
    <w:p w:rsidR="00E1171F" w:rsidRPr="00F5114F" w:rsidRDefault="00E1171F" w:rsidP="00E1171F">
      <w:pPr>
        <w:pStyle w:val="ab"/>
        <w:spacing w:before="0" w:after="0"/>
        <w:ind w:firstLine="567"/>
        <w:contextualSpacing/>
        <w:jc w:val="both"/>
        <w:rPr>
          <w:rFonts w:ascii="Arial" w:hAnsi="Arial" w:cs="Arial"/>
        </w:rPr>
      </w:pPr>
      <w:r w:rsidRPr="00F5114F">
        <w:rPr>
          <w:rFonts w:ascii="Arial" w:hAnsi="Arial" w:cs="Arial"/>
          <w:b/>
          <w:bCs/>
          <w:color w:val="000000"/>
          <w:lang w:eastAsia="ru-RU"/>
        </w:rPr>
        <w:t xml:space="preserve">Статья 45. </w:t>
      </w:r>
      <w:r w:rsidRPr="00F5114F">
        <w:rPr>
          <w:rFonts w:ascii="Arial" w:hAnsi="Arial" w:cs="Arial"/>
          <w:b/>
          <w:bCs/>
          <w:shd w:val="clear" w:color="auto" w:fill="FFFFFF"/>
        </w:rPr>
        <w:t>Выдача разрешения на отклонение от предельных параметров разрешенного строительства, реконструкции объектов капитального строител</w:t>
      </w:r>
      <w:r w:rsidRPr="00F5114F">
        <w:rPr>
          <w:rFonts w:ascii="Arial" w:hAnsi="Arial" w:cs="Arial"/>
          <w:b/>
          <w:bCs/>
          <w:shd w:val="clear" w:color="auto" w:fill="FFFFFF"/>
        </w:rPr>
        <w:t>ь</w:t>
      </w:r>
      <w:r w:rsidRPr="00F5114F">
        <w:rPr>
          <w:rFonts w:ascii="Arial" w:hAnsi="Arial" w:cs="Arial"/>
          <w:b/>
          <w:bCs/>
          <w:shd w:val="clear" w:color="auto" w:fill="FFFFFF"/>
        </w:rPr>
        <w:t>ства</w:t>
      </w:r>
    </w:p>
    <w:p w:rsidR="00E1171F" w:rsidRPr="00F5114F" w:rsidRDefault="00E1171F" w:rsidP="00E1171F">
      <w:pPr>
        <w:pStyle w:val="ab"/>
        <w:spacing w:before="0" w:after="0"/>
        <w:ind w:firstLine="567"/>
        <w:contextualSpacing/>
        <w:jc w:val="both"/>
        <w:rPr>
          <w:rFonts w:ascii="Arial" w:hAnsi="Arial" w:cs="Arial"/>
        </w:rPr>
      </w:pPr>
      <w:r w:rsidRPr="00F5114F">
        <w:rPr>
          <w:rFonts w:ascii="Arial" w:hAnsi="Arial" w:cs="Arial"/>
          <w:shd w:val="clear" w:color="auto" w:fill="FFFFFF"/>
        </w:rPr>
        <w:t> </w:t>
      </w:r>
    </w:p>
    <w:p w:rsidR="00E1171F" w:rsidRPr="00F5114F" w:rsidRDefault="00E1171F" w:rsidP="00E1171F">
      <w:pPr>
        <w:pStyle w:val="ab"/>
        <w:spacing w:before="0" w:after="0"/>
        <w:ind w:firstLine="567"/>
        <w:contextualSpacing/>
        <w:jc w:val="both"/>
        <w:rPr>
          <w:rFonts w:ascii="Arial" w:hAnsi="Arial" w:cs="Arial"/>
        </w:rPr>
      </w:pPr>
      <w:r w:rsidRPr="00F5114F">
        <w:rPr>
          <w:rFonts w:ascii="Arial" w:hAnsi="Arial" w:cs="Arial"/>
          <w:b/>
          <w:bCs/>
          <w:shd w:val="clear" w:color="auto" w:fill="FFFFFF"/>
        </w:rPr>
        <w:t>1.</w:t>
      </w:r>
      <w:r w:rsidRPr="00F5114F">
        <w:rPr>
          <w:rFonts w:ascii="Arial" w:hAnsi="Arial" w:cs="Arial"/>
          <w:shd w:val="clear" w:color="auto" w:fill="FFFFFF"/>
        </w:rPr>
        <w:t xml:space="preserve"> Правообладатели земельных участков, размеры которых меньше установле</w:t>
      </w:r>
      <w:r w:rsidRPr="00F5114F">
        <w:rPr>
          <w:rFonts w:ascii="Arial" w:hAnsi="Arial" w:cs="Arial"/>
          <w:shd w:val="clear" w:color="auto" w:fill="FFFFFF"/>
        </w:rPr>
        <w:t>н</w:t>
      </w:r>
      <w:r w:rsidRPr="00F5114F">
        <w:rPr>
          <w:rFonts w:ascii="Arial" w:hAnsi="Arial" w:cs="Arial"/>
          <w:shd w:val="clear" w:color="auto" w:fill="FFFFFF"/>
        </w:rPr>
        <w:t>ных градостроительным регламентом минимальных размеров, либо конфигурация, и</w:t>
      </w:r>
      <w:r w:rsidRPr="00F5114F">
        <w:rPr>
          <w:rFonts w:ascii="Arial" w:hAnsi="Arial" w:cs="Arial"/>
          <w:shd w:val="clear" w:color="auto" w:fill="FFFFFF"/>
        </w:rPr>
        <w:t>н</w:t>
      </w:r>
      <w:r w:rsidRPr="00F5114F">
        <w:rPr>
          <w:rFonts w:ascii="Arial" w:hAnsi="Arial" w:cs="Arial"/>
          <w:shd w:val="clear" w:color="auto" w:fill="FFFFFF"/>
        </w:rPr>
        <w:t>женерно-геологические или иные характеристики которых неблагоприятны для з</w:t>
      </w:r>
      <w:r w:rsidRPr="00F5114F">
        <w:rPr>
          <w:rFonts w:ascii="Arial" w:hAnsi="Arial" w:cs="Arial"/>
          <w:shd w:val="clear" w:color="auto" w:fill="FFFFFF"/>
        </w:rPr>
        <w:t>а</w:t>
      </w:r>
      <w:r w:rsidRPr="00F5114F">
        <w:rPr>
          <w:rFonts w:ascii="Arial" w:hAnsi="Arial" w:cs="Arial"/>
          <w:shd w:val="clear" w:color="auto" w:fill="FFFFFF"/>
        </w:rPr>
        <w:t>стройки, вправе обратиться за разрешениями на отклонение от предельных параме</w:t>
      </w:r>
      <w:r w:rsidRPr="00F5114F">
        <w:rPr>
          <w:rFonts w:ascii="Arial" w:hAnsi="Arial" w:cs="Arial"/>
          <w:shd w:val="clear" w:color="auto" w:fill="FFFFFF"/>
        </w:rPr>
        <w:t>т</w:t>
      </w:r>
      <w:r w:rsidRPr="00F5114F">
        <w:rPr>
          <w:rFonts w:ascii="Arial" w:hAnsi="Arial" w:cs="Arial"/>
          <w:shd w:val="clear" w:color="auto" w:fill="FFFFFF"/>
        </w:rPr>
        <w:t>ров разрешенного строительства, реконструкции объектов капитального строительс</w:t>
      </w:r>
      <w:r w:rsidRPr="00F5114F">
        <w:rPr>
          <w:rFonts w:ascii="Arial" w:hAnsi="Arial" w:cs="Arial"/>
          <w:shd w:val="clear" w:color="auto" w:fill="FFFFFF"/>
        </w:rPr>
        <w:t>т</w:t>
      </w:r>
      <w:r w:rsidRPr="00F5114F">
        <w:rPr>
          <w:rFonts w:ascii="Arial" w:hAnsi="Arial" w:cs="Arial"/>
          <w:shd w:val="clear" w:color="auto" w:fill="FFFFFF"/>
        </w:rPr>
        <w:t>ва. Указанное разрешение может быть выдано только для отдельного земельного уч</w:t>
      </w:r>
      <w:r w:rsidRPr="00F5114F">
        <w:rPr>
          <w:rFonts w:ascii="Arial" w:hAnsi="Arial" w:cs="Arial"/>
          <w:shd w:val="clear" w:color="auto" w:fill="FFFFFF"/>
        </w:rPr>
        <w:t>а</w:t>
      </w:r>
      <w:r w:rsidRPr="00F5114F">
        <w:rPr>
          <w:rFonts w:ascii="Arial" w:hAnsi="Arial" w:cs="Arial"/>
          <w:shd w:val="clear" w:color="auto" w:fill="FFFFFF"/>
        </w:rPr>
        <w:t>стка при соблюдении требований технических регламентов. Выдача указанного разр</w:t>
      </w:r>
      <w:r w:rsidRPr="00F5114F">
        <w:rPr>
          <w:rFonts w:ascii="Arial" w:hAnsi="Arial" w:cs="Arial"/>
          <w:shd w:val="clear" w:color="auto" w:fill="FFFFFF"/>
        </w:rPr>
        <w:t>е</w:t>
      </w:r>
      <w:r w:rsidRPr="00F5114F">
        <w:rPr>
          <w:rFonts w:ascii="Arial" w:hAnsi="Arial" w:cs="Arial"/>
          <w:shd w:val="clear" w:color="auto" w:fill="FFFFFF"/>
        </w:rPr>
        <w:t>шения осуществляется главой администрации</w:t>
      </w:r>
      <w:r w:rsidRPr="00F5114F">
        <w:rPr>
          <w:rFonts w:ascii="Arial" w:hAnsi="Arial" w:cs="Arial"/>
          <w:b/>
          <w:bCs/>
          <w:color w:val="000000"/>
          <w:shd w:val="clear" w:color="auto" w:fill="FFFFFF"/>
        </w:rPr>
        <w:t xml:space="preserve"> </w:t>
      </w:r>
      <w:r w:rsidRPr="00F5114F">
        <w:rPr>
          <w:rFonts w:ascii="Arial" w:hAnsi="Arial" w:cs="Arial"/>
          <w:color w:val="000000"/>
          <w:shd w:val="clear" w:color="auto" w:fill="FFFFFF"/>
        </w:rPr>
        <w:t xml:space="preserve">муниципального района </w:t>
      </w:r>
      <w:proofErr w:type="spellStart"/>
      <w:r w:rsidRPr="00F5114F">
        <w:rPr>
          <w:rFonts w:ascii="Arial" w:hAnsi="Arial" w:cs="Arial"/>
          <w:color w:val="000000"/>
          <w:shd w:val="clear" w:color="auto" w:fill="FFFFFF"/>
        </w:rPr>
        <w:t>Кармаскали</w:t>
      </w:r>
      <w:r w:rsidRPr="00F5114F">
        <w:rPr>
          <w:rFonts w:ascii="Arial" w:hAnsi="Arial" w:cs="Arial"/>
          <w:color w:val="000000"/>
          <w:shd w:val="clear" w:color="auto" w:fill="FFFFFF"/>
        </w:rPr>
        <w:t>н</w:t>
      </w:r>
      <w:r w:rsidRPr="00F5114F">
        <w:rPr>
          <w:rFonts w:ascii="Arial" w:hAnsi="Arial" w:cs="Arial"/>
          <w:color w:val="000000"/>
          <w:shd w:val="clear" w:color="auto" w:fill="FFFFFF"/>
        </w:rPr>
        <w:t>ский</w:t>
      </w:r>
      <w:proofErr w:type="spellEnd"/>
      <w:r w:rsidRPr="00F5114F">
        <w:rPr>
          <w:rFonts w:ascii="Arial" w:hAnsi="Arial" w:cs="Arial"/>
          <w:color w:val="000000"/>
          <w:shd w:val="clear" w:color="auto" w:fill="FFFFFF"/>
        </w:rPr>
        <w:t xml:space="preserve"> район.</w:t>
      </w:r>
    </w:p>
    <w:p w:rsidR="00E1171F" w:rsidRPr="00F5114F" w:rsidRDefault="00E1171F" w:rsidP="00E1171F">
      <w:pPr>
        <w:pStyle w:val="ab"/>
        <w:spacing w:before="0" w:after="0"/>
        <w:ind w:firstLine="567"/>
        <w:contextualSpacing/>
        <w:jc w:val="both"/>
        <w:rPr>
          <w:rFonts w:ascii="Arial" w:hAnsi="Arial" w:cs="Arial"/>
        </w:rPr>
      </w:pPr>
      <w:r w:rsidRPr="00F5114F">
        <w:rPr>
          <w:rFonts w:ascii="Arial" w:hAnsi="Arial" w:cs="Arial"/>
          <w:bCs/>
          <w:shd w:val="clear" w:color="auto" w:fill="FFFFFF"/>
        </w:rPr>
        <w:t>2.</w:t>
      </w:r>
      <w:r w:rsidRPr="00F5114F">
        <w:rPr>
          <w:rFonts w:ascii="Arial" w:hAnsi="Arial" w:cs="Arial"/>
          <w:shd w:val="clear" w:color="auto" w:fill="FFFFFF"/>
        </w:rPr>
        <w:t xml:space="preserve"> Физическое или юридическое лицо,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направляет заявление о его предоставлении в Комиссию по застройке.</w:t>
      </w:r>
    </w:p>
    <w:p w:rsidR="00E1171F" w:rsidRPr="00F5114F" w:rsidRDefault="00E1171F" w:rsidP="00E1171F">
      <w:pPr>
        <w:pStyle w:val="ab"/>
        <w:spacing w:before="0" w:after="0"/>
        <w:ind w:firstLine="567"/>
        <w:contextualSpacing/>
        <w:jc w:val="both"/>
        <w:rPr>
          <w:rFonts w:ascii="Arial" w:hAnsi="Arial" w:cs="Arial"/>
        </w:rPr>
      </w:pPr>
      <w:r w:rsidRPr="00F5114F">
        <w:rPr>
          <w:rFonts w:ascii="Arial" w:hAnsi="Arial" w:cs="Arial"/>
          <w:shd w:val="clear" w:color="auto" w:fill="FFFFFF"/>
        </w:rPr>
        <w:t>К заявлению прилагаются материалы, подтверждающие наличие у земельного участка характеристик из числа указанных в части 1 настоящей статьи и препятству</w:t>
      </w:r>
      <w:r w:rsidRPr="00F5114F">
        <w:rPr>
          <w:rFonts w:ascii="Arial" w:hAnsi="Arial" w:cs="Arial"/>
          <w:shd w:val="clear" w:color="auto" w:fill="FFFFFF"/>
        </w:rPr>
        <w:t>ю</w:t>
      </w:r>
      <w:r w:rsidRPr="00F5114F">
        <w:rPr>
          <w:rFonts w:ascii="Arial" w:hAnsi="Arial" w:cs="Arial"/>
          <w:shd w:val="clear" w:color="auto" w:fill="FFFFFF"/>
        </w:rPr>
        <w:t>щих эффективному использованию земельного участка без отклонения от предельных параметров разрешенного строительства, реконструкции объектов капитального строител</w:t>
      </w:r>
      <w:r w:rsidRPr="00F5114F">
        <w:rPr>
          <w:rFonts w:ascii="Arial" w:hAnsi="Arial" w:cs="Arial"/>
          <w:shd w:val="clear" w:color="auto" w:fill="FFFFFF"/>
        </w:rPr>
        <w:t>ь</w:t>
      </w:r>
      <w:r w:rsidRPr="00F5114F">
        <w:rPr>
          <w:rFonts w:ascii="Arial" w:hAnsi="Arial" w:cs="Arial"/>
          <w:shd w:val="clear" w:color="auto" w:fill="FFFFFF"/>
        </w:rPr>
        <w:t>ства.</w:t>
      </w:r>
    </w:p>
    <w:p w:rsidR="00E1171F" w:rsidRPr="00F5114F" w:rsidRDefault="00E1171F" w:rsidP="00E1171F">
      <w:pPr>
        <w:pStyle w:val="ab"/>
        <w:spacing w:before="0" w:after="0"/>
        <w:ind w:firstLine="567"/>
        <w:contextualSpacing/>
        <w:jc w:val="both"/>
        <w:rPr>
          <w:rFonts w:ascii="Arial" w:hAnsi="Arial" w:cs="Arial"/>
        </w:rPr>
      </w:pPr>
      <w:r w:rsidRPr="00F5114F">
        <w:rPr>
          <w:rFonts w:ascii="Arial" w:hAnsi="Arial" w:cs="Arial"/>
          <w:bCs/>
          <w:shd w:val="clear" w:color="auto" w:fill="FFFFFF"/>
        </w:rPr>
        <w:t>3.</w:t>
      </w:r>
      <w:r w:rsidRPr="00F5114F">
        <w:rPr>
          <w:rFonts w:ascii="Arial" w:hAnsi="Arial" w:cs="Arial"/>
          <w:shd w:val="clear" w:color="auto" w:fill="FFFFFF"/>
        </w:rPr>
        <w:t xml:space="preserve"> Заявление о выдаче разрешения на отклонение от предельных параметров разрешенного строительства, реконструкции объектов капитального строительства рассматривается Комиссией по землепользованию и застройке. Порядок организации проведения публичных слушаний определен в главе 8 настоящих Правил.</w:t>
      </w:r>
    </w:p>
    <w:p w:rsidR="00E1171F" w:rsidRPr="00F5114F" w:rsidRDefault="00E1171F" w:rsidP="00E1171F">
      <w:pPr>
        <w:pStyle w:val="ab"/>
        <w:spacing w:before="0" w:after="0"/>
        <w:ind w:firstLine="567"/>
        <w:contextualSpacing/>
        <w:jc w:val="both"/>
        <w:rPr>
          <w:rFonts w:ascii="Arial" w:hAnsi="Arial" w:cs="Arial"/>
        </w:rPr>
      </w:pPr>
      <w:r w:rsidRPr="00F5114F">
        <w:rPr>
          <w:rFonts w:ascii="Arial" w:hAnsi="Arial" w:cs="Arial"/>
          <w:bCs/>
          <w:shd w:val="clear" w:color="auto" w:fill="FFFFFF"/>
        </w:rPr>
        <w:t>4.</w:t>
      </w:r>
      <w:r w:rsidRPr="00F5114F">
        <w:rPr>
          <w:rFonts w:ascii="Arial" w:hAnsi="Arial" w:cs="Arial"/>
          <w:shd w:val="clear" w:color="auto" w:fill="FFFFFF"/>
        </w:rPr>
        <w:t xml:space="preserve"> </w:t>
      </w:r>
      <w:proofErr w:type="gramStart"/>
      <w:r w:rsidRPr="00F5114F">
        <w:rPr>
          <w:rFonts w:ascii="Arial" w:hAnsi="Arial" w:cs="Arial"/>
          <w:shd w:val="clear" w:color="auto" w:fill="FFFFFF"/>
        </w:rPr>
        <w:t>Комиссия по застройке по результатам рассмотрения заявки на своем засед</w:t>
      </w:r>
      <w:r w:rsidRPr="00F5114F">
        <w:rPr>
          <w:rFonts w:ascii="Arial" w:hAnsi="Arial" w:cs="Arial"/>
          <w:shd w:val="clear" w:color="auto" w:fill="FFFFFF"/>
        </w:rPr>
        <w:t>а</w:t>
      </w:r>
      <w:r w:rsidRPr="00F5114F">
        <w:rPr>
          <w:rFonts w:ascii="Arial" w:hAnsi="Arial" w:cs="Arial"/>
          <w:shd w:val="clear" w:color="auto" w:fill="FFFFFF"/>
        </w:rPr>
        <w:t xml:space="preserve">нии с учетом заключения о результатах публичных слушаний осуществляет подготовку рекомендаций главе администрации </w:t>
      </w:r>
      <w:r w:rsidRPr="00F5114F">
        <w:rPr>
          <w:rFonts w:ascii="Arial" w:hAnsi="Arial" w:cs="Arial"/>
          <w:color w:val="000000"/>
          <w:shd w:val="clear" w:color="auto" w:fill="FFFFFF"/>
        </w:rPr>
        <w:t xml:space="preserve">муниципального района </w:t>
      </w:r>
      <w:proofErr w:type="spellStart"/>
      <w:r w:rsidRPr="00F5114F">
        <w:rPr>
          <w:rFonts w:ascii="Arial" w:hAnsi="Arial" w:cs="Arial"/>
          <w:color w:val="000000"/>
          <w:shd w:val="clear" w:color="auto" w:fill="FFFFFF"/>
        </w:rPr>
        <w:t>Кармаскалинский</w:t>
      </w:r>
      <w:proofErr w:type="spellEnd"/>
      <w:r w:rsidRPr="00F5114F">
        <w:rPr>
          <w:rFonts w:ascii="Arial" w:hAnsi="Arial" w:cs="Arial"/>
          <w:color w:val="000000"/>
          <w:shd w:val="clear" w:color="auto" w:fill="FFFFFF"/>
        </w:rPr>
        <w:t xml:space="preserve"> район </w:t>
      </w:r>
      <w:r w:rsidRPr="00F5114F">
        <w:rPr>
          <w:rFonts w:ascii="Arial" w:hAnsi="Arial" w:cs="Arial"/>
          <w:shd w:val="clear" w:color="auto" w:fill="FFFFFF"/>
        </w:rPr>
        <w:t>о предоставлении разрешения на отклонение от предел</w:t>
      </w:r>
      <w:r w:rsidRPr="00F5114F">
        <w:rPr>
          <w:rFonts w:ascii="Arial" w:hAnsi="Arial" w:cs="Arial"/>
          <w:shd w:val="clear" w:color="auto" w:fill="FFFFFF"/>
        </w:rPr>
        <w:t>ь</w:t>
      </w:r>
      <w:r w:rsidRPr="00F5114F">
        <w:rPr>
          <w:rFonts w:ascii="Arial" w:hAnsi="Arial" w:cs="Arial"/>
          <w:shd w:val="clear" w:color="auto" w:fill="FFFFFF"/>
        </w:rPr>
        <w:t>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roofErr w:type="gramEnd"/>
    </w:p>
    <w:p w:rsidR="00E1171F" w:rsidRPr="00F5114F" w:rsidRDefault="00E1171F" w:rsidP="00E1171F">
      <w:pPr>
        <w:pStyle w:val="ab"/>
        <w:spacing w:before="0" w:after="0"/>
        <w:ind w:firstLine="567"/>
        <w:contextualSpacing/>
        <w:jc w:val="both"/>
        <w:rPr>
          <w:rFonts w:ascii="Arial" w:hAnsi="Arial" w:cs="Arial"/>
        </w:rPr>
      </w:pPr>
      <w:r w:rsidRPr="00F5114F">
        <w:rPr>
          <w:rFonts w:ascii="Arial" w:hAnsi="Arial" w:cs="Arial"/>
          <w:shd w:val="clear" w:color="auto" w:fill="FFFFFF"/>
        </w:rPr>
        <w:t xml:space="preserve">Для подготовки рекомендаций Комиссия может запросить заключения органа уполномоченного в области градостроительной деятельности на территории </w:t>
      </w:r>
      <w:r w:rsidRPr="00F5114F">
        <w:rPr>
          <w:rFonts w:ascii="Arial" w:hAnsi="Arial" w:cs="Arial"/>
          <w:color w:val="000000"/>
          <w:shd w:val="clear" w:color="auto" w:fill="FFFFFF"/>
        </w:rPr>
        <w:t xml:space="preserve">сельского поселения </w:t>
      </w:r>
      <w:proofErr w:type="spellStart"/>
      <w:r>
        <w:rPr>
          <w:rFonts w:ascii="Arial" w:hAnsi="Arial" w:cs="Arial"/>
          <w:bCs/>
          <w:shd w:val="clear" w:color="auto" w:fill="FFFFFF"/>
        </w:rPr>
        <w:t>Старобабичевский</w:t>
      </w:r>
      <w:proofErr w:type="spellEnd"/>
      <w:r w:rsidRPr="00F5114F">
        <w:rPr>
          <w:rFonts w:ascii="Arial" w:hAnsi="Arial" w:cs="Arial"/>
          <w:color w:val="000000"/>
          <w:shd w:val="clear" w:color="auto" w:fill="FFFFFF"/>
        </w:rPr>
        <w:t xml:space="preserve"> сельсовет муниципального района </w:t>
      </w:r>
      <w:proofErr w:type="spellStart"/>
      <w:r w:rsidRPr="00F5114F">
        <w:rPr>
          <w:rFonts w:ascii="Arial" w:hAnsi="Arial" w:cs="Arial"/>
          <w:color w:val="000000"/>
          <w:shd w:val="clear" w:color="auto" w:fill="FFFFFF"/>
        </w:rPr>
        <w:t>Кармаскалинский</w:t>
      </w:r>
      <w:proofErr w:type="spellEnd"/>
      <w:r w:rsidRPr="00F5114F">
        <w:rPr>
          <w:rFonts w:ascii="Arial" w:hAnsi="Arial" w:cs="Arial"/>
          <w:color w:val="000000"/>
          <w:shd w:val="clear" w:color="auto" w:fill="FFFFFF"/>
        </w:rPr>
        <w:t xml:space="preserve"> район Республики Башкортостан</w:t>
      </w:r>
      <w:r w:rsidRPr="00F5114F">
        <w:rPr>
          <w:rFonts w:ascii="Arial" w:hAnsi="Arial" w:cs="Arial"/>
          <w:shd w:val="clear" w:color="auto" w:fill="FFFFFF"/>
        </w:rPr>
        <w:t>, уполномоченных органов в сфере охраны окружа</w:t>
      </w:r>
      <w:r w:rsidRPr="00F5114F">
        <w:rPr>
          <w:rFonts w:ascii="Arial" w:hAnsi="Arial" w:cs="Arial"/>
          <w:shd w:val="clear" w:color="auto" w:fill="FFFFFF"/>
        </w:rPr>
        <w:t>ю</w:t>
      </w:r>
      <w:r w:rsidRPr="00F5114F">
        <w:rPr>
          <w:rFonts w:ascii="Arial" w:hAnsi="Arial" w:cs="Arial"/>
          <w:shd w:val="clear" w:color="auto" w:fill="FFFFFF"/>
        </w:rPr>
        <w:t>щей среды, санитарно-эпидемиологического надзора, по охране и использованию об</w:t>
      </w:r>
      <w:r w:rsidRPr="00F5114F">
        <w:rPr>
          <w:rFonts w:ascii="Arial" w:hAnsi="Arial" w:cs="Arial"/>
          <w:shd w:val="clear" w:color="auto" w:fill="FFFFFF"/>
        </w:rPr>
        <w:t>ъ</w:t>
      </w:r>
      <w:r w:rsidRPr="00F5114F">
        <w:rPr>
          <w:rFonts w:ascii="Arial" w:hAnsi="Arial" w:cs="Arial"/>
          <w:shd w:val="clear" w:color="auto" w:fill="FFFFFF"/>
        </w:rPr>
        <w:t>ектов культурного наследия и иных по предмету заявления. Письменные заключения указа</w:t>
      </w:r>
      <w:r w:rsidRPr="00F5114F">
        <w:rPr>
          <w:rFonts w:ascii="Arial" w:hAnsi="Arial" w:cs="Arial"/>
          <w:shd w:val="clear" w:color="auto" w:fill="FFFFFF"/>
        </w:rPr>
        <w:t>н</w:t>
      </w:r>
      <w:r w:rsidRPr="00F5114F">
        <w:rPr>
          <w:rFonts w:ascii="Arial" w:hAnsi="Arial" w:cs="Arial"/>
          <w:shd w:val="clear" w:color="auto" w:fill="FFFFFF"/>
        </w:rPr>
        <w:t>ных уполномоченных органов предоставляются в Комиссию по застройке.</w:t>
      </w:r>
    </w:p>
    <w:p w:rsidR="00E1171F" w:rsidRPr="00244410" w:rsidRDefault="00E1171F" w:rsidP="00E1171F">
      <w:pPr>
        <w:pStyle w:val="ab"/>
        <w:spacing w:before="0" w:after="0"/>
        <w:ind w:firstLine="567"/>
        <w:contextualSpacing/>
        <w:jc w:val="both"/>
        <w:rPr>
          <w:rFonts w:ascii="Arial" w:hAnsi="Arial" w:cs="Arial"/>
        </w:rPr>
      </w:pPr>
      <w:r w:rsidRPr="00244410">
        <w:rPr>
          <w:rFonts w:ascii="Arial" w:hAnsi="Arial" w:cs="Arial"/>
          <w:bCs/>
          <w:shd w:val="clear" w:color="auto" w:fill="FFFFFF"/>
        </w:rPr>
        <w:t>5.</w:t>
      </w:r>
      <w:r w:rsidRPr="00244410">
        <w:rPr>
          <w:rFonts w:ascii="Arial" w:hAnsi="Arial" w:cs="Arial"/>
          <w:shd w:val="clear" w:color="auto" w:fill="FFFFFF"/>
        </w:rPr>
        <w:t xml:space="preserve"> Глава администрации</w:t>
      </w:r>
      <w:r w:rsidRPr="00244410">
        <w:rPr>
          <w:rFonts w:ascii="Arial" w:hAnsi="Arial" w:cs="Arial"/>
          <w:color w:val="000000"/>
          <w:shd w:val="clear" w:color="auto" w:fill="FFFFFF"/>
        </w:rPr>
        <w:t xml:space="preserve"> муниципального района </w:t>
      </w:r>
      <w:proofErr w:type="spellStart"/>
      <w:r w:rsidRPr="00244410">
        <w:rPr>
          <w:rFonts w:ascii="Arial" w:hAnsi="Arial" w:cs="Arial"/>
          <w:color w:val="000000"/>
          <w:shd w:val="clear" w:color="auto" w:fill="FFFFFF"/>
        </w:rPr>
        <w:t>Кармаскалинский</w:t>
      </w:r>
      <w:proofErr w:type="spellEnd"/>
      <w:r w:rsidRPr="00244410">
        <w:rPr>
          <w:rFonts w:ascii="Arial" w:hAnsi="Arial" w:cs="Arial"/>
          <w:color w:val="000000"/>
          <w:shd w:val="clear" w:color="auto" w:fill="FFFFFF"/>
        </w:rPr>
        <w:t xml:space="preserve"> район Респу</w:t>
      </w:r>
      <w:r w:rsidRPr="00244410">
        <w:rPr>
          <w:rFonts w:ascii="Arial" w:hAnsi="Arial" w:cs="Arial"/>
          <w:color w:val="000000"/>
          <w:shd w:val="clear" w:color="auto" w:fill="FFFFFF"/>
        </w:rPr>
        <w:t>б</w:t>
      </w:r>
      <w:r w:rsidRPr="00244410">
        <w:rPr>
          <w:rFonts w:ascii="Arial" w:hAnsi="Arial" w:cs="Arial"/>
          <w:color w:val="000000"/>
          <w:shd w:val="clear" w:color="auto" w:fill="FFFFFF"/>
        </w:rPr>
        <w:t>лики Башкортостан</w:t>
      </w:r>
      <w:r w:rsidRPr="00244410">
        <w:rPr>
          <w:rFonts w:ascii="Arial" w:hAnsi="Arial" w:cs="Arial"/>
          <w:shd w:val="clear" w:color="auto" w:fill="FFFFFF"/>
        </w:rPr>
        <w:t xml:space="preserve"> в течение семи дней со дня поступления указанных в части 4 н</w:t>
      </w:r>
      <w:r w:rsidRPr="00244410">
        <w:rPr>
          <w:rFonts w:ascii="Arial" w:hAnsi="Arial" w:cs="Arial"/>
          <w:shd w:val="clear" w:color="auto" w:fill="FFFFFF"/>
        </w:rPr>
        <w:t>а</w:t>
      </w:r>
      <w:r w:rsidRPr="00244410">
        <w:rPr>
          <w:rFonts w:ascii="Arial" w:hAnsi="Arial" w:cs="Arial"/>
          <w:shd w:val="clear" w:color="auto" w:fill="FFFFFF"/>
        </w:rPr>
        <w:t>стоящей статьи рекомендаций принимает решение о предоставлении разрешения на о</w:t>
      </w:r>
      <w:r w:rsidRPr="00244410">
        <w:rPr>
          <w:rFonts w:ascii="Arial" w:hAnsi="Arial" w:cs="Arial"/>
          <w:shd w:val="clear" w:color="auto" w:fill="FFFFFF"/>
        </w:rPr>
        <w:t>т</w:t>
      </w:r>
      <w:r w:rsidRPr="00244410">
        <w:rPr>
          <w:rFonts w:ascii="Arial" w:hAnsi="Arial" w:cs="Arial"/>
          <w:shd w:val="clear" w:color="auto" w:fill="FFFFFF"/>
        </w:rPr>
        <w:t>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w:t>
      </w:r>
      <w:r w:rsidRPr="00244410">
        <w:rPr>
          <w:rFonts w:ascii="Arial" w:hAnsi="Arial" w:cs="Arial"/>
          <w:shd w:val="clear" w:color="auto" w:fill="FFFFFF"/>
        </w:rPr>
        <w:t>е</w:t>
      </w:r>
      <w:r w:rsidRPr="00244410">
        <w:rPr>
          <w:rFonts w:ascii="Arial" w:hAnsi="Arial" w:cs="Arial"/>
          <w:shd w:val="clear" w:color="auto" w:fill="FFFFFF"/>
        </w:rPr>
        <w:t>шения с указанием причин принятого решения.</w:t>
      </w:r>
    </w:p>
    <w:p w:rsidR="00E1171F" w:rsidRPr="00244410" w:rsidRDefault="00E1171F" w:rsidP="00E1171F">
      <w:pPr>
        <w:pStyle w:val="ab"/>
        <w:spacing w:before="0" w:after="0"/>
        <w:ind w:firstLine="567"/>
        <w:contextualSpacing/>
        <w:jc w:val="both"/>
        <w:rPr>
          <w:rFonts w:ascii="Arial" w:hAnsi="Arial" w:cs="Arial"/>
        </w:rPr>
      </w:pPr>
      <w:r w:rsidRPr="00244410">
        <w:rPr>
          <w:rFonts w:ascii="Arial" w:hAnsi="Arial" w:cs="Arial"/>
          <w:shd w:val="clear" w:color="auto" w:fill="FFFFFF"/>
        </w:rPr>
        <w:t> </w:t>
      </w:r>
      <w:r w:rsidRPr="00244410">
        <w:rPr>
          <w:rFonts w:ascii="Arial" w:hAnsi="Arial" w:cs="Arial"/>
          <w:bCs/>
          <w:shd w:val="clear" w:color="auto" w:fill="FFFFFF"/>
        </w:rPr>
        <w:t>6.</w:t>
      </w:r>
      <w:r w:rsidRPr="00244410">
        <w:rPr>
          <w:rFonts w:ascii="Arial" w:hAnsi="Arial" w:cs="Arial"/>
          <w:shd w:val="clear" w:color="auto" w:fill="FFFFFF"/>
        </w:rPr>
        <w:t xml:space="preserve"> Расходы, связанные с организацией и проведением публичных слушаний по вопросу о предоставлении разрешения на отклонение от предельных параметров ра</w:t>
      </w:r>
      <w:r w:rsidRPr="00244410">
        <w:rPr>
          <w:rFonts w:ascii="Arial" w:hAnsi="Arial" w:cs="Arial"/>
          <w:shd w:val="clear" w:color="auto" w:fill="FFFFFF"/>
        </w:rPr>
        <w:t>з</w:t>
      </w:r>
      <w:r w:rsidRPr="00244410">
        <w:rPr>
          <w:rFonts w:ascii="Arial" w:hAnsi="Arial" w:cs="Arial"/>
          <w:shd w:val="clear" w:color="auto" w:fill="FFFFFF"/>
        </w:rPr>
        <w:t>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w:t>
      </w:r>
      <w:r w:rsidRPr="00244410">
        <w:rPr>
          <w:rFonts w:ascii="Arial" w:hAnsi="Arial" w:cs="Arial"/>
          <w:shd w:val="clear" w:color="auto" w:fill="FFFFFF"/>
        </w:rPr>
        <w:t>е</w:t>
      </w:r>
      <w:r w:rsidRPr="00244410">
        <w:rPr>
          <w:rFonts w:ascii="Arial" w:hAnsi="Arial" w:cs="Arial"/>
          <w:shd w:val="clear" w:color="auto" w:fill="FFFFFF"/>
        </w:rPr>
        <w:t>шения.</w:t>
      </w:r>
    </w:p>
    <w:p w:rsidR="00E1171F" w:rsidRPr="00F5114F" w:rsidRDefault="00E1171F" w:rsidP="00E1171F">
      <w:pPr>
        <w:pStyle w:val="ab"/>
        <w:spacing w:before="0" w:after="0"/>
        <w:ind w:firstLine="567"/>
        <w:contextualSpacing/>
        <w:jc w:val="both"/>
        <w:rPr>
          <w:rFonts w:ascii="Arial" w:hAnsi="Arial" w:cs="Arial"/>
        </w:rPr>
      </w:pPr>
      <w:r w:rsidRPr="00244410">
        <w:rPr>
          <w:rFonts w:ascii="Arial" w:hAnsi="Arial" w:cs="Arial"/>
          <w:bCs/>
          <w:shd w:val="clear" w:color="auto" w:fill="FFFFFF"/>
        </w:rPr>
        <w:t>7.</w:t>
      </w:r>
      <w:r w:rsidRPr="00F5114F">
        <w:rPr>
          <w:rFonts w:ascii="Arial" w:hAnsi="Arial" w:cs="Arial"/>
          <w:shd w:val="clear" w:color="auto" w:fill="FFFFFF"/>
        </w:rPr>
        <w:t xml:space="preserve"> Физическое или юридическое лицо вправе оспорить в судебном порядке реш</w:t>
      </w:r>
      <w:r w:rsidRPr="00F5114F">
        <w:rPr>
          <w:rFonts w:ascii="Arial" w:hAnsi="Arial" w:cs="Arial"/>
          <w:shd w:val="clear" w:color="auto" w:fill="FFFFFF"/>
        </w:rPr>
        <w:t>е</w:t>
      </w:r>
      <w:r w:rsidRPr="00F5114F">
        <w:rPr>
          <w:rFonts w:ascii="Arial" w:hAnsi="Arial" w:cs="Arial"/>
          <w:shd w:val="clear" w:color="auto" w:fill="FFFFFF"/>
        </w:rPr>
        <w:t>ние о выдаче разрешения на отклонение от предельных параметров разрешенного строительства или об отказе в выдаче такого разрешения.</w:t>
      </w:r>
    </w:p>
    <w:p w:rsidR="00E1171F" w:rsidRPr="00F5114F" w:rsidRDefault="00E1171F" w:rsidP="00E1171F">
      <w:pPr>
        <w:pStyle w:val="ab"/>
        <w:spacing w:before="0" w:after="0"/>
        <w:ind w:firstLine="567"/>
        <w:contextualSpacing/>
        <w:jc w:val="both"/>
        <w:rPr>
          <w:rFonts w:ascii="Arial" w:hAnsi="Arial" w:cs="Arial"/>
        </w:rPr>
      </w:pPr>
      <w:r w:rsidRPr="00F5114F">
        <w:rPr>
          <w:rFonts w:ascii="Arial" w:hAnsi="Arial" w:cs="Arial"/>
          <w:shd w:val="clear" w:color="auto" w:fill="FFFFFF"/>
        </w:rPr>
        <w:t> </w:t>
      </w:r>
    </w:p>
    <w:p w:rsidR="00E1171F" w:rsidRPr="00F5114F" w:rsidRDefault="00E1171F" w:rsidP="00E1171F">
      <w:pPr>
        <w:pStyle w:val="ab"/>
        <w:spacing w:before="0" w:after="0"/>
        <w:ind w:firstLine="567"/>
        <w:contextualSpacing/>
        <w:jc w:val="both"/>
        <w:rPr>
          <w:rFonts w:ascii="Arial" w:hAnsi="Arial" w:cs="Arial"/>
          <w:b/>
          <w:bCs/>
          <w:shd w:val="clear" w:color="auto" w:fill="00FFFF"/>
        </w:rPr>
      </w:pPr>
    </w:p>
    <w:p w:rsidR="00E1171F" w:rsidRPr="00F5114F" w:rsidRDefault="00E1171F" w:rsidP="00E1171F">
      <w:pPr>
        <w:pStyle w:val="ab"/>
        <w:spacing w:before="0" w:after="0"/>
        <w:ind w:firstLine="567"/>
        <w:contextualSpacing/>
        <w:jc w:val="both"/>
        <w:rPr>
          <w:rFonts w:ascii="Arial" w:hAnsi="Arial" w:cs="Arial"/>
        </w:rPr>
      </w:pPr>
      <w:r w:rsidRPr="00F5114F">
        <w:rPr>
          <w:rFonts w:ascii="Arial" w:hAnsi="Arial" w:cs="Arial"/>
          <w:b/>
          <w:bCs/>
          <w:color w:val="000000"/>
          <w:lang w:eastAsia="ru-RU"/>
        </w:rPr>
        <w:t xml:space="preserve">Статья 46. </w:t>
      </w:r>
      <w:r w:rsidRPr="00F5114F">
        <w:rPr>
          <w:rFonts w:ascii="Arial" w:hAnsi="Arial" w:cs="Arial"/>
          <w:b/>
          <w:bCs/>
          <w:shd w:val="clear" w:color="auto" w:fill="FFFFFF"/>
        </w:rPr>
        <w:t>Выдача разрешения на строительство</w:t>
      </w:r>
    </w:p>
    <w:p w:rsidR="00E1171F" w:rsidRPr="00F5114F" w:rsidRDefault="00E1171F" w:rsidP="00E1171F">
      <w:pPr>
        <w:pStyle w:val="ab"/>
        <w:spacing w:before="0" w:after="0"/>
        <w:ind w:firstLine="567"/>
        <w:contextualSpacing/>
        <w:jc w:val="both"/>
        <w:rPr>
          <w:rFonts w:ascii="Arial" w:hAnsi="Arial" w:cs="Arial"/>
        </w:rPr>
      </w:pPr>
      <w:r w:rsidRPr="00F5114F">
        <w:rPr>
          <w:rFonts w:ascii="Arial" w:hAnsi="Arial" w:cs="Arial"/>
          <w:shd w:val="clear" w:color="auto" w:fill="FFFFFF"/>
        </w:rPr>
        <w:t> </w:t>
      </w:r>
    </w:p>
    <w:p w:rsidR="00E1171F" w:rsidRPr="00F5114F" w:rsidRDefault="00E1171F" w:rsidP="00E1171F">
      <w:pPr>
        <w:pStyle w:val="ab"/>
        <w:spacing w:before="0" w:after="0"/>
        <w:ind w:firstLine="567"/>
        <w:contextualSpacing/>
        <w:jc w:val="both"/>
        <w:rPr>
          <w:rFonts w:ascii="Arial" w:hAnsi="Arial" w:cs="Arial"/>
        </w:rPr>
      </w:pPr>
      <w:r w:rsidRPr="00F5114F">
        <w:rPr>
          <w:rFonts w:ascii="Arial" w:hAnsi="Arial" w:cs="Arial"/>
          <w:bCs/>
          <w:shd w:val="clear" w:color="auto" w:fill="FFFFFF"/>
        </w:rPr>
        <w:t>1.</w:t>
      </w:r>
      <w:r w:rsidRPr="00F5114F">
        <w:rPr>
          <w:rFonts w:ascii="Arial" w:hAnsi="Arial" w:cs="Arial"/>
          <w:b/>
          <w:bCs/>
          <w:shd w:val="clear" w:color="auto" w:fill="FFFFFF"/>
        </w:rPr>
        <w:t xml:space="preserve"> </w:t>
      </w:r>
      <w:r w:rsidRPr="00F5114F">
        <w:rPr>
          <w:rFonts w:ascii="Arial" w:hAnsi="Arial" w:cs="Arial"/>
          <w:shd w:val="clear" w:color="auto" w:fill="FFFFFF"/>
        </w:rPr>
        <w:t>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w:t>
      </w:r>
      <w:r w:rsidRPr="00F5114F">
        <w:rPr>
          <w:rFonts w:ascii="Arial" w:hAnsi="Arial" w:cs="Arial"/>
          <w:shd w:val="clear" w:color="auto" w:fill="FFFFFF"/>
        </w:rPr>
        <w:t>т</w:t>
      </w:r>
      <w:r w:rsidRPr="00F5114F">
        <w:rPr>
          <w:rFonts w:ascii="Arial" w:hAnsi="Arial" w:cs="Arial"/>
          <w:shd w:val="clear" w:color="auto" w:fill="FFFFFF"/>
        </w:rPr>
        <w:t>рукцию объектов капитального строительства, а также капитальный ремонт, за искл</w:t>
      </w:r>
      <w:r w:rsidRPr="00F5114F">
        <w:rPr>
          <w:rFonts w:ascii="Arial" w:hAnsi="Arial" w:cs="Arial"/>
          <w:shd w:val="clear" w:color="auto" w:fill="FFFFFF"/>
        </w:rPr>
        <w:t>ю</w:t>
      </w:r>
      <w:r w:rsidRPr="00F5114F">
        <w:rPr>
          <w:rFonts w:ascii="Arial" w:hAnsi="Arial" w:cs="Arial"/>
          <w:shd w:val="clear" w:color="auto" w:fill="FFFFFF"/>
        </w:rPr>
        <w:t>чением случаев, предусмотренных Градостроительным кодексом РФ.</w:t>
      </w:r>
      <w:r w:rsidRPr="00F5114F">
        <w:rPr>
          <w:rFonts w:ascii="Arial" w:hAnsi="Arial" w:cs="Arial"/>
          <w:shd w:val="clear" w:color="auto" w:fill="FFFFFF"/>
        </w:rPr>
        <w:tab/>
      </w:r>
      <w:r w:rsidRPr="00F5114F">
        <w:rPr>
          <w:rFonts w:ascii="Arial" w:hAnsi="Arial" w:cs="Arial"/>
          <w:shd w:val="clear" w:color="auto" w:fill="FFFFFF"/>
        </w:rPr>
        <w:tab/>
      </w:r>
      <w:r w:rsidRPr="00F5114F">
        <w:rPr>
          <w:rFonts w:ascii="Arial" w:hAnsi="Arial" w:cs="Arial"/>
          <w:shd w:val="clear" w:color="auto" w:fill="FFFFFF"/>
        </w:rPr>
        <w:tab/>
      </w:r>
      <w:r w:rsidRPr="00F5114F">
        <w:rPr>
          <w:rFonts w:ascii="Arial" w:hAnsi="Arial" w:cs="Arial"/>
          <w:shd w:val="clear" w:color="auto" w:fill="FFFFFF"/>
        </w:rPr>
        <w:tab/>
      </w:r>
      <w:r w:rsidRPr="00F5114F">
        <w:rPr>
          <w:rFonts w:ascii="Arial" w:hAnsi="Arial" w:cs="Arial"/>
          <w:shd w:val="clear" w:color="auto" w:fill="FFFFFF"/>
        </w:rPr>
        <w:tab/>
      </w:r>
      <w:r w:rsidRPr="00F5114F">
        <w:rPr>
          <w:rFonts w:ascii="Arial" w:hAnsi="Arial" w:cs="Arial"/>
          <w:shd w:val="clear" w:color="auto" w:fill="FFFFFF"/>
        </w:rPr>
        <w:tab/>
      </w:r>
      <w:r w:rsidRPr="00F5114F">
        <w:rPr>
          <w:rFonts w:ascii="Arial" w:hAnsi="Arial" w:cs="Arial"/>
          <w:shd w:val="clear" w:color="auto" w:fill="FFFFFF"/>
        </w:rPr>
        <w:tab/>
      </w:r>
      <w:r w:rsidRPr="00F5114F">
        <w:rPr>
          <w:rFonts w:ascii="Arial" w:hAnsi="Arial" w:cs="Arial"/>
          <w:shd w:val="clear" w:color="auto" w:fill="FFFFFF"/>
        </w:rPr>
        <w:tab/>
      </w:r>
      <w:r w:rsidRPr="00F5114F">
        <w:rPr>
          <w:rFonts w:ascii="Arial" w:hAnsi="Arial" w:cs="Arial"/>
          <w:shd w:val="clear" w:color="auto" w:fill="FFFFFF"/>
        </w:rPr>
        <w:tab/>
      </w:r>
      <w:r w:rsidRPr="00F5114F">
        <w:rPr>
          <w:rFonts w:ascii="Arial" w:hAnsi="Arial" w:cs="Arial"/>
          <w:shd w:val="clear" w:color="auto" w:fill="FFFFFF"/>
        </w:rPr>
        <w:tab/>
      </w:r>
      <w:r w:rsidRPr="00F5114F">
        <w:rPr>
          <w:rFonts w:ascii="Arial" w:hAnsi="Arial" w:cs="Arial"/>
          <w:shd w:val="clear" w:color="auto" w:fill="FFFFFF"/>
        </w:rPr>
        <w:tab/>
      </w:r>
      <w:r w:rsidRPr="00F5114F">
        <w:rPr>
          <w:rFonts w:ascii="Arial" w:hAnsi="Arial" w:cs="Arial"/>
          <w:shd w:val="clear" w:color="auto" w:fill="FFFFFF"/>
        </w:rPr>
        <w:tab/>
      </w:r>
      <w:r w:rsidRPr="00F5114F">
        <w:rPr>
          <w:rFonts w:ascii="Arial" w:hAnsi="Arial" w:cs="Arial"/>
          <w:shd w:val="clear" w:color="auto" w:fill="FFFFFF"/>
        </w:rPr>
        <w:tab/>
      </w:r>
      <w:r w:rsidRPr="00F5114F">
        <w:rPr>
          <w:rFonts w:ascii="Arial" w:hAnsi="Arial" w:cs="Arial"/>
          <w:shd w:val="clear" w:color="auto" w:fill="FFFFFF"/>
        </w:rPr>
        <w:tab/>
      </w:r>
      <w:r w:rsidRPr="00F5114F">
        <w:rPr>
          <w:rFonts w:ascii="Arial" w:hAnsi="Arial" w:cs="Arial"/>
          <w:shd w:val="clear" w:color="auto" w:fill="FFFFFF"/>
        </w:rPr>
        <w:tab/>
      </w:r>
    </w:p>
    <w:p w:rsidR="00E1171F" w:rsidRPr="00F5114F" w:rsidRDefault="00E1171F" w:rsidP="00E1171F">
      <w:pPr>
        <w:pStyle w:val="ab"/>
        <w:spacing w:before="0" w:after="0"/>
        <w:ind w:firstLine="567"/>
        <w:contextualSpacing/>
        <w:jc w:val="both"/>
        <w:rPr>
          <w:rFonts w:ascii="Arial" w:hAnsi="Arial" w:cs="Arial"/>
        </w:rPr>
      </w:pPr>
      <w:r w:rsidRPr="00F5114F">
        <w:rPr>
          <w:rFonts w:ascii="Arial" w:hAnsi="Arial" w:cs="Arial"/>
          <w:shd w:val="clear" w:color="auto" w:fill="FFFFFF"/>
        </w:rPr>
        <w:t>1.1. Разрешение на строительство на земельном участке, расположенном на те</w:t>
      </w:r>
      <w:r w:rsidRPr="00F5114F">
        <w:rPr>
          <w:rFonts w:ascii="Arial" w:hAnsi="Arial" w:cs="Arial"/>
          <w:shd w:val="clear" w:color="auto" w:fill="FFFFFF"/>
        </w:rPr>
        <w:t>р</w:t>
      </w:r>
      <w:r w:rsidRPr="00F5114F">
        <w:rPr>
          <w:rFonts w:ascii="Arial" w:hAnsi="Arial" w:cs="Arial"/>
          <w:shd w:val="clear" w:color="auto" w:fill="FFFFFF"/>
        </w:rPr>
        <w:t xml:space="preserve">ритории сельского поселения </w:t>
      </w:r>
      <w:proofErr w:type="spellStart"/>
      <w:r>
        <w:rPr>
          <w:rFonts w:ascii="Arial" w:hAnsi="Arial" w:cs="Arial"/>
          <w:bCs/>
          <w:shd w:val="clear" w:color="auto" w:fill="FFFFFF"/>
        </w:rPr>
        <w:t>Старобабичевский</w:t>
      </w:r>
      <w:proofErr w:type="spellEnd"/>
      <w:r w:rsidRPr="00F5114F">
        <w:rPr>
          <w:rFonts w:ascii="Arial" w:hAnsi="Arial" w:cs="Arial"/>
          <w:color w:val="000000"/>
          <w:shd w:val="clear" w:color="auto" w:fill="FFFFFF"/>
        </w:rPr>
        <w:t xml:space="preserve"> сельсовет </w:t>
      </w:r>
      <w:r w:rsidRPr="00F5114F">
        <w:rPr>
          <w:rFonts w:ascii="Arial" w:hAnsi="Arial" w:cs="Arial"/>
          <w:shd w:val="clear" w:color="auto" w:fill="FFFFFF"/>
        </w:rPr>
        <w:t>выдается администрацией м</w:t>
      </w:r>
      <w:r w:rsidRPr="00F5114F">
        <w:rPr>
          <w:rFonts w:ascii="Arial" w:hAnsi="Arial" w:cs="Arial"/>
          <w:shd w:val="clear" w:color="auto" w:fill="FFFFFF"/>
        </w:rPr>
        <w:t>у</w:t>
      </w:r>
      <w:r w:rsidRPr="00F5114F">
        <w:rPr>
          <w:rFonts w:ascii="Arial" w:hAnsi="Arial" w:cs="Arial"/>
          <w:shd w:val="clear" w:color="auto" w:fill="FFFFFF"/>
        </w:rPr>
        <w:t xml:space="preserve">ниципального района </w:t>
      </w:r>
      <w:proofErr w:type="spellStart"/>
      <w:r w:rsidRPr="00F5114F">
        <w:rPr>
          <w:rFonts w:ascii="Arial" w:hAnsi="Arial" w:cs="Arial"/>
          <w:color w:val="000000"/>
          <w:shd w:val="clear" w:color="auto" w:fill="FFFFFF"/>
        </w:rPr>
        <w:t>Кармаскалинский</w:t>
      </w:r>
      <w:proofErr w:type="spellEnd"/>
      <w:r w:rsidRPr="00F5114F">
        <w:rPr>
          <w:rFonts w:ascii="Arial" w:hAnsi="Arial" w:cs="Arial"/>
          <w:color w:val="000000"/>
          <w:shd w:val="clear" w:color="auto" w:fill="FFFFFF"/>
        </w:rPr>
        <w:t xml:space="preserve"> район</w:t>
      </w:r>
      <w:r w:rsidRPr="00F5114F">
        <w:rPr>
          <w:rFonts w:ascii="Arial" w:hAnsi="Arial" w:cs="Arial"/>
          <w:shd w:val="clear" w:color="auto" w:fill="FFFFFF"/>
        </w:rPr>
        <w:t>.</w:t>
      </w:r>
    </w:p>
    <w:p w:rsidR="00E1171F" w:rsidRPr="00F5114F" w:rsidRDefault="00E1171F" w:rsidP="00E1171F">
      <w:pPr>
        <w:pStyle w:val="ab"/>
        <w:spacing w:before="0" w:after="0"/>
        <w:ind w:firstLine="567"/>
        <w:contextualSpacing/>
        <w:jc w:val="both"/>
        <w:rPr>
          <w:rFonts w:ascii="Arial" w:hAnsi="Arial" w:cs="Arial"/>
          <w:shd w:val="clear" w:color="auto" w:fill="FFFFFF"/>
        </w:rPr>
      </w:pPr>
      <w:r w:rsidRPr="00F5114F">
        <w:rPr>
          <w:rFonts w:ascii="Arial" w:hAnsi="Arial" w:cs="Arial"/>
          <w:shd w:val="clear" w:color="auto" w:fill="FFFFFF"/>
        </w:rPr>
        <w:t>1.2. Разрешение на строительство выдается уполномоченным федеральным органом исполнительной власти, органом исполнительной субъекта Российской Федер</w:t>
      </w:r>
      <w:r w:rsidRPr="00F5114F">
        <w:rPr>
          <w:rFonts w:ascii="Arial" w:hAnsi="Arial" w:cs="Arial"/>
          <w:shd w:val="clear" w:color="auto" w:fill="FFFFFF"/>
        </w:rPr>
        <w:t>а</w:t>
      </w:r>
      <w:r w:rsidRPr="00F5114F">
        <w:rPr>
          <w:rFonts w:ascii="Arial" w:hAnsi="Arial" w:cs="Arial"/>
          <w:shd w:val="clear" w:color="auto" w:fill="FFFFFF"/>
        </w:rPr>
        <w:t>ции или органом местного самоуправления для строительства, реконструкции, капитальн</w:t>
      </w:r>
      <w:r w:rsidRPr="00F5114F">
        <w:rPr>
          <w:rFonts w:ascii="Arial" w:hAnsi="Arial" w:cs="Arial"/>
          <w:shd w:val="clear" w:color="auto" w:fill="FFFFFF"/>
        </w:rPr>
        <w:t>о</w:t>
      </w:r>
      <w:r w:rsidRPr="00F5114F">
        <w:rPr>
          <w:rFonts w:ascii="Arial" w:hAnsi="Arial" w:cs="Arial"/>
          <w:shd w:val="clear" w:color="auto" w:fill="FFFFFF"/>
        </w:rPr>
        <w:t>го ремонта объектов капитального строительства  федерального, регионального или местного значения, при размещении которых допускается изъятие земельных уч</w:t>
      </w:r>
      <w:r w:rsidRPr="00F5114F">
        <w:rPr>
          <w:rFonts w:ascii="Arial" w:hAnsi="Arial" w:cs="Arial"/>
          <w:shd w:val="clear" w:color="auto" w:fill="FFFFFF"/>
        </w:rPr>
        <w:t>а</w:t>
      </w:r>
      <w:r w:rsidRPr="00F5114F">
        <w:rPr>
          <w:rFonts w:ascii="Arial" w:hAnsi="Arial" w:cs="Arial"/>
          <w:shd w:val="clear" w:color="auto" w:fill="FFFFFF"/>
        </w:rPr>
        <w:t>стков в соответствии с Федеральным законом РФ №499 от 312.12.2014г.</w:t>
      </w:r>
    </w:p>
    <w:p w:rsidR="00E1171F" w:rsidRPr="00F5114F" w:rsidRDefault="00E1171F" w:rsidP="00E1171F">
      <w:pPr>
        <w:ind w:firstLine="567"/>
        <w:jc w:val="both"/>
        <w:rPr>
          <w:rFonts w:ascii="Arial" w:hAnsi="Arial" w:cs="Arial"/>
        </w:rPr>
      </w:pPr>
      <w:r w:rsidRPr="00F5114F">
        <w:rPr>
          <w:rFonts w:ascii="Arial" w:hAnsi="Arial" w:cs="Arial"/>
          <w:sz w:val="24"/>
          <w:szCs w:val="24"/>
        </w:rPr>
        <w:t xml:space="preserve">1.3.  </w:t>
      </w:r>
      <w:r w:rsidRPr="00F5114F">
        <w:rPr>
          <w:rFonts w:ascii="Arial" w:hAnsi="Arial" w:cs="Arial"/>
          <w:sz w:val="24"/>
          <w:szCs w:val="24"/>
          <w:shd w:val="clear" w:color="auto" w:fill="FFFFFF"/>
        </w:rPr>
        <w:t xml:space="preserve">Разрешение на строительство </w:t>
      </w:r>
      <w:r w:rsidRPr="00F5114F">
        <w:rPr>
          <w:rFonts w:ascii="Arial" w:hAnsi="Arial" w:cs="Arial"/>
          <w:sz w:val="24"/>
          <w:szCs w:val="24"/>
        </w:rPr>
        <w:t>объекта капитального строительства на з</w:t>
      </w:r>
      <w:r w:rsidRPr="00F5114F">
        <w:rPr>
          <w:rFonts w:ascii="Arial" w:hAnsi="Arial" w:cs="Arial"/>
          <w:sz w:val="24"/>
          <w:szCs w:val="24"/>
        </w:rPr>
        <w:t>е</w:t>
      </w:r>
      <w:r w:rsidRPr="00F5114F">
        <w:rPr>
          <w:rFonts w:ascii="Arial" w:hAnsi="Arial" w:cs="Arial"/>
          <w:sz w:val="24"/>
          <w:szCs w:val="24"/>
        </w:rPr>
        <w:t>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w:t>
      </w:r>
      <w:r w:rsidRPr="00F5114F">
        <w:rPr>
          <w:rFonts w:ascii="Arial" w:hAnsi="Arial" w:cs="Arial"/>
          <w:sz w:val="24"/>
          <w:szCs w:val="24"/>
        </w:rPr>
        <w:t>ь</w:t>
      </w:r>
      <w:r w:rsidRPr="00F5114F">
        <w:rPr>
          <w:rFonts w:ascii="Arial" w:hAnsi="Arial" w:cs="Arial"/>
          <w:sz w:val="24"/>
          <w:szCs w:val="24"/>
        </w:rPr>
        <w:t>зованием участками недр, местного значения), - федеральным органом управления г</w:t>
      </w:r>
      <w:r w:rsidRPr="00F5114F">
        <w:rPr>
          <w:rFonts w:ascii="Arial" w:hAnsi="Arial" w:cs="Arial"/>
          <w:sz w:val="24"/>
          <w:szCs w:val="24"/>
        </w:rPr>
        <w:t>о</w:t>
      </w:r>
      <w:r w:rsidRPr="00F5114F">
        <w:rPr>
          <w:rFonts w:ascii="Arial" w:hAnsi="Arial" w:cs="Arial"/>
          <w:sz w:val="24"/>
          <w:szCs w:val="24"/>
        </w:rPr>
        <w:t>сударственным фондом недр.</w:t>
      </w:r>
      <w:r w:rsidRPr="00F5114F">
        <w:rPr>
          <w:rFonts w:ascii="Arial" w:hAnsi="Arial" w:cs="Arial"/>
          <w:sz w:val="24"/>
          <w:szCs w:val="24"/>
        </w:rPr>
        <w:tab/>
      </w:r>
      <w:r w:rsidRPr="00F5114F">
        <w:rPr>
          <w:rFonts w:ascii="Arial" w:hAnsi="Arial" w:cs="Arial"/>
          <w:sz w:val="24"/>
          <w:szCs w:val="24"/>
        </w:rPr>
        <w:tab/>
      </w:r>
      <w:r w:rsidRPr="00F5114F">
        <w:rPr>
          <w:rFonts w:ascii="Arial" w:hAnsi="Arial" w:cs="Arial"/>
          <w:sz w:val="24"/>
          <w:szCs w:val="24"/>
        </w:rPr>
        <w:tab/>
      </w:r>
      <w:r w:rsidRPr="00F5114F">
        <w:rPr>
          <w:rFonts w:ascii="Arial" w:hAnsi="Arial" w:cs="Arial"/>
          <w:sz w:val="24"/>
          <w:szCs w:val="24"/>
        </w:rPr>
        <w:tab/>
      </w:r>
      <w:r w:rsidRPr="00F5114F">
        <w:rPr>
          <w:rFonts w:ascii="Arial" w:hAnsi="Arial" w:cs="Arial"/>
          <w:sz w:val="24"/>
          <w:szCs w:val="24"/>
        </w:rPr>
        <w:tab/>
      </w:r>
      <w:r w:rsidRPr="00F5114F">
        <w:rPr>
          <w:rFonts w:ascii="Arial" w:hAnsi="Arial" w:cs="Arial"/>
          <w:sz w:val="24"/>
          <w:szCs w:val="24"/>
        </w:rPr>
        <w:tab/>
      </w:r>
      <w:r w:rsidRPr="00F5114F">
        <w:rPr>
          <w:rFonts w:ascii="Arial" w:hAnsi="Arial" w:cs="Arial"/>
          <w:sz w:val="24"/>
          <w:szCs w:val="24"/>
        </w:rPr>
        <w:tab/>
      </w:r>
      <w:r w:rsidRPr="00F5114F">
        <w:rPr>
          <w:rFonts w:ascii="Arial" w:hAnsi="Arial" w:cs="Arial"/>
          <w:sz w:val="24"/>
          <w:szCs w:val="24"/>
        </w:rPr>
        <w:tab/>
      </w:r>
      <w:r w:rsidRPr="00F5114F">
        <w:rPr>
          <w:rFonts w:ascii="Arial" w:hAnsi="Arial" w:cs="Arial"/>
          <w:sz w:val="24"/>
          <w:szCs w:val="24"/>
        </w:rPr>
        <w:tab/>
      </w:r>
      <w:r w:rsidRPr="00F5114F">
        <w:rPr>
          <w:rFonts w:ascii="Arial" w:hAnsi="Arial" w:cs="Arial"/>
          <w:sz w:val="24"/>
          <w:szCs w:val="24"/>
        </w:rPr>
        <w:tab/>
        <w:t xml:space="preserve">1.4. </w:t>
      </w:r>
      <w:r w:rsidRPr="00F5114F">
        <w:rPr>
          <w:rFonts w:ascii="Arial" w:hAnsi="Arial" w:cs="Arial"/>
          <w:sz w:val="24"/>
          <w:szCs w:val="24"/>
          <w:shd w:val="clear" w:color="auto" w:fill="FFFFFF"/>
        </w:rPr>
        <w:t xml:space="preserve"> Разрешение на строительство</w:t>
      </w:r>
      <w:r w:rsidRPr="00F5114F">
        <w:rPr>
          <w:rFonts w:ascii="Arial" w:hAnsi="Arial" w:cs="Arial"/>
          <w:sz w:val="24"/>
          <w:szCs w:val="24"/>
        </w:rPr>
        <w:t xml:space="preserve"> объекта капитального строительства, стро</w:t>
      </w:r>
      <w:r w:rsidRPr="00F5114F">
        <w:rPr>
          <w:rFonts w:ascii="Arial" w:hAnsi="Arial" w:cs="Arial"/>
          <w:sz w:val="24"/>
          <w:szCs w:val="24"/>
        </w:rPr>
        <w:t>и</w:t>
      </w:r>
      <w:r w:rsidRPr="00F5114F">
        <w:rPr>
          <w:rFonts w:ascii="Arial" w:hAnsi="Arial" w:cs="Arial"/>
          <w:sz w:val="24"/>
          <w:szCs w:val="24"/>
        </w:rPr>
        <w:t>тельство, реконструкцию которого планируется осуществлять в границах особо охраняемой пр</w:t>
      </w:r>
      <w:r w:rsidRPr="00F5114F">
        <w:rPr>
          <w:rFonts w:ascii="Arial" w:hAnsi="Arial" w:cs="Arial"/>
          <w:sz w:val="24"/>
          <w:szCs w:val="24"/>
        </w:rPr>
        <w:t>и</w:t>
      </w:r>
      <w:r w:rsidRPr="00F5114F">
        <w:rPr>
          <w:rFonts w:ascii="Arial" w:hAnsi="Arial" w:cs="Arial"/>
          <w:sz w:val="24"/>
          <w:szCs w:val="24"/>
        </w:rPr>
        <w:t>родной территории (за исключением лечебно-оздоровительных местностей и курортов), - федерал</w:t>
      </w:r>
      <w:r w:rsidRPr="00F5114F">
        <w:rPr>
          <w:rFonts w:ascii="Arial" w:hAnsi="Arial" w:cs="Arial"/>
          <w:sz w:val="24"/>
          <w:szCs w:val="24"/>
        </w:rPr>
        <w:t>ь</w:t>
      </w:r>
      <w:r w:rsidRPr="00F5114F">
        <w:rPr>
          <w:rFonts w:ascii="Arial" w:hAnsi="Arial" w:cs="Arial"/>
          <w:sz w:val="24"/>
          <w:szCs w:val="24"/>
        </w:rPr>
        <w:t>ным органом исполнительной власти, органом государственной власти субъекта Российской Федерации или органом местного самоуправления, в в</w:t>
      </w:r>
      <w:r w:rsidRPr="00F5114F">
        <w:rPr>
          <w:rFonts w:ascii="Arial" w:hAnsi="Arial" w:cs="Arial"/>
          <w:sz w:val="24"/>
          <w:szCs w:val="24"/>
        </w:rPr>
        <w:t>е</w:t>
      </w:r>
      <w:r w:rsidRPr="00F5114F">
        <w:rPr>
          <w:rFonts w:ascii="Arial" w:hAnsi="Arial" w:cs="Arial"/>
          <w:sz w:val="24"/>
          <w:szCs w:val="24"/>
        </w:rPr>
        <w:t>дении которого находится соответствующая особо охраняемая природная террит</w:t>
      </w:r>
      <w:r w:rsidRPr="00F5114F">
        <w:rPr>
          <w:rFonts w:ascii="Arial" w:hAnsi="Arial" w:cs="Arial"/>
          <w:sz w:val="24"/>
          <w:szCs w:val="24"/>
        </w:rPr>
        <w:t>о</w:t>
      </w:r>
      <w:r w:rsidRPr="00F5114F">
        <w:rPr>
          <w:rFonts w:ascii="Arial" w:hAnsi="Arial" w:cs="Arial"/>
          <w:sz w:val="24"/>
          <w:szCs w:val="24"/>
        </w:rPr>
        <w:t>рия.</w:t>
      </w:r>
      <w:r w:rsidRPr="00F5114F">
        <w:rPr>
          <w:rFonts w:ascii="Arial" w:hAnsi="Arial" w:cs="Arial"/>
          <w:sz w:val="24"/>
          <w:szCs w:val="24"/>
        </w:rPr>
        <w:tab/>
      </w:r>
      <w:r w:rsidRPr="00F5114F">
        <w:rPr>
          <w:rFonts w:ascii="Arial" w:hAnsi="Arial" w:cs="Arial"/>
          <w:sz w:val="24"/>
          <w:szCs w:val="24"/>
        </w:rPr>
        <w:tab/>
        <w:t>1.5.  В случае</w:t>
      </w:r>
      <w:proofErr w:type="gramStart"/>
      <w:r w:rsidRPr="00F5114F">
        <w:rPr>
          <w:rFonts w:ascii="Arial" w:hAnsi="Arial" w:cs="Arial"/>
          <w:sz w:val="24"/>
          <w:szCs w:val="24"/>
        </w:rPr>
        <w:t>,</w:t>
      </w:r>
      <w:proofErr w:type="gramEnd"/>
      <w:r w:rsidRPr="00F5114F">
        <w:rPr>
          <w:rFonts w:ascii="Arial" w:hAnsi="Arial" w:cs="Arial"/>
          <w:sz w:val="24"/>
          <w:szCs w:val="24"/>
        </w:rPr>
        <w:t xml:space="preserve"> если при проведении работ по сохранению объекта кул</w:t>
      </w:r>
      <w:r w:rsidRPr="00F5114F">
        <w:rPr>
          <w:rFonts w:ascii="Arial" w:hAnsi="Arial" w:cs="Arial"/>
          <w:sz w:val="24"/>
          <w:szCs w:val="24"/>
        </w:rPr>
        <w:t>ь</w:t>
      </w:r>
      <w:r w:rsidRPr="00F5114F">
        <w:rPr>
          <w:rFonts w:ascii="Arial" w:hAnsi="Arial" w:cs="Arial"/>
          <w:sz w:val="24"/>
          <w:szCs w:val="24"/>
        </w:rPr>
        <w:t>турного наследия затрагиваются конструктивные и другие характеристики надежности и без</w:t>
      </w:r>
      <w:r w:rsidRPr="00F5114F">
        <w:rPr>
          <w:rFonts w:ascii="Arial" w:hAnsi="Arial" w:cs="Arial"/>
          <w:sz w:val="24"/>
          <w:szCs w:val="24"/>
        </w:rPr>
        <w:t>о</w:t>
      </w:r>
      <w:r w:rsidRPr="00F5114F">
        <w:rPr>
          <w:rFonts w:ascii="Arial" w:hAnsi="Arial" w:cs="Arial"/>
          <w:sz w:val="24"/>
          <w:szCs w:val="24"/>
        </w:rPr>
        <w:t>пасности такого объекта, исполнительными органами государственной власти или о</w:t>
      </w:r>
      <w:r w:rsidRPr="00F5114F">
        <w:rPr>
          <w:rFonts w:ascii="Arial" w:hAnsi="Arial" w:cs="Arial"/>
          <w:sz w:val="24"/>
          <w:szCs w:val="24"/>
        </w:rPr>
        <w:t>р</w:t>
      </w:r>
      <w:r w:rsidRPr="00F5114F">
        <w:rPr>
          <w:rFonts w:ascii="Arial" w:hAnsi="Arial" w:cs="Arial"/>
          <w:sz w:val="24"/>
          <w:szCs w:val="24"/>
        </w:rPr>
        <w:t>ганами местного самоуправления, уполномоченными в области сохранения, использ</w:t>
      </w:r>
      <w:r w:rsidRPr="00F5114F">
        <w:rPr>
          <w:rFonts w:ascii="Arial" w:hAnsi="Arial" w:cs="Arial"/>
          <w:sz w:val="24"/>
          <w:szCs w:val="24"/>
        </w:rPr>
        <w:t>о</w:t>
      </w:r>
      <w:r w:rsidRPr="00F5114F">
        <w:rPr>
          <w:rFonts w:ascii="Arial" w:hAnsi="Arial" w:cs="Arial"/>
          <w:sz w:val="24"/>
          <w:szCs w:val="24"/>
        </w:rPr>
        <w:t>вания, популяризации и государственной охраны объектов культурного наследия, в</w:t>
      </w:r>
      <w:r w:rsidRPr="00F5114F">
        <w:rPr>
          <w:rFonts w:ascii="Arial" w:hAnsi="Arial" w:cs="Arial"/>
          <w:sz w:val="24"/>
          <w:szCs w:val="24"/>
        </w:rPr>
        <w:t>ы</w:t>
      </w:r>
      <w:r w:rsidRPr="00F5114F">
        <w:rPr>
          <w:rFonts w:ascii="Arial" w:hAnsi="Arial" w:cs="Arial"/>
          <w:sz w:val="24"/>
          <w:szCs w:val="24"/>
        </w:rPr>
        <w:t>дается разрешение на строительство в соответствии с Градостроительным к</w:t>
      </w:r>
      <w:r w:rsidRPr="00F5114F">
        <w:rPr>
          <w:rFonts w:ascii="Arial" w:hAnsi="Arial" w:cs="Arial"/>
          <w:sz w:val="24"/>
          <w:szCs w:val="24"/>
        </w:rPr>
        <w:t>о</w:t>
      </w:r>
      <w:r w:rsidRPr="00F5114F">
        <w:rPr>
          <w:rFonts w:ascii="Arial" w:hAnsi="Arial" w:cs="Arial"/>
          <w:sz w:val="24"/>
          <w:szCs w:val="24"/>
        </w:rPr>
        <w:t>дексом РФ.</w:t>
      </w:r>
      <w:r w:rsidRPr="00F5114F">
        <w:rPr>
          <w:rFonts w:ascii="Arial" w:hAnsi="Arial" w:cs="Arial"/>
          <w:sz w:val="24"/>
          <w:szCs w:val="24"/>
        </w:rPr>
        <w:tab/>
      </w:r>
      <w:r w:rsidRPr="00F5114F">
        <w:rPr>
          <w:rFonts w:ascii="Arial" w:hAnsi="Arial" w:cs="Arial"/>
          <w:sz w:val="24"/>
          <w:szCs w:val="24"/>
        </w:rPr>
        <w:tab/>
      </w:r>
      <w:r w:rsidRPr="00F5114F">
        <w:rPr>
          <w:rFonts w:ascii="Arial" w:hAnsi="Arial" w:cs="Arial"/>
          <w:sz w:val="24"/>
          <w:szCs w:val="24"/>
        </w:rPr>
        <w:tab/>
      </w:r>
      <w:r w:rsidRPr="00F5114F">
        <w:rPr>
          <w:rFonts w:ascii="Arial" w:hAnsi="Arial" w:cs="Arial"/>
          <w:sz w:val="24"/>
          <w:szCs w:val="24"/>
        </w:rPr>
        <w:tab/>
      </w:r>
      <w:r w:rsidRPr="00F5114F">
        <w:rPr>
          <w:rFonts w:ascii="Arial" w:hAnsi="Arial" w:cs="Arial"/>
          <w:sz w:val="24"/>
          <w:szCs w:val="24"/>
        </w:rPr>
        <w:tab/>
      </w:r>
      <w:r w:rsidRPr="00F5114F">
        <w:rPr>
          <w:rFonts w:ascii="Arial" w:hAnsi="Arial" w:cs="Arial"/>
          <w:sz w:val="24"/>
          <w:szCs w:val="24"/>
        </w:rPr>
        <w:tab/>
      </w:r>
      <w:r w:rsidRPr="00F5114F">
        <w:rPr>
          <w:rFonts w:ascii="Arial" w:hAnsi="Arial" w:cs="Arial"/>
          <w:sz w:val="24"/>
          <w:szCs w:val="24"/>
        </w:rPr>
        <w:tab/>
      </w:r>
      <w:r w:rsidRPr="00F5114F">
        <w:rPr>
          <w:rFonts w:ascii="Arial" w:hAnsi="Arial" w:cs="Arial"/>
          <w:sz w:val="24"/>
          <w:szCs w:val="24"/>
        </w:rPr>
        <w:tab/>
      </w:r>
      <w:r w:rsidRPr="00F5114F">
        <w:rPr>
          <w:rFonts w:ascii="Arial" w:hAnsi="Arial" w:cs="Arial"/>
          <w:sz w:val="24"/>
          <w:szCs w:val="24"/>
        </w:rPr>
        <w:tab/>
      </w:r>
      <w:r w:rsidRPr="00F5114F">
        <w:rPr>
          <w:rFonts w:ascii="Arial" w:hAnsi="Arial" w:cs="Arial"/>
          <w:sz w:val="24"/>
          <w:szCs w:val="24"/>
        </w:rPr>
        <w:tab/>
      </w:r>
      <w:r w:rsidRPr="00F5114F">
        <w:rPr>
          <w:rFonts w:ascii="Arial" w:hAnsi="Arial" w:cs="Arial"/>
          <w:sz w:val="24"/>
          <w:szCs w:val="24"/>
        </w:rPr>
        <w:tab/>
      </w:r>
      <w:r w:rsidRPr="00F5114F">
        <w:rPr>
          <w:rFonts w:ascii="Arial" w:hAnsi="Arial" w:cs="Arial"/>
          <w:sz w:val="24"/>
          <w:szCs w:val="24"/>
        </w:rPr>
        <w:tab/>
      </w:r>
      <w:r w:rsidRPr="00F5114F">
        <w:rPr>
          <w:rFonts w:ascii="Arial" w:hAnsi="Arial" w:cs="Arial"/>
          <w:sz w:val="24"/>
          <w:szCs w:val="24"/>
        </w:rPr>
        <w:tab/>
      </w:r>
      <w:r w:rsidRPr="00F5114F">
        <w:rPr>
          <w:rFonts w:ascii="Arial" w:hAnsi="Arial" w:cs="Arial"/>
          <w:sz w:val="24"/>
          <w:szCs w:val="24"/>
        </w:rPr>
        <w:tab/>
        <w:t>2. В случае, если на земельный участок не распространяется действие град</w:t>
      </w:r>
      <w:r w:rsidRPr="00F5114F">
        <w:rPr>
          <w:rFonts w:ascii="Arial" w:hAnsi="Arial" w:cs="Arial"/>
          <w:sz w:val="24"/>
          <w:szCs w:val="24"/>
        </w:rPr>
        <w:t>о</w:t>
      </w:r>
      <w:r w:rsidRPr="00F5114F">
        <w:rPr>
          <w:rFonts w:ascii="Arial" w:hAnsi="Arial" w:cs="Arial"/>
          <w:sz w:val="24"/>
          <w:szCs w:val="24"/>
        </w:rPr>
        <w:t>строительного регламента или для земельного участка не устанавливается градостроительный регл</w:t>
      </w:r>
      <w:r w:rsidRPr="00F5114F">
        <w:rPr>
          <w:rFonts w:ascii="Arial" w:hAnsi="Arial" w:cs="Arial"/>
          <w:sz w:val="24"/>
          <w:szCs w:val="24"/>
        </w:rPr>
        <w:t>а</w:t>
      </w:r>
      <w:r w:rsidRPr="00F5114F">
        <w:rPr>
          <w:rFonts w:ascii="Arial" w:hAnsi="Arial" w:cs="Arial"/>
          <w:sz w:val="24"/>
          <w:szCs w:val="24"/>
        </w:rPr>
        <w:t xml:space="preserve">мент, разрешение на строительство подтверждает соответствие проектной </w:t>
      </w:r>
      <w:proofErr w:type="gramStart"/>
      <w:r w:rsidRPr="00F5114F">
        <w:rPr>
          <w:rFonts w:ascii="Arial" w:hAnsi="Arial" w:cs="Arial"/>
          <w:sz w:val="24"/>
          <w:szCs w:val="24"/>
        </w:rPr>
        <w:t>документации</w:t>
      </w:r>
      <w:proofErr w:type="gramEnd"/>
      <w:r w:rsidRPr="00F5114F">
        <w:rPr>
          <w:rFonts w:ascii="Arial" w:hAnsi="Arial" w:cs="Arial"/>
          <w:sz w:val="24"/>
          <w:szCs w:val="24"/>
        </w:rPr>
        <w:t xml:space="preserve"> установленным в соответствии с частью 7 статьи 36 Град</w:t>
      </w:r>
      <w:r w:rsidRPr="00F5114F">
        <w:rPr>
          <w:rFonts w:ascii="Arial" w:hAnsi="Arial" w:cs="Arial"/>
          <w:sz w:val="24"/>
          <w:szCs w:val="24"/>
        </w:rPr>
        <w:t>о</w:t>
      </w:r>
      <w:r w:rsidRPr="00F5114F">
        <w:rPr>
          <w:rFonts w:ascii="Arial" w:hAnsi="Arial" w:cs="Arial"/>
          <w:sz w:val="24"/>
          <w:szCs w:val="24"/>
        </w:rPr>
        <w:t>строительного кодекса РФ требованиям к назначению, параметрам и размещению объекта капитального строительства на указанном земельном уч</w:t>
      </w:r>
      <w:r w:rsidRPr="00F5114F">
        <w:rPr>
          <w:rFonts w:ascii="Arial" w:hAnsi="Arial" w:cs="Arial"/>
          <w:sz w:val="24"/>
          <w:szCs w:val="24"/>
        </w:rPr>
        <w:t>а</w:t>
      </w:r>
      <w:r w:rsidRPr="00F5114F">
        <w:rPr>
          <w:rFonts w:ascii="Arial" w:hAnsi="Arial" w:cs="Arial"/>
          <w:sz w:val="24"/>
          <w:szCs w:val="24"/>
        </w:rPr>
        <w:t>стке.</w:t>
      </w:r>
      <w:r w:rsidRPr="00F5114F">
        <w:rPr>
          <w:rFonts w:ascii="Arial" w:hAnsi="Arial" w:cs="Arial"/>
          <w:sz w:val="24"/>
          <w:szCs w:val="24"/>
        </w:rPr>
        <w:tab/>
      </w:r>
      <w:r w:rsidRPr="00F5114F">
        <w:rPr>
          <w:rFonts w:ascii="Arial" w:hAnsi="Arial" w:cs="Arial"/>
          <w:sz w:val="24"/>
          <w:szCs w:val="24"/>
        </w:rPr>
        <w:tab/>
      </w:r>
      <w:r w:rsidRPr="00F5114F">
        <w:rPr>
          <w:rFonts w:ascii="Arial" w:hAnsi="Arial" w:cs="Arial"/>
          <w:sz w:val="24"/>
          <w:szCs w:val="24"/>
        </w:rPr>
        <w:tab/>
      </w:r>
      <w:r w:rsidRPr="00F5114F">
        <w:rPr>
          <w:rFonts w:ascii="Arial" w:eastAsia="Times New Roman" w:hAnsi="Arial" w:cs="Arial"/>
          <w:color w:val="000000"/>
          <w:sz w:val="24"/>
          <w:szCs w:val="24"/>
          <w:lang w:eastAsia="ru-RU"/>
        </w:rPr>
        <w:t xml:space="preserve">3. </w:t>
      </w:r>
      <w:proofErr w:type="gramStart"/>
      <w:r w:rsidRPr="00F5114F">
        <w:rPr>
          <w:rFonts w:ascii="Arial" w:eastAsia="Times New Roman" w:hAnsi="Arial" w:cs="Arial"/>
          <w:color w:val="000000"/>
          <w:sz w:val="24"/>
          <w:szCs w:val="24"/>
          <w:lang w:eastAsia="ru-RU"/>
        </w:rPr>
        <w:t>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w:t>
      </w:r>
      <w:r w:rsidRPr="00F5114F">
        <w:rPr>
          <w:rFonts w:ascii="Arial" w:eastAsia="Times New Roman" w:hAnsi="Arial" w:cs="Arial"/>
          <w:color w:val="000000"/>
          <w:sz w:val="24"/>
          <w:szCs w:val="24"/>
          <w:lang w:eastAsia="ru-RU"/>
        </w:rPr>
        <w:t>к</w:t>
      </w:r>
      <w:r w:rsidRPr="00F5114F">
        <w:rPr>
          <w:rFonts w:ascii="Arial" w:eastAsia="Times New Roman" w:hAnsi="Arial" w:cs="Arial"/>
          <w:color w:val="000000"/>
          <w:sz w:val="24"/>
          <w:szCs w:val="24"/>
          <w:lang w:eastAsia="ru-RU"/>
        </w:rPr>
        <w:t>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w:t>
      </w:r>
      <w:r w:rsidRPr="00F5114F">
        <w:rPr>
          <w:rFonts w:ascii="Arial" w:eastAsia="Times New Roman" w:hAnsi="Arial" w:cs="Arial"/>
          <w:color w:val="000000"/>
          <w:sz w:val="24"/>
          <w:szCs w:val="24"/>
          <w:lang w:eastAsia="ru-RU"/>
        </w:rPr>
        <w:t>ь</w:t>
      </w:r>
      <w:r w:rsidRPr="00F5114F">
        <w:rPr>
          <w:rFonts w:ascii="Arial" w:eastAsia="Times New Roman" w:hAnsi="Arial" w:cs="Arial"/>
          <w:color w:val="000000"/>
          <w:sz w:val="24"/>
          <w:szCs w:val="24"/>
          <w:lang w:eastAsia="ru-RU"/>
        </w:rPr>
        <w:t>ных участках, на которые не распространяется действие градостроительных регламе</w:t>
      </w:r>
      <w:r w:rsidRPr="00F5114F">
        <w:rPr>
          <w:rFonts w:ascii="Arial" w:eastAsia="Times New Roman" w:hAnsi="Arial" w:cs="Arial"/>
          <w:color w:val="000000"/>
          <w:sz w:val="24"/>
          <w:szCs w:val="24"/>
          <w:lang w:eastAsia="ru-RU"/>
        </w:rPr>
        <w:t>н</w:t>
      </w:r>
      <w:r w:rsidRPr="00F5114F">
        <w:rPr>
          <w:rFonts w:ascii="Arial" w:eastAsia="Times New Roman" w:hAnsi="Arial" w:cs="Arial"/>
          <w:color w:val="000000"/>
          <w:sz w:val="24"/>
          <w:szCs w:val="24"/>
          <w:lang w:eastAsia="ru-RU"/>
        </w:rPr>
        <w:t>тов или для которых не устанавливаются градостроительные регламенты, и в иных предусмотренных федеральными законами случаях.</w:t>
      </w:r>
      <w:r w:rsidRPr="00F5114F">
        <w:rPr>
          <w:rFonts w:ascii="Arial" w:eastAsia="Times New Roman" w:hAnsi="Arial" w:cs="Arial"/>
          <w:color w:val="000000"/>
          <w:sz w:val="24"/>
          <w:szCs w:val="24"/>
          <w:lang w:eastAsia="ru-RU"/>
        </w:rPr>
        <w:tab/>
      </w:r>
      <w:r w:rsidRPr="00F5114F">
        <w:rPr>
          <w:rFonts w:ascii="Arial" w:eastAsia="Times New Roman" w:hAnsi="Arial" w:cs="Arial"/>
          <w:color w:val="000000"/>
          <w:sz w:val="24"/>
          <w:szCs w:val="24"/>
          <w:lang w:eastAsia="ru-RU"/>
        </w:rPr>
        <w:tab/>
      </w:r>
      <w:r w:rsidRPr="00F5114F">
        <w:rPr>
          <w:rFonts w:ascii="Arial" w:eastAsia="Times New Roman" w:hAnsi="Arial" w:cs="Arial"/>
          <w:color w:val="000000"/>
          <w:sz w:val="24"/>
          <w:szCs w:val="24"/>
          <w:lang w:eastAsia="ru-RU"/>
        </w:rPr>
        <w:tab/>
      </w:r>
      <w:r w:rsidRPr="00F5114F">
        <w:rPr>
          <w:rFonts w:ascii="Arial" w:eastAsia="Times New Roman" w:hAnsi="Arial" w:cs="Arial"/>
          <w:color w:val="000000"/>
          <w:sz w:val="24"/>
          <w:szCs w:val="24"/>
          <w:lang w:eastAsia="ru-RU"/>
        </w:rPr>
        <w:tab/>
      </w:r>
      <w:r w:rsidRPr="00F5114F">
        <w:rPr>
          <w:rFonts w:ascii="Arial" w:eastAsia="Times New Roman" w:hAnsi="Arial" w:cs="Arial"/>
          <w:color w:val="000000"/>
          <w:sz w:val="24"/>
          <w:szCs w:val="24"/>
          <w:lang w:eastAsia="ru-RU"/>
        </w:rPr>
        <w:tab/>
      </w:r>
      <w:r w:rsidRPr="00F5114F">
        <w:rPr>
          <w:rFonts w:ascii="Arial" w:eastAsia="Times New Roman" w:hAnsi="Arial" w:cs="Arial"/>
          <w:color w:val="000000"/>
          <w:sz w:val="24"/>
          <w:szCs w:val="24"/>
          <w:lang w:eastAsia="ru-RU"/>
        </w:rPr>
        <w:tab/>
        <w:t>3.1.</w:t>
      </w:r>
      <w:proofErr w:type="gramEnd"/>
      <w:r w:rsidRPr="00F5114F">
        <w:rPr>
          <w:rFonts w:ascii="Arial" w:eastAsia="Times New Roman" w:hAnsi="Arial" w:cs="Arial"/>
          <w:color w:val="000000"/>
          <w:sz w:val="24"/>
          <w:szCs w:val="24"/>
          <w:lang w:eastAsia="ru-RU"/>
        </w:rPr>
        <w:t xml:space="preserve"> В случае</w:t>
      </w:r>
      <w:proofErr w:type="gramStart"/>
      <w:r w:rsidRPr="00F5114F">
        <w:rPr>
          <w:rFonts w:ascii="Arial" w:eastAsia="Times New Roman" w:hAnsi="Arial" w:cs="Arial"/>
          <w:color w:val="000000"/>
          <w:sz w:val="24"/>
          <w:szCs w:val="24"/>
          <w:lang w:eastAsia="ru-RU"/>
        </w:rPr>
        <w:t>,</w:t>
      </w:r>
      <w:proofErr w:type="gramEnd"/>
      <w:r w:rsidRPr="00F5114F">
        <w:rPr>
          <w:rFonts w:ascii="Arial" w:eastAsia="Times New Roman" w:hAnsi="Arial" w:cs="Arial"/>
          <w:color w:val="000000"/>
          <w:sz w:val="24"/>
          <w:szCs w:val="24"/>
          <w:lang w:eastAsia="ru-RU"/>
        </w:rPr>
        <w:t xml:space="preserve"> если земельный участок, находящийся в государственной или муниципальной собственности, предоставлен в аренду для комплексного освоения те</w:t>
      </w:r>
      <w:r w:rsidRPr="00F5114F">
        <w:rPr>
          <w:rFonts w:ascii="Arial" w:eastAsia="Times New Roman" w:hAnsi="Arial" w:cs="Arial"/>
          <w:color w:val="000000"/>
          <w:sz w:val="24"/>
          <w:szCs w:val="24"/>
          <w:lang w:eastAsia="ru-RU"/>
        </w:rPr>
        <w:t>р</w:t>
      </w:r>
      <w:r w:rsidRPr="00F5114F">
        <w:rPr>
          <w:rFonts w:ascii="Arial" w:eastAsia="Times New Roman" w:hAnsi="Arial" w:cs="Arial"/>
          <w:color w:val="000000"/>
          <w:sz w:val="24"/>
          <w:szCs w:val="24"/>
          <w:lang w:eastAsia="ru-RU"/>
        </w:rPr>
        <w:t>ритории, выдача разрешения на строительство объектов капитального строительства - многоквартирных домов в границах данной территории допускается только после обр</w:t>
      </w:r>
      <w:r w:rsidRPr="00F5114F">
        <w:rPr>
          <w:rFonts w:ascii="Arial" w:eastAsia="Times New Roman" w:hAnsi="Arial" w:cs="Arial"/>
          <w:color w:val="000000"/>
          <w:sz w:val="24"/>
          <w:szCs w:val="24"/>
          <w:lang w:eastAsia="ru-RU"/>
        </w:rPr>
        <w:t>а</w:t>
      </w:r>
      <w:r w:rsidRPr="00F5114F">
        <w:rPr>
          <w:rFonts w:ascii="Arial" w:eastAsia="Times New Roman" w:hAnsi="Arial" w:cs="Arial"/>
          <w:color w:val="000000"/>
          <w:sz w:val="24"/>
          <w:szCs w:val="24"/>
          <w:lang w:eastAsia="ru-RU"/>
        </w:rPr>
        <w:t>зования земельных участков из такого земельного участка в соответствии с утве</w:t>
      </w:r>
      <w:r w:rsidRPr="00F5114F">
        <w:rPr>
          <w:rFonts w:ascii="Arial" w:eastAsia="Times New Roman" w:hAnsi="Arial" w:cs="Arial"/>
          <w:color w:val="000000"/>
          <w:sz w:val="24"/>
          <w:szCs w:val="24"/>
          <w:lang w:eastAsia="ru-RU"/>
        </w:rPr>
        <w:t>р</w:t>
      </w:r>
      <w:r w:rsidRPr="00F5114F">
        <w:rPr>
          <w:rFonts w:ascii="Arial" w:eastAsia="Times New Roman" w:hAnsi="Arial" w:cs="Arial"/>
          <w:color w:val="000000"/>
          <w:sz w:val="24"/>
          <w:szCs w:val="24"/>
          <w:lang w:eastAsia="ru-RU"/>
        </w:rPr>
        <w:t>жденными проектом планировки территории и проектом межевания территории.</w:t>
      </w:r>
      <w:r>
        <w:rPr>
          <w:rFonts w:ascii="Arial" w:eastAsia="Times New Roman" w:hAnsi="Arial" w:cs="Arial"/>
          <w:color w:val="000000"/>
          <w:sz w:val="24"/>
          <w:szCs w:val="24"/>
          <w:lang w:eastAsia="ru-RU"/>
        </w:rPr>
        <w:tab/>
      </w:r>
      <w:r>
        <w:rPr>
          <w:rFonts w:ascii="Arial" w:eastAsia="Times New Roman" w:hAnsi="Arial" w:cs="Arial"/>
          <w:color w:val="000000"/>
          <w:sz w:val="24"/>
          <w:szCs w:val="24"/>
          <w:lang w:eastAsia="ru-RU"/>
        </w:rPr>
        <w:tab/>
      </w:r>
      <w:r w:rsidRPr="00244410">
        <w:rPr>
          <w:rFonts w:ascii="Arial" w:hAnsi="Arial" w:cs="Arial"/>
          <w:sz w:val="24"/>
          <w:szCs w:val="24"/>
        </w:rPr>
        <w:t xml:space="preserve">4. Застройщиком заявление о выдаче разрешения на строительство подается </w:t>
      </w:r>
      <w:r w:rsidRPr="00244410">
        <w:rPr>
          <w:rFonts w:ascii="Arial" w:hAnsi="Arial" w:cs="Arial"/>
          <w:sz w:val="24"/>
          <w:szCs w:val="24"/>
          <w:shd w:val="clear" w:color="auto" w:fill="FFFFFF"/>
        </w:rPr>
        <w:t xml:space="preserve">в администрацию муниципального района </w:t>
      </w:r>
      <w:proofErr w:type="spellStart"/>
      <w:r w:rsidRPr="00244410">
        <w:rPr>
          <w:rFonts w:ascii="Arial" w:hAnsi="Arial" w:cs="Arial"/>
          <w:color w:val="000000"/>
          <w:sz w:val="24"/>
          <w:szCs w:val="24"/>
          <w:shd w:val="clear" w:color="auto" w:fill="FFFFFF"/>
        </w:rPr>
        <w:t>Кармаскалинский</w:t>
      </w:r>
      <w:proofErr w:type="spellEnd"/>
      <w:r w:rsidRPr="00244410">
        <w:rPr>
          <w:rFonts w:ascii="Arial" w:hAnsi="Arial" w:cs="Arial"/>
          <w:color w:val="000000"/>
          <w:sz w:val="24"/>
          <w:szCs w:val="24"/>
          <w:shd w:val="clear" w:color="auto" w:fill="FFFFFF"/>
        </w:rPr>
        <w:t xml:space="preserve"> район либо</w:t>
      </w:r>
      <w:r w:rsidRPr="00244410">
        <w:rPr>
          <w:rFonts w:ascii="Arial" w:hAnsi="Arial" w:cs="Arial"/>
          <w:sz w:val="24"/>
          <w:szCs w:val="24"/>
        </w:rPr>
        <w:t xml:space="preserve"> </w:t>
      </w:r>
      <w:proofErr w:type="gramStart"/>
      <w:r w:rsidRPr="00244410">
        <w:rPr>
          <w:rFonts w:ascii="Arial" w:hAnsi="Arial" w:cs="Arial"/>
          <w:sz w:val="24"/>
          <w:szCs w:val="24"/>
        </w:rPr>
        <w:t>через мног</w:t>
      </w:r>
      <w:r w:rsidRPr="00244410">
        <w:rPr>
          <w:rFonts w:ascii="Arial" w:hAnsi="Arial" w:cs="Arial"/>
          <w:sz w:val="24"/>
          <w:szCs w:val="24"/>
        </w:rPr>
        <w:t>о</w:t>
      </w:r>
      <w:r w:rsidRPr="00244410">
        <w:rPr>
          <w:rFonts w:ascii="Arial" w:hAnsi="Arial" w:cs="Arial"/>
          <w:sz w:val="24"/>
          <w:szCs w:val="24"/>
        </w:rPr>
        <w:t>функциональный центр в соответствии с соглашением о взаимодействии между мн</w:t>
      </w:r>
      <w:r w:rsidRPr="00244410">
        <w:rPr>
          <w:rFonts w:ascii="Arial" w:hAnsi="Arial" w:cs="Arial"/>
          <w:sz w:val="24"/>
          <w:szCs w:val="24"/>
        </w:rPr>
        <w:t>о</w:t>
      </w:r>
      <w:r w:rsidRPr="00244410">
        <w:rPr>
          <w:rFonts w:ascii="Arial" w:hAnsi="Arial" w:cs="Arial"/>
          <w:sz w:val="24"/>
          <w:szCs w:val="24"/>
        </w:rPr>
        <w:t>гофункциональным центром</w:t>
      </w:r>
      <w:proofErr w:type="gramEnd"/>
      <w:r w:rsidRPr="00244410">
        <w:rPr>
          <w:rFonts w:ascii="Arial" w:hAnsi="Arial" w:cs="Arial"/>
          <w:sz w:val="24"/>
          <w:szCs w:val="24"/>
        </w:rPr>
        <w:t xml:space="preserve"> и  </w:t>
      </w:r>
      <w:r w:rsidRPr="00244410">
        <w:rPr>
          <w:rFonts w:ascii="Arial" w:hAnsi="Arial" w:cs="Arial"/>
          <w:sz w:val="24"/>
          <w:szCs w:val="24"/>
          <w:shd w:val="clear" w:color="auto" w:fill="FFFFFF"/>
        </w:rPr>
        <w:t xml:space="preserve">администрацией муниципального района </w:t>
      </w:r>
      <w:proofErr w:type="spellStart"/>
      <w:r w:rsidRPr="00244410">
        <w:rPr>
          <w:rFonts w:ascii="Arial" w:hAnsi="Arial" w:cs="Arial"/>
          <w:color w:val="000000"/>
          <w:sz w:val="24"/>
          <w:szCs w:val="24"/>
          <w:shd w:val="clear" w:color="auto" w:fill="FFFFFF"/>
        </w:rPr>
        <w:t>Кармаскали</w:t>
      </w:r>
      <w:r w:rsidRPr="00244410">
        <w:rPr>
          <w:rFonts w:ascii="Arial" w:hAnsi="Arial" w:cs="Arial"/>
          <w:color w:val="000000"/>
          <w:sz w:val="24"/>
          <w:szCs w:val="24"/>
          <w:shd w:val="clear" w:color="auto" w:fill="FFFFFF"/>
        </w:rPr>
        <w:t>н</w:t>
      </w:r>
      <w:r w:rsidRPr="00244410">
        <w:rPr>
          <w:rFonts w:ascii="Arial" w:hAnsi="Arial" w:cs="Arial"/>
          <w:color w:val="000000"/>
          <w:sz w:val="24"/>
          <w:szCs w:val="24"/>
          <w:shd w:val="clear" w:color="auto" w:fill="FFFFFF"/>
        </w:rPr>
        <w:t>ский</w:t>
      </w:r>
      <w:proofErr w:type="spellEnd"/>
      <w:r w:rsidRPr="00244410">
        <w:rPr>
          <w:rFonts w:ascii="Arial" w:hAnsi="Arial" w:cs="Arial"/>
          <w:color w:val="000000"/>
          <w:sz w:val="24"/>
          <w:szCs w:val="24"/>
          <w:shd w:val="clear" w:color="auto" w:fill="FFFFFF"/>
        </w:rPr>
        <w:t xml:space="preserve"> район.</w:t>
      </w:r>
    </w:p>
    <w:p w:rsidR="00E1171F" w:rsidRPr="00244410" w:rsidRDefault="00E1171F" w:rsidP="00E1171F">
      <w:pPr>
        <w:ind w:firstLine="567"/>
        <w:jc w:val="both"/>
        <w:rPr>
          <w:rFonts w:ascii="Arial" w:hAnsi="Arial" w:cs="Arial"/>
          <w:sz w:val="24"/>
          <w:szCs w:val="24"/>
        </w:rPr>
      </w:pPr>
      <w:r w:rsidRPr="00F5114F">
        <w:rPr>
          <w:rFonts w:ascii="Arial" w:hAnsi="Arial" w:cs="Arial"/>
          <w:sz w:val="24"/>
          <w:szCs w:val="24"/>
        </w:rPr>
        <w:t xml:space="preserve">4.1. К заявлению о выдаче разрешения на строительство застройщиком (кроме </w:t>
      </w:r>
      <w:r w:rsidRPr="00F5114F">
        <w:rPr>
          <w:rFonts w:ascii="Arial" w:hAnsi="Arial" w:cs="Arial"/>
          <w:sz w:val="24"/>
          <w:szCs w:val="24"/>
          <w:shd w:val="clear" w:color="auto" w:fill="FFFFFF"/>
        </w:rPr>
        <w:t>объекта индивидуального жилищного строительства</w:t>
      </w:r>
      <w:r w:rsidRPr="00F5114F">
        <w:rPr>
          <w:rFonts w:ascii="Arial" w:hAnsi="Arial" w:cs="Arial"/>
          <w:sz w:val="24"/>
          <w:szCs w:val="24"/>
        </w:rPr>
        <w:t>) прилагаются следующие док</w:t>
      </w:r>
      <w:r w:rsidRPr="00F5114F">
        <w:rPr>
          <w:rFonts w:ascii="Arial" w:hAnsi="Arial" w:cs="Arial"/>
          <w:sz w:val="24"/>
          <w:szCs w:val="24"/>
        </w:rPr>
        <w:t>у</w:t>
      </w:r>
      <w:r w:rsidRPr="00F5114F">
        <w:rPr>
          <w:rFonts w:ascii="Arial" w:hAnsi="Arial" w:cs="Arial"/>
          <w:sz w:val="24"/>
          <w:szCs w:val="24"/>
        </w:rPr>
        <w:t>менты:</w:t>
      </w:r>
      <w:r w:rsidRPr="00F5114F">
        <w:rPr>
          <w:rFonts w:ascii="Arial" w:hAnsi="Arial" w:cs="Arial"/>
          <w:sz w:val="24"/>
          <w:szCs w:val="24"/>
        </w:rPr>
        <w:tab/>
      </w:r>
      <w:r w:rsidRPr="00F5114F">
        <w:rPr>
          <w:rFonts w:ascii="Arial" w:hAnsi="Arial" w:cs="Arial"/>
          <w:sz w:val="24"/>
          <w:szCs w:val="24"/>
        </w:rPr>
        <w:tab/>
      </w:r>
      <w:r w:rsidRPr="00F5114F">
        <w:rPr>
          <w:rFonts w:ascii="Arial" w:hAnsi="Arial" w:cs="Arial"/>
          <w:sz w:val="24"/>
          <w:szCs w:val="24"/>
        </w:rPr>
        <w:tab/>
      </w:r>
      <w:r w:rsidRPr="00F5114F">
        <w:rPr>
          <w:rFonts w:ascii="Arial" w:hAnsi="Arial" w:cs="Arial"/>
          <w:sz w:val="24"/>
          <w:szCs w:val="24"/>
        </w:rPr>
        <w:tab/>
      </w:r>
      <w:r w:rsidRPr="00F5114F">
        <w:rPr>
          <w:rFonts w:ascii="Arial" w:hAnsi="Arial" w:cs="Arial"/>
          <w:sz w:val="24"/>
          <w:szCs w:val="24"/>
        </w:rPr>
        <w:tab/>
      </w:r>
      <w:r w:rsidRPr="00F5114F">
        <w:rPr>
          <w:rFonts w:ascii="Arial" w:hAnsi="Arial" w:cs="Arial"/>
          <w:sz w:val="24"/>
          <w:szCs w:val="24"/>
        </w:rPr>
        <w:tab/>
      </w:r>
      <w:r w:rsidRPr="00F5114F">
        <w:rPr>
          <w:rFonts w:ascii="Arial" w:hAnsi="Arial" w:cs="Arial"/>
          <w:sz w:val="24"/>
          <w:szCs w:val="24"/>
        </w:rPr>
        <w:tab/>
      </w:r>
      <w:r w:rsidRPr="00F5114F">
        <w:rPr>
          <w:rFonts w:ascii="Arial" w:hAnsi="Arial" w:cs="Arial"/>
          <w:sz w:val="24"/>
          <w:szCs w:val="24"/>
        </w:rPr>
        <w:tab/>
      </w:r>
      <w:r w:rsidRPr="00F5114F">
        <w:rPr>
          <w:rFonts w:ascii="Arial" w:hAnsi="Arial" w:cs="Arial"/>
          <w:sz w:val="24"/>
          <w:szCs w:val="24"/>
        </w:rPr>
        <w:tab/>
      </w:r>
      <w:r w:rsidRPr="00F5114F">
        <w:rPr>
          <w:rFonts w:ascii="Arial" w:hAnsi="Arial" w:cs="Arial"/>
          <w:sz w:val="24"/>
          <w:szCs w:val="24"/>
        </w:rPr>
        <w:tab/>
      </w:r>
      <w:r w:rsidRPr="00F5114F">
        <w:rPr>
          <w:rFonts w:ascii="Arial" w:hAnsi="Arial" w:cs="Arial"/>
          <w:sz w:val="24"/>
          <w:szCs w:val="24"/>
        </w:rPr>
        <w:tab/>
      </w:r>
      <w:r w:rsidRPr="00F5114F">
        <w:rPr>
          <w:rFonts w:ascii="Arial" w:hAnsi="Arial" w:cs="Arial"/>
          <w:sz w:val="24"/>
          <w:szCs w:val="24"/>
        </w:rPr>
        <w:tab/>
      </w:r>
      <w:r w:rsidRPr="00F5114F">
        <w:rPr>
          <w:rFonts w:ascii="Arial" w:hAnsi="Arial" w:cs="Arial"/>
          <w:sz w:val="24"/>
          <w:szCs w:val="24"/>
        </w:rPr>
        <w:tab/>
        <w:t>1) правоустанавливающие документы на земельный участок;</w:t>
      </w:r>
      <w:r w:rsidRPr="00F5114F">
        <w:rPr>
          <w:rFonts w:ascii="Arial" w:hAnsi="Arial" w:cs="Arial"/>
          <w:sz w:val="24"/>
          <w:szCs w:val="24"/>
        </w:rPr>
        <w:tab/>
      </w:r>
      <w:r w:rsidRPr="00F5114F">
        <w:rPr>
          <w:rFonts w:ascii="Arial" w:hAnsi="Arial" w:cs="Arial"/>
          <w:sz w:val="24"/>
          <w:szCs w:val="24"/>
        </w:rPr>
        <w:tab/>
      </w:r>
      <w:r w:rsidRPr="00F5114F">
        <w:rPr>
          <w:rFonts w:ascii="Arial" w:hAnsi="Arial" w:cs="Arial"/>
          <w:sz w:val="24"/>
          <w:szCs w:val="24"/>
        </w:rPr>
        <w:tab/>
      </w:r>
      <w:r w:rsidRPr="00F5114F">
        <w:rPr>
          <w:rFonts w:ascii="Arial" w:hAnsi="Arial" w:cs="Arial"/>
          <w:sz w:val="24"/>
          <w:szCs w:val="24"/>
        </w:rPr>
        <w:tab/>
        <w:t>а)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w:t>
      </w:r>
      <w:r w:rsidRPr="00F5114F">
        <w:rPr>
          <w:rFonts w:ascii="Arial" w:hAnsi="Arial" w:cs="Arial"/>
          <w:sz w:val="24"/>
          <w:szCs w:val="24"/>
        </w:rPr>
        <w:t>р</w:t>
      </w:r>
      <w:r w:rsidRPr="00F5114F">
        <w:rPr>
          <w:rFonts w:ascii="Arial" w:hAnsi="Arial" w:cs="Arial"/>
          <w:sz w:val="24"/>
          <w:szCs w:val="24"/>
        </w:rPr>
        <w:t>ганом), органом управления государственным внебюджетным фондом или органом местного самоуправления полномочий государственного (муниципального) з</w:t>
      </w:r>
      <w:r w:rsidRPr="00F5114F">
        <w:rPr>
          <w:rFonts w:ascii="Arial" w:hAnsi="Arial" w:cs="Arial"/>
          <w:sz w:val="24"/>
          <w:szCs w:val="24"/>
        </w:rPr>
        <w:t>а</w:t>
      </w:r>
      <w:r w:rsidRPr="00F5114F">
        <w:rPr>
          <w:rFonts w:ascii="Arial" w:hAnsi="Arial" w:cs="Arial"/>
          <w:sz w:val="24"/>
          <w:szCs w:val="24"/>
        </w:rPr>
        <w:t>казчика, заключенного при осуществлении бюджетных инвестиций, - указанное соглашение, пр</w:t>
      </w:r>
      <w:r w:rsidRPr="00F5114F">
        <w:rPr>
          <w:rFonts w:ascii="Arial" w:hAnsi="Arial" w:cs="Arial"/>
          <w:sz w:val="24"/>
          <w:szCs w:val="24"/>
        </w:rPr>
        <w:t>а</w:t>
      </w:r>
      <w:r w:rsidRPr="00F5114F">
        <w:rPr>
          <w:rFonts w:ascii="Arial" w:hAnsi="Arial" w:cs="Arial"/>
          <w:sz w:val="24"/>
          <w:szCs w:val="24"/>
        </w:rPr>
        <w:t>воустанавливающие документы на земельный участок правообладателя, с которым заключено это соглашение;</w:t>
      </w:r>
      <w:r w:rsidRPr="00F5114F">
        <w:rPr>
          <w:rFonts w:ascii="Arial" w:hAnsi="Arial" w:cs="Arial"/>
          <w:sz w:val="24"/>
          <w:szCs w:val="24"/>
        </w:rPr>
        <w:tab/>
      </w:r>
      <w:r w:rsidRPr="00F5114F">
        <w:rPr>
          <w:rFonts w:ascii="Arial" w:hAnsi="Arial" w:cs="Arial"/>
          <w:sz w:val="24"/>
          <w:szCs w:val="24"/>
        </w:rPr>
        <w:tab/>
      </w:r>
      <w:r w:rsidRPr="00F5114F">
        <w:rPr>
          <w:rFonts w:ascii="Arial" w:hAnsi="Arial" w:cs="Arial"/>
          <w:sz w:val="24"/>
          <w:szCs w:val="24"/>
        </w:rPr>
        <w:tab/>
      </w:r>
      <w:r w:rsidRPr="00F5114F">
        <w:rPr>
          <w:rFonts w:ascii="Arial" w:hAnsi="Arial" w:cs="Arial"/>
          <w:sz w:val="24"/>
          <w:szCs w:val="24"/>
        </w:rPr>
        <w:tab/>
      </w:r>
      <w:r w:rsidRPr="00F5114F">
        <w:rPr>
          <w:rFonts w:ascii="Arial" w:hAnsi="Arial" w:cs="Arial"/>
          <w:sz w:val="24"/>
          <w:szCs w:val="24"/>
        </w:rPr>
        <w:tab/>
      </w:r>
      <w:r w:rsidRPr="00F5114F">
        <w:rPr>
          <w:rFonts w:ascii="Arial" w:hAnsi="Arial" w:cs="Arial"/>
          <w:sz w:val="24"/>
          <w:szCs w:val="24"/>
        </w:rPr>
        <w:tab/>
      </w:r>
      <w:r w:rsidRPr="00F5114F">
        <w:rPr>
          <w:rFonts w:ascii="Arial" w:hAnsi="Arial" w:cs="Arial"/>
          <w:sz w:val="24"/>
          <w:szCs w:val="24"/>
        </w:rPr>
        <w:tab/>
      </w:r>
      <w:r w:rsidRPr="00F5114F">
        <w:rPr>
          <w:rFonts w:ascii="Arial" w:hAnsi="Arial" w:cs="Arial"/>
          <w:sz w:val="24"/>
          <w:szCs w:val="24"/>
        </w:rPr>
        <w:tab/>
      </w:r>
      <w:r w:rsidRPr="00F5114F">
        <w:rPr>
          <w:rFonts w:ascii="Arial" w:hAnsi="Arial" w:cs="Arial"/>
          <w:sz w:val="24"/>
          <w:szCs w:val="24"/>
        </w:rPr>
        <w:tab/>
        <w:t xml:space="preserve">2) градостроительный план земельного участка, выданный не ранее чем за три </w:t>
      </w:r>
      <w:r w:rsidRPr="00244410">
        <w:rPr>
          <w:rFonts w:ascii="Arial" w:hAnsi="Arial" w:cs="Arial"/>
          <w:sz w:val="24"/>
          <w:szCs w:val="24"/>
        </w:rPr>
        <w:t>года до дня представления заявления на получение разрешения на строительство, или в сл</w:t>
      </w:r>
      <w:r w:rsidRPr="00244410">
        <w:rPr>
          <w:rFonts w:ascii="Arial" w:hAnsi="Arial" w:cs="Arial"/>
          <w:sz w:val="24"/>
          <w:szCs w:val="24"/>
        </w:rPr>
        <w:t>у</w:t>
      </w:r>
      <w:r w:rsidRPr="00244410">
        <w:rPr>
          <w:rFonts w:ascii="Arial" w:hAnsi="Arial" w:cs="Arial"/>
          <w:sz w:val="24"/>
          <w:szCs w:val="24"/>
        </w:rPr>
        <w:t>чае выдачи разрешения на строительство линейного объекта реквизиты проекта планировки территории и проекта межевания территории;</w:t>
      </w:r>
      <w:r w:rsidRPr="00244410">
        <w:rPr>
          <w:rFonts w:ascii="Arial" w:hAnsi="Arial" w:cs="Arial"/>
          <w:sz w:val="24"/>
          <w:szCs w:val="24"/>
        </w:rPr>
        <w:tab/>
      </w:r>
      <w:r w:rsidRPr="00244410">
        <w:rPr>
          <w:rFonts w:ascii="Arial" w:hAnsi="Arial" w:cs="Arial"/>
          <w:sz w:val="24"/>
          <w:szCs w:val="24"/>
        </w:rPr>
        <w:tab/>
      </w:r>
      <w:r w:rsidRPr="00244410">
        <w:rPr>
          <w:rFonts w:ascii="Arial" w:hAnsi="Arial" w:cs="Arial"/>
          <w:sz w:val="24"/>
          <w:szCs w:val="24"/>
        </w:rPr>
        <w:tab/>
      </w:r>
      <w:r w:rsidRPr="00244410">
        <w:rPr>
          <w:rFonts w:ascii="Arial" w:hAnsi="Arial" w:cs="Arial"/>
          <w:sz w:val="24"/>
          <w:szCs w:val="24"/>
        </w:rPr>
        <w:tab/>
      </w:r>
      <w:r w:rsidRPr="00244410">
        <w:rPr>
          <w:rFonts w:ascii="Arial" w:hAnsi="Arial" w:cs="Arial"/>
          <w:sz w:val="24"/>
          <w:szCs w:val="24"/>
        </w:rPr>
        <w:tab/>
        <w:t>3) материалы, содержащиеся в проектной документации:</w:t>
      </w:r>
      <w:r w:rsidRPr="00244410">
        <w:rPr>
          <w:rFonts w:ascii="Arial" w:hAnsi="Arial" w:cs="Arial"/>
          <w:sz w:val="24"/>
          <w:szCs w:val="24"/>
        </w:rPr>
        <w:tab/>
      </w:r>
      <w:r w:rsidRPr="00244410">
        <w:rPr>
          <w:rFonts w:ascii="Arial" w:hAnsi="Arial" w:cs="Arial"/>
          <w:sz w:val="24"/>
          <w:szCs w:val="24"/>
        </w:rPr>
        <w:tab/>
      </w:r>
      <w:r w:rsidRPr="00244410">
        <w:rPr>
          <w:rFonts w:ascii="Arial" w:hAnsi="Arial" w:cs="Arial"/>
          <w:sz w:val="24"/>
          <w:szCs w:val="24"/>
        </w:rPr>
        <w:tab/>
      </w:r>
      <w:r w:rsidRPr="00244410">
        <w:rPr>
          <w:rFonts w:ascii="Arial" w:hAnsi="Arial" w:cs="Arial"/>
          <w:sz w:val="24"/>
          <w:szCs w:val="24"/>
        </w:rPr>
        <w:tab/>
        <w:t>а) п</w:t>
      </w:r>
      <w:r w:rsidRPr="00244410">
        <w:rPr>
          <w:rFonts w:ascii="Arial" w:hAnsi="Arial" w:cs="Arial"/>
          <w:sz w:val="24"/>
          <w:szCs w:val="24"/>
        </w:rPr>
        <w:t>о</w:t>
      </w:r>
      <w:r w:rsidRPr="00244410">
        <w:rPr>
          <w:rFonts w:ascii="Arial" w:hAnsi="Arial" w:cs="Arial"/>
          <w:sz w:val="24"/>
          <w:szCs w:val="24"/>
        </w:rPr>
        <w:t>яснительная записка;</w:t>
      </w:r>
      <w:r w:rsidRPr="00244410">
        <w:rPr>
          <w:rFonts w:ascii="Arial" w:hAnsi="Arial" w:cs="Arial"/>
          <w:sz w:val="24"/>
          <w:szCs w:val="24"/>
        </w:rPr>
        <w:tab/>
      </w:r>
      <w:r w:rsidRPr="00244410">
        <w:rPr>
          <w:rFonts w:ascii="Arial" w:hAnsi="Arial" w:cs="Arial"/>
          <w:sz w:val="24"/>
          <w:szCs w:val="24"/>
        </w:rPr>
        <w:tab/>
      </w:r>
      <w:r w:rsidRPr="00244410">
        <w:rPr>
          <w:rFonts w:ascii="Arial" w:hAnsi="Arial" w:cs="Arial"/>
          <w:sz w:val="24"/>
          <w:szCs w:val="24"/>
        </w:rPr>
        <w:tab/>
      </w:r>
      <w:r w:rsidRPr="00244410">
        <w:rPr>
          <w:rFonts w:ascii="Arial" w:hAnsi="Arial" w:cs="Arial"/>
          <w:sz w:val="24"/>
          <w:szCs w:val="24"/>
        </w:rPr>
        <w:tab/>
      </w:r>
      <w:r w:rsidRPr="00244410">
        <w:rPr>
          <w:rFonts w:ascii="Arial" w:hAnsi="Arial" w:cs="Arial"/>
          <w:sz w:val="24"/>
          <w:szCs w:val="24"/>
        </w:rPr>
        <w:tab/>
      </w:r>
      <w:r w:rsidRPr="00244410">
        <w:rPr>
          <w:rFonts w:ascii="Arial" w:hAnsi="Arial" w:cs="Arial"/>
          <w:sz w:val="24"/>
          <w:szCs w:val="24"/>
        </w:rPr>
        <w:tab/>
      </w:r>
      <w:r w:rsidRPr="00244410">
        <w:rPr>
          <w:rFonts w:ascii="Arial" w:hAnsi="Arial" w:cs="Arial"/>
          <w:sz w:val="24"/>
          <w:szCs w:val="24"/>
        </w:rPr>
        <w:tab/>
      </w:r>
      <w:r w:rsidRPr="00244410">
        <w:rPr>
          <w:rFonts w:ascii="Arial" w:hAnsi="Arial" w:cs="Arial"/>
          <w:sz w:val="24"/>
          <w:szCs w:val="24"/>
        </w:rPr>
        <w:tab/>
      </w:r>
      <w:r w:rsidRPr="00244410">
        <w:rPr>
          <w:rFonts w:ascii="Arial" w:hAnsi="Arial" w:cs="Arial"/>
          <w:sz w:val="24"/>
          <w:szCs w:val="24"/>
        </w:rPr>
        <w:tab/>
      </w:r>
      <w:r w:rsidRPr="00244410">
        <w:rPr>
          <w:rFonts w:ascii="Arial" w:hAnsi="Arial" w:cs="Arial"/>
          <w:sz w:val="24"/>
          <w:szCs w:val="24"/>
        </w:rPr>
        <w:tab/>
        <w:t>б) схема планировочной организации земельного участка, выполненная в соо</w:t>
      </w:r>
      <w:r w:rsidRPr="00244410">
        <w:rPr>
          <w:rFonts w:ascii="Arial" w:hAnsi="Arial" w:cs="Arial"/>
          <w:sz w:val="24"/>
          <w:szCs w:val="24"/>
        </w:rPr>
        <w:t>т</w:t>
      </w:r>
      <w:r w:rsidRPr="00244410">
        <w:rPr>
          <w:rFonts w:ascii="Arial" w:hAnsi="Arial" w:cs="Arial"/>
          <w:sz w:val="24"/>
          <w:szCs w:val="24"/>
        </w:rPr>
        <w:t>ветствии с информацией, указанной в градостроительном плане земельного участка, с обозначением места размещ</w:t>
      </w:r>
      <w:r w:rsidRPr="00244410">
        <w:rPr>
          <w:rFonts w:ascii="Arial" w:hAnsi="Arial" w:cs="Arial"/>
          <w:sz w:val="24"/>
          <w:szCs w:val="24"/>
        </w:rPr>
        <w:t>е</w:t>
      </w:r>
      <w:r w:rsidRPr="00244410">
        <w:rPr>
          <w:rFonts w:ascii="Arial" w:hAnsi="Arial" w:cs="Arial"/>
          <w:sz w:val="24"/>
          <w:szCs w:val="24"/>
        </w:rPr>
        <w:t>ния объекта капитального строительства, подъездов и проходов к нему, границ зон действия публичных сервитутов, объектов археологического насл</w:t>
      </w:r>
      <w:r w:rsidRPr="00244410">
        <w:rPr>
          <w:rFonts w:ascii="Arial" w:hAnsi="Arial" w:cs="Arial"/>
          <w:sz w:val="24"/>
          <w:szCs w:val="24"/>
        </w:rPr>
        <w:t>е</w:t>
      </w:r>
      <w:r w:rsidRPr="00244410">
        <w:rPr>
          <w:rFonts w:ascii="Arial" w:hAnsi="Arial" w:cs="Arial"/>
          <w:sz w:val="24"/>
          <w:szCs w:val="24"/>
        </w:rPr>
        <w:t>дия;</w:t>
      </w:r>
      <w:r w:rsidRPr="00244410">
        <w:rPr>
          <w:rFonts w:ascii="Arial" w:hAnsi="Arial" w:cs="Arial"/>
          <w:sz w:val="24"/>
          <w:szCs w:val="24"/>
        </w:rPr>
        <w:tab/>
      </w:r>
      <w:r w:rsidRPr="00244410">
        <w:rPr>
          <w:rFonts w:ascii="Arial" w:hAnsi="Arial" w:cs="Arial"/>
          <w:sz w:val="24"/>
          <w:szCs w:val="24"/>
        </w:rPr>
        <w:tab/>
      </w:r>
      <w:r w:rsidRPr="00244410">
        <w:rPr>
          <w:rFonts w:ascii="Arial" w:hAnsi="Arial" w:cs="Arial"/>
          <w:sz w:val="24"/>
          <w:szCs w:val="24"/>
        </w:rPr>
        <w:tab/>
      </w:r>
      <w:r w:rsidRPr="00244410">
        <w:rPr>
          <w:rFonts w:ascii="Arial" w:hAnsi="Arial" w:cs="Arial"/>
          <w:sz w:val="24"/>
          <w:szCs w:val="24"/>
        </w:rPr>
        <w:tab/>
      </w:r>
      <w:r w:rsidRPr="00244410">
        <w:rPr>
          <w:rFonts w:ascii="Arial" w:hAnsi="Arial" w:cs="Arial"/>
          <w:sz w:val="24"/>
          <w:szCs w:val="24"/>
        </w:rPr>
        <w:tab/>
      </w:r>
      <w:r w:rsidRPr="00244410">
        <w:rPr>
          <w:rFonts w:ascii="Arial" w:hAnsi="Arial" w:cs="Arial"/>
          <w:sz w:val="24"/>
          <w:szCs w:val="24"/>
        </w:rPr>
        <w:tab/>
      </w:r>
      <w:r w:rsidRPr="00244410">
        <w:rPr>
          <w:rFonts w:ascii="Arial" w:hAnsi="Arial" w:cs="Arial"/>
          <w:sz w:val="24"/>
          <w:szCs w:val="24"/>
        </w:rPr>
        <w:tab/>
      </w:r>
      <w:r w:rsidRPr="00244410">
        <w:rPr>
          <w:rFonts w:ascii="Arial" w:hAnsi="Arial" w:cs="Arial"/>
          <w:sz w:val="24"/>
          <w:szCs w:val="24"/>
        </w:rPr>
        <w:tab/>
      </w:r>
      <w:r w:rsidRPr="00244410">
        <w:rPr>
          <w:rFonts w:ascii="Arial" w:hAnsi="Arial" w:cs="Arial"/>
          <w:sz w:val="24"/>
          <w:szCs w:val="24"/>
        </w:rPr>
        <w:tab/>
      </w:r>
      <w:r w:rsidRPr="00244410">
        <w:rPr>
          <w:rFonts w:ascii="Arial" w:hAnsi="Arial" w:cs="Arial"/>
          <w:sz w:val="24"/>
          <w:szCs w:val="24"/>
        </w:rPr>
        <w:tab/>
      </w:r>
      <w:r w:rsidRPr="00244410">
        <w:rPr>
          <w:rFonts w:ascii="Arial" w:hAnsi="Arial" w:cs="Arial"/>
          <w:sz w:val="24"/>
          <w:szCs w:val="24"/>
        </w:rPr>
        <w:tab/>
      </w:r>
      <w:r w:rsidRPr="00244410">
        <w:rPr>
          <w:rFonts w:ascii="Arial" w:hAnsi="Arial" w:cs="Arial"/>
          <w:sz w:val="24"/>
          <w:szCs w:val="24"/>
        </w:rPr>
        <w:tab/>
      </w:r>
      <w:proofErr w:type="gramStart"/>
      <w:r w:rsidRPr="00244410">
        <w:rPr>
          <w:rFonts w:ascii="Arial" w:hAnsi="Arial" w:cs="Arial"/>
          <w:sz w:val="24"/>
          <w:szCs w:val="24"/>
        </w:rPr>
        <w:t>в) схема планировочной организации земельного участка, подтверждающая ра</w:t>
      </w:r>
      <w:r w:rsidRPr="00244410">
        <w:rPr>
          <w:rFonts w:ascii="Arial" w:hAnsi="Arial" w:cs="Arial"/>
          <w:sz w:val="24"/>
          <w:szCs w:val="24"/>
        </w:rPr>
        <w:t>с</w:t>
      </w:r>
      <w:r w:rsidRPr="00244410">
        <w:rPr>
          <w:rFonts w:ascii="Arial" w:hAnsi="Arial" w:cs="Arial"/>
          <w:sz w:val="24"/>
          <w:szCs w:val="24"/>
        </w:rPr>
        <w:t>положение линейного объекта в пределах красных линий, утвержденных в составе д</w:t>
      </w:r>
      <w:r w:rsidRPr="00244410">
        <w:rPr>
          <w:rFonts w:ascii="Arial" w:hAnsi="Arial" w:cs="Arial"/>
          <w:sz w:val="24"/>
          <w:szCs w:val="24"/>
        </w:rPr>
        <w:t>о</w:t>
      </w:r>
      <w:r w:rsidRPr="00244410">
        <w:rPr>
          <w:rFonts w:ascii="Arial" w:hAnsi="Arial" w:cs="Arial"/>
          <w:sz w:val="24"/>
          <w:szCs w:val="24"/>
        </w:rPr>
        <w:t>кументации по планировке территории применительно к линейным объектам;</w:t>
      </w:r>
      <w:r w:rsidRPr="00244410">
        <w:rPr>
          <w:rFonts w:ascii="Arial" w:hAnsi="Arial" w:cs="Arial"/>
          <w:sz w:val="24"/>
          <w:szCs w:val="24"/>
        </w:rPr>
        <w:tab/>
      </w:r>
      <w:r w:rsidRPr="00244410">
        <w:rPr>
          <w:rFonts w:ascii="Arial" w:hAnsi="Arial" w:cs="Arial"/>
          <w:sz w:val="24"/>
          <w:szCs w:val="24"/>
        </w:rPr>
        <w:tab/>
      </w:r>
      <w:r w:rsidRPr="00244410">
        <w:rPr>
          <w:rFonts w:ascii="Arial" w:hAnsi="Arial" w:cs="Arial"/>
          <w:sz w:val="24"/>
          <w:szCs w:val="24"/>
        </w:rPr>
        <w:tab/>
        <w:t>г) архите</w:t>
      </w:r>
      <w:r w:rsidRPr="00244410">
        <w:rPr>
          <w:rFonts w:ascii="Arial" w:hAnsi="Arial" w:cs="Arial"/>
          <w:sz w:val="24"/>
          <w:szCs w:val="24"/>
        </w:rPr>
        <w:t>к</w:t>
      </w:r>
      <w:r w:rsidRPr="00244410">
        <w:rPr>
          <w:rFonts w:ascii="Arial" w:hAnsi="Arial" w:cs="Arial"/>
          <w:sz w:val="24"/>
          <w:szCs w:val="24"/>
        </w:rPr>
        <w:t>турные решения;</w:t>
      </w:r>
      <w:r w:rsidRPr="00244410">
        <w:rPr>
          <w:rFonts w:ascii="Arial" w:hAnsi="Arial" w:cs="Arial"/>
          <w:sz w:val="24"/>
          <w:szCs w:val="24"/>
        </w:rPr>
        <w:tab/>
      </w:r>
      <w:r w:rsidRPr="00244410">
        <w:rPr>
          <w:rFonts w:ascii="Arial" w:hAnsi="Arial" w:cs="Arial"/>
          <w:sz w:val="24"/>
          <w:szCs w:val="24"/>
        </w:rPr>
        <w:tab/>
      </w:r>
      <w:r w:rsidRPr="00244410">
        <w:rPr>
          <w:rFonts w:ascii="Arial" w:hAnsi="Arial" w:cs="Arial"/>
          <w:sz w:val="24"/>
          <w:szCs w:val="24"/>
        </w:rPr>
        <w:tab/>
      </w:r>
      <w:r w:rsidRPr="00244410">
        <w:rPr>
          <w:rFonts w:ascii="Arial" w:hAnsi="Arial" w:cs="Arial"/>
          <w:sz w:val="24"/>
          <w:szCs w:val="24"/>
        </w:rPr>
        <w:tab/>
      </w:r>
      <w:r w:rsidRPr="00244410">
        <w:rPr>
          <w:rFonts w:ascii="Arial" w:hAnsi="Arial" w:cs="Arial"/>
          <w:sz w:val="24"/>
          <w:szCs w:val="24"/>
        </w:rPr>
        <w:tab/>
      </w:r>
      <w:r w:rsidRPr="00244410">
        <w:rPr>
          <w:rFonts w:ascii="Arial" w:hAnsi="Arial" w:cs="Arial"/>
          <w:sz w:val="24"/>
          <w:szCs w:val="24"/>
        </w:rPr>
        <w:tab/>
      </w:r>
      <w:r w:rsidRPr="00244410">
        <w:rPr>
          <w:rFonts w:ascii="Arial" w:hAnsi="Arial" w:cs="Arial"/>
          <w:sz w:val="24"/>
          <w:szCs w:val="24"/>
        </w:rPr>
        <w:tab/>
      </w:r>
      <w:r w:rsidRPr="00244410">
        <w:rPr>
          <w:rFonts w:ascii="Arial" w:hAnsi="Arial" w:cs="Arial"/>
          <w:sz w:val="24"/>
          <w:szCs w:val="24"/>
        </w:rPr>
        <w:tab/>
      </w:r>
      <w:r w:rsidRPr="00244410">
        <w:rPr>
          <w:rFonts w:ascii="Arial" w:hAnsi="Arial" w:cs="Arial"/>
          <w:sz w:val="24"/>
          <w:szCs w:val="24"/>
        </w:rPr>
        <w:tab/>
      </w:r>
      <w:proofErr w:type="spellStart"/>
      <w:r w:rsidRPr="00244410">
        <w:rPr>
          <w:rFonts w:ascii="Arial" w:hAnsi="Arial" w:cs="Arial"/>
          <w:sz w:val="24"/>
          <w:szCs w:val="24"/>
        </w:rPr>
        <w:t>д</w:t>
      </w:r>
      <w:proofErr w:type="spellEnd"/>
      <w:r w:rsidRPr="00244410">
        <w:rPr>
          <w:rFonts w:ascii="Arial" w:hAnsi="Arial" w:cs="Arial"/>
          <w:sz w:val="24"/>
          <w:szCs w:val="24"/>
        </w:rPr>
        <w:t>)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w:t>
      </w:r>
      <w:r w:rsidRPr="00244410">
        <w:rPr>
          <w:rFonts w:ascii="Arial" w:hAnsi="Arial" w:cs="Arial"/>
          <w:sz w:val="24"/>
          <w:szCs w:val="24"/>
        </w:rPr>
        <w:t>е</w:t>
      </w:r>
      <w:r w:rsidRPr="00244410">
        <w:rPr>
          <w:rFonts w:ascii="Arial" w:hAnsi="Arial" w:cs="Arial"/>
          <w:sz w:val="24"/>
          <w:szCs w:val="24"/>
        </w:rPr>
        <w:t>мого объекта капитального строительства к сетям инженерно-технического обеспечения;</w:t>
      </w:r>
      <w:proofErr w:type="gramEnd"/>
      <w:r w:rsidRPr="00244410">
        <w:rPr>
          <w:rFonts w:ascii="Arial" w:hAnsi="Arial" w:cs="Arial"/>
          <w:sz w:val="24"/>
          <w:szCs w:val="24"/>
        </w:rPr>
        <w:tab/>
      </w:r>
      <w:r w:rsidRPr="00244410">
        <w:rPr>
          <w:rFonts w:ascii="Arial" w:hAnsi="Arial" w:cs="Arial"/>
          <w:sz w:val="24"/>
          <w:szCs w:val="24"/>
        </w:rPr>
        <w:tab/>
      </w:r>
      <w:r w:rsidRPr="00244410">
        <w:rPr>
          <w:rFonts w:ascii="Arial" w:hAnsi="Arial" w:cs="Arial"/>
          <w:sz w:val="24"/>
          <w:szCs w:val="24"/>
        </w:rPr>
        <w:tab/>
      </w:r>
      <w:r w:rsidRPr="00244410">
        <w:rPr>
          <w:rFonts w:ascii="Arial" w:hAnsi="Arial" w:cs="Arial"/>
          <w:sz w:val="24"/>
          <w:szCs w:val="24"/>
        </w:rPr>
        <w:tab/>
      </w:r>
      <w:r w:rsidRPr="00244410">
        <w:rPr>
          <w:rFonts w:ascii="Arial" w:hAnsi="Arial" w:cs="Arial"/>
          <w:sz w:val="24"/>
          <w:szCs w:val="24"/>
        </w:rPr>
        <w:tab/>
      </w:r>
      <w:r w:rsidRPr="00244410">
        <w:rPr>
          <w:rFonts w:ascii="Arial" w:hAnsi="Arial" w:cs="Arial"/>
          <w:sz w:val="24"/>
          <w:szCs w:val="24"/>
        </w:rPr>
        <w:tab/>
      </w:r>
      <w:r w:rsidRPr="00244410">
        <w:rPr>
          <w:rFonts w:ascii="Arial" w:hAnsi="Arial" w:cs="Arial"/>
          <w:sz w:val="24"/>
          <w:szCs w:val="24"/>
        </w:rPr>
        <w:tab/>
      </w:r>
      <w:r w:rsidRPr="00244410">
        <w:rPr>
          <w:rFonts w:ascii="Arial" w:hAnsi="Arial" w:cs="Arial"/>
          <w:sz w:val="24"/>
          <w:szCs w:val="24"/>
        </w:rPr>
        <w:tab/>
      </w:r>
      <w:r w:rsidRPr="00244410">
        <w:rPr>
          <w:rFonts w:ascii="Arial" w:hAnsi="Arial" w:cs="Arial"/>
          <w:sz w:val="24"/>
          <w:szCs w:val="24"/>
        </w:rPr>
        <w:tab/>
      </w:r>
      <w:r w:rsidRPr="00244410">
        <w:rPr>
          <w:rFonts w:ascii="Arial" w:hAnsi="Arial" w:cs="Arial"/>
          <w:sz w:val="24"/>
          <w:szCs w:val="24"/>
        </w:rPr>
        <w:tab/>
        <w:t>е) проект организации стро</w:t>
      </w:r>
      <w:r w:rsidRPr="00244410">
        <w:rPr>
          <w:rFonts w:ascii="Arial" w:hAnsi="Arial" w:cs="Arial"/>
          <w:sz w:val="24"/>
          <w:szCs w:val="24"/>
        </w:rPr>
        <w:t>и</w:t>
      </w:r>
      <w:r w:rsidRPr="00244410">
        <w:rPr>
          <w:rFonts w:ascii="Arial" w:hAnsi="Arial" w:cs="Arial"/>
          <w:sz w:val="24"/>
          <w:szCs w:val="24"/>
        </w:rPr>
        <w:t>тельства объекта капитального строительства;</w:t>
      </w:r>
      <w:r w:rsidRPr="00244410">
        <w:rPr>
          <w:rFonts w:ascii="Arial" w:hAnsi="Arial" w:cs="Arial"/>
          <w:sz w:val="24"/>
          <w:szCs w:val="24"/>
        </w:rPr>
        <w:tab/>
      </w:r>
      <w:r w:rsidRPr="00244410">
        <w:rPr>
          <w:rFonts w:ascii="Arial" w:hAnsi="Arial" w:cs="Arial"/>
          <w:sz w:val="24"/>
          <w:szCs w:val="24"/>
        </w:rPr>
        <w:tab/>
        <w:t>ж) проект организации работ по сносу или демонтажу объектов капитального строител</w:t>
      </w:r>
      <w:r w:rsidRPr="00244410">
        <w:rPr>
          <w:rFonts w:ascii="Arial" w:hAnsi="Arial" w:cs="Arial"/>
          <w:sz w:val="24"/>
          <w:szCs w:val="24"/>
        </w:rPr>
        <w:t>ь</w:t>
      </w:r>
      <w:r w:rsidRPr="00244410">
        <w:rPr>
          <w:rFonts w:ascii="Arial" w:hAnsi="Arial" w:cs="Arial"/>
          <w:sz w:val="24"/>
          <w:szCs w:val="24"/>
        </w:rPr>
        <w:t>ства, их частей;</w:t>
      </w:r>
      <w:r w:rsidRPr="00244410">
        <w:rPr>
          <w:rFonts w:ascii="Arial" w:hAnsi="Arial" w:cs="Arial"/>
          <w:sz w:val="24"/>
          <w:szCs w:val="24"/>
        </w:rPr>
        <w:tab/>
      </w:r>
      <w:r w:rsidRPr="00244410">
        <w:rPr>
          <w:rFonts w:ascii="Arial" w:hAnsi="Arial" w:cs="Arial"/>
          <w:sz w:val="24"/>
          <w:szCs w:val="24"/>
        </w:rPr>
        <w:tab/>
      </w:r>
      <w:r w:rsidRPr="00244410">
        <w:rPr>
          <w:rFonts w:ascii="Arial" w:hAnsi="Arial" w:cs="Arial"/>
          <w:sz w:val="24"/>
          <w:szCs w:val="24"/>
        </w:rPr>
        <w:tab/>
      </w:r>
      <w:r w:rsidRPr="00244410">
        <w:rPr>
          <w:rFonts w:ascii="Arial" w:hAnsi="Arial" w:cs="Arial"/>
          <w:sz w:val="24"/>
          <w:szCs w:val="24"/>
        </w:rPr>
        <w:tab/>
      </w:r>
      <w:r w:rsidRPr="00244410">
        <w:rPr>
          <w:rFonts w:ascii="Arial" w:hAnsi="Arial" w:cs="Arial"/>
          <w:sz w:val="24"/>
          <w:szCs w:val="24"/>
        </w:rPr>
        <w:tab/>
      </w:r>
      <w:r w:rsidRPr="00244410">
        <w:rPr>
          <w:rFonts w:ascii="Arial" w:hAnsi="Arial" w:cs="Arial"/>
          <w:sz w:val="24"/>
          <w:szCs w:val="24"/>
        </w:rPr>
        <w:tab/>
      </w:r>
      <w:r w:rsidRPr="00244410">
        <w:rPr>
          <w:rFonts w:ascii="Arial" w:hAnsi="Arial" w:cs="Arial"/>
          <w:sz w:val="24"/>
          <w:szCs w:val="24"/>
        </w:rPr>
        <w:tab/>
      </w:r>
      <w:r w:rsidRPr="00244410">
        <w:rPr>
          <w:rFonts w:ascii="Arial" w:hAnsi="Arial" w:cs="Arial"/>
          <w:sz w:val="24"/>
          <w:szCs w:val="24"/>
        </w:rPr>
        <w:tab/>
      </w:r>
      <w:r w:rsidRPr="00244410">
        <w:rPr>
          <w:rFonts w:ascii="Arial" w:hAnsi="Arial" w:cs="Arial"/>
          <w:sz w:val="24"/>
          <w:szCs w:val="24"/>
        </w:rPr>
        <w:tab/>
      </w:r>
      <w:r w:rsidRPr="00244410">
        <w:rPr>
          <w:rFonts w:ascii="Arial" w:hAnsi="Arial" w:cs="Arial"/>
          <w:sz w:val="24"/>
          <w:szCs w:val="24"/>
        </w:rPr>
        <w:tab/>
      </w:r>
      <w:r w:rsidRPr="00244410">
        <w:rPr>
          <w:rFonts w:ascii="Arial" w:hAnsi="Arial" w:cs="Arial"/>
          <w:sz w:val="24"/>
          <w:szCs w:val="24"/>
        </w:rPr>
        <w:tab/>
      </w:r>
      <w:proofErr w:type="spellStart"/>
      <w:proofErr w:type="gramStart"/>
      <w:r w:rsidRPr="00244410">
        <w:rPr>
          <w:rFonts w:ascii="Arial" w:hAnsi="Arial" w:cs="Arial"/>
          <w:sz w:val="24"/>
          <w:szCs w:val="24"/>
        </w:rPr>
        <w:t>з</w:t>
      </w:r>
      <w:proofErr w:type="spellEnd"/>
      <w:r w:rsidRPr="00244410">
        <w:rPr>
          <w:rFonts w:ascii="Arial" w:hAnsi="Arial" w:cs="Arial"/>
          <w:sz w:val="24"/>
          <w:szCs w:val="24"/>
        </w:rPr>
        <w:t>) перечень мероприятий по обеспечению доступа инвалидов к объектам здравоохранения, образования, культуры, отд</w:t>
      </w:r>
      <w:r w:rsidRPr="00244410">
        <w:rPr>
          <w:rFonts w:ascii="Arial" w:hAnsi="Arial" w:cs="Arial"/>
          <w:sz w:val="24"/>
          <w:szCs w:val="24"/>
        </w:rPr>
        <w:t>ы</w:t>
      </w:r>
      <w:r w:rsidRPr="00244410">
        <w:rPr>
          <w:rFonts w:ascii="Arial" w:hAnsi="Arial" w:cs="Arial"/>
          <w:sz w:val="24"/>
          <w:szCs w:val="24"/>
        </w:rPr>
        <w:t>ха, спорта и иным объектам социально-культурного и коммунально-бытового назначения, объектам транспорта, торговли, о</w:t>
      </w:r>
      <w:r w:rsidRPr="00244410">
        <w:rPr>
          <w:rFonts w:ascii="Arial" w:hAnsi="Arial" w:cs="Arial"/>
          <w:sz w:val="24"/>
          <w:szCs w:val="24"/>
        </w:rPr>
        <w:t>б</w:t>
      </w:r>
      <w:r w:rsidRPr="00244410">
        <w:rPr>
          <w:rFonts w:ascii="Arial" w:hAnsi="Arial" w:cs="Arial"/>
          <w:sz w:val="24"/>
          <w:szCs w:val="24"/>
        </w:rPr>
        <w:t>щественного питания, объектам делового, административного, финансового, религио</w:t>
      </w:r>
      <w:r w:rsidRPr="00244410">
        <w:rPr>
          <w:rFonts w:ascii="Arial" w:hAnsi="Arial" w:cs="Arial"/>
          <w:sz w:val="24"/>
          <w:szCs w:val="24"/>
        </w:rPr>
        <w:t>з</w:t>
      </w:r>
      <w:r w:rsidRPr="00244410">
        <w:rPr>
          <w:rFonts w:ascii="Arial" w:hAnsi="Arial" w:cs="Arial"/>
          <w:sz w:val="24"/>
          <w:szCs w:val="24"/>
        </w:rPr>
        <w:t>ного назначения, объектам жилищного фонда в случае строительства, реконструкции указанных объектов при условии, что эксперт</w:t>
      </w:r>
      <w:r w:rsidRPr="00244410">
        <w:rPr>
          <w:rFonts w:ascii="Arial" w:hAnsi="Arial" w:cs="Arial"/>
          <w:sz w:val="24"/>
          <w:szCs w:val="24"/>
        </w:rPr>
        <w:t>и</w:t>
      </w:r>
      <w:r w:rsidRPr="00244410">
        <w:rPr>
          <w:rFonts w:ascii="Arial" w:hAnsi="Arial" w:cs="Arial"/>
          <w:sz w:val="24"/>
          <w:szCs w:val="24"/>
        </w:rPr>
        <w:t xml:space="preserve">за проектной документации указанных объектов не проводилась в соответствии со статьей 49 </w:t>
      </w:r>
      <w:r w:rsidRPr="00244410">
        <w:rPr>
          <w:rFonts w:ascii="Arial" w:hAnsi="Arial" w:cs="Arial"/>
          <w:sz w:val="24"/>
          <w:szCs w:val="24"/>
          <w:shd w:val="clear" w:color="auto" w:fill="FFFFFF"/>
        </w:rPr>
        <w:t>Градостроительного к</w:t>
      </w:r>
      <w:r w:rsidRPr="00244410">
        <w:rPr>
          <w:rFonts w:ascii="Arial" w:hAnsi="Arial" w:cs="Arial"/>
          <w:sz w:val="24"/>
          <w:szCs w:val="24"/>
          <w:shd w:val="clear" w:color="auto" w:fill="FFFFFF"/>
        </w:rPr>
        <w:t>о</w:t>
      </w:r>
      <w:r w:rsidRPr="00244410">
        <w:rPr>
          <w:rFonts w:ascii="Arial" w:hAnsi="Arial" w:cs="Arial"/>
          <w:sz w:val="24"/>
          <w:szCs w:val="24"/>
          <w:shd w:val="clear" w:color="auto" w:fill="FFFFFF"/>
        </w:rPr>
        <w:t>декса РФ</w:t>
      </w:r>
      <w:r w:rsidRPr="00244410">
        <w:rPr>
          <w:rFonts w:ascii="Arial" w:hAnsi="Arial" w:cs="Arial"/>
          <w:sz w:val="24"/>
          <w:szCs w:val="24"/>
        </w:rPr>
        <w:t>;</w:t>
      </w:r>
      <w:proofErr w:type="gramEnd"/>
      <w:r w:rsidRPr="00244410">
        <w:rPr>
          <w:rFonts w:ascii="Arial" w:hAnsi="Arial" w:cs="Arial"/>
          <w:sz w:val="24"/>
          <w:szCs w:val="24"/>
        </w:rPr>
        <w:tab/>
      </w:r>
      <w:r w:rsidRPr="00244410">
        <w:rPr>
          <w:rFonts w:ascii="Arial" w:hAnsi="Arial" w:cs="Arial"/>
          <w:sz w:val="24"/>
          <w:szCs w:val="24"/>
        </w:rPr>
        <w:tab/>
      </w:r>
      <w:r w:rsidRPr="00244410">
        <w:rPr>
          <w:rFonts w:ascii="Arial" w:hAnsi="Arial" w:cs="Arial"/>
          <w:sz w:val="24"/>
          <w:szCs w:val="24"/>
        </w:rPr>
        <w:tab/>
      </w:r>
      <w:r w:rsidRPr="00244410">
        <w:rPr>
          <w:rFonts w:ascii="Arial" w:hAnsi="Arial" w:cs="Arial"/>
          <w:sz w:val="24"/>
          <w:szCs w:val="24"/>
        </w:rPr>
        <w:tab/>
      </w:r>
      <w:r w:rsidRPr="00244410">
        <w:rPr>
          <w:rFonts w:ascii="Arial" w:hAnsi="Arial" w:cs="Arial"/>
          <w:sz w:val="24"/>
          <w:szCs w:val="24"/>
        </w:rPr>
        <w:tab/>
      </w:r>
      <w:r w:rsidRPr="00244410">
        <w:rPr>
          <w:rFonts w:ascii="Arial" w:hAnsi="Arial" w:cs="Arial"/>
          <w:sz w:val="24"/>
          <w:szCs w:val="24"/>
        </w:rPr>
        <w:tab/>
      </w:r>
      <w:r w:rsidRPr="00244410">
        <w:rPr>
          <w:rFonts w:ascii="Arial" w:hAnsi="Arial" w:cs="Arial"/>
          <w:sz w:val="24"/>
          <w:szCs w:val="24"/>
        </w:rPr>
        <w:tab/>
      </w:r>
      <w:r w:rsidRPr="00244410">
        <w:rPr>
          <w:rFonts w:ascii="Arial" w:hAnsi="Arial" w:cs="Arial"/>
          <w:sz w:val="24"/>
          <w:szCs w:val="24"/>
        </w:rPr>
        <w:tab/>
      </w:r>
      <w:r w:rsidRPr="00244410">
        <w:rPr>
          <w:rFonts w:ascii="Arial" w:hAnsi="Arial" w:cs="Arial"/>
          <w:sz w:val="24"/>
          <w:szCs w:val="24"/>
        </w:rPr>
        <w:tab/>
      </w:r>
      <w:r w:rsidRPr="00244410">
        <w:rPr>
          <w:rFonts w:ascii="Arial" w:hAnsi="Arial" w:cs="Arial"/>
          <w:sz w:val="24"/>
          <w:szCs w:val="24"/>
        </w:rPr>
        <w:tab/>
      </w:r>
      <w:r w:rsidRPr="00244410">
        <w:rPr>
          <w:rFonts w:ascii="Arial" w:hAnsi="Arial" w:cs="Arial"/>
          <w:sz w:val="24"/>
          <w:szCs w:val="24"/>
        </w:rPr>
        <w:tab/>
      </w:r>
      <w:r w:rsidRPr="00244410">
        <w:rPr>
          <w:rFonts w:ascii="Arial" w:hAnsi="Arial" w:cs="Arial"/>
          <w:sz w:val="24"/>
          <w:szCs w:val="24"/>
        </w:rPr>
        <w:tab/>
      </w:r>
      <w:r w:rsidRPr="00244410">
        <w:rPr>
          <w:rFonts w:ascii="Arial" w:hAnsi="Arial" w:cs="Arial"/>
          <w:sz w:val="24"/>
          <w:szCs w:val="24"/>
        </w:rPr>
        <w:tab/>
      </w:r>
      <w:r w:rsidRPr="00244410">
        <w:rPr>
          <w:rFonts w:ascii="Arial" w:hAnsi="Arial" w:cs="Arial"/>
          <w:sz w:val="24"/>
          <w:szCs w:val="24"/>
        </w:rPr>
        <w:tab/>
        <w:t>4) положительное заключение экспертизы проектной документации объекта к</w:t>
      </w:r>
      <w:r w:rsidRPr="00244410">
        <w:rPr>
          <w:rFonts w:ascii="Arial" w:hAnsi="Arial" w:cs="Arial"/>
          <w:sz w:val="24"/>
          <w:szCs w:val="24"/>
        </w:rPr>
        <w:t>а</w:t>
      </w:r>
      <w:r w:rsidRPr="00244410">
        <w:rPr>
          <w:rFonts w:ascii="Arial" w:hAnsi="Arial" w:cs="Arial"/>
          <w:sz w:val="24"/>
          <w:szCs w:val="24"/>
        </w:rPr>
        <w:t xml:space="preserve">питального строительства в случаях, предусмотренных частью 6 статьи 49 </w:t>
      </w:r>
      <w:r w:rsidRPr="00244410">
        <w:rPr>
          <w:rFonts w:ascii="Arial" w:hAnsi="Arial" w:cs="Arial"/>
          <w:sz w:val="24"/>
          <w:szCs w:val="24"/>
          <w:shd w:val="clear" w:color="auto" w:fill="FFFFFF"/>
        </w:rPr>
        <w:t>Градостро</w:t>
      </w:r>
      <w:r w:rsidRPr="00244410">
        <w:rPr>
          <w:rFonts w:ascii="Arial" w:hAnsi="Arial" w:cs="Arial"/>
          <w:sz w:val="24"/>
          <w:szCs w:val="24"/>
          <w:shd w:val="clear" w:color="auto" w:fill="FFFFFF"/>
        </w:rPr>
        <w:t>и</w:t>
      </w:r>
      <w:r w:rsidRPr="00244410">
        <w:rPr>
          <w:rFonts w:ascii="Arial" w:hAnsi="Arial" w:cs="Arial"/>
          <w:sz w:val="24"/>
          <w:szCs w:val="24"/>
          <w:shd w:val="clear" w:color="auto" w:fill="FFFFFF"/>
        </w:rPr>
        <w:t>тельного кодекса РФ;</w:t>
      </w:r>
      <w:r w:rsidRPr="00244410">
        <w:rPr>
          <w:rFonts w:ascii="Arial" w:hAnsi="Arial" w:cs="Arial"/>
          <w:sz w:val="24"/>
          <w:szCs w:val="24"/>
          <w:shd w:val="clear" w:color="auto" w:fill="FFFFFF"/>
        </w:rPr>
        <w:tab/>
      </w:r>
      <w:r w:rsidRPr="00244410">
        <w:rPr>
          <w:rFonts w:ascii="Arial" w:hAnsi="Arial" w:cs="Arial"/>
          <w:sz w:val="24"/>
          <w:szCs w:val="24"/>
          <w:shd w:val="clear" w:color="auto" w:fill="FFFFFF"/>
        </w:rPr>
        <w:tab/>
      </w:r>
      <w:r w:rsidRPr="00244410">
        <w:rPr>
          <w:rFonts w:ascii="Arial" w:hAnsi="Arial" w:cs="Arial"/>
          <w:sz w:val="24"/>
          <w:szCs w:val="24"/>
          <w:shd w:val="clear" w:color="auto" w:fill="FFFFFF"/>
        </w:rPr>
        <w:tab/>
      </w:r>
      <w:r w:rsidRPr="00244410">
        <w:rPr>
          <w:rFonts w:ascii="Arial" w:hAnsi="Arial" w:cs="Arial"/>
          <w:sz w:val="24"/>
          <w:szCs w:val="24"/>
          <w:shd w:val="clear" w:color="auto" w:fill="FFFFFF"/>
        </w:rPr>
        <w:tab/>
      </w:r>
      <w:r w:rsidRPr="00244410">
        <w:rPr>
          <w:rFonts w:ascii="Arial" w:hAnsi="Arial" w:cs="Arial"/>
          <w:sz w:val="24"/>
          <w:szCs w:val="24"/>
          <w:shd w:val="clear" w:color="auto" w:fill="FFFFFF"/>
        </w:rPr>
        <w:tab/>
      </w:r>
      <w:r w:rsidRPr="00244410">
        <w:rPr>
          <w:rFonts w:ascii="Arial" w:hAnsi="Arial" w:cs="Arial"/>
          <w:sz w:val="24"/>
          <w:szCs w:val="24"/>
          <w:shd w:val="clear" w:color="auto" w:fill="FFFFFF"/>
        </w:rPr>
        <w:tab/>
      </w:r>
      <w:r w:rsidRPr="00244410">
        <w:rPr>
          <w:rFonts w:ascii="Arial" w:hAnsi="Arial" w:cs="Arial"/>
          <w:sz w:val="24"/>
          <w:szCs w:val="24"/>
          <w:shd w:val="clear" w:color="auto" w:fill="FFFFFF"/>
        </w:rPr>
        <w:tab/>
      </w:r>
      <w:r w:rsidRPr="00244410">
        <w:rPr>
          <w:rFonts w:ascii="Arial" w:hAnsi="Arial" w:cs="Arial"/>
          <w:sz w:val="24"/>
          <w:szCs w:val="24"/>
          <w:shd w:val="clear" w:color="auto" w:fill="FFFFFF"/>
        </w:rPr>
        <w:tab/>
      </w:r>
      <w:r w:rsidRPr="00244410">
        <w:rPr>
          <w:rFonts w:ascii="Arial" w:hAnsi="Arial" w:cs="Arial"/>
          <w:sz w:val="24"/>
          <w:szCs w:val="24"/>
          <w:shd w:val="clear" w:color="auto" w:fill="FFFFFF"/>
        </w:rPr>
        <w:tab/>
      </w:r>
      <w:r w:rsidRPr="00244410">
        <w:rPr>
          <w:rFonts w:ascii="Arial" w:hAnsi="Arial" w:cs="Arial"/>
          <w:sz w:val="24"/>
          <w:szCs w:val="24"/>
          <w:shd w:val="clear" w:color="auto" w:fill="FFFFFF"/>
        </w:rPr>
        <w:tab/>
      </w:r>
      <w:r w:rsidRPr="00244410">
        <w:rPr>
          <w:rFonts w:ascii="Arial" w:hAnsi="Arial" w:cs="Arial"/>
          <w:sz w:val="24"/>
          <w:szCs w:val="24"/>
          <w:shd w:val="clear" w:color="auto" w:fill="FFFFFF"/>
        </w:rPr>
        <w:tab/>
        <w:t>а</w:t>
      </w:r>
      <w:r w:rsidRPr="00244410">
        <w:rPr>
          <w:rFonts w:ascii="Arial" w:hAnsi="Arial" w:cs="Arial"/>
          <w:sz w:val="24"/>
          <w:szCs w:val="24"/>
        </w:rPr>
        <w:t xml:space="preserve">) заключение, предусмотренное частью 3.5 статьи 49 </w:t>
      </w:r>
      <w:r w:rsidRPr="00244410">
        <w:rPr>
          <w:rFonts w:ascii="Arial" w:hAnsi="Arial" w:cs="Arial"/>
          <w:sz w:val="24"/>
          <w:szCs w:val="24"/>
          <w:shd w:val="clear" w:color="auto" w:fill="FFFFFF"/>
        </w:rPr>
        <w:t>Градостроительного к</w:t>
      </w:r>
      <w:r w:rsidRPr="00244410">
        <w:rPr>
          <w:rFonts w:ascii="Arial" w:hAnsi="Arial" w:cs="Arial"/>
          <w:sz w:val="24"/>
          <w:szCs w:val="24"/>
          <w:shd w:val="clear" w:color="auto" w:fill="FFFFFF"/>
        </w:rPr>
        <w:t>о</w:t>
      </w:r>
      <w:r w:rsidRPr="00244410">
        <w:rPr>
          <w:rFonts w:ascii="Arial" w:hAnsi="Arial" w:cs="Arial"/>
          <w:sz w:val="24"/>
          <w:szCs w:val="24"/>
          <w:shd w:val="clear" w:color="auto" w:fill="FFFFFF"/>
        </w:rPr>
        <w:t>декса РФ</w:t>
      </w:r>
      <w:r w:rsidRPr="00244410">
        <w:rPr>
          <w:rFonts w:ascii="Arial" w:hAnsi="Arial" w:cs="Arial"/>
          <w:sz w:val="24"/>
          <w:szCs w:val="24"/>
        </w:rPr>
        <w:t>, в случае использования модифицированной проектной документации;</w:t>
      </w:r>
      <w:r w:rsidRPr="00244410">
        <w:rPr>
          <w:rFonts w:ascii="Arial" w:hAnsi="Arial" w:cs="Arial"/>
          <w:sz w:val="24"/>
          <w:szCs w:val="24"/>
        </w:rPr>
        <w:tab/>
      </w:r>
      <w:r w:rsidRPr="00244410">
        <w:rPr>
          <w:rFonts w:ascii="Arial" w:hAnsi="Arial" w:cs="Arial"/>
          <w:sz w:val="24"/>
          <w:szCs w:val="24"/>
        </w:rPr>
        <w:tab/>
      </w:r>
      <w:proofErr w:type="gramStart"/>
      <w:r w:rsidRPr="00244410">
        <w:rPr>
          <w:rFonts w:ascii="Arial" w:hAnsi="Arial" w:cs="Arial"/>
          <w:sz w:val="24"/>
          <w:szCs w:val="24"/>
        </w:rPr>
        <w:t>5) разрешение на отклонение от предельных параметров разрешенного стро</w:t>
      </w:r>
      <w:r w:rsidRPr="00244410">
        <w:rPr>
          <w:rFonts w:ascii="Arial" w:hAnsi="Arial" w:cs="Arial"/>
          <w:sz w:val="24"/>
          <w:szCs w:val="24"/>
        </w:rPr>
        <w:t>и</w:t>
      </w:r>
      <w:r w:rsidRPr="00244410">
        <w:rPr>
          <w:rFonts w:ascii="Arial" w:hAnsi="Arial" w:cs="Arial"/>
          <w:sz w:val="24"/>
          <w:szCs w:val="24"/>
        </w:rPr>
        <w:t>тельства, реконструкции (в случае, если застройщику было предоставлено такое ра</w:t>
      </w:r>
      <w:r w:rsidRPr="00244410">
        <w:rPr>
          <w:rFonts w:ascii="Arial" w:hAnsi="Arial" w:cs="Arial"/>
          <w:sz w:val="24"/>
          <w:szCs w:val="24"/>
        </w:rPr>
        <w:t>з</w:t>
      </w:r>
      <w:r w:rsidRPr="00244410">
        <w:rPr>
          <w:rFonts w:ascii="Arial" w:hAnsi="Arial" w:cs="Arial"/>
          <w:sz w:val="24"/>
          <w:szCs w:val="24"/>
        </w:rPr>
        <w:t xml:space="preserve">решение в соответствии со статьёй 49 </w:t>
      </w:r>
      <w:r w:rsidRPr="00244410">
        <w:rPr>
          <w:rFonts w:ascii="Arial" w:hAnsi="Arial" w:cs="Arial"/>
          <w:sz w:val="24"/>
          <w:szCs w:val="24"/>
          <w:shd w:val="clear" w:color="auto" w:fill="FFFFFF"/>
        </w:rPr>
        <w:t>Градостроительного кодекса РФ</w:t>
      </w:r>
      <w:r w:rsidRPr="00244410">
        <w:rPr>
          <w:rFonts w:ascii="Arial" w:hAnsi="Arial" w:cs="Arial"/>
          <w:sz w:val="24"/>
          <w:szCs w:val="24"/>
        </w:rPr>
        <w:t>);</w:t>
      </w:r>
      <w:r w:rsidRPr="00244410">
        <w:rPr>
          <w:rFonts w:ascii="Arial" w:hAnsi="Arial" w:cs="Arial"/>
          <w:sz w:val="24"/>
          <w:szCs w:val="24"/>
        </w:rPr>
        <w:tab/>
      </w:r>
      <w:r w:rsidRPr="00244410">
        <w:rPr>
          <w:rFonts w:ascii="Arial" w:hAnsi="Arial" w:cs="Arial"/>
          <w:sz w:val="24"/>
          <w:szCs w:val="24"/>
        </w:rPr>
        <w:tab/>
      </w:r>
      <w:r w:rsidRPr="00244410">
        <w:rPr>
          <w:rFonts w:ascii="Arial" w:hAnsi="Arial" w:cs="Arial"/>
          <w:sz w:val="24"/>
          <w:szCs w:val="24"/>
        </w:rPr>
        <w:tab/>
        <w:t>6) согласие всех правообладателей объекта капитального строительства в сл</w:t>
      </w:r>
      <w:r w:rsidRPr="00244410">
        <w:rPr>
          <w:rFonts w:ascii="Arial" w:hAnsi="Arial" w:cs="Arial"/>
          <w:sz w:val="24"/>
          <w:szCs w:val="24"/>
        </w:rPr>
        <w:t>у</w:t>
      </w:r>
      <w:r w:rsidRPr="00244410">
        <w:rPr>
          <w:rFonts w:ascii="Arial" w:hAnsi="Arial" w:cs="Arial"/>
          <w:sz w:val="24"/>
          <w:szCs w:val="24"/>
        </w:rPr>
        <w:t>чае реконструкции такого объекта, за исключением случаев реконструкции многоква</w:t>
      </w:r>
      <w:r w:rsidRPr="00244410">
        <w:rPr>
          <w:rFonts w:ascii="Arial" w:hAnsi="Arial" w:cs="Arial"/>
          <w:sz w:val="24"/>
          <w:szCs w:val="24"/>
        </w:rPr>
        <w:t>р</w:t>
      </w:r>
      <w:r w:rsidRPr="00244410">
        <w:rPr>
          <w:rFonts w:ascii="Arial" w:hAnsi="Arial" w:cs="Arial"/>
          <w:sz w:val="24"/>
          <w:szCs w:val="24"/>
        </w:rPr>
        <w:t>тирного дома в соответствии с подпунктом 6.2) пункта 6) части 4.1  настоящей ст</w:t>
      </w:r>
      <w:r w:rsidRPr="00244410">
        <w:rPr>
          <w:rFonts w:ascii="Arial" w:hAnsi="Arial" w:cs="Arial"/>
          <w:sz w:val="24"/>
          <w:szCs w:val="24"/>
        </w:rPr>
        <w:t>а</w:t>
      </w:r>
      <w:r w:rsidRPr="00244410">
        <w:rPr>
          <w:rFonts w:ascii="Arial" w:hAnsi="Arial" w:cs="Arial"/>
          <w:sz w:val="24"/>
          <w:szCs w:val="24"/>
        </w:rPr>
        <w:t>тьи;</w:t>
      </w:r>
      <w:proofErr w:type="gramEnd"/>
      <w:r w:rsidRPr="00244410">
        <w:rPr>
          <w:rFonts w:ascii="Arial" w:hAnsi="Arial" w:cs="Arial"/>
          <w:sz w:val="24"/>
          <w:szCs w:val="24"/>
        </w:rPr>
        <w:tab/>
      </w:r>
      <w:r w:rsidRPr="00244410">
        <w:rPr>
          <w:rFonts w:ascii="Arial" w:hAnsi="Arial" w:cs="Arial"/>
          <w:sz w:val="24"/>
          <w:szCs w:val="24"/>
        </w:rPr>
        <w:tab/>
      </w:r>
      <w:proofErr w:type="gramStart"/>
      <w:r w:rsidRPr="00244410">
        <w:rPr>
          <w:rFonts w:ascii="Arial" w:hAnsi="Arial" w:cs="Arial"/>
          <w:sz w:val="24"/>
          <w:szCs w:val="24"/>
        </w:rPr>
        <w:t>6.1) в случае проведения реконструкции государственным (муниципальным) з</w:t>
      </w:r>
      <w:r w:rsidRPr="00244410">
        <w:rPr>
          <w:rFonts w:ascii="Arial" w:hAnsi="Arial" w:cs="Arial"/>
          <w:sz w:val="24"/>
          <w:szCs w:val="24"/>
        </w:rPr>
        <w:t>а</w:t>
      </w:r>
      <w:r w:rsidRPr="00244410">
        <w:rPr>
          <w:rFonts w:ascii="Arial" w:hAnsi="Arial" w:cs="Arial"/>
          <w:sz w:val="24"/>
          <w:szCs w:val="24"/>
        </w:rPr>
        <w:t>казчиком, являющимся органом государственной власти (государственным о</w:t>
      </w:r>
      <w:r w:rsidRPr="00244410">
        <w:rPr>
          <w:rFonts w:ascii="Arial" w:hAnsi="Arial" w:cs="Arial"/>
          <w:sz w:val="24"/>
          <w:szCs w:val="24"/>
        </w:rPr>
        <w:t>р</w:t>
      </w:r>
      <w:r w:rsidRPr="00244410">
        <w:rPr>
          <w:rFonts w:ascii="Arial" w:hAnsi="Arial" w:cs="Arial"/>
          <w:sz w:val="24"/>
          <w:szCs w:val="24"/>
        </w:rPr>
        <w:t>ганом), органом управления государственным внебюджетным фондом или органом м</w:t>
      </w:r>
      <w:r w:rsidRPr="00244410">
        <w:rPr>
          <w:rFonts w:ascii="Arial" w:hAnsi="Arial" w:cs="Arial"/>
          <w:sz w:val="24"/>
          <w:szCs w:val="24"/>
        </w:rPr>
        <w:t>е</w:t>
      </w:r>
      <w:r w:rsidRPr="00244410">
        <w:rPr>
          <w:rFonts w:ascii="Arial" w:hAnsi="Arial" w:cs="Arial"/>
          <w:sz w:val="24"/>
          <w:szCs w:val="24"/>
        </w:rPr>
        <w:t>стного самоуправления, на объекте капитального строительства государственной (муниц</w:t>
      </w:r>
      <w:r w:rsidRPr="00244410">
        <w:rPr>
          <w:rFonts w:ascii="Arial" w:hAnsi="Arial" w:cs="Arial"/>
          <w:sz w:val="24"/>
          <w:szCs w:val="24"/>
        </w:rPr>
        <w:t>и</w:t>
      </w:r>
      <w:r w:rsidRPr="00244410">
        <w:rPr>
          <w:rFonts w:ascii="Arial" w:hAnsi="Arial" w:cs="Arial"/>
          <w:sz w:val="24"/>
          <w:szCs w:val="24"/>
        </w:rPr>
        <w:t>пальной) собственности, правообладателем которого является государственное (м</w:t>
      </w:r>
      <w:r w:rsidRPr="00244410">
        <w:rPr>
          <w:rFonts w:ascii="Arial" w:hAnsi="Arial" w:cs="Arial"/>
          <w:sz w:val="24"/>
          <w:szCs w:val="24"/>
        </w:rPr>
        <w:t>у</w:t>
      </w:r>
      <w:r w:rsidRPr="00244410">
        <w:rPr>
          <w:rFonts w:ascii="Arial" w:hAnsi="Arial" w:cs="Arial"/>
          <w:sz w:val="24"/>
          <w:szCs w:val="24"/>
        </w:rPr>
        <w:t>ниципальное) унитарное предприятие, государственное (муниципальное) бюдже</w:t>
      </w:r>
      <w:r w:rsidRPr="00244410">
        <w:rPr>
          <w:rFonts w:ascii="Arial" w:hAnsi="Arial" w:cs="Arial"/>
          <w:sz w:val="24"/>
          <w:szCs w:val="24"/>
        </w:rPr>
        <w:t>т</w:t>
      </w:r>
      <w:r w:rsidRPr="00244410">
        <w:rPr>
          <w:rFonts w:ascii="Arial" w:hAnsi="Arial" w:cs="Arial"/>
          <w:sz w:val="24"/>
          <w:szCs w:val="24"/>
        </w:rPr>
        <w:t>ное или автономное учреждение, в отношении которого указанный орган осуществляет с</w:t>
      </w:r>
      <w:r w:rsidRPr="00244410">
        <w:rPr>
          <w:rFonts w:ascii="Arial" w:hAnsi="Arial" w:cs="Arial"/>
          <w:sz w:val="24"/>
          <w:szCs w:val="24"/>
        </w:rPr>
        <w:t>о</w:t>
      </w:r>
      <w:r w:rsidRPr="00244410">
        <w:rPr>
          <w:rFonts w:ascii="Arial" w:hAnsi="Arial" w:cs="Arial"/>
          <w:sz w:val="24"/>
          <w:szCs w:val="24"/>
        </w:rPr>
        <w:t>ответственно функции и полномочия учредителя или права собственника имущес</w:t>
      </w:r>
      <w:r w:rsidRPr="00244410">
        <w:rPr>
          <w:rFonts w:ascii="Arial" w:hAnsi="Arial" w:cs="Arial"/>
          <w:sz w:val="24"/>
          <w:szCs w:val="24"/>
        </w:rPr>
        <w:t>т</w:t>
      </w:r>
      <w:r w:rsidRPr="00244410">
        <w:rPr>
          <w:rFonts w:ascii="Arial" w:hAnsi="Arial" w:cs="Arial"/>
          <w:sz w:val="24"/>
          <w:szCs w:val="24"/>
        </w:rPr>
        <w:t>ва, - соглашение о</w:t>
      </w:r>
      <w:proofErr w:type="gramEnd"/>
      <w:r w:rsidRPr="00244410">
        <w:rPr>
          <w:rFonts w:ascii="Arial" w:hAnsi="Arial" w:cs="Arial"/>
          <w:sz w:val="24"/>
          <w:szCs w:val="24"/>
        </w:rPr>
        <w:t xml:space="preserve"> проведении такой реконструкции, </w:t>
      </w:r>
      <w:proofErr w:type="gramStart"/>
      <w:r w:rsidRPr="00244410">
        <w:rPr>
          <w:rFonts w:ascii="Arial" w:hAnsi="Arial" w:cs="Arial"/>
          <w:sz w:val="24"/>
          <w:szCs w:val="24"/>
        </w:rPr>
        <w:t>определяющее</w:t>
      </w:r>
      <w:proofErr w:type="gramEnd"/>
      <w:r w:rsidRPr="00244410">
        <w:rPr>
          <w:rFonts w:ascii="Arial" w:hAnsi="Arial" w:cs="Arial"/>
          <w:sz w:val="24"/>
          <w:szCs w:val="24"/>
        </w:rPr>
        <w:t xml:space="preserve"> в том числе усл</w:t>
      </w:r>
      <w:r w:rsidRPr="00244410">
        <w:rPr>
          <w:rFonts w:ascii="Arial" w:hAnsi="Arial" w:cs="Arial"/>
          <w:sz w:val="24"/>
          <w:szCs w:val="24"/>
        </w:rPr>
        <w:t>о</w:t>
      </w:r>
      <w:r w:rsidRPr="00244410">
        <w:rPr>
          <w:rFonts w:ascii="Arial" w:hAnsi="Arial" w:cs="Arial"/>
          <w:sz w:val="24"/>
          <w:szCs w:val="24"/>
        </w:rPr>
        <w:t>вия и порядок возмещения ущерба, причиненного указанному объекту при осущест</w:t>
      </w:r>
      <w:r w:rsidRPr="00244410">
        <w:rPr>
          <w:rFonts w:ascii="Arial" w:hAnsi="Arial" w:cs="Arial"/>
          <w:sz w:val="24"/>
          <w:szCs w:val="24"/>
        </w:rPr>
        <w:t>в</w:t>
      </w:r>
      <w:r w:rsidRPr="00244410">
        <w:rPr>
          <w:rFonts w:ascii="Arial" w:hAnsi="Arial" w:cs="Arial"/>
          <w:sz w:val="24"/>
          <w:szCs w:val="24"/>
        </w:rPr>
        <w:t>лении реконструкции;</w:t>
      </w:r>
      <w:r w:rsidRPr="00244410">
        <w:rPr>
          <w:rFonts w:ascii="Arial" w:hAnsi="Arial" w:cs="Arial"/>
          <w:sz w:val="24"/>
          <w:szCs w:val="24"/>
        </w:rPr>
        <w:tab/>
      </w:r>
      <w:r w:rsidRPr="00244410">
        <w:rPr>
          <w:rFonts w:ascii="Arial" w:hAnsi="Arial" w:cs="Arial"/>
          <w:sz w:val="24"/>
          <w:szCs w:val="24"/>
        </w:rPr>
        <w:tab/>
      </w:r>
      <w:r w:rsidRPr="00244410">
        <w:rPr>
          <w:rFonts w:ascii="Arial" w:hAnsi="Arial" w:cs="Arial"/>
          <w:sz w:val="24"/>
          <w:szCs w:val="24"/>
        </w:rPr>
        <w:tab/>
      </w:r>
      <w:r w:rsidRPr="00244410">
        <w:rPr>
          <w:rFonts w:ascii="Arial" w:hAnsi="Arial" w:cs="Arial"/>
          <w:sz w:val="24"/>
          <w:szCs w:val="24"/>
        </w:rPr>
        <w:tab/>
      </w:r>
      <w:r w:rsidRPr="00244410">
        <w:rPr>
          <w:rFonts w:ascii="Arial" w:hAnsi="Arial" w:cs="Arial"/>
          <w:sz w:val="24"/>
          <w:szCs w:val="24"/>
        </w:rPr>
        <w:tab/>
      </w:r>
      <w:r w:rsidRPr="00244410">
        <w:rPr>
          <w:rFonts w:ascii="Arial" w:hAnsi="Arial" w:cs="Arial"/>
          <w:sz w:val="24"/>
          <w:szCs w:val="24"/>
        </w:rPr>
        <w:tab/>
      </w:r>
      <w:r w:rsidRPr="00244410">
        <w:rPr>
          <w:rFonts w:ascii="Arial" w:hAnsi="Arial" w:cs="Arial"/>
          <w:sz w:val="24"/>
          <w:szCs w:val="24"/>
        </w:rPr>
        <w:tab/>
      </w:r>
      <w:r w:rsidRPr="00244410">
        <w:rPr>
          <w:rFonts w:ascii="Arial" w:hAnsi="Arial" w:cs="Arial"/>
          <w:sz w:val="24"/>
          <w:szCs w:val="24"/>
        </w:rPr>
        <w:tab/>
      </w:r>
      <w:r w:rsidRPr="00244410">
        <w:rPr>
          <w:rFonts w:ascii="Arial" w:hAnsi="Arial" w:cs="Arial"/>
          <w:sz w:val="24"/>
          <w:szCs w:val="24"/>
        </w:rPr>
        <w:tab/>
      </w:r>
      <w:r w:rsidRPr="00244410">
        <w:rPr>
          <w:rFonts w:ascii="Arial" w:hAnsi="Arial" w:cs="Arial"/>
          <w:sz w:val="24"/>
          <w:szCs w:val="24"/>
        </w:rPr>
        <w:tab/>
      </w:r>
      <w:r w:rsidRPr="00244410">
        <w:rPr>
          <w:rFonts w:ascii="Arial" w:hAnsi="Arial" w:cs="Arial"/>
          <w:sz w:val="24"/>
          <w:szCs w:val="24"/>
        </w:rPr>
        <w:tab/>
      </w:r>
      <w:r w:rsidRPr="00244410">
        <w:rPr>
          <w:rFonts w:ascii="Arial" w:hAnsi="Arial" w:cs="Arial"/>
          <w:sz w:val="24"/>
          <w:szCs w:val="24"/>
        </w:rPr>
        <w:tab/>
        <w:t xml:space="preserve">6.2) решение общего собрания собственников помещений и </w:t>
      </w:r>
      <w:proofErr w:type="spellStart"/>
      <w:r w:rsidRPr="00244410">
        <w:rPr>
          <w:rFonts w:ascii="Arial" w:hAnsi="Arial" w:cs="Arial"/>
          <w:sz w:val="24"/>
          <w:szCs w:val="24"/>
        </w:rPr>
        <w:t>машино-мест</w:t>
      </w:r>
      <w:proofErr w:type="spellEnd"/>
      <w:r w:rsidRPr="00244410">
        <w:rPr>
          <w:rFonts w:ascii="Arial" w:hAnsi="Arial" w:cs="Arial"/>
          <w:sz w:val="24"/>
          <w:szCs w:val="24"/>
        </w:rPr>
        <w:t xml:space="preserve"> в многокварти</w:t>
      </w:r>
      <w:r w:rsidRPr="00244410">
        <w:rPr>
          <w:rFonts w:ascii="Arial" w:hAnsi="Arial" w:cs="Arial"/>
          <w:sz w:val="24"/>
          <w:szCs w:val="24"/>
        </w:rPr>
        <w:t>р</w:t>
      </w:r>
      <w:r w:rsidRPr="00244410">
        <w:rPr>
          <w:rFonts w:ascii="Arial" w:hAnsi="Arial" w:cs="Arial"/>
          <w:sz w:val="24"/>
          <w:szCs w:val="24"/>
        </w:rPr>
        <w:t>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w:t>
      </w:r>
      <w:r w:rsidRPr="00244410">
        <w:rPr>
          <w:rFonts w:ascii="Arial" w:hAnsi="Arial" w:cs="Arial"/>
          <w:sz w:val="24"/>
          <w:szCs w:val="24"/>
        </w:rPr>
        <w:t>а</w:t>
      </w:r>
      <w:r w:rsidRPr="00244410">
        <w:rPr>
          <w:rFonts w:ascii="Arial" w:hAnsi="Arial" w:cs="Arial"/>
          <w:sz w:val="24"/>
          <w:szCs w:val="24"/>
        </w:rPr>
        <w:t xml:space="preserve">сие всех собственников помещений и </w:t>
      </w:r>
      <w:proofErr w:type="spellStart"/>
      <w:r w:rsidRPr="00244410">
        <w:rPr>
          <w:rFonts w:ascii="Arial" w:hAnsi="Arial" w:cs="Arial"/>
          <w:sz w:val="24"/>
          <w:szCs w:val="24"/>
        </w:rPr>
        <w:t>машино-мест</w:t>
      </w:r>
      <w:proofErr w:type="spellEnd"/>
      <w:r w:rsidRPr="00244410">
        <w:rPr>
          <w:rFonts w:ascii="Arial" w:hAnsi="Arial" w:cs="Arial"/>
          <w:sz w:val="24"/>
          <w:szCs w:val="24"/>
        </w:rPr>
        <w:t xml:space="preserve"> в многоквартирном доме;</w:t>
      </w:r>
      <w:r w:rsidRPr="00244410">
        <w:rPr>
          <w:rFonts w:ascii="Arial" w:hAnsi="Arial" w:cs="Arial"/>
          <w:sz w:val="24"/>
          <w:szCs w:val="24"/>
        </w:rPr>
        <w:tab/>
      </w:r>
      <w:r w:rsidRPr="00244410">
        <w:rPr>
          <w:rFonts w:ascii="Arial" w:hAnsi="Arial" w:cs="Arial"/>
          <w:sz w:val="24"/>
          <w:szCs w:val="24"/>
        </w:rPr>
        <w:tab/>
      </w:r>
      <w:proofErr w:type="gramStart"/>
      <w:r w:rsidRPr="00244410">
        <w:rPr>
          <w:rFonts w:ascii="Arial" w:hAnsi="Arial" w:cs="Arial"/>
          <w:sz w:val="24"/>
          <w:szCs w:val="24"/>
        </w:rPr>
        <w:t>7) копия свидетельства об аккредитации юридического лица, выдавшего положительное з</w:t>
      </w:r>
      <w:r w:rsidRPr="00244410">
        <w:rPr>
          <w:rFonts w:ascii="Arial" w:hAnsi="Arial" w:cs="Arial"/>
          <w:sz w:val="24"/>
          <w:szCs w:val="24"/>
        </w:rPr>
        <w:t>а</w:t>
      </w:r>
      <w:r w:rsidRPr="00244410">
        <w:rPr>
          <w:rFonts w:ascii="Arial" w:hAnsi="Arial" w:cs="Arial"/>
          <w:sz w:val="24"/>
          <w:szCs w:val="24"/>
        </w:rPr>
        <w:t>ключение негосударственной экспертизы проектной документации, в случае, если представлено заключение негосударственной экспертизы проектной документ</w:t>
      </w:r>
      <w:r w:rsidRPr="00244410">
        <w:rPr>
          <w:rFonts w:ascii="Arial" w:hAnsi="Arial" w:cs="Arial"/>
          <w:sz w:val="24"/>
          <w:szCs w:val="24"/>
        </w:rPr>
        <w:t>а</w:t>
      </w:r>
      <w:r w:rsidRPr="00244410">
        <w:rPr>
          <w:rFonts w:ascii="Arial" w:hAnsi="Arial" w:cs="Arial"/>
          <w:sz w:val="24"/>
          <w:szCs w:val="24"/>
        </w:rPr>
        <w:t>ции;</w:t>
      </w:r>
      <w:r w:rsidRPr="00244410">
        <w:rPr>
          <w:rFonts w:ascii="Arial" w:hAnsi="Arial" w:cs="Arial"/>
          <w:sz w:val="24"/>
          <w:szCs w:val="24"/>
        </w:rPr>
        <w:tab/>
      </w:r>
      <w:r w:rsidRPr="00244410">
        <w:rPr>
          <w:rFonts w:ascii="Arial" w:hAnsi="Arial" w:cs="Arial"/>
          <w:sz w:val="24"/>
          <w:szCs w:val="24"/>
        </w:rPr>
        <w:tab/>
      </w:r>
      <w:r w:rsidRPr="00244410">
        <w:rPr>
          <w:rFonts w:ascii="Arial" w:hAnsi="Arial" w:cs="Arial"/>
          <w:sz w:val="24"/>
          <w:szCs w:val="24"/>
        </w:rPr>
        <w:tab/>
      </w:r>
      <w:r w:rsidRPr="00244410">
        <w:rPr>
          <w:rFonts w:ascii="Arial" w:hAnsi="Arial" w:cs="Arial"/>
          <w:sz w:val="24"/>
          <w:szCs w:val="24"/>
        </w:rPr>
        <w:tab/>
      </w:r>
      <w:r w:rsidRPr="00244410">
        <w:rPr>
          <w:rFonts w:ascii="Arial" w:hAnsi="Arial" w:cs="Arial"/>
          <w:sz w:val="24"/>
          <w:szCs w:val="24"/>
        </w:rPr>
        <w:tab/>
      </w:r>
      <w:r w:rsidRPr="00244410">
        <w:rPr>
          <w:rFonts w:ascii="Arial" w:hAnsi="Arial" w:cs="Arial"/>
          <w:sz w:val="24"/>
          <w:szCs w:val="24"/>
        </w:rPr>
        <w:tab/>
      </w:r>
      <w:r w:rsidRPr="00244410">
        <w:rPr>
          <w:rFonts w:ascii="Arial" w:hAnsi="Arial" w:cs="Arial"/>
          <w:sz w:val="24"/>
          <w:szCs w:val="24"/>
        </w:rPr>
        <w:tab/>
      </w:r>
      <w:r w:rsidRPr="00244410">
        <w:rPr>
          <w:rFonts w:ascii="Arial" w:hAnsi="Arial" w:cs="Arial"/>
          <w:sz w:val="24"/>
          <w:szCs w:val="24"/>
        </w:rPr>
        <w:tab/>
      </w:r>
      <w:r w:rsidRPr="00244410">
        <w:rPr>
          <w:rFonts w:ascii="Arial" w:hAnsi="Arial" w:cs="Arial"/>
          <w:sz w:val="24"/>
          <w:szCs w:val="24"/>
        </w:rPr>
        <w:tab/>
      </w:r>
      <w:r w:rsidRPr="00244410">
        <w:rPr>
          <w:rFonts w:ascii="Arial" w:hAnsi="Arial" w:cs="Arial"/>
          <w:sz w:val="24"/>
          <w:szCs w:val="24"/>
        </w:rPr>
        <w:tab/>
      </w:r>
      <w:r w:rsidRPr="00244410">
        <w:rPr>
          <w:rFonts w:ascii="Arial" w:hAnsi="Arial" w:cs="Arial"/>
          <w:sz w:val="24"/>
          <w:szCs w:val="24"/>
        </w:rPr>
        <w:tab/>
      </w:r>
      <w:r w:rsidRPr="00244410">
        <w:rPr>
          <w:rFonts w:ascii="Arial" w:hAnsi="Arial" w:cs="Arial"/>
          <w:sz w:val="24"/>
          <w:szCs w:val="24"/>
        </w:rPr>
        <w:tab/>
      </w:r>
      <w:r w:rsidRPr="00244410">
        <w:rPr>
          <w:rFonts w:ascii="Arial" w:hAnsi="Arial" w:cs="Arial"/>
          <w:sz w:val="24"/>
          <w:szCs w:val="24"/>
        </w:rPr>
        <w:tab/>
      </w:r>
      <w:r w:rsidRPr="00244410">
        <w:rPr>
          <w:rFonts w:ascii="Arial" w:hAnsi="Arial" w:cs="Arial"/>
          <w:sz w:val="24"/>
          <w:szCs w:val="24"/>
        </w:rPr>
        <w:tab/>
        <w:t>8) документы, предусмотренные законод</w:t>
      </w:r>
      <w:r w:rsidRPr="00244410">
        <w:rPr>
          <w:rFonts w:ascii="Arial" w:hAnsi="Arial" w:cs="Arial"/>
          <w:sz w:val="24"/>
          <w:szCs w:val="24"/>
        </w:rPr>
        <w:t>а</w:t>
      </w:r>
      <w:r w:rsidRPr="00244410">
        <w:rPr>
          <w:rFonts w:ascii="Arial" w:hAnsi="Arial" w:cs="Arial"/>
          <w:sz w:val="24"/>
          <w:szCs w:val="24"/>
        </w:rPr>
        <w:t>тельством Российской Федерации об объектах культурного наследия, в случае, если при проведении работ по сохранению объекта культурного наследия з</w:t>
      </w:r>
      <w:r w:rsidRPr="00244410">
        <w:rPr>
          <w:rFonts w:ascii="Arial" w:hAnsi="Arial" w:cs="Arial"/>
          <w:sz w:val="24"/>
          <w:szCs w:val="24"/>
        </w:rPr>
        <w:t>а</w:t>
      </w:r>
      <w:r w:rsidRPr="00244410">
        <w:rPr>
          <w:rFonts w:ascii="Arial" w:hAnsi="Arial" w:cs="Arial"/>
          <w:sz w:val="24"/>
          <w:szCs w:val="24"/>
        </w:rPr>
        <w:t>трагиваются конструктивные и другие характеристики надежности и безопасности такого объекта.</w:t>
      </w:r>
      <w:r w:rsidRPr="00244410">
        <w:rPr>
          <w:rFonts w:ascii="Arial" w:hAnsi="Arial" w:cs="Arial"/>
          <w:sz w:val="24"/>
          <w:szCs w:val="24"/>
        </w:rPr>
        <w:tab/>
      </w:r>
      <w:r w:rsidRPr="00244410">
        <w:rPr>
          <w:rFonts w:ascii="Arial" w:hAnsi="Arial" w:cs="Arial"/>
          <w:sz w:val="24"/>
          <w:szCs w:val="24"/>
        </w:rPr>
        <w:tab/>
      </w:r>
      <w:r w:rsidRPr="00244410">
        <w:rPr>
          <w:rFonts w:ascii="Arial" w:hAnsi="Arial" w:cs="Arial"/>
          <w:sz w:val="24"/>
          <w:szCs w:val="24"/>
        </w:rPr>
        <w:tab/>
      </w:r>
      <w:r w:rsidRPr="00244410">
        <w:rPr>
          <w:rFonts w:ascii="Arial" w:hAnsi="Arial" w:cs="Arial"/>
          <w:sz w:val="24"/>
          <w:szCs w:val="24"/>
        </w:rPr>
        <w:tab/>
      </w:r>
      <w:r w:rsidRPr="00244410">
        <w:rPr>
          <w:rFonts w:ascii="Arial" w:hAnsi="Arial" w:cs="Arial"/>
          <w:sz w:val="24"/>
          <w:szCs w:val="24"/>
        </w:rPr>
        <w:tab/>
      </w:r>
      <w:r w:rsidRPr="00244410">
        <w:rPr>
          <w:rFonts w:ascii="Arial" w:hAnsi="Arial" w:cs="Arial"/>
          <w:sz w:val="24"/>
          <w:szCs w:val="24"/>
        </w:rPr>
        <w:tab/>
      </w:r>
      <w:r w:rsidRPr="00244410">
        <w:rPr>
          <w:rFonts w:ascii="Arial" w:hAnsi="Arial" w:cs="Arial"/>
          <w:sz w:val="24"/>
          <w:szCs w:val="24"/>
        </w:rPr>
        <w:tab/>
      </w:r>
      <w:r w:rsidRPr="00244410">
        <w:rPr>
          <w:rFonts w:ascii="Arial" w:hAnsi="Arial" w:cs="Arial"/>
          <w:sz w:val="24"/>
          <w:szCs w:val="24"/>
        </w:rPr>
        <w:tab/>
        <w:t>4.2.</w:t>
      </w:r>
      <w:proofErr w:type="gramEnd"/>
      <w:r w:rsidRPr="00244410">
        <w:rPr>
          <w:rFonts w:ascii="Arial" w:hAnsi="Arial" w:cs="Arial"/>
          <w:sz w:val="24"/>
          <w:szCs w:val="24"/>
        </w:rPr>
        <w:t xml:space="preserve"> </w:t>
      </w:r>
      <w:proofErr w:type="gramStart"/>
      <w:r w:rsidRPr="00244410">
        <w:rPr>
          <w:rFonts w:ascii="Arial" w:hAnsi="Arial" w:cs="Arial"/>
          <w:sz w:val="24"/>
          <w:szCs w:val="24"/>
        </w:rPr>
        <w:t>Документы (их копии или сведения, содержащиеся в них), указанные в пун</w:t>
      </w:r>
      <w:r w:rsidRPr="00244410">
        <w:rPr>
          <w:rFonts w:ascii="Arial" w:hAnsi="Arial" w:cs="Arial"/>
          <w:sz w:val="24"/>
          <w:szCs w:val="24"/>
        </w:rPr>
        <w:t>к</w:t>
      </w:r>
      <w:r w:rsidRPr="00244410">
        <w:rPr>
          <w:rFonts w:ascii="Arial" w:hAnsi="Arial" w:cs="Arial"/>
          <w:sz w:val="24"/>
          <w:szCs w:val="24"/>
        </w:rPr>
        <w:t>тах 1), 2) и 5) части 4 настоящей статьи, запрашиваются администрацией муниципал</w:t>
      </w:r>
      <w:r w:rsidRPr="00244410">
        <w:rPr>
          <w:rFonts w:ascii="Arial" w:hAnsi="Arial" w:cs="Arial"/>
          <w:sz w:val="24"/>
          <w:szCs w:val="24"/>
        </w:rPr>
        <w:t>ь</w:t>
      </w:r>
      <w:r w:rsidRPr="00244410">
        <w:rPr>
          <w:rFonts w:ascii="Arial" w:hAnsi="Arial" w:cs="Arial"/>
          <w:sz w:val="24"/>
          <w:szCs w:val="24"/>
        </w:rPr>
        <w:t xml:space="preserve">ного района </w:t>
      </w:r>
      <w:proofErr w:type="spellStart"/>
      <w:r w:rsidRPr="00244410">
        <w:rPr>
          <w:rFonts w:ascii="Arial" w:hAnsi="Arial" w:cs="Arial"/>
          <w:sz w:val="24"/>
          <w:szCs w:val="24"/>
        </w:rPr>
        <w:t>Кармаскалинский</w:t>
      </w:r>
      <w:proofErr w:type="spellEnd"/>
      <w:r w:rsidRPr="00244410">
        <w:rPr>
          <w:rFonts w:ascii="Arial" w:hAnsi="Arial" w:cs="Arial"/>
          <w:sz w:val="24"/>
          <w:szCs w:val="24"/>
        </w:rPr>
        <w:t xml:space="preserve"> район  в государственных органах, органах местного с</w:t>
      </w:r>
      <w:r w:rsidRPr="00244410">
        <w:rPr>
          <w:rFonts w:ascii="Arial" w:hAnsi="Arial" w:cs="Arial"/>
          <w:sz w:val="24"/>
          <w:szCs w:val="24"/>
        </w:rPr>
        <w:t>а</w:t>
      </w:r>
      <w:r w:rsidRPr="00244410">
        <w:rPr>
          <w:rFonts w:ascii="Arial" w:hAnsi="Arial" w:cs="Arial"/>
          <w:sz w:val="24"/>
          <w:szCs w:val="24"/>
        </w:rPr>
        <w:t>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w:t>
      </w:r>
      <w:r w:rsidRPr="00244410">
        <w:rPr>
          <w:rFonts w:ascii="Arial" w:hAnsi="Arial" w:cs="Arial"/>
          <w:sz w:val="24"/>
          <w:szCs w:val="24"/>
        </w:rPr>
        <w:t>у</w:t>
      </w:r>
      <w:r w:rsidRPr="00244410">
        <w:rPr>
          <w:rFonts w:ascii="Arial" w:hAnsi="Arial" w:cs="Arial"/>
          <w:sz w:val="24"/>
          <w:szCs w:val="24"/>
        </w:rPr>
        <w:t>менты, в срок не позднее трех рабочих дней со дня получения заявления о выдаче разреш</w:t>
      </w:r>
      <w:r w:rsidRPr="00244410">
        <w:rPr>
          <w:rFonts w:ascii="Arial" w:hAnsi="Arial" w:cs="Arial"/>
          <w:sz w:val="24"/>
          <w:szCs w:val="24"/>
        </w:rPr>
        <w:t>е</w:t>
      </w:r>
      <w:r w:rsidRPr="00244410">
        <w:rPr>
          <w:rFonts w:ascii="Arial" w:hAnsi="Arial" w:cs="Arial"/>
          <w:sz w:val="24"/>
          <w:szCs w:val="24"/>
        </w:rPr>
        <w:t>ния</w:t>
      </w:r>
      <w:proofErr w:type="gramEnd"/>
      <w:r w:rsidRPr="00244410">
        <w:rPr>
          <w:rFonts w:ascii="Arial" w:hAnsi="Arial" w:cs="Arial"/>
          <w:sz w:val="24"/>
          <w:szCs w:val="24"/>
        </w:rPr>
        <w:t xml:space="preserve"> на строительство, если застройщик не представил указанные документы самосто</w:t>
      </w:r>
      <w:r w:rsidRPr="00244410">
        <w:rPr>
          <w:rFonts w:ascii="Arial" w:hAnsi="Arial" w:cs="Arial"/>
          <w:sz w:val="24"/>
          <w:szCs w:val="24"/>
        </w:rPr>
        <w:t>я</w:t>
      </w:r>
      <w:r w:rsidRPr="00244410">
        <w:rPr>
          <w:rFonts w:ascii="Arial" w:hAnsi="Arial" w:cs="Arial"/>
          <w:sz w:val="24"/>
          <w:szCs w:val="24"/>
        </w:rPr>
        <w:t>тельно.</w:t>
      </w:r>
      <w:r w:rsidRPr="00244410">
        <w:rPr>
          <w:rFonts w:ascii="Arial" w:hAnsi="Arial" w:cs="Arial"/>
          <w:sz w:val="24"/>
          <w:szCs w:val="24"/>
        </w:rPr>
        <w:tab/>
      </w:r>
      <w:r w:rsidRPr="00244410">
        <w:rPr>
          <w:rFonts w:ascii="Arial" w:hAnsi="Arial" w:cs="Arial"/>
          <w:sz w:val="24"/>
          <w:szCs w:val="24"/>
        </w:rPr>
        <w:tab/>
      </w:r>
      <w:r w:rsidRPr="00244410">
        <w:rPr>
          <w:rFonts w:ascii="Arial" w:hAnsi="Arial" w:cs="Arial"/>
          <w:sz w:val="24"/>
          <w:szCs w:val="24"/>
        </w:rPr>
        <w:tab/>
      </w:r>
      <w:r w:rsidRPr="00244410">
        <w:rPr>
          <w:rFonts w:ascii="Arial" w:hAnsi="Arial" w:cs="Arial"/>
          <w:sz w:val="24"/>
          <w:szCs w:val="24"/>
        </w:rPr>
        <w:tab/>
      </w:r>
      <w:r w:rsidRPr="00244410">
        <w:rPr>
          <w:rFonts w:ascii="Arial" w:hAnsi="Arial" w:cs="Arial"/>
          <w:sz w:val="24"/>
          <w:szCs w:val="24"/>
        </w:rPr>
        <w:tab/>
      </w:r>
      <w:r w:rsidRPr="00244410">
        <w:rPr>
          <w:rFonts w:ascii="Arial" w:hAnsi="Arial" w:cs="Arial"/>
          <w:sz w:val="24"/>
          <w:szCs w:val="24"/>
        </w:rPr>
        <w:tab/>
      </w:r>
      <w:r w:rsidRPr="00244410">
        <w:rPr>
          <w:rFonts w:ascii="Arial" w:hAnsi="Arial" w:cs="Arial"/>
          <w:sz w:val="24"/>
          <w:szCs w:val="24"/>
        </w:rPr>
        <w:tab/>
      </w:r>
      <w:r w:rsidRPr="00244410">
        <w:rPr>
          <w:rFonts w:ascii="Arial" w:hAnsi="Arial" w:cs="Arial"/>
          <w:sz w:val="24"/>
          <w:szCs w:val="24"/>
        </w:rPr>
        <w:tab/>
      </w:r>
      <w:r w:rsidRPr="00244410">
        <w:rPr>
          <w:rFonts w:ascii="Arial" w:hAnsi="Arial" w:cs="Arial"/>
          <w:sz w:val="24"/>
          <w:szCs w:val="24"/>
        </w:rPr>
        <w:tab/>
      </w:r>
      <w:r w:rsidRPr="00244410">
        <w:rPr>
          <w:rFonts w:ascii="Arial" w:hAnsi="Arial" w:cs="Arial"/>
          <w:sz w:val="24"/>
          <w:szCs w:val="24"/>
        </w:rPr>
        <w:tab/>
      </w:r>
      <w:r w:rsidRPr="00244410">
        <w:rPr>
          <w:rFonts w:ascii="Arial" w:hAnsi="Arial" w:cs="Arial"/>
          <w:sz w:val="24"/>
          <w:szCs w:val="24"/>
        </w:rPr>
        <w:tab/>
      </w:r>
      <w:r w:rsidRPr="00244410">
        <w:rPr>
          <w:rFonts w:ascii="Arial" w:hAnsi="Arial" w:cs="Arial"/>
          <w:sz w:val="24"/>
          <w:szCs w:val="24"/>
        </w:rPr>
        <w:tab/>
      </w:r>
      <w:r w:rsidRPr="00244410">
        <w:rPr>
          <w:rFonts w:ascii="Arial" w:hAnsi="Arial" w:cs="Arial"/>
          <w:sz w:val="24"/>
          <w:szCs w:val="24"/>
        </w:rPr>
        <w:tab/>
        <w:t>4.3. Документы, указанные в пункте 1) части 4 настоящей статьи, напра</w:t>
      </w:r>
      <w:r w:rsidRPr="00244410">
        <w:rPr>
          <w:rFonts w:ascii="Arial" w:hAnsi="Arial" w:cs="Arial"/>
          <w:sz w:val="24"/>
          <w:szCs w:val="24"/>
        </w:rPr>
        <w:t>в</w:t>
      </w:r>
      <w:r w:rsidRPr="00244410">
        <w:rPr>
          <w:rFonts w:ascii="Arial" w:hAnsi="Arial" w:cs="Arial"/>
          <w:sz w:val="24"/>
          <w:szCs w:val="24"/>
        </w:rPr>
        <w:t>ляются заявителем самостоятельно, если указанные документы (их копии или сведения, с</w:t>
      </w:r>
      <w:r w:rsidRPr="00244410">
        <w:rPr>
          <w:rFonts w:ascii="Arial" w:hAnsi="Arial" w:cs="Arial"/>
          <w:sz w:val="24"/>
          <w:szCs w:val="24"/>
        </w:rPr>
        <w:t>о</w:t>
      </w:r>
      <w:r w:rsidRPr="00244410">
        <w:rPr>
          <w:rFonts w:ascii="Arial" w:hAnsi="Arial" w:cs="Arial"/>
          <w:sz w:val="24"/>
          <w:szCs w:val="24"/>
        </w:rPr>
        <w:t>держащиеся в них) отсутствуют в Едином государственном реестре недвижим</w:t>
      </w:r>
      <w:r w:rsidRPr="00244410">
        <w:rPr>
          <w:rFonts w:ascii="Arial" w:hAnsi="Arial" w:cs="Arial"/>
          <w:sz w:val="24"/>
          <w:szCs w:val="24"/>
        </w:rPr>
        <w:t>о</w:t>
      </w:r>
      <w:r w:rsidRPr="00244410">
        <w:rPr>
          <w:rFonts w:ascii="Arial" w:hAnsi="Arial" w:cs="Arial"/>
          <w:sz w:val="24"/>
          <w:szCs w:val="24"/>
        </w:rPr>
        <w:t>сти;</w:t>
      </w:r>
      <w:r>
        <w:rPr>
          <w:rFonts w:ascii="Arial" w:hAnsi="Arial" w:cs="Arial"/>
          <w:sz w:val="24"/>
          <w:szCs w:val="24"/>
        </w:rPr>
        <w:tab/>
      </w:r>
      <w:r w:rsidRPr="00244410">
        <w:rPr>
          <w:rFonts w:ascii="Arial" w:hAnsi="Arial" w:cs="Arial"/>
          <w:sz w:val="24"/>
          <w:szCs w:val="24"/>
          <w:shd w:val="clear" w:color="auto" w:fill="FFFFFF"/>
        </w:rPr>
        <w:t>5. В целях строительства, реконструкции, капитального ремонта объекта инд</w:t>
      </w:r>
      <w:r w:rsidRPr="00244410">
        <w:rPr>
          <w:rFonts w:ascii="Arial" w:hAnsi="Arial" w:cs="Arial"/>
          <w:sz w:val="24"/>
          <w:szCs w:val="24"/>
          <w:shd w:val="clear" w:color="auto" w:fill="FFFFFF"/>
        </w:rPr>
        <w:t>и</w:t>
      </w:r>
      <w:r w:rsidRPr="00244410">
        <w:rPr>
          <w:rFonts w:ascii="Arial" w:hAnsi="Arial" w:cs="Arial"/>
          <w:sz w:val="24"/>
          <w:szCs w:val="24"/>
          <w:shd w:val="clear" w:color="auto" w:fill="FFFFFF"/>
        </w:rPr>
        <w:t>видуального жилищного строительства застройщик направляет в администрацию м</w:t>
      </w:r>
      <w:r w:rsidRPr="00244410">
        <w:rPr>
          <w:rFonts w:ascii="Arial" w:hAnsi="Arial" w:cs="Arial"/>
          <w:sz w:val="24"/>
          <w:szCs w:val="24"/>
          <w:shd w:val="clear" w:color="auto" w:fill="FFFFFF"/>
        </w:rPr>
        <w:t>у</w:t>
      </w:r>
      <w:r w:rsidRPr="00244410">
        <w:rPr>
          <w:rFonts w:ascii="Arial" w:hAnsi="Arial" w:cs="Arial"/>
          <w:sz w:val="24"/>
          <w:szCs w:val="24"/>
          <w:shd w:val="clear" w:color="auto" w:fill="FFFFFF"/>
        </w:rPr>
        <w:t xml:space="preserve">ниципального района </w:t>
      </w:r>
      <w:proofErr w:type="spellStart"/>
      <w:r w:rsidRPr="00244410">
        <w:rPr>
          <w:rFonts w:ascii="Arial" w:hAnsi="Arial" w:cs="Arial"/>
          <w:color w:val="000000"/>
          <w:sz w:val="24"/>
          <w:szCs w:val="24"/>
          <w:shd w:val="clear" w:color="auto" w:fill="FFFFFF"/>
        </w:rPr>
        <w:t>Кармаскалинский</w:t>
      </w:r>
      <w:proofErr w:type="spellEnd"/>
      <w:r w:rsidRPr="00244410">
        <w:rPr>
          <w:rFonts w:ascii="Arial" w:hAnsi="Arial" w:cs="Arial"/>
          <w:color w:val="000000"/>
          <w:sz w:val="24"/>
          <w:szCs w:val="24"/>
          <w:shd w:val="clear" w:color="auto" w:fill="FFFFFF"/>
        </w:rPr>
        <w:t xml:space="preserve"> район </w:t>
      </w:r>
      <w:r w:rsidRPr="00244410">
        <w:rPr>
          <w:rFonts w:ascii="Arial" w:hAnsi="Arial" w:cs="Arial"/>
          <w:sz w:val="24"/>
          <w:szCs w:val="24"/>
          <w:shd w:val="clear" w:color="auto" w:fill="FFFFFF"/>
        </w:rPr>
        <w:t xml:space="preserve">заявление о выдаче разрешения на строительство. </w:t>
      </w:r>
    </w:p>
    <w:p w:rsidR="00E1171F" w:rsidRPr="00244410" w:rsidRDefault="00E1171F" w:rsidP="00E1171F">
      <w:pPr>
        <w:pStyle w:val="ab"/>
        <w:spacing w:before="0" w:after="0"/>
        <w:ind w:firstLine="561"/>
        <w:contextualSpacing/>
        <w:rPr>
          <w:rFonts w:ascii="Arial" w:hAnsi="Arial" w:cs="Arial"/>
        </w:rPr>
      </w:pPr>
      <w:r w:rsidRPr="00244410">
        <w:rPr>
          <w:rFonts w:ascii="Arial" w:hAnsi="Arial" w:cs="Arial"/>
          <w:shd w:val="clear" w:color="auto" w:fill="FFFFFF"/>
        </w:rPr>
        <w:t>5.1. К заявлению о выдаче разрешения на стро</w:t>
      </w:r>
      <w:r w:rsidRPr="00244410">
        <w:rPr>
          <w:rFonts w:ascii="Arial" w:hAnsi="Arial" w:cs="Arial"/>
          <w:shd w:val="clear" w:color="auto" w:fill="FFFFFF"/>
        </w:rPr>
        <w:t>и</w:t>
      </w:r>
      <w:r w:rsidRPr="00244410">
        <w:rPr>
          <w:rFonts w:ascii="Arial" w:hAnsi="Arial" w:cs="Arial"/>
          <w:shd w:val="clear" w:color="auto" w:fill="FFFFFF"/>
        </w:rPr>
        <w:t xml:space="preserve">тельство прилагаются следующие документы: </w:t>
      </w:r>
    </w:p>
    <w:p w:rsidR="00E1171F" w:rsidRPr="00244410" w:rsidRDefault="00E1171F" w:rsidP="00E1171F">
      <w:pPr>
        <w:autoSpaceDE w:val="0"/>
        <w:autoSpaceDN w:val="0"/>
        <w:spacing w:after="0" w:line="240" w:lineRule="auto"/>
        <w:ind w:firstLine="284"/>
        <w:jc w:val="both"/>
        <w:rPr>
          <w:rFonts w:ascii="Arial" w:eastAsia="Times New Roman" w:hAnsi="Arial" w:cs="Arial"/>
          <w:color w:val="000000"/>
          <w:sz w:val="24"/>
          <w:szCs w:val="24"/>
          <w:lang w:eastAsia="ru-RU"/>
        </w:rPr>
      </w:pPr>
      <w:r w:rsidRPr="00244410">
        <w:rPr>
          <w:rFonts w:ascii="Arial" w:eastAsia="Times New Roman" w:hAnsi="Arial" w:cs="Arial"/>
          <w:color w:val="000000"/>
          <w:sz w:val="24"/>
          <w:szCs w:val="24"/>
          <w:lang w:eastAsia="ru-RU"/>
        </w:rPr>
        <w:t>1) правоустанавливающие документы на земельный участок;</w:t>
      </w:r>
    </w:p>
    <w:p w:rsidR="00E1171F" w:rsidRPr="00244410" w:rsidRDefault="00E1171F" w:rsidP="00E1171F">
      <w:pPr>
        <w:autoSpaceDE w:val="0"/>
        <w:autoSpaceDN w:val="0"/>
        <w:spacing w:after="0" w:line="240" w:lineRule="auto"/>
        <w:ind w:firstLine="284"/>
        <w:jc w:val="both"/>
        <w:rPr>
          <w:rFonts w:ascii="Arial" w:eastAsia="Times New Roman" w:hAnsi="Arial" w:cs="Arial"/>
          <w:color w:val="000000"/>
          <w:sz w:val="24"/>
          <w:szCs w:val="24"/>
          <w:lang w:eastAsia="ru-RU"/>
        </w:rPr>
      </w:pPr>
      <w:r w:rsidRPr="00244410">
        <w:rPr>
          <w:rFonts w:ascii="Arial" w:eastAsia="Times New Roman" w:hAnsi="Arial" w:cs="Arial"/>
          <w:color w:val="000000"/>
          <w:sz w:val="24"/>
          <w:szCs w:val="24"/>
          <w:lang w:eastAsia="ru-RU"/>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w:t>
      </w:r>
    </w:p>
    <w:p w:rsidR="00E1171F" w:rsidRPr="00244410" w:rsidRDefault="00E1171F" w:rsidP="00E1171F">
      <w:pPr>
        <w:autoSpaceDE w:val="0"/>
        <w:autoSpaceDN w:val="0"/>
        <w:spacing w:after="0" w:line="240" w:lineRule="auto"/>
        <w:ind w:firstLine="284"/>
        <w:jc w:val="both"/>
        <w:rPr>
          <w:rFonts w:ascii="Arial" w:eastAsia="Times New Roman" w:hAnsi="Arial" w:cs="Arial"/>
          <w:color w:val="000000"/>
          <w:sz w:val="24"/>
          <w:szCs w:val="24"/>
          <w:lang w:eastAsia="ru-RU"/>
        </w:rPr>
      </w:pPr>
      <w:r w:rsidRPr="00244410">
        <w:rPr>
          <w:rFonts w:ascii="Arial" w:eastAsia="Times New Roman" w:hAnsi="Arial" w:cs="Arial"/>
          <w:color w:val="000000"/>
          <w:sz w:val="24"/>
          <w:szCs w:val="24"/>
          <w:lang w:eastAsia="ru-RU"/>
        </w:rPr>
        <w:t>3) схема планировочной организации земельного участка с обозначением места размещения объекта индивидуального жилищного строительства;</w:t>
      </w:r>
    </w:p>
    <w:p w:rsidR="00E1171F" w:rsidRPr="00244410" w:rsidRDefault="00E1171F" w:rsidP="00E1171F">
      <w:pPr>
        <w:autoSpaceDE w:val="0"/>
        <w:autoSpaceDN w:val="0"/>
        <w:spacing w:after="0" w:line="240" w:lineRule="auto"/>
        <w:jc w:val="both"/>
        <w:rPr>
          <w:rFonts w:ascii="Arial" w:eastAsia="Times New Roman" w:hAnsi="Arial" w:cs="Arial"/>
          <w:color w:val="000000"/>
          <w:sz w:val="24"/>
          <w:szCs w:val="24"/>
          <w:lang w:eastAsia="ru-RU"/>
        </w:rPr>
      </w:pPr>
      <w:r w:rsidRPr="00244410">
        <w:rPr>
          <w:rFonts w:ascii="Arial" w:eastAsia="Times New Roman" w:hAnsi="Arial" w:cs="Arial"/>
          <w:color w:val="000000"/>
          <w:sz w:val="24"/>
          <w:szCs w:val="24"/>
          <w:lang w:eastAsia="ru-RU"/>
        </w:rPr>
        <w:t xml:space="preserve">      5.2. </w:t>
      </w:r>
      <w:proofErr w:type="gramStart"/>
      <w:r w:rsidRPr="00244410">
        <w:rPr>
          <w:rFonts w:ascii="Arial" w:eastAsia="Times New Roman" w:hAnsi="Arial" w:cs="Arial"/>
          <w:color w:val="000000"/>
          <w:sz w:val="24"/>
          <w:szCs w:val="24"/>
          <w:lang w:eastAsia="ru-RU"/>
        </w:rPr>
        <w:t>Документы (их копии или сведения, содержащиеся в них), указанные в пун</w:t>
      </w:r>
      <w:r w:rsidRPr="00244410">
        <w:rPr>
          <w:rFonts w:ascii="Arial" w:eastAsia="Times New Roman" w:hAnsi="Arial" w:cs="Arial"/>
          <w:color w:val="000000"/>
          <w:sz w:val="24"/>
          <w:szCs w:val="24"/>
          <w:lang w:eastAsia="ru-RU"/>
        </w:rPr>
        <w:t>к</w:t>
      </w:r>
      <w:r w:rsidRPr="00244410">
        <w:rPr>
          <w:rFonts w:ascii="Arial" w:eastAsia="Times New Roman" w:hAnsi="Arial" w:cs="Arial"/>
          <w:color w:val="000000"/>
          <w:sz w:val="24"/>
          <w:szCs w:val="24"/>
          <w:lang w:eastAsia="ru-RU"/>
        </w:rPr>
        <w:t>тах 1) и 2) части 5.1 настоящей статьи, запрашиваются администрацией  в государстве</w:t>
      </w:r>
      <w:r w:rsidRPr="00244410">
        <w:rPr>
          <w:rFonts w:ascii="Arial" w:eastAsia="Times New Roman" w:hAnsi="Arial" w:cs="Arial"/>
          <w:color w:val="000000"/>
          <w:sz w:val="24"/>
          <w:szCs w:val="24"/>
          <w:lang w:eastAsia="ru-RU"/>
        </w:rPr>
        <w:t>н</w:t>
      </w:r>
      <w:r w:rsidRPr="00244410">
        <w:rPr>
          <w:rFonts w:ascii="Arial" w:eastAsia="Times New Roman" w:hAnsi="Arial" w:cs="Arial"/>
          <w:color w:val="000000"/>
          <w:sz w:val="24"/>
          <w:szCs w:val="24"/>
          <w:lang w:eastAsia="ru-RU"/>
        </w:rPr>
        <w:t>ных органах, органах местного самоуправления и подведомственных государственным о</w:t>
      </w:r>
      <w:r w:rsidRPr="00244410">
        <w:rPr>
          <w:rFonts w:ascii="Arial" w:eastAsia="Times New Roman" w:hAnsi="Arial" w:cs="Arial"/>
          <w:color w:val="000000"/>
          <w:sz w:val="24"/>
          <w:szCs w:val="24"/>
          <w:lang w:eastAsia="ru-RU"/>
        </w:rPr>
        <w:t>р</w:t>
      </w:r>
      <w:r w:rsidRPr="00244410">
        <w:rPr>
          <w:rFonts w:ascii="Arial" w:eastAsia="Times New Roman" w:hAnsi="Arial" w:cs="Arial"/>
          <w:color w:val="000000"/>
          <w:sz w:val="24"/>
          <w:szCs w:val="24"/>
          <w:lang w:eastAsia="ru-RU"/>
        </w:rPr>
        <w:t>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w:t>
      </w:r>
      <w:r w:rsidRPr="00244410">
        <w:rPr>
          <w:rFonts w:ascii="Arial" w:eastAsia="Times New Roman" w:hAnsi="Arial" w:cs="Arial"/>
          <w:color w:val="000000"/>
          <w:sz w:val="24"/>
          <w:szCs w:val="24"/>
          <w:lang w:eastAsia="ru-RU"/>
        </w:rPr>
        <w:t>е</w:t>
      </w:r>
      <w:r w:rsidRPr="00244410">
        <w:rPr>
          <w:rFonts w:ascii="Arial" w:eastAsia="Times New Roman" w:hAnsi="Arial" w:cs="Arial"/>
          <w:color w:val="000000"/>
          <w:sz w:val="24"/>
          <w:szCs w:val="24"/>
          <w:lang w:eastAsia="ru-RU"/>
        </w:rPr>
        <w:t>дерации, муниципальными правовыми актами, если застройщик</w:t>
      </w:r>
      <w:proofErr w:type="gramEnd"/>
      <w:r w:rsidRPr="00244410">
        <w:rPr>
          <w:rFonts w:ascii="Arial" w:eastAsia="Times New Roman" w:hAnsi="Arial" w:cs="Arial"/>
          <w:color w:val="000000"/>
          <w:sz w:val="24"/>
          <w:szCs w:val="24"/>
          <w:lang w:eastAsia="ru-RU"/>
        </w:rPr>
        <w:t xml:space="preserve"> не представил указанные докуме</w:t>
      </w:r>
      <w:r w:rsidRPr="00244410">
        <w:rPr>
          <w:rFonts w:ascii="Arial" w:eastAsia="Times New Roman" w:hAnsi="Arial" w:cs="Arial"/>
          <w:color w:val="000000"/>
          <w:sz w:val="24"/>
          <w:szCs w:val="24"/>
          <w:lang w:eastAsia="ru-RU"/>
        </w:rPr>
        <w:t>н</w:t>
      </w:r>
      <w:r w:rsidRPr="00244410">
        <w:rPr>
          <w:rFonts w:ascii="Arial" w:eastAsia="Times New Roman" w:hAnsi="Arial" w:cs="Arial"/>
          <w:color w:val="000000"/>
          <w:sz w:val="24"/>
          <w:szCs w:val="24"/>
          <w:lang w:eastAsia="ru-RU"/>
        </w:rPr>
        <w:t>ты самостоятельно.</w:t>
      </w:r>
    </w:p>
    <w:p w:rsidR="00E1171F" w:rsidRPr="00244410" w:rsidRDefault="00E1171F" w:rsidP="00E1171F">
      <w:pPr>
        <w:autoSpaceDE w:val="0"/>
        <w:autoSpaceDN w:val="0"/>
        <w:spacing w:after="0" w:line="240" w:lineRule="auto"/>
        <w:ind w:firstLine="561"/>
        <w:jc w:val="both"/>
        <w:rPr>
          <w:rFonts w:ascii="Arial" w:eastAsia="Times New Roman" w:hAnsi="Arial" w:cs="Arial"/>
          <w:color w:val="000000"/>
          <w:sz w:val="24"/>
          <w:szCs w:val="24"/>
          <w:lang w:eastAsia="ru-RU"/>
        </w:rPr>
      </w:pPr>
      <w:r w:rsidRPr="00244410">
        <w:rPr>
          <w:rFonts w:ascii="Arial" w:eastAsia="Times New Roman" w:hAnsi="Arial" w:cs="Arial"/>
          <w:color w:val="000000"/>
          <w:sz w:val="24"/>
          <w:szCs w:val="24"/>
          <w:lang w:eastAsia="ru-RU"/>
        </w:rPr>
        <w:t>5.3. Документы, указанные в пункте 1) части 5.1. настоящей статьи, направляются заявителем самостоятельно, если указанные документы (их копии или сведения, содержащиеся в них) о</w:t>
      </w:r>
      <w:r w:rsidRPr="00244410">
        <w:rPr>
          <w:rFonts w:ascii="Arial" w:eastAsia="Times New Roman" w:hAnsi="Arial" w:cs="Arial"/>
          <w:color w:val="000000"/>
          <w:sz w:val="24"/>
          <w:szCs w:val="24"/>
          <w:lang w:eastAsia="ru-RU"/>
        </w:rPr>
        <w:t>т</w:t>
      </w:r>
      <w:r w:rsidRPr="00244410">
        <w:rPr>
          <w:rFonts w:ascii="Arial" w:eastAsia="Times New Roman" w:hAnsi="Arial" w:cs="Arial"/>
          <w:color w:val="000000"/>
          <w:sz w:val="24"/>
          <w:szCs w:val="24"/>
          <w:lang w:eastAsia="ru-RU"/>
        </w:rPr>
        <w:t>сутствуют в Едином государственном реестре недвижимости.</w:t>
      </w:r>
    </w:p>
    <w:p w:rsidR="00E1171F" w:rsidRPr="00244410" w:rsidRDefault="00E1171F" w:rsidP="00E1171F">
      <w:pPr>
        <w:pStyle w:val="ab"/>
        <w:spacing w:before="0" w:after="0"/>
        <w:ind w:firstLine="561"/>
        <w:contextualSpacing/>
        <w:jc w:val="both"/>
        <w:rPr>
          <w:rFonts w:ascii="Arial" w:hAnsi="Arial" w:cs="Arial"/>
        </w:rPr>
      </w:pPr>
      <w:r w:rsidRPr="00244410">
        <w:rPr>
          <w:rFonts w:ascii="Arial" w:hAnsi="Arial" w:cs="Arial"/>
          <w:bCs/>
          <w:shd w:val="clear" w:color="auto" w:fill="FFFFFF"/>
        </w:rPr>
        <w:t>6.</w:t>
      </w:r>
      <w:r w:rsidRPr="00244410">
        <w:rPr>
          <w:rFonts w:ascii="Arial" w:hAnsi="Arial" w:cs="Arial"/>
          <w:shd w:val="clear" w:color="auto" w:fill="FFFFFF"/>
        </w:rPr>
        <w:t xml:space="preserve"> Не допускается требовать иные документы для получения разрешения на строительство, кроме указанных в частях 4 и 5 настоящих Правил.</w:t>
      </w:r>
    </w:p>
    <w:p w:rsidR="00E1171F" w:rsidRPr="00244410" w:rsidRDefault="00E1171F" w:rsidP="00E1171F">
      <w:pPr>
        <w:pStyle w:val="ab"/>
        <w:spacing w:before="0" w:after="0"/>
        <w:ind w:firstLine="567"/>
        <w:contextualSpacing/>
        <w:jc w:val="both"/>
        <w:rPr>
          <w:rFonts w:ascii="Arial" w:hAnsi="Arial" w:cs="Arial"/>
        </w:rPr>
      </w:pPr>
      <w:r w:rsidRPr="00244410">
        <w:rPr>
          <w:rFonts w:ascii="Arial" w:hAnsi="Arial" w:cs="Arial"/>
          <w:bCs/>
          <w:shd w:val="clear" w:color="auto" w:fill="FFFFFF"/>
        </w:rPr>
        <w:t>7</w:t>
      </w:r>
      <w:r w:rsidRPr="00244410">
        <w:rPr>
          <w:rFonts w:ascii="Arial" w:hAnsi="Arial" w:cs="Arial"/>
          <w:b/>
          <w:bCs/>
          <w:shd w:val="clear" w:color="auto" w:fill="FFFFFF"/>
        </w:rPr>
        <w:t>.</w:t>
      </w:r>
      <w:r w:rsidRPr="00244410">
        <w:rPr>
          <w:rFonts w:ascii="Arial" w:hAnsi="Arial" w:cs="Arial"/>
          <w:shd w:val="clear" w:color="auto" w:fill="FFFFFF"/>
        </w:rPr>
        <w:t xml:space="preserve"> </w:t>
      </w:r>
      <w:proofErr w:type="gramStart"/>
      <w:r w:rsidRPr="00244410">
        <w:rPr>
          <w:rFonts w:ascii="Arial" w:hAnsi="Arial" w:cs="Arial"/>
          <w:shd w:val="clear" w:color="auto" w:fill="FFFFFF"/>
        </w:rPr>
        <w:t xml:space="preserve">Отдел жизнеобеспечения администрации муниципального района </w:t>
      </w:r>
      <w:proofErr w:type="spellStart"/>
      <w:r w:rsidRPr="00244410">
        <w:rPr>
          <w:rFonts w:ascii="Arial" w:hAnsi="Arial" w:cs="Arial"/>
          <w:color w:val="000000"/>
          <w:shd w:val="clear" w:color="auto" w:fill="FFFFFF"/>
        </w:rPr>
        <w:t>Кармаскалинский</w:t>
      </w:r>
      <w:proofErr w:type="spellEnd"/>
      <w:r w:rsidRPr="00244410">
        <w:rPr>
          <w:rFonts w:ascii="Arial" w:hAnsi="Arial" w:cs="Arial"/>
          <w:color w:val="000000"/>
          <w:shd w:val="clear" w:color="auto" w:fill="FFFFFF"/>
        </w:rPr>
        <w:t xml:space="preserve"> район </w:t>
      </w:r>
      <w:r w:rsidRPr="00244410">
        <w:rPr>
          <w:rFonts w:ascii="Arial" w:hAnsi="Arial" w:cs="Arial"/>
          <w:shd w:val="clear" w:color="auto" w:fill="FFFFFF"/>
        </w:rPr>
        <w:t>в течение семи  дней со дня получения зая</w:t>
      </w:r>
      <w:r w:rsidRPr="00244410">
        <w:rPr>
          <w:rFonts w:ascii="Arial" w:hAnsi="Arial" w:cs="Arial"/>
          <w:shd w:val="clear" w:color="auto" w:fill="FFFFFF"/>
        </w:rPr>
        <w:t>в</w:t>
      </w:r>
      <w:r w:rsidRPr="00244410">
        <w:rPr>
          <w:rFonts w:ascii="Arial" w:hAnsi="Arial" w:cs="Arial"/>
          <w:shd w:val="clear" w:color="auto" w:fill="FFFFFF"/>
        </w:rPr>
        <w:t>ления о выдаче разрешения на строительство  проводит проверку наличия необход</w:t>
      </w:r>
      <w:r w:rsidRPr="00244410">
        <w:rPr>
          <w:rFonts w:ascii="Arial" w:hAnsi="Arial" w:cs="Arial"/>
          <w:shd w:val="clear" w:color="auto" w:fill="FFFFFF"/>
        </w:rPr>
        <w:t>и</w:t>
      </w:r>
      <w:r w:rsidRPr="00244410">
        <w:rPr>
          <w:rFonts w:ascii="Arial" w:hAnsi="Arial" w:cs="Arial"/>
          <w:shd w:val="clear" w:color="auto" w:fill="FFFFFF"/>
        </w:rPr>
        <w:t>мых документов, прилагаемых к заявлению и  соответствия проектной документации или схемы планировочной орг</w:t>
      </w:r>
      <w:r w:rsidRPr="00244410">
        <w:rPr>
          <w:rFonts w:ascii="Arial" w:hAnsi="Arial" w:cs="Arial"/>
          <w:shd w:val="clear" w:color="auto" w:fill="FFFFFF"/>
        </w:rPr>
        <w:t>а</w:t>
      </w:r>
      <w:r w:rsidRPr="00244410">
        <w:rPr>
          <w:rFonts w:ascii="Arial" w:hAnsi="Arial" w:cs="Arial"/>
          <w:shd w:val="clear" w:color="auto" w:fill="FFFFFF"/>
        </w:rPr>
        <w:t>низации земельного участка с обозначением места размещения объекта индивидуал</w:t>
      </w:r>
      <w:r w:rsidRPr="00244410">
        <w:rPr>
          <w:rFonts w:ascii="Arial" w:hAnsi="Arial" w:cs="Arial"/>
          <w:shd w:val="clear" w:color="auto" w:fill="FFFFFF"/>
        </w:rPr>
        <w:t>ь</w:t>
      </w:r>
      <w:r w:rsidRPr="00244410">
        <w:rPr>
          <w:rFonts w:ascii="Arial" w:hAnsi="Arial" w:cs="Arial"/>
          <w:shd w:val="clear" w:color="auto" w:fill="FFFFFF"/>
        </w:rPr>
        <w:t>ного жилищного строительства требованиям градостроительного плана земельного участка, красным линиям;</w:t>
      </w:r>
      <w:proofErr w:type="gramEnd"/>
      <w:r w:rsidRPr="00244410">
        <w:rPr>
          <w:rFonts w:ascii="Arial" w:hAnsi="Arial" w:cs="Arial"/>
          <w:shd w:val="clear" w:color="auto" w:fill="FFFFFF"/>
        </w:rPr>
        <w:t xml:space="preserve"> проек</w:t>
      </w:r>
      <w:r w:rsidRPr="00244410">
        <w:rPr>
          <w:rFonts w:ascii="Arial" w:hAnsi="Arial" w:cs="Arial"/>
          <w:shd w:val="clear" w:color="auto" w:fill="FFFFFF"/>
        </w:rPr>
        <w:t>т</w:t>
      </w:r>
      <w:r w:rsidRPr="00244410">
        <w:rPr>
          <w:rFonts w:ascii="Arial" w:hAnsi="Arial" w:cs="Arial"/>
          <w:shd w:val="clear" w:color="auto" w:fill="FFFFFF"/>
        </w:rPr>
        <w:t>ной документации (в случае выдачи лицу разрешения на отклонение от предельных параметров разрешенного строительства, реконстру</w:t>
      </w:r>
      <w:r w:rsidRPr="00244410">
        <w:rPr>
          <w:rFonts w:ascii="Arial" w:hAnsi="Arial" w:cs="Arial"/>
          <w:shd w:val="clear" w:color="auto" w:fill="FFFFFF"/>
        </w:rPr>
        <w:t>к</w:t>
      </w:r>
      <w:r w:rsidRPr="00244410">
        <w:rPr>
          <w:rFonts w:ascii="Arial" w:hAnsi="Arial" w:cs="Arial"/>
          <w:shd w:val="clear" w:color="auto" w:fill="FFFFFF"/>
        </w:rPr>
        <w:t>ции) на соответствие требованиям, установленным в разрешении на отклонение от предельных параметров разрешенного строительства, реконструкции, и выдает разрешение на строительство либо отказывает в выдаче такого разрешения с указанием причин отк</w:t>
      </w:r>
      <w:r w:rsidRPr="00244410">
        <w:rPr>
          <w:rFonts w:ascii="Arial" w:hAnsi="Arial" w:cs="Arial"/>
          <w:shd w:val="clear" w:color="auto" w:fill="FFFFFF"/>
        </w:rPr>
        <w:t>а</w:t>
      </w:r>
      <w:r w:rsidRPr="00244410">
        <w:rPr>
          <w:rFonts w:ascii="Arial" w:hAnsi="Arial" w:cs="Arial"/>
          <w:shd w:val="clear" w:color="auto" w:fill="FFFFFF"/>
        </w:rPr>
        <w:t>за.</w:t>
      </w:r>
    </w:p>
    <w:p w:rsidR="00E1171F" w:rsidRPr="00244410" w:rsidRDefault="00E1171F" w:rsidP="00E1171F">
      <w:pPr>
        <w:pStyle w:val="ab"/>
        <w:spacing w:before="0" w:after="0"/>
        <w:ind w:firstLine="567"/>
        <w:contextualSpacing/>
        <w:jc w:val="both"/>
        <w:rPr>
          <w:rFonts w:ascii="Arial" w:hAnsi="Arial" w:cs="Arial"/>
        </w:rPr>
      </w:pPr>
      <w:r w:rsidRPr="00244410">
        <w:rPr>
          <w:rFonts w:ascii="Arial" w:hAnsi="Arial" w:cs="Arial"/>
          <w:bCs/>
          <w:shd w:val="clear" w:color="auto" w:fill="FFFFFF"/>
        </w:rPr>
        <w:t>8.</w:t>
      </w:r>
      <w:r w:rsidRPr="00244410">
        <w:rPr>
          <w:rFonts w:ascii="Arial" w:hAnsi="Arial" w:cs="Arial"/>
          <w:shd w:val="clear" w:color="auto" w:fill="FFFFFF"/>
        </w:rPr>
        <w:t xml:space="preserve"> Отдел жизнеобеспечения администрации муниципального района </w:t>
      </w:r>
      <w:proofErr w:type="spellStart"/>
      <w:r w:rsidRPr="00244410">
        <w:rPr>
          <w:rFonts w:ascii="Arial" w:hAnsi="Arial" w:cs="Arial"/>
          <w:color w:val="000000"/>
          <w:shd w:val="clear" w:color="auto" w:fill="FFFFFF"/>
        </w:rPr>
        <w:t>Кармаск</w:t>
      </w:r>
      <w:r w:rsidRPr="00244410">
        <w:rPr>
          <w:rFonts w:ascii="Arial" w:hAnsi="Arial" w:cs="Arial"/>
          <w:color w:val="000000"/>
          <w:shd w:val="clear" w:color="auto" w:fill="FFFFFF"/>
        </w:rPr>
        <w:t>а</w:t>
      </w:r>
      <w:r w:rsidRPr="00244410">
        <w:rPr>
          <w:rFonts w:ascii="Arial" w:hAnsi="Arial" w:cs="Arial"/>
          <w:color w:val="000000"/>
          <w:shd w:val="clear" w:color="auto" w:fill="FFFFFF"/>
        </w:rPr>
        <w:t>линский</w:t>
      </w:r>
      <w:proofErr w:type="spellEnd"/>
      <w:r w:rsidRPr="00244410">
        <w:rPr>
          <w:rFonts w:ascii="Arial" w:hAnsi="Arial" w:cs="Arial"/>
          <w:color w:val="000000"/>
          <w:shd w:val="clear" w:color="auto" w:fill="FFFFFF"/>
        </w:rPr>
        <w:t xml:space="preserve"> район </w:t>
      </w:r>
      <w:r w:rsidRPr="00244410">
        <w:rPr>
          <w:rFonts w:ascii="Arial" w:hAnsi="Arial" w:cs="Arial"/>
          <w:shd w:val="clear" w:color="auto" w:fill="FFFFFF"/>
        </w:rPr>
        <w:t>по заявлению застройщика может выдать разрешение на отдельные этапы строительства, реконструкции.</w:t>
      </w:r>
    </w:p>
    <w:p w:rsidR="00E1171F" w:rsidRPr="00244410" w:rsidRDefault="00E1171F" w:rsidP="00E1171F">
      <w:pPr>
        <w:pStyle w:val="ab"/>
        <w:spacing w:before="0" w:after="0"/>
        <w:ind w:firstLine="567"/>
        <w:contextualSpacing/>
        <w:jc w:val="both"/>
        <w:rPr>
          <w:rFonts w:ascii="Arial" w:hAnsi="Arial" w:cs="Arial"/>
        </w:rPr>
      </w:pPr>
      <w:r w:rsidRPr="00244410">
        <w:rPr>
          <w:rFonts w:ascii="Arial" w:hAnsi="Arial" w:cs="Arial"/>
          <w:bCs/>
          <w:shd w:val="clear" w:color="auto" w:fill="FFFFFF"/>
        </w:rPr>
        <w:t>9.</w:t>
      </w:r>
      <w:r w:rsidRPr="00244410">
        <w:rPr>
          <w:rFonts w:ascii="Arial" w:hAnsi="Arial" w:cs="Arial"/>
          <w:shd w:val="clear" w:color="auto" w:fill="FFFFFF"/>
        </w:rPr>
        <w:t xml:space="preserve"> Отказ в выдаче разрешения на строительство может быть оспорен застройщ</w:t>
      </w:r>
      <w:r w:rsidRPr="00244410">
        <w:rPr>
          <w:rFonts w:ascii="Arial" w:hAnsi="Arial" w:cs="Arial"/>
          <w:shd w:val="clear" w:color="auto" w:fill="FFFFFF"/>
        </w:rPr>
        <w:t>и</w:t>
      </w:r>
      <w:r w:rsidRPr="00244410">
        <w:rPr>
          <w:rFonts w:ascii="Arial" w:hAnsi="Arial" w:cs="Arial"/>
          <w:shd w:val="clear" w:color="auto" w:fill="FFFFFF"/>
        </w:rPr>
        <w:t>ком в судебном порядке.</w:t>
      </w:r>
      <w:r w:rsidRPr="00244410">
        <w:rPr>
          <w:rFonts w:ascii="Arial" w:hAnsi="Arial" w:cs="Arial"/>
          <w:shd w:val="clear" w:color="auto" w:fill="FFFFFF"/>
        </w:rPr>
        <w:tab/>
      </w:r>
      <w:r w:rsidRPr="00244410">
        <w:rPr>
          <w:rFonts w:ascii="Arial" w:hAnsi="Arial" w:cs="Arial"/>
          <w:shd w:val="clear" w:color="auto" w:fill="FFFFFF"/>
        </w:rPr>
        <w:tab/>
      </w:r>
      <w:r w:rsidRPr="00244410">
        <w:rPr>
          <w:rFonts w:ascii="Arial" w:hAnsi="Arial" w:cs="Arial"/>
          <w:shd w:val="clear" w:color="auto" w:fill="FFFFFF"/>
        </w:rPr>
        <w:tab/>
      </w:r>
      <w:r w:rsidRPr="00244410">
        <w:rPr>
          <w:rFonts w:ascii="Arial" w:hAnsi="Arial" w:cs="Arial"/>
          <w:shd w:val="clear" w:color="auto" w:fill="FFFFFF"/>
        </w:rPr>
        <w:tab/>
      </w:r>
      <w:r w:rsidRPr="00244410">
        <w:rPr>
          <w:rFonts w:ascii="Arial" w:hAnsi="Arial" w:cs="Arial"/>
          <w:shd w:val="clear" w:color="auto" w:fill="FFFFFF"/>
        </w:rPr>
        <w:tab/>
      </w:r>
      <w:r w:rsidRPr="00244410">
        <w:rPr>
          <w:rFonts w:ascii="Arial" w:hAnsi="Arial" w:cs="Arial"/>
          <w:shd w:val="clear" w:color="auto" w:fill="FFFFFF"/>
        </w:rPr>
        <w:tab/>
      </w:r>
      <w:r w:rsidRPr="00244410">
        <w:rPr>
          <w:rFonts w:ascii="Arial" w:hAnsi="Arial" w:cs="Arial"/>
          <w:shd w:val="clear" w:color="auto" w:fill="FFFFFF"/>
        </w:rPr>
        <w:tab/>
      </w:r>
      <w:r w:rsidRPr="00244410">
        <w:rPr>
          <w:rFonts w:ascii="Arial" w:hAnsi="Arial" w:cs="Arial"/>
          <w:shd w:val="clear" w:color="auto" w:fill="FFFFFF"/>
        </w:rPr>
        <w:tab/>
      </w:r>
      <w:r w:rsidRPr="00244410">
        <w:rPr>
          <w:rFonts w:ascii="Arial" w:hAnsi="Arial" w:cs="Arial"/>
          <w:shd w:val="clear" w:color="auto" w:fill="FFFFFF"/>
        </w:rPr>
        <w:tab/>
      </w:r>
      <w:r w:rsidRPr="00244410">
        <w:rPr>
          <w:rFonts w:ascii="Arial" w:hAnsi="Arial" w:cs="Arial"/>
          <w:shd w:val="clear" w:color="auto" w:fill="FFFFFF"/>
        </w:rPr>
        <w:tab/>
      </w:r>
      <w:r w:rsidRPr="00244410">
        <w:rPr>
          <w:rFonts w:ascii="Arial" w:hAnsi="Arial" w:cs="Arial"/>
          <w:shd w:val="clear" w:color="auto" w:fill="FFFFFF"/>
        </w:rPr>
        <w:tab/>
      </w:r>
      <w:r w:rsidRPr="00244410">
        <w:rPr>
          <w:rFonts w:ascii="Arial" w:hAnsi="Arial" w:cs="Arial"/>
          <w:shd w:val="clear" w:color="auto" w:fill="FFFFFF"/>
        </w:rPr>
        <w:tab/>
      </w:r>
      <w:r w:rsidRPr="00244410">
        <w:rPr>
          <w:rFonts w:ascii="Arial" w:hAnsi="Arial" w:cs="Arial"/>
          <w:bCs/>
          <w:shd w:val="clear" w:color="auto" w:fill="FFFFFF"/>
        </w:rPr>
        <w:t xml:space="preserve">10. </w:t>
      </w:r>
      <w:r w:rsidRPr="00244410">
        <w:rPr>
          <w:rFonts w:ascii="Arial" w:hAnsi="Arial" w:cs="Arial"/>
          <w:shd w:val="clear" w:color="auto" w:fill="FFFFFF"/>
        </w:rPr>
        <w:t xml:space="preserve"> Выдача разрешения на строительство осуществляется  администрацией муниципального района </w:t>
      </w:r>
      <w:proofErr w:type="spellStart"/>
      <w:r w:rsidRPr="00244410">
        <w:rPr>
          <w:rFonts w:ascii="Arial" w:hAnsi="Arial" w:cs="Arial"/>
          <w:color w:val="000000"/>
          <w:shd w:val="clear" w:color="auto" w:fill="FFFFFF"/>
        </w:rPr>
        <w:t>Кармаск</w:t>
      </w:r>
      <w:r w:rsidRPr="00244410">
        <w:rPr>
          <w:rFonts w:ascii="Arial" w:hAnsi="Arial" w:cs="Arial"/>
          <w:color w:val="000000"/>
          <w:shd w:val="clear" w:color="auto" w:fill="FFFFFF"/>
        </w:rPr>
        <w:t>а</w:t>
      </w:r>
      <w:r w:rsidRPr="00244410">
        <w:rPr>
          <w:rFonts w:ascii="Arial" w:hAnsi="Arial" w:cs="Arial"/>
          <w:color w:val="000000"/>
          <w:shd w:val="clear" w:color="auto" w:fill="FFFFFF"/>
        </w:rPr>
        <w:t>линский</w:t>
      </w:r>
      <w:proofErr w:type="spellEnd"/>
      <w:r w:rsidRPr="00244410">
        <w:rPr>
          <w:rFonts w:ascii="Arial" w:hAnsi="Arial" w:cs="Arial"/>
          <w:color w:val="000000"/>
          <w:shd w:val="clear" w:color="auto" w:fill="FFFFFF"/>
        </w:rPr>
        <w:t xml:space="preserve"> район</w:t>
      </w:r>
      <w:r w:rsidRPr="00244410">
        <w:rPr>
          <w:rFonts w:ascii="Arial" w:hAnsi="Arial" w:cs="Arial"/>
          <w:shd w:val="clear" w:color="auto" w:fill="FFFFFF"/>
        </w:rPr>
        <w:t xml:space="preserve"> без взимания платы. </w:t>
      </w:r>
    </w:p>
    <w:p w:rsidR="00E1171F" w:rsidRPr="00244410" w:rsidRDefault="00E1171F" w:rsidP="00E1171F">
      <w:pPr>
        <w:autoSpaceDE w:val="0"/>
        <w:autoSpaceDN w:val="0"/>
        <w:spacing w:after="0" w:line="240" w:lineRule="auto"/>
        <w:ind w:firstLine="284"/>
        <w:jc w:val="both"/>
        <w:rPr>
          <w:rFonts w:ascii="Arial" w:hAnsi="Arial" w:cs="Arial"/>
          <w:sz w:val="24"/>
          <w:szCs w:val="24"/>
          <w:shd w:val="clear" w:color="auto" w:fill="FFFFFF"/>
        </w:rPr>
      </w:pPr>
      <w:r w:rsidRPr="00244410">
        <w:rPr>
          <w:rFonts w:ascii="Arial" w:hAnsi="Arial" w:cs="Arial"/>
          <w:bCs/>
          <w:sz w:val="24"/>
          <w:szCs w:val="24"/>
          <w:shd w:val="clear" w:color="auto" w:fill="FFFFFF"/>
        </w:rPr>
        <w:t xml:space="preserve">   11.</w:t>
      </w:r>
      <w:r w:rsidRPr="00244410">
        <w:rPr>
          <w:rFonts w:ascii="Arial" w:hAnsi="Arial" w:cs="Arial"/>
          <w:sz w:val="24"/>
          <w:szCs w:val="24"/>
          <w:shd w:val="clear" w:color="auto" w:fill="FFFFFF"/>
        </w:rPr>
        <w:t xml:space="preserve"> </w:t>
      </w:r>
      <w:r w:rsidRPr="00244410">
        <w:rPr>
          <w:rFonts w:ascii="Arial" w:hAnsi="Arial" w:cs="Arial"/>
          <w:sz w:val="24"/>
          <w:szCs w:val="24"/>
        </w:rPr>
        <w:t>Форма разрешения на строительство устанавливается уполномоченным Правительством Ро</w:t>
      </w:r>
      <w:r w:rsidRPr="00244410">
        <w:rPr>
          <w:rFonts w:ascii="Arial" w:hAnsi="Arial" w:cs="Arial"/>
          <w:sz w:val="24"/>
          <w:szCs w:val="24"/>
        </w:rPr>
        <w:t>с</w:t>
      </w:r>
      <w:r w:rsidRPr="00244410">
        <w:rPr>
          <w:rFonts w:ascii="Arial" w:hAnsi="Arial" w:cs="Arial"/>
          <w:sz w:val="24"/>
          <w:szCs w:val="24"/>
        </w:rPr>
        <w:t>сийской Федерации федеральным органом исполнительной власти</w:t>
      </w:r>
    </w:p>
    <w:p w:rsidR="00E1171F" w:rsidRPr="00244410" w:rsidRDefault="00E1171F" w:rsidP="00E1171F">
      <w:pPr>
        <w:autoSpaceDE w:val="0"/>
        <w:autoSpaceDN w:val="0"/>
        <w:spacing w:after="0" w:line="240" w:lineRule="auto"/>
        <w:ind w:firstLine="284"/>
        <w:jc w:val="both"/>
        <w:rPr>
          <w:rFonts w:ascii="Arial" w:hAnsi="Arial" w:cs="Arial"/>
        </w:rPr>
      </w:pPr>
      <w:r w:rsidRPr="00244410">
        <w:rPr>
          <w:rFonts w:ascii="Times New Roman" w:eastAsia="Times New Roman" w:hAnsi="Times New Roman"/>
          <w:color w:val="000000"/>
          <w:sz w:val="24"/>
          <w:szCs w:val="24"/>
          <w:lang w:eastAsia="ru-RU"/>
        </w:rPr>
        <w:t xml:space="preserve">   </w:t>
      </w:r>
      <w:r w:rsidRPr="00244410">
        <w:rPr>
          <w:rFonts w:ascii="Arial" w:hAnsi="Arial" w:cs="Arial"/>
          <w:bCs/>
          <w:shd w:val="clear" w:color="auto" w:fill="FFFFFF"/>
        </w:rPr>
        <w:t>12.</w:t>
      </w:r>
      <w:r w:rsidRPr="00244410">
        <w:rPr>
          <w:rFonts w:ascii="Arial" w:hAnsi="Arial" w:cs="Arial"/>
          <w:shd w:val="clear" w:color="auto" w:fill="FFFFFF"/>
        </w:rPr>
        <w:t xml:space="preserve"> Выдача разрешения на строительство не требуется в случае:</w:t>
      </w:r>
    </w:p>
    <w:p w:rsidR="00E1171F" w:rsidRPr="00244410" w:rsidRDefault="00E1171F" w:rsidP="00E1171F">
      <w:pPr>
        <w:pStyle w:val="ab"/>
        <w:spacing w:before="0" w:after="0"/>
        <w:ind w:firstLine="567"/>
        <w:contextualSpacing/>
        <w:jc w:val="both"/>
        <w:rPr>
          <w:rFonts w:ascii="Arial" w:hAnsi="Arial" w:cs="Arial"/>
        </w:rPr>
      </w:pPr>
      <w:r w:rsidRPr="00244410">
        <w:rPr>
          <w:rFonts w:ascii="Arial" w:hAnsi="Arial" w:cs="Arial"/>
          <w:shd w:val="clear" w:color="auto" w:fill="FFFFFF"/>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E1171F" w:rsidRPr="00244410" w:rsidRDefault="00E1171F" w:rsidP="00E1171F">
      <w:pPr>
        <w:pStyle w:val="ab"/>
        <w:spacing w:before="0" w:after="0"/>
        <w:ind w:firstLine="567"/>
        <w:contextualSpacing/>
        <w:jc w:val="both"/>
        <w:rPr>
          <w:rFonts w:ascii="Arial" w:hAnsi="Arial" w:cs="Arial"/>
        </w:rPr>
      </w:pPr>
      <w:r w:rsidRPr="00244410">
        <w:rPr>
          <w:rFonts w:ascii="Arial" w:hAnsi="Arial" w:cs="Arial"/>
          <w:shd w:val="clear" w:color="auto" w:fill="FFFFFF"/>
        </w:rPr>
        <w:t>2) строительства, реконструкции объектов, не являющихся объектами капитальн</w:t>
      </w:r>
      <w:r w:rsidRPr="00244410">
        <w:rPr>
          <w:rFonts w:ascii="Arial" w:hAnsi="Arial" w:cs="Arial"/>
          <w:shd w:val="clear" w:color="auto" w:fill="FFFFFF"/>
        </w:rPr>
        <w:t>о</w:t>
      </w:r>
      <w:r w:rsidRPr="00244410">
        <w:rPr>
          <w:rFonts w:ascii="Arial" w:hAnsi="Arial" w:cs="Arial"/>
          <w:shd w:val="clear" w:color="auto" w:fill="FFFFFF"/>
        </w:rPr>
        <w:t>го строительства (киосков, навесов и других);</w:t>
      </w:r>
    </w:p>
    <w:p w:rsidR="00E1171F" w:rsidRPr="00244410" w:rsidRDefault="00E1171F" w:rsidP="00E1171F">
      <w:pPr>
        <w:pStyle w:val="ab"/>
        <w:spacing w:before="0" w:after="0"/>
        <w:ind w:firstLine="567"/>
        <w:contextualSpacing/>
        <w:jc w:val="both"/>
        <w:rPr>
          <w:rFonts w:ascii="Arial" w:hAnsi="Arial" w:cs="Arial"/>
        </w:rPr>
      </w:pPr>
      <w:r w:rsidRPr="00244410">
        <w:rPr>
          <w:rFonts w:ascii="Arial" w:hAnsi="Arial" w:cs="Arial"/>
          <w:shd w:val="clear" w:color="auto" w:fill="FFFFFF"/>
        </w:rPr>
        <w:t>3) строительства на земельном участке строений и сооружений вспомогательного использования;</w:t>
      </w:r>
    </w:p>
    <w:p w:rsidR="00E1171F" w:rsidRPr="00244410" w:rsidRDefault="00E1171F" w:rsidP="00E1171F">
      <w:pPr>
        <w:pStyle w:val="ab"/>
        <w:spacing w:before="0" w:after="0"/>
        <w:ind w:firstLine="567"/>
        <w:contextualSpacing/>
        <w:jc w:val="both"/>
        <w:rPr>
          <w:rFonts w:ascii="Arial" w:hAnsi="Arial" w:cs="Arial"/>
        </w:rPr>
      </w:pPr>
      <w:r w:rsidRPr="00244410">
        <w:rPr>
          <w:rFonts w:ascii="Arial" w:hAnsi="Arial" w:cs="Arial"/>
          <w:shd w:val="clear" w:color="auto" w:fill="FFFFFF"/>
        </w:rPr>
        <w:t>4) изменения объекта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E1171F" w:rsidRPr="00244410" w:rsidRDefault="00E1171F" w:rsidP="00E1171F">
      <w:pPr>
        <w:pStyle w:val="ab"/>
        <w:spacing w:before="0" w:after="0"/>
        <w:ind w:firstLine="567"/>
        <w:contextualSpacing/>
        <w:jc w:val="both"/>
        <w:rPr>
          <w:rFonts w:ascii="Arial" w:hAnsi="Arial" w:cs="Arial"/>
        </w:rPr>
      </w:pPr>
      <w:r w:rsidRPr="00244410">
        <w:rPr>
          <w:rFonts w:ascii="Arial" w:hAnsi="Arial" w:cs="Arial"/>
          <w:shd w:val="clear" w:color="auto" w:fill="FFFFFF"/>
        </w:rPr>
        <w:t> 5) иных случаях, в соответствии с Градостроительным кодексом РФ, законод</w:t>
      </w:r>
      <w:r w:rsidRPr="00244410">
        <w:rPr>
          <w:rFonts w:ascii="Arial" w:hAnsi="Arial" w:cs="Arial"/>
          <w:shd w:val="clear" w:color="auto" w:fill="FFFFFF"/>
        </w:rPr>
        <w:t>а</w:t>
      </w:r>
      <w:r w:rsidRPr="00244410">
        <w:rPr>
          <w:rFonts w:ascii="Arial" w:hAnsi="Arial" w:cs="Arial"/>
          <w:shd w:val="clear" w:color="auto" w:fill="FFFFFF"/>
        </w:rPr>
        <w:t>тельством субъектов Российской Федерации о градостроительной деятельности, н</w:t>
      </w:r>
      <w:r w:rsidRPr="00244410">
        <w:rPr>
          <w:rFonts w:ascii="Arial" w:hAnsi="Arial" w:cs="Arial"/>
          <w:shd w:val="clear" w:color="auto" w:fill="FFFFFF"/>
        </w:rPr>
        <w:t>а</w:t>
      </w:r>
      <w:r w:rsidRPr="00244410">
        <w:rPr>
          <w:rFonts w:ascii="Arial" w:hAnsi="Arial" w:cs="Arial"/>
          <w:shd w:val="clear" w:color="auto" w:fill="FFFFFF"/>
        </w:rPr>
        <w:t>стоящими Правилами, получения разрешения на строительство не требуется.</w:t>
      </w:r>
    </w:p>
    <w:p w:rsidR="00E1171F" w:rsidRPr="00244410" w:rsidRDefault="00E1171F" w:rsidP="00E1171F">
      <w:pPr>
        <w:pStyle w:val="ab"/>
        <w:spacing w:before="0" w:after="0"/>
        <w:ind w:firstLine="561"/>
        <w:contextualSpacing/>
        <w:jc w:val="both"/>
        <w:rPr>
          <w:rFonts w:ascii="Arial" w:hAnsi="Arial" w:cs="Arial"/>
        </w:rPr>
      </w:pPr>
      <w:r w:rsidRPr="00244410">
        <w:rPr>
          <w:rFonts w:ascii="Arial" w:hAnsi="Arial" w:cs="Arial"/>
          <w:bCs/>
          <w:shd w:val="clear" w:color="auto" w:fill="FFFFFF"/>
        </w:rPr>
        <w:t>13.</w:t>
      </w:r>
      <w:r w:rsidRPr="00244410">
        <w:rPr>
          <w:rFonts w:ascii="Arial" w:hAnsi="Arial" w:cs="Arial"/>
          <w:shd w:val="clear" w:color="auto" w:fill="FFFFFF"/>
        </w:rPr>
        <w:t xml:space="preserve"> </w:t>
      </w:r>
      <w:proofErr w:type="gramStart"/>
      <w:r w:rsidRPr="00244410">
        <w:rPr>
          <w:rFonts w:ascii="Arial" w:hAnsi="Arial" w:cs="Arial"/>
          <w:shd w:val="clear" w:color="auto" w:fill="FFFFFF"/>
        </w:rPr>
        <w:t>Застройщик в течение десяти дней со дня получения разрешения на стро</w:t>
      </w:r>
      <w:r w:rsidRPr="00244410">
        <w:rPr>
          <w:rFonts w:ascii="Arial" w:hAnsi="Arial" w:cs="Arial"/>
          <w:shd w:val="clear" w:color="auto" w:fill="FFFFFF"/>
        </w:rPr>
        <w:t>и</w:t>
      </w:r>
      <w:r w:rsidRPr="00244410">
        <w:rPr>
          <w:rFonts w:ascii="Arial" w:hAnsi="Arial" w:cs="Arial"/>
          <w:shd w:val="clear" w:color="auto" w:fill="FFFFFF"/>
        </w:rPr>
        <w:t>тельство обязан безвозмездно передать в федеральный орган исполнительной власти, орган исполнительной власти субъекта Российской Федерации или орган местного с</w:t>
      </w:r>
      <w:r w:rsidRPr="00244410">
        <w:rPr>
          <w:rFonts w:ascii="Arial" w:hAnsi="Arial" w:cs="Arial"/>
          <w:shd w:val="clear" w:color="auto" w:fill="FFFFFF"/>
        </w:rPr>
        <w:t>а</w:t>
      </w:r>
      <w:r w:rsidRPr="00244410">
        <w:rPr>
          <w:rFonts w:ascii="Arial" w:hAnsi="Arial" w:cs="Arial"/>
          <w:shd w:val="clear" w:color="auto" w:fill="FFFFFF"/>
        </w:rPr>
        <w:t>моуправления, выдавшие разрешение на строительство, сведения о площади, о выс</w:t>
      </w:r>
      <w:r w:rsidRPr="00244410">
        <w:rPr>
          <w:rFonts w:ascii="Arial" w:hAnsi="Arial" w:cs="Arial"/>
          <w:shd w:val="clear" w:color="auto" w:fill="FFFFFF"/>
        </w:rPr>
        <w:t>о</w:t>
      </w:r>
      <w:r w:rsidRPr="00244410">
        <w:rPr>
          <w:rFonts w:ascii="Arial" w:hAnsi="Arial" w:cs="Arial"/>
          <w:shd w:val="clear" w:color="auto" w:fill="FFFFFF"/>
        </w:rPr>
        <w:t>те и об этажности планируемого объекта капитального строительства, о сетях инж</w:t>
      </w:r>
      <w:r w:rsidRPr="00244410">
        <w:rPr>
          <w:rFonts w:ascii="Arial" w:hAnsi="Arial" w:cs="Arial"/>
          <w:shd w:val="clear" w:color="auto" w:fill="FFFFFF"/>
        </w:rPr>
        <w:t>е</w:t>
      </w:r>
      <w:r w:rsidRPr="00244410">
        <w:rPr>
          <w:rFonts w:ascii="Arial" w:hAnsi="Arial" w:cs="Arial"/>
          <w:shd w:val="clear" w:color="auto" w:fill="FFFFFF"/>
        </w:rPr>
        <w:t>нерно-технического обеспечения, один экземпляр копии результатов инженерных из</w:t>
      </w:r>
      <w:r w:rsidRPr="00244410">
        <w:rPr>
          <w:rFonts w:ascii="Arial" w:hAnsi="Arial" w:cs="Arial"/>
          <w:shd w:val="clear" w:color="auto" w:fill="FFFFFF"/>
        </w:rPr>
        <w:t>ы</w:t>
      </w:r>
      <w:r w:rsidRPr="00244410">
        <w:rPr>
          <w:rFonts w:ascii="Arial" w:hAnsi="Arial" w:cs="Arial"/>
          <w:shd w:val="clear" w:color="auto" w:fill="FFFFFF"/>
        </w:rPr>
        <w:t>сканий и по одному экземпляру копий</w:t>
      </w:r>
      <w:proofErr w:type="gramEnd"/>
      <w:r w:rsidRPr="00244410">
        <w:rPr>
          <w:rFonts w:ascii="Arial" w:hAnsi="Arial" w:cs="Arial"/>
          <w:shd w:val="clear" w:color="auto" w:fill="FFFFFF"/>
        </w:rPr>
        <w:t xml:space="preserve"> разделов проектной документации, или один э</w:t>
      </w:r>
      <w:r w:rsidRPr="00244410">
        <w:rPr>
          <w:rFonts w:ascii="Arial" w:hAnsi="Arial" w:cs="Arial"/>
          <w:shd w:val="clear" w:color="auto" w:fill="FFFFFF"/>
        </w:rPr>
        <w:t>к</w:t>
      </w:r>
      <w:r w:rsidRPr="00244410">
        <w:rPr>
          <w:rFonts w:ascii="Arial" w:hAnsi="Arial" w:cs="Arial"/>
          <w:shd w:val="clear" w:color="auto" w:fill="FFFFFF"/>
        </w:rPr>
        <w:t>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w:t>
      </w:r>
      <w:r w:rsidRPr="00244410">
        <w:rPr>
          <w:rFonts w:ascii="Arial" w:hAnsi="Arial" w:cs="Arial"/>
          <w:shd w:val="clear" w:color="auto" w:fill="FFFFFF"/>
        </w:rPr>
        <w:t>е</w:t>
      </w:r>
      <w:r w:rsidRPr="00244410">
        <w:rPr>
          <w:rFonts w:ascii="Arial" w:hAnsi="Arial" w:cs="Arial"/>
          <w:shd w:val="clear" w:color="auto" w:fill="FFFFFF"/>
        </w:rPr>
        <w:t>ния в информационной системе обеспечения градостроительной деятельности.</w:t>
      </w:r>
    </w:p>
    <w:p w:rsidR="00E1171F" w:rsidRPr="00244410" w:rsidRDefault="00E1171F" w:rsidP="00E1171F">
      <w:pPr>
        <w:pStyle w:val="ab"/>
        <w:spacing w:before="0" w:after="0"/>
        <w:ind w:firstLine="561"/>
        <w:contextualSpacing/>
        <w:jc w:val="both"/>
        <w:rPr>
          <w:rFonts w:ascii="Arial" w:hAnsi="Arial" w:cs="Arial"/>
        </w:rPr>
      </w:pPr>
      <w:r w:rsidRPr="00244410">
        <w:rPr>
          <w:rFonts w:ascii="Arial" w:hAnsi="Arial" w:cs="Arial"/>
          <w:bCs/>
          <w:shd w:val="clear" w:color="auto" w:fill="FFFFFF"/>
        </w:rPr>
        <w:t>14.</w:t>
      </w:r>
      <w:r w:rsidRPr="00244410">
        <w:rPr>
          <w:rFonts w:ascii="Arial" w:hAnsi="Arial" w:cs="Arial"/>
          <w:shd w:val="clear" w:color="auto" w:fill="FFFFFF"/>
        </w:rPr>
        <w:t xml:space="preserve"> Разрешение на строительство выдается на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на срок, установленный действу</w:t>
      </w:r>
      <w:r w:rsidRPr="00244410">
        <w:rPr>
          <w:rFonts w:ascii="Arial" w:hAnsi="Arial" w:cs="Arial"/>
          <w:shd w:val="clear" w:color="auto" w:fill="FFFFFF"/>
        </w:rPr>
        <w:t>ю</w:t>
      </w:r>
      <w:r w:rsidRPr="00244410">
        <w:rPr>
          <w:rFonts w:ascii="Arial" w:hAnsi="Arial" w:cs="Arial"/>
          <w:shd w:val="clear" w:color="auto" w:fill="FFFFFF"/>
        </w:rPr>
        <w:t>щим градостроительным законодательством (десять лет).</w:t>
      </w:r>
    </w:p>
    <w:p w:rsidR="00E1171F" w:rsidRPr="00244410" w:rsidRDefault="00E1171F" w:rsidP="00E1171F">
      <w:pPr>
        <w:pStyle w:val="ab"/>
        <w:spacing w:before="0" w:after="0"/>
        <w:ind w:firstLine="561"/>
        <w:contextualSpacing/>
        <w:jc w:val="both"/>
        <w:rPr>
          <w:rFonts w:ascii="Arial" w:hAnsi="Arial" w:cs="Arial"/>
        </w:rPr>
      </w:pPr>
      <w:r w:rsidRPr="00244410">
        <w:rPr>
          <w:rFonts w:ascii="Arial" w:hAnsi="Arial" w:cs="Arial"/>
          <w:bCs/>
          <w:shd w:val="clear" w:color="auto" w:fill="FFFFFF"/>
        </w:rPr>
        <w:t>15.</w:t>
      </w:r>
      <w:r w:rsidRPr="00244410">
        <w:rPr>
          <w:rFonts w:ascii="Arial" w:hAnsi="Arial" w:cs="Arial"/>
          <w:shd w:val="clear" w:color="auto" w:fill="FFFFFF"/>
        </w:rPr>
        <w:t xml:space="preserve"> Срок действия разрешения на строительство может быть продлен по заявл</w:t>
      </w:r>
      <w:r w:rsidRPr="00244410">
        <w:rPr>
          <w:rFonts w:ascii="Arial" w:hAnsi="Arial" w:cs="Arial"/>
          <w:shd w:val="clear" w:color="auto" w:fill="FFFFFF"/>
        </w:rPr>
        <w:t>е</w:t>
      </w:r>
      <w:r w:rsidRPr="00244410">
        <w:rPr>
          <w:rFonts w:ascii="Arial" w:hAnsi="Arial" w:cs="Arial"/>
          <w:shd w:val="clear" w:color="auto" w:fill="FFFFFF"/>
        </w:rPr>
        <w:t xml:space="preserve">нию застройщика, поданному не менее чем за шестьдесят дней до истечения срока действия такого разрешения. </w:t>
      </w:r>
    </w:p>
    <w:p w:rsidR="00E1171F" w:rsidRPr="00244410" w:rsidRDefault="00E1171F" w:rsidP="00E1171F">
      <w:pPr>
        <w:pStyle w:val="ab"/>
        <w:spacing w:before="0" w:after="0"/>
        <w:ind w:firstLine="561"/>
        <w:contextualSpacing/>
        <w:jc w:val="both"/>
        <w:rPr>
          <w:rFonts w:ascii="Arial" w:hAnsi="Arial" w:cs="Arial"/>
        </w:rPr>
      </w:pPr>
      <w:r w:rsidRPr="00244410">
        <w:rPr>
          <w:rFonts w:ascii="Arial" w:hAnsi="Arial" w:cs="Arial"/>
          <w:bCs/>
          <w:shd w:val="clear" w:color="auto" w:fill="FFFFFF"/>
        </w:rPr>
        <w:t>16.</w:t>
      </w:r>
      <w:r w:rsidRPr="00244410">
        <w:rPr>
          <w:rFonts w:ascii="Arial" w:hAnsi="Arial" w:cs="Arial"/>
          <w:shd w:val="clear" w:color="auto" w:fill="FFFFFF"/>
        </w:rPr>
        <w:t xml:space="preserve"> В продлении срока действия разрешения на строительство должно быть отк</w:t>
      </w:r>
      <w:r w:rsidRPr="00244410">
        <w:rPr>
          <w:rFonts w:ascii="Arial" w:hAnsi="Arial" w:cs="Arial"/>
          <w:shd w:val="clear" w:color="auto" w:fill="FFFFFF"/>
        </w:rPr>
        <w:t>а</w:t>
      </w:r>
      <w:r w:rsidRPr="00244410">
        <w:rPr>
          <w:rFonts w:ascii="Arial" w:hAnsi="Arial" w:cs="Arial"/>
          <w:shd w:val="clear" w:color="auto" w:fill="FFFFFF"/>
        </w:rPr>
        <w:t>зано в случае, если строительство, реконструкция, капитальный ремонт объекта кап</w:t>
      </w:r>
      <w:r w:rsidRPr="00244410">
        <w:rPr>
          <w:rFonts w:ascii="Arial" w:hAnsi="Arial" w:cs="Arial"/>
          <w:shd w:val="clear" w:color="auto" w:fill="FFFFFF"/>
        </w:rPr>
        <w:t>и</w:t>
      </w:r>
      <w:r w:rsidRPr="00244410">
        <w:rPr>
          <w:rFonts w:ascii="Arial" w:hAnsi="Arial" w:cs="Arial"/>
          <w:shd w:val="clear" w:color="auto" w:fill="FFFFFF"/>
        </w:rPr>
        <w:t>тального строительства не начаты до истечения срока подачи такого заявления.</w:t>
      </w:r>
    </w:p>
    <w:p w:rsidR="00E1171F" w:rsidRPr="00244410" w:rsidRDefault="00E1171F" w:rsidP="00E1171F">
      <w:pPr>
        <w:pStyle w:val="ab"/>
        <w:spacing w:before="0" w:after="0"/>
        <w:ind w:firstLine="561"/>
        <w:contextualSpacing/>
        <w:jc w:val="both"/>
        <w:rPr>
          <w:rFonts w:ascii="Arial" w:hAnsi="Arial" w:cs="Arial"/>
        </w:rPr>
      </w:pPr>
      <w:r w:rsidRPr="00244410">
        <w:rPr>
          <w:rFonts w:ascii="Arial" w:hAnsi="Arial" w:cs="Arial"/>
          <w:bCs/>
          <w:shd w:val="clear" w:color="auto" w:fill="FFFFFF"/>
        </w:rPr>
        <w:t>17</w:t>
      </w:r>
      <w:r w:rsidRPr="00244410">
        <w:rPr>
          <w:rFonts w:ascii="Arial" w:hAnsi="Arial" w:cs="Arial"/>
          <w:b/>
          <w:bCs/>
          <w:shd w:val="clear" w:color="auto" w:fill="FFFFFF"/>
        </w:rPr>
        <w:t>.</w:t>
      </w:r>
      <w:r w:rsidRPr="00244410">
        <w:rPr>
          <w:rFonts w:ascii="Arial" w:hAnsi="Arial" w:cs="Arial"/>
          <w:shd w:val="clear" w:color="auto" w:fill="FFFFFF"/>
        </w:rPr>
        <w:t xml:space="preserve"> Срок действия разрешения на строительство при переходе права на земел</w:t>
      </w:r>
      <w:r w:rsidRPr="00244410">
        <w:rPr>
          <w:rFonts w:ascii="Arial" w:hAnsi="Arial" w:cs="Arial"/>
          <w:shd w:val="clear" w:color="auto" w:fill="FFFFFF"/>
        </w:rPr>
        <w:t>ь</w:t>
      </w:r>
      <w:r w:rsidRPr="00244410">
        <w:rPr>
          <w:rFonts w:ascii="Arial" w:hAnsi="Arial" w:cs="Arial"/>
          <w:shd w:val="clear" w:color="auto" w:fill="FFFFFF"/>
        </w:rPr>
        <w:t>ный участок и объекты капитального строительства сохраняется.</w:t>
      </w:r>
    </w:p>
    <w:p w:rsidR="00E1171F" w:rsidRPr="00244410" w:rsidRDefault="00E1171F" w:rsidP="00E1171F">
      <w:pPr>
        <w:pStyle w:val="ab"/>
        <w:spacing w:before="0" w:after="0"/>
        <w:ind w:firstLine="561"/>
        <w:contextualSpacing/>
        <w:jc w:val="both"/>
        <w:rPr>
          <w:rFonts w:ascii="Arial" w:hAnsi="Arial" w:cs="Arial"/>
        </w:rPr>
      </w:pPr>
      <w:r w:rsidRPr="00244410">
        <w:rPr>
          <w:rFonts w:ascii="Arial" w:hAnsi="Arial" w:cs="Arial"/>
          <w:bCs/>
          <w:shd w:val="clear" w:color="auto" w:fill="FFFFFF"/>
        </w:rPr>
        <w:t>18.</w:t>
      </w:r>
      <w:r w:rsidRPr="00244410">
        <w:rPr>
          <w:rFonts w:ascii="Arial" w:hAnsi="Arial" w:cs="Arial"/>
          <w:shd w:val="clear" w:color="auto" w:fill="FFFFFF"/>
        </w:rPr>
        <w:t xml:space="preserve"> Порядок выдачи разрешений на строительство на земельных участках, на к</w:t>
      </w:r>
      <w:r w:rsidRPr="00244410">
        <w:rPr>
          <w:rFonts w:ascii="Arial" w:hAnsi="Arial" w:cs="Arial"/>
          <w:shd w:val="clear" w:color="auto" w:fill="FFFFFF"/>
        </w:rPr>
        <w:t>о</w:t>
      </w:r>
      <w:r w:rsidRPr="00244410">
        <w:rPr>
          <w:rFonts w:ascii="Arial" w:hAnsi="Arial" w:cs="Arial"/>
          <w:shd w:val="clear" w:color="auto" w:fill="FFFFFF"/>
        </w:rPr>
        <w:t>торые не распространяется действие градостроительных регламентов или для которых не устанавливаются градостроительные регламенты, может определяться Правител</w:t>
      </w:r>
      <w:r w:rsidRPr="00244410">
        <w:rPr>
          <w:rFonts w:ascii="Arial" w:hAnsi="Arial" w:cs="Arial"/>
          <w:shd w:val="clear" w:color="auto" w:fill="FFFFFF"/>
        </w:rPr>
        <w:t>ь</w:t>
      </w:r>
      <w:r w:rsidRPr="00244410">
        <w:rPr>
          <w:rFonts w:ascii="Arial" w:hAnsi="Arial" w:cs="Arial"/>
          <w:shd w:val="clear" w:color="auto" w:fill="FFFFFF"/>
        </w:rPr>
        <w:t>ством Российской Федерации и органами государственной власти субъектов Росси</w:t>
      </w:r>
      <w:r w:rsidRPr="00244410">
        <w:rPr>
          <w:rFonts w:ascii="Arial" w:hAnsi="Arial" w:cs="Arial"/>
          <w:shd w:val="clear" w:color="auto" w:fill="FFFFFF"/>
        </w:rPr>
        <w:t>й</w:t>
      </w:r>
      <w:r w:rsidRPr="00244410">
        <w:rPr>
          <w:rFonts w:ascii="Arial" w:hAnsi="Arial" w:cs="Arial"/>
          <w:shd w:val="clear" w:color="auto" w:fill="FFFFFF"/>
        </w:rPr>
        <w:t>ской Федерации.</w:t>
      </w:r>
    </w:p>
    <w:p w:rsidR="00E1171F" w:rsidRPr="00244410" w:rsidRDefault="00E1171F" w:rsidP="00E1171F">
      <w:pPr>
        <w:pStyle w:val="ab"/>
        <w:spacing w:before="0" w:after="0"/>
        <w:ind w:firstLine="561"/>
        <w:contextualSpacing/>
        <w:jc w:val="both"/>
        <w:rPr>
          <w:rFonts w:ascii="Arial" w:hAnsi="Arial" w:cs="Arial"/>
        </w:rPr>
      </w:pPr>
      <w:r w:rsidRPr="00244410">
        <w:rPr>
          <w:rFonts w:ascii="Arial" w:hAnsi="Arial" w:cs="Arial"/>
          <w:bCs/>
          <w:shd w:val="clear" w:color="auto" w:fill="FFFFFF"/>
        </w:rPr>
        <w:t xml:space="preserve">19. </w:t>
      </w:r>
      <w:r w:rsidRPr="00244410">
        <w:rPr>
          <w:rFonts w:ascii="Arial" w:hAnsi="Arial" w:cs="Arial"/>
          <w:shd w:val="clear" w:color="auto" w:fill="FFFFFF"/>
        </w:rPr>
        <w:t>Порядок выдачи разрешений на строительство регламентируется действу</w:t>
      </w:r>
      <w:r w:rsidRPr="00244410">
        <w:rPr>
          <w:rFonts w:ascii="Arial" w:hAnsi="Arial" w:cs="Arial"/>
          <w:shd w:val="clear" w:color="auto" w:fill="FFFFFF"/>
        </w:rPr>
        <w:t>ю</w:t>
      </w:r>
      <w:r w:rsidRPr="00244410">
        <w:rPr>
          <w:rFonts w:ascii="Arial" w:hAnsi="Arial" w:cs="Arial"/>
          <w:shd w:val="clear" w:color="auto" w:fill="FFFFFF"/>
        </w:rPr>
        <w:t>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w:t>
      </w:r>
      <w:r w:rsidRPr="00244410">
        <w:rPr>
          <w:rFonts w:ascii="Arial" w:hAnsi="Arial" w:cs="Arial"/>
          <w:shd w:val="clear" w:color="auto" w:fill="FFFFFF"/>
        </w:rPr>
        <w:t>т</w:t>
      </w:r>
      <w:r w:rsidRPr="00244410">
        <w:rPr>
          <w:rFonts w:ascii="Arial" w:hAnsi="Arial" w:cs="Arial"/>
          <w:shd w:val="clear" w:color="auto" w:fill="FFFFFF"/>
        </w:rPr>
        <w:t xml:space="preserve">верждаемыми решениями администрации муниципального района </w:t>
      </w:r>
      <w:proofErr w:type="spellStart"/>
      <w:r w:rsidRPr="00244410">
        <w:rPr>
          <w:rFonts w:ascii="Arial" w:hAnsi="Arial" w:cs="Arial"/>
          <w:color w:val="000000"/>
          <w:shd w:val="clear" w:color="auto" w:fill="FFFFFF"/>
        </w:rPr>
        <w:t>Кармаскалинский</w:t>
      </w:r>
      <w:proofErr w:type="spellEnd"/>
      <w:r w:rsidRPr="00244410">
        <w:rPr>
          <w:rFonts w:ascii="Arial" w:hAnsi="Arial" w:cs="Arial"/>
          <w:color w:val="000000"/>
          <w:shd w:val="clear" w:color="auto" w:fill="FFFFFF"/>
        </w:rPr>
        <w:t xml:space="preserve"> район</w:t>
      </w:r>
      <w:r w:rsidRPr="00244410">
        <w:rPr>
          <w:rFonts w:ascii="Arial" w:hAnsi="Arial" w:cs="Arial"/>
          <w:shd w:val="clear" w:color="auto" w:fill="FFFFFF"/>
        </w:rPr>
        <w:t>.</w:t>
      </w:r>
    </w:p>
    <w:p w:rsidR="00E1171F" w:rsidRPr="00244410" w:rsidRDefault="00E1171F" w:rsidP="00E1171F">
      <w:pPr>
        <w:pStyle w:val="ab"/>
        <w:spacing w:before="0" w:after="0"/>
        <w:ind w:firstLine="561"/>
        <w:contextualSpacing/>
        <w:jc w:val="both"/>
        <w:rPr>
          <w:rFonts w:ascii="Arial" w:hAnsi="Arial" w:cs="Arial"/>
        </w:rPr>
      </w:pPr>
      <w:r w:rsidRPr="00244410">
        <w:rPr>
          <w:rFonts w:ascii="Arial" w:hAnsi="Arial" w:cs="Arial"/>
          <w:bCs/>
          <w:shd w:val="clear" w:color="auto" w:fill="FFFFFF"/>
        </w:rPr>
        <w:t>20</w:t>
      </w:r>
      <w:r w:rsidRPr="00244410">
        <w:rPr>
          <w:rFonts w:ascii="Arial" w:hAnsi="Arial" w:cs="Arial"/>
          <w:shd w:val="clear" w:color="auto" w:fill="FFFFFF"/>
        </w:rPr>
        <w:t>. 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w:t>
      </w:r>
      <w:r w:rsidRPr="00244410">
        <w:rPr>
          <w:rFonts w:ascii="Arial" w:hAnsi="Arial" w:cs="Arial"/>
          <w:shd w:val="clear" w:color="auto" w:fill="FFFFFF"/>
        </w:rPr>
        <w:t>т</w:t>
      </w:r>
      <w:r w:rsidRPr="00244410">
        <w:rPr>
          <w:rFonts w:ascii="Arial" w:hAnsi="Arial" w:cs="Arial"/>
          <w:shd w:val="clear" w:color="auto" w:fill="FFFFFF"/>
        </w:rPr>
        <w:t>вии с требованиями законодательства Российской Федерации о государственной та</w:t>
      </w:r>
      <w:r w:rsidRPr="00244410">
        <w:rPr>
          <w:rFonts w:ascii="Arial" w:hAnsi="Arial" w:cs="Arial"/>
          <w:shd w:val="clear" w:color="auto" w:fill="FFFFFF"/>
        </w:rPr>
        <w:t>й</w:t>
      </w:r>
      <w:r w:rsidRPr="00244410">
        <w:rPr>
          <w:rFonts w:ascii="Arial" w:hAnsi="Arial" w:cs="Arial"/>
          <w:shd w:val="clear" w:color="auto" w:fill="FFFFFF"/>
        </w:rPr>
        <w:t xml:space="preserve">не. </w:t>
      </w:r>
    </w:p>
    <w:p w:rsidR="00E1171F" w:rsidRPr="00244410" w:rsidRDefault="00E1171F" w:rsidP="00E1171F">
      <w:pPr>
        <w:pStyle w:val="ab"/>
        <w:spacing w:before="0" w:after="0"/>
        <w:ind w:firstLine="567"/>
        <w:contextualSpacing/>
        <w:jc w:val="both"/>
        <w:rPr>
          <w:rFonts w:ascii="Arial" w:hAnsi="Arial" w:cs="Arial"/>
        </w:rPr>
      </w:pPr>
      <w:r w:rsidRPr="00244410">
        <w:rPr>
          <w:rFonts w:ascii="Arial" w:hAnsi="Arial" w:cs="Arial"/>
          <w:shd w:val="clear" w:color="auto" w:fill="FFFFFF"/>
        </w:rPr>
        <w:t> </w:t>
      </w:r>
    </w:p>
    <w:p w:rsidR="00E1171F" w:rsidRPr="00244410" w:rsidRDefault="00E1171F" w:rsidP="00E1171F">
      <w:pPr>
        <w:pStyle w:val="ab"/>
        <w:spacing w:before="0" w:after="0"/>
        <w:contextualSpacing/>
        <w:jc w:val="both"/>
        <w:rPr>
          <w:rFonts w:ascii="Arial" w:hAnsi="Arial" w:cs="Arial"/>
        </w:rPr>
      </w:pPr>
      <w:r w:rsidRPr="00244410">
        <w:rPr>
          <w:rFonts w:ascii="Arial" w:hAnsi="Arial" w:cs="Arial"/>
          <w:shd w:val="clear" w:color="auto" w:fill="FFFFFF"/>
        </w:rPr>
        <w:t> </w:t>
      </w:r>
      <w:r w:rsidRPr="00244410">
        <w:rPr>
          <w:rFonts w:ascii="Arial" w:hAnsi="Arial" w:cs="Arial"/>
          <w:shd w:val="clear" w:color="auto" w:fill="FFFFFF"/>
        </w:rPr>
        <w:tab/>
      </w:r>
      <w:r w:rsidRPr="00244410">
        <w:rPr>
          <w:rFonts w:ascii="Arial" w:hAnsi="Arial" w:cs="Arial"/>
          <w:b/>
          <w:bCs/>
          <w:color w:val="000000"/>
          <w:lang w:eastAsia="ru-RU"/>
        </w:rPr>
        <w:t xml:space="preserve">Статья 47. </w:t>
      </w:r>
      <w:r w:rsidRPr="00244410">
        <w:rPr>
          <w:rFonts w:ascii="Arial" w:hAnsi="Arial" w:cs="Arial"/>
          <w:b/>
          <w:bCs/>
          <w:shd w:val="clear" w:color="auto" w:fill="FFFFFF"/>
        </w:rPr>
        <w:t>Строительный контроль. Государственный строительный на</w:t>
      </w:r>
      <w:r w:rsidRPr="00244410">
        <w:rPr>
          <w:rFonts w:ascii="Arial" w:hAnsi="Arial" w:cs="Arial"/>
          <w:b/>
          <w:bCs/>
          <w:shd w:val="clear" w:color="auto" w:fill="FFFFFF"/>
        </w:rPr>
        <w:t>д</w:t>
      </w:r>
      <w:r w:rsidRPr="00244410">
        <w:rPr>
          <w:rFonts w:ascii="Arial" w:hAnsi="Arial" w:cs="Arial"/>
          <w:b/>
          <w:bCs/>
          <w:shd w:val="clear" w:color="auto" w:fill="FFFFFF"/>
        </w:rPr>
        <w:t>зор.</w:t>
      </w:r>
    </w:p>
    <w:p w:rsidR="00E1171F" w:rsidRPr="00244410" w:rsidRDefault="00E1171F" w:rsidP="00E1171F">
      <w:pPr>
        <w:pStyle w:val="ab"/>
        <w:spacing w:before="0" w:after="0"/>
        <w:ind w:firstLine="567"/>
        <w:contextualSpacing/>
        <w:jc w:val="both"/>
        <w:rPr>
          <w:rFonts w:ascii="Arial" w:hAnsi="Arial" w:cs="Arial"/>
        </w:rPr>
      </w:pPr>
      <w:r w:rsidRPr="00244410">
        <w:rPr>
          <w:rFonts w:ascii="Arial" w:hAnsi="Arial" w:cs="Arial"/>
          <w:shd w:val="clear" w:color="auto" w:fill="FFFFFF"/>
        </w:rPr>
        <w:t> </w:t>
      </w:r>
    </w:p>
    <w:p w:rsidR="00E1171F" w:rsidRPr="00244410" w:rsidRDefault="00E1171F" w:rsidP="00E1171F">
      <w:pPr>
        <w:pStyle w:val="ab"/>
        <w:spacing w:before="0" w:after="0"/>
        <w:ind w:firstLine="567"/>
        <w:contextualSpacing/>
        <w:jc w:val="both"/>
        <w:rPr>
          <w:rFonts w:ascii="Arial" w:hAnsi="Arial" w:cs="Arial"/>
        </w:rPr>
      </w:pPr>
      <w:r w:rsidRPr="00244410">
        <w:rPr>
          <w:rFonts w:ascii="Arial" w:hAnsi="Arial" w:cs="Arial"/>
          <w:bCs/>
          <w:shd w:val="clear" w:color="auto" w:fill="FFFFFF"/>
        </w:rPr>
        <w:t>1.</w:t>
      </w:r>
      <w:r w:rsidRPr="00244410">
        <w:rPr>
          <w:rFonts w:ascii="Arial" w:hAnsi="Arial" w:cs="Arial"/>
          <w:shd w:val="clear" w:color="auto" w:fill="FFFFFF"/>
        </w:rPr>
        <w:t xml:space="preserve"> Строительный контроль проводится в процессе строительства, реконструкции, капитального ремонта объектов капитального </w:t>
      </w:r>
      <w:proofErr w:type="gramStart"/>
      <w:r w:rsidRPr="00244410">
        <w:rPr>
          <w:rFonts w:ascii="Arial" w:hAnsi="Arial" w:cs="Arial"/>
          <w:shd w:val="clear" w:color="auto" w:fill="FFFFFF"/>
        </w:rPr>
        <w:t>строительства</w:t>
      </w:r>
      <w:proofErr w:type="gramEnd"/>
      <w:r w:rsidRPr="00244410">
        <w:rPr>
          <w:rFonts w:ascii="Arial" w:hAnsi="Arial" w:cs="Arial"/>
          <w:shd w:val="clear" w:color="auto" w:fill="FFFFFF"/>
        </w:rPr>
        <w:t xml:space="preserve"> в целях проверки соо</w:t>
      </w:r>
      <w:r w:rsidRPr="00244410">
        <w:rPr>
          <w:rFonts w:ascii="Arial" w:hAnsi="Arial" w:cs="Arial"/>
          <w:shd w:val="clear" w:color="auto" w:fill="FFFFFF"/>
        </w:rPr>
        <w:t>т</w:t>
      </w:r>
      <w:r w:rsidRPr="00244410">
        <w:rPr>
          <w:rFonts w:ascii="Arial" w:hAnsi="Arial" w:cs="Arial"/>
          <w:shd w:val="clear" w:color="auto" w:fill="FFFFFF"/>
        </w:rPr>
        <w:t>ветствия выполняемых работ проектной документации, требованиям технических ре</w:t>
      </w:r>
      <w:r w:rsidRPr="00244410">
        <w:rPr>
          <w:rFonts w:ascii="Arial" w:hAnsi="Arial" w:cs="Arial"/>
          <w:shd w:val="clear" w:color="auto" w:fill="FFFFFF"/>
        </w:rPr>
        <w:t>г</w:t>
      </w:r>
      <w:r w:rsidRPr="00244410">
        <w:rPr>
          <w:rFonts w:ascii="Arial" w:hAnsi="Arial" w:cs="Arial"/>
          <w:shd w:val="clear" w:color="auto" w:fill="FFFFFF"/>
        </w:rPr>
        <w:t>ламентов, результатам инженерных изысканий, требованиям градостроительного пл</w:t>
      </w:r>
      <w:r w:rsidRPr="00244410">
        <w:rPr>
          <w:rFonts w:ascii="Arial" w:hAnsi="Arial" w:cs="Arial"/>
          <w:shd w:val="clear" w:color="auto" w:fill="FFFFFF"/>
        </w:rPr>
        <w:t>а</w:t>
      </w:r>
      <w:r w:rsidRPr="00244410">
        <w:rPr>
          <w:rFonts w:ascii="Arial" w:hAnsi="Arial" w:cs="Arial"/>
          <w:shd w:val="clear" w:color="auto" w:fill="FFFFFF"/>
        </w:rPr>
        <w:t>на земельного участка.</w:t>
      </w:r>
    </w:p>
    <w:p w:rsidR="00E1171F" w:rsidRPr="00244410" w:rsidRDefault="00E1171F" w:rsidP="00E1171F">
      <w:pPr>
        <w:pStyle w:val="ab"/>
        <w:spacing w:before="0" w:after="0"/>
        <w:ind w:firstLine="567"/>
        <w:contextualSpacing/>
        <w:jc w:val="both"/>
        <w:rPr>
          <w:rFonts w:ascii="Arial" w:hAnsi="Arial" w:cs="Arial"/>
        </w:rPr>
      </w:pPr>
      <w:r w:rsidRPr="00244410">
        <w:rPr>
          <w:rFonts w:ascii="Arial" w:hAnsi="Arial" w:cs="Arial"/>
          <w:shd w:val="clear" w:color="auto" w:fill="FFFFFF"/>
        </w:rPr>
        <w:t>Строительный контроль проводится лицом, осуществляющим строительство.</w:t>
      </w:r>
    </w:p>
    <w:p w:rsidR="00E1171F" w:rsidRPr="00244410" w:rsidRDefault="00E1171F" w:rsidP="00E1171F">
      <w:pPr>
        <w:pStyle w:val="ab"/>
        <w:spacing w:before="0" w:after="0"/>
        <w:ind w:firstLine="567"/>
        <w:contextualSpacing/>
        <w:jc w:val="both"/>
        <w:rPr>
          <w:rFonts w:ascii="Arial" w:hAnsi="Arial" w:cs="Arial"/>
        </w:rPr>
      </w:pPr>
      <w:r w:rsidRPr="00244410">
        <w:rPr>
          <w:rFonts w:ascii="Arial" w:hAnsi="Arial" w:cs="Arial"/>
          <w:shd w:val="clear" w:color="auto" w:fill="FFFFFF"/>
        </w:rPr>
        <w:t>В случае осуществления строительства, реконструкции, капитального ремонта на основании договора строительный контроль проводится также застройщиком или з</w:t>
      </w:r>
      <w:r w:rsidRPr="00244410">
        <w:rPr>
          <w:rFonts w:ascii="Arial" w:hAnsi="Arial" w:cs="Arial"/>
          <w:shd w:val="clear" w:color="auto" w:fill="FFFFFF"/>
        </w:rPr>
        <w:t>а</w:t>
      </w:r>
      <w:r w:rsidRPr="00244410">
        <w:rPr>
          <w:rFonts w:ascii="Arial" w:hAnsi="Arial" w:cs="Arial"/>
          <w:shd w:val="clear" w:color="auto" w:fill="FFFFFF"/>
        </w:rPr>
        <w:t>казчиком.</w:t>
      </w:r>
    </w:p>
    <w:p w:rsidR="00E1171F" w:rsidRPr="00244410" w:rsidRDefault="00E1171F" w:rsidP="00E1171F">
      <w:pPr>
        <w:pStyle w:val="ab"/>
        <w:spacing w:before="0" w:after="0"/>
        <w:ind w:firstLine="567"/>
        <w:contextualSpacing/>
        <w:jc w:val="both"/>
        <w:rPr>
          <w:rFonts w:ascii="Arial" w:hAnsi="Arial" w:cs="Arial"/>
        </w:rPr>
      </w:pPr>
      <w:r w:rsidRPr="00244410">
        <w:rPr>
          <w:rFonts w:ascii="Arial" w:hAnsi="Arial" w:cs="Arial"/>
          <w:shd w:val="clear" w:color="auto" w:fill="FFFFFF"/>
        </w:rPr>
        <w:t>Застройщик или заказчик по своей инициативе может привлекать лицо, осущест</w:t>
      </w:r>
      <w:r w:rsidRPr="00244410">
        <w:rPr>
          <w:rFonts w:ascii="Arial" w:hAnsi="Arial" w:cs="Arial"/>
          <w:shd w:val="clear" w:color="auto" w:fill="FFFFFF"/>
        </w:rPr>
        <w:t>в</w:t>
      </w:r>
      <w:r w:rsidRPr="00244410">
        <w:rPr>
          <w:rFonts w:ascii="Arial" w:hAnsi="Arial" w:cs="Arial"/>
          <w:shd w:val="clear" w:color="auto" w:fill="FFFFFF"/>
        </w:rPr>
        <w:t>ляющее подготовку проектной документации, для проверки соответствия выполняемых работ проектной документации.</w:t>
      </w:r>
    </w:p>
    <w:p w:rsidR="00E1171F" w:rsidRPr="00244410" w:rsidRDefault="00E1171F" w:rsidP="00E1171F">
      <w:pPr>
        <w:pStyle w:val="ab"/>
        <w:spacing w:before="0" w:after="0"/>
        <w:ind w:firstLine="567"/>
        <w:contextualSpacing/>
        <w:jc w:val="both"/>
        <w:rPr>
          <w:rFonts w:ascii="Arial" w:hAnsi="Arial" w:cs="Arial"/>
        </w:rPr>
      </w:pPr>
      <w:r w:rsidRPr="00244410">
        <w:rPr>
          <w:rFonts w:ascii="Arial" w:hAnsi="Arial" w:cs="Arial"/>
          <w:bCs/>
          <w:shd w:val="clear" w:color="auto" w:fill="FFFFFF"/>
        </w:rPr>
        <w:t>2.</w:t>
      </w:r>
      <w:r w:rsidRPr="00244410">
        <w:rPr>
          <w:rFonts w:ascii="Arial" w:hAnsi="Arial" w:cs="Arial"/>
          <w:shd w:val="clear" w:color="auto" w:fill="FFFFFF"/>
        </w:rPr>
        <w:t xml:space="preserve"> Порядок проведения строительного контроля может устанавливаться правов</w:t>
      </w:r>
      <w:r w:rsidRPr="00244410">
        <w:rPr>
          <w:rFonts w:ascii="Arial" w:hAnsi="Arial" w:cs="Arial"/>
          <w:shd w:val="clear" w:color="auto" w:fill="FFFFFF"/>
        </w:rPr>
        <w:t>ы</w:t>
      </w:r>
      <w:r w:rsidRPr="00244410">
        <w:rPr>
          <w:rFonts w:ascii="Arial" w:hAnsi="Arial" w:cs="Arial"/>
          <w:shd w:val="clear" w:color="auto" w:fill="FFFFFF"/>
        </w:rPr>
        <w:t>ми актами Российской Федерации.</w:t>
      </w:r>
    </w:p>
    <w:p w:rsidR="00E1171F" w:rsidRPr="00244410" w:rsidRDefault="00E1171F" w:rsidP="00E1171F">
      <w:pPr>
        <w:pStyle w:val="ab"/>
        <w:spacing w:before="0" w:after="0"/>
        <w:ind w:firstLine="567"/>
        <w:contextualSpacing/>
        <w:jc w:val="both"/>
        <w:rPr>
          <w:rFonts w:ascii="Arial" w:hAnsi="Arial" w:cs="Arial"/>
        </w:rPr>
      </w:pPr>
      <w:r w:rsidRPr="00244410">
        <w:rPr>
          <w:rFonts w:ascii="Arial" w:hAnsi="Arial" w:cs="Arial"/>
          <w:bCs/>
          <w:shd w:val="clear" w:color="auto" w:fill="FFFFFF"/>
        </w:rPr>
        <w:t>3.</w:t>
      </w:r>
      <w:r w:rsidRPr="00244410">
        <w:rPr>
          <w:rFonts w:ascii="Arial" w:hAnsi="Arial" w:cs="Arial"/>
          <w:shd w:val="clear" w:color="auto" w:fill="FFFFFF"/>
        </w:rPr>
        <w:t xml:space="preserve"> Государственный строительный надзор осуществляется при строительстве, реконструкции объектов капитального строительства, а также при их капитальном ремо</w:t>
      </w:r>
      <w:r w:rsidRPr="00244410">
        <w:rPr>
          <w:rFonts w:ascii="Arial" w:hAnsi="Arial" w:cs="Arial"/>
          <w:shd w:val="clear" w:color="auto" w:fill="FFFFFF"/>
        </w:rPr>
        <w:t>н</w:t>
      </w:r>
      <w:r w:rsidRPr="00244410">
        <w:rPr>
          <w:rFonts w:ascii="Arial" w:hAnsi="Arial" w:cs="Arial"/>
          <w:shd w:val="clear" w:color="auto" w:fill="FFFFFF"/>
        </w:rPr>
        <w:t>те, если при его проведении затрагиваются конструктивные и другие характеристики надежности и безопасности таких объектов и проектная документация таких объектов подлежит государственной экспертизе либо проектная документация таких объектов является типовой проектной документацией или ее модификацией.</w:t>
      </w:r>
    </w:p>
    <w:p w:rsidR="00E1171F" w:rsidRPr="00244410" w:rsidRDefault="00E1171F" w:rsidP="00E1171F">
      <w:pPr>
        <w:pStyle w:val="ab"/>
        <w:spacing w:before="0" w:after="0"/>
        <w:ind w:firstLine="567"/>
        <w:contextualSpacing/>
        <w:jc w:val="both"/>
        <w:rPr>
          <w:rFonts w:ascii="Arial" w:hAnsi="Arial" w:cs="Arial"/>
        </w:rPr>
      </w:pPr>
      <w:r w:rsidRPr="00244410">
        <w:rPr>
          <w:rFonts w:ascii="Arial" w:hAnsi="Arial" w:cs="Arial"/>
          <w:bCs/>
          <w:shd w:val="clear" w:color="auto" w:fill="FFFFFF"/>
        </w:rPr>
        <w:t>4.</w:t>
      </w:r>
      <w:r w:rsidRPr="00244410">
        <w:rPr>
          <w:rFonts w:ascii="Arial" w:hAnsi="Arial" w:cs="Arial"/>
          <w:shd w:val="clear" w:color="auto" w:fill="FFFFFF"/>
        </w:rPr>
        <w:t xml:space="preserve"> Государственный строительный надзор осуществляется федеральным органом исполнительной власти, уполномоченным на осуществление государственного стро</w:t>
      </w:r>
      <w:r w:rsidRPr="00244410">
        <w:rPr>
          <w:rFonts w:ascii="Arial" w:hAnsi="Arial" w:cs="Arial"/>
          <w:shd w:val="clear" w:color="auto" w:fill="FFFFFF"/>
        </w:rPr>
        <w:t>и</w:t>
      </w:r>
      <w:r w:rsidRPr="00244410">
        <w:rPr>
          <w:rFonts w:ascii="Arial" w:hAnsi="Arial" w:cs="Arial"/>
          <w:shd w:val="clear" w:color="auto" w:fill="FFFFFF"/>
        </w:rPr>
        <w:t>тельного надзора, при строительстве, реконструкции, капитальном ремонте объектов использования атомной энергии, опасных производственных объектов, линий связи, определяемых в соответствии с законодательством Российской Федерации, объектов обороны и безопасности,</w:t>
      </w:r>
    </w:p>
    <w:p w:rsidR="00E1171F" w:rsidRPr="00244410" w:rsidRDefault="00E1171F" w:rsidP="00E1171F">
      <w:pPr>
        <w:pStyle w:val="ab"/>
        <w:spacing w:before="0" w:after="0"/>
        <w:ind w:firstLine="567"/>
        <w:contextualSpacing/>
        <w:jc w:val="both"/>
        <w:rPr>
          <w:rFonts w:ascii="Arial" w:hAnsi="Arial" w:cs="Arial"/>
        </w:rPr>
      </w:pPr>
      <w:r w:rsidRPr="00244410">
        <w:rPr>
          <w:rFonts w:ascii="Arial" w:hAnsi="Arial" w:cs="Arial"/>
          <w:shd w:val="clear" w:color="auto" w:fill="FFFFFF"/>
        </w:rPr>
        <w:t>объектов, сведения о которых составляют государственную тайну, особо опасных, технически сложных и уникальных объектов.</w:t>
      </w:r>
    </w:p>
    <w:p w:rsidR="00E1171F" w:rsidRPr="00244410" w:rsidRDefault="00E1171F" w:rsidP="00E1171F">
      <w:pPr>
        <w:pStyle w:val="ab"/>
        <w:spacing w:before="0" w:after="0"/>
        <w:ind w:firstLine="567"/>
        <w:contextualSpacing/>
        <w:jc w:val="both"/>
        <w:rPr>
          <w:rFonts w:ascii="Arial" w:hAnsi="Arial" w:cs="Arial"/>
        </w:rPr>
      </w:pPr>
      <w:r w:rsidRPr="00244410">
        <w:rPr>
          <w:rFonts w:ascii="Arial" w:hAnsi="Arial" w:cs="Arial"/>
          <w:bCs/>
          <w:shd w:val="clear" w:color="auto" w:fill="FFFFFF"/>
        </w:rPr>
        <w:t>5.</w:t>
      </w:r>
      <w:r w:rsidRPr="00244410">
        <w:rPr>
          <w:rFonts w:ascii="Arial" w:hAnsi="Arial" w:cs="Arial"/>
          <w:shd w:val="clear" w:color="auto" w:fill="FFFFFF"/>
        </w:rPr>
        <w:t xml:space="preserve"> Порядок осуществления государственного строительного надзора, критерий о</w:t>
      </w:r>
      <w:r w:rsidRPr="00244410">
        <w:rPr>
          <w:rFonts w:ascii="Arial" w:hAnsi="Arial" w:cs="Arial"/>
          <w:shd w:val="clear" w:color="auto" w:fill="FFFFFF"/>
        </w:rPr>
        <w:t>т</w:t>
      </w:r>
      <w:r w:rsidRPr="00244410">
        <w:rPr>
          <w:rFonts w:ascii="Arial" w:hAnsi="Arial" w:cs="Arial"/>
          <w:shd w:val="clear" w:color="auto" w:fill="FFFFFF"/>
        </w:rPr>
        <w:t>несения объектов капитального строительства к особо опасным, технически сложным и уникальным объектам устанавливаются Правительством Российской Федерации.</w:t>
      </w:r>
    </w:p>
    <w:p w:rsidR="00E1171F" w:rsidRPr="00244410" w:rsidRDefault="00E1171F" w:rsidP="00E1171F">
      <w:pPr>
        <w:pStyle w:val="ab"/>
        <w:spacing w:before="0" w:after="0"/>
        <w:ind w:firstLine="567"/>
        <w:contextualSpacing/>
        <w:jc w:val="both"/>
        <w:rPr>
          <w:rFonts w:ascii="Arial" w:hAnsi="Arial" w:cs="Arial"/>
        </w:rPr>
      </w:pPr>
      <w:r w:rsidRPr="00244410">
        <w:rPr>
          <w:rFonts w:ascii="Arial" w:hAnsi="Arial" w:cs="Arial"/>
          <w:shd w:val="clear" w:color="auto" w:fill="FFFFFF"/>
        </w:rPr>
        <w:t> </w:t>
      </w:r>
    </w:p>
    <w:p w:rsidR="00E1171F" w:rsidRPr="00244410" w:rsidRDefault="00E1171F" w:rsidP="00E1171F">
      <w:pPr>
        <w:pStyle w:val="ab"/>
        <w:spacing w:before="0" w:after="0"/>
        <w:contextualSpacing/>
        <w:jc w:val="both"/>
        <w:rPr>
          <w:rFonts w:ascii="Arial" w:hAnsi="Arial" w:cs="Arial"/>
          <w:b/>
          <w:bCs/>
          <w:shd w:val="clear" w:color="auto" w:fill="FFFFFF"/>
        </w:rPr>
      </w:pPr>
      <w:r w:rsidRPr="00244410">
        <w:rPr>
          <w:rFonts w:ascii="Arial" w:hAnsi="Arial" w:cs="Arial"/>
          <w:shd w:val="clear" w:color="auto" w:fill="FFFFFF"/>
        </w:rPr>
        <w:t> </w:t>
      </w:r>
      <w:r w:rsidRPr="00244410">
        <w:rPr>
          <w:rFonts w:ascii="Arial" w:hAnsi="Arial" w:cs="Arial"/>
          <w:shd w:val="clear" w:color="auto" w:fill="FFFFFF"/>
        </w:rPr>
        <w:tab/>
      </w:r>
      <w:r w:rsidRPr="00244410">
        <w:rPr>
          <w:rFonts w:ascii="Arial" w:hAnsi="Arial" w:cs="Arial"/>
          <w:b/>
          <w:bCs/>
          <w:color w:val="000000"/>
          <w:lang w:eastAsia="ru-RU"/>
        </w:rPr>
        <w:t xml:space="preserve">Статья 48. </w:t>
      </w:r>
      <w:r w:rsidRPr="00244410">
        <w:rPr>
          <w:rFonts w:ascii="Arial" w:hAnsi="Arial" w:cs="Arial"/>
          <w:b/>
          <w:bCs/>
          <w:shd w:val="clear" w:color="auto" w:fill="FFFFFF"/>
        </w:rPr>
        <w:t>Приемка объекта и выдача разрешения на ввод объекта в эк</w:t>
      </w:r>
      <w:r w:rsidRPr="00244410">
        <w:rPr>
          <w:rFonts w:ascii="Arial" w:hAnsi="Arial" w:cs="Arial"/>
          <w:b/>
          <w:bCs/>
          <w:shd w:val="clear" w:color="auto" w:fill="FFFFFF"/>
        </w:rPr>
        <w:t>с</w:t>
      </w:r>
      <w:r w:rsidRPr="00244410">
        <w:rPr>
          <w:rFonts w:ascii="Arial" w:hAnsi="Arial" w:cs="Arial"/>
          <w:b/>
          <w:bCs/>
          <w:shd w:val="clear" w:color="auto" w:fill="FFFFFF"/>
        </w:rPr>
        <w:t>плуатацию</w:t>
      </w:r>
    </w:p>
    <w:p w:rsidR="00E1171F" w:rsidRPr="00244410" w:rsidRDefault="00E1171F" w:rsidP="00E1171F">
      <w:pPr>
        <w:pStyle w:val="ab"/>
        <w:spacing w:before="0" w:after="0"/>
        <w:contextualSpacing/>
        <w:jc w:val="both"/>
        <w:rPr>
          <w:rFonts w:ascii="Arial" w:hAnsi="Arial" w:cs="Arial"/>
        </w:rPr>
      </w:pPr>
    </w:p>
    <w:p w:rsidR="00E1171F" w:rsidRPr="00244410" w:rsidRDefault="00E1171F" w:rsidP="00E1171F">
      <w:pPr>
        <w:pStyle w:val="ab"/>
        <w:spacing w:before="0" w:after="0"/>
        <w:ind w:firstLine="590"/>
        <w:contextualSpacing/>
        <w:jc w:val="both"/>
        <w:rPr>
          <w:rFonts w:ascii="Arial" w:hAnsi="Arial" w:cs="Arial"/>
        </w:rPr>
      </w:pPr>
      <w:r w:rsidRPr="00244410">
        <w:rPr>
          <w:rFonts w:ascii="Arial" w:hAnsi="Arial" w:cs="Arial"/>
          <w:shd w:val="clear" w:color="auto" w:fill="FFFFFF"/>
        </w:rPr>
        <w:t> </w:t>
      </w:r>
      <w:r w:rsidRPr="00244410">
        <w:rPr>
          <w:rFonts w:ascii="Arial" w:hAnsi="Arial" w:cs="Arial"/>
          <w:bCs/>
          <w:shd w:val="clear" w:color="auto" w:fill="FFFFFF"/>
        </w:rPr>
        <w:t>1.</w:t>
      </w:r>
      <w:r w:rsidRPr="00244410">
        <w:rPr>
          <w:rFonts w:ascii="Arial" w:hAnsi="Arial" w:cs="Arial"/>
          <w:shd w:val="clear" w:color="auto" w:fill="FFFFFF"/>
        </w:rPr>
        <w:t xml:space="preserve"> Приемка объекта осуществляется в соответствии с законодательством (в сл</w:t>
      </w:r>
      <w:r w:rsidRPr="00244410">
        <w:rPr>
          <w:rFonts w:ascii="Arial" w:hAnsi="Arial" w:cs="Arial"/>
          <w:shd w:val="clear" w:color="auto" w:fill="FFFFFF"/>
        </w:rPr>
        <w:t>у</w:t>
      </w:r>
      <w:r w:rsidRPr="00244410">
        <w:rPr>
          <w:rFonts w:ascii="Arial" w:hAnsi="Arial" w:cs="Arial"/>
          <w:shd w:val="clear" w:color="auto" w:fill="FFFFFF"/>
        </w:rPr>
        <w:t>чае осуществления строительства, реконструкции, капитального ремонта на основании договора).</w:t>
      </w:r>
    </w:p>
    <w:p w:rsidR="00E1171F" w:rsidRPr="00244410" w:rsidRDefault="00E1171F" w:rsidP="00E1171F">
      <w:pPr>
        <w:pStyle w:val="ab"/>
        <w:spacing w:before="0" w:after="0"/>
        <w:ind w:firstLine="567"/>
        <w:contextualSpacing/>
        <w:jc w:val="both"/>
        <w:rPr>
          <w:rFonts w:ascii="Arial" w:hAnsi="Arial" w:cs="Arial"/>
        </w:rPr>
      </w:pPr>
      <w:r w:rsidRPr="00244410">
        <w:rPr>
          <w:rFonts w:ascii="Arial" w:hAnsi="Arial" w:cs="Arial"/>
          <w:bCs/>
          <w:shd w:val="clear" w:color="auto" w:fill="FFFFFF"/>
        </w:rPr>
        <w:t>2.</w:t>
      </w:r>
      <w:r w:rsidRPr="00244410">
        <w:rPr>
          <w:rFonts w:ascii="Arial" w:hAnsi="Arial" w:cs="Arial"/>
          <w:shd w:val="clear" w:color="auto" w:fill="FFFFFF"/>
        </w:rPr>
        <w:t xml:space="preserve"> После подписания акта приемки застройщик или уполномоченное лицо напра</w:t>
      </w:r>
      <w:r w:rsidRPr="00244410">
        <w:rPr>
          <w:rFonts w:ascii="Arial" w:hAnsi="Arial" w:cs="Arial"/>
          <w:shd w:val="clear" w:color="auto" w:fill="FFFFFF"/>
        </w:rPr>
        <w:t>в</w:t>
      </w:r>
      <w:r w:rsidRPr="00244410">
        <w:rPr>
          <w:rFonts w:ascii="Arial" w:hAnsi="Arial" w:cs="Arial"/>
          <w:shd w:val="clear" w:color="auto" w:fill="FFFFFF"/>
        </w:rPr>
        <w:t xml:space="preserve">ляет в администрацию муниципального района </w:t>
      </w:r>
      <w:proofErr w:type="spellStart"/>
      <w:r w:rsidRPr="00244410">
        <w:rPr>
          <w:rFonts w:ascii="Arial" w:hAnsi="Arial" w:cs="Arial"/>
          <w:color w:val="000000"/>
          <w:shd w:val="clear" w:color="auto" w:fill="FFFFFF"/>
        </w:rPr>
        <w:t>Кармаскалинский</w:t>
      </w:r>
      <w:proofErr w:type="spellEnd"/>
      <w:r w:rsidRPr="00244410">
        <w:rPr>
          <w:rFonts w:ascii="Arial" w:hAnsi="Arial" w:cs="Arial"/>
          <w:color w:val="000000"/>
          <w:shd w:val="clear" w:color="auto" w:fill="FFFFFF"/>
        </w:rPr>
        <w:t xml:space="preserve"> район </w:t>
      </w:r>
      <w:r w:rsidRPr="00244410">
        <w:rPr>
          <w:rFonts w:ascii="Arial" w:hAnsi="Arial" w:cs="Arial"/>
          <w:shd w:val="clear" w:color="auto" w:fill="FFFFFF"/>
        </w:rPr>
        <w:t>заявление о выдаче разрешения на ввод объекта в эксплуатацию.</w:t>
      </w:r>
    </w:p>
    <w:p w:rsidR="00E1171F" w:rsidRPr="00244410" w:rsidRDefault="00E1171F" w:rsidP="00E1171F">
      <w:pPr>
        <w:pStyle w:val="ab"/>
        <w:spacing w:before="0" w:after="0"/>
        <w:ind w:firstLine="590"/>
        <w:contextualSpacing/>
        <w:jc w:val="both"/>
        <w:rPr>
          <w:rFonts w:ascii="Arial" w:hAnsi="Arial" w:cs="Arial"/>
        </w:rPr>
      </w:pPr>
      <w:r w:rsidRPr="00244410">
        <w:rPr>
          <w:rFonts w:ascii="Arial" w:hAnsi="Arial" w:cs="Arial"/>
          <w:bCs/>
          <w:shd w:val="clear" w:color="auto" w:fill="FFFFFF"/>
        </w:rPr>
        <w:t>3.</w:t>
      </w:r>
      <w:r w:rsidRPr="00244410">
        <w:rPr>
          <w:rFonts w:ascii="Arial" w:hAnsi="Arial" w:cs="Arial"/>
          <w:shd w:val="clear" w:color="auto" w:fill="FFFFFF"/>
        </w:rPr>
        <w:t xml:space="preserve"> Разрешение на ввод объекта в эксплуатацию представляет собой документ, который удостоверяет выполнение строительства, реконструкции, кап</w:t>
      </w:r>
      <w:r w:rsidRPr="00244410">
        <w:rPr>
          <w:rFonts w:ascii="Arial" w:hAnsi="Arial" w:cs="Arial"/>
          <w:shd w:val="clear" w:color="auto" w:fill="FFFFFF"/>
        </w:rPr>
        <w:t>и</w:t>
      </w:r>
      <w:r w:rsidRPr="00244410">
        <w:rPr>
          <w:rFonts w:ascii="Arial" w:hAnsi="Arial" w:cs="Arial"/>
          <w:shd w:val="clear" w:color="auto" w:fill="FFFFFF"/>
        </w:rPr>
        <w:t>тального ремонта объекта капитального строительства в полном объеме в соо</w:t>
      </w:r>
      <w:r w:rsidRPr="00244410">
        <w:rPr>
          <w:rFonts w:ascii="Arial" w:hAnsi="Arial" w:cs="Arial"/>
          <w:shd w:val="clear" w:color="auto" w:fill="FFFFFF"/>
        </w:rPr>
        <w:t>т</w:t>
      </w:r>
      <w:r w:rsidRPr="00244410">
        <w:rPr>
          <w:rFonts w:ascii="Arial" w:hAnsi="Arial" w:cs="Arial"/>
          <w:shd w:val="clear" w:color="auto" w:fill="FFFFFF"/>
        </w:rPr>
        <w:t>ветствии с разрешением на строительство, соответствие построенного, реконструированного, отремонтирова</w:t>
      </w:r>
      <w:r w:rsidRPr="00244410">
        <w:rPr>
          <w:rFonts w:ascii="Arial" w:hAnsi="Arial" w:cs="Arial"/>
          <w:shd w:val="clear" w:color="auto" w:fill="FFFFFF"/>
        </w:rPr>
        <w:t>н</w:t>
      </w:r>
      <w:r w:rsidRPr="00244410">
        <w:rPr>
          <w:rFonts w:ascii="Arial" w:hAnsi="Arial" w:cs="Arial"/>
          <w:shd w:val="clear" w:color="auto" w:fill="FFFFFF"/>
        </w:rPr>
        <w:t>ного объекта капитального строительства градостроительному плану земельного уч</w:t>
      </w:r>
      <w:r w:rsidRPr="00244410">
        <w:rPr>
          <w:rFonts w:ascii="Arial" w:hAnsi="Arial" w:cs="Arial"/>
          <w:shd w:val="clear" w:color="auto" w:fill="FFFFFF"/>
        </w:rPr>
        <w:t>а</w:t>
      </w:r>
      <w:r w:rsidRPr="00244410">
        <w:rPr>
          <w:rFonts w:ascii="Arial" w:hAnsi="Arial" w:cs="Arial"/>
          <w:shd w:val="clear" w:color="auto" w:fill="FFFFFF"/>
        </w:rPr>
        <w:t>стка и проектной документации.</w:t>
      </w:r>
    </w:p>
    <w:p w:rsidR="00E1171F" w:rsidRPr="00244410" w:rsidRDefault="00E1171F" w:rsidP="00E1171F">
      <w:pPr>
        <w:pStyle w:val="ab"/>
        <w:spacing w:before="0" w:after="0"/>
        <w:ind w:firstLine="590"/>
        <w:contextualSpacing/>
        <w:jc w:val="both"/>
        <w:rPr>
          <w:rFonts w:ascii="Arial" w:hAnsi="Arial" w:cs="Arial"/>
        </w:rPr>
      </w:pPr>
      <w:r w:rsidRPr="00244410">
        <w:rPr>
          <w:rFonts w:ascii="Arial" w:hAnsi="Arial" w:cs="Arial"/>
          <w:bCs/>
          <w:shd w:val="clear" w:color="auto" w:fill="FFFFFF"/>
        </w:rPr>
        <w:t>4.</w:t>
      </w:r>
      <w:r w:rsidRPr="00244410">
        <w:rPr>
          <w:rFonts w:ascii="Arial" w:hAnsi="Arial" w:cs="Arial"/>
          <w:shd w:val="clear" w:color="auto" w:fill="FFFFFF"/>
        </w:rPr>
        <w:t xml:space="preserve"> Для ввода объекта в эксплуатацию застройщик обращается в уполном</w:t>
      </w:r>
      <w:r w:rsidRPr="00244410">
        <w:rPr>
          <w:rFonts w:ascii="Arial" w:hAnsi="Arial" w:cs="Arial"/>
          <w:shd w:val="clear" w:color="auto" w:fill="FFFFFF"/>
        </w:rPr>
        <w:t>о</w:t>
      </w:r>
      <w:r w:rsidRPr="00244410">
        <w:rPr>
          <w:rFonts w:ascii="Arial" w:hAnsi="Arial" w:cs="Arial"/>
          <w:shd w:val="clear" w:color="auto" w:fill="FFFFFF"/>
        </w:rPr>
        <w:t>ченный орган, выдавший разрешение на строительство, с заявлением о выдаче разрешения на ввод объекта в эксплуатацию.</w:t>
      </w:r>
    </w:p>
    <w:p w:rsidR="00E1171F" w:rsidRPr="00244410" w:rsidRDefault="00E1171F" w:rsidP="00E1171F">
      <w:pPr>
        <w:pStyle w:val="ab"/>
        <w:spacing w:before="0" w:after="0"/>
        <w:ind w:firstLine="590"/>
        <w:contextualSpacing/>
        <w:jc w:val="both"/>
        <w:rPr>
          <w:rFonts w:ascii="Arial" w:hAnsi="Arial" w:cs="Arial"/>
        </w:rPr>
      </w:pPr>
      <w:r w:rsidRPr="00244410">
        <w:rPr>
          <w:rFonts w:ascii="Arial" w:hAnsi="Arial" w:cs="Arial"/>
          <w:shd w:val="clear" w:color="auto" w:fill="FFFFFF"/>
        </w:rPr>
        <w:t>К заявлению прилагаются следующие документы:</w:t>
      </w:r>
    </w:p>
    <w:p w:rsidR="00E1171F" w:rsidRPr="00244410" w:rsidRDefault="00E1171F" w:rsidP="00E1171F">
      <w:pPr>
        <w:pStyle w:val="ab"/>
        <w:spacing w:before="0" w:after="0"/>
        <w:ind w:firstLine="590"/>
        <w:contextualSpacing/>
        <w:jc w:val="both"/>
        <w:rPr>
          <w:rFonts w:ascii="Arial" w:hAnsi="Arial" w:cs="Arial"/>
        </w:rPr>
      </w:pPr>
      <w:r w:rsidRPr="00244410">
        <w:rPr>
          <w:rFonts w:ascii="Arial" w:hAnsi="Arial" w:cs="Arial"/>
          <w:shd w:val="clear" w:color="auto" w:fill="FFFFFF"/>
        </w:rPr>
        <w:t>- правоустанавливающие документы на земельный участок;</w:t>
      </w:r>
    </w:p>
    <w:p w:rsidR="00E1171F" w:rsidRPr="00244410" w:rsidRDefault="00E1171F" w:rsidP="00E1171F">
      <w:pPr>
        <w:pStyle w:val="ab"/>
        <w:spacing w:before="0" w:after="0"/>
        <w:ind w:firstLine="590"/>
        <w:contextualSpacing/>
        <w:jc w:val="both"/>
        <w:rPr>
          <w:rFonts w:ascii="Arial" w:hAnsi="Arial" w:cs="Arial"/>
        </w:rPr>
      </w:pPr>
      <w:r w:rsidRPr="00244410">
        <w:rPr>
          <w:rFonts w:ascii="Arial" w:hAnsi="Arial" w:cs="Arial"/>
          <w:shd w:val="clear" w:color="auto" w:fill="FFFFFF"/>
        </w:rPr>
        <w:t>- градостроительный план земельного участка;</w:t>
      </w:r>
    </w:p>
    <w:p w:rsidR="00E1171F" w:rsidRPr="00244410" w:rsidRDefault="00E1171F" w:rsidP="00E1171F">
      <w:pPr>
        <w:pStyle w:val="ab"/>
        <w:spacing w:before="0" w:after="0"/>
        <w:ind w:firstLine="590"/>
        <w:contextualSpacing/>
        <w:jc w:val="both"/>
        <w:rPr>
          <w:rFonts w:ascii="Arial" w:hAnsi="Arial" w:cs="Arial"/>
        </w:rPr>
      </w:pPr>
      <w:r w:rsidRPr="00244410">
        <w:rPr>
          <w:rFonts w:ascii="Arial" w:hAnsi="Arial" w:cs="Arial"/>
          <w:shd w:val="clear" w:color="auto" w:fill="FFFFFF"/>
        </w:rPr>
        <w:t>- разрешение на строительство;</w:t>
      </w:r>
    </w:p>
    <w:p w:rsidR="00E1171F" w:rsidRPr="00244410" w:rsidRDefault="00E1171F" w:rsidP="00E1171F">
      <w:pPr>
        <w:pStyle w:val="ab"/>
        <w:spacing w:before="0" w:after="0"/>
        <w:ind w:firstLine="590"/>
        <w:contextualSpacing/>
        <w:jc w:val="both"/>
        <w:rPr>
          <w:rFonts w:ascii="Arial" w:hAnsi="Arial" w:cs="Arial"/>
        </w:rPr>
      </w:pPr>
      <w:r w:rsidRPr="00244410">
        <w:rPr>
          <w:rFonts w:ascii="Arial" w:hAnsi="Arial" w:cs="Arial"/>
          <w:shd w:val="clear" w:color="auto" w:fill="FFFFFF"/>
        </w:rPr>
        <w:t>- акт приемки объекта капитального строительства (в случае осуществления строительства, реконструкции, капитального ремонта на основании договора);</w:t>
      </w:r>
    </w:p>
    <w:p w:rsidR="00E1171F" w:rsidRPr="00244410" w:rsidRDefault="00E1171F" w:rsidP="00E1171F">
      <w:pPr>
        <w:pStyle w:val="ab"/>
        <w:spacing w:before="0" w:after="0"/>
        <w:ind w:firstLine="590"/>
        <w:contextualSpacing/>
        <w:jc w:val="both"/>
        <w:rPr>
          <w:rFonts w:ascii="Arial" w:hAnsi="Arial" w:cs="Arial"/>
        </w:rPr>
      </w:pPr>
      <w:r w:rsidRPr="00244410">
        <w:rPr>
          <w:rFonts w:ascii="Arial" w:hAnsi="Arial" w:cs="Arial"/>
          <w:shd w:val="clear" w:color="auto" w:fill="FFFFFF"/>
        </w:rPr>
        <w:t>- документ, подтверждающий соответствие построенного, реконструированного, отремонтированного объекта капитального строительства требованиям технических регламентов и подписанный лицом, осуществляющим строительство;</w:t>
      </w:r>
    </w:p>
    <w:p w:rsidR="00E1171F" w:rsidRPr="00244410" w:rsidRDefault="00E1171F" w:rsidP="00E1171F">
      <w:pPr>
        <w:pStyle w:val="ab"/>
        <w:spacing w:before="0" w:after="0"/>
        <w:ind w:firstLine="590"/>
        <w:contextualSpacing/>
        <w:jc w:val="both"/>
        <w:rPr>
          <w:rFonts w:ascii="Arial" w:hAnsi="Arial" w:cs="Arial"/>
        </w:rPr>
      </w:pPr>
      <w:r w:rsidRPr="00244410">
        <w:rPr>
          <w:rFonts w:ascii="Arial" w:hAnsi="Arial" w:cs="Arial"/>
          <w:shd w:val="clear" w:color="auto" w:fill="FFFFFF"/>
        </w:rPr>
        <w:t>- документ, подтверждающий соответствие параметров построенного, реконс</w:t>
      </w:r>
      <w:r w:rsidRPr="00244410">
        <w:rPr>
          <w:rFonts w:ascii="Arial" w:hAnsi="Arial" w:cs="Arial"/>
          <w:shd w:val="clear" w:color="auto" w:fill="FFFFFF"/>
        </w:rPr>
        <w:t>т</w:t>
      </w:r>
      <w:r w:rsidRPr="00244410">
        <w:rPr>
          <w:rFonts w:ascii="Arial" w:hAnsi="Arial" w:cs="Arial"/>
          <w:shd w:val="clear" w:color="auto" w:fill="FFFFFF"/>
        </w:rPr>
        <w:t>руированного, отремонтированного объекта капитального строительства проектной д</w:t>
      </w:r>
      <w:r w:rsidRPr="00244410">
        <w:rPr>
          <w:rFonts w:ascii="Arial" w:hAnsi="Arial" w:cs="Arial"/>
          <w:shd w:val="clear" w:color="auto" w:fill="FFFFFF"/>
        </w:rPr>
        <w:t>о</w:t>
      </w:r>
      <w:r w:rsidRPr="00244410">
        <w:rPr>
          <w:rFonts w:ascii="Arial" w:hAnsi="Arial" w:cs="Arial"/>
          <w:shd w:val="clear" w:color="auto" w:fill="FFFFFF"/>
        </w:rPr>
        <w:t>кументации и подписанный лицом, осуществляющим строительство;</w:t>
      </w:r>
    </w:p>
    <w:p w:rsidR="00E1171F" w:rsidRPr="00244410" w:rsidRDefault="00E1171F" w:rsidP="00E1171F">
      <w:pPr>
        <w:pStyle w:val="ab"/>
        <w:spacing w:before="0" w:after="0"/>
        <w:ind w:firstLine="590"/>
        <w:contextualSpacing/>
        <w:jc w:val="both"/>
        <w:rPr>
          <w:rFonts w:ascii="Arial" w:hAnsi="Arial" w:cs="Arial"/>
        </w:rPr>
      </w:pPr>
      <w:r w:rsidRPr="00244410">
        <w:rPr>
          <w:rFonts w:ascii="Arial" w:hAnsi="Arial" w:cs="Arial"/>
          <w:shd w:val="clear" w:color="auto" w:fill="FFFFFF"/>
        </w:rPr>
        <w:t>- документы, подтверждающие соответствие параметров достроенного, реконс</w:t>
      </w:r>
      <w:r w:rsidRPr="00244410">
        <w:rPr>
          <w:rFonts w:ascii="Arial" w:hAnsi="Arial" w:cs="Arial"/>
          <w:shd w:val="clear" w:color="auto" w:fill="FFFFFF"/>
        </w:rPr>
        <w:t>т</w:t>
      </w:r>
      <w:r w:rsidRPr="00244410">
        <w:rPr>
          <w:rFonts w:ascii="Arial" w:hAnsi="Arial" w:cs="Arial"/>
          <w:shd w:val="clear" w:color="auto" w:fill="FFFFFF"/>
        </w:rPr>
        <w:t>руированного, отремонтированного объекта капитального строительства техническим условиям и подписанные представителями организаций, осуществляющих эксплуат</w:t>
      </w:r>
      <w:r w:rsidRPr="00244410">
        <w:rPr>
          <w:rFonts w:ascii="Arial" w:hAnsi="Arial" w:cs="Arial"/>
          <w:shd w:val="clear" w:color="auto" w:fill="FFFFFF"/>
        </w:rPr>
        <w:t>а</w:t>
      </w:r>
      <w:r w:rsidRPr="00244410">
        <w:rPr>
          <w:rFonts w:ascii="Arial" w:hAnsi="Arial" w:cs="Arial"/>
          <w:shd w:val="clear" w:color="auto" w:fill="FFFFFF"/>
        </w:rPr>
        <w:t>цию сетей инженерно-технического обеспечения;</w:t>
      </w:r>
    </w:p>
    <w:p w:rsidR="00E1171F" w:rsidRPr="00244410" w:rsidRDefault="00E1171F" w:rsidP="00E1171F">
      <w:pPr>
        <w:pStyle w:val="ab"/>
        <w:spacing w:before="0" w:after="0"/>
        <w:ind w:firstLine="590"/>
        <w:contextualSpacing/>
        <w:jc w:val="both"/>
        <w:rPr>
          <w:rFonts w:ascii="Arial" w:hAnsi="Arial" w:cs="Arial"/>
        </w:rPr>
      </w:pPr>
      <w:r w:rsidRPr="00244410">
        <w:rPr>
          <w:rFonts w:ascii="Arial" w:hAnsi="Arial" w:cs="Arial"/>
          <w:shd w:val="clear" w:color="auto" w:fill="FFFFFF"/>
        </w:rPr>
        <w:t>- схема, отображающая расположение построенного, реконструированного, отр</w:t>
      </w:r>
      <w:r w:rsidRPr="00244410">
        <w:rPr>
          <w:rFonts w:ascii="Arial" w:hAnsi="Arial" w:cs="Arial"/>
          <w:shd w:val="clear" w:color="auto" w:fill="FFFFFF"/>
        </w:rPr>
        <w:t>е</w:t>
      </w:r>
      <w:r w:rsidRPr="00244410">
        <w:rPr>
          <w:rFonts w:ascii="Arial" w:hAnsi="Arial" w:cs="Arial"/>
          <w:shd w:val="clear" w:color="auto" w:fill="FFFFFF"/>
        </w:rPr>
        <w:t>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w:t>
      </w:r>
      <w:r w:rsidRPr="00244410">
        <w:rPr>
          <w:rFonts w:ascii="Arial" w:hAnsi="Arial" w:cs="Arial"/>
          <w:shd w:val="clear" w:color="auto" w:fill="FFFFFF"/>
        </w:rPr>
        <w:t>а</w:t>
      </w:r>
      <w:r w:rsidRPr="00244410">
        <w:rPr>
          <w:rFonts w:ascii="Arial" w:hAnsi="Arial" w:cs="Arial"/>
          <w:shd w:val="clear" w:color="auto" w:fill="FFFFFF"/>
        </w:rPr>
        <w:t>цию земельного участка и подписанная лицом, осуществляющим строительство;</w:t>
      </w:r>
    </w:p>
    <w:p w:rsidR="00E1171F" w:rsidRPr="00244410" w:rsidRDefault="00E1171F" w:rsidP="00E1171F">
      <w:pPr>
        <w:pStyle w:val="ab"/>
        <w:spacing w:before="0" w:after="0"/>
        <w:ind w:firstLine="590"/>
        <w:contextualSpacing/>
        <w:jc w:val="both"/>
        <w:rPr>
          <w:rFonts w:ascii="Arial" w:hAnsi="Arial" w:cs="Arial"/>
        </w:rPr>
      </w:pPr>
      <w:r w:rsidRPr="00244410">
        <w:rPr>
          <w:rFonts w:ascii="Arial" w:hAnsi="Arial" w:cs="Arial"/>
          <w:shd w:val="clear" w:color="auto" w:fill="FFFFFF"/>
        </w:rPr>
        <w:t>- заключение органа государственного строительного надзора, органа государс</w:t>
      </w:r>
      <w:r w:rsidRPr="00244410">
        <w:rPr>
          <w:rFonts w:ascii="Arial" w:hAnsi="Arial" w:cs="Arial"/>
          <w:shd w:val="clear" w:color="auto" w:fill="FFFFFF"/>
        </w:rPr>
        <w:t>т</w:t>
      </w:r>
      <w:r w:rsidRPr="00244410">
        <w:rPr>
          <w:rFonts w:ascii="Arial" w:hAnsi="Arial" w:cs="Arial"/>
          <w:shd w:val="clear" w:color="auto" w:fill="FFFFFF"/>
        </w:rPr>
        <w:t>венного пожарного надзора, о соответствии построенного, реконструированного, отр</w:t>
      </w:r>
      <w:r w:rsidRPr="00244410">
        <w:rPr>
          <w:rFonts w:ascii="Arial" w:hAnsi="Arial" w:cs="Arial"/>
          <w:shd w:val="clear" w:color="auto" w:fill="FFFFFF"/>
        </w:rPr>
        <w:t>е</w:t>
      </w:r>
      <w:r w:rsidRPr="00244410">
        <w:rPr>
          <w:rFonts w:ascii="Arial" w:hAnsi="Arial" w:cs="Arial"/>
          <w:shd w:val="clear" w:color="auto" w:fill="FFFFFF"/>
        </w:rPr>
        <w:t>монтированного объекта капитального строительства требованиям технических регл</w:t>
      </w:r>
      <w:r w:rsidRPr="00244410">
        <w:rPr>
          <w:rFonts w:ascii="Arial" w:hAnsi="Arial" w:cs="Arial"/>
          <w:shd w:val="clear" w:color="auto" w:fill="FFFFFF"/>
        </w:rPr>
        <w:t>а</w:t>
      </w:r>
      <w:r w:rsidRPr="00244410">
        <w:rPr>
          <w:rFonts w:ascii="Arial" w:hAnsi="Arial" w:cs="Arial"/>
          <w:shd w:val="clear" w:color="auto" w:fill="FFFFFF"/>
        </w:rPr>
        <w:t>ментов и проектной документации.</w:t>
      </w:r>
    </w:p>
    <w:p w:rsidR="00E1171F" w:rsidRPr="00244410" w:rsidRDefault="00E1171F" w:rsidP="00E1171F">
      <w:pPr>
        <w:pStyle w:val="ab"/>
        <w:spacing w:before="0" w:after="0"/>
        <w:ind w:firstLine="567"/>
        <w:contextualSpacing/>
        <w:jc w:val="both"/>
        <w:rPr>
          <w:rFonts w:ascii="Arial" w:hAnsi="Arial" w:cs="Arial"/>
        </w:rPr>
      </w:pPr>
      <w:r w:rsidRPr="00244410">
        <w:rPr>
          <w:rFonts w:ascii="Arial" w:hAnsi="Arial" w:cs="Arial"/>
          <w:shd w:val="clear" w:color="auto" w:fill="FFFFFF"/>
        </w:rPr>
        <w:t> </w:t>
      </w:r>
      <w:r w:rsidRPr="00244410">
        <w:rPr>
          <w:rFonts w:ascii="Arial" w:hAnsi="Arial" w:cs="Arial"/>
          <w:bCs/>
          <w:shd w:val="clear" w:color="auto" w:fill="FFFFFF"/>
        </w:rPr>
        <w:t>5.</w:t>
      </w:r>
      <w:r w:rsidRPr="00244410">
        <w:rPr>
          <w:rFonts w:ascii="Arial" w:hAnsi="Arial" w:cs="Arial"/>
          <w:shd w:val="clear" w:color="auto" w:fill="FFFFFF"/>
        </w:rPr>
        <w:t xml:space="preserve"> </w:t>
      </w:r>
      <w:proofErr w:type="gramStart"/>
      <w:r w:rsidRPr="00244410">
        <w:rPr>
          <w:rFonts w:ascii="Arial" w:hAnsi="Arial" w:cs="Arial"/>
          <w:shd w:val="clear" w:color="auto" w:fill="FFFFFF"/>
        </w:rPr>
        <w:t xml:space="preserve">Администрация муниципального района </w:t>
      </w:r>
      <w:proofErr w:type="spellStart"/>
      <w:r w:rsidRPr="00244410">
        <w:rPr>
          <w:rFonts w:ascii="Arial" w:hAnsi="Arial" w:cs="Arial"/>
          <w:color w:val="000000"/>
          <w:shd w:val="clear" w:color="auto" w:fill="FFFFFF"/>
        </w:rPr>
        <w:t>Кармаскалинский</w:t>
      </w:r>
      <w:proofErr w:type="spellEnd"/>
      <w:r w:rsidRPr="00244410">
        <w:rPr>
          <w:rFonts w:ascii="Arial" w:hAnsi="Arial" w:cs="Arial"/>
          <w:color w:val="000000"/>
          <w:shd w:val="clear" w:color="auto" w:fill="FFFFFF"/>
        </w:rPr>
        <w:t xml:space="preserve"> район </w:t>
      </w:r>
      <w:r w:rsidRPr="00244410">
        <w:rPr>
          <w:rFonts w:ascii="Arial" w:hAnsi="Arial" w:cs="Arial"/>
          <w:shd w:val="clear" w:color="auto" w:fill="FFFFFF"/>
        </w:rPr>
        <w:t>в течение д</w:t>
      </w:r>
      <w:r w:rsidRPr="00244410">
        <w:rPr>
          <w:rFonts w:ascii="Arial" w:hAnsi="Arial" w:cs="Arial"/>
          <w:shd w:val="clear" w:color="auto" w:fill="FFFFFF"/>
        </w:rPr>
        <w:t>е</w:t>
      </w:r>
      <w:r w:rsidRPr="00244410">
        <w:rPr>
          <w:rFonts w:ascii="Arial" w:hAnsi="Arial" w:cs="Arial"/>
          <w:shd w:val="clear" w:color="auto" w:fill="FFFFFF"/>
        </w:rPr>
        <w:t>сяти дней со дня поступления заявления о выдаче разрешения на ввод  объекта  в  эксплуатацию  обязана  обеспечить проверку наличия и правильности оформления д</w:t>
      </w:r>
      <w:r w:rsidRPr="00244410">
        <w:rPr>
          <w:rFonts w:ascii="Arial" w:hAnsi="Arial" w:cs="Arial"/>
          <w:shd w:val="clear" w:color="auto" w:fill="FFFFFF"/>
        </w:rPr>
        <w:t>о</w:t>
      </w:r>
      <w:r w:rsidRPr="00244410">
        <w:rPr>
          <w:rFonts w:ascii="Arial" w:hAnsi="Arial" w:cs="Arial"/>
          <w:shd w:val="clear" w:color="auto" w:fill="FFFFFF"/>
        </w:rPr>
        <w:t>кументов, указанных в пункте 4 настоящей статьи, осмотр объектов капитального строительства и принять решение о выдаче заявителю разрешения на ввод объекта в эксплуатацию либо об отказе в выдаче такого разрешения с указанием</w:t>
      </w:r>
      <w:proofErr w:type="gramEnd"/>
      <w:r w:rsidRPr="00244410">
        <w:rPr>
          <w:rFonts w:ascii="Arial" w:hAnsi="Arial" w:cs="Arial"/>
          <w:shd w:val="clear" w:color="auto" w:fill="FFFFFF"/>
        </w:rPr>
        <w:t xml:space="preserve"> причин прин</w:t>
      </w:r>
      <w:r w:rsidRPr="00244410">
        <w:rPr>
          <w:rFonts w:ascii="Arial" w:hAnsi="Arial" w:cs="Arial"/>
          <w:shd w:val="clear" w:color="auto" w:fill="FFFFFF"/>
        </w:rPr>
        <w:t>я</w:t>
      </w:r>
      <w:r w:rsidRPr="00244410">
        <w:rPr>
          <w:rFonts w:ascii="Arial" w:hAnsi="Arial" w:cs="Arial"/>
          <w:shd w:val="clear" w:color="auto" w:fill="FFFFFF"/>
        </w:rPr>
        <w:t>того решения.</w:t>
      </w:r>
    </w:p>
    <w:p w:rsidR="00E1171F" w:rsidRPr="00244410" w:rsidRDefault="00E1171F" w:rsidP="00E1171F">
      <w:pPr>
        <w:pStyle w:val="ab"/>
        <w:spacing w:before="0" w:after="0"/>
        <w:ind w:firstLine="567"/>
        <w:contextualSpacing/>
        <w:jc w:val="both"/>
        <w:rPr>
          <w:rFonts w:ascii="Arial" w:hAnsi="Arial" w:cs="Arial"/>
        </w:rPr>
      </w:pPr>
      <w:r w:rsidRPr="00244410">
        <w:rPr>
          <w:rFonts w:ascii="Arial" w:hAnsi="Arial" w:cs="Arial"/>
          <w:bCs/>
          <w:shd w:val="clear" w:color="auto" w:fill="FFFFFF"/>
        </w:rPr>
        <w:t>6.</w:t>
      </w:r>
      <w:r w:rsidRPr="00244410">
        <w:rPr>
          <w:rFonts w:ascii="Arial" w:hAnsi="Arial" w:cs="Arial"/>
          <w:shd w:val="clear" w:color="auto" w:fill="FFFFFF"/>
        </w:rPr>
        <w:t xml:space="preserve"> Основанием </w:t>
      </w:r>
      <w:proofErr w:type="gramStart"/>
      <w:r w:rsidRPr="00244410">
        <w:rPr>
          <w:rFonts w:ascii="Arial" w:hAnsi="Arial" w:cs="Arial"/>
          <w:shd w:val="clear" w:color="auto" w:fill="FFFFFF"/>
        </w:rPr>
        <w:t>для принятия решения об отказе в выдаче разрешения на ввод объекта в эксплуатацию</w:t>
      </w:r>
      <w:proofErr w:type="gramEnd"/>
      <w:r w:rsidRPr="00244410">
        <w:rPr>
          <w:rFonts w:ascii="Arial" w:hAnsi="Arial" w:cs="Arial"/>
          <w:shd w:val="clear" w:color="auto" w:fill="FFFFFF"/>
        </w:rPr>
        <w:t xml:space="preserve"> являются:</w:t>
      </w:r>
    </w:p>
    <w:p w:rsidR="00E1171F" w:rsidRPr="00244410" w:rsidRDefault="00E1171F" w:rsidP="00E1171F">
      <w:pPr>
        <w:pStyle w:val="ab"/>
        <w:spacing w:before="0" w:after="0"/>
        <w:ind w:firstLine="567"/>
        <w:contextualSpacing/>
        <w:jc w:val="both"/>
        <w:rPr>
          <w:rFonts w:ascii="Arial" w:hAnsi="Arial" w:cs="Arial"/>
        </w:rPr>
      </w:pPr>
      <w:r w:rsidRPr="00244410">
        <w:rPr>
          <w:rFonts w:ascii="Arial" w:hAnsi="Arial" w:cs="Arial"/>
          <w:shd w:val="clear" w:color="auto" w:fill="FFFFFF"/>
        </w:rPr>
        <w:t>- отсутствие документов, указанных в пункте 4 настоящей статьи;</w:t>
      </w:r>
    </w:p>
    <w:p w:rsidR="00E1171F" w:rsidRPr="00244410" w:rsidRDefault="00E1171F" w:rsidP="00E1171F">
      <w:pPr>
        <w:pStyle w:val="ab"/>
        <w:spacing w:before="0" w:after="0"/>
        <w:ind w:firstLine="567"/>
        <w:contextualSpacing/>
        <w:jc w:val="both"/>
        <w:rPr>
          <w:rFonts w:ascii="Arial" w:hAnsi="Arial" w:cs="Arial"/>
        </w:rPr>
      </w:pPr>
      <w:r w:rsidRPr="00244410">
        <w:rPr>
          <w:rFonts w:ascii="Arial" w:hAnsi="Arial" w:cs="Arial"/>
          <w:shd w:val="clear" w:color="auto" w:fill="FFFFFF"/>
        </w:rPr>
        <w:t>- несоответствие объекта капитального строительства  требованиям градостро</w:t>
      </w:r>
      <w:r w:rsidRPr="00244410">
        <w:rPr>
          <w:rFonts w:ascii="Arial" w:hAnsi="Arial" w:cs="Arial"/>
          <w:shd w:val="clear" w:color="auto" w:fill="FFFFFF"/>
        </w:rPr>
        <w:t>и</w:t>
      </w:r>
      <w:r w:rsidRPr="00244410">
        <w:rPr>
          <w:rFonts w:ascii="Arial" w:hAnsi="Arial" w:cs="Arial"/>
          <w:shd w:val="clear" w:color="auto" w:fill="FFFFFF"/>
        </w:rPr>
        <w:t>тельного плана земельного участка;</w:t>
      </w:r>
    </w:p>
    <w:p w:rsidR="00E1171F" w:rsidRPr="00244410" w:rsidRDefault="00E1171F" w:rsidP="00E1171F">
      <w:pPr>
        <w:pStyle w:val="ab"/>
        <w:spacing w:before="0" w:after="0"/>
        <w:ind w:firstLine="567"/>
        <w:contextualSpacing/>
        <w:jc w:val="both"/>
        <w:rPr>
          <w:rFonts w:ascii="Arial" w:hAnsi="Arial" w:cs="Arial"/>
        </w:rPr>
      </w:pPr>
      <w:r w:rsidRPr="00244410">
        <w:rPr>
          <w:rFonts w:ascii="Arial" w:hAnsi="Arial" w:cs="Arial"/>
          <w:shd w:val="clear" w:color="auto" w:fill="FFFFFF"/>
        </w:rPr>
        <w:t>- несоответствие объекта капитального строительства  требованиям, установле</w:t>
      </w:r>
      <w:r w:rsidRPr="00244410">
        <w:rPr>
          <w:rFonts w:ascii="Arial" w:hAnsi="Arial" w:cs="Arial"/>
          <w:shd w:val="clear" w:color="auto" w:fill="FFFFFF"/>
        </w:rPr>
        <w:t>н</w:t>
      </w:r>
      <w:r w:rsidRPr="00244410">
        <w:rPr>
          <w:rFonts w:ascii="Arial" w:hAnsi="Arial" w:cs="Arial"/>
          <w:shd w:val="clear" w:color="auto" w:fill="FFFFFF"/>
        </w:rPr>
        <w:t>ным в разрешении на строительство;</w:t>
      </w:r>
    </w:p>
    <w:p w:rsidR="00E1171F" w:rsidRPr="00244410" w:rsidRDefault="00E1171F" w:rsidP="00E1171F">
      <w:pPr>
        <w:pStyle w:val="ab"/>
        <w:spacing w:before="0" w:after="0"/>
        <w:ind w:firstLine="567"/>
        <w:contextualSpacing/>
        <w:jc w:val="both"/>
        <w:rPr>
          <w:rFonts w:ascii="Arial" w:hAnsi="Arial" w:cs="Arial"/>
        </w:rPr>
      </w:pPr>
      <w:r w:rsidRPr="00244410">
        <w:rPr>
          <w:rFonts w:ascii="Arial" w:hAnsi="Arial" w:cs="Arial"/>
          <w:shd w:val="clear" w:color="auto" w:fill="FFFFFF"/>
        </w:rPr>
        <w:t>- несоответствие параметров построенного, реконструированного, отремонтир</w:t>
      </w:r>
      <w:r w:rsidRPr="00244410">
        <w:rPr>
          <w:rFonts w:ascii="Arial" w:hAnsi="Arial" w:cs="Arial"/>
          <w:shd w:val="clear" w:color="auto" w:fill="FFFFFF"/>
        </w:rPr>
        <w:t>о</w:t>
      </w:r>
      <w:r w:rsidRPr="00244410">
        <w:rPr>
          <w:rFonts w:ascii="Arial" w:hAnsi="Arial" w:cs="Arial"/>
          <w:shd w:val="clear" w:color="auto" w:fill="FFFFFF"/>
        </w:rPr>
        <w:t>ванного объектов капитального строительства проектной документации.</w:t>
      </w:r>
    </w:p>
    <w:p w:rsidR="00E1171F" w:rsidRPr="00244410" w:rsidRDefault="00E1171F" w:rsidP="00E1171F">
      <w:pPr>
        <w:pStyle w:val="ab"/>
        <w:spacing w:before="0" w:after="0"/>
        <w:ind w:firstLine="567"/>
        <w:contextualSpacing/>
        <w:jc w:val="both"/>
        <w:rPr>
          <w:rFonts w:ascii="Arial" w:hAnsi="Arial" w:cs="Arial"/>
        </w:rPr>
      </w:pPr>
      <w:r w:rsidRPr="00244410">
        <w:rPr>
          <w:rFonts w:ascii="Arial" w:hAnsi="Arial" w:cs="Arial"/>
          <w:shd w:val="clear" w:color="auto" w:fill="FFFFFF"/>
        </w:rPr>
        <w:t>Основанием для отказа в выдаче разрешения на ввод объекта в эксплуатацию, кроме указанных оснований, является также невыполнение застройщиком требований, предусмотренных частью 18 статьи 51 Градостроительного кодекса Российской Фед</w:t>
      </w:r>
      <w:r w:rsidRPr="00244410">
        <w:rPr>
          <w:rFonts w:ascii="Arial" w:hAnsi="Arial" w:cs="Arial"/>
          <w:shd w:val="clear" w:color="auto" w:fill="FFFFFF"/>
        </w:rPr>
        <w:t>е</w:t>
      </w:r>
      <w:r w:rsidRPr="00244410">
        <w:rPr>
          <w:rFonts w:ascii="Arial" w:hAnsi="Arial" w:cs="Arial"/>
          <w:shd w:val="clear" w:color="auto" w:fill="FFFFFF"/>
        </w:rPr>
        <w:t xml:space="preserve">рации. </w:t>
      </w:r>
    </w:p>
    <w:p w:rsidR="00E1171F" w:rsidRPr="00244410" w:rsidRDefault="00E1171F" w:rsidP="00E1171F">
      <w:pPr>
        <w:pStyle w:val="ab"/>
        <w:spacing w:before="0" w:after="0"/>
        <w:ind w:firstLine="567"/>
        <w:contextualSpacing/>
        <w:jc w:val="both"/>
        <w:rPr>
          <w:rFonts w:ascii="Arial" w:hAnsi="Arial" w:cs="Arial"/>
        </w:rPr>
      </w:pPr>
      <w:r w:rsidRPr="00244410">
        <w:rPr>
          <w:rFonts w:ascii="Arial" w:hAnsi="Arial" w:cs="Arial"/>
          <w:bCs/>
          <w:shd w:val="clear" w:color="auto" w:fill="FFFFFF"/>
        </w:rPr>
        <w:t>7.</w:t>
      </w:r>
      <w:r w:rsidRPr="00244410">
        <w:rPr>
          <w:rFonts w:ascii="Arial" w:hAnsi="Arial" w:cs="Arial"/>
          <w:shd w:val="clear" w:color="auto" w:fill="FFFFFF"/>
        </w:rPr>
        <w:t xml:space="preserve"> Решение об отказе в выдаче разрешения на ввод объекта в эксплуатацию м</w:t>
      </w:r>
      <w:r w:rsidRPr="00244410">
        <w:rPr>
          <w:rFonts w:ascii="Arial" w:hAnsi="Arial" w:cs="Arial"/>
          <w:shd w:val="clear" w:color="auto" w:fill="FFFFFF"/>
        </w:rPr>
        <w:t>о</w:t>
      </w:r>
      <w:r w:rsidRPr="00244410">
        <w:rPr>
          <w:rFonts w:ascii="Arial" w:hAnsi="Arial" w:cs="Arial"/>
          <w:shd w:val="clear" w:color="auto" w:fill="FFFFFF"/>
        </w:rPr>
        <w:t>жет быть оспорено в судебном порядке.</w:t>
      </w:r>
    </w:p>
    <w:p w:rsidR="00E1171F" w:rsidRPr="00244410" w:rsidRDefault="00E1171F" w:rsidP="00E1171F">
      <w:pPr>
        <w:pStyle w:val="ab"/>
        <w:spacing w:before="0" w:after="0"/>
        <w:ind w:firstLine="567"/>
        <w:contextualSpacing/>
        <w:jc w:val="both"/>
        <w:rPr>
          <w:rFonts w:ascii="Arial" w:hAnsi="Arial" w:cs="Arial"/>
        </w:rPr>
      </w:pPr>
      <w:r w:rsidRPr="00244410">
        <w:rPr>
          <w:rFonts w:ascii="Arial" w:hAnsi="Arial" w:cs="Arial"/>
          <w:bCs/>
          <w:shd w:val="clear" w:color="auto" w:fill="FFFFFF"/>
        </w:rPr>
        <w:t>8.</w:t>
      </w:r>
      <w:r w:rsidRPr="00244410">
        <w:rPr>
          <w:rFonts w:ascii="Arial" w:hAnsi="Arial" w:cs="Arial"/>
          <w:shd w:val="clear" w:color="auto" w:fill="FFFFFF"/>
        </w:rPr>
        <w:t xml:space="preserve"> Разрешение на ввод объекта в эксплуатацию является основанием для пост</w:t>
      </w:r>
      <w:r w:rsidRPr="00244410">
        <w:rPr>
          <w:rFonts w:ascii="Arial" w:hAnsi="Arial" w:cs="Arial"/>
          <w:shd w:val="clear" w:color="auto" w:fill="FFFFFF"/>
        </w:rPr>
        <w:t>а</w:t>
      </w:r>
      <w:r w:rsidRPr="00244410">
        <w:rPr>
          <w:rFonts w:ascii="Arial" w:hAnsi="Arial" w:cs="Arial"/>
          <w:shd w:val="clear" w:color="auto" w:fill="FFFFFF"/>
        </w:rPr>
        <w:t xml:space="preserve">новки на государственный учет построенного объекта капитального строительства, внесения </w:t>
      </w:r>
      <w:proofErr w:type="gramStart"/>
      <w:r w:rsidRPr="00244410">
        <w:rPr>
          <w:rFonts w:ascii="Arial" w:hAnsi="Arial" w:cs="Arial"/>
          <w:shd w:val="clear" w:color="auto" w:fill="FFFFFF"/>
        </w:rPr>
        <w:t>изменений</w:t>
      </w:r>
      <w:proofErr w:type="gramEnd"/>
      <w:r w:rsidRPr="00244410">
        <w:rPr>
          <w:rFonts w:ascii="Arial" w:hAnsi="Arial" w:cs="Arial"/>
          <w:shd w:val="clear" w:color="auto" w:fill="FFFFFF"/>
        </w:rPr>
        <w:t xml:space="preserve"> в документы государственного учета реконструированного объе</w:t>
      </w:r>
      <w:r w:rsidRPr="00244410">
        <w:rPr>
          <w:rFonts w:ascii="Arial" w:hAnsi="Arial" w:cs="Arial"/>
          <w:shd w:val="clear" w:color="auto" w:fill="FFFFFF"/>
        </w:rPr>
        <w:t>к</w:t>
      </w:r>
      <w:r w:rsidRPr="00244410">
        <w:rPr>
          <w:rFonts w:ascii="Arial" w:hAnsi="Arial" w:cs="Arial"/>
          <w:shd w:val="clear" w:color="auto" w:fill="FFFFFF"/>
        </w:rPr>
        <w:t>та капитального строительства.</w:t>
      </w:r>
    </w:p>
    <w:p w:rsidR="00E1171F" w:rsidRPr="00244410" w:rsidRDefault="00E1171F" w:rsidP="00E1171F">
      <w:pPr>
        <w:pStyle w:val="ab"/>
        <w:spacing w:before="0" w:after="0"/>
        <w:ind w:firstLine="567"/>
        <w:contextualSpacing/>
        <w:jc w:val="both"/>
        <w:rPr>
          <w:rFonts w:ascii="Arial" w:hAnsi="Arial" w:cs="Arial"/>
        </w:rPr>
      </w:pPr>
      <w:r w:rsidRPr="00244410">
        <w:rPr>
          <w:rFonts w:ascii="Arial" w:hAnsi="Arial" w:cs="Arial"/>
          <w:bCs/>
          <w:shd w:val="clear" w:color="auto" w:fill="FFFFFF"/>
        </w:rPr>
        <w:t>9.</w:t>
      </w:r>
      <w:r w:rsidRPr="00244410">
        <w:rPr>
          <w:rFonts w:ascii="Arial" w:hAnsi="Arial" w:cs="Arial"/>
          <w:shd w:val="clear" w:color="auto" w:fill="FFFFFF"/>
        </w:rPr>
        <w:t xml:space="preserve"> Форма разрешения на ввод объекта в эксплуатацию устанавливается Прав</w:t>
      </w:r>
      <w:r w:rsidRPr="00244410">
        <w:rPr>
          <w:rFonts w:ascii="Arial" w:hAnsi="Arial" w:cs="Arial"/>
          <w:shd w:val="clear" w:color="auto" w:fill="FFFFFF"/>
        </w:rPr>
        <w:t>и</w:t>
      </w:r>
      <w:r w:rsidRPr="00244410">
        <w:rPr>
          <w:rFonts w:ascii="Arial" w:hAnsi="Arial" w:cs="Arial"/>
          <w:shd w:val="clear" w:color="auto" w:fill="FFFFFF"/>
        </w:rPr>
        <w:t>тельством Российской Федерации.</w:t>
      </w:r>
    </w:p>
    <w:p w:rsidR="00E1171F" w:rsidRPr="00244410" w:rsidRDefault="00E1171F" w:rsidP="00E1171F">
      <w:pPr>
        <w:pStyle w:val="ab"/>
        <w:spacing w:before="0" w:after="0"/>
        <w:ind w:firstLine="567"/>
        <w:contextualSpacing/>
        <w:jc w:val="both"/>
        <w:rPr>
          <w:rFonts w:ascii="Arial" w:hAnsi="Arial" w:cs="Arial"/>
        </w:rPr>
      </w:pPr>
      <w:r w:rsidRPr="00244410">
        <w:rPr>
          <w:rFonts w:ascii="Arial" w:hAnsi="Arial" w:cs="Arial"/>
          <w:shd w:val="clear" w:color="auto" w:fill="FFFFFF"/>
        </w:rPr>
        <w:t> </w:t>
      </w:r>
      <w:r w:rsidRPr="00244410">
        <w:rPr>
          <w:rFonts w:ascii="Arial" w:hAnsi="Arial" w:cs="Arial"/>
          <w:bCs/>
          <w:shd w:val="clear" w:color="auto" w:fill="FFFFFF"/>
        </w:rPr>
        <w:t>10.</w:t>
      </w:r>
      <w:r w:rsidRPr="00244410">
        <w:rPr>
          <w:rFonts w:ascii="Arial" w:hAnsi="Arial" w:cs="Arial"/>
          <w:shd w:val="clear" w:color="auto" w:fill="FFFFFF"/>
        </w:rPr>
        <w:t xml:space="preserve"> Порядок оформления разрешений на ввод в эксплуатацию объектов регл</w:t>
      </w:r>
      <w:r w:rsidRPr="00244410">
        <w:rPr>
          <w:rFonts w:ascii="Arial" w:hAnsi="Arial" w:cs="Arial"/>
          <w:shd w:val="clear" w:color="auto" w:fill="FFFFFF"/>
        </w:rPr>
        <w:t>а</w:t>
      </w:r>
      <w:r w:rsidRPr="00244410">
        <w:rPr>
          <w:rFonts w:ascii="Arial" w:hAnsi="Arial" w:cs="Arial"/>
          <w:shd w:val="clear" w:color="auto" w:fill="FFFFFF"/>
        </w:rPr>
        <w:t>ментируется действующим федеральным законодательством, нормативными прав</w:t>
      </w:r>
      <w:r w:rsidRPr="00244410">
        <w:rPr>
          <w:rFonts w:ascii="Arial" w:hAnsi="Arial" w:cs="Arial"/>
          <w:shd w:val="clear" w:color="auto" w:fill="FFFFFF"/>
        </w:rPr>
        <w:t>о</w:t>
      </w:r>
      <w:r w:rsidRPr="00244410">
        <w:rPr>
          <w:rFonts w:ascii="Arial" w:hAnsi="Arial" w:cs="Arial"/>
          <w:shd w:val="clear" w:color="auto" w:fill="FFFFFF"/>
        </w:rPr>
        <w:t>выми актами Республики Башкортостан, настоящими Правилами, а также соответс</w:t>
      </w:r>
      <w:r w:rsidRPr="00244410">
        <w:rPr>
          <w:rFonts w:ascii="Arial" w:hAnsi="Arial" w:cs="Arial"/>
          <w:shd w:val="clear" w:color="auto" w:fill="FFFFFF"/>
        </w:rPr>
        <w:t>т</w:t>
      </w:r>
      <w:r w:rsidRPr="00244410">
        <w:rPr>
          <w:rFonts w:ascii="Arial" w:hAnsi="Arial" w:cs="Arial"/>
          <w:shd w:val="clear" w:color="auto" w:fill="FFFFFF"/>
        </w:rPr>
        <w:t>вующими положениями, утверждаемыми решениями главы администрации муниц</w:t>
      </w:r>
      <w:r w:rsidRPr="00244410">
        <w:rPr>
          <w:rFonts w:ascii="Arial" w:hAnsi="Arial" w:cs="Arial"/>
          <w:shd w:val="clear" w:color="auto" w:fill="FFFFFF"/>
        </w:rPr>
        <w:t>и</w:t>
      </w:r>
      <w:r w:rsidRPr="00244410">
        <w:rPr>
          <w:rFonts w:ascii="Arial" w:hAnsi="Arial" w:cs="Arial"/>
          <w:shd w:val="clear" w:color="auto" w:fill="FFFFFF"/>
        </w:rPr>
        <w:t xml:space="preserve">пального района </w:t>
      </w:r>
      <w:proofErr w:type="spellStart"/>
      <w:r w:rsidRPr="00244410">
        <w:rPr>
          <w:rFonts w:ascii="Arial" w:hAnsi="Arial" w:cs="Arial"/>
          <w:color w:val="000000"/>
          <w:shd w:val="clear" w:color="auto" w:fill="FFFFFF"/>
        </w:rPr>
        <w:t>Кармаскалинский</w:t>
      </w:r>
      <w:proofErr w:type="spellEnd"/>
      <w:r w:rsidRPr="00244410">
        <w:rPr>
          <w:rFonts w:ascii="Arial" w:hAnsi="Arial" w:cs="Arial"/>
          <w:color w:val="000000"/>
          <w:shd w:val="clear" w:color="auto" w:fill="FFFFFF"/>
        </w:rPr>
        <w:t xml:space="preserve"> район, </w:t>
      </w:r>
      <w:r w:rsidRPr="00244410">
        <w:rPr>
          <w:rFonts w:ascii="Arial" w:hAnsi="Arial" w:cs="Arial"/>
          <w:shd w:val="clear" w:color="auto" w:fill="FFFFFF"/>
        </w:rPr>
        <w:t>а до их утверждения - временными полож</w:t>
      </w:r>
      <w:r w:rsidRPr="00244410">
        <w:rPr>
          <w:rFonts w:ascii="Arial" w:hAnsi="Arial" w:cs="Arial"/>
          <w:shd w:val="clear" w:color="auto" w:fill="FFFFFF"/>
        </w:rPr>
        <w:t>е</w:t>
      </w:r>
      <w:r w:rsidRPr="00244410">
        <w:rPr>
          <w:rFonts w:ascii="Arial" w:hAnsi="Arial" w:cs="Arial"/>
          <w:shd w:val="clear" w:color="auto" w:fill="FFFFFF"/>
        </w:rPr>
        <w:t xml:space="preserve">ниями, утвержденными постановлениями главы администрации муниципального района </w:t>
      </w:r>
      <w:proofErr w:type="spellStart"/>
      <w:r w:rsidRPr="00244410">
        <w:rPr>
          <w:rFonts w:ascii="Arial" w:hAnsi="Arial" w:cs="Arial"/>
          <w:color w:val="000000"/>
          <w:shd w:val="clear" w:color="auto" w:fill="FFFFFF"/>
        </w:rPr>
        <w:t>Кармаскалинский</w:t>
      </w:r>
      <w:proofErr w:type="spellEnd"/>
      <w:r w:rsidRPr="00244410">
        <w:rPr>
          <w:rFonts w:ascii="Arial" w:hAnsi="Arial" w:cs="Arial"/>
          <w:color w:val="000000"/>
          <w:shd w:val="clear" w:color="auto" w:fill="FFFFFF"/>
        </w:rPr>
        <w:t xml:space="preserve"> район  </w:t>
      </w:r>
      <w:r w:rsidRPr="00244410">
        <w:rPr>
          <w:rFonts w:ascii="Arial" w:hAnsi="Arial" w:cs="Arial"/>
          <w:shd w:val="clear" w:color="auto" w:fill="FFFFFF"/>
        </w:rPr>
        <w:t xml:space="preserve"> в ра</w:t>
      </w:r>
      <w:r w:rsidRPr="00244410">
        <w:rPr>
          <w:rFonts w:ascii="Arial" w:hAnsi="Arial" w:cs="Arial"/>
          <w:shd w:val="clear" w:color="auto" w:fill="FFFFFF"/>
        </w:rPr>
        <w:t>з</w:t>
      </w:r>
      <w:r w:rsidRPr="00244410">
        <w:rPr>
          <w:rFonts w:ascii="Arial" w:hAnsi="Arial" w:cs="Arial"/>
          <w:shd w:val="clear" w:color="auto" w:fill="FFFFFF"/>
        </w:rPr>
        <w:t>витие настоящих Правил.</w:t>
      </w:r>
    </w:p>
    <w:p w:rsidR="00E1171F" w:rsidRPr="00244410" w:rsidRDefault="00E1171F" w:rsidP="00E1171F">
      <w:pPr>
        <w:pStyle w:val="ab"/>
        <w:spacing w:before="0" w:after="0"/>
        <w:contextualSpacing/>
        <w:jc w:val="both"/>
        <w:rPr>
          <w:rFonts w:ascii="Arial" w:hAnsi="Arial" w:cs="Arial"/>
        </w:rPr>
      </w:pPr>
    </w:p>
    <w:p w:rsidR="00E1171F" w:rsidRPr="00244410" w:rsidRDefault="00E1171F" w:rsidP="00E1171F">
      <w:pPr>
        <w:pStyle w:val="ab"/>
        <w:spacing w:before="0" w:after="0"/>
        <w:ind w:firstLine="567"/>
        <w:contextualSpacing/>
        <w:jc w:val="both"/>
        <w:rPr>
          <w:rFonts w:ascii="Arial" w:hAnsi="Arial" w:cs="Arial"/>
        </w:rPr>
      </w:pPr>
      <w:r w:rsidRPr="00244410">
        <w:rPr>
          <w:rFonts w:ascii="Arial" w:hAnsi="Arial" w:cs="Arial"/>
          <w:b/>
          <w:bCs/>
          <w:shd w:val="clear" w:color="auto" w:fill="FFFFFF"/>
        </w:rPr>
        <w:t>Глава 11. Строительные изменения объектов капитального строительства и регулирование иных вопросов землепользования и застройки сельского пос</w:t>
      </w:r>
      <w:r w:rsidRPr="00244410">
        <w:rPr>
          <w:rFonts w:ascii="Arial" w:hAnsi="Arial" w:cs="Arial"/>
          <w:b/>
          <w:bCs/>
          <w:shd w:val="clear" w:color="auto" w:fill="FFFFFF"/>
        </w:rPr>
        <w:t>е</w:t>
      </w:r>
      <w:r w:rsidRPr="00244410">
        <w:rPr>
          <w:rFonts w:ascii="Arial" w:hAnsi="Arial" w:cs="Arial"/>
          <w:b/>
          <w:bCs/>
          <w:shd w:val="clear" w:color="auto" w:fill="FFFFFF"/>
        </w:rPr>
        <w:t xml:space="preserve">ления </w:t>
      </w:r>
      <w:proofErr w:type="spellStart"/>
      <w:r>
        <w:rPr>
          <w:rFonts w:ascii="Arial" w:hAnsi="Arial" w:cs="Arial"/>
          <w:b/>
          <w:bCs/>
          <w:shd w:val="clear" w:color="auto" w:fill="FFFFFF"/>
        </w:rPr>
        <w:t>Старобабичевский</w:t>
      </w:r>
      <w:proofErr w:type="spellEnd"/>
      <w:r w:rsidRPr="00244410">
        <w:rPr>
          <w:rFonts w:ascii="Arial" w:hAnsi="Arial" w:cs="Arial"/>
          <w:b/>
          <w:bCs/>
          <w:color w:val="000000"/>
          <w:shd w:val="clear" w:color="auto" w:fill="FFFFFF"/>
        </w:rPr>
        <w:t xml:space="preserve"> сельсовет муниципального района </w:t>
      </w:r>
      <w:proofErr w:type="spellStart"/>
      <w:r w:rsidRPr="00244410">
        <w:rPr>
          <w:rFonts w:ascii="Arial" w:hAnsi="Arial" w:cs="Arial"/>
          <w:b/>
          <w:bCs/>
          <w:color w:val="000000"/>
          <w:shd w:val="clear" w:color="auto" w:fill="FFFFFF"/>
        </w:rPr>
        <w:t>Кармаскалинский</w:t>
      </w:r>
      <w:proofErr w:type="spellEnd"/>
      <w:r w:rsidRPr="00244410">
        <w:rPr>
          <w:rFonts w:ascii="Arial" w:hAnsi="Arial" w:cs="Arial"/>
          <w:b/>
          <w:bCs/>
          <w:color w:val="000000"/>
          <w:shd w:val="clear" w:color="auto" w:fill="FFFFFF"/>
        </w:rPr>
        <w:t xml:space="preserve"> район Республики Башкортостан</w:t>
      </w:r>
      <w:r w:rsidRPr="00244410">
        <w:rPr>
          <w:rFonts w:ascii="Arial" w:hAnsi="Arial" w:cs="Arial"/>
          <w:b/>
          <w:bCs/>
          <w:shd w:val="clear" w:color="auto" w:fill="FFFFFF"/>
        </w:rPr>
        <w:t> </w:t>
      </w:r>
    </w:p>
    <w:p w:rsidR="00E1171F" w:rsidRPr="00244410" w:rsidRDefault="00E1171F" w:rsidP="00E1171F">
      <w:pPr>
        <w:pStyle w:val="ab"/>
        <w:spacing w:before="0" w:after="0"/>
        <w:ind w:firstLine="567"/>
        <w:contextualSpacing/>
        <w:jc w:val="both"/>
        <w:rPr>
          <w:rFonts w:ascii="Arial" w:hAnsi="Arial" w:cs="Arial"/>
        </w:rPr>
      </w:pPr>
      <w:r w:rsidRPr="00244410">
        <w:rPr>
          <w:rFonts w:ascii="Arial" w:hAnsi="Arial" w:cs="Arial"/>
          <w:shd w:val="clear" w:color="auto" w:fill="FFFFFF"/>
        </w:rPr>
        <w:t> </w:t>
      </w:r>
    </w:p>
    <w:p w:rsidR="00E1171F" w:rsidRPr="00244410" w:rsidRDefault="00E1171F" w:rsidP="00E1171F">
      <w:pPr>
        <w:pStyle w:val="ab"/>
        <w:spacing w:before="0" w:after="0"/>
        <w:ind w:firstLine="567"/>
        <w:contextualSpacing/>
        <w:jc w:val="both"/>
        <w:rPr>
          <w:rFonts w:ascii="Arial" w:hAnsi="Arial" w:cs="Arial"/>
          <w:b/>
          <w:bCs/>
          <w:shd w:val="clear" w:color="auto" w:fill="00FFFF"/>
        </w:rPr>
      </w:pPr>
    </w:p>
    <w:p w:rsidR="00E1171F" w:rsidRPr="00244410" w:rsidRDefault="00E1171F" w:rsidP="00E1171F">
      <w:pPr>
        <w:pStyle w:val="ab"/>
        <w:spacing w:before="0" w:after="0"/>
        <w:ind w:firstLine="567"/>
        <w:contextualSpacing/>
        <w:jc w:val="both"/>
        <w:rPr>
          <w:rFonts w:ascii="Arial" w:hAnsi="Arial" w:cs="Arial"/>
        </w:rPr>
      </w:pPr>
      <w:r w:rsidRPr="00244410">
        <w:rPr>
          <w:rFonts w:ascii="Arial" w:hAnsi="Arial" w:cs="Arial"/>
          <w:b/>
          <w:bCs/>
          <w:color w:val="000000"/>
          <w:lang w:eastAsia="ru-RU"/>
        </w:rPr>
        <w:t xml:space="preserve">Статья 49. </w:t>
      </w:r>
      <w:r w:rsidRPr="00244410">
        <w:rPr>
          <w:rFonts w:ascii="Arial" w:hAnsi="Arial" w:cs="Arial"/>
          <w:b/>
          <w:bCs/>
          <w:shd w:val="clear" w:color="auto" w:fill="FFFFFF"/>
        </w:rPr>
        <w:t>Право на строительные изменения объектов капитального стро</w:t>
      </w:r>
      <w:r w:rsidRPr="00244410">
        <w:rPr>
          <w:rFonts w:ascii="Arial" w:hAnsi="Arial" w:cs="Arial"/>
          <w:b/>
          <w:bCs/>
          <w:shd w:val="clear" w:color="auto" w:fill="FFFFFF"/>
        </w:rPr>
        <w:t>и</w:t>
      </w:r>
      <w:r w:rsidRPr="00244410">
        <w:rPr>
          <w:rFonts w:ascii="Arial" w:hAnsi="Arial" w:cs="Arial"/>
          <w:b/>
          <w:bCs/>
          <w:shd w:val="clear" w:color="auto" w:fill="FFFFFF"/>
        </w:rPr>
        <w:t>тельства и основания для его реализации. Виды строительных изменений об</w:t>
      </w:r>
      <w:r w:rsidRPr="00244410">
        <w:rPr>
          <w:rFonts w:ascii="Arial" w:hAnsi="Arial" w:cs="Arial"/>
          <w:b/>
          <w:bCs/>
          <w:shd w:val="clear" w:color="auto" w:fill="FFFFFF"/>
        </w:rPr>
        <w:t>ъ</w:t>
      </w:r>
      <w:r w:rsidRPr="00244410">
        <w:rPr>
          <w:rFonts w:ascii="Arial" w:hAnsi="Arial" w:cs="Arial"/>
          <w:b/>
          <w:bCs/>
          <w:shd w:val="clear" w:color="auto" w:fill="FFFFFF"/>
        </w:rPr>
        <w:t xml:space="preserve">ектов капитального строительства </w:t>
      </w:r>
    </w:p>
    <w:p w:rsidR="00E1171F" w:rsidRPr="00244410" w:rsidRDefault="00E1171F" w:rsidP="00E1171F">
      <w:pPr>
        <w:pStyle w:val="ab"/>
        <w:spacing w:before="0" w:after="0"/>
        <w:ind w:firstLine="567"/>
        <w:contextualSpacing/>
        <w:jc w:val="both"/>
        <w:rPr>
          <w:rFonts w:ascii="Arial" w:hAnsi="Arial" w:cs="Arial"/>
        </w:rPr>
      </w:pPr>
      <w:r w:rsidRPr="00244410">
        <w:rPr>
          <w:rFonts w:ascii="Arial" w:hAnsi="Arial" w:cs="Arial"/>
          <w:shd w:val="clear" w:color="auto" w:fill="FFFFFF"/>
        </w:rPr>
        <w:t> </w:t>
      </w:r>
    </w:p>
    <w:p w:rsidR="00E1171F" w:rsidRPr="00244410" w:rsidRDefault="00E1171F" w:rsidP="00E1171F">
      <w:pPr>
        <w:pStyle w:val="ab"/>
        <w:spacing w:before="0" w:after="0"/>
        <w:ind w:firstLine="567"/>
        <w:contextualSpacing/>
        <w:jc w:val="both"/>
        <w:rPr>
          <w:rFonts w:ascii="Arial" w:hAnsi="Arial" w:cs="Arial"/>
        </w:rPr>
      </w:pPr>
      <w:r w:rsidRPr="00244410">
        <w:rPr>
          <w:rFonts w:ascii="Arial" w:hAnsi="Arial" w:cs="Arial"/>
          <w:bCs/>
          <w:shd w:val="clear" w:color="auto" w:fill="FFFFFF"/>
        </w:rPr>
        <w:t>1.</w:t>
      </w:r>
      <w:r w:rsidRPr="00244410">
        <w:rPr>
          <w:rFonts w:ascii="Arial" w:hAnsi="Arial" w:cs="Arial"/>
          <w:shd w:val="clear" w:color="auto" w:fill="FFFFFF"/>
        </w:rPr>
        <w:t xml:space="preserve"> Правообладатели земельных участков и объектов капитального строительства, их доверенные лица вправе производить строительные изменения объектов капитал</w:t>
      </w:r>
      <w:r w:rsidRPr="00244410">
        <w:rPr>
          <w:rFonts w:ascii="Arial" w:hAnsi="Arial" w:cs="Arial"/>
          <w:shd w:val="clear" w:color="auto" w:fill="FFFFFF"/>
        </w:rPr>
        <w:t>ь</w:t>
      </w:r>
      <w:r w:rsidRPr="00244410">
        <w:rPr>
          <w:rFonts w:ascii="Arial" w:hAnsi="Arial" w:cs="Arial"/>
          <w:shd w:val="clear" w:color="auto" w:fill="FFFFFF"/>
        </w:rPr>
        <w:t xml:space="preserve">ного строительства. </w:t>
      </w:r>
    </w:p>
    <w:p w:rsidR="00E1171F" w:rsidRPr="00244410" w:rsidRDefault="00E1171F" w:rsidP="00E1171F">
      <w:pPr>
        <w:pStyle w:val="ab"/>
        <w:spacing w:before="0" w:after="0"/>
        <w:ind w:firstLine="567"/>
        <w:contextualSpacing/>
        <w:jc w:val="both"/>
        <w:rPr>
          <w:rFonts w:ascii="Arial" w:hAnsi="Arial" w:cs="Arial"/>
        </w:rPr>
      </w:pPr>
      <w:r w:rsidRPr="00244410">
        <w:rPr>
          <w:rFonts w:ascii="Arial" w:hAnsi="Arial" w:cs="Arial"/>
          <w:shd w:val="clear" w:color="auto" w:fill="FFFFFF"/>
        </w:rPr>
        <w:t>Под строительными изменениями объектов капитального строительства поним</w:t>
      </w:r>
      <w:r w:rsidRPr="00244410">
        <w:rPr>
          <w:rFonts w:ascii="Arial" w:hAnsi="Arial" w:cs="Arial"/>
          <w:shd w:val="clear" w:color="auto" w:fill="FFFFFF"/>
        </w:rPr>
        <w:t>а</w:t>
      </w:r>
      <w:r w:rsidRPr="00244410">
        <w:rPr>
          <w:rFonts w:ascii="Arial" w:hAnsi="Arial" w:cs="Arial"/>
          <w:shd w:val="clear" w:color="auto" w:fill="FFFFFF"/>
        </w:rPr>
        <w:t>ются новое строительство, реконструкция, капитальный ремонт, строительство пр</w:t>
      </w:r>
      <w:r w:rsidRPr="00244410">
        <w:rPr>
          <w:rFonts w:ascii="Arial" w:hAnsi="Arial" w:cs="Arial"/>
          <w:shd w:val="clear" w:color="auto" w:fill="FFFFFF"/>
        </w:rPr>
        <w:t>и</w:t>
      </w:r>
      <w:r w:rsidRPr="00244410">
        <w:rPr>
          <w:rFonts w:ascii="Arial" w:hAnsi="Arial" w:cs="Arial"/>
          <w:shd w:val="clear" w:color="auto" w:fill="FFFFFF"/>
        </w:rPr>
        <w:t>строек, снос объектов капитального строительства, затрагивающий конструктивные и другие характеристики надежности и безопасности объектов капитального строител</w:t>
      </w:r>
      <w:r w:rsidRPr="00244410">
        <w:rPr>
          <w:rFonts w:ascii="Arial" w:hAnsi="Arial" w:cs="Arial"/>
          <w:shd w:val="clear" w:color="auto" w:fill="FFFFFF"/>
        </w:rPr>
        <w:t>ь</w:t>
      </w:r>
      <w:r w:rsidRPr="00244410">
        <w:rPr>
          <w:rFonts w:ascii="Arial" w:hAnsi="Arial" w:cs="Arial"/>
          <w:shd w:val="clear" w:color="auto" w:fill="FFFFFF"/>
        </w:rPr>
        <w:t xml:space="preserve">ства, иные подобные изменения объектов капитального строительства. </w:t>
      </w:r>
    </w:p>
    <w:p w:rsidR="00E1171F" w:rsidRPr="00244410" w:rsidRDefault="00E1171F" w:rsidP="00E1171F">
      <w:pPr>
        <w:pStyle w:val="ab"/>
        <w:spacing w:before="0" w:after="0"/>
        <w:ind w:firstLine="567"/>
        <w:contextualSpacing/>
        <w:jc w:val="both"/>
        <w:rPr>
          <w:rFonts w:ascii="Arial" w:hAnsi="Arial" w:cs="Arial"/>
        </w:rPr>
      </w:pPr>
      <w:r w:rsidRPr="00244410">
        <w:rPr>
          <w:rFonts w:ascii="Arial" w:hAnsi="Arial" w:cs="Arial"/>
          <w:shd w:val="clear" w:color="auto" w:fill="FFFFFF"/>
        </w:rPr>
        <w:t>Право на строительные изменения объектов капитального строительства может быть реализовано при наличии разрешения на строительство, предоставляемого в соответствии с законодательством о градостроительной деятельности и статьёй 4</w:t>
      </w:r>
      <w:r>
        <w:rPr>
          <w:rFonts w:ascii="Arial" w:hAnsi="Arial" w:cs="Arial"/>
          <w:shd w:val="clear" w:color="auto" w:fill="FFFFFF"/>
        </w:rPr>
        <w:t>6</w:t>
      </w:r>
      <w:r w:rsidRPr="00244410">
        <w:rPr>
          <w:rFonts w:ascii="Arial" w:hAnsi="Arial" w:cs="Arial"/>
          <w:shd w:val="clear" w:color="auto" w:fill="FFFFFF"/>
        </w:rPr>
        <w:t xml:space="preserve"> н</w:t>
      </w:r>
      <w:r w:rsidRPr="00244410">
        <w:rPr>
          <w:rFonts w:ascii="Arial" w:hAnsi="Arial" w:cs="Arial"/>
          <w:shd w:val="clear" w:color="auto" w:fill="FFFFFF"/>
        </w:rPr>
        <w:t>а</w:t>
      </w:r>
      <w:r w:rsidRPr="00244410">
        <w:rPr>
          <w:rFonts w:ascii="Arial" w:hAnsi="Arial" w:cs="Arial"/>
          <w:shd w:val="clear" w:color="auto" w:fill="FFFFFF"/>
        </w:rPr>
        <w:t>стоящих Правил.</w:t>
      </w:r>
    </w:p>
    <w:p w:rsidR="00E1171F" w:rsidRPr="00244410" w:rsidRDefault="00E1171F" w:rsidP="00E1171F">
      <w:pPr>
        <w:pStyle w:val="ab"/>
        <w:spacing w:before="0" w:after="0"/>
        <w:ind w:firstLine="567"/>
        <w:contextualSpacing/>
        <w:jc w:val="both"/>
        <w:rPr>
          <w:rFonts w:ascii="Arial" w:hAnsi="Arial" w:cs="Arial"/>
        </w:rPr>
      </w:pPr>
      <w:r w:rsidRPr="00244410">
        <w:rPr>
          <w:rFonts w:ascii="Arial" w:hAnsi="Arial" w:cs="Arial"/>
          <w:bCs/>
          <w:shd w:val="clear" w:color="auto" w:fill="FFFFFF"/>
        </w:rPr>
        <w:t>2</w:t>
      </w:r>
      <w:r w:rsidRPr="00244410">
        <w:rPr>
          <w:rFonts w:ascii="Arial" w:hAnsi="Arial" w:cs="Arial"/>
          <w:shd w:val="clear" w:color="auto" w:fill="FFFFFF"/>
        </w:rPr>
        <w:t>. Выдача разрешения на строительство не требуется в случаях:</w:t>
      </w:r>
    </w:p>
    <w:p w:rsidR="00E1171F" w:rsidRPr="00244410" w:rsidRDefault="00E1171F" w:rsidP="00E1171F">
      <w:pPr>
        <w:pStyle w:val="ab"/>
        <w:spacing w:before="0" w:after="0"/>
        <w:ind w:firstLine="567"/>
        <w:contextualSpacing/>
        <w:jc w:val="both"/>
        <w:rPr>
          <w:rFonts w:ascii="Arial" w:hAnsi="Arial" w:cs="Arial"/>
        </w:rPr>
      </w:pPr>
      <w:r w:rsidRPr="00244410">
        <w:rPr>
          <w:rFonts w:ascii="Arial" w:hAnsi="Arial" w:cs="Arial"/>
          <w:shd w:val="clear" w:color="auto" w:fill="FFFFFF"/>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w:t>
      </w:r>
    </w:p>
    <w:p w:rsidR="00E1171F" w:rsidRPr="00244410" w:rsidRDefault="00E1171F" w:rsidP="00E1171F">
      <w:pPr>
        <w:pStyle w:val="ab"/>
        <w:spacing w:before="0" w:after="0"/>
        <w:ind w:firstLine="567"/>
        <w:contextualSpacing/>
        <w:jc w:val="both"/>
        <w:rPr>
          <w:rFonts w:ascii="Arial" w:hAnsi="Arial" w:cs="Arial"/>
        </w:rPr>
      </w:pPr>
      <w:r w:rsidRPr="00244410">
        <w:rPr>
          <w:rFonts w:ascii="Arial" w:hAnsi="Arial" w:cs="Arial"/>
          <w:shd w:val="clear" w:color="auto" w:fill="FFFFFF"/>
        </w:rPr>
        <w:t>2) строительства на земельном участке, предоставленном для ведения садово</w:t>
      </w:r>
      <w:r w:rsidRPr="00244410">
        <w:rPr>
          <w:rFonts w:ascii="Arial" w:hAnsi="Arial" w:cs="Arial"/>
          <w:shd w:val="clear" w:color="auto" w:fill="FFFFFF"/>
        </w:rPr>
        <w:t>д</w:t>
      </w:r>
      <w:r w:rsidRPr="00244410">
        <w:rPr>
          <w:rFonts w:ascii="Arial" w:hAnsi="Arial" w:cs="Arial"/>
          <w:shd w:val="clear" w:color="auto" w:fill="FFFFFF"/>
        </w:rPr>
        <w:t>ства, дачного хозяйства;</w:t>
      </w:r>
    </w:p>
    <w:p w:rsidR="00E1171F" w:rsidRPr="00244410" w:rsidRDefault="00E1171F" w:rsidP="00E1171F">
      <w:pPr>
        <w:pStyle w:val="ab"/>
        <w:spacing w:before="0" w:after="0"/>
        <w:ind w:firstLine="567"/>
        <w:contextualSpacing/>
        <w:jc w:val="both"/>
        <w:rPr>
          <w:rFonts w:ascii="Arial" w:hAnsi="Arial" w:cs="Arial"/>
        </w:rPr>
      </w:pPr>
      <w:r w:rsidRPr="00244410">
        <w:rPr>
          <w:rFonts w:ascii="Arial" w:hAnsi="Arial" w:cs="Arial"/>
          <w:shd w:val="clear" w:color="auto" w:fill="FFFFFF"/>
        </w:rPr>
        <w:t>3)  строений и сооружений вспомогательного использования;</w:t>
      </w:r>
    </w:p>
    <w:p w:rsidR="00E1171F" w:rsidRPr="00244410" w:rsidRDefault="00E1171F" w:rsidP="00E1171F">
      <w:pPr>
        <w:pStyle w:val="ab"/>
        <w:spacing w:before="0" w:after="0"/>
        <w:ind w:firstLine="567"/>
        <w:contextualSpacing/>
        <w:jc w:val="both"/>
        <w:rPr>
          <w:rFonts w:ascii="Arial" w:hAnsi="Arial" w:cs="Arial"/>
        </w:rPr>
      </w:pPr>
      <w:r w:rsidRPr="00244410">
        <w:rPr>
          <w:rFonts w:ascii="Arial" w:hAnsi="Arial" w:cs="Arial"/>
          <w:shd w:val="clear" w:color="auto" w:fill="FFFFFF"/>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не нарушают права третьих лиц и не превышают параметры разреше</w:t>
      </w:r>
      <w:r w:rsidRPr="00244410">
        <w:rPr>
          <w:rFonts w:ascii="Arial" w:hAnsi="Arial" w:cs="Arial"/>
          <w:shd w:val="clear" w:color="auto" w:fill="FFFFFF"/>
        </w:rPr>
        <w:t>н</w:t>
      </w:r>
      <w:r w:rsidRPr="00244410">
        <w:rPr>
          <w:rFonts w:ascii="Arial" w:hAnsi="Arial" w:cs="Arial"/>
          <w:shd w:val="clear" w:color="auto" w:fill="FFFFFF"/>
        </w:rPr>
        <w:t>ного строительства, реконструкции, установленные градостроительным регламентом.</w:t>
      </w:r>
    </w:p>
    <w:p w:rsidR="00E1171F" w:rsidRPr="00244410" w:rsidRDefault="00E1171F" w:rsidP="00E1171F">
      <w:pPr>
        <w:pStyle w:val="ab"/>
        <w:spacing w:before="0" w:after="0"/>
        <w:ind w:firstLine="567"/>
        <w:contextualSpacing/>
        <w:jc w:val="both"/>
        <w:rPr>
          <w:rFonts w:ascii="Arial" w:hAnsi="Arial" w:cs="Arial"/>
        </w:rPr>
      </w:pPr>
      <w:r w:rsidRPr="00244410">
        <w:rPr>
          <w:rFonts w:ascii="Arial" w:hAnsi="Arial" w:cs="Arial"/>
          <w:shd w:val="clear" w:color="auto" w:fill="FFFFFF"/>
        </w:rPr>
        <w:t>Законами и иными нормативными правовыми актами  Республики Башкортостан о градостроительной деятельности может быть установлен дополнительный перечень случаев и объектов, для которых не требуется получение разрешения на строительс</w:t>
      </w:r>
      <w:r w:rsidRPr="00244410">
        <w:rPr>
          <w:rFonts w:ascii="Arial" w:hAnsi="Arial" w:cs="Arial"/>
          <w:shd w:val="clear" w:color="auto" w:fill="FFFFFF"/>
        </w:rPr>
        <w:t>т</w:t>
      </w:r>
      <w:r w:rsidRPr="00244410">
        <w:rPr>
          <w:rFonts w:ascii="Arial" w:hAnsi="Arial" w:cs="Arial"/>
          <w:shd w:val="clear" w:color="auto" w:fill="FFFFFF"/>
        </w:rPr>
        <w:t>во.</w:t>
      </w:r>
    </w:p>
    <w:p w:rsidR="00E1171F" w:rsidRPr="00244410" w:rsidRDefault="00E1171F" w:rsidP="00E1171F">
      <w:pPr>
        <w:pStyle w:val="ab"/>
        <w:spacing w:before="0" w:after="0"/>
        <w:ind w:firstLine="567"/>
        <w:contextualSpacing/>
        <w:jc w:val="both"/>
        <w:rPr>
          <w:rFonts w:ascii="Arial" w:hAnsi="Arial" w:cs="Arial"/>
        </w:rPr>
      </w:pPr>
      <w:r w:rsidRPr="00244410">
        <w:rPr>
          <w:rFonts w:ascii="Arial" w:hAnsi="Arial" w:cs="Arial"/>
          <w:shd w:val="clear" w:color="auto" w:fill="FFFFFF"/>
        </w:rPr>
        <w:t>Кроме того, не требуется также разрешения на строительство для изменений о</w:t>
      </w:r>
      <w:r w:rsidRPr="00244410">
        <w:rPr>
          <w:rFonts w:ascii="Arial" w:hAnsi="Arial" w:cs="Arial"/>
          <w:shd w:val="clear" w:color="auto" w:fill="FFFFFF"/>
        </w:rPr>
        <w:t>д</w:t>
      </w:r>
      <w:r w:rsidRPr="00244410">
        <w:rPr>
          <w:rFonts w:ascii="Arial" w:hAnsi="Arial" w:cs="Arial"/>
          <w:shd w:val="clear" w:color="auto" w:fill="FFFFFF"/>
        </w:rPr>
        <w:t>ного вида функционального использования на другой вид разрешенного использования объектов капитального строительства при одновременном наличии следующих усл</w:t>
      </w:r>
      <w:r w:rsidRPr="00244410">
        <w:rPr>
          <w:rFonts w:ascii="Arial" w:hAnsi="Arial" w:cs="Arial"/>
          <w:shd w:val="clear" w:color="auto" w:fill="FFFFFF"/>
        </w:rPr>
        <w:t>о</w:t>
      </w:r>
      <w:r w:rsidRPr="00244410">
        <w:rPr>
          <w:rFonts w:ascii="Arial" w:hAnsi="Arial" w:cs="Arial"/>
          <w:shd w:val="clear" w:color="auto" w:fill="FFFFFF"/>
        </w:rPr>
        <w:t>вий:</w:t>
      </w:r>
    </w:p>
    <w:p w:rsidR="00E1171F" w:rsidRPr="00244410" w:rsidRDefault="00E1171F" w:rsidP="00E1171F">
      <w:pPr>
        <w:pStyle w:val="ab"/>
        <w:spacing w:before="0" w:after="0"/>
        <w:ind w:firstLine="567"/>
        <w:contextualSpacing/>
        <w:jc w:val="both"/>
        <w:rPr>
          <w:rFonts w:ascii="Arial" w:hAnsi="Arial" w:cs="Arial"/>
        </w:rPr>
      </w:pPr>
      <w:r w:rsidRPr="00244410">
        <w:rPr>
          <w:rFonts w:ascii="Arial" w:hAnsi="Arial" w:cs="Arial"/>
          <w:shd w:val="clear" w:color="auto" w:fill="FFFFFF"/>
        </w:rPr>
        <w:t>- выбираемый правообладателем объекта капитального строительства вид ра</w:t>
      </w:r>
      <w:r w:rsidRPr="00244410">
        <w:rPr>
          <w:rFonts w:ascii="Arial" w:hAnsi="Arial" w:cs="Arial"/>
          <w:shd w:val="clear" w:color="auto" w:fill="FFFFFF"/>
        </w:rPr>
        <w:t>з</w:t>
      </w:r>
      <w:r w:rsidRPr="00244410">
        <w:rPr>
          <w:rFonts w:ascii="Arial" w:hAnsi="Arial" w:cs="Arial"/>
          <w:shd w:val="clear" w:color="auto" w:fill="FFFFFF"/>
        </w:rPr>
        <w:t>решенного использования установлен настоящими Правилами как основной или всп</w:t>
      </w:r>
      <w:r w:rsidRPr="00244410">
        <w:rPr>
          <w:rFonts w:ascii="Arial" w:hAnsi="Arial" w:cs="Arial"/>
          <w:shd w:val="clear" w:color="auto" w:fill="FFFFFF"/>
        </w:rPr>
        <w:t>о</w:t>
      </w:r>
      <w:r w:rsidRPr="00244410">
        <w:rPr>
          <w:rFonts w:ascii="Arial" w:hAnsi="Arial" w:cs="Arial"/>
          <w:shd w:val="clear" w:color="auto" w:fill="FFFFFF"/>
        </w:rPr>
        <w:t>могательный (для соответствующей территориальной зоны, обозначенной на карте градостроительного зонирования);</w:t>
      </w:r>
    </w:p>
    <w:p w:rsidR="00E1171F" w:rsidRPr="00244410" w:rsidRDefault="00E1171F" w:rsidP="00E1171F">
      <w:pPr>
        <w:pStyle w:val="ab"/>
        <w:spacing w:before="0" w:after="0"/>
        <w:ind w:firstLine="567"/>
        <w:contextualSpacing/>
        <w:jc w:val="both"/>
        <w:rPr>
          <w:rFonts w:ascii="Arial" w:hAnsi="Arial" w:cs="Arial"/>
        </w:rPr>
      </w:pPr>
      <w:r w:rsidRPr="00244410">
        <w:rPr>
          <w:rFonts w:ascii="Arial" w:hAnsi="Arial" w:cs="Arial"/>
          <w:shd w:val="clear" w:color="auto" w:fill="FFFFFF"/>
        </w:rPr>
        <w:t>- планируемые действия не связаны с изменениями пространственных параме</w:t>
      </w:r>
      <w:r w:rsidRPr="00244410">
        <w:rPr>
          <w:rFonts w:ascii="Arial" w:hAnsi="Arial" w:cs="Arial"/>
          <w:shd w:val="clear" w:color="auto" w:fill="FFFFFF"/>
        </w:rPr>
        <w:t>т</w:t>
      </w:r>
      <w:r w:rsidRPr="00244410">
        <w:rPr>
          <w:rFonts w:ascii="Arial" w:hAnsi="Arial" w:cs="Arial"/>
          <w:shd w:val="clear" w:color="auto" w:fill="FFFFFF"/>
        </w:rPr>
        <w:t>ров и несущих конструкций и не приведут к нарушениям требований безопасности (п</w:t>
      </w:r>
      <w:r w:rsidRPr="00244410">
        <w:rPr>
          <w:rFonts w:ascii="Arial" w:hAnsi="Arial" w:cs="Arial"/>
          <w:shd w:val="clear" w:color="auto" w:fill="FFFFFF"/>
        </w:rPr>
        <w:t>о</w:t>
      </w:r>
      <w:r w:rsidRPr="00244410">
        <w:rPr>
          <w:rFonts w:ascii="Arial" w:hAnsi="Arial" w:cs="Arial"/>
          <w:shd w:val="clear" w:color="auto" w:fill="FFFFFF"/>
        </w:rPr>
        <w:t>жарной, санитарно-эпидемиологической и т.д.).</w:t>
      </w:r>
    </w:p>
    <w:p w:rsidR="00E1171F" w:rsidRPr="00244410" w:rsidRDefault="00E1171F" w:rsidP="00E1171F">
      <w:pPr>
        <w:pStyle w:val="ab"/>
        <w:spacing w:before="0" w:after="0"/>
        <w:ind w:firstLine="567"/>
        <w:contextualSpacing/>
        <w:jc w:val="both"/>
        <w:rPr>
          <w:rFonts w:ascii="Arial" w:hAnsi="Arial" w:cs="Arial"/>
        </w:rPr>
      </w:pPr>
      <w:r w:rsidRPr="00244410">
        <w:rPr>
          <w:rFonts w:ascii="Arial" w:hAnsi="Arial" w:cs="Arial"/>
          <w:shd w:val="clear" w:color="auto" w:fill="FFFFFF"/>
        </w:rPr>
        <w:t> </w:t>
      </w:r>
      <w:r w:rsidRPr="00244410">
        <w:rPr>
          <w:rFonts w:ascii="Arial" w:hAnsi="Arial" w:cs="Arial"/>
          <w:bCs/>
          <w:shd w:val="clear" w:color="auto" w:fill="FFFFFF"/>
        </w:rPr>
        <w:t>3</w:t>
      </w:r>
      <w:r w:rsidRPr="00244410">
        <w:rPr>
          <w:rFonts w:ascii="Arial" w:hAnsi="Arial" w:cs="Arial"/>
          <w:shd w:val="clear" w:color="auto" w:fill="FFFFFF"/>
        </w:rPr>
        <w:t>. Лица, осуществляющие действия, не требующие разрешения на строительс</w:t>
      </w:r>
      <w:r w:rsidRPr="00244410">
        <w:rPr>
          <w:rFonts w:ascii="Arial" w:hAnsi="Arial" w:cs="Arial"/>
          <w:shd w:val="clear" w:color="auto" w:fill="FFFFFF"/>
        </w:rPr>
        <w:t>т</w:t>
      </w:r>
      <w:r w:rsidRPr="00244410">
        <w:rPr>
          <w:rFonts w:ascii="Arial" w:hAnsi="Arial" w:cs="Arial"/>
          <w:shd w:val="clear" w:color="auto" w:fill="FFFFFF"/>
        </w:rPr>
        <w:t>во, несут ответственность в соответствии с законодательством за последствия, кот</w:t>
      </w:r>
      <w:r w:rsidRPr="00244410">
        <w:rPr>
          <w:rFonts w:ascii="Arial" w:hAnsi="Arial" w:cs="Arial"/>
          <w:shd w:val="clear" w:color="auto" w:fill="FFFFFF"/>
        </w:rPr>
        <w:t>о</w:t>
      </w:r>
      <w:r w:rsidRPr="00244410">
        <w:rPr>
          <w:rFonts w:ascii="Arial" w:hAnsi="Arial" w:cs="Arial"/>
          <w:shd w:val="clear" w:color="auto" w:fill="FFFFFF"/>
        </w:rPr>
        <w:t>рые могут возникнуть в результате осуществления таких действий.</w:t>
      </w:r>
    </w:p>
    <w:p w:rsidR="00E1171F" w:rsidRPr="00244410" w:rsidRDefault="00E1171F" w:rsidP="00E1171F">
      <w:pPr>
        <w:pStyle w:val="ab"/>
        <w:spacing w:before="0" w:after="0"/>
        <w:ind w:firstLine="561"/>
        <w:contextualSpacing/>
        <w:jc w:val="both"/>
        <w:rPr>
          <w:rFonts w:ascii="Arial" w:hAnsi="Arial" w:cs="Arial"/>
        </w:rPr>
      </w:pPr>
      <w:r w:rsidRPr="00244410">
        <w:rPr>
          <w:rFonts w:ascii="Arial" w:hAnsi="Arial" w:cs="Arial"/>
          <w:shd w:val="clear" w:color="auto" w:fill="FFFFFF"/>
        </w:rPr>
        <w:t>Указанные лица вправе запросить и в течение двух недель получить заключение органа, уполномоченного в области градостроительной деятельности, о том, что пл</w:t>
      </w:r>
      <w:r w:rsidRPr="00244410">
        <w:rPr>
          <w:rFonts w:ascii="Arial" w:hAnsi="Arial" w:cs="Arial"/>
          <w:shd w:val="clear" w:color="auto" w:fill="FFFFFF"/>
        </w:rPr>
        <w:t>а</w:t>
      </w:r>
      <w:r w:rsidRPr="00244410">
        <w:rPr>
          <w:rFonts w:ascii="Arial" w:hAnsi="Arial" w:cs="Arial"/>
          <w:shd w:val="clear" w:color="auto" w:fill="FFFFFF"/>
        </w:rPr>
        <w:t>нируемые ими действия не требуют разрешения на строительство, в порядке, опред</w:t>
      </w:r>
      <w:r w:rsidRPr="00244410">
        <w:rPr>
          <w:rFonts w:ascii="Arial" w:hAnsi="Arial" w:cs="Arial"/>
          <w:shd w:val="clear" w:color="auto" w:fill="FFFFFF"/>
        </w:rPr>
        <w:t>е</w:t>
      </w:r>
      <w:r w:rsidRPr="00244410">
        <w:rPr>
          <w:rFonts w:ascii="Arial" w:hAnsi="Arial" w:cs="Arial"/>
          <w:shd w:val="clear" w:color="auto" w:fill="FFFFFF"/>
        </w:rPr>
        <w:t xml:space="preserve">ленном постановлением главы администрации </w:t>
      </w:r>
      <w:r w:rsidRPr="00244410">
        <w:rPr>
          <w:rFonts w:ascii="Arial" w:hAnsi="Arial" w:cs="Arial"/>
          <w:color w:val="000000"/>
          <w:shd w:val="clear" w:color="auto" w:fill="FFFFFF"/>
        </w:rPr>
        <w:t xml:space="preserve">муниципального района </w:t>
      </w:r>
      <w:proofErr w:type="spellStart"/>
      <w:r w:rsidRPr="00244410">
        <w:rPr>
          <w:rFonts w:ascii="Arial" w:hAnsi="Arial" w:cs="Arial"/>
          <w:color w:val="000000"/>
          <w:shd w:val="clear" w:color="auto" w:fill="FFFFFF"/>
        </w:rPr>
        <w:t>Кармаскали</w:t>
      </w:r>
      <w:r w:rsidRPr="00244410">
        <w:rPr>
          <w:rFonts w:ascii="Arial" w:hAnsi="Arial" w:cs="Arial"/>
          <w:color w:val="000000"/>
          <w:shd w:val="clear" w:color="auto" w:fill="FFFFFF"/>
        </w:rPr>
        <w:t>н</w:t>
      </w:r>
      <w:r w:rsidRPr="00244410">
        <w:rPr>
          <w:rFonts w:ascii="Arial" w:hAnsi="Arial" w:cs="Arial"/>
          <w:color w:val="000000"/>
          <w:shd w:val="clear" w:color="auto" w:fill="FFFFFF"/>
        </w:rPr>
        <w:t>ский</w:t>
      </w:r>
      <w:proofErr w:type="spellEnd"/>
      <w:r w:rsidRPr="00244410">
        <w:rPr>
          <w:rFonts w:ascii="Arial" w:hAnsi="Arial" w:cs="Arial"/>
          <w:color w:val="000000"/>
          <w:shd w:val="clear" w:color="auto" w:fill="FFFFFF"/>
        </w:rPr>
        <w:t xml:space="preserve"> район.</w:t>
      </w:r>
      <w:r w:rsidRPr="00244410">
        <w:rPr>
          <w:rFonts w:ascii="Arial" w:hAnsi="Arial" w:cs="Arial"/>
          <w:shd w:val="clear" w:color="auto" w:fill="FFFFFF"/>
        </w:rPr>
        <w:t> </w:t>
      </w:r>
    </w:p>
    <w:p w:rsidR="00E1171F" w:rsidRPr="00244410" w:rsidRDefault="00E1171F" w:rsidP="00E1171F">
      <w:pPr>
        <w:pStyle w:val="ab"/>
        <w:spacing w:before="0" w:after="0"/>
        <w:ind w:firstLine="561"/>
        <w:contextualSpacing/>
        <w:jc w:val="both"/>
        <w:rPr>
          <w:rFonts w:ascii="Arial" w:hAnsi="Arial" w:cs="Arial"/>
        </w:rPr>
      </w:pPr>
      <w:r w:rsidRPr="00244410">
        <w:rPr>
          <w:rFonts w:ascii="Arial" w:hAnsi="Arial" w:cs="Arial"/>
          <w:shd w:val="clear" w:color="auto" w:fill="FFFFFF"/>
        </w:rPr>
        <w:t> </w:t>
      </w:r>
    </w:p>
    <w:p w:rsidR="00E1171F" w:rsidRPr="00244410" w:rsidRDefault="00E1171F" w:rsidP="00E1171F">
      <w:pPr>
        <w:pStyle w:val="ab"/>
        <w:spacing w:before="0" w:after="0"/>
        <w:ind w:firstLine="561"/>
        <w:contextualSpacing/>
        <w:jc w:val="both"/>
        <w:rPr>
          <w:rFonts w:ascii="Arial" w:hAnsi="Arial" w:cs="Arial"/>
          <w:b/>
          <w:bCs/>
          <w:shd w:val="clear" w:color="auto" w:fill="00FFFF"/>
        </w:rPr>
      </w:pPr>
    </w:p>
    <w:p w:rsidR="00E1171F" w:rsidRPr="00244410" w:rsidRDefault="00E1171F" w:rsidP="00E1171F">
      <w:pPr>
        <w:pStyle w:val="ab"/>
        <w:spacing w:before="0" w:after="0"/>
        <w:ind w:firstLine="561"/>
        <w:contextualSpacing/>
        <w:jc w:val="both"/>
        <w:rPr>
          <w:rFonts w:ascii="Arial" w:hAnsi="Arial" w:cs="Arial"/>
        </w:rPr>
      </w:pPr>
      <w:r w:rsidRPr="00244410">
        <w:rPr>
          <w:rFonts w:ascii="Arial" w:hAnsi="Arial" w:cs="Arial"/>
          <w:b/>
          <w:bCs/>
          <w:color w:val="000000"/>
          <w:lang w:eastAsia="ru-RU"/>
        </w:rPr>
        <w:t xml:space="preserve">Статья 50. </w:t>
      </w:r>
      <w:r w:rsidRPr="00244410">
        <w:rPr>
          <w:rFonts w:ascii="Arial" w:hAnsi="Arial" w:cs="Arial"/>
          <w:b/>
          <w:bCs/>
          <w:shd w:val="clear" w:color="auto" w:fill="FFFFFF"/>
        </w:rPr>
        <w:t>Подготовка проектной документации</w:t>
      </w:r>
    </w:p>
    <w:p w:rsidR="00E1171F" w:rsidRPr="00244410" w:rsidRDefault="00E1171F" w:rsidP="00E1171F">
      <w:pPr>
        <w:pStyle w:val="ab"/>
        <w:spacing w:before="0" w:after="0"/>
        <w:ind w:firstLine="561"/>
        <w:contextualSpacing/>
        <w:jc w:val="both"/>
        <w:rPr>
          <w:rFonts w:ascii="Arial" w:hAnsi="Arial" w:cs="Arial"/>
        </w:rPr>
      </w:pPr>
      <w:r w:rsidRPr="00244410">
        <w:rPr>
          <w:rFonts w:ascii="Arial" w:hAnsi="Arial" w:cs="Arial"/>
          <w:shd w:val="clear" w:color="auto" w:fill="FFFFFF"/>
        </w:rPr>
        <w:t> </w:t>
      </w:r>
    </w:p>
    <w:p w:rsidR="00E1171F" w:rsidRPr="00244410" w:rsidRDefault="00E1171F" w:rsidP="00E1171F">
      <w:pPr>
        <w:pStyle w:val="ab"/>
        <w:spacing w:before="0" w:after="0"/>
        <w:ind w:firstLine="561"/>
        <w:contextualSpacing/>
        <w:jc w:val="both"/>
        <w:rPr>
          <w:rFonts w:ascii="Arial" w:hAnsi="Arial" w:cs="Arial"/>
        </w:rPr>
      </w:pPr>
      <w:r w:rsidRPr="00244410">
        <w:rPr>
          <w:rFonts w:ascii="Arial" w:hAnsi="Arial" w:cs="Arial"/>
          <w:bCs/>
          <w:shd w:val="clear" w:color="auto" w:fill="FFFFFF"/>
        </w:rPr>
        <w:t>1.</w:t>
      </w:r>
      <w:r w:rsidRPr="00244410">
        <w:rPr>
          <w:rFonts w:ascii="Arial" w:hAnsi="Arial" w:cs="Arial"/>
          <w:shd w:val="clear" w:color="auto" w:fill="FFFFFF"/>
        </w:rPr>
        <w:t xml:space="preserve"> Назначение, состав, содержание, порядок подготовки и утверждения проектной документации определяются законодательством о градостроительной деятельности и иными нормативными правовыми актами.</w:t>
      </w:r>
    </w:p>
    <w:p w:rsidR="00E1171F" w:rsidRPr="00244410" w:rsidRDefault="00E1171F" w:rsidP="00E1171F">
      <w:pPr>
        <w:pStyle w:val="ab"/>
        <w:spacing w:before="0" w:after="0"/>
        <w:ind w:firstLine="561"/>
        <w:contextualSpacing/>
        <w:jc w:val="both"/>
        <w:rPr>
          <w:rFonts w:ascii="Arial" w:hAnsi="Arial" w:cs="Arial"/>
        </w:rPr>
      </w:pPr>
      <w:r w:rsidRPr="00244410">
        <w:rPr>
          <w:rFonts w:ascii="Arial" w:hAnsi="Arial" w:cs="Arial"/>
          <w:shd w:val="clear" w:color="auto" w:fill="FFFFFF"/>
        </w:rPr>
        <w:t>В соответствии с частью 3 статьи 48 Градостроительного кодекса РФ подготовка проектной документации не требуется при строительстве, реко</w:t>
      </w:r>
      <w:r w:rsidRPr="00244410">
        <w:rPr>
          <w:rFonts w:ascii="Arial" w:hAnsi="Arial" w:cs="Arial"/>
          <w:shd w:val="clear" w:color="auto" w:fill="FFFFFF"/>
        </w:rPr>
        <w:t>н</w:t>
      </w:r>
      <w:r w:rsidRPr="00244410">
        <w:rPr>
          <w:rFonts w:ascii="Arial" w:hAnsi="Arial" w:cs="Arial"/>
          <w:shd w:val="clear" w:color="auto" w:fill="FFFFFF"/>
        </w:rPr>
        <w:t>струкции, капитальном ремонте объектов индивидуального жилищного строительства. В указа</w:t>
      </w:r>
      <w:r w:rsidRPr="00244410">
        <w:rPr>
          <w:rFonts w:ascii="Arial" w:hAnsi="Arial" w:cs="Arial"/>
          <w:shd w:val="clear" w:color="auto" w:fill="FFFFFF"/>
        </w:rPr>
        <w:t>н</w:t>
      </w:r>
      <w:r w:rsidRPr="00244410">
        <w:rPr>
          <w:rFonts w:ascii="Arial" w:hAnsi="Arial" w:cs="Arial"/>
          <w:shd w:val="clear" w:color="auto" w:fill="FFFFFF"/>
        </w:rPr>
        <w:t>ных случаях застройщик по собственной инициативе вправе обеспечить подготовку проектной д</w:t>
      </w:r>
      <w:r w:rsidRPr="00244410">
        <w:rPr>
          <w:rFonts w:ascii="Arial" w:hAnsi="Arial" w:cs="Arial"/>
          <w:shd w:val="clear" w:color="auto" w:fill="FFFFFF"/>
        </w:rPr>
        <w:t>о</w:t>
      </w:r>
      <w:r w:rsidRPr="00244410">
        <w:rPr>
          <w:rFonts w:ascii="Arial" w:hAnsi="Arial" w:cs="Arial"/>
          <w:shd w:val="clear" w:color="auto" w:fill="FFFFFF"/>
        </w:rPr>
        <w:t>кументации применительно к объектам индивидуального жилищного строительства.</w:t>
      </w:r>
    </w:p>
    <w:p w:rsidR="00E1171F" w:rsidRPr="00244410" w:rsidRDefault="00E1171F" w:rsidP="00E1171F">
      <w:pPr>
        <w:pStyle w:val="ab"/>
        <w:spacing w:before="0" w:after="0"/>
        <w:ind w:firstLine="561"/>
        <w:contextualSpacing/>
        <w:jc w:val="both"/>
        <w:rPr>
          <w:rFonts w:ascii="Arial" w:hAnsi="Arial" w:cs="Arial"/>
        </w:rPr>
      </w:pPr>
      <w:r w:rsidRPr="00244410">
        <w:rPr>
          <w:rFonts w:ascii="Arial" w:hAnsi="Arial" w:cs="Arial"/>
          <w:bCs/>
          <w:shd w:val="clear" w:color="auto" w:fill="FFFFFF"/>
        </w:rPr>
        <w:t>2.</w:t>
      </w:r>
      <w:r w:rsidRPr="00244410">
        <w:rPr>
          <w:rFonts w:ascii="Arial" w:hAnsi="Arial" w:cs="Arial"/>
          <w:shd w:val="clear" w:color="auto" w:fill="FFFFFF"/>
        </w:rPr>
        <w:t xml:space="preserve"> Проектная документация подготавливается применительно к зданиям, строен</w:t>
      </w:r>
      <w:r w:rsidRPr="00244410">
        <w:rPr>
          <w:rFonts w:ascii="Arial" w:hAnsi="Arial" w:cs="Arial"/>
          <w:shd w:val="clear" w:color="auto" w:fill="FFFFFF"/>
        </w:rPr>
        <w:t>и</w:t>
      </w:r>
      <w:r w:rsidRPr="00244410">
        <w:rPr>
          <w:rFonts w:ascii="Arial" w:hAnsi="Arial" w:cs="Arial"/>
          <w:shd w:val="clear" w:color="auto" w:fill="FFFFFF"/>
        </w:rPr>
        <w:t>ям, сооружениям и их частям, реконструируемым, создаваемым в границах сформир</w:t>
      </w:r>
      <w:r w:rsidRPr="00244410">
        <w:rPr>
          <w:rFonts w:ascii="Arial" w:hAnsi="Arial" w:cs="Arial"/>
          <w:shd w:val="clear" w:color="auto" w:fill="FFFFFF"/>
        </w:rPr>
        <w:t>о</w:t>
      </w:r>
      <w:r w:rsidRPr="00244410">
        <w:rPr>
          <w:rFonts w:ascii="Arial" w:hAnsi="Arial" w:cs="Arial"/>
          <w:shd w:val="clear" w:color="auto" w:fill="FFFFFF"/>
        </w:rPr>
        <w:t>ванного земельного участка на основании градостроительного плана земельного уч</w:t>
      </w:r>
      <w:r w:rsidRPr="00244410">
        <w:rPr>
          <w:rFonts w:ascii="Arial" w:hAnsi="Arial" w:cs="Arial"/>
          <w:shd w:val="clear" w:color="auto" w:fill="FFFFFF"/>
        </w:rPr>
        <w:t>а</w:t>
      </w:r>
      <w:r w:rsidRPr="00244410">
        <w:rPr>
          <w:rFonts w:ascii="Arial" w:hAnsi="Arial" w:cs="Arial"/>
          <w:shd w:val="clear" w:color="auto" w:fill="FFFFFF"/>
        </w:rPr>
        <w:t>стка.</w:t>
      </w:r>
    </w:p>
    <w:p w:rsidR="00E1171F" w:rsidRPr="00244410" w:rsidRDefault="00E1171F" w:rsidP="00E1171F">
      <w:pPr>
        <w:pStyle w:val="ab"/>
        <w:spacing w:before="0" w:after="0"/>
        <w:ind w:firstLine="561"/>
        <w:contextualSpacing/>
        <w:jc w:val="both"/>
        <w:rPr>
          <w:rFonts w:ascii="Arial" w:hAnsi="Arial" w:cs="Arial"/>
        </w:rPr>
      </w:pPr>
      <w:r w:rsidRPr="00244410">
        <w:rPr>
          <w:rFonts w:ascii="Arial" w:hAnsi="Arial" w:cs="Arial"/>
          <w:bCs/>
          <w:shd w:val="clear" w:color="auto" w:fill="FFFFFF"/>
        </w:rPr>
        <w:t>3.</w:t>
      </w:r>
      <w:r w:rsidRPr="00244410">
        <w:rPr>
          <w:rFonts w:ascii="Arial" w:hAnsi="Arial" w:cs="Arial"/>
          <w:shd w:val="clear" w:color="auto" w:fill="FFFFFF"/>
        </w:rPr>
        <w:t xml:space="preserve"> </w:t>
      </w:r>
      <w:proofErr w:type="gramStart"/>
      <w:r w:rsidRPr="00244410">
        <w:rPr>
          <w:rFonts w:ascii="Arial" w:hAnsi="Arial" w:cs="Arial"/>
          <w:shd w:val="clear" w:color="auto" w:fill="FFFFFF"/>
        </w:rPr>
        <w:t>Проектная документация подготавливается на основании договоров, заключа</w:t>
      </w:r>
      <w:r w:rsidRPr="00244410">
        <w:rPr>
          <w:rFonts w:ascii="Arial" w:hAnsi="Arial" w:cs="Arial"/>
          <w:shd w:val="clear" w:color="auto" w:fill="FFFFFF"/>
        </w:rPr>
        <w:t>е</w:t>
      </w:r>
      <w:r w:rsidRPr="00244410">
        <w:rPr>
          <w:rFonts w:ascii="Arial" w:hAnsi="Arial" w:cs="Arial"/>
          <w:shd w:val="clear" w:color="auto" w:fill="FFFFFF"/>
        </w:rPr>
        <w:t>мых между застройщиком (заказчиком) и физическими, юридическими лицами, пре</w:t>
      </w:r>
      <w:r w:rsidRPr="00244410">
        <w:rPr>
          <w:rFonts w:ascii="Arial" w:hAnsi="Arial" w:cs="Arial"/>
          <w:shd w:val="clear" w:color="auto" w:fill="FFFFFF"/>
        </w:rPr>
        <w:t>д</w:t>
      </w:r>
      <w:r w:rsidRPr="00244410">
        <w:rPr>
          <w:rFonts w:ascii="Arial" w:hAnsi="Arial" w:cs="Arial"/>
          <w:shd w:val="clear" w:color="auto" w:fill="FFFFFF"/>
        </w:rPr>
        <w:t>принимателями (исполнителями проектной документации, далее - исполнителями), к</w:t>
      </w:r>
      <w:r w:rsidRPr="00244410">
        <w:rPr>
          <w:rFonts w:ascii="Arial" w:hAnsi="Arial" w:cs="Arial"/>
          <w:shd w:val="clear" w:color="auto" w:fill="FFFFFF"/>
        </w:rPr>
        <w:t>о</w:t>
      </w:r>
      <w:r w:rsidRPr="00244410">
        <w:rPr>
          <w:rFonts w:ascii="Arial" w:hAnsi="Arial" w:cs="Arial"/>
          <w:shd w:val="clear" w:color="auto" w:fill="FFFFFF"/>
        </w:rPr>
        <w:t>торые соответствуют требованиям законодательства, предъявляемым к лицам, осущ</w:t>
      </w:r>
      <w:r w:rsidRPr="00244410">
        <w:rPr>
          <w:rFonts w:ascii="Arial" w:hAnsi="Arial" w:cs="Arial"/>
          <w:shd w:val="clear" w:color="auto" w:fill="FFFFFF"/>
        </w:rPr>
        <w:t>е</w:t>
      </w:r>
      <w:r w:rsidRPr="00244410">
        <w:rPr>
          <w:rFonts w:ascii="Arial" w:hAnsi="Arial" w:cs="Arial"/>
          <w:shd w:val="clear" w:color="auto" w:fill="FFFFFF"/>
        </w:rPr>
        <w:t>ствляющим архитектурно-строительное проектирование.</w:t>
      </w:r>
      <w:proofErr w:type="gramEnd"/>
    </w:p>
    <w:p w:rsidR="00E1171F" w:rsidRPr="00244410" w:rsidRDefault="00E1171F" w:rsidP="00E1171F">
      <w:pPr>
        <w:pStyle w:val="ab"/>
        <w:spacing w:before="0" w:after="0"/>
        <w:ind w:firstLine="561"/>
        <w:contextualSpacing/>
        <w:jc w:val="both"/>
        <w:rPr>
          <w:rFonts w:ascii="Arial" w:hAnsi="Arial" w:cs="Arial"/>
        </w:rPr>
      </w:pPr>
      <w:r w:rsidRPr="00244410">
        <w:rPr>
          <w:rFonts w:ascii="Arial" w:hAnsi="Arial" w:cs="Arial"/>
          <w:shd w:val="clear" w:color="auto" w:fill="FFFFFF"/>
        </w:rPr>
        <w:t>Отношение между   застройщиком (заказчиком) и исполнителями регулируются гражданским законодательством.</w:t>
      </w:r>
    </w:p>
    <w:p w:rsidR="00E1171F" w:rsidRPr="00244410" w:rsidRDefault="00E1171F" w:rsidP="00E1171F">
      <w:pPr>
        <w:pStyle w:val="ab"/>
        <w:spacing w:before="0" w:after="0"/>
        <w:ind w:firstLine="561"/>
        <w:contextualSpacing/>
        <w:jc w:val="both"/>
        <w:rPr>
          <w:rFonts w:ascii="Arial" w:hAnsi="Arial" w:cs="Arial"/>
        </w:rPr>
      </w:pPr>
      <w:r w:rsidRPr="00244410">
        <w:rPr>
          <w:rFonts w:ascii="Arial" w:hAnsi="Arial" w:cs="Arial"/>
          <w:shd w:val="clear" w:color="auto" w:fill="FFFFFF"/>
        </w:rPr>
        <w:t>Состав документов, материалов, подготавливаемых в рамках выполнения догов</w:t>
      </w:r>
      <w:r w:rsidRPr="00244410">
        <w:rPr>
          <w:rFonts w:ascii="Arial" w:hAnsi="Arial" w:cs="Arial"/>
          <w:shd w:val="clear" w:color="auto" w:fill="FFFFFF"/>
        </w:rPr>
        <w:t>о</w:t>
      </w:r>
      <w:r w:rsidRPr="00244410">
        <w:rPr>
          <w:rFonts w:ascii="Arial" w:hAnsi="Arial" w:cs="Arial"/>
          <w:shd w:val="clear" w:color="auto" w:fill="FFFFFF"/>
        </w:rPr>
        <w:t>ров о подготовке проектной документации применительно к различным видам объе</w:t>
      </w:r>
      <w:r w:rsidRPr="00244410">
        <w:rPr>
          <w:rFonts w:ascii="Arial" w:hAnsi="Arial" w:cs="Arial"/>
          <w:shd w:val="clear" w:color="auto" w:fill="FFFFFF"/>
        </w:rPr>
        <w:t>к</w:t>
      </w:r>
      <w:r w:rsidRPr="00244410">
        <w:rPr>
          <w:rFonts w:ascii="Arial" w:hAnsi="Arial" w:cs="Arial"/>
          <w:shd w:val="clear" w:color="auto" w:fill="FFFFFF"/>
        </w:rPr>
        <w:t>тов, определяется законодательством о градостроительной деятельности, Постано</w:t>
      </w:r>
      <w:r w:rsidRPr="00244410">
        <w:rPr>
          <w:rFonts w:ascii="Arial" w:hAnsi="Arial" w:cs="Arial"/>
          <w:shd w:val="clear" w:color="auto" w:fill="FFFFFF"/>
        </w:rPr>
        <w:t>в</w:t>
      </w:r>
      <w:r w:rsidRPr="00244410">
        <w:rPr>
          <w:rFonts w:ascii="Arial" w:hAnsi="Arial" w:cs="Arial"/>
          <w:shd w:val="clear" w:color="auto" w:fill="FFFFFF"/>
        </w:rPr>
        <w:t>лением Правительства Российской Федерации № 87 от 16.02.2008 «О составе разд</w:t>
      </w:r>
      <w:r w:rsidRPr="00244410">
        <w:rPr>
          <w:rFonts w:ascii="Arial" w:hAnsi="Arial" w:cs="Arial"/>
          <w:shd w:val="clear" w:color="auto" w:fill="FFFFFF"/>
        </w:rPr>
        <w:t>е</w:t>
      </w:r>
      <w:r w:rsidRPr="00244410">
        <w:rPr>
          <w:rFonts w:ascii="Arial" w:hAnsi="Arial" w:cs="Arial"/>
          <w:shd w:val="clear" w:color="auto" w:fill="FFFFFF"/>
        </w:rPr>
        <w:t>лов проектной документации и требованиях к их содержанию».</w:t>
      </w:r>
    </w:p>
    <w:p w:rsidR="00E1171F" w:rsidRPr="00244410" w:rsidRDefault="00E1171F" w:rsidP="00E1171F">
      <w:pPr>
        <w:pStyle w:val="ab"/>
        <w:spacing w:before="0" w:after="0"/>
        <w:ind w:firstLine="561"/>
        <w:contextualSpacing/>
        <w:jc w:val="both"/>
        <w:rPr>
          <w:rFonts w:ascii="Arial" w:hAnsi="Arial" w:cs="Arial"/>
        </w:rPr>
      </w:pPr>
      <w:r w:rsidRPr="00244410">
        <w:rPr>
          <w:rFonts w:ascii="Arial" w:hAnsi="Arial" w:cs="Arial"/>
          <w:bCs/>
          <w:shd w:val="clear" w:color="auto" w:fill="FFFFFF"/>
        </w:rPr>
        <w:t>4.</w:t>
      </w:r>
      <w:r w:rsidRPr="00244410">
        <w:rPr>
          <w:rFonts w:ascii="Arial" w:hAnsi="Arial" w:cs="Arial"/>
          <w:shd w:val="clear" w:color="auto" w:fill="FFFFFF"/>
        </w:rPr>
        <w:t xml:space="preserve"> Неотъемлемой частью договора о подготовке проектной документации являе</w:t>
      </w:r>
      <w:r w:rsidRPr="00244410">
        <w:rPr>
          <w:rFonts w:ascii="Arial" w:hAnsi="Arial" w:cs="Arial"/>
          <w:shd w:val="clear" w:color="auto" w:fill="FFFFFF"/>
        </w:rPr>
        <w:t>т</w:t>
      </w:r>
      <w:r w:rsidRPr="00244410">
        <w:rPr>
          <w:rFonts w:ascii="Arial" w:hAnsi="Arial" w:cs="Arial"/>
          <w:shd w:val="clear" w:color="auto" w:fill="FFFFFF"/>
        </w:rPr>
        <w:t>ся задание застройщика (заказчика) исполнителю.</w:t>
      </w:r>
    </w:p>
    <w:p w:rsidR="00E1171F" w:rsidRPr="00244410" w:rsidRDefault="00E1171F" w:rsidP="00E1171F">
      <w:pPr>
        <w:pStyle w:val="ab"/>
        <w:spacing w:before="0" w:after="0"/>
        <w:ind w:firstLine="561"/>
        <w:contextualSpacing/>
        <w:jc w:val="both"/>
        <w:rPr>
          <w:rFonts w:ascii="Arial" w:hAnsi="Arial" w:cs="Arial"/>
        </w:rPr>
      </w:pPr>
      <w:r w:rsidRPr="00244410">
        <w:rPr>
          <w:rFonts w:ascii="Arial" w:hAnsi="Arial" w:cs="Arial"/>
          <w:shd w:val="clear" w:color="auto" w:fill="FFFFFF"/>
        </w:rPr>
        <w:t>Задание застройщика (заказчика) исполнителю:</w:t>
      </w:r>
    </w:p>
    <w:p w:rsidR="00E1171F" w:rsidRPr="00244410" w:rsidRDefault="00E1171F" w:rsidP="00E1171F">
      <w:pPr>
        <w:pStyle w:val="ab"/>
        <w:spacing w:before="0" w:after="0"/>
        <w:ind w:firstLine="561"/>
        <w:contextualSpacing/>
        <w:jc w:val="both"/>
        <w:rPr>
          <w:rFonts w:ascii="Arial" w:hAnsi="Arial" w:cs="Arial"/>
        </w:rPr>
      </w:pPr>
      <w:r w:rsidRPr="00244410">
        <w:rPr>
          <w:rFonts w:ascii="Arial" w:hAnsi="Arial" w:cs="Arial"/>
          <w:shd w:val="clear" w:color="auto" w:fill="FFFFFF"/>
        </w:rPr>
        <w:t>- градостроительный план земельного участка, подготовленный в соответствии с настоящими Правилами с указанием исполнителю об обязательном соблюдении гр</w:t>
      </w:r>
      <w:r w:rsidRPr="00244410">
        <w:rPr>
          <w:rFonts w:ascii="Arial" w:hAnsi="Arial" w:cs="Arial"/>
          <w:shd w:val="clear" w:color="auto" w:fill="FFFFFF"/>
        </w:rPr>
        <w:t>а</w:t>
      </w:r>
      <w:r w:rsidRPr="00244410">
        <w:rPr>
          <w:rFonts w:ascii="Arial" w:hAnsi="Arial" w:cs="Arial"/>
          <w:shd w:val="clear" w:color="auto" w:fill="FFFFFF"/>
        </w:rPr>
        <w:t>достроительных регламентов, красных линий, границ зон действия публичных сервит</w:t>
      </w:r>
      <w:r w:rsidRPr="00244410">
        <w:rPr>
          <w:rFonts w:ascii="Arial" w:hAnsi="Arial" w:cs="Arial"/>
          <w:shd w:val="clear" w:color="auto" w:fill="FFFFFF"/>
        </w:rPr>
        <w:t>у</w:t>
      </w:r>
      <w:r w:rsidRPr="00244410">
        <w:rPr>
          <w:rFonts w:ascii="Arial" w:hAnsi="Arial" w:cs="Arial"/>
          <w:shd w:val="clear" w:color="auto" w:fill="FFFFFF"/>
        </w:rPr>
        <w:t xml:space="preserve">тов, иных требований градостроительного плана земельного участка;       </w:t>
      </w:r>
    </w:p>
    <w:p w:rsidR="00E1171F" w:rsidRPr="00244410" w:rsidRDefault="00E1171F" w:rsidP="00E1171F">
      <w:pPr>
        <w:pStyle w:val="ab"/>
        <w:spacing w:before="0" w:after="0"/>
        <w:ind w:firstLine="561"/>
        <w:contextualSpacing/>
        <w:jc w:val="both"/>
        <w:rPr>
          <w:rFonts w:ascii="Arial" w:hAnsi="Arial" w:cs="Arial"/>
        </w:rPr>
      </w:pPr>
      <w:r w:rsidRPr="00244410">
        <w:rPr>
          <w:rFonts w:ascii="Arial" w:hAnsi="Arial" w:cs="Arial"/>
          <w:shd w:val="clear" w:color="auto" w:fill="FFFFFF"/>
        </w:rPr>
        <w:t>- результаты инженерных изысканий либо задание исполнителю обеспечить пр</w:t>
      </w:r>
      <w:r w:rsidRPr="00244410">
        <w:rPr>
          <w:rFonts w:ascii="Arial" w:hAnsi="Arial" w:cs="Arial"/>
          <w:shd w:val="clear" w:color="auto" w:fill="FFFFFF"/>
        </w:rPr>
        <w:t>о</w:t>
      </w:r>
      <w:r w:rsidRPr="00244410">
        <w:rPr>
          <w:rFonts w:ascii="Arial" w:hAnsi="Arial" w:cs="Arial"/>
          <w:shd w:val="clear" w:color="auto" w:fill="FFFFFF"/>
        </w:rPr>
        <w:t>ведение инженерных изысканий;</w:t>
      </w:r>
    </w:p>
    <w:p w:rsidR="00E1171F" w:rsidRPr="00244410" w:rsidRDefault="00E1171F" w:rsidP="00E1171F">
      <w:pPr>
        <w:pStyle w:val="ab"/>
        <w:spacing w:before="0" w:after="0"/>
        <w:ind w:firstLine="709"/>
        <w:contextualSpacing/>
        <w:jc w:val="both"/>
        <w:rPr>
          <w:rFonts w:ascii="Arial" w:hAnsi="Arial" w:cs="Arial"/>
        </w:rPr>
      </w:pPr>
      <w:r w:rsidRPr="00244410">
        <w:rPr>
          <w:rFonts w:ascii="Arial" w:hAnsi="Arial" w:cs="Arial"/>
          <w:shd w:val="clear" w:color="auto" w:fill="FFFFFF"/>
        </w:rPr>
        <w:t> - технические условия подключения проектируемого объектов капитального строительства к сетям инженерно-технического обеспечения (в случае невозможности обеспечить функционирование объекта без такого подключения) либо указание испо</w:t>
      </w:r>
      <w:r w:rsidRPr="00244410">
        <w:rPr>
          <w:rFonts w:ascii="Arial" w:hAnsi="Arial" w:cs="Arial"/>
          <w:shd w:val="clear" w:color="auto" w:fill="FFFFFF"/>
        </w:rPr>
        <w:t>л</w:t>
      </w:r>
      <w:r w:rsidRPr="00244410">
        <w:rPr>
          <w:rFonts w:ascii="Arial" w:hAnsi="Arial" w:cs="Arial"/>
          <w:shd w:val="clear" w:color="auto" w:fill="FFFFFF"/>
        </w:rPr>
        <w:t>нителю обеспечить получение указанных технических условий;</w:t>
      </w:r>
    </w:p>
    <w:p w:rsidR="00E1171F" w:rsidRPr="00244410" w:rsidRDefault="00E1171F" w:rsidP="00E1171F">
      <w:pPr>
        <w:pStyle w:val="ab"/>
        <w:spacing w:before="0" w:after="0"/>
        <w:ind w:firstLine="561"/>
        <w:contextualSpacing/>
        <w:jc w:val="both"/>
        <w:rPr>
          <w:rFonts w:ascii="Arial" w:hAnsi="Arial" w:cs="Arial"/>
        </w:rPr>
      </w:pPr>
      <w:r w:rsidRPr="00244410">
        <w:rPr>
          <w:rFonts w:ascii="Arial" w:hAnsi="Arial" w:cs="Arial"/>
          <w:shd w:val="clear" w:color="auto" w:fill="FFFFFF"/>
        </w:rPr>
        <w:t>- иные, определенные законодательством документы и материалы.</w:t>
      </w:r>
    </w:p>
    <w:p w:rsidR="00E1171F" w:rsidRPr="00244410" w:rsidRDefault="00E1171F" w:rsidP="00E1171F">
      <w:pPr>
        <w:pStyle w:val="ab"/>
        <w:spacing w:before="0" w:after="0"/>
        <w:ind w:firstLine="561"/>
        <w:contextualSpacing/>
        <w:jc w:val="both"/>
        <w:rPr>
          <w:rFonts w:ascii="Arial" w:hAnsi="Arial" w:cs="Arial"/>
        </w:rPr>
      </w:pPr>
      <w:r w:rsidRPr="00244410">
        <w:rPr>
          <w:rFonts w:ascii="Arial" w:hAnsi="Arial" w:cs="Arial"/>
          <w:shd w:val="clear" w:color="auto" w:fill="FFFFFF"/>
        </w:rPr>
        <w:t>Задание застройщика (заказчика) исполнителю может включать иные текстовые и графические материалы, отражающие намерение застройщика (заказчика) примен</w:t>
      </w:r>
      <w:r w:rsidRPr="00244410">
        <w:rPr>
          <w:rFonts w:ascii="Arial" w:hAnsi="Arial" w:cs="Arial"/>
          <w:shd w:val="clear" w:color="auto" w:fill="FFFFFF"/>
        </w:rPr>
        <w:t>и</w:t>
      </w:r>
      <w:r w:rsidRPr="00244410">
        <w:rPr>
          <w:rFonts w:ascii="Arial" w:hAnsi="Arial" w:cs="Arial"/>
          <w:shd w:val="clear" w:color="auto" w:fill="FFFFFF"/>
        </w:rPr>
        <w:t>тельно к проектируемому объекту. Указанные материалы не могут противоречить д</w:t>
      </w:r>
      <w:r w:rsidRPr="00244410">
        <w:rPr>
          <w:rFonts w:ascii="Arial" w:hAnsi="Arial" w:cs="Arial"/>
          <w:shd w:val="clear" w:color="auto" w:fill="FFFFFF"/>
        </w:rPr>
        <w:t>о</w:t>
      </w:r>
      <w:r w:rsidRPr="00244410">
        <w:rPr>
          <w:rFonts w:ascii="Arial" w:hAnsi="Arial" w:cs="Arial"/>
          <w:shd w:val="clear" w:color="auto" w:fill="FFFFFF"/>
        </w:rPr>
        <w:t>кументам, определенным законодательством, настоящим пунктом, как обязательные документы, включаемые в задание.</w:t>
      </w:r>
    </w:p>
    <w:p w:rsidR="00E1171F" w:rsidRPr="00244410" w:rsidRDefault="00E1171F" w:rsidP="00E1171F">
      <w:pPr>
        <w:pStyle w:val="ab"/>
        <w:spacing w:before="0" w:after="0"/>
        <w:ind w:firstLine="561"/>
        <w:contextualSpacing/>
        <w:jc w:val="both"/>
        <w:rPr>
          <w:rFonts w:ascii="Arial" w:hAnsi="Arial" w:cs="Arial"/>
        </w:rPr>
      </w:pPr>
      <w:r w:rsidRPr="00244410">
        <w:rPr>
          <w:rFonts w:ascii="Arial" w:hAnsi="Arial" w:cs="Arial"/>
          <w:bCs/>
          <w:shd w:val="clear" w:color="auto" w:fill="FFFFFF"/>
        </w:rPr>
        <w:t>5</w:t>
      </w:r>
      <w:r w:rsidRPr="00244410">
        <w:rPr>
          <w:rFonts w:ascii="Arial" w:hAnsi="Arial" w:cs="Arial"/>
          <w:shd w:val="clear" w:color="auto" w:fill="FFFFFF"/>
        </w:rPr>
        <w:t>. Для подготовки проектной документации  выполняются инженерные изыскания в порядке, предусмотренном статьей 47 Градостроительного кодекса РФ.</w:t>
      </w:r>
    </w:p>
    <w:p w:rsidR="00E1171F" w:rsidRPr="00244410" w:rsidRDefault="00E1171F" w:rsidP="00E1171F">
      <w:pPr>
        <w:pStyle w:val="ab"/>
        <w:spacing w:before="0" w:after="0"/>
        <w:ind w:firstLine="561"/>
        <w:contextualSpacing/>
        <w:jc w:val="both"/>
        <w:rPr>
          <w:rFonts w:ascii="Arial" w:hAnsi="Arial" w:cs="Arial"/>
        </w:rPr>
      </w:pPr>
      <w:r w:rsidRPr="00244410">
        <w:rPr>
          <w:rFonts w:ascii="Arial" w:hAnsi="Arial" w:cs="Arial"/>
          <w:shd w:val="clear" w:color="auto" w:fill="FFFFFF"/>
        </w:rPr>
        <w:t>Не допускается подготовка и реализация проектной документации без выполн</w:t>
      </w:r>
      <w:r w:rsidRPr="00244410">
        <w:rPr>
          <w:rFonts w:ascii="Arial" w:hAnsi="Arial" w:cs="Arial"/>
          <w:shd w:val="clear" w:color="auto" w:fill="FFFFFF"/>
        </w:rPr>
        <w:t>е</w:t>
      </w:r>
      <w:r w:rsidRPr="00244410">
        <w:rPr>
          <w:rFonts w:ascii="Arial" w:hAnsi="Arial" w:cs="Arial"/>
          <w:shd w:val="clear" w:color="auto" w:fill="FFFFFF"/>
        </w:rPr>
        <w:t>ния соответствующих инженерных изысканий.</w:t>
      </w:r>
    </w:p>
    <w:p w:rsidR="00E1171F" w:rsidRPr="00244410" w:rsidRDefault="00E1171F" w:rsidP="00E1171F">
      <w:pPr>
        <w:pStyle w:val="ab"/>
        <w:spacing w:before="0" w:after="0"/>
        <w:ind w:firstLine="561"/>
        <w:contextualSpacing/>
        <w:jc w:val="both"/>
        <w:rPr>
          <w:rFonts w:ascii="Arial" w:hAnsi="Arial" w:cs="Arial"/>
        </w:rPr>
      </w:pPr>
      <w:r w:rsidRPr="00244410">
        <w:rPr>
          <w:rFonts w:ascii="Arial" w:hAnsi="Arial" w:cs="Arial"/>
          <w:shd w:val="clear" w:color="auto" w:fill="FFFFFF"/>
        </w:rPr>
        <w:t xml:space="preserve">Состав и формы документов, отражающих результаты инженерных изысканий, определяются в соответствии с законодательством о градостроительной деятельности, нормативными правовыми актами  Правительства Российской Федерации. </w:t>
      </w:r>
    </w:p>
    <w:p w:rsidR="00E1171F" w:rsidRPr="00244410" w:rsidRDefault="00E1171F" w:rsidP="00E1171F">
      <w:pPr>
        <w:pStyle w:val="ab"/>
        <w:spacing w:before="0" w:after="0"/>
        <w:ind w:firstLine="561"/>
        <w:contextualSpacing/>
        <w:jc w:val="both"/>
        <w:rPr>
          <w:rFonts w:ascii="Arial" w:hAnsi="Arial" w:cs="Arial"/>
        </w:rPr>
      </w:pPr>
      <w:r w:rsidRPr="00244410">
        <w:rPr>
          <w:rFonts w:ascii="Arial" w:hAnsi="Arial" w:cs="Arial"/>
          <w:shd w:val="clear" w:color="auto" w:fill="FFFFFF"/>
        </w:rPr>
        <w:t>Инженерные изыскания выполняются застройщиком либо привлекаемым на осн</w:t>
      </w:r>
      <w:r w:rsidRPr="00244410">
        <w:rPr>
          <w:rFonts w:ascii="Arial" w:hAnsi="Arial" w:cs="Arial"/>
          <w:shd w:val="clear" w:color="auto" w:fill="FFFFFF"/>
        </w:rPr>
        <w:t>о</w:t>
      </w:r>
      <w:r w:rsidRPr="00244410">
        <w:rPr>
          <w:rFonts w:ascii="Arial" w:hAnsi="Arial" w:cs="Arial"/>
          <w:shd w:val="clear" w:color="auto" w:fill="FFFFFF"/>
        </w:rPr>
        <w:t>вании договора с застройщиком (заказчиком) физическим или юридическим лицам, предпринимателем (исполнителями), которые соответствуют требованиям законод</w:t>
      </w:r>
      <w:r w:rsidRPr="00244410">
        <w:rPr>
          <w:rFonts w:ascii="Arial" w:hAnsi="Arial" w:cs="Arial"/>
          <w:shd w:val="clear" w:color="auto" w:fill="FFFFFF"/>
        </w:rPr>
        <w:t>а</w:t>
      </w:r>
      <w:r w:rsidRPr="00244410">
        <w:rPr>
          <w:rFonts w:ascii="Arial" w:hAnsi="Arial" w:cs="Arial"/>
          <w:shd w:val="clear" w:color="auto" w:fill="FFFFFF"/>
        </w:rPr>
        <w:t>тельства, предъявляемым к лицам, осуществляющим инженерные изыскания.</w:t>
      </w:r>
    </w:p>
    <w:p w:rsidR="00E1171F" w:rsidRPr="00244410" w:rsidRDefault="00E1171F" w:rsidP="00E1171F">
      <w:pPr>
        <w:pStyle w:val="ab"/>
        <w:spacing w:before="0" w:after="0"/>
        <w:ind w:firstLine="561"/>
        <w:contextualSpacing/>
        <w:jc w:val="both"/>
        <w:rPr>
          <w:rFonts w:ascii="Arial" w:hAnsi="Arial" w:cs="Arial"/>
        </w:rPr>
      </w:pPr>
      <w:r w:rsidRPr="00244410">
        <w:rPr>
          <w:rFonts w:ascii="Arial" w:hAnsi="Arial" w:cs="Arial"/>
          <w:shd w:val="clear" w:color="auto" w:fill="FFFFFF"/>
        </w:rPr>
        <w:t>Отношения между застройщиком (заказчиком) и исполнителями инженерных из</w:t>
      </w:r>
      <w:r w:rsidRPr="00244410">
        <w:rPr>
          <w:rFonts w:ascii="Arial" w:hAnsi="Arial" w:cs="Arial"/>
          <w:shd w:val="clear" w:color="auto" w:fill="FFFFFF"/>
        </w:rPr>
        <w:t>ы</w:t>
      </w:r>
      <w:r w:rsidRPr="00244410">
        <w:rPr>
          <w:rFonts w:ascii="Arial" w:hAnsi="Arial" w:cs="Arial"/>
          <w:shd w:val="clear" w:color="auto" w:fill="FFFFFF"/>
        </w:rPr>
        <w:t>сканий регулируются гражданским законодательством.</w:t>
      </w:r>
    </w:p>
    <w:p w:rsidR="00E1171F" w:rsidRPr="00244410" w:rsidRDefault="00E1171F" w:rsidP="00E1171F">
      <w:pPr>
        <w:pStyle w:val="ab"/>
        <w:spacing w:before="0" w:after="0"/>
        <w:ind w:firstLine="561"/>
        <w:contextualSpacing/>
        <w:jc w:val="both"/>
        <w:rPr>
          <w:rFonts w:ascii="Arial" w:hAnsi="Arial" w:cs="Arial"/>
        </w:rPr>
      </w:pPr>
      <w:r w:rsidRPr="00244410">
        <w:rPr>
          <w:rFonts w:ascii="Arial" w:hAnsi="Arial" w:cs="Arial"/>
          <w:shd w:val="clear" w:color="auto" w:fill="FFFFFF"/>
        </w:rPr>
        <w:t>Лица, выполняющие инженерные изыскания, несут в соответствии с законод</w:t>
      </w:r>
      <w:r w:rsidRPr="00244410">
        <w:rPr>
          <w:rFonts w:ascii="Arial" w:hAnsi="Arial" w:cs="Arial"/>
          <w:shd w:val="clear" w:color="auto" w:fill="FFFFFF"/>
        </w:rPr>
        <w:t>а</w:t>
      </w:r>
      <w:r w:rsidRPr="00244410">
        <w:rPr>
          <w:rFonts w:ascii="Arial" w:hAnsi="Arial" w:cs="Arial"/>
          <w:shd w:val="clear" w:color="auto" w:fill="FFFFFF"/>
        </w:rPr>
        <w:t>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rsidR="00E1171F" w:rsidRPr="00244410" w:rsidRDefault="00E1171F" w:rsidP="00E1171F">
      <w:pPr>
        <w:pStyle w:val="ab"/>
        <w:spacing w:before="0" w:after="0"/>
        <w:ind w:firstLine="561"/>
        <w:contextualSpacing/>
        <w:jc w:val="both"/>
        <w:rPr>
          <w:rFonts w:ascii="Arial" w:hAnsi="Arial" w:cs="Arial"/>
        </w:rPr>
      </w:pPr>
      <w:r w:rsidRPr="00244410">
        <w:rPr>
          <w:rFonts w:ascii="Arial" w:hAnsi="Arial" w:cs="Arial"/>
          <w:bCs/>
          <w:shd w:val="clear" w:color="auto" w:fill="FFFFFF"/>
        </w:rPr>
        <w:t>6</w:t>
      </w:r>
      <w:r w:rsidRPr="00244410">
        <w:rPr>
          <w:rFonts w:ascii="Arial" w:hAnsi="Arial" w:cs="Arial"/>
          <w:shd w:val="clear" w:color="auto" w:fill="FFFFFF"/>
        </w:rPr>
        <w:t>. Технические условия подготавливаются:</w:t>
      </w:r>
    </w:p>
    <w:p w:rsidR="00E1171F" w:rsidRPr="00244410" w:rsidRDefault="00E1171F" w:rsidP="00E1171F">
      <w:pPr>
        <w:pStyle w:val="ab"/>
        <w:spacing w:before="0" w:after="0"/>
        <w:ind w:firstLine="561"/>
        <w:contextualSpacing/>
        <w:jc w:val="both"/>
        <w:rPr>
          <w:rFonts w:ascii="Arial" w:hAnsi="Arial" w:cs="Arial"/>
        </w:rPr>
      </w:pPr>
      <w:r w:rsidRPr="00244410">
        <w:rPr>
          <w:rFonts w:ascii="Arial" w:hAnsi="Arial" w:cs="Arial"/>
          <w:shd w:val="clear" w:color="auto" w:fill="FFFFFF"/>
        </w:rPr>
        <w:t>- при предоставлении для строительства  физическим или юридическим лицам, предпринимателям прав на земельные участки, сформированные из состава госуда</w:t>
      </w:r>
      <w:r w:rsidRPr="00244410">
        <w:rPr>
          <w:rFonts w:ascii="Arial" w:hAnsi="Arial" w:cs="Arial"/>
          <w:shd w:val="clear" w:color="auto" w:fill="FFFFFF"/>
        </w:rPr>
        <w:t>р</w:t>
      </w:r>
      <w:r w:rsidRPr="00244410">
        <w:rPr>
          <w:rFonts w:ascii="Arial" w:hAnsi="Arial" w:cs="Arial"/>
          <w:shd w:val="clear" w:color="auto" w:fill="FFFFFF"/>
        </w:rPr>
        <w:t>ственных и муниципальных земель;</w:t>
      </w:r>
    </w:p>
    <w:p w:rsidR="00E1171F" w:rsidRPr="00244410" w:rsidRDefault="00E1171F" w:rsidP="00E1171F">
      <w:pPr>
        <w:pStyle w:val="ab"/>
        <w:spacing w:before="0" w:after="0"/>
        <w:ind w:firstLine="561"/>
        <w:contextualSpacing/>
        <w:jc w:val="both"/>
        <w:rPr>
          <w:rFonts w:ascii="Arial" w:hAnsi="Arial" w:cs="Arial"/>
        </w:rPr>
      </w:pPr>
      <w:r w:rsidRPr="00244410">
        <w:rPr>
          <w:rFonts w:ascii="Arial" w:hAnsi="Arial" w:cs="Arial"/>
          <w:shd w:val="clear" w:color="auto" w:fill="FFFFFF"/>
        </w:rPr>
        <w:t>- по запросам лиц, обладающих правами на земельные участки и желающих ос</w:t>
      </w:r>
      <w:r w:rsidRPr="00244410">
        <w:rPr>
          <w:rFonts w:ascii="Arial" w:hAnsi="Arial" w:cs="Arial"/>
          <w:shd w:val="clear" w:color="auto" w:fill="FFFFFF"/>
        </w:rPr>
        <w:t>у</w:t>
      </w:r>
      <w:r w:rsidRPr="00244410">
        <w:rPr>
          <w:rFonts w:ascii="Arial" w:hAnsi="Arial" w:cs="Arial"/>
          <w:shd w:val="clear" w:color="auto" w:fill="FFFFFF"/>
        </w:rPr>
        <w:t>ществить реконструкцию принадлежащих им объектов капитального строительства.</w:t>
      </w:r>
    </w:p>
    <w:p w:rsidR="00E1171F" w:rsidRPr="00244410" w:rsidRDefault="00E1171F" w:rsidP="00E1171F">
      <w:pPr>
        <w:pStyle w:val="ab"/>
        <w:spacing w:before="0" w:after="0"/>
        <w:ind w:firstLine="561"/>
        <w:contextualSpacing/>
        <w:jc w:val="both"/>
        <w:rPr>
          <w:rFonts w:ascii="Arial" w:hAnsi="Arial" w:cs="Arial"/>
        </w:rPr>
      </w:pPr>
      <w:proofErr w:type="gramStart"/>
      <w:r w:rsidRPr="00244410">
        <w:rPr>
          <w:rFonts w:ascii="Arial" w:hAnsi="Arial" w:cs="Arial"/>
          <w:shd w:val="clear" w:color="auto" w:fill="FFFFFF"/>
        </w:rPr>
        <w:t>Технические условия, предусматривающие максимальную нагрузку и сроки по</w:t>
      </w:r>
      <w:r w:rsidRPr="00244410">
        <w:rPr>
          <w:rFonts w:ascii="Arial" w:hAnsi="Arial" w:cs="Arial"/>
          <w:shd w:val="clear" w:color="auto" w:fill="FFFFFF"/>
        </w:rPr>
        <w:t>д</w:t>
      </w:r>
      <w:r w:rsidRPr="00244410">
        <w:rPr>
          <w:rFonts w:ascii="Arial" w:hAnsi="Arial" w:cs="Arial"/>
          <w:shd w:val="clear" w:color="auto" w:fill="FFFFFF"/>
        </w:rPr>
        <w:t>ключения объектов капитального строительства к сетям инженерно-технического обе</w:t>
      </w:r>
      <w:r w:rsidRPr="00244410">
        <w:rPr>
          <w:rFonts w:ascii="Arial" w:hAnsi="Arial" w:cs="Arial"/>
          <w:shd w:val="clear" w:color="auto" w:fill="FFFFFF"/>
        </w:rPr>
        <w:t>с</w:t>
      </w:r>
      <w:r w:rsidRPr="00244410">
        <w:rPr>
          <w:rFonts w:ascii="Arial" w:hAnsi="Arial" w:cs="Arial"/>
          <w:shd w:val="clear" w:color="auto" w:fill="FFFFFF"/>
        </w:rPr>
        <w:t>печения, срок действия технических условий, а также информация о плате за подкл</w:t>
      </w:r>
      <w:r w:rsidRPr="00244410">
        <w:rPr>
          <w:rFonts w:ascii="Arial" w:hAnsi="Arial" w:cs="Arial"/>
          <w:shd w:val="clear" w:color="auto" w:fill="FFFFFF"/>
        </w:rPr>
        <w:t>ю</w:t>
      </w:r>
      <w:r w:rsidRPr="00244410">
        <w:rPr>
          <w:rFonts w:ascii="Arial" w:hAnsi="Arial" w:cs="Arial"/>
          <w:shd w:val="clear" w:color="auto" w:fill="FFFFFF"/>
        </w:rPr>
        <w:t>чение предоставляются организациями, осуществляющими эксплуатацию сетей инж</w:t>
      </w:r>
      <w:r w:rsidRPr="00244410">
        <w:rPr>
          <w:rFonts w:ascii="Arial" w:hAnsi="Arial" w:cs="Arial"/>
          <w:shd w:val="clear" w:color="auto" w:fill="FFFFFF"/>
        </w:rPr>
        <w:t>е</w:t>
      </w:r>
      <w:r w:rsidRPr="00244410">
        <w:rPr>
          <w:rFonts w:ascii="Arial" w:hAnsi="Arial" w:cs="Arial"/>
          <w:shd w:val="clear" w:color="auto" w:fill="FFFFFF"/>
        </w:rPr>
        <w:t>нерно-технического обеспечения, без взимания платы в течение четырнадцати дней по запросу органа, уполномоченного в области градостроительной деятельности, или правообладателей земельных участков.</w:t>
      </w:r>
      <w:proofErr w:type="gramEnd"/>
    </w:p>
    <w:p w:rsidR="00E1171F" w:rsidRPr="00244410" w:rsidRDefault="00E1171F" w:rsidP="00E1171F">
      <w:pPr>
        <w:pStyle w:val="ab"/>
        <w:spacing w:before="0" w:after="0"/>
        <w:ind w:firstLine="561"/>
        <w:contextualSpacing/>
        <w:jc w:val="both"/>
        <w:rPr>
          <w:rFonts w:ascii="Arial" w:hAnsi="Arial" w:cs="Arial"/>
        </w:rPr>
      </w:pPr>
      <w:r w:rsidRPr="00244410">
        <w:rPr>
          <w:rFonts w:ascii="Arial" w:hAnsi="Arial" w:cs="Arial"/>
          <w:shd w:val="clear" w:color="auto" w:fill="FFFFFF"/>
        </w:rPr>
        <w:t>Срок действия предоставленных технических условий и срок платы за подключ</w:t>
      </w:r>
      <w:r w:rsidRPr="00244410">
        <w:rPr>
          <w:rFonts w:ascii="Arial" w:hAnsi="Arial" w:cs="Arial"/>
          <w:shd w:val="clear" w:color="auto" w:fill="FFFFFF"/>
        </w:rPr>
        <w:t>е</w:t>
      </w:r>
      <w:r w:rsidRPr="00244410">
        <w:rPr>
          <w:rFonts w:ascii="Arial" w:hAnsi="Arial" w:cs="Arial"/>
          <w:shd w:val="clear" w:color="auto" w:fill="FFFFFF"/>
        </w:rPr>
        <w:t>ние устанавливаются организациями, осуществляющими эксплуатацию сетей инж</w:t>
      </w:r>
      <w:r w:rsidRPr="00244410">
        <w:rPr>
          <w:rFonts w:ascii="Arial" w:hAnsi="Arial" w:cs="Arial"/>
          <w:shd w:val="clear" w:color="auto" w:fill="FFFFFF"/>
        </w:rPr>
        <w:t>е</w:t>
      </w:r>
      <w:r w:rsidRPr="00244410">
        <w:rPr>
          <w:rFonts w:ascii="Arial" w:hAnsi="Arial" w:cs="Arial"/>
          <w:shd w:val="clear" w:color="auto" w:fill="FFFFFF"/>
        </w:rPr>
        <w:t>нерно-технического обеспечения, не менее чем на два года, за исключением случаев, предусмотренных законодательством.</w:t>
      </w:r>
    </w:p>
    <w:p w:rsidR="00E1171F" w:rsidRPr="00244410" w:rsidRDefault="00E1171F" w:rsidP="00E1171F">
      <w:pPr>
        <w:pStyle w:val="ab"/>
        <w:spacing w:before="0" w:after="0"/>
        <w:ind w:firstLine="561"/>
        <w:contextualSpacing/>
        <w:jc w:val="both"/>
        <w:rPr>
          <w:rFonts w:ascii="Arial" w:hAnsi="Arial" w:cs="Arial"/>
        </w:rPr>
      </w:pPr>
      <w:r w:rsidRPr="00244410">
        <w:rPr>
          <w:rFonts w:ascii="Arial" w:hAnsi="Arial" w:cs="Arial"/>
          <w:shd w:val="clear" w:color="auto" w:fill="FFFFFF"/>
        </w:rPr>
        <w:t>Правообладатель земельного участка в течение года с момента получения техн</w:t>
      </w:r>
      <w:r w:rsidRPr="00244410">
        <w:rPr>
          <w:rFonts w:ascii="Arial" w:hAnsi="Arial" w:cs="Arial"/>
          <w:shd w:val="clear" w:color="auto" w:fill="FFFFFF"/>
        </w:rPr>
        <w:t>и</w:t>
      </w:r>
      <w:r w:rsidRPr="00244410">
        <w:rPr>
          <w:rFonts w:ascii="Arial" w:hAnsi="Arial" w:cs="Arial"/>
          <w:shd w:val="clear" w:color="auto" w:fill="FFFFFF"/>
        </w:rPr>
        <w:t>ческих условий и информации о плате за подключение должен определить необход</w:t>
      </w:r>
      <w:r w:rsidRPr="00244410">
        <w:rPr>
          <w:rFonts w:ascii="Arial" w:hAnsi="Arial" w:cs="Arial"/>
          <w:shd w:val="clear" w:color="auto" w:fill="FFFFFF"/>
        </w:rPr>
        <w:t>и</w:t>
      </w:r>
      <w:r w:rsidRPr="00244410">
        <w:rPr>
          <w:rFonts w:ascii="Arial" w:hAnsi="Arial" w:cs="Arial"/>
          <w:shd w:val="clear" w:color="auto" w:fill="FFFFFF"/>
        </w:rPr>
        <w:t>мую ему подключаемую нагрузку к сетям инженерно-технического обеспечения в пр</w:t>
      </w:r>
      <w:r w:rsidRPr="00244410">
        <w:rPr>
          <w:rFonts w:ascii="Arial" w:hAnsi="Arial" w:cs="Arial"/>
          <w:shd w:val="clear" w:color="auto" w:fill="FFFFFF"/>
        </w:rPr>
        <w:t>е</w:t>
      </w:r>
      <w:r w:rsidRPr="00244410">
        <w:rPr>
          <w:rFonts w:ascii="Arial" w:hAnsi="Arial" w:cs="Arial"/>
          <w:shd w:val="clear" w:color="auto" w:fill="FFFFFF"/>
        </w:rPr>
        <w:t>делах предоставленных ему технических условий.</w:t>
      </w:r>
    </w:p>
    <w:p w:rsidR="00E1171F" w:rsidRPr="00244410" w:rsidRDefault="00E1171F" w:rsidP="00E1171F">
      <w:pPr>
        <w:pStyle w:val="ab"/>
        <w:spacing w:before="0" w:after="0"/>
        <w:ind w:firstLine="567"/>
        <w:contextualSpacing/>
        <w:jc w:val="both"/>
        <w:rPr>
          <w:rFonts w:ascii="Arial" w:hAnsi="Arial" w:cs="Arial"/>
        </w:rPr>
      </w:pPr>
      <w:r w:rsidRPr="00244410">
        <w:rPr>
          <w:rFonts w:ascii="Arial" w:hAnsi="Arial" w:cs="Arial"/>
          <w:shd w:val="clear" w:color="auto" w:fill="FFFFFF"/>
        </w:rPr>
        <w:t>Организация, осуществляющая эксплуатацию сетей инженерно-технического обеспечения, обязана обеспечить правообладателю земельного участка в установле</w:t>
      </w:r>
      <w:r w:rsidRPr="00244410">
        <w:rPr>
          <w:rFonts w:ascii="Arial" w:hAnsi="Arial" w:cs="Arial"/>
          <w:shd w:val="clear" w:color="auto" w:fill="FFFFFF"/>
        </w:rPr>
        <w:t>н</w:t>
      </w:r>
      <w:r w:rsidRPr="00244410">
        <w:rPr>
          <w:rFonts w:ascii="Arial" w:hAnsi="Arial" w:cs="Arial"/>
          <w:shd w:val="clear" w:color="auto" w:fill="FFFFFF"/>
        </w:rPr>
        <w:t>ные сроки подключение построенного или реконструированного объектов капитального строительства к сетям инженерно-технического обеспечения в соответствии с технич</w:t>
      </w:r>
      <w:r w:rsidRPr="00244410">
        <w:rPr>
          <w:rFonts w:ascii="Arial" w:hAnsi="Arial" w:cs="Arial"/>
          <w:shd w:val="clear" w:color="auto" w:fill="FFFFFF"/>
        </w:rPr>
        <w:t>е</w:t>
      </w:r>
      <w:r w:rsidRPr="00244410">
        <w:rPr>
          <w:rFonts w:ascii="Arial" w:hAnsi="Arial" w:cs="Arial"/>
          <w:shd w:val="clear" w:color="auto" w:fill="FFFFFF"/>
        </w:rPr>
        <w:t>скими условиями и информацией о плате за подключение, предоставленными прав</w:t>
      </w:r>
      <w:r w:rsidRPr="00244410">
        <w:rPr>
          <w:rFonts w:ascii="Arial" w:hAnsi="Arial" w:cs="Arial"/>
          <w:shd w:val="clear" w:color="auto" w:fill="FFFFFF"/>
        </w:rPr>
        <w:t>о</w:t>
      </w:r>
      <w:r w:rsidRPr="00244410">
        <w:rPr>
          <w:rFonts w:ascii="Arial" w:hAnsi="Arial" w:cs="Arial"/>
          <w:shd w:val="clear" w:color="auto" w:fill="FFFFFF"/>
        </w:rPr>
        <w:t>обладателю земельного участка.</w:t>
      </w:r>
    </w:p>
    <w:p w:rsidR="00E1171F" w:rsidRPr="00244410" w:rsidRDefault="00E1171F" w:rsidP="00E1171F">
      <w:pPr>
        <w:pStyle w:val="ab"/>
        <w:spacing w:before="0" w:after="0"/>
        <w:ind w:firstLine="567"/>
        <w:contextualSpacing/>
        <w:jc w:val="both"/>
        <w:rPr>
          <w:rFonts w:ascii="Arial" w:hAnsi="Arial" w:cs="Arial"/>
        </w:rPr>
      </w:pPr>
      <w:r w:rsidRPr="00244410">
        <w:rPr>
          <w:rFonts w:ascii="Arial" w:hAnsi="Arial" w:cs="Arial"/>
          <w:shd w:val="clear" w:color="auto" w:fill="FFFFFF"/>
        </w:rPr>
        <w:t xml:space="preserve">Орган, уполномоченный в области градостроительной деятельности, не </w:t>
      </w:r>
      <w:proofErr w:type="gramStart"/>
      <w:r w:rsidRPr="00244410">
        <w:rPr>
          <w:rFonts w:ascii="Arial" w:hAnsi="Arial" w:cs="Arial"/>
          <w:shd w:val="clear" w:color="auto" w:fill="FFFFFF"/>
        </w:rPr>
        <w:t>позднее</w:t>
      </w:r>
      <w:proofErr w:type="gramEnd"/>
      <w:r w:rsidRPr="00244410">
        <w:rPr>
          <w:rFonts w:ascii="Arial" w:hAnsi="Arial" w:cs="Arial"/>
          <w:shd w:val="clear" w:color="auto" w:fill="FFFFFF"/>
        </w:rPr>
        <w:t xml:space="preserve"> чем за тридцать дней до принятия решения о проведении соответствующих торгов либо о представлении земельного участка, находящегося в государственной либо мун</w:t>
      </w:r>
      <w:r w:rsidRPr="00244410">
        <w:rPr>
          <w:rFonts w:ascii="Arial" w:hAnsi="Arial" w:cs="Arial"/>
          <w:shd w:val="clear" w:color="auto" w:fill="FFFFFF"/>
        </w:rPr>
        <w:t>и</w:t>
      </w:r>
      <w:r w:rsidRPr="00244410">
        <w:rPr>
          <w:rFonts w:ascii="Arial" w:hAnsi="Arial" w:cs="Arial"/>
          <w:shd w:val="clear" w:color="auto" w:fill="FFFFFF"/>
        </w:rPr>
        <w:t>ципальной собственности, для строительства предоставляет заинтересованным лицам технические условия присоединения к сетям инженерно-технического обеспечения, предусматривающие максимальную нагрузку, срок подключения объектов капитальн</w:t>
      </w:r>
      <w:r w:rsidRPr="00244410">
        <w:rPr>
          <w:rFonts w:ascii="Arial" w:hAnsi="Arial" w:cs="Arial"/>
          <w:shd w:val="clear" w:color="auto" w:fill="FFFFFF"/>
        </w:rPr>
        <w:t>о</w:t>
      </w:r>
      <w:r w:rsidRPr="00244410">
        <w:rPr>
          <w:rFonts w:ascii="Arial" w:hAnsi="Arial" w:cs="Arial"/>
          <w:shd w:val="clear" w:color="auto" w:fill="FFFFFF"/>
        </w:rPr>
        <w:t>го строительства к сетям инженерно-технического обеспечения, срок действия техн</w:t>
      </w:r>
      <w:r w:rsidRPr="00244410">
        <w:rPr>
          <w:rFonts w:ascii="Arial" w:hAnsi="Arial" w:cs="Arial"/>
          <w:shd w:val="clear" w:color="auto" w:fill="FFFFFF"/>
        </w:rPr>
        <w:t>и</w:t>
      </w:r>
      <w:r w:rsidRPr="00244410">
        <w:rPr>
          <w:rFonts w:ascii="Arial" w:hAnsi="Arial" w:cs="Arial"/>
          <w:shd w:val="clear" w:color="auto" w:fill="FFFFFF"/>
        </w:rPr>
        <w:t>ческих условий, а также информацию о плате за подключение.</w:t>
      </w:r>
    </w:p>
    <w:p w:rsidR="00E1171F" w:rsidRPr="00244410" w:rsidRDefault="00E1171F" w:rsidP="00E1171F">
      <w:pPr>
        <w:pStyle w:val="ab"/>
        <w:spacing w:before="0" w:after="0"/>
        <w:ind w:firstLine="561"/>
        <w:contextualSpacing/>
        <w:jc w:val="both"/>
        <w:rPr>
          <w:rFonts w:ascii="Arial" w:hAnsi="Arial" w:cs="Arial"/>
        </w:rPr>
      </w:pPr>
      <w:r w:rsidRPr="00244410">
        <w:rPr>
          <w:rFonts w:ascii="Arial" w:hAnsi="Arial" w:cs="Arial"/>
          <w:shd w:val="clear" w:color="auto" w:fill="FFFFFF"/>
        </w:rPr>
        <w:t>Порядок определения и предоставления  технических условий и определения платы за подключение, а также порядок подключения объектов капитального стро</w:t>
      </w:r>
      <w:r w:rsidRPr="00244410">
        <w:rPr>
          <w:rFonts w:ascii="Arial" w:hAnsi="Arial" w:cs="Arial"/>
          <w:shd w:val="clear" w:color="auto" w:fill="FFFFFF"/>
        </w:rPr>
        <w:t>и</w:t>
      </w:r>
      <w:r w:rsidRPr="00244410">
        <w:rPr>
          <w:rFonts w:ascii="Arial" w:hAnsi="Arial" w:cs="Arial"/>
          <w:shd w:val="clear" w:color="auto" w:fill="FFFFFF"/>
        </w:rPr>
        <w:t>тельства к сетям инженерно-технического обеспечения устанавливается Правительс</w:t>
      </w:r>
      <w:r w:rsidRPr="00244410">
        <w:rPr>
          <w:rFonts w:ascii="Arial" w:hAnsi="Arial" w:cs="Arial"/>
          <w:shd w:val="clear" w:color="auto" w:fill="FFFFFF"/>
        </w:rPr>
        <w:t>т</w:t>
      </w:r>
      <w:r w:rsidRPr="00244410">
        <w:rPr>
          <w:rFonts w:ascii="Arial" w:hAnsi="Arial" w:cs="Arial"/>
          <w:shd w:val="clear" w:color="auto" w:fill="FFFFFF"/>
        </w:rPr>
        <w:t>вом Российской Федерации.</w:t>
      </w:r>
    </w:p>
    <w:p w:rsidR="00E1171F" w:rsidRPr="00244410" w:rsidRDefault="00E1171F" w:rsidP="00E1171F">
      <w:pPr>
        <w:pStyle w:val="ab"/>
        <w:spacing w:before="0" w:after="0"/>
        <w:ind w:firstLine="561"/>
        <w:contextualSpacing/>
        <w:jc w:val="both"/>
        <w:rPr>
          <w:rFonts w:ascii="Arial" w:hAnsi="Arial" w:cs="Arial"/>
        </w:rPr>
      </w:pPr>
      <w:r w:rsidRPr="00244410">
        <w:rPr>
          <w:rFonts w:ascii="Arial" w:hAnsi="Arial" w:cs="Arial"/>
          <w:bCs/>
          <w:shd w:val="clear" w:color="auto" w:fill="FFFFFF"/>
        </w:rPr>
        <w:t>7.</w:t>
      </w:r>
      <w:r w:rsidRPr="00244410">
        <w:rPr>
          <w:rFonts w:ascii="Arial" w:hAnsi="Arial" w:cs="Arial"/>
          <w:shd w:val="clear" w:color="auto" w:fill="FFFFFF"/>
        </w:rPr>
        <w:t xml:space="preserve"> Состав, порядок оформления и представления проектной документации для получения разрешений на строительство устанавливаются Градостроительным коде</w:t>
      </w:r>
      <w:r w:rsidRPr="00244410">
        <w:rPr>
          <w:rFonts w:ascii="Arial" w:hAnsi="Arial" w:cs="Arial"/>
          <w:shd w:val="clear" w:color="auto" w:fill="FFFFFF"/>
        </w:rPr>
        <w:t>к</w:t>
      </w:r>
      <w:r w:rsidRPr="00244410">
        <w:rPr>
          <w:rFonts w:ascii="Arial" w:hAnsi="Arial" w:cs="Arial"/>
          <w:shd w:val="clear" w:color="auto" w:fill="FFFFFF"/>
        </w:rPr>
        <w:t>сом Российской Федерации и в соответствии с ним иным нормативными правовыми а</w:t>
      </w:r>
      <w:r w:rsidRPr="00244410">
        <w:rPr>
          <w:rFonts w:ascii="Arial" w:hAnsi="Arial" w:cs="Arial"/>
          <w:shd w:val="clear" w:color="auto" w:fill="FFFFFF"/>
        </w:rPr>
        <w:t>к</w:t>
      </w:r>
      <w:r w:rsidRPr="00244410">
        <w:rPr>
          <w:rFonts w:ascii="Arial" w:hAnsi="Arial" w:cs="Arial"/>
          <w:shd w:val="clear" w:color="auto" w:fill="FFFFFF"/>
        </w:rPr>
        <w:t>тами.</w:t>
      </w:r>
    </w:p>
    <w:p w:rsidR="00E1171F" w:rsidRPr="00244410" w:rsidRDefault="00E1171F" w:rsidP="00E1171F">
      <w:pPr>
        <w:pStyle w:val="ab"/>
        <w:spacing w:before="0" w:after="0"/>
        <w:ind w:firstLine="561"/>
        <w:contextualSpacing/>
        <w:jc w:val="both"/>
        <w:rPr>
          <w:rFonts w:ascii="Arial" w:hAnsi="Arial" w:cs="Arial"/>
        </w:rPr>
      </w:pPr>
      <w:r w:rsidRPr="00244410">
        <w:rPr>
          <w:rFonts w:ascii="Arial" w:hAnsi="Arial" w:cs="Arial"/>
          <w:shd w:val="clear" w:color="auto" w:fill="FFFFFF"/>
        </w:rPr>
        <w:t>Состав и требования к содержанию разделов проектной документации примен</w:t>
      </w:r>
      <w:r w:rsidRPr="00244410">
        <w:rPr>
          <w:rFonts w:ascii="Arial" w:hAnsi="Arial" w:cs="Arial"/>
          <w:shd w:val="clear" w:color="auto" w:fill="FFFFFF"/>
        </w:rPr>
        <w:t>и</w:t>
      </w:r>
      <w:r w:rsidRPr="00244410">
        <w:rPr>
          <w:rFonts w:ascii="Arial" w:hAnsi="Arial" w:cs="Arial"/>
          <w:shd w:val="clear" w:color="auto" w:fill="FFFFFF"/>
        </w:rPr>
        <w:t>тельно к различным видам капитального строительства, в том числе к линейным об</w:t>
      </w:r>
      <w:r w:rsidRPr="00244410">
        <w:rPr>
          <w:rFonts w:ascii="Arial" w:hAnsi="Arial" w:cs="Arial"/>
          <w:shd w:val="clear" w:color="auto" w:fill="FFFFFF"/>
        </w:rPr>
        <w:t>ъ</w:t>
      </w:r>
      <w:r w:rsidRPr="00244410">
        <w:rPr>
          <w:rFonts w:ascii="Arial" w:hAnsi="Arial" w:cs="Arial"/>
          <w:shd w:val="clear" w:color="auto" w:fill="FFFFFF"/>
        </w:rPr>
        <w:t>ектам, устанавливаются Постановлением Правительства Российской Федерации № 87 от 16.02.2008 «О составе разделов проектной документации и требованиях  к их с</w:t>
      </w:r>
      <w:r w:rsidRPr="00244410">
        <w:rPr>
          <w:rFonts w:ascii="Arial" w:hAnsi="Arial" w:cs="Arial"/>
          <w:shd w:val="clear" w:color="auto" w:fill="FFFFFF"/>
        </w:rPr>
        <w:t>о</w:t>
      </w:r>
      <w:r w:rsidRPr="00244410">
        <w:rPr>
          <w:rFonts w:ascii="Arial" w:hAnsi="Arial" w:cs="Arial"/>
          <w:shd w:val="clear" w:color="auto" w:fill="FFFFFF"/>
        </w:rPr>
        <w:t>держанию».</w:t>
      </w:r>
    </w:p>
    <w:p w:rsidR="00E1171F" w:rsidRPr="00244410" w:rsidRDefault="00E1171F" w:rsidP="00E1171F">
      <w:pPr>
        <w:pStyle w:val="ab"/>
        <w:spacing w:before="0" w:after="0"/>
        <w:ind w:firstLine="561"/>
        <w:contextualSpacing/>
        <w:jc w:val="both"/>
        <w:rPr>
          <w:rFonts w:ascii="Arial" w:hAnsi="Arial" w:cs="Arial"/>
        </w:rPr>
      </w:pPr>
      <w:proofErr w:type="gramStart"/>
      <w:r w:rsidRPr="00244410">
        <w:rPr>
          <w:rFonts w:ascii="Arial" w:hAnsi="Arial" w:cs="Arial"/>
          <w:shd w:val="clear" w:color="auto" w:fill="FFFFFF"/>
        </w:rPr>
        <w:t>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опасных производственных объектов, определяемых в соответствии с законодательс</w:t>
      </w:r>
      <w:r w:rsidRPr="00244410">
        <w:rPr>
          <w:rFonts w:ascii="Arial" w:hAnsi="Arial" w:cs="Arial"/>
          <w:shd w:val="clear" w:color="auto" w:fill="FFFFFF"/>
        </w:rPr>
        <w:t>т</w:t>
      </w:r>
      <w:r w:rsidRPr="00244410">
        <w:rPr>
          <w:rFonts w:ascii="Arial" w:hAnsi="Arial" w:cs="Arial"/>
          <w:shd w:val="clear" w:color="auto" w:fill="FFFFFF"/>
        </w:rPr>
        <w:t>вом Российской Федерации, особо опасных, технически сложных, уникальных объе</w:t>
      </w:r>
      <w:r w:rsidRPr="00244410">
        <w:rPr>
          <w:rFonts w:ascii="Arial" w:hAnsi="Arial" w:cs="Arial"/>
          <w:shd w:val="clear" w:color="auto" w:fill="FFFFFF"/>
        </w:rPr>
        <w:t>к</w:t>
      </w:r>
      <w:r w:rsidRPr="00244410">
        <w:rPr>
          <w:rFonts w:ascii="Arial" w:hAnsi="Arial" w:cs="Arial"/>
          <w:shd w:val="clear" w:color="auto" w:fill="FFFFFF"/>
        </w:rPr>
        <w:t>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w:t>
      </w:r>
      <w:proofErr w:type="gramEnd"/>
    </w:p>
    <w:p w:rsidR="00E1171F" w:rsidRPr="00244410" w:rsidRDefault="00E1171F" w:rsidP="00E1171F">
      <w:pPr>
        <w:pStyle w:val="ab"/>
        <w:spacing w:before="0" w:after="0"/>
        <w:ind w:firstLine="561"/>
        <w:contextualSpacing/>
        <w:jc w:val="both"/>
        <w:rPr>
          <w:rFonts w:ascii="Arial" w:hAnsi="Arial" w:cs="Arial"/>
        </w:rPr>
      </w:pPr>
      <w:r w:rsidRPr="00244410">
        <w:rPr>
          <w:rFonts w:ascii="Arial" w:hAnsi="Arial" w:cs="Arial"/>
          <w:bCs/>
          <w:shd w:val="clear" w:color="auto" w:fill="FFFFFF"/>
        </w:rPr>
        <w:t>8.</w:t>
      </w:r>
      <w:r w:rsidRPr="00244410">
        <w:rPr>
          <w:rFonts w:ascii="Arial" w:hAnsi="Arial" w:cs="Arial"/>
          <w:shd w:val="clear" w:color="auto" w:fill="FFFFFF"/>
        </w:rPr>
        <w:t xml:space="preserve"> Проектная документация разрабатывается в соответствии </w:t>
      </w:r>
      <w:proofErr w:type="gramStart"/>
      <w:r w:rsidRPr="00244410">
        <w:rPr>
          <w:rFonts w:ascii="Arial" w:hAnsi="Arial" w:cs="Arial"/>
          <w:shd w:val="clear" w:color="auto" w:fill="FFFFFF"/>
        </w:rPr>
        <w:t>с</w:t>
      </w:r>
      <w:proofErr w:type="gramEnd"/>
      <w:r w:rsidRPr="00244410">
        <w:rPr>
          <w:rFonts w:ascii="Arial" w:hAnsi="Arial" w:cs="Arial"/>
          <w:shd w:val="clear" w:color="auto" w:fill="FFFFFF"/>
        </w:rPr>
        <w:t>:</w:t>
      </w:r>
    </w:p>
    <w:p w:rsidR="00E1171F" w:rsidRPr="00244410" w:rsidRDefault="00E1171F" w:rsidP="00E1171F">
      <w:pPr>
        <w:pStyle w:val="ab"/>
        <w:spacing w:before="0" w:after="0"/>
        <w:ind w:firstLine="561"/>
        <w:contextualSpacing/>
        <w:jc w:val="both"/>
        <w:rPr>
          <w:rFonts w:ascii="Arial" w:hAnsi="Arial" w:cs="Arial"/>
        </w:rPr>
      </w:pPr>
      <w:r w:rsidRPr="00244410">
        <w:rPr>
          <w:rFonts w:ascii="Arial" w:hAnsi="Arial" w:cs="Arial"/>
          <w:shd w:val="clear" w:color="auto" w:fill="FFFFFF"/>
        </w:rPr>
        <w:t>- градостроительным регламентом территориальной  зоны расположения соотве</w:t>
      </w:r>
      <w:r w:rsidRPr="00244410">
        <w:rPr>
          <w:rFonts w:ascii="Arial" w:hAnsi="Arial" w:cs="Arial"/>
          <w:shd w:val="clear" w:color="auto" w:fill="FFFFFF"/>
        </w:rPr>
        <w:t>т</w:t>
      </w:r>
      <w:r w:rsidRPr="00244410">
        <w:rPr>
          <w:rFonts w:ascii="Arial" w:hAnsi="Arial" w:cs="Arial"/>
          <w:shd w:val="clear" w:color="auto" w:fill="FFFFFF"/>
        </w:rPr>
        <w:t>ствующего земельного участка, градостроительным планом земельного участка;</w:t>
      </w:r>
    </w:p>
    <w:p w:rsidR="00E1171F" w:rsidRPr="00244410" w:rsidRDefault="00E1171F" w:rsidP="00E1171F">
      <w:pPr>
        <w:pStyle w:val="ab"/>
        <w:spacing w:before="0" w:after="0"/>
        <w:ind w:firstLine="561"/>
        <w:contextualSpacing/>
        <w:jc w:val="both"/>
        <w:rPr>
          <w:rFonts w:ascii="Arial" w:hAnsi="Arial" w:cs="Arial"/>
        </w:rPr>
      </w:pPr>
      <w:r w:rsidRPr="00244410">
        <w:rPr>
          <w:rFonts w:ascii="Arial" w:hAnsi="Arial" w:cs="Arial"/>
          <w:shd w:val="clear" w:color="auto" w:fill="FFFFFF"/>
        </w:rPr>
        <w:t>- техническими регламентами;</w:t>
      </w:r>
    </w:p>
    <w:p w:rsidR="00E1171F" w:rsidRPr="00244410" w:rsidRDefault="00E1171F" w:rsidP="00E1171F">
      <w:pPr>
        <w:pStyle w:val="ab"/>
        <w:spacing w:before="0" w:after="0"/>
        <w:ind w:firstLine="561"/>
        <w:contextualSpacing/>
        <w:jc w:val="both"/>
        <w:rPr>
          <w:rFonts w:ascii="Arial" w:hAnsi="Arial" w:cs="Arial"/>
        </w:rPr>
      </w:pPr>
      <w:r w:rsidRPr="00244410">
        <w:rPr>
          <w:rFonts w:ascii="Arial" w:hAnsi="Arial" w:cs="Arial"/>
          <w:shd w:val="clear" w:color="auto" w:fill="FFFFFF"/>
        </w:rPr>
        <w:t>- результатами инженерных изысканий;</w:t>
      </w:r>
    </w:p>
    <w:p w:rsidR="00E1171F" w:rsidRPr="00244410" w:rsidRDefault="00E1171F" w:rsidP="00E1171F">
      <w:pPr>
        <w:pStyle w:val="ab"/>
        <w:spacing w:before="0" w:after="0"/>
        <w:ind w:firstLine="567"/>
        <w:contextualSpacing/>
        <w:jc w:val="both"/>
        <w:rPr>
          <w:rFonts w:ascii="Arial" w:hAnsi="Arial" w:cs="Arial"/>
        </w:rPr>
      </w:pPr>
      <w:r w:rsidRPr="00244410">
        <w:rPr>
          <w:rFonts w:ascii="Arial" w:hAnsi="Arial" w:cs="Arial"/>
          <w:shd w:val="clear" w:color="auto" w:fill="FFFFFF"/>
        </w:rPr>
        <w:t> </w:t>
      </w:r>
      <w:proofErr w:type="gramStart"/>
      <w:r w:rsidRPr="00244410">
        <w:rPr>
          <w:rFonts w:ascii="Arial" w:hAnsi="Arial" w:cs="Arial"/>
          <w:shd w:val="clear" w:color="auto" w:fill="FFFFFF"/>
        </w:rPr>
        <w:t>- техническими условиями подключения проектируемого объекта к вне площ</w:t>
      </w:r>
      <w:r w:rsidRPr="00244410">
        <w:rPr>
          <w:rFonts w:ascii="Arial" w:hAnsi="Arial" w:cs="Arial"/>
          <w:shd w:val="clear" w:color="auto" w:fill="FFFFFF"/>
        </w:rPr>
        <w:t>а</w:t>
      </w:r>
      <w:r w:rsidRPr="00244410">
        <w:rPr>
          <w:rFonts w:ascii="Arial" w:hAnsi="Arial" w:cs="Arial"/>
          <w:shd w:val="clear" w:color="auto" w:fill="FFFFFF"/>
        </w:rPr>
        <w:t>дочным сетям инженерно-технического обеспечения (в случае, если функциониров</w:t>
      </w:r>
      <w:r w:rsidRPr="00244410">
        <w:rPr>
          <w:rFonts w:ascii="Arial" w:hAnsi="Arial" w:cs="Arial"/>
          <w:shd w:val="clear" w:color="auto" w:fill="FFFFFF"/>
        </w:rPr>
        <w:t>а</w:t>
      </w:r>
      <w:r w:rsidRPr="00244410">
        <w:rPr>
          <w:rFonts w:ascii="Arial" w:hAnsi="Arial" w:cs="Arial"/>
          <w:shd w:val="clear" w:color="auto" w:fill="FFFFFF"/>
        </w:rPr>
        <w:t>ние проектируемого объекта не может быть обеспечено без такого подключения).</w:t>
      </w:r>
      <w:proofErr w:type="gramEnd"/>
    </w:p>
    <w:p w:rsidR="00E1171F" w:rsidRPr="00244410" w:rsidRDefault="00E1171F" w:rsidP="00E1171F">
      <w:pPr>
        <w:pStyle w:val="ab"/>
        <w:spacing w:before="0" w:after="0"/>
        <w:ind w:firstLine="561"/>
        <w:contextualSpacing/>
        <w:jc w:val="both"/>
        <w:rPr>
          <w:rFonts w:ascii="Arial" w:hAnsi="Arial" w:cs="Arial"/>
        </w:rPr>
      </w:pPr>
      <w:r w:rsidRPr="00244410">
        <w:rPr>
          <w:rFonts w:ascii="Arial" w:hAnsi="Arial" w:cs="Arial"/>
          <w:bCs/>
          <w:shd w:val="clear" w:color="auto" w:fill="FFFFFF"/>
        </w:rPr>
        <w:t>9.</w:t>
      </w:r>
      <w:r w:rsidRPr="00244410">
        <w:rPr>
          <w:rFonts w:ascii="Arial" w:hAnsi="Arial" w:cs="Arial"/>
          <w:shd w:val="clear" w:color="auto" w:fill="FFFFFF"/>
        </w:rPr>
        <w:t xml:space="preserve"> Проектная документация утверждается застройщиком и заказчиком. </w:t>
      </w:r>
    </w:p>
    <w:p w:rsidR="00E1171F" w:rsidRPr="00244410" w:rsidRDefault="00E1171F" w:rsidP="00E1171F">
      <w:pPr>
        <w:pStyle w:val="ab"/>
        <w:spacing w:before="0" w:after="0"/>
        <w:ind w:firstLine="561"/>
        <w:contextualSpacing/>
        <w:jc w:val="both"/>
        <w:rPr>
          <w:rFonts w:ascii="Arial" w:hAnsi="Arial" w:cs="Arial"/>
        </w:rPr>
      </w:pPr>
      <w:r w:rsidRPr="00244410">
        <w:rPr>
          <w:rFonts w:ascii="Arial" w:hAnsi="Arial" w:cs="Arial"/>
          <w:shd w:val="clear" w:color="auto" w:fill="FFFFFF"/>
        </w:rPr>
        <w:t>В случаях, предусмотренных статьей 49 Градостроительного кодекса РФ, застройщик или заказчик до утверждения проектной документации направляет ее на государственную экспертизу. При этом проектная документация утверждается застро</w:t>
      </w:r>
      <w:r w:rsidRPr="00244410">
        <w:rPr>
          <w:rFonts w:ascii="Arial" w:hAnsi="Arial" w:cs="Arial"/>
          <w:shd w:val="clear" w:color="auto" w:fill="FFFFFF"/>
        </w:rPr>
        <w:t>й</w:t>
      </w:r>
      <w:r w:rsidRPr="00244410">
        <w:rPr>
          <w:rFonts w:ascii="Arial" w:hAnsi="Arial" w:cs="Arial"/>
          <w:shd w:val="clear" w:color="auto" w:fill="FFFFFF"/>
        </w:rPr>
        <w:t>щиком или заказчиком при наличии положительного заключения Государственной эк</w:t>
      </w:r>
      <w:r w:rsidRPr="00244410">
        <w:rPr>
          <w:rFonts w:ascii="Arial" w:hAnsi="Arial" w:cs="Arial"/>
          <w:shd w:val="clear" w:color="auto" w:fill="FFFFFF"/>
        </w:rPr>
        <w:t>с</w:t>
      </w:r>
      <w:r w:rsidRPr="00244410">
        <w:rPr>
          <w:rFonts w:ascii="Arial" w:hAnsi="Arial" w:cs="Arial"/>
          <w:shd w:val="clear" w:color="auto" w:fill="FFFFFF"/>
        </w:rPr>
        <w:t>пертизы.</w:t>
      </w:r>
    </w:p>
    <w:p w:rsidR="00E1171F" w:rsidRPr="00244410" w:rsidRDefault="00E1171F" w:rsidP="00E1171F">
      <w:pPr>
        <w:pStyle w:val="ab"/>
        <w:spacing w:before="0" w:after="0"/>
        <w:ind w:firstLine="561"/>
        <w:contextualSpacing/>
        <w:jc w:val="both"/>
        <w:rPr>
          <w:rFonts w:ascii="Arial" w:hAnsi="Arial" w:cs="Arial"/>
        </w:rPr>
      </w:pPr>
      <w:r w:rsidRPr="00244410">
        <w:rPr>
          <w:rFonts w:ascii="Arial" w:hAnsi="Arial" w:cs="Arial"/>
          <w:shd w:val="clear" w:color="auto" w:fill="FFFFFF"/>
        </w:rPr>
        <w:t>В случаях, предусмотренных статьей 49 Градостроительного кодекса РФ, застройщик или заказчик до утверждения проектной документации направляет ее на государственную экспертизу. При этом проектная документация утверждается застро</w:t>
      </w:r>
      <w:r w:rsidRPr="00244410">
        <w:rPr>
          <w:rFonts w:ascii="Arial" w:hAnsi="Arial" w:cs="Arial"/>
          <w:shd w:val="clear" w:color="auto" w:fill="FFFFFF"/>
        </w:rPr>
        <w:t>й</w:t>
      </w:r>
      <w:r w:rsidRPr="00244410">
        <w:rPr>
          <w:rFonts w:ascii="Arial" w:hAnsi="Arial" w:cs="Arial"/>
          <w:shd w:val="clear" w:color="auto" w:fill="FFFFFF"/>
        </w:rPr>
        <w:t>щиком или заказчиком при наличии положительного заключения Государственной эк</w:t>
      </w:r>
      <w:r w:rsidRPr="00244410">
        <w:rPr>
          <w:rFonts w:ascii="Arial" w:hAnsi="Arial" w:cs="Arial"/>
          <w:shd w:val="clear" w:color="auto" w:fill="FFFFFF"/>
        </w:rPr>
        <w:t>с</w:t>
      </w:r>
      <w:r w:rsidRPr="00244410">
        <w:rPr>
          <w:rFonts w:ascii="Arial" w:hAnsi="Arial" w:cs="Arial"/>
          <w:shd w:val="clear" w:color="auto" w:fill="FFFFFF"/>
        </w:rPr>
        <w:t>пертизы.</w:t>
      </w:r>
    </w:p>
    <w:p w:rsidR="00E1171F" w:rsidRPr="00244410" w:rsidRDefault="00E1171F" w:rsidP="00E1171F">
      <w:pPr>
        <w:pStyle w:val="ab"/>
        <w:spacing w:before="0" w:after="0"/>
        <w:ind w:firstLine="561"/>
        <w:contextualSpacing/>
        <w:jc w:val="both"/>
        <w:rPr>
          <w:rFonts w:ascii="Arial" w:hAnsi="Arial" w:cs="Arial"/>
        </w:rPr>
      </w:pPr>
      <w:r w:rsidRPr="00244410">
        <w:rPr>
          <w:rFonts w:ascii="Arial" w:hAnsi="Arial" w:cs="Arial"/>
          <w:bCs/>
          <w:shd w:val="clear" w:color="auto" w:fill="FFFFFF"/>
        </w:rPr>
        <w:t>10.</w:t>
      </w:r>
      <w:r w:rsidRPr="00244410">
        <w:rPr>
          <w:rFonts w:ascii="Arial" w:hAnsi="Arial" w:cs="Arial"/>
          <w:shd w:val="clear" w:color="auto" w:fill="FFFFFF"/>
        </w:rPr>
        <w:t xml:space="preserve"> Порядок оформления проектной документации регламентируется действу</w:t>
      </w:r>
      <w:r w:rsidRPr="00244410">
        <w:rPr>
          <w:rFonts w:ascii="Arial" w:hAnsi="Arial" w:cs="Arial"/>
          <w:shd w:val="clear" w:color="auto" w:fill="FFFFFF"/>
        </w:rPr>
        <w:t>ю</w:t>
      </w:r>
      <w:r w:rsidRPr="00244410">
        <w:rPr>
          <w:rFonts w:ascii="Arial" w:hAnsi="Arial" w:cs="Arial"/>
          <w:shd w:val="clear" w:color="auto" w:fill="FFFFFF"/>
        </w:rPr>
        <w:t>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w:t>
      </w:r>
      <w:r w:rsidRPr="00244410">
        <w:rPr>
          <w:rFonts w:ascii="Arial" w:hAnsi="Arial" w:cs="Arial"/>
          <w:shd w:val="clear" w:color="auto" w:fill="FFFFFF"/>
        </w:rPr>
        <w:t>т</w:t>
      </w:r>
      <w:r w:rsidRPr="00244410">
        <w:rPr>
          <w:rFonts w:ascii="Arial" w:hAnsi="Arial" w:cs="Arial"/>
          <w:shd w:val="clear" w:color="auto" w:fill="FFFFFF"/>
        </w:rPr>
        <w:t xml:space="preserve">вержденными решениями администрации </w:t>
      </w:r>
      <w:r w:rsidRPr="00244410">
        <w:rPr>
          <w:rFonts w:ascii="Arial" w:hAnsi="Arial" w:cs="Arial"/>
          <w:color w:val="000000"/>
          <w:shd w:val="clear" w:color="auto" w:fill="FFFFFF"/>
        </w:rPr>
        <w:t xml:space="preserve">муниципального района </w:t>
      </w:r>
      <w:proofErr w:type="spellStart"/>
      <w:r w:rsidRPr="00244410">
        <w:rPr>
          <w:rFonts w:ascii="Arial" w:hAnsi="Arial" w:cs="Arial"/>
          <w:color w:val="000000"/>
          <w:shd w:val="clear" w:color="auto" w:fill="FFFFFF"/>
        </w:rPr>
        <w:t>Кармаскалинский</w:t>
      </w:r>
      <w:proofErr w:type="spellEnd"/>
      <w:r w:rsidRPr="00244410">
        <w:rPr>
          <w:rFonts w:ascii="Arial" w:hAnsi="Arial" w:cs="Arial"/>
          <w:color w:val="000000"/>
          <w:shd w:val="clear" w:color="auto" w:fill="FFFFFF"/>
        </w:rPr>
        <w:t xml:space="preserve"> район</w:t>
      </w:r>
      <w:r w:rsidRPr="00244410">
        <w:rPr>
          <w:rFonts w:ascii="Arial" w:hAnsi="Arial" w:cs="Arial"/>
          <w:shd w:val="clear" w:color="auto" w:fill="FFFFFF"/>
        </w:rPr>
        <w:t>, а до их утверждения временными положениями, утвержденными постановл</w:t>
      </w:r>
      <w:r w:rsidRPr="00244410">
        <w:rPr>
          <w:rFonts w:ascii="Arial" w:hAnsi="Arial" w:cs="Arial"/>
          <w:shd w:val="clear" w:color="auto" w:fill="FFFFFF"/>
        </w:rPr>
        <w:t>е</w:t>
      </w:r>
      <w:r w:rsidRPr="00244410">
        <w:rPr>
          <w:rFonts w:ascii="Arial" w:hAnsi="Arial" w:cs="Arial"/>
          <w:shd w:val="clear" w:color="auto" w:fill="FFFFFF"/>
        </w:rPr>
        <w:t xml:space="preserve">ниями главы администрации </w:t>
      </w:r>
      <w:r w:rsidRPr="00244410">
        <w:rPr>
          <w:rFonts w:ascii="Arial" w:hAnsi="Arial" w:cs="Arial"/>
          <w:color w:val="000000"/>
          <w:shd w:val="clear" w:color="auto" w:fill="FFFFFF"/>
        </w:rPr>
        <w:t xml:space="preserve">муниципального района </w:t>
      </w:r>
      <w:proofErr w:type="spellStart"/>
      <w:r w:rsidRPr="00244410">
        <w:rPr>
          <w:rFonts w:ascii="Arial" w:hAnsi="Arial" w:cs="Arial"/>
          <w:color w:val="000000"/>
          <w:shd w:val="clear" w:color="auto" w:fill="FFFFFF"/>
        </w:rPr>
        <w:t>Кармаскалинский</w:t>
      </w:r>
      <w:proofErr w:type="spellEnd"/>
      <w:r w:rsidRPr="00244410">
        <w:rPr>
          <w:rFonts w:ascii="Arial" w:hAnsi="Arial" w:cs="Arial"/>
          <w:color w:val="000000"/>
          <w:shd w:val="clear" w:color="auto" w:fill="FFFFFF"/>
        </w:rPr>
        <w:t xml:space="preserve"> район </w:t>
      </w:r>
      <w:r w:rsidRPr="00244410">
        <w:rPr>
          <w:rFonts w:ascii="Arial" w:hAnsi="Arial" w:cs="Arial"/>
          <w:shd w:val="clear" w:color="auto" w:fill="FFFFFF"/>
        </w:rPr>
        <w:t>в разв</w:t>
      </w:r>
      <w:r w:rsidRPr="00244410">
        <w:rPr>
          <w:rFonts w:ascii="Arial" w:hAnsi="Arial" w:cs="Arial"/>
          <w:shd w:val="clear" w:color="auto" w:fill="FFFFFF"/>
        </w:rPr>
        <w:t>и</w:t>
      </w:r>
      <w:r w:rsidRPr="00244410">
        <w:rPr>
          <w:rFonts w:ascii="Arial" w:hAnsi="Arial" w:cs="Arial"/>
          <w:shd w:val="clear" w:color="auto" w:fill="FFFFFF"/>
        </w:rPr>
        <w:t xml:space="preserve">тие настоящих Правил. </w:t>
      </w:r>
    </w:p>
    <w:p w:rsidR="00E1171F" w:rsidRPr="00244410" w:rsidRDefault="00E1171F" w:rsidP="00E1171F">
      <w:pPr>
        <w:pStyle w:val="ab"/>
        <w:spacing w:before="0" w:after="0"/>
        <w:ind w:firstLine="561"/>
        <w:contextualSpacing/>
        <w:jc w:val="both"/>
        <w:rPr>
          <w:rFonts w:ascii="Arial" w:hAnsi="Arial" w:cs="Arial"/>
        </w:rPr>
      </w:pPr>
      <w:r w:rsidRPr="00244410">
        <w:rPr>
          <w:rFonts w:ascii="Arial" w:hAnsi="Arial" w:cs="Arial"/>
          <w:shd w:val="clear" w:color="auto" w:fill="FFFFFF"/>
        </w:rPr>
        <w:t> </w:t>
      </w:r>
    </w:p>
    <w:p w:rsidR="00E1171F" w:rsidRPr="00244410" w:rsidRDefault="00E1171F" w:rsidP="00E1171F">
      <w:pPr>
        <w:pStyle w:val="ab"/>
        <w:spacing w:before="0" w:after="0"/>
        <w:ind w:firstLine="709"/>
        <w:contextualSpacing/>
        <w:jc w:val="both"/>
        <w:rPr>
          <w:rFonts w:ascii="Arial" w:hAnsi="Arial" w:cs="Arial"/>
        </w:rPr>
      </w:pPr>
      <w:r w:rsidRPr="00244410">
        <w:rPr>
          <w:rFonts w:ascii="Arial" w:hAnsi="Arial" w:cs="Arial"/>
          <w:shd w:val="clear" w:color="auto" w:fill="FFFFFF"/>
        </w:rPr>
        <w:t> </w:t>
      </w:r>
    </w:p>
    <w:p w:rsidR="00E1171F" w:rsidRPr="00244410" w:rsidRDefault="00E1171F" w:rsidP="00E1171F">
      <w:pPr>
        <w:pStyle w:val="ab"/>
        <w:spacing w:before="0" w:after="0"/>
        <w:contextualSpacing/>
        <w:jc w:val="both"/>
        <w:rPr>
          <w:rFonts w:ascii="Arial" w:hAnsi="Arial" w:cs="Arial"/>
        </w:rPr>
      </w:pPr>
      <w:r w:rsidRPr="00244410">
        <w:rPr>
          <w:rFonts w:ascii="Arial" w:hAnsi="Arial" w:cs="Arial"/>
          <w:shd w:val="clear" w:color="auto" w:fill="FFFFFF"/>
        </w:rPr>
        <w:t> </w:t>
      </w:r>
    </w:p>
    <w:p w:rsidR="00E1171F" w:rsidRPr="00244410" w:rsidRDefault="00E1171F" w:rsidP="00E1171F">
      <w:pPr>
        <w:pStyle w:val="ab"/>
        <w:spacing w:before="0" w:after="0"/>
        <w:ind w:firstLine="561"/>
        <w:contextualSpacing/>
        <w:jc w:val="both"/>
        <w:rPr>
          <w:rFonts w:ascii="Arial" w:hAnsi="Arial" w:cs="Arial"/>
          <w:b/>
          <w:bCs/>
          <w:color w:val="000000"/>
          <w:shd w:val="clear" w:color="auto" w:fill="FFFFFF"/>
        </w:rPr>
      </w:pPr>
      <w:r w:rsidRPr="00244410">
        <w:rPr>
          <w:rFonts w:ascii="Arial" w:hAnsi="Arial" w:cs="Arial"/>
          <w:b/>
          <w:bCs/>
          <w:color w:val="000000"/>
          <w:lang w:eastAsia="ru-RU"/>
        </w:rPr>
        <w:t xml:space="preserve">Статья 51. </w:t>
      </w:r>
      <w:r w:rsidRPr="00244410">
        <w:rPr>
          <w:rFonts w:ascii="Arial" w:hAnsi="Arial" w:cs="Arial"/>
          <w:b/>
          <w:bCs/>
          <w:shd w:val="clear" w:color="auto" w:fill="FFFFFF"/>
        </w:rPr>
        <w:t>Формирование градостроительных условий при предоставлении земельных участков, находящихся в распоряжении органов местного сам</w:t>
      </w:r>
      <w:r w:rsidRPr="00244410">
        <w:rPr>
          <w:rFonts w:ascii="Arial" w:hAnsi="Arial" w:cs="Arial"/>
          <w:b/>
          <w:bCs/>
          <w:shd w:val="clear" w:color="auto" w:fill="FFFFFF"/>
        </w:rPr>
        <w:t>о</w:t>
      </w:r>
      <w:r w:rsidRPr="00244410">
        <w:rPr>
          <w:rFonts w:ascii="Arial" w:hAnsi="Arial" w:cs="Arial"/>
          <w:b/>
          <w:bCs/>
          <w:shd w:val="clear" w:color="auto" w:fill="FFFFFF"/>
        </w:rPr>
        <w:t xml:space="preserve">управления </w:t>
      </w:r>
      <w:r w:rsidRPr="00244410">
        <w:rPr>
          <w:rFonts w:ascii="Arial" w:hAnsi="Arial" w:cs="Arial"/>
          <w:b/>
          <w:bCs/>
          <w:color w:val="000000"/>
          <w:shd w:val="clear" w:color="auto" w:fill="FFFFFF"/>
        </w:rPr>
        <w:t xml:space="preserve">сельского поселения </w:t>
      </w:r>
      <w:proofErr w:type="spellStart"/>
      <w:r>
        <w:rPr>
          <w:rFonts w:ascii="Arial" w:hAnsi="Arial" w:cs="Arial"/>
          <w:b/>
          <w:bCs/>
          <w:color w:val="000000"/>
          <w:shd w:val="clear" w:color="auto" w:fill="FFFFFF"/>
        </w:rPr>
        <w:t>Старобабичевский</w:t>
      </w:r>
      <w:proofErr w:type="spellEnd"/>
      <w:r w:rsidRPr="00244410">
        <w:rPr>
          <w:rFonts w:ascii="Arial" w:hAnsi="Arial" w:cs="Arial"/>
          <w:b/>
          <w:bCs/>
          <w:color w:val="000000"/>
          <w:shd w:val="clear" w:color="auto" w:fill="FFFFFF"/>
        </w:rPr>
        <w:t xml:space="preserve"> сельсовет муниципального района </w:t>
      </w:r>
      <w:proofErr w:type="spellStart"/>
      <w:r w:rsidRPr="00244410">
        <w:rPr>
          <w:rFonts w:ascii="Arial" w:hAnsi="Arial" w:cs="Arial"/>
          <w:b/>
          <w:bCs/>
          <w:color w:val="000000"/>
          <w:shd w:val="clear" w:color="auto" w:fill="FFFFFF"/>
        </w:rPr>
        <w:t>Кармаскалинский</w:t>
      </w:r>
      <w:proofErr w:type="spellEnd"/>
      <w:r w:rsidRPr="00244410">
        <w:rPr>
          <w:rFonts w:ascii="Arial" w:hAnsi="Arial" w:cs="Arial"/>
          <w:b/>
          <w:bCs/>
          <w:color w:val="000000"/>
          <w:shd w:val="clear" w:color="auto" w:fill="FFFFFF"/>
        </w:rPr>
        <w:t xml:space="preserve"> район Республики Башкортостан </w:t>
      </w:r>
    </w:p>
    <w:p w:rsidR="00E1171F" w:rsidRPr="00244410" w:rsidRDefault="00E1171F" w:rsidP="00E1171F">
      <w:pPr>
        <w:pStyle w:val="ab"/>
        <w:spacing w:before="0" w:after="0"/>
        <w:ind w:firstLine="561"/>
        <w:contextualSpacing/>
        <w:jc w:val="both"/>
        <w:rPr>
          <w:rFonts w:ascii="Arial" w:hAnsi="Arial" w:cs="Arial"/>
        </w:rPr>
      </w:pPr>
    </w:p>
    <w:p w:rsidR="00E1171F" w:rsidRPr="00244410" w:rsidRDefault="00E1171F" w:rsidP="00E1171F">
      <w:pPr>
        <w:pStyle w:val="ab"/>
        <w:spacing w:before="0" w:after="0"/>
        <w:ind w:firstLine="567"/>
        <w:contextualSpacing/>
        <w:jc w:val="both"/>
        <w:rPr>
          <w:rFonts w:ascii="Arial" w:hAnsi="Arial" w:cs="Arial"/>
        </w:rPr>
      </w:pPr>
      <w:r w:rsidRPr="00244410">
        <w:rPr>
          <w:rFonts w:ascii="Arial" w:hAnsi="Arial" w:cs="Arial"/>
          <w:bCs/>
          <w:shd w:val="clear" w:color="auto" w:fill="FFFFFF"/>
        </w:rPr>
        <w:t>1.</w:t>
      </w:r>
      <w:r w:rsidRPr="00244410">
        <w:rPr>
          <w:rFonts w:ascii="Arial" w:hAnsi="Arial" w:cs="Arial"/>
          <w:shd w:val="clear" w:color="auto" w:fill="FFFFFF"/>
        </w:rPr>
        <w:t xml:space="preserve"> Формирование градостроительных условий при предоставлении земельных участков, находящихся в распоряжении органов местного самоуправления сельского поселения </w:t>
      </w:r>
      <w:proofErr w:type="spellStart"/>
      <w:r>
        <w:rPr>
          <w:rFonts w:ascii="Arial" w:hAnsi="Arial" w:cs="Arial"/>
          <w:bCs/>
          <w:color w:val="000000"/>
          <w:shd w:val="clear" w:color="auto" w:fill="FFFFFF"/>
        </w:rPr>
        <w:t>Старобабичевский</w:t>
      </w:r>
      <w:proofErr w:type="spellEnd"/>
      <w:r w:rsidRPr="00244410">
        <w:rPr>
          <w:rFonts w:ascii="Arial" w:hAnsi="Arial" w:cs="Arial"/>
          <w:color w:val="000000"/>
          <w:shd w:val="clear" w:color="auto" w:fill="FFFFFF"/>
        </w:rPr>
        <w:t xml:space="preserve"> сельсовет </w:t>
      </w:r>
      <w:r w:rsidRPr="00244410">
        <w:rPr>
          <w:rFonts w:ascii="Arial" w:hAnsi="Arial" w:cs="Arial"/>
          <w:shd w:val="clear" w:color="auto" w:fill="FFFFFF"/>
        </w:rPr>
        <w:t>предусматривает подготовку и утверждение документов об использовании земельных участков в соответствии с настоящими Пр</w:t>
      </w:r>
      <w:r w:rsidRPr="00244410">
        <w:rPr>
          <w:rFonts w:ascii="Arial" w:hAnsi="Arial" w:cs="Arial"/>
          <w:shd w:val="clear" w:color="auto" w:fill="FFFFFF"/>
        </w:rPr>
        <w:t>а</w:t>
      </w:r>
      <w:r w:rsidRPr="00244410">
        <w:rPr>
          <w:rFonts w:ascii="Arial" w:hAnsi="Arial" w:cs="Arial"/>
          <w:shd w:val="clear" w:color="auto" w:fill="FFFFFF"/>
        </w:rPr>
        <w:t>вилами, документацией территориального планирования и документацией по планировке террит</w:t>
      </w:r>
      <w:r w:rsidRPr="00244410">
        <w:rPr>
          <w:rFonts w:ascii="Arial" w:hAnsi="Arial" w:cs="Arial"/>
          <w:shd w:val="clear" w:color="auto" w:fill="FFFFFF"/>
        </w:rPr>
        <w:t>о</w:t>
      </w:r>
      <w:r w:rsidRPr="00244410">
        <w:rPr>
          <w:rFonts w:ascii="Arial" w:hAnsi="Arial" w:cs="Arial"/>
          <w:shd w:val="clear" w:color="auto" w:fill="FFFFFF"/>
        </w:rPr>
        <w:t xml:space="preserve">рии. </w:t>
      </w:r>
    </w:p>
    <w:p w:rsidR="00E1171F" w:rsidRPr="00244410" w:rsidRDefault="00E1171F" w:rsidP="00E1171F">
      <w:pPr>
        <w:pStyle w:val="ab"/>
        <w:spacing w:before="0" w:after="0"/>
        <w:ind w:firstLine="567"/>
        <w:contextualSpacing/>
        <w:jc w:val="both"/>
        <w:rPr>
          <w:rFonts w:ascii="Arial" w:hAnsi="Arial" w:cs="Arial"/>
        </w:rPr>
      </w:pPr>
      <w:r w:rsidRPr="00244410">
        <w:rPr>
          <w:rFonts w:ascii="Arial" w:hAnsi="Arial" w:cs="Arial"/>
          <w:shd w:val="clear" w:color="auto" w:fill="FFFFFF"/>
        </w:rPr>
        <w:t>Подготовка документов об использовании земельных участков может осущест</w:t>
      </w:r>
      <w:r w:rsidRPr="00244410">
        <w:rPr>
          <w:rFonts w:ascii="Arial" w:hAnsi="Arial" w:cs="Arial"/>
          <w:shd w:val="clear" w:color="auto" w:fill="FFFFFF"/>
        </w:rPr>
        <w:t>в</w:t>
      </w:r>
      <w:r w:rsidRPr="00244410">
        <w:rPr>
          <w:rFonts w:ascii="Arial" w:hAnsi="Arial" w:cs="Arial"/>
          <w:shd w:val="clear" w:color="auto" w:fill="FFFFFF"/>
        </w:rPr>
        <w:t xml:space="preserve">ляться по инициативе лиц, заинтересованных в предоставлении земельных участков (в соответствии с главой 4 части </w:t>
      </w:r>
      <w:r w:rsidRPr="00244410">
        <w:rPr>
          <w:rFonts w:ascii="Arial" w:hAnsi="Arial" w:cs="Arial"/>
          <w:shd w:val="clear" w:color="auto" w:fill="FFFFFF"/>
          <w:lang w:val="en-US"/>
        </w:rPr>
        <w:t>I</w:t>
      </w:r>
      <w:r w:rsidRPr="00244410">
        <w:rPr>
          <w:rFonts w:ascii="Arial" w:hAnsi="Arial" w:cs="Arial"/>
          <w:shd w:val="clear" w:color="auto" w:fill="FFFFFF"/>
        </w:rPr>
        <w:t xml:space="preserve"> настоящих Правил), либо по инициативе администр</w:t>
      </w:r>
      <w:r w:rsidRPr="00244410">
        <w:rPr>
          <w:rFonts w:ascii="Arial" w:hAnsi="Arial" w:cs="Arial"/>
          <w:shd w:val="clear" w:color="auto" w:fill="FFFFFF"/>
        </w:rPr>
        <w:t>а</w:t>
      </w:r>
      <w:r w:rsidRPr="00244410">
        <w:rPr>
          <w:rFonts w:ascii="Arial" w:hAnsi="Arial" w:cs="Arial"/>
          <w:shd w:val="clear" w:color="auto" w:fill="FFFFFF"/>
        </w:rPr>
        <w:t>ции</w:t>
      </w:r>
      <w:r w:rsidRPr="00244410">
        <w:rPr>
          <w:rFonts w:ascii="Arial" w:hAnsi="Arial" w:cs="Arial"/>
          <w:color w:val="000000"/>
          <w:shd w:val="clear" w:color="auto" w:fill="FFFFFF"/>
        </w:rPr>
        <w:t xml:space="preserve"> сельского поселения </w:t>
      </w:r>
      <w:proofErr w:type="spellStart"/>
      <w:r>
        <w:rPr>
          <w:rFonts w:ascii="Arial" w:hAnsi="Arial" w:cs="Arial"/>
          <w:bCs/>
          <w:color w:val="000000"/>
          <w:shd w:val="clear" w:color="auto" w:fill="FFFFFF"/>
        </w:rPr>
        <w:t>Старобабичевский</w:t>
      </w:r>
      <w:proofErr w:type="spellEnd"/>
      <w:r w:rsidRPr="00244410">
        <w:rPr>
          <w:rFonts w:ascii="Arial" w:hAnsi="Arial" w:cs="Arial"/>
          <w:color w:val="000000"/>
          <w:shd w:val="clear" w:color="auto" w:fill="FFFFFF"/>
        </w:rPr>
        <w:t xml:space="preserve"> сельсовет</w:t>
      </w:r>
      <w:r w:rsidRPr="00244410">
        <w:rPr>
          <w:rFonts w:ascii="Arial" w:hAnsi="Arial" w:cs="Arial"/>
          <w:color w:val="000000"/>
          <w:shd w:val="clear" w:color="auto" w:fill="FFFFFF"/>
        </w:rPr>
        <w:tab/>
      </w:r>
      <w:r w:rsidRPr="00244410">
        <w:rPr>
          <w:rFonts w:ascii="Arial" w:hAnsi="Arial" w:cs="Arial"/>
          <w:color w:val="000000"/>
          <w:shd w:val="clear" w:color="auto" w:fill="FFFFFF"/>
        </w:rPr>
        <w:tab/>
      </w:r>
      <w:r w:rsidRPr="00244410">
        <w:rPr>
          <w:rFonts w:ascii="Arial" w:hAnsi="Arial" w:cs="Arial"/>
          <w:color w:val="000000"/>
          <w:shd w:val="clear" w:color="auto" w:fill="FFFFFF"/>
        </w:rPr>
        <w:tab/>
      </w:r>
      <w:r w:rsidRPr="00244410">
        <w:rPr>
          <w:rFonts w:ascii="Arial" w:hAnsi="Arial" w:cs="Arial"/>
          <w:color w:val="000000"/>
          <w:shd w:val="clear" w:color="auto" w:fill="FFFFFF"/>
        </w:rPr>
        <w:tab/>
      </w:r>
      <w:r w:rsidRPr="00244410">
        <w:rPr>
          <w:rFonts w:ascii="Arial" w:hAnsi="Arial" w:cs="Arial"/>
          <w:color w:val="000000"/>
          <w:shd w:val="clear" w:color="auto" w:fill="FFFFFF"/>
        </w:rPr>
        <w:tab/>
      </w:r>
      <w:r w:rsidRPr="00244410">
        <w:rPr>
          <w:rFonts w:ascii="Arial" w:hAnsi="Arial" w:cs="Arial"/>
          <w:color w:val="000000"/>
          <w:shd w:val="clear" w:color="auto" w:fill="FFFFFF"/>
        </w:rPr>
        <w:tab/>
      </w:r>
      <w:r w:rsidRPr="00244410">
        <w:rPr>
          <w:rFonts w:ascii="Arial" w:hAnsi="Arial" w:cs="Arial"/>
          <w:color w:val="000000"/>
          <w:shd w:val="clear" w:color="auto" w:fill="FFFFFF"/>
        </w:rPr>
        <w:tab/>
      </w:r>
      <w:r w:rsidRPr="00244410">
        <w:rPr>
          <w:rFonts w:ascii="Arial" w:hAnsi="Arial" w:cs="Arial"/>
          <w:bCs/>
          <w:shd w:val="clear" w:color="auto" w:fill="FFFFFF"/>
        </w:rPr>
        <w:t>2.</w:t>
      </w:r>
      <w:r w:rsidRPr="00244410">
        <w:rPr>
          <w:rFonts w:ascii="Arial" w:hAnsi="Arial" w:cs="Arial"/>
          <w:shd w:val="clear" w:color="auto" w:fill="FFFFFF"/>
        </w:rPr>
        <w:t xml:space="preserve"> В случае</w:t>
      </w:r>
      <w:proofErr w:type="gramStart"/>
      <w:r w:rsidRPr="00244410">
        <w:rPr>
          <w:rFonts w:ascii="Arial" w:hAnsi="Arial" w:cs="Arial"/>
          <w:shd w:val="clear" w:color="auto" w:fill="FFFFFF"/>
        </w:rPr>
        <w:t>,</w:t>
      </w:r>
      <w:proofErr w:type="gramEnd"/>
      <w:r w:rsidRPr="00244410">
        <w:rPr>
          <w:rFonts w:ascii="Arial" w:hAnsi="Arial" w:cs="Arial"/>
          <w:shd w:val="clear" w:color="auto" w:fill="FFFFFF"/>
        </w:rPr>
        <w:t xml:space="preserve"> если земельный участок не сформирован или его параметры не с</w:t>
      </w:r>
      <w:r w:rsidRPr="00244410">
        <w:rPr>
          <w:rFonts w:ascii="Arial" w:hAnsi="Arial" w:cs="Arial"/>
          <w:shd w:val="clear" w:color="auto" w:fill="FFFFFF"/>
        </w:rPr>
        <w:t>о</w:t>
      </w:r>
      <w:r w:rsidRPr="00244410">
        <w:rPr>
          <w:rFonts w:ascii="Arial" w:hAnsi="Arial" w:cs="Arial"/>
          <w:shd w:val="clear" w:color="auto" w:fill="FFFFFF"/>
        </w:rPr>
        <w:t>ответствуют требованиям и ограничениям, установленным градостроительным регл</w:t>
      </w:r>
      <w:r w:rsidRPr="00244410">
        <w:rPr>
          <w:rFonts w:ascii="Arial" w:hAnsi="Arial" w:cs="Arial"/>
          <w:shd w:val="clear" w:color="auto" w:fill="FFFFFF"/>
        </w:rPr>
        <w:t>а</w:t>
      </w:r>
      <w:r w:rsidRPr="00244410">
        <w:rPr>
          <w:rFonts w:ascii="Arial" w:hAnsi="Arial" w:cs="Arial"/>
          <w:shd w:val="clear" w:color="auto" w:fill="FFFFFF"/>
        </w:rPr>
        <w:t>ментом для соответствующей зоны (</w:t>
      </w:r>
      <w:proofErr w:type="spellStart"/>
      <w:r w:rsidRPr="00244410">
        <w:rPr>
          <w:rFonts w:ascii="Arial" w:hAnsi="Arial" w:cs="Arial"/>
          <w:shd w:val="clear" w:color="auto" w:fill="FFFFFF"/>
        </w:rPr>
        <w:t>подзоны</w:t>
      </w:r>
      <w:proofErr w:type="spellEnd"/>
      <w:r w:rsidRPr="00244410">
        <w:rPr>
          <w:rFonts w:ascii="Arial" w:hAnsi="Arial" w:cs="Arial"/>
          <w:shd w:val="clear" w:color="auto" w:fill="FFFFFF"/>
        </w:rPr>
        <w:t>), то для подготовки градостроительного плана земельного участка необходимо разработать и утвердить проект межевания террит</w:t>
      </w:r>
      <w:r w:rsidRPr="00244410">
        <w:rPr>
          <w:rFonts w:ascii="Arial" w:hAnsi="Arial" w:cs="Arial"/>
          <w:shd w:val="clear" w:color="auto" w:fill="FFFFFF"/>
        </w:rPr>
        <w:t>о</w:t>
      </w:r>
      <w:r w:rsidRPr="00244410">
        <w:rPr>
          <w:rFonts w:ascii="Arial" w:hAnsi="Arial" w:cs="Arial"/>
          <w:shd w:val="clear" w:color="auto" w:fill="FFFFFF"/>
        </w:rPr>
        <w:t>рии.</w:t>
      </w:r>
    </w:p>
    <w:p w:rsidR="00E1171F" w:rsidRPr="00244410" w:rsidRDefault="00E1171F" w:rsidP="00E1171F">
      <w:pPr>
        <w:pStyle w:val="ab"/>
        <w:spacing w:before="0" w:after="0"/>
        <w:ind w:firstLine="567"/>
        <w:contextualSpacing/>
        <w:jc w:val="both"/>
        <w:rPr>
          <w:rFonts w:ascii="Arial" w:hAnsi="Arial" w:cs="Arial"/>
        </w:rPr>
      </w:pPr>
      <w:r w:rsidRPr="00244410">
        <w:rPr>
          <w:rFonts w:ascii="Arial" w:hAnsi="Arial" w:cs="Arial"/>
          <w:bCs/>
          <w:shd w:val="clear" w:color="auto" w:fill="FFFFFF"/>
        </w:rPr>
        <w:t>3.</w:t>
      </w:r>
      <w:r w:rsidRPr="00244410">
        <w:rPr>
          <w:rFonts w:ascii="Arial" w:hAnsi="Arial" w:cs="Arial"/>
          <w:shd w:val="clear" w:color="auto" w:fill="FFFFFF"/>
        </w:rPr>
        <w:t xml:space="preserve"> В случае</w:t>
      </w:r>
      <w:proofErr w:type="gramStart"/>
      <w:r w:rsidRPr="00244410">
        <w:rPr>
          <w:rFonts w:ascii="Arial" w:hAnsi="Arial" w:cs="Arial"/>
          <w:shd w:val="clear" w:color="auto" w:fill="FFFFFF"/>
        </w:rPr>
        <w:t>,</w:t>
      </w:r>
      <w:proofErr w:type="gramEnd"/>
      <w:r w:rsidRPr="00244410">
        <w:rPr>
          <w:rFonts w:ascii="Arial" w:hAnsi="Arial" w:cs="Arial"/>
          <w:shd w:val="clear" w:color="auto" w:fill="FFFFFF"/>
        </w:rPr>
        <w:t xml:space="preserve"> если в отношении предназначенного для предоставления сформир</w:t>
      </w:r>
      <w:r w:rsidRPr="00244410">
        <w:rPr>
          <w:rFonts w:ascii="Arial" w:hAnsi="Arial" w:cs="Arial"/>
          <w:shd w:val="clear" w:color="auto" w:fill="FFFFFF"/>
        </w:rPr>
        <w:t>о</w:t>
      </w:r>
      <w:r w:rsidRPr="00244410">
        <w:rPr>
          <w:rFonts w:ascii="Arial" w:hAnsi="Arial" w:cs="Arial"/>
          <w:shd w:val="clear" w:color="auto" w:fill="FFFFFF"/>
        </w:rPr>
        <w:t>ванного земельного участка в соответствии с пунктом 7 статьи 36 Градостроительного кодекса РФ градостроительный регламент не распространяется  либо  не  устанавл</w:t>
      </w:r>
      <w:r w:rsidRPr="00244410">
        <w:rPr>
          <w:rFonts w:ascii="Arial" w:hAnsi="Arial" w:cs="Arial"/>
          <w:shd w:val="clear" w:color="auto" w:fill="FFFFFF"/>
        </w:rPr>
        <w:t>и</w:t>
      </w:r>
      <w:r w:rsidRPr="00244410">
        <w:rPr>
          <w:rFonts w:ascii="Arial" w:hAnsi="Arial" w:cs="Arial"/>
          <w:shd w:val="clear" w:color="auto" w:fill="FFFFFF"/>
        </w:rPr>
        <w:t xml:space="preserve">вается, то документ об использовании земельного участка готовится и утверждается уполномоченными органами </w:t>
      </w:r>
      <w:r w:rsidRPr="00244410">
        <w:rPr>
          <w:rFonts w:ascii="Arial" w:hAnsi="Arial" w:cs="Arial"/>
          <w:color w:val="000000"/>
          <w:shd w:val="clear" w:color="auto" w:fill="FFFFFF"/>
        </w:rPr>
        <w:t xml:space="preserve">муниципального района </w:t>
      </w:r>
      <w:proofErr w:type="spellStart"/>
      <w:r w:rsidRPr="00244410">
        <w:rPr>
          <w:rFonts w:ascii="Arial" w:hAnsi="Arial" w:cs="Arial"/>
          <w:color w:val="000000"/>
          <w:shd w:val="clear" w:color="auto" w:fill="FFFFFF"/>
        </w:rPr>
        <w:t>Кармаскалинский</w:t>
      </w:r>
      <w:proofErr w:type="spellEnd"/>
      <w:r w:rsidRPr="00244410">
        <w:rPr>
          <w:rFonts w:ascii="Arial" w:hAnsi="Arial" w:cs="Arial"/>
          <w:color w:val="000000"/>
          <w:shd w:val="clear" w:color="auto" w:fill="FFFFFF"/>
        </w:rPr>
        <w:t xml:space="preserve"> район </w:t>
      </w:r>
      <w:r w:rsidRPr="00244410">
        <w:rPr>
          <w:rFonts w:ascii="Arial" w:hAnsi="Arial" w:cs="Arial"/>
          <w:shd w:val="clear" w:color="auto" w:fill="FFFFFF"/>
        </w:rPr>
        <w:t>в соо</w:t>
      </w:r>
      <w:r w:rsidRPr="00244410">
        <w:rPr>
          <w:rFonts w:ascii="Arial" w:hAnsi="Arial" w:cs="Arial"/>
          <w:shd w:val="clear" w:color="auto" w:fill="FFFFFF"/>
        </w:rPr>
        <w:t>т</w:t>
      </w:r>
      <w:r w:rsidRPr="00244410">
        <w:rPr>
          <w:rFonts w:ascii="Arial" w:hAnsi="Arial" w:cs="Arial"/>
          <w:shd w:val="clear" w:color="auto" w:fill="FFFFFF"/>
        </w:rPr>
        <w:t>ветствии с федеральным законодательством.</w:t>
      </w:r>
    </w:p>
    <w:p w:rsidR="00E1171F" w:rsidRPr="00244410" w:rsidRDefault="00E1171F" w:rsidP="00E1171F">
      <w:pPr>
        <w:pStyle w:val="ab"/>
        <w:spacing w:before="0" w:after="0"/>
        <w:ind w:firstLine="567"/>
        <w:contextualSpacing/>
        <w:jc w:val="both"/>
        <w:rPr>
          <w:rFonts w:ascii="Arial" w:hAnsi="Arial" w:cs="Arial"/>
        </w:rPr>
      </w:pPr>
      <w:r w:rsidRPr="00244410">
        <w:rPr>
          <w:rFonts w:ascii="Arial" w:hAnsi="Arial" w:cs="Arial"/>
          <w:bCs/>
          <w:shd w:val="clear" w:color="auto" w:fill="FFFFFF"/>
        </w:rPr>
        <w:t>4.</w:t>
      </w:r>
      <w:r w:rsidRPr="00244410">
        <w:rPr>
          <w:rFonts w:ascii="Arial" w:hAnsi="Arial" w:cs="Arial"/>
          <w:shd w:val="clear" w:color="auto" w:fill="FFFFFF"/>
        </w:rPr>
        <w:t xml:space="preserve"> </w:t>
      </w:r>
      <w:proofErr w:type="gramStart"/>
      <w:r w:rsidRPr="00244410">
        <w:rPr>
          <w:rFonts w:ascii="Arial" w:hAnsi="Arial" w:cs="Arial"/>
          <w:shd w:val="clear" w:color="auto" w:fill="FFFFFF"/>
        </w:rPr>
        <w:t>В случае предоставления участка (в том числе в границах квартала) на услов</w:t>
      </w:r>
      <w:r w:rsidRPr="00244410">
        <w:rPr>
          <w:rFonts w:ascii="Arial" w:hAnsi="Arial" w:cs="Arial"/>
          <w:shd w:val="clear" w:color="auto" w:fill="FFFFFF"/>
        </w:rPr>
        <w:t>и</w:t>
      </w:r>
      <w:r w:rsidRPr="00244410">
        <w:rPr>
          <w:rFonts w:ascii="Arial" w:hAnsi="Arial" w:cs="Arial"/>
          <w:shd w:val="clear" w:color="auto" w:fill="FFFFFF"/>
        </w:rPr>
        <w:t>ях его комплексной подготовки для последующей застройки выделенных участков (включая инженерную подготовку территории, строительство объектов транспортной, инженерной и социальной инфраструктуры) градостроительные условия могут вкл</w:t>
      </w:r>
      <w:r w:rsidRPr="00244410">
        <w:rPr>
          <w:rFonts w:ascii="Arial" w:hAnsi="Arial" w:cs="Arial"/>
          <w:shd w:val="clear" w:color="auto" w:fill="FFFFFF"/>
        </w:rPr>
        <w:t>ю</w:t>
      </w:r>
      <w:r w:rsidRPr="00244410">
        <w:rPr>
          <w:rFonts w:ascii="Arial" w:hAnsi="Arial" w:cs="Arial"/>
          <w:shd w:val="clear" w:color="auto" w:fill="FFFFFF"/>
        </w:rPr>
        <w:t>чать требования к уровню обеспеченности указанными объектами, к составу и пар</w:t>
      </w:r>
      <w:r w:rsidRPr="00244410">
        <w:rPr>
          <w:rFonts w:ascii="Arial" w:hAnsi="Arial" w:cs="Arial"/>
          <w:shd w:val="clear" w:color="auto" w:fill="FFFFFF"/>
        </w:rPr>
        <w:t>а</w:t>
      </w:r>
      <w:r w:rsidRPr="00244410">
        <w:rPr>
          <w:rFonts w:ascii="Arial" w:hAnsi="Arial" w:cs="Arial"/>
          <w:shd w:val="clear" w:color="auto" w:fill="FFFFFF"/>
        </w:rPr>
        <w:t>метрам подлежащих строительству (реконструкции) объектов регионального или мун</w:t>
      </w:r>
      <w:r w:rsidRPr="00244410">
        <w:rPr>
          <w:rFonts w:ascii="Arial" w:hAnsi="Arial" w:cs="Arial"/>
          <w:shd w:val="clear" w:color="auto" w:fill="FFFFFF"/>
        </w:rPr>
        <w:t>и</w:t>
      </w:r>
      <w:r w:rsidRPr="00244410">
        <w:rPr>
          <w:rFonts w:ascii="Arial" w:hAnsi="Arial" w:cs="Arial"/>
          <w:shd w:val="clear" w:color="auto" w:fill="FFFFFF"/>
        </w:rPr>
        <w:t>ципального значения, условия согласования проектов, обеспечивающих комплексную подготовку предоставляемого</w:t>
      </w:r>
      <w:proofErr w:type="gramEnd"/>
      <w:r w:rsidRPr="00244410">
        <w:rPr>
          <w:rFonts w:ascii="Arial" w:hAnsi="Arial" w:cs="Arial"/>
          <w:shd w:val="clear" w:color="auto" w:fill="FFFFFF"/>
        </w:rPr>
        <w:t xml:space="preserve"> участка, сроки проведения работ, а также условия пер</w:t>
      </w:r>
      <w:r w:rsidRPr="00244410">
        <w:rPr>
          <w:rFonts w:ascii="Arial" w:hAnsi="Arial" w:cs="Arial"/>
          <w:shd w:val="clear" w:color="auto" w:fill="FFFFFF"/>
        </w:rPr>
        <w:t>е</w:t>
      </w:r>
      <w:r w:rsidRPr="00244410">
        <w:rPr>
          <w:rFonts w:ascii="Arial" w:hAnsi="Arial" w:cs="Arial"/>
          <w:shd w:val="clear" w:color="auto" w:fill="FFFFFF"/>
        </w:rPr>
        <w:t>дачи построенных объектов эксплуатирующим организациям.</w:t>
      </w:r>
    </w:p>
    <w:p w:rsidR="00E1171F" w:rsidRPr="00244410" w:rsidRDefault="00E1171F" w:rsidP="00E1171F">
      <w:pPr>
        <w:pStyle w:val="ab"/>
        <w:spacing w:before="0" w:after="0"/>
        <w:ind w:firstLine="567"/>
        <w:contextualSpacing/>
        <w:jc w:val="both"/>
        <w:rPr>
          <w:rFonts w:ascii="Arial" w:hAnsi="Arial" w:cs="Arial"/>
        </w:rPr>
      </w:pPr>
      <w:proofErr w:type="gramStart"/>
      <w:r w:rsidRPr="00244410">
        <w:rPr>
          <w:rFonts w:ascii="Arial" w:hAnsi="Arial" w:cs="Arial"/>
          <w:shd w:val="clear" w:color="auto" w:fill="FFFFFF"/>
        </w:rPr>
        <w:t>Порядок оформления разрешительной документации под комплексное освоение в целях жилищного строительства регламентируется действующим федеральным зак</w:t>
      </w:r>
      <w:r w:rsidRPr="00244410">
        <w:rPr>
          <w:rFonts w:ascii="Arial" w:hAnsi="Arial" w:cs="Arial"/>
          <w:shd w:val="clear" w:color="auto" w:fill="FFFFFF"/>
        </w:rPr>
        <w:t>о</w:t>
      </w:r>
      <w:r w:rsidRPr="00244410">
        <w:rPr>
          <w:rFonts w:ascii="Arial" w:hAnsi="Arial" w:cs="Arial"/>
          <w:shd w:val="clear" w:color="auto" w:fill="FFFFFF"/>
        </w:rPr>
        <w:t>нодательством, нормативными правовыми актами Республики Башкортостан, насто</w:t>
      </w:r>
      <w:r w:rsidRPr="00244410">
        <w:rPr>
          <w:rFonts w:ascii="Arial" w:hAnsi="Arial" w:cs="Arial"/>
          <w:shd w:val="clear" w:color="auto" w:fill="FFFFFF"/>
        </w:rPr>
        <w:t>я</w:t>
      </w:r>
      <w:r w:rsidRPr="00244410">
        <w:rPr>
          <w:rFonts w:ascii="Arial" w:hAnsi="Arial" w:cs="Arial"/>
          <w:shd w:val="clear" w:color="auto" w:fill="FFFFFF"/>
        </w:rPr>
        <w:t>щими Правилами, а также соответствующими положениями, утверждаемыми реш</w:t>
      </w:r>
      <w:r w:rsidRPr="00244410">
        <w:rPr>
          <w:rFonts w:ascii="Arial" w:hAnsi="Arial" w:cs="Arial"/>
          <w:shd w:val="clear" w:color="auto" w:fill="FFFFFF"/>
        </w:rPr>
        <w:t>е</w:t>
      </w:r>
      <w:r w:rsidRPr="00244410">
        <w:rPr>
          <w:rFonts w:ascii="Arial" w:hAnsi="Arial" w:cs="Arial"/>
          <w:shd w:val="clear" w:color="auto" w:fill="FFFFFF"/>
        </w:rPr>
        <w:t xml:space="preserve">ниями администрации </w:t>
      </w:r>
      <w:r w:rsidRPr="00244410">
        <w:rPr>
          <w:rFonts w:ascii="Arial" w:hAnsi="Arial" w:cs="Arial"/>
          <w:color w:val="000000"/>
          <w:shd w:val="clear" w:color="auto" w:fill="FFFFFF"/>
        </w:rPr>
        <w:t xml:space="preserve">муниципального района </w:t>
      </w:r>
      <w:proofErr w:type="spellStart"/>
      <w:r w:rsidRPr="00244410">
        <w:rPr>
          <w:rFonts w:ascii="Arial" w:hAnsi="Arial" w:cs="Arial"/>
          <w:color w:val="000000"/>
          <w:shd w:val="clear" w:color="auto" w:fill="FFFFFF"/>
        </w:rPr>
        <w:t>Кармаскалинский</w:t>
      </w:r>
      <w:proofErr w:type="spellEnd"/>
      <w:r w:rsidRPr="00244410">
        <w:rPr>
          <w:rFonts w:ascii="Arial" w:hAnsi="Arial" w:cs="Arial"/>
          <w:color w:val="000000"/>
          <w:shd w:val="clear" w:color="auto" w:fill="FFFFFF"/>
        </w:rPr>
        <w:t xml:space="preserve"> район, </w:t>
      </w:r>
      <w:r w:rsidRPr="00244410">
        <w:rPr>
          <w:rFonts w:ascii="Arial" w:hAnsi="Arial" w:cs="Arial"/>
          <w:shd w:val="clear" w:color="auto" w:fill="FFFFFF"/>
        </w:rPr>
        <w:t>а до их утве</w:t>
      </w:r>
      <w:r w:rsidRPr="00244410">
        <w:rPr>
          <w:rFonts w:ascii="Arial" w:hAnsi="Arial" w:cs="Arial"/>
          <w:shd w:val="clear" w:color="auto" w:fill="FFFFFF"/>
        </w:rPr>
        <w:t>р</w:t>
      </w:r>
      <w:r w:rsidRPr="00244410">
        <w:rPr>
          <w:rFonts w:ascii="Arial" w:hAnsi="Arial" w:cs="Arial"/>
          <w:shd w:val="clear" w:color="auto" w:fill="FFFFFF"/>
        </w:rPr>
        <w:t>ждения - временными положениями, утвержденными постановлениями главы админ</w:t>
      </w:r>
      <w:r w:rsidRPr="00244410">
        <w:rPr>
          <w:rFonts w:ascii="Arial" w:hAnsi="Arial" w:cs="Arial"/>
          <w:shd w:val="clear" w:color="auto" w:fill="FFFFFF"/>
        </w:rPr>
        <w:t>и</w:t>
      </w:r>
      <w:r w:rsidRPr="00244410">
        <w:rPr>
          <w:rFonts w:ascii="Arial" w:hAnsi="Arial" w:cs="Arial"/>
          <w:shd w:val="clear" w:color="auto" w:fill="FFFFFF"/>
        </w:rPr>
        <w:t xml:space="preserve">страции </w:t>
      </w:r>
      <w:r w:rsidRPr="00244410">
        <w:rPr>
          <w:rFonts w:ascii="Arial" w:hAnsi="Arial" w:cs="Arial"/>
          <w:color w:val="000000"/>
          <w:shd w:val="clear" w:color="auto" w:fill="FFFFFF"/>
        </w:rPr>
        <w:t xml:space="preserve">муниципального района </w:t>
      </w:r>
      <w:proofErr w:type="spellStart"/>
      <w:r w:rsidRPr="00244410">
        <w:rPr>
          <w:rFonts w:ascii="Arial" w:hAnsi="Arial" w:cs="Arial"/>
          <w:color w:val="000000"/>
          <w:shd w:val="clear" w:color="auto" w:fill="FFFFFF"/>
        </w:rPr>
        <w:t>Кармаскалинский</w:t>
      </w:r>
      <w:proofErr w:type="spellEnd"/>
      <w:r w:rsidRPr="00244410">
        <w:rPr>
          <w:rFonts w:ascii="Arial" w:hAnsi="Arial" w:cs="Arial"/>
          <w:color w:val="000000"/>
          <w:shd w:val="clear" w:color="auto" w:fill="FFFFFF"/>
        </w:rPr>
        <w:t xml:space="preserve"> район </w:t>
      </w:r>
      <w:r w:rsidRPr="00244410">
        <w:rPr>
          <w:rFonts w:ascii="Arial" w:hAnsi="Arial" w:cs="Arial"/>
          <w:shd w:val="clear" w:color="auto" w:fill="FFFFFF"/>
        </w:rPr>
        <w:t>в развитие настоящих Пр</w:t>
      </w:r>
      <w:r w:rsidRPr="00244410">
        <w:rPr>
          <w:rFonts w:ascii="Arial" w:hAnsi="Arial" w:cs="Arial"/>
          <w:shd w:val="clear" w:color="auto" w:fill="FFFFFF"/>
        </w:rPr>
        <w:t>а</w:t>
      </w:r>
      <w:r w:rsidRPr="00244410">
        <w:rPr>
          <w:rFonts w:ascii="Arial" w:hAnsi="Arial" w:cs="Arial"/>
          <w:shd w:val="clear" w:color="auto" w:fill="FFFFFF"/>
        </w:rPr>
        <w:t>вил.</w:t>
      </w:r>
      <w:proofErr w:type="gramEnd"/>
    </w:p>
    <w:p w:rsidR="00E1171F" w:rsidRPr="00244410" w:rsidRDefault="00E1171F" w:rsidP="00E1171F">
      <w:pPr>
        <w:pStyle w:val="ab"/>
        <w:spacing w:before="0" w:after="0"/>
        <w:ind w:firstLine="567"/>
        <w:contextualSpacing/>
        <w:jc w:val="both"/>
        <w:rPr>
          <w:rFonts w:ascii="Arial" w:hAnsi="Arial" w:cs="Arial"/>
        </w:rPr>
      </w:pPr>
      <w:r w:rsidRPr="00244410">
        <w:rPr>
          <w:rFonts w:ascii="Arial" w:hAnsi="Arial" w:cs="Arial"/>
          <w:shd w:val="clear" w:color="auto" w:fill="FFFFFF"/>
        </w:rPr>
        <w:t> </w:t>
      </w:r>
      <w:r w:rsidRPr="00244410">
        <w:rPr>
          <w:rFonts w:ascii="Arial" w:hAnsi="Arial" w:cs="Arial"/>
          <w:bCs/>
          <w:shd w:val="clear" w:color="auto" w:fill="FFFFFF"/>
        </w:rPr>
        <w:t>5.</w:t>
      </w:r>
      <w:r w:rsidRPr="00244410">
        <w:rPr>
          <w:rFonts w:ascii="Arial" w:hAnsi="Arial" w:cs="Arial"/>
          <w:shd w:val="clear" w:color="auto" w:fill="FFFFFF"/>
        </w:rPr>
        <w:t xml:space="preserve"> В случае, когда объектом передачи является подлежащее реконструкции (завершению строительством) или реставрации здание, сооружение, то градостроител</w:t>
      </w:r>
      <w:r w:rsidRPr="00244410">
        <w:rPr>
          <w:rFonts w:ascii="Arial" w:hAnsi="Arial" w:cs="Arial"/>
          <w:shd w:val="clear" w:color="auto" w:fill="FFFFFF"/>
        </w:rPr>
        <w:t>ь</w:t>
      </w:r>
      <w:r w:rsidRPr="00244410">
        <w:rPr>
          <w:rFonts w:ascii="Arial" w:hAnsi="Arial" w:cs="Arial"/>
          <w:shd w:val="clear" w:color="auto" w:fill="FFFFFF"/>
        </w:rPr>
        <w:t>ные условия могут содержать требования к проектной документации, а также в уст</w:t>
      </w:r>
      <w:r w:rsidRPr="00244410">
        <w:rPr>
          <w:rFonts w:ascii="Arial" w:hAnsi="Arial" w:cs="Arial"/>
          <w:shd w:val="clear" w:color="auto" w:fill="FFFFFF"/>
        </w:rPr>
        <w:t>а</w:t>
      </w:r>
      <w:r w:rsidRPr="00244410">
        <w:rPr>
          <w:rFonts w:ascii="Arial" w:hAnsi="Arial" w:cs="Arial"/>
          <w:shd w:val="clear" w:color="auto" w:fill="FFFFFF"/>
        </w:rPr>
        <w:t>новленных законом случаях требования к охране объектов культурного наследия.</w:t>
      </w:r>
    </w:p>
    <w:p w:rsidR="00E1171F" w:rsidRPr="00244410" w:rsidRDefault="00E1171F" w:rsidP="00E1171F">
      <w:pPr>
        <w:pStyle w:val="ab"/>
        <w:spacing w:before="0" w:after="0"/>
        <w:ind w:firstLine="567"/>
        <w:contextualSpacing/>
        <w:jc w:val="both"/>
        <w:rPr>
          <w:rFonts w:ascii="Arial" w:hAnsi="Arial" w:cs="Arial"/>
        </w:rPr>
      </w:pPr>
      <w:r w:rsidRPr="00244410">
        <w:rPr>
          <w:rFonts w:ascii="Arial" w:hAnsi="Arial" w:cs="Arial"/>
          <w:bCs/>
          <w:shd w:val="clear" w:color="auto" w:fill="FFFFFF"/>
        </w:rPr>
        <w:t>6.</w:t>
      </w:r>
      <w:r w:rsidRPr="00244410">
        <w:rPr>
          <w:rFonts w:ascii="Arial" w:hAnsi="Arial" w:cs="Arial"/>
          <w:shd w:val="clear" w:color="auto" w:fill="FFFFFF"/>
        </w:rPr>
        <w:t xml:space="preserve"> При подготовке разрешительной документации на испрашиваемый вид испол</w:t>
      </w:r>
      <w:r w:rsidRPr="00244410">
        <w:rPr>
          <w:rFonts w:ascii="Arial" w:hAnsi="Arial" w:cs="Arial"/>
          <w:shd w:val="clear" w:color="auto" w:fill="FFFFFF"/>
        </w:rPr>
        <w:t>ь</w:t>
      </w:r>
      <w:r w:rsidRPr="00244410">
        <w:rPr>
          <w:rFonts w:ascii="Arial" w:hAnsi="Arial" w:cs="Arial"/>
          <w:shd w:val="clear" w:color="auto" w:fill="FFFFFF"/>
        </w:rPr>
        <w:t>зования земельного участка заявитель самостоятельно несет риск, связанный с отк</w:t>
      </w:r>
      <w:r w:rsidRPr="00244410">
        <w:rPr>
          <w:rFonts w:ascii="Arial" w:hAnsi="Arial" w:cs="Arial"/>
          <w:shd w:val="clear" w:color="auto" w:fill="FFFFFF"/>
        </w:rPr>
        <w:t>а</w:t>
      </w:r>
      <w:r w:rsidRPr="00244410">
        <w:rPr>
          <w:rFonts w:ascii="Arial" w:hAnsi="Arial" w:cs="Arial"/>
          <w:shd w:val="clear" w:color="auto" w:fill="FFFFFF"/>
        </w:rPr>
        <w:t>зом в согласовании правообладателей объектов недвижимости, расположенных на данной территории.</w:t>
      </w:r>
    </w:p>
    <w:p w:rsidR="00E1171F" w:rsidRPr="00244410" w:rsidRDefault="00E1171F" w:rsidP="00E1171F">
      <w:pPr>
        <w:pStyle w:val="ab"/>
        <w:spacing w:before="0" w:after="0"/>
        <w:ind w:firstLine="567"/>
        <w:contextualSpacing/>
        <w:jc w:val="both"/>
        <w:rPr>
          <w:rFonts w:ascii="Arial" w:hAnsi="Arial" w:cs="Arial"/>
        </w:rPr>
      </w:pPr>
      <w:r w:rsidRPr="00244410">
        <w:rPr>
          <w:rFonts w:ascii="Arial" w:hAnsi="Arial" w:cs="Arial"/>
          <w:shd w:val="clear" w:color="auto" w:fill="FFFFFF"/>
        </w:rPr>
        <w:t> </w:t>
      </w:r>
    </w:p>
    <w:p w:rsidR="00E1171F" w:rsidRPr="00244410" w:rsidRDefault="00E1171F" w:rsidP="00E1171F">
      <w:pPr>
        <w:pStyle w:val="ab"/>
        <w:spacing w:before="0" w:after="0"/>
        <w:ind w:firstLine="567"/>
        <w:contextualSpacing/>
        <w:jc w:val="both"/>
        <w:rPr>
          <w:rFonts w:ascii="Arial" w:hAnsi="Arial" w:cs="Arial"/>
          <w:b/>
          <w:bCs/>
          <w:shd w:val="clear" w:color="auto" w:fill="00FFFF"/>
        </w:rPr>
      </w:pPr>
    </w:p>
    <w:p w:rsidR="00E1171F" w:rsidRPr="00244410" w:rsidRDefault="00E1171F" w:rsidP="00E1171F">
      <w:pPr>
        <w:pStyle w:val="ab"/>
        <w:spacing w:before="0" w:after="0"/>
        <w:ind w:firstLine="567"/>
        <w:contextualSpacing/>
        <w:jc w:val="both"/>
        <w:rPr>
          <w:rFonts w:ascii="Arial" w:hAnsi="Arial" w:cs="Arial"/>
        </w:rPr>
      </w:pPr>
      <w:r w:rsidRPr="00244410">
        <w:rPr>
          <w:rFonts w:ascii="Arial" w:hAnsi="Arial" w:cs="Arial"/>
          <w:b/>
          <w:bCs/>
          <w:color w:val="000000"/>
          <w:lang w:eastAsia="ru-RU"/>
        </w:rPr>
        <w:t xml:space="preserve">Статья 52. </w:t>
      </w:r>
      <w:r w:rsidRPr="00244410">
        <w:rPr>
          <w:rFonts w:ascii="Arial" w:hAnsi="Arial" w:cs="Arial"/>
          <w:b/>
          <w:bCs/>
          <w:shd w:val="clear" w:color="auto" w:fill="FFFFFF"/>
        </w:rPr>
        <w:t>Установление публичных сервитутов</w:t>
      </w:r>
    </w:p>
    <w:p w:rsidR="00E1171F" w:rsidRPr="00244410" w:rsidRDefault="00E1171F" w:rsidP="00E1171F">
      <w:pPr>
        <w:pStyle w:val="ab"/>
        <w:spacing w:before="0" w:after="0"/>
        <w:ind w:firstLine="567"/>
        <w:contextualSpacing/>
        <w:jc w:val="both"/>
        <w:rPr>
          <w:rFonts w:ascii="Arial" w:hAnsi="Arial" w:cs="Arial"/>
        </w:rPr>
      </w:pPr>
      <w:r w:rsidRPr="00244410">
        <w:rPr>
          <w:rFonts w:ascii="Arial" w:hAnsi="Arial" w:cs="Arial"/>
          <w:shd w:val="clear" w:color="auto" w:fill="FFFFFF"/>
        </w:rPr>
        <w:t> </w:t>
      </w:r>
    </w:p>
    <w:p w:rsidR="00E1171F" w:rsidRPr="00244410" w:rsidRDefault="00E1171F" w:rsidP="00E1171F">
      <w:pPr>
        <w:pStyle w:val="ab"/>
        <w:spacing w:before="0" w:after="0"/>
        <w:ind w:firstLine="567"/>
        <w:contextualSpacing/>
        <w:jc w:val="both"/>
        <w:rPr>
          <w:rFonts w:ascii="Arial" w:hAnsi="Arial" w:cs="Arial"/>
        </w:rPr>
      </w:pPr>
      <w:r w:rsidRPr="00244410">
        <w:rPr>
          <w:rFonts w:ascii="Arial" w:hAnsi="Arial" w:cs="Arial"/>
          <w:bCs/>
          <w:shd w:val="clear" w:color="auto" w:fill="FFFFFF"/>
        </w:rPr>
        <w:t>1.</w:t>
      </w:r>
      <w:r w:rsidRPr="00244410">
        <w:rPr>
          <w:rFonts w:ascii="Arial" w:hAnsi="Arial" w:cs="Arial"/>
          <w:shd w:val="clear" w:color="auto" w:fill="FFFFFF"/>
        </w:rPr>
        <w:t xml:space="preserve"> Публичный сервитут - право ограниченного пользования чужим земельным уч</w:t>
      </w:r>
      <w:r w:rsidRPr="00244410">
        <w:rPr>
          <w:rFonts w:ascii="Arial" w:hAnsi="Arial" w:cs="Arial"/>
          <w:shd w:val="clear" w:color="auto" w:fill="FFFFFF"/>
        </w:rPr>
        <w:t>а</w:t>
      </w:r>
      <w:r w:rsidRPr="00244410">
        <w:rPr>
          <w:rFonts w:ascii="Arial" w:hAnsi="Arial" w:cs="Arial"/>
          <w:shd w:val="clear" w:color="auto" w:fill="FFFFFF"/>
        </w:rPr>
        <w:t>стком, которое устанавливается законом или иным нормативным правовым актом Ро</w:t>
      </w:r>
      <w:r w:rsidRPr="00244410">
        <w:rPr>
          <w:rFonts w:ascii="Arial" w:hAnsi="Arial" w:cs="Arial"/>
          <w:shd w:val="clear" w:color="auto" w:fill="FFFFFF"/>
        </w:rPr>
        <w:t>с</w:t>
      </w:r>
      <w:r w:rsidRPr="00244410">
        <w:rPr>
          <w:rFonts w:ascii="Arial" w:hAnsi="Arial" w:cs="Arial"/>
          <w:shd w:val="clear" w:color="auto" w:fill="FFFFFF"/>
        </w:rPr>
        <w:t>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w:t>
      </w:r>
      <w:r w:rsidRPr="00244410">
        <w:rPr>
          <w:rFonts w:ascii="Arial" w:hAnsi="Arial" w:cs="Arial"/>
          <w:shd w:val="clear" w:color="auto" w:fill="FFFFFF"/>
        </w:rPr>
        <w:t>и</w:t>
      </w:r>
      <w:r w:rsidRPr="00244410">
        <w:rPr>
          <w:rFonts w:ascii="Arial" w:hAnsi="Arial" w:cs="Arial"/>
          <w:shd w:val="clear" w:color="auto" w:fill="FFFFFF"/>
        </w:rPr>
        <w:t>тута осуществляется с учетом результатов общественных слушаний.</w:t>
      </w:r>
    </w:p>
    <w:p w:rsidR="00E1171F" w:rsidRPr="00244410" w:rsidRDefault="00E1171F" w:rsidP="00E1171F">
      <w:pPr>
        <w:pStyle w:val="ab"/>
        <w:spacing w:before="0" w:after="0"/>
        <w:ind w:firstLine="567"/>
        <w:contextualSpacing/>
        <w:jc w:val="both"/>
        <w:rPr>
          <w:rFonts w:ascii="Arial" w:hAnsi="Arial" w:cs="Arial"/>
        </w:rPr>
      </w:pPr>
      <w:r w:rsidRPr="00244410">
        <w:rPr>
          <w:rFonts w:ascii="Arial" w:hAnsi="Arial" w:cs="Arial"/>
          <w:bCs/>
          <w:shd w:val="clear" w:color="auto" w:fill="FFFFFF"/>
        </w:rPr>
        <w:t>2.</w:t>
      </w:r>
      <w:r w:rsidRPr="00244410">
        <w:rPr>
          <w:rFonts w:ascii="Arial" w:hAnsi="Arial" w:cs="Arial"/>
          <w:shd w:val="clear" w:color="auto" w:fill="FFFFFF"/>
        </w:rPr>
        <w:t xml:space="preserve"> Публичные сервитуты устанавливаются </w:t>
      </w:r>
      <w:proofErr w:type="gramStart"/>
      <w:r w:rsidRPr="00244410">
        <w:rPr>
          <w:rFonts w:ascii="Arial" w:hAnsi="Arial" w:cs="Arial"/>
          <w:shd w:val="clear" w:color="auto" w:fill="FFFFFF"/>
        </w:rPr>
        <w:t>для</w:t>
      </w:r>
      <w:proofErr w:type="gramEnd"/>
      <w:r w:rsidRPr="00244410">
        <w:rPr>
          <w:rFonts w:ascii="Arial" w:hAnsi="Arial" w:cs="Arial"/>
          <w:shd w:val="clear" w:color="auto" w:fill="FFFFFF"/>
        </w:rPr>
        <w:t>:</w:t>
      </w:r>
    </w:p>
    <w:p w:rsidR="00E1171F" w:rsidRPr="00244410" w:rsidRDefault="00E1171F" w:rsidP="00E1171F">
      <w:pPr>
        <w:pStyle w:val="ab"/>
        <w:spacing w:before="0" w:after="0"/>
        <w:ind w:firstLine="567"/>
        <w:contextualSpacing/>
        <w:jc w:val="both"/>
        <w:rPr>
          <w:rFonts w:ascii="Arial" w:hAnsi="Arial" w:cs="Arial"/>
        </w:rPr>
      </w:pPr>
      <w:r w:rsidRPr="00244410">
        <w:rPr>
          <w:rFonts w:ascii="Arial" w:hAnsi="Arial" w:cs="Arial"/>
          <w:shd w:val="clear" w:color="auto" w:fill="FFFFFF"/>
        </w:rPr>
        <w:t>1) прохода или проезда через земельный участок;</w:t>
      </w:r>
    </w:p>
    <w:p w:rsidR="00E1171F" w:rsidRPr="00244410" w:rsidRDefault="00E1171F" w:rsidP="00E1171F">
      <w:pPr>
        <w:pStyle w:val="ab"/>
        <w:spacing w:before="0" w:after="0"/>
        <w:ind w:firstLine="567"/>
        <w:contextualSpacing/>
        <w:jc w:val="both"/>
        <w:rPr>
          <w:rFonts w:ascii="Arial" w:hAnsi="Arial" w:cs="Arial"/>
        </w:rPr>
      </w:pPr>
      <w:r w:rsidRPr="00244410">
        <w:rPr>
          <w:rFonts w:ascii="Arial" w:hAnsi="Arial" w:cs="Arial"/>
          <w:shd w:val="clear" w:color="auto" w:fill="FFFFFF"/>
        </w:rPr>
        <w:t>2) использования земельного участка в целях ремонта коммунальных, инжене</w:t>
      </w:r>
      <w:r w:rsidRPr="00244410">
        <w:rPr>
          <w:rFonts w:ascii="Arial" w:hAnsi="Arial" w:cs="Arial"/>
          <w:shd w:val="clear" w:color="auto" w:fill="FFFFFF"/>
        </w:rPr>
        <w:t>р</w:t>
      </w:r>
      <w:r w:rsidRPr="00244410">
        <w:rPr>
          <w:rFonts w:ascii="Arial" w:hAnsi="Arial" w:cs="Arial"/>
          <w:shd w:val="clear" w:color="auto" w:fill="FFFFFF"/>
        </w:rPr>
        <w:t>ных, электрических и других линий и сетей, а также объектов транспортной инфр</w:t>
      </w:r>
      <w:r w:rsidRPr="00244410">
        <w:rPr>
          <w:rFonts w:ascii="Arial" w:hAnsi="Arial" w:cs="Arial"/>
          <w:shd w:val="clear" w:color="auto" w:fill="FFFFFF"/>
        </w:rPr>
        <w:t>а</w:t>
      </w:r>
      <w:r w:rsidRPr="00244410">
        <w:rPr>
          <w:rFonts w:ascii="Arial" w:hAnsi="Arial" w:cs="Arial"/>
          <w:shd w:val="clear" w:color="auto" w:fill="FFFFFF"/>
        </w:rPr>
        <w:t>структуры;</w:t>
      </w:r>
    </w:p>
    <w:p w:rsidR="00E1171F" w:rsidRPr="00244410" w:rsidRDefault="00E1171F" w:rsidP="00E1171F">
      <w:pPr>
        <w:pStyle w:val="ab"/>
        <w:spacing w:before="0" w:after="0"/>
        <w:ind w:firstLine="567"/>
        <w:contextualSpacing/>
        <w:jc w:val="both"/>
        <w:rPr>
          <w:rFonts w:ascii="Arial" w:hAnsi="Arial" w:cs="Arial"/>
        </w:rPr>
      </w:pPr>
      <w:r w:rsidRPr="00244410">
        <w:rPr>
          <w:rFonts w:ascii="Arial" w:hAnsi="Arial" w:cs="Arial"/>
          <w:shd w:val="clear" w:color="auto" w:fill="FFFFFF"/>
        </w:rPr>
        <w:t>3) размещения на земельном участке межевых и геодезических знаков и подъе</w:t>
      </w:r>
      <w:r w:rsidRPr="00244410">
        <w:rPr>
          <w:rFonts w:ascii="Arial" w:hAnsi="Arial" w:cs="Arial"/>
          <w:shd w:val="clear" w:color="auto" w:fill="FFFFFF"/>
        </w:rPr>
        <w:t>з</w:t>
      </w:r>
      <w:r w:rsidRPr="00244410">
        <w:rPr>
          <w:rFonts w:ascii="Arial" w:hAnsi="Arial" w:cs="Arial"/>
          <w:shd w:val="clear" w:color="auto" w:fill="FFFFFF"/>
        </w:rPr>
        <w:t>дов к ним;</w:t>
      </w:r>
    </w:p>
    <w:p w:rsidR="00E1171F" w:rsidRPr="00244410" w:rsidRDefault="00E1171F" w:rsidP="00E1171F">
      <w:pPr>
        <w:pStyle w:val="ab"/>
        <w:spacing w:before="0" w:after="0"/>
        <w:ind w:firstLine="567"/>
        <w:contextualSpacing/>
        <w:jc w:val="both"/>
        <w:rPr>
          <w:rFonts w:ascii="Arial" w:hAnsi="Arial" w:cs="Arial"/>
        </w:rPr>
      </w:pPr>
      <w:r w:rsidRPr="00244410">
        <w:rPr>
          <w:rFonts w:ascii="Arial" w:hAnsi="Arial" w:cs="Arial"/>
          <w:shd w:val="clear" w:color="auto" w:fill="FFFFFF"/>
        </w:rPr>
        <w:t>4) проведения дренажных работ на земельном участке;</w:t>
      </w:r>
    </w:p>
    <w:p w:rsidR="00E1171F" w:rsidRPr="00244410" w:rsidRDefault="00E1171F" w:rsidP="00E1171F">
      <w:pPr>
        <w:pStyle w:val="ab"/>
        <w:spacing w:before="0" w:after="0"/>
        <w:ind w:firstLine="567"/>
        <w:contextualSpacing/>
        <w:jc w:val="both"/>
        <w:rPr>
          <w:rFonts w:ascii="Arial" w:hAnsi="Arial" w:cs="Arial"/>
        </w:rPr>
      </w:pPr>
      <w:r w:rsidRPr="00244410">
        <w:rPr>
          <w:rFonts w:ascii="Arial" w:hAnsi="Arial" w:cs="Arial"/>
          <w:shd w:val="clear" w:color="auto" w:fill="FFFFFF"/>
        </w:rPr>
        <w:t>5) забора воды и водопоя;</w:t>
      </w:r>
    </w:p>
    <w:p w:rsidR="00E1171F" w:rsidRPr="00244410" w:rsidRDefault="00E1171F" w:rsidP="00E1171F">
      <w:pPr>
        <w:pStyle w:val="ab"/>
        <w:spacing w:before="0" w:after="0"/>
        <w:ind w:firstLine="567"/>
        <w:contextualSpacing/>
        <w:jc w:val="both"/>
        <w:rPr>
          <w:rFonts w:ascii="Arial" w:hAnsi="Arial" w:cs="Arial"/>
        </w:rPr>
      </w:pPr>
      <w:r w:rsidRPr="00244410">
        <w:rPr>
          <w:rFonts w:ascii="Arial" w:hAnsi="Arial" w:cs="Arial"/>
          <w:shd w:val="clear" w:color="auto" w:fill="FFFFFF"/>
        </w:rPr>
        <w:t>6) прогона скота через земельный участок;</w:t>
      </w:r>
    </w:p>
    <w:p w:rsidR="00E1171F" w:rsidRPr="00244410" w:rsidRDefault="00E1171F" w:rsidP="00E1171F">
      <w:pPr>
        <w:pStyle w:val="ab"/>
        <w:spacing w:before="0" w:after="0"/>
        <w:ind w:firstLine="567"/>
        <w:contextualSpacing/>
        <w:jc w:val="both"/>
        <w:rPr>
          <w:rFonts w:ascii="Arial" w:hAnsi="Arial" w:cs="Arial"/>
        </w:rPr>
      </w:pPr>
      <w:r w:rsidRPr="00244410">
        <w:rPr>
          <w:rFonts w:ascii="Arial" w:hAnsi="Arial" w:cs="Arial"/>
          <w:shd w:val="clear" w:color="auto" w:fill="FFFFFF"/>
        </w:rPr>
        <w:t>7)сенокоса или выпаса скота на земельных участках в сроки, продолжительность которых соответствует местным условиям, обычаям, за исключением таких земельных участков в пределах земель лесного фонда;</w:t>
      </w:r>
    </w:p>
    <w:p w:rsidR="00E1171F" w:rsidRPr="00244410" w:rsidRDefault="00E1171F" w:rsidP="00E1171F">
      <w:pPr>
        <w:pStyle w:val="ab"/>
        <w:spacing w:before="0" w:after="0"/>
        <w:ind w:firstLine="567"/>
        <w:contextualSpacing/>
        <w:jc w:val="both"/>
        <w:rPr>
          <w:rFonts w:ascii="Arial" w:hAnsi="Arial" w:cs="Arial"/>
        </w:rPr>
      </w:pPr>
      <w:r w:rsidRPr="00244410">
        <w:rPr>
          <w:rFonts w:ascii="Arial" w:hAnsi="Arial" w:cs="Arial"/>
          <w:shd w:val="clear" w:color="auto" w:fill="FFFFFF"/>
        </w:rPr>
        <w:t>8) использования земельного участка в целях охоты, ловли рыбы в расположе</w:t>
      </w:r>
      <w:r w:rsidRPr="00244410">
        <w:rPr>
          <w:rFonts w:ascii="Arial" w:hAnsi="Arial" w:cs="Arial"/>
          <w:shd w:val="clear" w:color="auto" w:fill="FFFFFF"/>
        </w:rPr>
        <w:t>н</w:t>
      </w:r>
      <w:r w:rsidRPr="00244410">
        <w:rPr>
          <w:rFonts w:ascii="Arial" w:hAnsi="Arial" w:cs="Arial"/>
          <w:shd w:val="clear" w:color="auto" w:fill="FFFFFF"/>
        </w:rPr>
        <w:t>ном на земельном участке водном объекте, сбора дикорастущих растений в устано</w:t>
      </w:r>
      <w:r w:rsidRPr="00244410">
        <w:rPr>
          <w:rFonts w:ascii="Arial" w:hAnsi="Arial" w:cs="Arial"/>
          <w:shd w:val="clear" w:color="auto" w:fill="FFFFFF"/>
        </w:rPr>
        <w:t>в</w:t>
      </w:r>
      <w:r w:rsidRPr="00244410">
        <w:rPr>
          <w:rFonts w:ascii="Arial" w:hAnsi="Arial" w:cs="Arial"/>
          <w:shd w:val="clear" w:color="auto" w:fill="FFFFFF"/>
        </w:rPr>
        <w:t>ленные сроки и в установленном порядке;</w:t>
      </w:r>
    </w:p>
    <w:p w:rsidR="00E1171F" w:rsidRPr="00244410" w:rsidRDefault="00E1171F" w:rsidP="00E1171F">
      <w:pPr>
        <w:pStyle w:val="ab"/>
        <w:spacing w:before="0" w:after="0"/>
        <w:ind w:firstLine="567"/>
        <w:contextualSpacing/>
        <w:jc w:val="both"/>
        <w:rPr>
          <w:rFonts w:ascii="Arial" w:hAnsi="Arial" w:cs="Arial"/>
        </w:rPr>
      </w:pPr>
      <w:r w:rsidRPr="00244410">
        <w:rPr>
          <w:rFonts w:ascii="Arial" w:hAnsi="Arial" w:cs="Arial"/>
          <w:shd w:val="clear" w:color="auto" w:fill="FFFFFF"/>
        </w:rPr>
        <w:t>9) временного пользования земельным участком в целях проведения изыскател</w:t>
      </w:r>
      <w:r w:rsidRPr="00244410">
        <w:rPr>
          <w:rFonts w:ascii="Arial" w:hAnsi="Arial" w:cs="Arial"/>
          <w:shd w:val="clear" w:color="auto" w:fill="FFFFFF"/>
        </w:rPr>
        <w:t>ь</w:t>
      </w:r>
      <w:r w:rsidRPr="00244410">
        <w:rPr>
          <w:rFonts w:ascii="Arial" w:hAnsi="Arial" w:cs="Arial"/>
          <w:shd w:val="clear" w:color="auto" w:fill="FFFFFF"/>
        </w:rPr>
        <w:t>ских, исследовательских и других работ;</w:t>
      </w:r>
    </w:p>
    <w:p w:rsidR="00E1171F" w:rsidRPr="00244410" w:rsidRDefault="00E1171F" w:rsidP="00E1171F">
      <w:pPr>
        <w:pStyle w:val="ab"/>
        <w:spacing w:before="0" w:after="0"/>
        <w:ind w:firstLine="567"/>
        <w:contextualSpacing/>
        <w:jc w:val="both"/>
        <w:rPr>
          <w:rFonts w:ascii="Arial" w:hAnsi="Arial" w:cs="Arial"/>
        </w:rPr>
      </w:pPr>
      <w:r w:rsidRPr="00244410">
        <w:rPr>
          <w:rFonts w:ascii="Arial" w:hAnsi="Arial" w:cs="Arial"/>
          <w:shd w:val="clear" w:color="auto" w:fill="FFFFFF"/>
        </w:rPr>
        <w:t>10) свободного доступа к прибрежной полосе.</w:t>
      </w:r>
    </w:p>
    <w:p w:rsidR="00E1171F" w:rsidRPr="00244410" w:rsidRDefault="00E1171F" w:rsidP="00E1171F">
      <w:pPr>
        <w:pStyle w:val="ab"/>
        <w:spacing w:before="0" w:after="0"/>
        <w:ind w:firstLine="567"/>
        <w:contextualSpacing/>
        <w:jc w:val="both"/>
        <w:rPr>
          <w:rFonts w:ascii="Arial" w:hAnsi="Arial" w:cs="Arial"/>
        </w:rPr>
      </w:pPr>
      <w:r w:rsidRPr="00244410">
        <w:rPr>
          <w:rFonts w:ascii="Arial" w:hAnsi="Arial" w:cs="Arial"/>
          <w:bCs/>
          <w:shd w:val="clear" w:color="auto" w:fill="FFFFFF"/>
        </w:rPr>
        <w:t>3.</w:t>
      </w:r>
      <w:r w:rsidRPr="00244410">
        <w:rPr>
          <w:rFonts w:ascii="Arial" w:hAnsi="Arial" w:cs="Arial"/>
          <w:shd w:val="clear" w:color="auto" w:fill="FFFFFF"/>
        </w:rPr>
        <w:t xml:space="preserve"> Публичные сервитуты устанавливаются на основе обосновывающих матери</w:t>
      </w:r>
      <w:r w:rsidRPr="00244410">
        <w:rPr>
          <w:rFonts w:ascii="Arial" w:hAnsi="Arial" w:cs="Arial"/>
          <w:shd w:val="clear" w:color="auto" w:fill="FFFFFF"/>
        </w:rPr>
        <w:t>а</w:t>
      </w:r>
      <w:r w:rsidRPr="00244410">
        <w:rPr>
          <w:rFonts w:ascii="Arial" w:hAnsi="Arial" w:cs="Arial"/>
          <w:shd w:val="clear" w:color="auto" w:fill="FFFFFF"/>
        </w:rPr>
        <w:t>лов, в том числе соответствующих положений проектов планировки и проектов меж</w:t>
      </w:r>
      <w:r w:rsidRPr="00244410">
        <w:rPr>
          <w:rFonts w:ascii="Arial" w:hAnsi="Arial" w:cs="Arial"/>
          <w:shd w:val="clear" w:color="auto" w:fill="FFFFFF"/>
        </w:rPr>
        <w:t>е</w:t>
      </w:r>
      <w:r w:rsidRPr="00244410">
        <w:rPr>
          <w:rFonts w:ascii="Arial" w:hAnsi="Arial" w:cs="Arial"/>
          <w:shd w:val="clear" w:color="auto" w:fill="FFFFFF"/>
        </w:rPr>
        <w:t>вания территории.</w:t>
      </w:r>
    </w:p>
    <w:p w:rsidR="00E1171F" w:rsidRPr="00244410" w:rsidRDefault="00E1171F" w:rsidP="00E1171F">
      <w:pPr>
        <w:pStyle w:val="ab"/>
        <w:spacing w:before="0" w:after="0"/>
        <w:ind w:firstLine="567"/>
        <w:contextualSpacing/>
        <w:jc w:val="both"/>
        <w:rPr>
          <w:rFonts w:ascii="Arial" w:hAnsi="Arial" w:cs="Arial"/>
        </w:rPr>
      </w:pPr>
      <w:r w:rsidRPr="00244410">
        <w:rPr>
          <w:rFonts w:ascii="Arial" w:hAnsi="Arial" w:cs="Arial"/>
          <w:bCs/>
          <w:shd w:val="clear" w:color="auto" w:fill="FFFFFF"/>
        </w:rPr>
        <w:t>4</w:t>
      </w:r>
      <w:r w:rsidRPr="00244410">
        <w:rPr>
          <w:rFonts w:ascii="Arial" w:hAnsi="Arial" w:cs="Arial"/>
          <w:shd w:val="clear" w:color="auto" w:fill="FFFFFF"/>
        </w:rPr>
        <w:t xml:space="preserve">. </w:t>
      </w:r>
      <w:proofErr w:type="gramStart"/>
      <w:r w:rsidRPr="00244410">
        <w:rPr>
          <w:rFonts w:ascii="Arial" w:hAnsi="Arial" w:cs="Arial"/>
          <w:shd w:val="clear" w:color="auto" w:fill="FFFFFF"/>
        </w:rPr>
        <w:t xml:space="preserve">Глава администрации </w:t>
      </w:r>
      <w:r w:rsidRPr="00244410">
        <w:rPr>
          <w:rFonts w:ascii="Arial" w:hAnsi="Arial" w:cs="Arial"/>
          <w:color w:val="000000"/>
          <w:shd w:val="clear" w:color="auto" w:fill="FFFFFF"/>
        </w:rPr>
        <w:t xml:space="preserve">муниципального района </w:t>
      </w:r>
      <w:proofErr w:type="spellStart"/>
      <w:r w:rsidRPr="00244410">
        <w:rPr>
          <w:rFonts w:ascii="Arial" w:hAnsi="Arial" w:cs="Arial"/>
          <w:color w:val="000000"/>
          <w:shd w:val="clear" w:color="auto" w:fill="FFFFFF"/>
        </w:rPr>
        <w:t>Кармаскалинский</w:t>
      </w:r>
      <w:proofErr w:type="spellEnd"/>
      <w:r w:rsidRPr="00244410">
        <w:rPr>
          <w:rFonts w:ascii="Arial" w:hAnsi="Arial" w:cs="Arial"/>
          <w:color w:val="000000"/>
          <w:shd w:val="clear" w:color="auto" w:fill="FFFFFF"/>
        </w:rPr>
        <w:t xml:space="preserve"> район </w:t>
      </w:r>
      <w:r w:rsidRPr="00244410">
        <w:rPr>
          <w:rFonts w:ascii="Arial" w:hAnsi="Arial" w:cs="Arial"/>
          <w:shd w:val="clear" w:color="auto" w:fill="FFFFFF"/>
        </w:rPr>
        <w:t>вправе принимать правовые акты об установлении применительно к земельным участкам и объектам капитального строительства, принадлежащим физ</w:t>
      </w:r>
      <w:r w:rsidRPr="00244410">
        <w:rPr>
          <w:rFonts w:ascii="Arial" w:hAnsi="Arial" w:cs="Arial"/>
          <w:shd w:val="clear" w:color="auto" w:fill="FFFFFF"/>
        </w:rPr>
        <w:t>и</w:t>
      </w:r>
      <w:r w:rsidRPr="00244410">
        <w:rPr>
          <w:rFonts w:ascii="Arial" w:hAnsi="Arial" w:cs="Arial"/>
          <w:shd w:val="clear" w:color="auto" w:fill="FFFFFF"/>
        </w:rPr>
        <w:t>ческим и юридическим лицам, предпринимателям, публичных сервитутов, связанных с обеспечением общественных нужд – проезда, прохода через земельный участок, уст</w:t>
      </w:r>
      <w:r w:rsidRPr="00244410">
        <w:rPr>
          <w:rFonts w:ascii="Arial" w:hAnsi="Arial" w:cs="Arial"/>
          <w:shd w:val="clear" w:color="auto" w:fill="FFFFFF"/>
        </w:rPr>
        <w:t>а</w:t>
      </w:r>
      <w:r w:rsidRPr="00244410">
        <w:rPr>
          <w:rFonts w:ascii="Arial" w:hAnsi="Arial" w:cs="Arial"/>
          <w:shd w:val="clear" w:color="auto" w:fill="FFFFFF"/>
        </w:rPr>
        <w:t xml:space="preserve">новки и эксплуатации объектов и коммуникаций инженерно-технического обеспечения (линий электросвязи, </w:t>
      </w:r>
      <w:proofErr w:type="spellStart"/>
      <w:r w:rsidRPr="00244410">
        <w:rPr>
          <w:rFonts w:ascii="Arial" w:hAnsi="Arial" w:cs="Arial"/>
          <w:shd w:val="clear" w:color="auto" w:fill="FFFFFF"/>
        </w:rPr>
        <w:t>водо</w:t>
      </w:r>
      <w:proofErr w:type="spellEnd"/>
      <w:r w:rsidRPr="00244410">
        <w:rPr>
          <w:rFonts w:ascii="Arial" w:hAnsi="Arial" w:cs="Arial"/>
          <w:shd w:val="clear" w:color="auto" w:fill="FFFFFF"/>
        </w:rPr>
        <w:t>- и газопроводов, канализации и т.д.), охраны природных объектов, объектов кул</w:t>
      </w:r>
      <w:r w:rsidRPr="00244410">
        <w:rPr>
          <w:rFonts w:ascii="Arial" w:hAnsi="Arial" w:cs="Arial"/>
          <w:shd w:val="clear" w:color="auto" w:fill="FFFFFF"/>
        </w:rPr>
        <w:t>ь</w:t>
      </w:r>
      <w:r w:rsidRPr="00244410">
        <w:rPr>
          <w:rFonts w:ascii="Arial" w:hAnsi="Arial" w:cs="Arial"/>
          <w:shd w:val="clear" w:color="auto" w:fill="FFFFFF"/>
        </w:rPr>
        <w:t>турного</w:t>
      </w:r>
      <w:proofErr w:type="gramEnd"/>
      <w:r w:rsidRPr="00244410">
        <w:rPr>
          <w:rFonts w:ascii="Arial" w:hAnsi="Arial" w:cs="Arial"/>
          <w:shd w:val="clear" w:color="auto" w:fill="FFFFFF"/>
        </w:rPr>
        <w:t xml:space="preserve"> наследия, иных общественных нужд, которые не могут быть обеспечены иначе, как только путем установления публичных сервитутов.</w:t>
      </w:r>
    </w:p>
    <w:p w:rsidR="00E1171F" w:rsidRPr="00244410" w:rsidRDefault="00E1171F" w:rsidP="00E1171F">
      <w:pPr>
        <w:pStyle w:val="ab"/>
        <w:spacing w:before="0" w:after="0"/>
        <w:ind w:firstLine="567"/>
        <w:contextualSpacing/>
        <w:jc w:val="both"/>
        <w:rPr>
          <w:rFonts w:ascii="Arial" w:hAnsi="Arial" w:cs="Arial"/>
        </w:rPr>
      </w:pPr>
      <w:r w:rsidRPr="00244410">
        <w:rPr>
          <w:rFonts w:ascii="Arial" w:hAnsi="Arial" w:cs="Arial"/>
          <w:bCs/>
          <w:shd w:val="clear" w:color="auto" w:fill="FFFFFF"/>
        </w:rPr>
        <w:t>5.</w:t>
      </w:r>
      <w:r w:rsidRPr="00244410">
        <w:rPr>
          <w:rFonts w:ascii="Arial" w:hAnsi="Arial" w:cs="Arial"/>
          <w:shd w:val="clear" w:color="auto" w:fill="FFFFFF"/>
        </w:rPr>
        <w:t xml:space="preserve"> Границы зон действия публичных сервитутов отображаются в проектах меж</w:t>
      </w:r>
      <w:r w:rsidRPr="00244410">
        <w:rPr>
          <w:rFonts w:ascii="Arial" w:hAnsi="Arial" w:cs="Arial"/>
          <w:shd w:val="clear" w:color="auto" w:fill="FFFFFF"/>
        </w:rPr>
        <w:t>е</w:t>
      </w:r>
      <w:r w:rsidRPr="00244410">
        <w:rPr>
          <w:rFonts w:ascii="Arial" w:hAnsi="Arial" w:cs="Arial"/>
          <w:shd w:val="clear" w:color="auto" w:fill="FFFFFF"/>
        </w:rPr>
        <w:t>вания территории и указываются в документах государственного кадастрового учета земельных участков и объектов капитального строительства.</w:t>
      </w:r>
    </w:p>
    <w:p w:rsidR="00E1171F" w:rsidRPr="00244410" w:rsidRDefault="00E1171F" w:rsidP="00E1171F">
      <w:pPr>
        <w:pStyle w:val="ab"/>
        <w:spacing w:before="0" w:after="0"/>
        <w:ind w:firstLine="709"/>
        <w:contextualSpacing/>
        <w:jc w:val="both"/>
        <w:rPr>
          <w:rFonts w:ascii="Arial" w:hAnsi="Arial" w:cs="Arial"/>
        </w:rPr>
      </w:pPr>
      <w:r w:rsidRPr="00244410">
        <w:rPr>
          <w:rFonts w:ascii="Arial" w:hAnsi="Arial" w:cs="Arial"/>
          <w:shd w:val="clear" w:color="auto" w:fill="FFFFFF"/>
        </w:rPr>
        <w:t> </w:t>
      </w:r>
      <w:r w:rsidRPr="00244410">
        <w:rPr>
          <w:rFonts w:ascii="Arial" w:hAnsi="Arial" w:cs="Arial"/>
          <w:bCs/>
          <w:shd w:val="clear" w:color="auto" w:fill="FFFFFF"/>
        </w:rPr>
        <w:t>6.</w:t>
      </w:r>
      <w:r w:rsidRPr="00244410">
        <w:rPr>
          <w:rFonts w:ascii="Arial" w:hAnsi="Arial" w:cs="Arial"/>
          <w:shd w:val="clear" w:color="auto" w:fill="FFFFFF"/>
        </w:rPr>
        <w:t xml:space="preserve"> Установленные публичные сервитуты регистрируются в соответствии с Фед</w:t>
      </w:r>
      <w:r w:rsidRPr="00244410">
        <w:rPr>
          <w:rFonts w:ascii="Arial" w:hAnsi="Arial" w:cs="Arial"/>
          <w:shd w:val="clear" w:color="auto" w:fill="FFFFFF"/>
        </w:rPr>
        <w:t>е</w:t>
      </w:r>
      <w:r w:rsidRPr="00244410">
        <w:rPr>
          <w:rFonts w:ascii="Arial" w:hAnsi="Arial" w:cs="Arial"/>
          <w:shd w:val="clear" w:color="auto" w:fill="FFFFFF"/>
        </w:rPr>
        <w:t>ральным законом «О государственной регистрации прав на недвижимое имущество и сделок с ним». Границы зон действия публичных сервитутов отражаются в документах государственного кадастрового учета земельных участков и иных объектов недвиж</w:t>
      </w:r>
      <w:r w:rsidRPr="00244410">
        <w:rPr>
          <w:rFonts w:ascii="Arial" w:hAnsi="Arial" w:cs="Arial"/>
          <w:shd w:val="clear" w:color="auto" w:fill="FFFFFF"/>
        </w:rPr>
        <w:t>и</w:t>
      </w:r>
      <w:r w:rsidRPr="00244410">
        <w:rPr>
          <w:rFonts w:ascii="Arial" w:hAnsi="Arial" w:cs="Arial"/>
          <w:shd w:val="clear" w:color="auto" w:fill="FFFFFF"/>
        </w:rPr>
        <w:t>мости.</w:t>
      </w:r>
    </w:p>
    <w:p w:rsidR="00E1171F" w:rsidRPr="00244410" w:rsidRDefault="00E1171F" w:rsidP="00E1171F">
      <w:pPr>
        <w:pStyle w:val="ab"/>
        <w:spacing w:before="0" w:after="0"/>
        <w:ind w:firstLine="567"/>
        <w:contextualSpacing/>
        <w:jc w:val="both"/>
        <w:rPr>
          <w:rFonts w:ascii="Arial" w:hAnsi="Arial" w:cs="Arial"/>
        </w:rPr>
      </w:pPr>
      <w:r w:rsidRPr="00244410">
        <w:rPr>
          <w:rFonts w:ascii="Arial" w:hAnsi="Arial" w:cs="Arial"/>
          <w:bCs/>
          <w:shd w:val="clear" w:color="auto" w:fill="FFFFFF"/>
        </w:rPr>
        <w:t>7.</w:t>
      </w:r>
      <w:r w:rsidRPr="00244410">
        <w:rPr>
          <w:rFonts w:ascii="Arial" w:hAnsi="Arial" w:cs="Arial"/>
          <w:shd w:val="clear" w:color="auto" w:fill="FFFFFF"/>
        </w:rPr>
        <w:t xml:space="preserve"> Порядок установления публичных сервитутов определяется действующим з</w:t>
      </w:r>
      <w:r w:rsidRPr="00244410">
        <w:rPr>
          <w:rFonts w:ascii="Arial" w:hAnsi="Arial" w:cs="Arial"/>
          <w:shd w:val="clear" w:color="auto" w:fill="FFFFFF"/>
        </w:rPr>
        <w:t>а</w:t>
      </w:r>
      <w:r w:rsidRPr="00244410">
        <w:rPr>
          <w:rFonts w:ascii="Arial" w:hAnsi="Arial" w:cs="Arial"/>
          <w:shd w:val="clear" w:color="auto" w:fill="FFFFFF"/>
        </w:rPr>
        <w:t xml:space="preserve">конодательством, настоящими Правилами, а также соответствующими положениями, утверждаемыми решениями администрации </w:t>
      </w:r>
      <w:r w:rsidRPr="00244410">
        <w:rPr>
          <w:rFonts w:ascii="Arial" w:hAnsi="Arial" w:cs="Arial"/>
          <w:color w:val="000000"/>
          <w:shd w:val="clear" w:color="auto" w:fill="FFFFFF"/>
        </w:rPr>
        <w:t xml:space="preserve">муниципального района </w:t>
      </w:r>
      <w:proofErr w:type="spellStart"/>
      <w:r w:rsidRPr="00244410">
        <w:rPr>
          <w:rFonts w:ascii="Arial" w:hAnsi="Arial" w:cs="Arial"/>
          <w:color w:val="000000"/>
          <w:shd w:val="clear" w:color="auto" w:fill="FFFFFF"/>
        </w:rPr>
        <w:t>Кармаскалинский</w:t>
      </w:r>
      <w:proofErr w:type="spellEnd"/>
      <w:r w:rsidRPr="00244410">
        <w:rPr>
          <w:rFonts w:ascii="Arial" w:hAnsi="Arial" w:cs="Arial"/>
          <w:color w:val="000000"/>
          <w:shd w:val="clear" w:color="auto" w:fill="FFFFFF"/>
        </w:rPr>
        <w:t xml:space="preserve"> район.</w:t>
      </w:r>
    </w:p>
    <w:p w:rsidR="00E1171F" w:rsidRPr="00244410" w:rsidRDefault="00E1171F" w:rsidP="00E1171F">
      <w:pPr>
        <w:pStyle w:val="ab"/>
        <w:spacing w:before="0" w:after="0"/>
        <w:ind w:firstLine="567"/>
        <w:contextualSpacing/>
        <w:jc w:val="both"/>
        <w:rPr>
          <w:rFonts w:ascii="Arial" w:hAnsi="Arial" w:cs="Arial"/>
        </w:rPr>
      </w:pPr>
      <w:r w:rsidRPr="00244410">
        <w:rPr>
          <w:rFonts w:ascii="Arial" w:hAnsi="Arial" w:cs="Arial"/>
          <w:shd w:val="clear" w:color="auto" w:fill="FFFFFF"/>
        </w:rPr>
        <w:t> </w:t>
      </w:r>
    </w:p>
    <w:p w:rsidR="00E1171F" w:rsidRPr="00244410" w:rsidRDefault="00E1171F" w:rsidP="00E1171F">
      <w:pPr>
        <w:pStyle w:val="ab"/>
        <w:spacing w:before="0" w:after="0"/>
        <w:contextualSpacing/>
        <w:jc w:val="both"/>
        <w:rPr>
          <w:rFonts w:ascii="Arial" w:hAnsi="Arial" w:cs="Arial"/>
          <w:b/>
          <w:bCs/>
          <w:shd w:val="clear" w:color="auto" w:fill="00FFFF"/>
        </w:rPr>
      </w:pPr>
    </w:p>
    <w:p w:rsidR="00E1171F" w:rsidRPr="00244410" w:rsidRDefault="00E1171F" w:rsidP="00E1171F">
      <w:pPr>
        <w:pStyle w:val="ab"/>
        <w:spacing w:before="0" w:after="0"/>
        <w:ind w:firstLine="567"/>
        <w:contextualSpacing/>
        <w:jc w:val="both"/>
        <w:rPr>
          <w:rFonts w:ascii="Arial" w:hAnsi="Arial" w:cs="Arial"/>
        </w:rPr>
      </w:pPr>
      <w:r w:rsidRPr="00244410">
        <w:rPr>
          <w:rFonts w:ascii="Arial" w:hAnsi="Arial" w:cs="Arial"/>
          <w:b/>
          <w:bCs/>
          <w:color w:val="000000"/>
          <w:lang w:eastAsia="ru-RU"/>
        </w:rPr>
        <w:t xml:space="preserve">Статья 53. </w:t>
      </w:r>
      <w:r w:rsidRPr="00244410">
        <w:rPr>
          <w:rFonts w:ascii="Arial" w:hAnsi="Arial" w:cs="Arial"/>
          <w:b/>
          <w:bCs/>
          <w:shd w:val="clear" w:color="auto" w:fill="FFFFFF"/>
        </w:rPr>
        <w:t xml:space="preserve">Правовое обеспечение использования земельных участков,        необходимых для муниципальных нужд </w:t>
      </w:r>
      <w:r w:rsidRPr="00244410">
        <w:rPr>
          <w:rFonts w:ascii="Arial" w:hAnsi="Arial" w:cs="Arial"/>
          <w:b/>
          <w:bCs/>
          <w:color w:val="000000"/>
          <w:shd w:val="clear" w:color="auto" w:fill="FFFFFF"/>
        </w:rPr>
        <w:t xml:space="preserve">сельского поселения </w:t>
      </w:r>
      <w:proofErr w:type="spellStart"/>
      <w:r>
        <w:rPr>
          <w:rFonts w:ascii="Arial" w:hAnsi="Arial" w:cs="Arial"/>
          <w:b/>
          <w:bCs/>
          <w:color w:val="000000"/>
          <w:shd w:val="clear" w:color="auto" w:fill="FFFFFF"/>
        </w:rPr>
        <w:t>Старобабичевский</w:t>
      </w:r>
      <w:proofErr w:type="spellEnd"/>
      <w:r w:rsidRPr="00244410">
        <w:rPr>
          <w:rFonts w:ascii="Arial" w:hAnsi="Arial" w:cs="Arial"/>
          <w:b/>
          <w:bCs/>
          <w:color w:val="000000"/>
          <w:shd w:val="clear" w:color="auto" w:fill="FFFFFF"/>
        </w:rPr>
        <w:t xml:space="preserve"> сельсовет муниципального района </w:t>
      </w:r>
      <w:proofErr w:type="spellStart"/>
      <w:r w:rsidRPr="00244410">
        <w:rPr>
          <w:rFonts w:ascii="Arial" w:hAnsi="Arial" w:cs="Arial"/>
          <w:b/>
          <w:bCs/>
          <w:color w:val="000000"/>
          <w:shd w:val="clear" w:color="auto" w:fill="FFFFFF"/>
        </w:rPr>
        <w:t>Кармаскалинский</w:t>
      </w:r>
      <w:proofErr w:type="spellEnd"/>
      <w:r w:rsidRPr="00244410">
        <w:rPr>
          <w:rFonts w:ascii="Arial" w:hAnsi="Arial" w:cs="Arial"/>
          <w:b/>
          <w:bCs/>
          <w:color w:val="000000"/>
          <w:shd w:val="clear" w:color="auto" w:fill="FFFFFF"/>
        </w:rPr>
        <w:t xml:space="preserve"> район Республики Башко</w:t>
      </w:r>
      <w:r w:rsidRPr="00244410">
        <w:rPr>
          <w:rFonts w:ascii="Arial" w:hAnsi="Arial" w:cs="Arial"/>
          <w:b/>
          <w:bCs/>
          <w:color w:val="000000"/>
          <w:shd w:val="clear" w:color="auto" w:fill="FFFFFF"/>
        </w:rPr>
        <w:t>р</w:t>
      </w:r>
      <w:r w:rsidRPr="00244410">
        <w:rPr>
          <w:rFonts w:ascii="Arial" w:hAnsi="Arial" w:cs="Arial"/>
          <w:b/>
          <w:bCs/>
          <w:color w:val="000000"/>
          <w:shd w:val="clear" w:color="auto" w:fill="FFFFFF"/>
        </w:rPr>
        <w:t>тостан</w:t>
      </w:r>
      <w:r w:rsidRPr="00244410">
        <w:rPr>
          <w:rFonts w:ascii="Arial" w:hAnsi="Arial" w:cs="Arial"/>
          <w:b/>
          <w:bCs/>
          <w:shd w:val="clear" w:color="auto" w:fill="FFFFFF"/>
        </w:rPr>
        <w:t xml:space="preserve">, о резервировании земель, об изъятии земельных участков </w:t>
      </w:r>
    </w:p>
    <w:p w:rsidR="00E1171F" w:rsidRPr="00244410" w:rsidRDefault="00E1171F" w:rsidP="00E1171F">
      <w:pPr>
        <w:pStyle w:val="ab"/>
        <w:spacing w:before="0" w:after="0"/>
        <w:ind w:firstLine="567"/>
        <w:contextualSpacing/>
        <w:jc w:val="both"/>
        <w:rPr>
          <w:rFonts w:ascii="Arial" w:hAnsi="Arial" w:cs="Arial"/>
        </w:rPr>
      </w:pPr>
      <w:r w:rsidRPr="00244410">
        <w:rPr>
          <w:rFonts w:ascii="Arial" w:hAnsi="Arial" w:cs="Arial"/>
          <w:shd w:val="clear" w:color="auto" w:fill="FFFFFF"/>
        </w:rPr>
        <w:t> </w:t>
      </w:r>
    </w:p>
    <w:p w:rsidR="00E1171F" w:rsidRPr="00244410" w:rsidRDefault="00E1171F" w:rsidP="00E1171F">
      <w:pPr>
        <w:pStyle w:val="ab"/>
        <w:spacing w:before="0" w:after="0"/>
        <w:ind w:firstLine="567"/>
        <w:contextualSpacing/>
        <w:jc w:val="both"/>
        <w:rPr>
          <w:rFonts w:ascii="Arial" w:hAnsi="Arial" w:cs="Arial"/>
        </w:rPr>
      </w:pPr>
      <w:r w:rsidRPr="00244410">
        <w:rPr>
          <w:rFonts w:ascii="Arial" w:hAnsi="Arial" w:cs="Arial"/>
          <w:shd w:val="clear" w:color="auto" w:fill="FFFFFF"/>
        </w:rPr>
        <w:t>1.Порядок изъятия, в том числе путем выкупа земельных участков и объектов капитального строительства для государственных или муниципальных нужд, определ</w:t>
      </w:r>
      <w:r w:rsidRPr="00244410">
        <w:rPr>
          <w:rFonts w:ascii="Arial" w:hAnsi="Arial" w:cs="Arial"/>
          <w:shd w:val="clear" w:color="auto" w:fill="FFFFFF"/>
        </w:rPr>
        <w:t>я</w:t>
      </w:r>
      <w:r w:rsidRPr="00244410">
        <w:rPr>
          <w:rFonts w:ascii="Arial" w:hAnsi="Arial" w:cs="Arial"/>
          <w:shd w:val="clear" w:color="auto" w:fill="FFFFFF"/>
        </w:rPr>
        <w:t>ется гражданским и земельным законодательством.</w:t>
      </w:r>
    </w:p>
    <w:p w:rsidR="00E1171F" w:rsidRPr="00244410" w:rsidRDefault="00E1171F" w:rsidP="00E1171F">
      <w:pPr>
        <w:pStyle w:val="ab"/>
        <w:spacing w:before="0" w:after="0"/>
        <w:ind w:firstLine="567"/>
        <w:contextualSpacing/>
        <w:jc w:val="both"/>
        <w:rPr>
          <w:rFonts w:ascii="Arial" w:hAnsi="Arial" w:cs="Arial"/>
        </w:rPr>
      </w:pPr>
      <w:r w:rsidRPr="00244410">
        <w:rPr>
          <w:rFonts w:ascii="Arial" w:hAnsi="Arial" w:cs="Arial"/>
          <w:shd w:val="clear" w:color="auto" w:fill="FFFFFF"/>
        </w:rPr>
        <w:t>Градостроительные основания для принятия решений об изъятии, в том числе путем выкупа земельных участков и объектов капитального строительства для госуда</w:t>
      </w:r>
      <w:r w:rsidRPr="00244410">
        <w:rPr>
          <w:rFonts w:ascii="Arial" w:hAnsi="Arial" w:cs="Arial"/>
          <w:shd w:val="clear" w:color="auto" w:fill="FFFFFF"/>
        </w:rPr>
        <w:t>р</w:t>
      </w:r>
      <w:r w:rsidRPr="00244410">
        <w:rPr>
          <w:rFonts w:ascii="Arial" w:hAnsi="Arial" w:cs="Arial"/>
          <w:shd w:val="clear" w:color="auto" w:fill="FFFFFF"/>
        </w:rPr>
        <w:t>ственных или муниципальных  нужд, устанавливаются Градостроительным кодексом Российской Федерации, законодательством Республики Башкортостан о градостро</w:t>
      </w:r>
      <w:r w:rsidRPr="00244410">
        <w:rPr>
          <w:rFonts w:ascii="Arial" w:hAnsi="Arial" w:cs="Arial"/>
          <w:shd w:val="clear" w:color="auto" w:fill="FFFFFF"/>
        </w:rPr>
        <w:t>и</w:t>
      </w:r>
      <w:r w:rsidRPr="00244410">
        <w:rPr>
          <w:rFonts w:ascii="Arial" w:hAnsi="Arial" w:cs="Arial"/>
          <w:shd w:val="clear" w:color="auto" w:fill="FFFFFF"/>
        </w:rPr>
        <w:t>тельной деятельности, настоящими Правилами.</w:t>
      </w:r>
    </w:p>
    <w:p w:rsidR="00E1171F" w:rsidRPr="00244410" w:rsidRDefault="00E1171F" w:rsidP="00E1171F">
      <w:pPr>
        <w:pStyle w:val="ab"/>
        <w:spacing w:before="0" w:after="0"/>
        <w:ind w:firstLine="567"/>
        <w:contextualSpacing/>
        <w:jc w:val="both"/>
        <w:rPr>
          <w:rFonts w:ascii="Arial" w:hAnsi="Arial" w:cs="Arial"/>
        </w:rPr>
      </w:pPr>
      <w:r w:rsidRPr="00244410">
        <w:rPr>
          <w:rFonts w:ascii="Arial" w:hAnsi="Arial" w:cs="Arial"/>
          <w:bCs/>
          <w:shd w:val="clear" w:color="auto" w:fill="FFFFFF"/>
        </w:rPr>
        <w:t>2.</w:t>
      </w:r>
      <w:r w:rsidRPr="00244410">
        <w:rPr>
          <w:rFonts w:ascii="Arial" w:hAnsi="Arial" w:cs="Arial"/>
          <w:shd w:val="clear" w:color="auto" w:fill="FFFFFF"/>
        </w:rPr>
        <w:t xml:space="preserve"> Градостроительными основаниями для принятия решений об изъятии, в том числе путем выкупа земельных участков и объектов капитального строительства для государственных или муниципальных  нужд, являются утвержденные в установленном порядке документы территориального планирования и документация по планировке территории. </w:t>
      </w:r>
    </w:p>
    <w:p w:rsidR="00E1171F" w:rsidRPr="00244410" w:rsidRDefault="00E1171F" w:rsidP="00E1171F">
      <w:pPr>
        <w:pStyle w:val="ab"/>
        <w:spacing w:before="0" w:after="0"/>
        <w:ind w:firstLine="567"/>
        <w:contextualSpacing/>
        <w:jc w:val="both"/>
        <w:rPr>
          <w:rFonts w:ascii="Arial" w:hAnsi="Arial" w:cs="Arial"/>
        </w:rPr>
      </w:pPr>
      <w:r w:rsidRPr="00244410">
        <w:rPr>
          <w:rFonts w:ascii="Arial" w:hAnsi="Arial" w:cs="Arial"/>
          <w:bCs/>
          <w:shd w:val="clear" w:color="auto" w:fill="FFFFFF"/>
        </w:rPr>
        <w:t>3.</w:t>
      </w:r>
      <w:r w:rsidRPr="00244410">
        <w:rPr>
          <w:rFonts w:ascii="Arial" w:hAnsi="Arial" w:cs="Arial"/>
          <w:shd w:val="clear" w:color="auto" w:fill="FFFFFF"/>
        </w:rPr>
        <w:t xml:space="preserve"> Изъятие земельных участков для муниципальных нужд </w:t>
      </w:r>
      <w:r w:rsidRPr="00244410">
        <w:rPr>
          <w:rFonts w:ascii="Arial" w:hAnsi="Arial" w:cs="Arial"/>
          <w:color w:val="000000"/>
          <w:shd w:val="clear" w:color="auto" w:fill="FFFFFF"/>
        </w:rPr>
        <w:t xml:space="preserve">сельского поселения </w:t>
      </w:r>
      <w:proofErr w:type="spellStart"/>
      <w:r>
        <w:rPr>
          <w:rFonts w:ascii="Arial" w:hAnsi="Arial" w:cs="Arial"/>
          <w:bCs/>
          <w:color w:val="000000"/>
          <w:shd w:val="clear" w:color="auto" w:fill="FFFFFF"/>
        </w:rPr>
        <w:t>Старобабичевский</w:t>
      </w:r>
      <w:proofErr w:type="spellEnd"/>
      <w:r w:rsidRPr="00244410">
        <w:rPr>
          <w:rFonts w:ascii="Arial" w:hAnsi="Arial" w:cs="Arial"/>
          <w:color w:val="000000"/>
          <w:shd w:val="clear" w:color="auto" w:fill="FFFFFF"/>
        </w:rPr>
        <w:t xml:space="preserve"> сельсовет </w:t>
      </w:r>
      <w:r w:rsidRPr="00244410">
        <w:rPr>
          <w:rFonts w:ascii="Arial" w:hAnsi="Arial" w:cs="Arial"/>
          <w:shd w:val="clear" w:color="auto" w:fill="FFFFFF"/>
        </w:rPr>
        <w:t xml:space="preserve"> может производиться в следующих целях:</w:t>
      </w:r>
    </w:p>
    <w:p w:rsidR="00E1171F" w:rsidRPr="00244410" w:rsidRDefault="00E1171F" w:rsidP="00E1171F">
      <w:pPr>
        <w:pStyle w:val="ab"/>
        <w:spacing w:before="0" w:after="0"/>
        <w:ind w:firstLine="567"/>
        <w:contextualSpacing/>
        <w:jc w:val="both"/>
        <w:rPr>
          <w:rFonts w:ascii="Arial" w:hAnsi="Arial" w:cs="Arial"/>
        </w:rPr>
      </w:pPr>
      <w:r w:rsidRPr="00244410">
        <w:rPr>
          <w:rFonts w:ascii="Arial" w:hAnsi="Arial" w:cs="Arial"/>
          <w:shd w:val="clear" w:color="auto" w:fill="FFFFFF"/>
        </w:rPr>
        <w:t>- строительства новых или расширения существующих объектов транспортной и пешеходной инфраструктуры (улиц, дорог, площадей, стоянок, терминалов, парков подвижного состава общественного транспорта и т.д.);</w:t>
      </w:r>
    </w:p>
    <w:p w:rsidR="00E1171F" w:rsidRPr="00244410" w:rsidRDefault="00E1171F" w:rsidP="00E1171F">
      <w:pPr>
        <w:pStyle w:val="ab"/>
        <w:spacing w:before="0" w:after="0"/>
        <w:ind w:firstLine="567"/>
        <w:contextualSpacing/>
        <w:jc w:val="both"/>
        <w:rPr>
          <w:rFonts w:ascii="Arial" w:hAnsi="Arial" w:cs="Arial"/>
        </w:rPr>
      </w:pPr>
      <w:r w:rsidRPr="00244410">
        <w:rPr>
          <w:rFonts w:ascii="Arial" w:hAnsi="Arial" w:cs="Arial"/>
          <w:shd w:val="clear" w:color="auto" w:fill="FFFFFF"/>
        </w:rPr>
        <w:t>- строительства новых или расширения существующих головных сооружений и с</w:t>
      </w:r>
      <w:r w:rsidRPr="00244410">
        <w:rPr>
          <w:rFonts w:ascii="Arial" w:hAnsi="Arial" w:cs="Arial"/>
          <w:shd w:val="clear" w:color="auto" w:fill="FFFFFF"/>
        </w:rPr>
        <w:t>е</w:t>
      </w:r>
      <w:r w:rsidRPr="00244410">
        <w:rPr>
          <w:rFonts w:ascii="Arial" w:hAnsi="Arial" w:cs="Arial"/>
          <w:shd w:val="clear" w:color="auto" w:fill="FFFFFF"/>
        </w:rPr>
        <w:t>тей инженерной инфраструктуры (теплоснабжения, газоснабжения, электроснабжения, водоснабжения, канализации, связи, переработки отходов и т.д.);</w:t>
      </w:r>
    </w:p>
    <w:p w:rsidR="00E1171F" w:rsidRPr="00244410" w:rsidRDefault="00E1171F" w:rsidP="00E1171F">
      <w:pPr>
        <w:pStyle w:val="ab"/>
        <w:spacing w:before="0" w:after="0"/>
        <w:ind w:firstLine="567"/>
        <w:contextualSpacing/>
        <w:jc w:val="both"/>
        <w:rPr>
          <w:rFonts w:ascii="Arial" w:hAnsi="Arial" w:cs="Arial"/>
        </w:rPr>
      </w:pPr>
      <w:r w:rsidRPr="00244410">
        <w:rPr>
          <w:rFonts w:ascii="Arial" w:hAnsi="Arial" w:cs="Arial"/>
          <w:shd w:val="clear" w:color="auto" w:fill="FFFFFF"/>
        </w:rPr>
        <w:t>- строительства новых или расширения существующих объектов социальной и</w:t>
      </w:r>
      <w:r w:rsidRPr="00244410">
        <w:rPr>
          <w:rFonts w:ascii="Arial" w:hAnsi="Arial" w:cs="Arial"/>
          <w:shd w:val="clear" w:color="auto" w:fill="FFFFFF"/>
        </w:rPr>
        <w:t>н</w:t>
      </w:r>
      <w:r w:rsidRPr="00244410">
        <w:rPr>
          <w:rFonts w:ascii="Arial" w:hAnsi="Arial" w:cs="Arial"/>
          <w:shd w:val="clear" w:color="auto" w:fill="FFFFFF"/>
        </w:rPr>
        <w:t>фраструктуры (детских дошкольных учреждений, школ, учреждений здравоохранения, социального жилья, домов престарелых и т.д.);</w:t>
      </w:r>
    </w:p>
    <w:p w:rsidR="00E1171F" w:rsidRPr="00244410" w:rsidRDefault="00E1171F" w:rsidP="00E1171F">
      <w:pPr>
        <w:pStyle w:val="ab"/>
        <w:spacing w:before="0" w:after="0"/>
        <w:ind w:firstLine="567"/>
        <w:contextualSpacing/>
        <w:jc w:val="both"/>
        <w:rPr>
          <w:rFonts w:ascii="Arial" w:hAnsi="Arial" w:cs="Arial"/>
        </w:rPr>
      </w:pPr>
      <w:r w:rsidRPr="00244410">
        <w:rPr>
          <w:rFonts w:ascii="Arial" w:hAnsi="Arial" w:cs="Arial"/>
          <w:shd w:val="clear" w:color="auto" w:fill="FFFFFF"/>
        </w:rPr>
        <w:t>- строительства новых или расширения существующих зеленых насаждений о</w:t>
      </w:r>
      <w:r w:rsidRPr="00244410">
        <w:rPr>
          <w:rFonts w:ascii="Arial" w:hAnsi="Arial" w:cs="Arial"/>
          <w:shd w:val="clear" w:color="auto" w:fill="FFFFFF"/>
        </w:rPr>
        <w:t>б</w:t>
      </w:r>
      <w:r w:rsidRPr="00244410">
        <w:rPr>
          <w:rFonts w:ascii="Arial" w:hAnsi="Arial" w:cs="Arial"/>
          <w:shd w:val="clear" w:color="auto" w:fill="FFFFFF"/>
        </w:rPr>
        <w:t>щего пользования (парков, садов, скверов, бульваров и т.д.);</w:t>
      </w:r>
    </w:p>
    <w:p w:rsidR="00E1171F" w:rsidRPr="00244410" w:rsidRDefault="00E1171F" w:rsidP="00E1171F">
      <w:pPr>
        <w:pStyle w:val="ab"/>
        <w:spacing w:before="0" w:after="0"/>
        <w:ind w:firstLine="567"/>
        <w:contextualSpacing/>
        <w:jc w:val="both"/>
        <w:rPr>
          <w:rFonts w:ascii="Arial" w:hAnsi="Arial" w:cs="Arial"/>
        </w:rPr>
      </w:pPr>
      <w:r w:rsidRPr="00244410">
        <w:rPr>
          <w:rFonts w:ascii="Arial" w:hAnsi="Arial" w:cs="Arial"/>
          <w:shd w:val="clear" w:color="auto" w:fill="FFFFFF"/>
        </w:rPr>
        <w:t>- строительства новых или расширения существующих объектов для размещения органов местного самоуправления;</w:t>
      </w:r>
    </w:p>
    <w:p w:rsidR="00E1171F" w:rsidRPr="00244410" w:rsidRDefault="00E1171F" w:rsidP="00E1171F">
      <w:pPr>
        <w:pStyle w:val="ab"/>
        <w:spacing w:before="0" w:after="0"/>
        <w:ind w:firstLine="561"/>
        <w:contextualSpacing/>
        <w:jc w:val="both"/>
        <w:rPr>
          <w:rFonts w:ascii="Arial" w:hAnsi="Arial" w:cs="Arial"/>
        </w:rPr>
      </w:pPr>
      <w:r w:rsidRPr="00244410">
        <w:rPr>
          <w:rFonts w:ascii="Arial" w:hAnsi="Arial" w:cs="Arial"/>
          <w:shd w:val="clear" w:color="auto" w:fill="FFFFFF"/>
        </w:rPr>
        <w:t>- строительства новых или расширения существующих объектов пожарной охр</w:t>
      </w:r>
      <w:r w:rsidRPr="00244410">
        <w:rPr>
          <w:rFonts w:ascii="Arial" w:hAnsi="Arial" w:cs="Arial"/>
          <w:shd w:val="clear" w:color="auto" w:fill="FFFFFF"/>
        </w:rPr>
        <w:t>а</w:t>
      </w:r>
      <w:r w:rsidRPr="00244410">
        <w:rPr>
          <w:rFonts w:ascii="Arial" w:hAnsi="Arial" w:cs="Arial"/>
          <w:shd w:val="clear" w:color="auto" w:fill="FFFFFF"/>
        </w:rPr>
        <w:t>ны, милиции, гражданской обороны и муниципальных учреждений;</w:t>
      </w:r>
    </w:p>
    <w:p w:rsidR="00E1171F" w:rsidRPr="00244410" w:rsidRDefault="00E1171F" w:rsidP="00E1171F">
      <w:pPr>
        <w:pStyle w:val="ab"/>
        <w:spacing w:before="0" w:after="0"/>
        <w:ind w:firstLine="561"/>
        <w:contextualSpacing/>
        <w:jc w:val="both"/>
        <w:rPr>
          <w:rFonts w:ascii="Arial" w:hAnsi="Arial" w:cs="Arial"/>
        </w:rPr>
      </w:pPr>
      <w:r w:rsidRPr="00244410">
        <w:rPr>
          <w:rFonts w:ascii="Arial" w:hAnsi="Arial" w:cs="Arial"/>
          <w:shd w:val="clear" w:color="auto" w:fill="FFFFFF"/>
        </w:rPr>
        <w:t>- обеспечения сохранности уникальных природных территорий;</w:t>
      </w:r>
    </w:p>
    <w:p w:rsidR="00E1171F" w:rsidRPr="00244410" w:rsidRDefault="00E1171F" w:rsidP="00E1171F">
      <w:pPr>
        <w:pStyle w:val="ab"/>
        <w:spacing w:before="0" w:after="0"/>
        <w:ind w:firstLine="561"/>
        <w:contextualSpacing/>
        <w:jc w:val="both"/>
        <w:rPr>
          <w:rFonts w:ascii="Arial" w:hAnsi="Arial" w:cs="Arial"/>
        </w:rPr>
      </w:pPr>
      <w:r w:rsidRPr="00244410">
        <w:rPr>
          <w:rFonts w:ascii="Arial" w:hAnsi="Arial" w:cs="Arial"/>
          <w:shd w:val="clear" w:color="auto" w:fill="FFFFFF"/>
        </w:rPr>
        <w:t>- иных муниципальных нужд.</w:t>
      </w:r>
    </w:p>
    <w:p w:rsidR="00E1171F" w:rsidRPr="00244410" w:rsidRDefault="00E1171F" w:rsidP="00E1171F">
      <w:pPr>
        <w:pStyle w:val="ab"/>
        <w:spacing w:before="0" w:after="0"/>
        <w:ind w:firstLine="561"/>
        <w:contextualSpacing/>
        <w:jc w:val="both"/>
        <w:rPr>
          <w:rFonts w:ascii="Arial" w:hAnsi="Arial" w:cs="Arial"/>
        </w:rPr>
      </w:pPr>
      <w:r w:rsidRPr="00244410">
        <w:rPr>
          <w:rFonts w:ascii="Arial" w:hAnsi="Arial" w:cs="Arial"/>
          <w:bCs/>
          <w:shd w:val="clear" w:color="auto" w:fill="FFFFFF"/>
        </w:rPr>
        <w:t>4.</w:t>
      </w:r>
      <w:r w:rsidRPr="00244410">
        <w:rPr>
          <w:rFonts w:ascii="Arial" w:hAnsi="Arial" w:cs="Arial"/>
          <w:shd w:val="clear" w:color="auto" w:fill="FFFFFF"/>
        </w:rPr>
        <w:t xml:space="preserve"> Правовое обеспечение использования земельных участков для реализации м</w:t>
      </w:r>
      <w:r w:rsidRPr="00244410">
        <w:rPr>
          <w:rFonts w:ascii="Arial" w:hAnsi="Arial" w:cs="Arial"/>
          <w:shd w:val="clear" w:color="auto" w:fill="FFFFFF"/>
        </w:rPr>
        <w:t>у</w:t>
      </w:r>
      <w:r w:rsidRPr="00244410">
        <w:rPr>
          <w:rFonts w:ascii="Arial" w:hAnsi="Arial" w:cs="Arial"/>
          <w:shd w:val="clear" w:color="auto" w:fill="FFFFFF"/>
        </w:rPr>
        <w:t>ниципальных нужд может осуществляться путем принятия решений о резервировании земельных участков, необходимых для муниципальных нужд, и, в случае необходим</w:t>
      </w:r>
      <w:r w:rsidRPr="00244410">
        <w:rPr>
          <w:rFonts w:ascii="Arial" w:hAnsi="Arial" w:cs="Arial"/>
          <w:shd w:val="clear" w:color="auto" w:fill="FFFFFF"/>
        </w:rPr>
        <w:t>о</w:t>
      </w:r>
      <w:r w:rsidRPr="00244410">
        <w:rPr>
          <w:rFonts w:ascii="Arial" w:hAnsi="Arial" w:cs="Arial"/>
          <w:shd w:val="clear" w:color="auto" w:fill="FFFFFF"/>
        </w:rPr>
        <w:t>сти, последующего их изъятия.</w:t>
      </w:r>
    </w:p>
    <w:p w:rsidR="00E1171F" w:rsidRPr="00244410" w:rsidRDefault="00E1171F" w:rsidP="00E1171F">
      <w:pPr>
        <w:pStyle w:val="ab"/>
        <w:spacing w:before="0" w:after="0"/>
        <w:ind w:firstLine="561"/>
        <w:contextualSpacing/>
        <w:jc w:val="both"/>
        <w:rPr>
          <w:rFonts w:ascii="Arial" w:hAnsi="Arial" w:cs="Arial"/>
        </w:rPr>
      </w:pPr>
      <w:r w:rsidRPr="00244410">
        <w:rPr>
          <w:rFonts w:ascii="Arial" w:hAnsi="Arial" w:cs="Arial"/>
          <w:bCs/>
          <w:shd w:val="clear" w:color="auto" w:fill="FFFFFF"/>
        </w:rPr>
        <w:t>5.</w:t>
      </w:r>
      <w:r w:rsidRPr="00244410">
        <w:rPr>
          <w:rFonts w:ascii="Arial" w:hAnsi="Arial" w:cs="Arial"/>
          <w:shd w:val="clear" w:color="auto" w:fill="FFFFFF"/>
        </w:rPr>
        <w:t xml:space="preserve"> Порядок резервирования земель для государственных или муниципальных  нужд определяется земельным законодательством.</w:t>
      </w:r>
    </w:p>
    <w:p w:rsidR="00E1171F" w:rsidRPr="00244410" w:rsidRDefault="00E1171F" w:rsidP="00E1171F">
      <w:pPr>
        <w:pStyle w:val="ab"/>
        <w:spacing w:before="0" w:after="0"/>
        <w:ind w:firstLine="561"/>
        <w:contextualSpacing/>
        <w:jc w:val="both"/>
        <w:rPr>
          <w:rFonts w:ascii="Arial" w:hAnsi="Arial" w:cs="Arial"/>
        </w:rPr>
      </w:pPr>
      <w:r w:rsidRPr="00244410">
        <w:rPr>
          <w:rFonts w:ascii="Arial" w:hAnsi="Arial" w:cs="Arial"/>
          <w:shd w:val="clear" w:color="auto" w:fill="FFFFFF"/>
        </w:rPr>
        <w:t>Градостроительным основанием для принятия решений о резервировании земель для государственных или муниципальных  нужд устанавливаются Градостроительным кодексом Российской Федерации, законодательством Республики Башкортостан о гр</w:t>
      </w:r>
      <w:r w:rsidRPr="00244410">
        <w:rPr>
          <w:rFonts w:ascii="Arial" w:hAnsi="Arial" w:cs="Arial"/>
          <w:shd w:val="clear" w:color="auto" w:fill="FFFFFF"/>
        </w:rPr>
        <w:t>а</w:t>
      </w:r>
      <w:r w:rsidRPr="00244410">
        <w:rPr>
          <w:rFonts w:ascii="Arial" w:hAnsi="Arial" w:cs="Arial"/>
          <w:shd w:val="clear" w:color="auto" w:fill="FFFFFF"/>
        </w:rPr>
        <w:t>достроительной деятельности, настоящими Правилами.</w:t>
      </w:r>
    </w:p>
    <w:p w:rsidR="00E1171F" w:rsidRPr="00244410" w:rsidRDefault="00E1171F" w:rsidP="00E1171F">
      <w:pPr>
        <w:pStyle w:val="ab"/>
        <w:spacing w:before="0" w:after="0"/>
        <w:ind w:firstLine="561"/>
        <w:contextualSpacing/>
        <w:jc w:val="both"/>
        <w:rPr>
          <w:rFonts w:ascii="Arial" w:hAnsi="Arial" w:cs="Arial"/>
        </w:rPr>
      </w:pPr>
      <w:r w:rsidRPr="00244410">
        <w:rPr>
          <w:rFonts w:ascii="Arial" w:hAnsi="Arial" w:cs="Arial"/>
          <w:bCs/>
          <w:shd w:val="clear" w:color="auto" w:fill="FFFFFF"/>
        </w:rPr>
        <w:t xml:space="preserve">6. </w:t>
      </w:r>
      <w:proofErr w:type="gramStart"/>
      <w:r w:rsidRPr="00244410">
        <w:rPr>
          <w:rFonts w:ascii="Arial" w:hAnsi="Arial" w:cs="Arial"/>
          <w:shd w:val="clear" w:color="auto" w:fill="FFFFFF"/>
        </w:rPr>
        <w:t>Градостроительными основаниями для принятия решений о резервировании земель для государственных или муниципальных  нужд являются утвержденные в установленном порядке документы территориального планирования, отображающие з</w:t>
      </w:r>
      <w:r w:rsidRPr="00244410">
        <w:rPr>
          <w:rFonts w:ascii="Arial" w:hAnsi="Arial" w:cs="Arial"/>
          <w:shd w:val="clear" w:color="auto" w:fill="FFFFFF"/>
        </w:rPr>
        <w:t>о</w:t>
      </w:r>
      <w:r w:rsidRPr="00244410">
        <w:rPr>
          <w:rFonts w:ascii="Arial" w:hAnsi="Arial" w:cs="Arial"/>
          <w:shd w:val="clear" w:color="auto" w:fill="FFFFFF"/>
        </w:rPr>
        <w:t>ны резервирования (зоны планируемого размещения объектов для государственных или муниципальных  нужд, связанных с размещением объектов инженерной, тран</w:t>
      </w:r>
      <w:r w:rsidRPr="00244410">
        <w:rPr>
          <w:rFonts w:ascii="Arial" w:hAnsi="Arial" w:cs="Arial"/>
          <w:shd w:val="clear" w:color="auto" w:fill="FFFFFF"/>
        </w:rPr>
        <w:t>с</w:t>
      </w:r>
      <w:r w:rsidRPr="00244410">
        <w:rPr>
          <w:rFonts w:ascii="Arial" w:hAnsi="Arial" w:cs="Arial"/>
          <w:shd w:val="clear" w:color="auto" w:fill="FFFFFF"/>
        </w:rPr>
        <w:t>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w:t>
      </w:r>
      <w:r w:rsidRPr="00244410">
        <w:rPr>
          <w:rFonts w:ascii="Arial" w:hAnsi="Arial" w:cs="Arial"/>
          <w:shd w:val="clear" w:color="auto" w:fill="FFFFFF"/>
        </w:rPr>
        <w:t>с</w:t>
      </w:r>
      <w:r w:rsidRPr="00244410">
        <w:rPr>
          <w:rFonts w:ascii="Arial" w:hAnsi="Arial" w:cs="Arial"/>
          <w:shd w:val="clear" w:color="auto" w:fill="FFFFFF"/>
        </w:rPr>
        <w:t>кусственных водных объектов) либо схемы</w:t>
      </w:r>
      <w:proofErr w:type="gramEnd"/>
      <w:r w:rsidRPr="00244410">
        <w:rPr>
          <w:rFonts w:ascii="Arial" w:hAnsi="Arial" w:cs="Arial"/>
          <w:shd w:val="clear" w:color="auto" w:fill="FFFFFF"/>
        </w:rPr>
        <w:t xml:space="preserve"> резервирования земель, подготавливаемые в соответствии с федеральным законом, проекты планировки территории с проектами межевания территории, определяющие границы зон резервирования.</w:t>
      </w:r>
    </w:p>
    <w:p w:rsidR="00E1171F" w:rsidRPr="00244410" w:rsidRDefault="00E1171F" w:rsidP="00E1171F">
      <w:pPr>
        <w:pStyle w:val="ab"/>
        <w:spacing w:before="0" w:after="0"/>
        <w:ind w:firstLine="561"/>
        <w:contextualSpacing/>
        <w:jc w:val="both"/>
        <w:rPr>
          <w:rFonts w:ascii="Arial" w:hAnsi="Arial" w:cs="Arial"/>
        </w:rPr>
      </w:pPr>
      <w:r w:rsidRPr="00244410">
        <w:rPr>
          <w:rFonts w:ascii="Arial" w:hAnsi="Arial" w:cs="Arial"/>
          <w:shd w:val="clear" w:color="auto" w:fill="FFFFFF"/>
        </w:rPr>
        <w:t>Указанные документы и документация подготавливаются и утверждаются в порядке, установленном законодательством о градостроительной деятельности. В соо</w:t>
      </w:r>
      <w:r w:rsidRPr="00244410">
        <w:rPr>
          <w:rFonts w:ascii="Arial" w:hAnsi="Arial" w:cs="Arial"/>
          <w:shd w:val="clear" w:color="auto" w:fill="FFFFFF"/>
        </w:rPr>
        <w:t>т</w:t>
      </w:r>
      <w:r w:rsidRPr="00244410">
        <w:rPr>
          <w:rFonts w:ascii="Arial" w:hAnsi="Arial" w:cs="Arial"/>
          <w:shd w:val="clear" w:color="auto" w:fill="FFFFFF"/>
        </w:rPr>
        <w:t xml:space="preserve">ветствии со следующим документами: </w:t>
      </w:r>
    </w:p>
    <w:p w:rsidR="00E1171F" w:rsidRPr="00244410" w:rsidRDefault="00E1171F" w:rsidP="00E1171F">
      <w:pPr>
        <w:pStyle w:val="ab"/>
        <w:spacing w:before="0" w:after="0"/>
        <w:ind w:firstLine="561"/>
        <w:contextualSpacing/>
        <w:jc w:val="both"/>
        <w:rPr>
          <w:rFonts w:ascii="Arial" w:hAnsi="Arial" w:cs="Arial"/>
        </w:rPr>
      </w:pPr>
      <w:r w:rsidRPr="00244410">
        <w:rPr>
          <w:rFonts w:ascii="Arial" w:hAnsi="Arial" w:cs="Arial"/>
          <w:shd w:val="clear" w:color="auto" w:fill="FFFFFF"/>
        </w:rPr>
        <w:t>1) документами территориального планирования. При наличии документации по планировке территории решение о резервировании земель принимается в соответс</w:t>
      </w:r>
      <w:r w:rsidRPr="00244410">
        <w:rPr>
          <w:rFonts w:ascii="Arial" w:hAnsi="Arial" w:cs="Arial"/>
          <w:shd w:val="clear" w:color="auto" w:fill="FFFFFF"/>
        </w:rPr>
        <w:t>т</w:t>
      </w:r>
      <w:r w:rsidRPr="00244410">
        <w:rPr>
          <w:rFonts w:ascii="Arial" w:hAnsi="Arial" w:cs="Arial"/>
          <w:shd w:val="clear" w:color="auto" w:fill="FFFFFF"/>
        </w:rPr>
        <w:t>вии с такой документацией;</w:t>
      </w:r>
    </w:p>
    <w:p w:rsidR="00E1171F" w:rsidRPr="00244410" w:rsidRDefault="00E1171F" w:rsidP="00E1171F">
      <w:pPr>
        <w:pStyle w:val="ab"/>
        <w:spacing w:before="0" w:after="0"/>
        <w:ind w:firstLine="561"/>
        <w:contextualSpacing/>
        <w:jc w:val="both"/>
        <w:rPr>
          <w:rFonts w:ascii="Arial" w:hAnsi="Arial" w:cs="Arial"/>
        </w:rPr>
      </w:pPr>
      <w:r w:rsidRPr="00244410">
        <w:rPr>
          <w:rFonts w:ascii="Arial" w:hAnsi="Arial" w:cs="Arial"/>
          <w:shd w:val="clear" w:color="auto" w:fill="FFFFFF"/>
        </w:rPr>
        <w:t xml:space="preserve">2) решениями об утверждении </w:t>
      </w:r>
      <w:proofErr w:type="gramStart"/>
      <w:r w:rsidRPr="00244410">
        <w:rPr>
          <w:rFonts w:ascii="Arial" w:hAnsi="Arial" w:cs="Arial"/>
          <w:shd w:val="clear" w:color="auto" w:fill="FFFFFF"/>
        </w:rPr>
        <w:t>границ зон планируемого размещения объектов к</w:t>
      </w:r>
      <w:r w:rsidRPr="00244410">
        <w:rPr>
          <w:rFonts w:ascii="Arial" w:hAnsi="Arial" w:cs="Arial"/>
          <w:shd w:val="clear" w:color="auto" w:fill="FFFFFF"/>
        </w:rPr>
        <w:t>а</w:t>
      </w:r>
      <w:r w:rsidRPr="00244410">
        <w:rPr>
          <w:rFonts w:ascii="Arial" w:hAnsi="Arial" w:cs="Arial"/>
          <w:shd w:val="clear" w:color="auto" w:fill="FFFFFF"/>
        </w:rPr>
        <w:t>питального строительства</w:t>
      </w:r>
      <w:proofErr w:type="gramEnd"/>
      <w:r w:rsidRPr="00244410">
        <w:rPr>
          <w:rFonts w:ascii="Arial" w:hAnsi="Arial" w:cs="Arial"/>
          <w:shd w:val="clear" w:color="auto" w:fill="FFFFFF"/>
        </w:rPr>
        <w:t xml:space="preserve"> федерального,  регионального или местного значения;</w:t>
      </w:r>
    </w:p>
    <w:p w:rsidR="00E1171F" w:rsidRPr="00244410" w:rsidRDefault="00E1171F" w:rsidP="00E1171F">
      <w:pPr>
        <w:pStyle w:val="ab"/>
        <w:spacing w:before="0" w:after="0"/>
        <w:ind w:firstLine="561"/>
        <w:contextualSpacing/>
        <w:jc w:val="both"/>
        <w:rPr>
          <w:rFonts w:ascii="Arial" w:hAnsi="Arial" w:cs="Arial"/>
        </w:rPr>
      </w:pPr>
      <w:r w:rsidRPr="00244410">
        <w:rPr>
          <w:rFonts w:ascii="Arial" w:hAnsi="Arial" w:cs="Arial"/>
          <w:shd w:val="clear" w:color="auto" w:fill="FFFFFF"/>
        </w:rPr>
        <w:t>3) государственными программами геологического изучение недр, воспроизводс</w:t>
      </w:r>
      <w:r w:rsidRPr="00244410">
        <w:rPr>
          <w:rFonts w:ascii="Arial" w:hAnsi="Arial" w:cs="Arial"/>
          <w:shd w:val="clear" w:color="auto" w:fill="FFFFFF"/>
        </w:rPr>
        <w:t>т</w:t>
      </w:r>
      <w:r w:rsidRPr="00244410">
        <w:rPr>
          <w:rFonts w:ascii="Arial" w:hAnsi="Arial" w:cs="Arial"/>
          <w:shd w:val="clear" w:color="auto" w:fill="FFFFFF"/>
        </w:rPr>
        <w:t xml:space="preserve">ва минерально-сырьевой базы и рационального использования недр, утвержденного в установленном порядке. </w:t>
      </w:r>
    </w:p>
    <w:p w:rsidR="00E1171F" w:rsidRPr="00244410" w:rsidRDefault="00E1171F" w:rsidP="00E1171F">
      <w:pPr>
        <w:pStyle w:val="ab"/>
        <w:spacing w:before="0" w:after="0"/>
        <w:ind w:firstLine="561"/>
        <w:contextualSpacing/>
        <w:jc w:val="both"/>
        <w:rPr>
          <w:rFonts w:ascii="Arial" w:hAnsi="Arial" w:cs="Arial"/>
        </w:rPr>
      </w:pPr>
      <w:r w:rsidRPr="00244410">
        <w:rPr>
          <w:rFonts w:ascii="Arial" w:hAnsi="Arial" w:cs="Arial"/>
          <w:b/>
          <w:bCs/>
          <w:shd w:val="clear" w:color="auto" w:fill="FFFFFF"/>
        </w:rPr>
        <w:t>7</w:t>
      </w:r>
      <w:r w:rsidRPr="00244410">
        <w:rPr>
          <w:rFonts w:ascii="Arial" w:hAnsi="Arial" w:cs="Arial"/>
          <w:shd w:val="clear" w:color="auto" w:fill="FFFFFF"/>
        </w:rPr>
        <w:t xml:space="preserve">. Резервирование земель для нужд </w:t>
      </w:r>
      <w:r w:rsidRPr="00244410">
        <w:rPr>
          <w:rFonts w:ascii="Arial" w:hAnsi="Arial" w:cs="Arial"/>
          <w:color w:val="000000"/>
          <w:shd w:val="clear" w:color="auto" w:fill="FFFFFF"/>
        </w:rPr>
        <w:t xml:space="preserve">сельского поселения </w:t>
      </w:r>
      <w:proofErr w:type="spellStart"/>
      <w:r>
        <w:rPr>
          <w:rFonts w:ascii="Arial" w:hAnsi="Arial" w:cs="Arial"/>
          <w:color w:val="000000"/>
          <w:shd w:val="clear" w:color="auto" w:fill="FFFFFF"/>
        </w:rPr>
        <w:t>Старобабичевский</w:t>
      </w:r>
      <w:proofErr w:type="spellEnd"/>
      <w:r w:rsidRPr="00244410">
        <w:rPr>
          <w:rFonts w:ascii="Arial" w:hAnsi="Arial" w:cs="Arial"/>
          <w:color w:val="000000"/>
          <w:shd w:val="clear" w:color="auto" w:fill="FFFFFF"/>
        </w:rPr>
        <w:t xml:space="preserve"> муниц</w:t>
      </w:r>
      <w:r w:rsidRPr="00244410">
        <w:rPr>
          <w:rFonts w:ascii="Arial" w:hAnsi="Arial" w:cs="Arial"/>
          <w:color w:val="000000"/>
          <w:shd w:val="clear" w:color="auto" w:fill="FFFFFF"/>
        </w:rPr>
        <w:t>и</w:t>
      </w:r>
      <w:r w:rsidRPr="00244410">
        <w:rPr>
          <w:rFonts w:ascii="Arial" w:hAnsi="Arial" w:cs="Arial"/>
          <w:color w:val="000000"/>
          <w:shd w:val="clear" w:color="auto" w:fill="FFFFFF"/>
        </w:rPr>
        <w:t xml:space="preserve">пального района </w:t>
      </w:r>
      <w:proofErr w:type="spellStart"/>
      <w:r w:rsidRPr="00244410">
        <w:rPr>
          <w:rFonts w:ascii="Arial" w:hAnsi="Arial" w:cs="Arial"/>
          <w:color w:val="000000"/>
          <w:shd w:val="clear" w:color="auto" w:fill="FFFFFF"/>
        </w:rPr>
        <w:t>Кармаскалинский</w:t>
      </w:r>
      <w:proofErr w:type="spellEnd"/>
      <w:r w:rsidRPr="00244410">
        <w:rPr>
          <w:rFonts w:ascii="Arial" w:hAnsi="Arial" w:cs="Arial"/>
          <w:color w:val="000000"/>
          <w:shd w:val="clear" w:color="auto" w:fill="FFFFFF"/>
        </w:rPr>
        <w:t xml:space="preserve"> район Республики Башкортостан </w:t>
      </w:r>
      <w:r w:rsidRPr="00244410">
        <w:rPr>
          <w:rFonts w:ascii="Arial" w:hAnsi="Arial" w:cs="Arial"/>
          <w:shd w:val="clear" w:color="auto" w:fill="FFFFFF"/>
        </w:rPr>
        <w:t xml:space="preserve"> допускается только в случаях, если указанные земельные участки не используются или не зарезервир</w:t>
      </w:r>
      <w:r w:rsidRPr="00244410">
        <w:rPr>
          <w:rFonts w:ascii="Arial" w:hAnsi="Arial" w:cs="Arial"/>
          <w:shd w:val="clear" w:color="auto" w:fill="FFFFFF"/>
        </w:rPr>
        <w:t>о</w:t>
      </w:r>
      <w:r w:rsidRPr="00244410">
        <w:rPr>
          <w:rFonts w:ascii="Arial" w:hAnsi="Arial" w:cs="Arial"/>
          <w:shd w:val="clear" w:color="auto" w:fill="FFFFFF"/>
        </w:rPr>
        <w:t>ваны для федеральных нужд или нужд Республики Башкортостан.</w:t>
      </w:r>
    </w:p>
    <w:p w:rsidR="00E1171F" w:rsidRPr="00244410" w:rsidRDefault="00E1171F" w:rsidP="00E1171F">
      <w:pPr>
        <w:pStyle w:val="ab"/>
        <w:spacing w:before="0" w:after="0"/>
        <w:ind w:firstLine="561"/>
        <w:contextualSpacing/>
        <w:jc w:val="both"/>
        <w:rPr>
          <w:rFonts w:ascii="Arial" w:hAnsi="Arial" w:cs="Arial"/>
        </w:rPr>
      </w:pPr>
      <w:r w:rsidRPr="00244410">
        <w:rPr>
          <w:rFonts w:ascii="Arial" w:hAnsi="Arial" w:cs="Arial"/>
          <w:shd w:val="clear" w:color="auto" w:fill="FFFFFF"/>
        </w:rPr>
        <w:t xml:space="preserve">Резервирование земель для нужд </w:t>
      </w:r>
      <w:r w:rsidRPr="00244410">
        <w:rPr>
          <w:rFonts w:ascii="Arial" w:hAnsi="Arial" w:cs="Arial"/>
          <w:color w:val="000000"/>
          <w:shd w:val="clear" w:color="auto" w:fill="FFFFFF"/>
        </w:rPr>
        <w:t xml:space="preserve">сельского поселения </w:t>
      </w:r>
      <w:proofErr w:type="spellStart"/>
      <w:r>
        <w:rPr>
          <w:rFonts w:ascii="Arial" w:hAnsi="Arial" w:cs="Arial"/>
          <w:bCs/>
          <w:color w:val="000000"/>
          <w:shd w:val="clear" w:color="auto" w:fill="FFFFFF"/>
        </w:rPr>
        <w:t>Старобабичевский</w:t>
      </w:r>
      <w:proofErr w:type="spellEnd"/>
      <w:r w:rsidRPr="00244410">
        <w:rPr>
          <w:rFonts w:ascii="Arial" w:hAnsi="Arial" w:cs="Arial"/>
          <w:color w:val="000000"/>
          <w:shd w:val="clear" w:color="auto" w:fill="FFFFFF"/>
        </w:rPr>
        <w:t xml:space="preserve"> сел</w:t>
      </w:r>
      <w:r w:rsidRPr="00244410">
        <w:rPr>
          <w:rFonts w:ascii="Arial" w:hAnsi="Arial" w:cs="Arial"/>
          <w:color w:val="000000"/>
          <w:shd w:val="clear" w:color="auto" w:fill="FFFFFF"/>
        </w:rPr>
        <w:t>ь</w:t>
      </w:r>
      <w:r w:rsidRPr="00244410">
        <w:rPr>
          <w:rFonts w:ascii="Arial" w:hAnsi="Arial" w:cs="Arial"/>
          <w:color w:val="000000"/>
          <w:shd w:val="clear" w:color="auto" w:fill="FFFFFF"/>
        </w:rPr>
        <w:t>совет </w:t>
      </w:r>
      <w:r w:rsidRPr="00244410">
        <w:rPr>
          <w:rFonts w:ascii="Arial" w:hAnsi="Arial" w:cs="Arial"/>
          <w:shd w:val="clear" w:color="auto" w:fill="FFFFFF"/>
        </w:rPr>
        <w:t xml:space="preserve"> осуществляется в соответствии с действующим законодательством и изменениями, предусмо</w:t>
      </w:r>
      <w:r w:rsidRPr="00244410">
        <w:rPr>
          <w:rFonts w:ascii="Arial" w:hAnsi="Arial" w:cs="Arial"/>
          <w:shd w:val="clear" w:color="auto" w:fill="FFFFFF"/>
        </w:rPr>
        <w:t>т</w:t>
      </w:r>
      <w:r w:rsidRPr="00244410">
        <w:rPr>
          <w:rFonts w:ascii="Arial" w:hAnsi="Arial" w:cs="Arial"/>
          <w:shd w:val="clear" w:color="auto" w:fill="FFFFFF"/>
        </w:rPr>
        <w:t>ренными Федеральным законом РФ №499 от 31.12.2014г.</w:t>
      </w:r>
    </w:p>
    <w:p w:rsidR="00E1171F" w:rsidRPr="00244410" w:rsidRDefault="00E1171F" w:rsidP="00E1171F">
      <w:pPr>
        <w:pStyle w:val="ab"/>
        <w:spacing w:before="0" w:after="0"/>
        <w:ind w:firstLine="561"/>
        <w:contextualSpacing/>
        <w:jc w:val="both"/>
        <w:rPr>
          <w:rFonts w:ascii="Arial" w:hAnsi="Arial" w:cs="Arial"/>
        </w:rPr>
      </w:pPr>
      <w:r w:rsidRPr="00BA3E83">
        <w:rPr>
          <w:rFonts w:ascii="Arial" w:hAnsi="Arial" w:cs="Arial"/>
          <w:bCs/>
          <w:shd w:val="clear" w:color="auto" w:fill="FFFFFF"/>
        </w:rPr>
        <w:t>8.</w:t>
      </w:r>
      <w:r w:rsidRPr="00244410">
        <w:rPr>
          <w:rFonts w:ascii="Arial" w:hAnsi="Arial" w:cs="Arial"/>
          <w:shd w:val="clear" w:color="auto" w:fill="FFFFFF"/>
        </w:rPr>
        <w:t xml:space="preserve"> Решениями о резервировании земель устанавливаются: перечень резервиру</w:t>
      </w:r>
      <w:r w:rsidRPr="00244410">
        <w:rPr>
          <w:rFonts w:ascii="Arial" w:hAnsi="Arial" w:cs="Arial"/>
          <w:shd w:val="clear" w:color="auto" w:fill="FFFFFF"/>
        </w:rPr>
        <w:t>е</w:t>
      </w:r>
      <w:r w:rsidRPr="00244410">
        <w:rPr>
          <w:rFonts w:ascii="Arial" w:hAnsi="Arial" w:cs="Arial"/>
          <w:shd w:val="clear" w:color="auto" w:fill="FFFFFF"/>
        </w:rPr>
        <w:t>мых земельных участков, описание их границ и цели резервирования. В решении также указывается документация, в составе которой определена необходимость в выделении соответствующей территории (земельного участка) для государственных и муниц</w:t>
      </w:r>
      <w:r w:rsidRPr="00244410">
        <w:rPr>
          <w:rFonts w:ascii="Arial" w:hAnsi="Arial" w:cs="Arial"/>
          <w:shd w:val="clear" w:color="auto" w:fill="FFFFFF"/>
        </w:rPr>
        <w:t>и</w:t>
      </w:r>
      <w:r w:rsidRPr="00244410">
        <w:rPr>
          <w:rFonts w:ascii="Arial" w:hAnsi="Arial" w:cs="Arial"/>
          <w:shd w:val="clear" w:color="auto" w:fill="FFFFFF"/>
        </w:rPr>
        <w:t>пальных нужд и площадь резервируемых земельных участков, а также сроки резерв</w:t>
      </w:r>
      <w:r w:rsidRPr="00244410">
        <w:rPr>
          <w:rFonts w:ascii="Arial" w:hAnsi="Arial" w:cs="Arial"/>
          <w:shd w:val="clear" w:color="auto" w:fill="FFFFFF"/>
        </w:rPr>
        <w:t>и</w:t>
      </w:r>
      <w:r w:rsidRPr="00244410">
        <w:rPr>
          <w:rFonts w:ascii="Arial" w:hAnsi="Arial" w:cs="Arial"/>
          <w:shd w:val="clear" w:color="auto" w:fill="FFFFFF"/>
        </w:rPr>
        <w:t>рования.</w:t>
      </w:r>
    </w:p>
    <w:p w:rsidR="00E1171F" w:rsidRPr="00244410" w:rsidRDefault="00E1171F" w:rsidP="00E1171F">
      <w:pPr>
        <w:pStyle w:val="ab"/>
        <w:spacing w:before="0" w:after="0"/>
        <w:ind w:firstLine="561"/>
        <w:contextualSpacing/>
        <w:jc w:val="both"/>
        <w:rPr>
          <w:rFonts w:ascii="Arial" w:hAnsi="Arial" w:cs="Arial"/>
        </w:rPr>
      </w:pPr>
      <w:r w:rsidRPr="00244410">
        <w:rPr>
          <w:rFonts w:ascii="Arial" w:hAnsi="Arial" w:cs="Arial"/>
          <w:shd w:val="clear" w:color="auto" w:fill="FFFFFF"/>
        </w:rPr>
        <w:t>Решение о резервировании земель должно содержать:</w:t>
      </w:r>
    </w:p>
    <w:p w:rsidR="00E1171F" w:rsidRPr="00244410" w:rsidRDefault="00E1171F" w:rsidP="00E1171F">
      <w:pPr>
        <w:pStyle w:val="ab"/>
        <w:spacing w:before="0" w:after="0"/>
        <w:ind w:firstLine="561"/>
        <w:contextualSpacing/>
        <w:jc w:val="both"/>
        <w:rPr>
          <w:rFonts w:ascii="Arial" w:hAnsi="Arial" w:cs="Arial"/>
        </w:rPr>
      </w:pPr>
      <w:r w:rsidRPr="00244410">
        <w:rPr>
          <w:rFonts w:ascii="Arial" w:hAnsi="Arial" w:cs="Arial"/>
          <w:shd w:val="clear" w:color="auto" w:fill="FFFFFF"/>
        </w:rPr>
        <w:t>- цели и сроки резервирования земель;</w:t>
      </w:r>
    </w:p>
    <w:p w:rsidR="00E1171F" w:rsidRPr="00244410" w:rsidRDefault="00E1171F" w:rsidP="00E1171F">
      <w:pPr>
        <w:pStyle w:val="ab"/>
        <w:spacing w:before="0" w:after="0"/>
        <w:ind w:firstLine="561"/>
        <w:contextualSpacing/>
        <w:jc w:val="both"/>
        <w:rPr>
          <w:rFonts w:ascii="Arial" w:hAnsi="Arial" w:cs="Arial"/>
        </w:rPr>
      </w:pPr>
      <w:r w:rsidRPr="00244410">
        <w:rPr>
          <w:rFonts w:ascii="Arial" w:hAnsi="Arial" w:cs="Arial"/>
          <w:shd w:val="clear" w:color="auto" w:fill="FFFFFF"/>
        </w:rPr>
        <w:t>- реквизиты документов, в соответствии</w:t>
      </w:r>
    </w:p>
    <w:p w:rsidR="00E1171F" w:rsidRPr="00244410" w:rsidRDefault="00E1171F" w:rsidP="00E1171F">
      <w:pPr>
        <w:pStyle w:val="ab"/>
        <w:spacing w:before="0" w:after="0"/>
        <w:ind w:firstLine="561"/>
        <w:contextualSpacing/>
        <w:jc w:val="both"/>
        <w:rPr>
          <w:rFonts w:ascii="Arial" w:hAnsi="Arial" w:cs="Arial"/>
        </w:rPr>
      </w:pPr>
      <w:r w:rsidRPr="00244410">
        <w:rPr>
          <w:rFonts w:ascii="Arial" w:hAnsi="Arial" w:cs="Arial"/>
          <w:shd w:val="clear" w:color="auto" w:fill="FFFFFF"/>
        </w:rPr>
        <w:t xml:space="preserve">с </w:t>
      </w:r>
      <w:proofErr w:type="gramStart"/>
      <w:r w:rsidRPr="00244410">
        <w:rPr>
          <w:rFonts w:ascii="Arial" w:hAnsi="Arial" w:cs="Arial"/>
          <w:shd w:val="clear" w:color="auto" w:fill="FFFFFF"/>
        </w:rPr>
        <w:t>которыми</w:t>
      </w:r>
      <w:proofErr w:type="gramEnd"/>
      <w:r w:rsidRPr="00244410">
        <w:rPr>
          <w:rFonts w:ascii="Arial" w:hAnsi="Arial" w:cs="Arial"/>
          <w:shd w:val="clear" w:color="auto" w:fill="FFFFFF"/>
        </w:rPr>
        <w:t xml:space="preserve"> осуществляется резервирование земель;</w:t>
      </w:r>
    </w:p>
    <w:p w:rsidR="00E1171F" w:rsidRPr="00244410" w:rsidRDefault="00E1171F" w:rsidP="00E1171F">
      <w:pPr>
        <w:pStyle w:val="ab"/>
        <w:spacing w:before="0" w:after="0"/>
        <w:ind w:firstLine="561"/>
        <w:contextualSpacing/>
        <w:jc w:val="both"/>
        <w:rPr>
          <w:rFonts w:ascii="Arial" w:hAnsi="Arial" w:cs="Arial"/>
        </w:rPr>
      </w:pPr>
      <w:r w:rsidRPr="00244410">
        <w:rPr>
          <w:rFonts w:ascii="Arial" w:hAnsi="Arial" w:cs="Arial"/>
          <w:shd w:val="clear" w:color="auto" w:fill="FFFFFF"/>
        </w:rPr>
        <w:t>- ограничение прав на зарезервированные земельные участки, устанавливаемые в соответствии с Земельным кодексом Российской Федерации и другими федеральн</w:t>
      </w:r>
      <w:r w:rsidRPr="00244410">
        <w:rPr>
          <w:rFonts w:ascii="Arial" w:hAnsi="Arial" w:cs="Arial"/>
          <w:shd w:val="clear" w:color="auto" w:fill="FFFFFF"/>
        </w:rPr>
        <w:t>ы</w:t>
      </w:r>
      <w:r w:rsidRPr="00244410">
        <w:rPr>
          <w:rFonts w:ascii="Arial" w:hAnsi="Arial" w:cs="Arial"/>
          <w:shd w:val="clear" w:color="auto" w:fill="FFFFFF"/>
        </w:rPr>
        <w:t>ми законами, необходимые для достижения целей резервирования земель;</w:t>
      </w:r>
    </w:p>
    <w:p w:rsidR="00E1171F" w:rsidRPr="00244410" w:rsidRDefault="00E1171F" w:rsidP="00E1171F">
      <w:pPr>
        <w:pStyle w:val="ab"/>
        <w:spacing w:before="0" w:after="0"/>
        <w:ind w:firstLine="561"/>
        <w:contextualSpacing/>
        <w:jc w:val="both"/>
        <w:rPr>
          <w:rFonts w:ascii="Arial" w:hAnsi="Arial" w:cs="Arial"/>
        </w:rPr>
      </w:pPr>
      <w:r w:rsidRPr="00244410">
        <w:rPr>
          <w:rFonts w:ascii="Arial" w:hAnsi="Arial" w:cs="Arial"/>
          <w:shd w:val="clear" w:color="auto" w:fill="FFFFFF"/>
        </w:rPr>
        <w:t>- сведения о месте и времени ознакомления заинтересованных лиц со схемой резервируемых земель, а также перечнем кадастровых номеров земельных участков, к</w:t>
      </w:r>
      <w:r w:rsidRPr="00244410">
        <w:rPr>
          <w:rFonts w:ascii="Arial" w:hAnsi="Arial" w:cs="Arial"/>
          <w:shd w:val="clear" w:color="auto" w:fill="FFFFFF"/>
        </w:rPr>
        <w:t>о</w:t>
      </w:r>
      <w:r w:rsidRPr="00244410">
        <w:rPr>
          <w:rFonts w:ascii="Arial" w:hAnsi="Arial" w:cs="Arial"/>
          <w:shd w:val="clear" w:color="auto" w:fill="FFFFFF"/>
        </w:rPr>
        <w:t>торые расположены в границах резервируемых земель;</w:t>
      </w:r>
    </w:p>
    <w:p w:rsidR="00E1171F" w:rsidRPr="00244410" w:rsidRDefault="00E1171F" w:rsidP="00E1171F">
      <w:pPr>
        <w:pStyle w:val="ab"/>
        <w:spacing w:before="0" w:after="0"/>
        <w:contextualSpacing/>
        <w:jc w:val="both"/>
        <w:rPr>
          <w:rFonts w:ascii="Arial" w:hAnsi="Arial" w:cs="Arial"/>
        </w:rPr>
      </w:pPr>
      <w:r w:rsidRPr="00244410">
        <w:rPr>
          <w:rFonts w:ascii="Arial" w:hAnsi="Arial" w:cs="Arial"/>
          <w:shd w:val="clear" w:color="auto" w:fill="FFFFFF"/>
        </w:rPr>
        <w:t> </w:t>
      </w:r>
      <w:r w:rsidRPr="00244410">
        <w:rPr>
          <w:rFonts w:ascii="Arial" w:hAnsi="Arial" w:cs="Arial"/>
          <w:shd w:val="clear" w:color="auto" w:fill="FFFFFF"/>
        </w:rPr>
        <w:tab/>
        <w:t xml:space="preserve"> - обоснование наличия государственных или муниципальных  нужд;</w:t>
      </w:r>
    </w:p>
    <w:p w:rsidR="00E1171F" w:rsidRPr="00244410" w:rsidRDefault="00E1171F" w:rsidP="00E1171F">
      <w:pPr>
        <w:pStyle w:val="ab"/>
        <w:spacing w:before="0" w:after="0"/>
        <w:ind w:firstLine="708"/>
        <w:contextualSpacing/>
        <w:jc w:val="both"/>
        <w:rPr>
          <w:rFonts w:ascii="Arial" w:hAnsi="Arial" w:cs="Arial"/>
        </w:rPr>
      </w:pPr>
      <w:r w:rsidRPr="00244410">
        <w:rPr>
          <w:rFonts w:ascii="Arial" w:hAnsi="Arial" w:cs="Arial"/>
          <w:shd w:val="clear" w:color="auto" w:fill="FFFFFF"/>
        </w:rPr>
        <w:t>- схему резервирования земель, а также перечень кадастровых номеров земел</w:t>
      </w:r>
      <w:r w:rsidRPr="00244410">
        <w:rPr>
          <w:rFonts w:ascii="Arial" w:hAnsi="Arial" w:cs="Arial"/>
          <w:shd w:val="clear" w:color="auto" w:fill="FFFFFF"/>
        </w:rPr>
        <w:t>ь</w:t>
      </w:r>
      <w:r w:rsidRPr="00244410">
        <w:rPr>
          <w:rFonts w:ascii="Arial" w:hAnsi="Arial" w:cs="Arial"/>
          <w:shd w:val="clear" w:color="auto" w:fill="FFFFFF"/>
        </w:rPr>
        <w:t>ных участков, которые расположены в границах резервируемых земель;</w:t>
      </w:r>
    </w:p>
    <w:p w:rsidR="00E1171F" w:rsidRPr="00BA3E83" w:rsidRDefault="00E1171F" w:rsidP="00E1171F">
      <w:pPr>
        <w:pStyle w:val="ab"/>
        <w:spacing w:before="0" w:after="0"/>
        <w:ind w:firstLine="561"/>
        <w:contextualSpacing/>
        <w:jc w:val="both"/>
        <w:rPr>
          <w:rFonts w:ascii="Arial" w:hAnsi="Arial" w:cs="Arial"/>
        </w:rPr>
      </w:pPr>
      <w:r w:rsidRPr="00244410">
        <w:rPr>
          <w:rFonts w:ascii="Arial" w:hAnsi="Arial" w:cs="Arial"/>
          <w:shd w:val="clear" w:color="auto" w:fill="FFFFFF"/>
        </w:rPr>
        <w:t xml:space="preserve">- сведения о земельных участках, права на которые ограничиваются решением о резервировании земель, в объеме, необходимом для внесения в государственный </w:t>
      </w:r>
      <w:r w:rsidRPr="00BA3E83">
        <w:rPr>
          <w:rFonts w:ascii="Arial" w:hAnsi="Arial" w:cs="Arial"/>
          <w:shd w:val="clear" w:color="auto" w:fill="FFFFFF"/>
        </w:rPr>
        <w:t>к</w:t>
      </w:r>
      <w:r w:rsidRPr="00BA3E83">
        <w:rPr>
          <w:rFonts w:ascii="Arial" w:hAnsi="Arial" w:cs="Arial"/>
          <w:shd w:val="clear" w:color="auto" w:fill="FFFFFF"/>
        </w:rPr>
        <w:t>а</w:t>
      </w:r>
      <w:r w:rsidRPr="00BA3E83">
        <w:rPr>
          <w:rFonts w:ascii="Arial" w:hAnsi="Arial" w:cs="Arial"/>
          <w:shd w:val="clear" w:color="auto" w:fill="FFFFFF"/>
        </w:rPr>
        <w:t>дастр недвижимости.</w:t>
      </w:r>
    </w:p>
    <w:p w:rsidR="00E1171F" w:rsidRPr="00BA3E83" w:rsidRDefault="00E1171F" w:rsidP="00E1171F">
      <w:pPr>
        <w:pStyle w:val="ab"/>
        <w:spacing w:before="0" w:after="0"/>
        <w:ind w:firstLine="561"/>
        <w:contextualSpacing/>
        <w:jc w:val="both"/>
        <w:rPr>
          <w:rFonts w:ascii="Arial" w:hAnsi="Arial" w:cs="Arial"/>
        </w:rPr>
      </w:pPr>
      <w:r w:rsidRPr="00BA3E83">
        <w:rPr>
          <w:rFonts w:ascii="Arial" w:hAnsi="Arial" w:cs="Arial"/>
          <w:bCs/>
          <w:shd w:val="clear" w:color="auto" w:fill="FFFFFF"/>
        </w:rPr>
        <w:t>9.</w:t>
      </w:r>
      <w:r w:rsidRPr="00BA3E83">
        <w:rPr>
          <w:rFonts w:ascii="Arial" w:hAnsi="Arial" w:cs="Arial"/>
          <w:shd w:val="clear" w:color="auto" w:fill="FFFFFF"/>
        </w:rPr>
        <w:t xml:space="preserve"> Решение о резервировании земельных участков может приниматься одновр</w:t>
      </w:r>
      <w:r w:rsidRPr="00BA3E83">
        <w:rPr>
          <w:rFonts w:ascii="Arial" w:hAnsi="Arial" w:cs="Arial"/>
          <w:shd w:val="clear" w:color="auto" w:fill="FFFFFF"/>
        </w:rPr>
        <w:t>е</w:t>
      </w:r>
      <w:r w:rsidRPr="00BA3E83">
        <w:rPr>
          <w:rFonts w:ascii="Arial" w:hAnsi="Arial" w:cs="Arial"/>
          <w:shd w:val="clear" w:color="auto" w:fill="FFFFFF"/>
        </w:rPr>
        <w:t>менно с решением об утверждении документации, в составе которой определена необходимость использования указанных участков для размещения об</w:t>
      </w:r>
      <w:r w:rsidRPr="00BA3E83">
        <w:rPr>
          <w:rFonts w:ascii="Arial" w:hAnsi="Arial" w:cs="Arial"/>
          <w:shd w:val="clear" w:color="auto" w:fill="FFFFFF"/>
        </w:rPr>
        <w:t>ъ</w:t>
      </w:r>
      <w:r w:rsidRPr="00BA3E83">
        <w:rPr>
          <w:rFonts w:ascii="Arial" w:hAnsi="Arial" w:cs="Arial"/>
          <w:shd w:val="clear" w:color="auto" w:fill="FFFFFF"/>
        </w:rPr>
        <w:t>ектов, необходимых для муниципальных нужд.</w:t>
      </w:r>
    </w:p>
    <w:p w:rsidR="00E1171F" w:rsidRPr="00244410" w:rsidRDefault="00E1171F" w:rsidP="00E1171F">
      <w:pPr>
        <w:pStyle w:val="ab"/>
        <w:spacing w:before="0" w:after="0"/>
        <w:ind w:firstLine="561"/>
        <w:contextualSpacing/>
        <w:jc w:val="both"/>
        <w:rPr>
          <w:rFonts w:ascii="Arial" w:hAnsi="Arial" w:cs="Arial"/>
        </w:rPr>
      </w:pPr>
      <w:r w:rsidRPr="00BA3E83">
        <w:rPr>
          <w:rFonts w:ascii="Arial" w:hAnsi="Arial" w:cs="Arial"/>
          <w:bCs/>
          <w:shd w:val="clear" w:color="auto" w:fill="FFFFFF"/>
        </w:rPr>
        <w:t>10.</w:t>
      </w:r>
      <w:r w:rsidRPr="00244410">
        <w:rPr>
          <w:rFonts w:ascii="Arial" w:hAnsi="Arial" w:cs="Arial"/>
          <w:shd w:val="clear" w:color="auto" w:fill="FFFFFF"/>
        </w:rPr>
        <w:t xml:space="preserve"> Сведения о зарезервированных земельных участках учитываются в государс</w:t>
      </w:r>
      <w:r w:rsidRPr="00244410">
        <w:rPr>
          <w:rFonts w:ascii="Arial" w:hAnsi="Arial" w:cs="Arial"/>
          <w:shd w:val="clear" w:color="auto" w:fill="FFFFFF"/>
        </w:rPr>
        <w:t>т</w:t>
      </w:r>
      <w:r w:rsidRPr="00244410">
        <w:rPr>
          <w:rFonts w:ascii="Arial" w:hAnsi="Arial" w:cs="Arial"/>
          <w:shd w:val="clear" w:color="auto" w:fill="FFFFFF"/>
        </w:rPr>
        <w:t xml:space="preserve">венном градостроительном и земельном кадастрах </w:t>
      </w:r>
      <w:r w:rsidRPr="00244410">
        <w:rPr>
          <w:rFonts w:ascii="Arial" w:hAnsi="Arial" w:cs="Arial"/>
          <w:color w:val="000000"/>
          <w:shd w:val="clear" w:color="auto" w:fill="FFFFFF"/>
        </w:rPr>
        <w:t xml:space="preserve">сельского поселения </w:t>
      </w:r>
      <w:proofErr w:type="spellStart"/>
      <w:r>
        <w:rPr>
          <w:rFonts w:ascii="Arial" w:hAnsi="Arial" w:cs="Arial"/>
          <w:bCs/>
          <w:color w:val="000000"/>
          <w:shd w:val="clear" w:color="auto" w:fill="FFFFFF"/>
        </w:rPr>
        <w:t>Старобаб</w:t>
      </w:r>
      <w:r>
        <w:rPr>
          <w:rFonts w:ascii="Arial" w:hAnsi="Arial" w:cs="Arial"/>
          <w:bCs/>
          <w:color w:val="000000"/>
          <w:shd w:val="clear" w:color="auto" w:fill="FFFFFF"/>
        </w:rPr>
        <w:t>и</w:t>
      </w:r>
      <w:r>
        <w:rPr>
          <w:rFonts w:ascii="Arial" w:hAnsi="Arial" w:cs="Arial"/>
          <w:bCs/>
          <w:color w:val="000000"/>
          <w:shd w:val="clear" w:color="auto" w:fill="FFFFFF"/>
        </w:rPr>
        <w:t>чевский</w:t>
      </w:r>
      <w:proofErr w:type="spellEnd"/>
      <w:r w:rsidRPr="00244410">
        <w:rPr>
          <w:rFonts w:ascii="Arial" w:hAnsi="Arial" w:cs="Arial"/>
          <w:color w:val="000000"/>
          <w:shd w:val="clear" w:color="auto" w:fill="FFFFFF"/>
        </w:rPr>
        <w:t xml:space="preserve"> сельсовет</w:t>
      </w:r>
      <w:r w:rsidRPr="00244410">
        <w:rPr>
          <w:rFonts w:ascii="Arial" w:hAnsi="Arial" w:cs="Arial"/>
          <w:shd w:val="clear" w:color="auto" w:fill="FFFFFF"/>
        </w:rPr>
        <w:t xml:space="preserve">. Для учета сведений о зарезервированных земельных участках в составе государственного градостроительного кадастра </w:t>
      </w:r>
      <w:r w:rsidRPr="00244410">
        <w:rPr>
          <w:rFonts w:ascii="Arial" w:hAnsi="Arial" w:cs="Arial"/>
          <w:color w:val="000000"/>
          <w:shd w:val="clear" w:color="auto" w:fill="FFFFFF"/>
        </w:rPr>
        <w:t xml:space="preserve">сельского поселения </w:t>
      </w:r>
      <w:proofErr w:type="spellStart"/>
      <w:r>
        <w:rPr>
          <w:rFonts w:ascii="Arial" w:hAnsi="Arial" w:cs="Arial"/>
          <w:bCs/>
          <w:color w:val="000000"/>
          <w:shd w:val="clear" w:color="auto" w:fill="FFFFFF"/>
        </w:rPr>
        <w:t>Староб</w:t>
      </w:r>
      <w:r>
        <w:rPr>
          <w:rFonts w:ascii="Arial" w:hAnsi="Arial" w:cs="Arial"/>
          <w:bCs/>
          <w:color w:val="000000"/>
          <w:shd w:val="clear" w:color="auto" w:fill="FFFFFF"/>
        </w:rPr>
        <w:t>а</w:t>
      </w:r>
      <w:r>
        <w:rPr>
          <w:rFonts w:ascii="Arial" w:hAnsi="Arial" w:cs="Arial"/>
          <w:bCs/>
          <w:color w:val="000000"/>
          <w:shd w:val="clear" w:color="auto" w:fill="FFFFFF"/>
        </w:rPr>
        <w:t>бичевский</w:t>
      </w:r>
      <w:proofErr w:type="spellEnd"/>
      <w:r w:rsidRPr="00244410">
        <w:rPr>
          <w:rFonts w:ascii="Arial" w:hAnsi="Arial" w:cs="Arial"/>
          <w:color w:val="000000"/>
          <w:shd w:val="clear" w:color="auto" w:fill="FFFFFF"/>
        </w:rPr>
        <w:t xml:space="preserve"> сельсовет </w:t>
      </w:r>
      <w:r w:rsidRPr="00244410">
        <w:rPr>
          <w:rFonts w:ascii="Arial" w:hAnsi="Arial" w:cs="Arial"/>
          <w:shd w:val="clear" w:color="auto" w:fill="FFFFFF"/>
        </w:rPr>
        <w:t xml:space="preserve"> формируется и поддерживается в актуальном состоянии сводный план зарезервированных з</w:t>
      </w:r>
      <w:r w:rsidRPr="00244410">
        <w:rPr>
          <w:rFonts w:ascii="Arial" w:hAnsi="Arial" w:cs="Arial"/>
          <w:shd w:val="clear" w:color="auto" w:fill="FFFFFF"/>
        </w:rPr>
        <w:t>е</w:t>
      </w:r>
      <w:r w:rsidRPr="00244410">
        <w:rPr>
          <w:rFonts w:ascii="Arial" w:hAnsi="Arial" w:cs="Arial"/>
          <w:shd w:val="clear" w:color="auto" w:fill="FFFFFF"/>
        </w:rPr>
        <w:t>мельных участков.</w:t>
      </w:r>
    </w:p>
    <w:p w:rsidR="00E1171F" w:rsidRPr="00244410" w:rsidRDefault="00E1171F" w:rsidP="00E1171F">
      <w:pPr>
        <w:pStyle w:val="ab"/>
        <w:spacing w:before="0" w:after="0"/>
        <w:ind w:firstLine="561"/>
        <w:contextualSpacing/>
        <w:jc w:val="both"/>
        <w:rPr>
          <w:rFonts w:ascii="Arial" w:hAnsi="Arial" w:cs="Arial"/>
        </w:rPr>
      </w:pPr>
      <w:r w:rsidRPr="00244410">
        <w:rPr>
          <w:rFonts w:ascii="Arial" w:hAnsi="Arial" w:cs="Arial"/>
          <w:shd w:val="clear" w:color="auto" w:fill="FFFFFF"/>
        </w:rPr>
        <w:t>Сводный план зарезервированных земельных участков содержит:</w:t>
      </w:r>
    </w:p>
    <w:p w:rsidR="00E1171F" w:rsidRPr="00244410" w:rsidRDefault="00E1171F" w:rsidP="00E1171F">
      <w:pPr>
        <w:pStyle w:val="ab"/>
        <w:spacing w:before="0" w:after="0"/>
        <w:ind w:firstLine="561"/>
        <w:contextualSpacing/>
        <w:jc w:val="both"/>
        <w:rPr>
          <w:rFonts w:ascii="Arial" w:hAnsi="Arial" w:cs="Arial"/>
        </w:rPr>
      </w:pPr>
      <w:r w:rsidRPr="00244410">
        <w:rPr>
          <w:rFonts w:ascii="Arial" w:hAnsi="Arial" w:cs="Arial"/>
          <w:shd w:val="clear" w:color="auto" w:fill="FFFFFF"/>
        </w:rPr>
        <w:t>а) графический материал - схема резервирования, на которой отображаются гр</w:t>
      </w:r>
      <w:r w:rsidRPr="00244410">
        <w:rPr>
          <w:rFonts w:ascii="Arial" w:hAnsi="Arial" w:cs="Arial"/>
          <w:shd w:val="clear" w:color="auto" w:fill="FFFFFF"/>
        </w:rPr>
        <w:t>а</w:t>
      </w:r>
      <w:r w:rsidRPr="00244410">
        <w:rPr>
          <w:rFonts w:ascii="Arial" w:hAnsi="Arial" w:cs="Arial"/>
          <w:shd w:val="clear" w:color="auto" w:fill="FFFFFF"/>
        </w:rPr>
        <w:t>ницы зарезервированных участков и их условное обозначение. Схема выполняется на топографической подоснове в масштабе 1:2000;</w:t>
      </w:r>
    </w:p>
    <w:p w:rsidR="00E1171F" w:rsidRPr="00244410" w:rsidRDefault="00E1171F" w:rsidP="00E1171F">
      <w:pPr>
        <w:pStyle w:val="ab"/>
        <w:spacing w:before="0" w:after="0"/>
        <w:ind w:firstLine="561"/>
        <w:contextualSpacing/>
        <w:jc w:val="both"/>
        <w:rPr>
          <w:rFonts w:ascii="Arial" w:hAnsi="Arial" w:cs="Arial"/>
        </w:rPr>
      </w:pPr>
      <w:r w:rsidRPr="00244410">
        <w:rPr>
          <w:rFonts w:ascii="Arial" w:hAnsi="Arial" w:cs="Arial"/>
          <w:shd w:val="clear" w:color="auto" w:fill="FFFFFF"/>
        </w:rPr>
        <w:t>б) текстовый материал - реквизиты решения о резервировании земельных учас</w:t>
      </w:r>
      <w:r w:rsidRPr="00244410">
        <w:rPr>
          <w:rFonts w:ascii="Arial" w:hAnsi="Arial" w:cs="Arial"/>
          <w:shd w:val="clear" w:color="auto" w:fill="FFFFFF"/>
        </w:rPr>
        <w:t>т</w:t>
      </w:r>
      <w:r w:rsidRPr="00244410">
        <w:rPr>
          <w:rFonts w:ascii="Arial" w:hAnsi="Arial" w:cs="Arial"/>
          <w:shd w:val="clear" w:color="auto" w:fill="FFFFFF"/>
        </w:rPr>
        <w:t>ков, цели резервирования и реквизиты документации, в составе которой определена необходимость в выделении соответствующей территории (земельного участка) для муниципальных нужд.</w:t>
      </w:r>
    </w:p>
    <w:p w:rsidR="00E1171F" w:rsidRPr="00BA3E83" w:rsidRDefault="00E1171F" w:rsidP="00E1171F">
      <w:pPr>
        <w:pStyle w:val="ab"/>
        <w:spacing w:before="0" w:after="0"/>
        <w:ind w:firstLine="561"/>
        <w:contextualSpacing/>
        <w:jc w:val="both"/>
        <w:rPr>
          <w:rFonts w:ascii="Arial" w:hAnsi="Arial" w:cs="Arial"/>
        </w:rPr>
      </w:pPr>
      <w:r w:rsidRPr="00BA3E83">
        <w:rPr>
          <w:rFonts w:ascii="Arial" w:hAnsi="Arial" w:cs="Arial"/>
          <w:bCs/>
          <w:shd w:val="clear" w:color="auto" w:fill="FFFFFF"/>
        </w:rPr>
        <w:t>11.</w:t>
      </w:r>
      <w:r w:rsidRPr="00BA3E83">
        <w:rPr>
          <w:rFonts w:ascii="Arial" w:hAnsi="Arial" w:cs="Arial"/>
          <w:shd w:val="clear" w:color="auto" w:fill="FFFFFF"/>
        </w:rPr>
        <w:t xml:space="preserve"> Решение о резервировании земельного участка подлежит отмене в случае реализации муниципальных нужд, для обеспечения которых было принято соответс</w:t>
      </w:r>
      <w:r w:rsidRPr="00BA3E83">
        <w:rPr>
          <w:rFonts w:ascii="Arial" w:hAnsi="Arial" w:cs="Arial"/>
          <w:shd w:val="clear" w:color="auto" w:fill="FFFFFF"/>
        </w:rPr>
        <w:t>т</w:t>
      </w:r>
      <w:r w:rsidRPr="00BA3E83">
        <w:rPr>
          <w:rFonts w:ascii="Arial" w:hAnsi="Arial" w:cs="Arial"/>
          <w:shd w:val="clear" w:color="auto" w:fill="FFFFFF"/>
        </w:rPr>
        <w:t>вующее решение, а также в случае изменения или отмены документации,  на  основе  которой  было  принято  решение  о  резервировании,  включающее отказ от необход</w:t>
      </w:r>
      <w:r w:rsidRPr="00BA3E83">
        <w:rPr>
          <w:rFonts w:ascii="Arial" w:hAnsi="Arial" w:cs="Arial"/>
          <w:shd w:val="clear" w:color="auto" w:fill="FFFFFF"/>
        </w:rPr>
        <w:t>и</w:t>
      </w:r>
      <w:r w:rsidRPr="00BA3E83">
        <w:rPr>
          <w:rFonts w:ascii="Arial" w:hAnsi="Arial" w:cs="Arial"/>
          <w:shd w:val="clear" w:color="auto" w:fill="FFFFFF"/>
        </w:rPr>
        <w:t>мости использования участка для муниципальных нужд.</w:t>
      </w:r>
    </w:p>
    <w:p w:rsidR="00E1171F" w:rsidRPr="00244410" w:rsidRDefault="00E1171F" w:rsidP="00E1171F">
      <w:pPr>
        <w:pStyle w:val="ab"/>
        <w:spacing w:before="0" w:after="0"/>
        <w:ind w:firstLine="561"/>
        <w:contextualSpacing/>
        <w:jc w:val="both"/>
        <w:rPr>
          <w:rFonts w:ascii="Arial" w:hAnsi="Arial" w:cs="Arial"/>
        </w:rPr>
      </w:pPr>
      <w:r w:rsidRPr="00BA3E83">
        <w:rPr>
          <w:rFonts w:ascii="Arial" w:hAnsi="Arial" w:cs="Arial"/>
          <w:bCs/>
          <w:shd w:val="clear" w:color="auto" w:fill="FFFFFF"/>
        </w:rPr>
        <w:t>12.</w:t>
      </w:r>
      <w:r w:rsidRPr="00244410">
        <w:rPr>
          <w:rFonts w:ascii="Arial" w:hAnsi="Arial" w:cs="Arial"/>
          <w:shd w:val="clear" w:color="auto" w:fill="FFFFFF"/>
        </w:rPr>
        <w:t xml:space="preserve"> Решение о резервировании земельных участков подлежит опубликованию в официальных средствах массовой информации </w:t>
      </w:r>
      <w:r w:rsidRPr="00244410">
        <w:rPr>
          <w:rFonts w:ascii="Arial" w:hAnsi="Arial" w:cs="Arial"/>
          <w:color w:val="000000"/>
          <w:shd w:val="clear" w:color="auto" w:fill="FFFFFF"/>
        </w:rPr>
        <w:t xml:space="preserve">муниципального района </w:t>
      </w:r>
      <w:proofErr w:type="spellStart"/>
      <w:r w:rsidRPr="00244410">
        <w:rPr>
          <w:rFonts w:ascii="Arial" w:hAnsi="Arial" w:cs="Arial"/>
          <w:color w:val="000000"/>
          <w:shd w:val="clear" w:color="auto" w:fill="FFFFFF"/>
        </w:rPr>
        <w:t>Кармаскали</w:t>
      </w:r>
      <w:r w:rsidRPr="00244410">
        <w:rPr>
          <w:rFonts w:ascii="Arial" w:hAnsi="Arial" w:cs="Arial"/>
          <w:color w:val="000000"/>
          <w:shd w:val="clear" w:color="auto" w:fill="FFFFFF"/>
        </w:rPr>
        <w:t>н</w:t>
      </w:r>
      <w:r w:rsidRPr="00244410">
        <w:rPr>
          <w:rFonts w:ascii="Arial" w:hAnsi="Arial" w:cs="Arial"/>
          <w:color w:val="000000"/>
          <w:shd w:val="clear" w:color="auto" w:fill="FFFFFF"/>
        </w:rPr>
        <w:t>ский</w:t>
      </w:r>
      <w:proofErr w:type="spellEnd"/>
      <w:r w:rsidRPr="00244410">
        <w:rPr>
          <w:rFonts w:ascii="Arial" w:hAnsi="Arial" w:cs="Arial"/>
          <w:color w:val="000000"/>
          <w:shd w:val="clear" w:color="auto" w:fill="FFFFFF"/>
        </w:rPr>
        <w:t xml:space="preserve"> район Республики Башкортостан</w:t>
      </w:r>
      <w:r w:rsidRPr="00244410">
        <w:rPr>
          <w:rFonts w:ascii="Arial" w:hAnsi="Arial" w:cs="Arial"/>
          <w:shd w:val="clear" w:color="auto" w:fill="FFFFFF"/>
        </w:rPr>
        <w:t xml:space="preserve">. </w:t>
      </w:r>
    </w:p>
    <w:p w:rsidR="00E1171F" w:rsidRPr="00244410" w:rsidRDefault="00E1171F" w:rsidP="00E1171F">
      <w:pPr>
        <w:pStyle w:val="ab"/>
        <w:spacing w:before="0" w:after="0"/>
        <w:ind w:firstLine="561"/>
        <w:contextualSpacing/>
        <w:jc w:val="both"/>
        <w:rPr>
          <w:rFonts w:ascii="Arial" w:hAnsi="Arial" w:cs="Arial"/>
        </w:rPr>
      </w:pPr>
      <w:r w:rsidRPr="00244410">
        <w:rPr>
          <w:rFonts w:ascii="Arial" w:hAnsi="Arial" w:cs="Arial"/>
          <w:shd w:val="clear" w:color="auto" w:fill="FFFFFF"/>
        </w:rPr>
        <w:t>Решение о резервировании земель вступает в силу не ранее его опубликования.</w:t>
      </w:r>
    </w:p>
    <w:p w:rsidR="00E1171F" w:rsidRPr="00BA3E83" w:rsidRDefault="00E1171F" w:rsidP="00E1171F">
      <w:pPr>
        <w:pStyle w:val="ab"/>
        <w:spacing w:before="0" w:after="0"/>
        <w:ind w:firstLine="561"/>
        <w:contextualSpacing/>
        <w:jc w:val="both"/>
        <w:rPr>
          <w:rFonts w:ascii="Arial" w:hAnsi="Arial" w:cs="Arial"/>
        </w:rPr>
      </w:pPr>
      <w:r w:rsidRPr="00BA3E83">
        <w:rPr>
          <w:rFonts w:ascii="Arial" w:hAnsi="Arial" w:cs="Arial"/>
          <w:bCs/>
          <w:shd w:val="clear" w:color="auto" w:fill="FFFFFF"/>
        </w:rPr>
        <w:t>13.</w:t>
      </w:r>
      <w:r w:rsidRPr="00BA3E83">
        <w:rPr>
          <w:rFonts w:ascii="Arial" w:hAnsi="Arial" w:cs="Arial"/>
          <w:shd w:val="clear" w:color="auto" w:fill="FFFFFF"/>
        </w:rPr>
        <w:t xml:space="preserve"> </w:t>
      </w:r>
      <w:proofErr w:type="gramStart"/>
      <w:r w:rsidRPr="00BA3E83">
        <w:rPr>
          <w:rFonts w:ascii="Arial" w:hAnsi="Arial" w:cs="Arial"/>
          <w:shd w:val="clear" w:color="auto" w:fill="FFFFFF"/>
        </w:rPr>
        <w:t xml:space="preserve">Уполномоченный орган, осуществляющий  функции распоряжения, владения и управления земельными участками, находящимися в собственности </w:t>
      </w:r>
      <w:r w:rsidRPr="00BA3E83">
        <w:rPr>
          <w:rFonts w:ascii="Arial" w:hAnsi="Arial" w:cs="Arial"/>
          <w:color w:val="000000"/>
          <w:shd w:val="clear" w:color="auto" w:fill="FFFFFF"/>
        </w:rPr>
        <w:t>сельского посел</w:t>
      </w:r>
      <w:r w:rsidRPr="00BA3E83">
        <w:rPr>
          <w:rFonts w:ascii="Arial" w:hAnsi="Arial" w:cs="Arial"/>
          <w:color w:val="000000"/>
          <w:shd w:val="clear" w:color="auto" w:fill="FFFFFF"/>
        </w:rPr>
        <w:t>е</w:t>
      </w:r>
      <w:r w:rsidRPr="00BA3E83">
        <w:rPr>
          <w:rFonts w:ascii="Arial" w:hAnsi="Arial" w:cs="Arial"/>
          <w:color w:val="000000"/>
          <w:shd w:val="clear" w:color="auto" w:fill="FFFFFF"/>
        </w:rPr>
        <w:t xml:space="preserve">ния </w:t>
      </w:r>
      <w:proofErr w:type="spellStart"/>
      <w:r>
        <w:rPr>
          <w:rFonts w:ascii="Arial" w:hAnsi="Arial" w:cs="Arial"/>
          <w:bCs/>
          <w:color w:val="000000"/>
          <w:shd w:val="clear" w:color="auto" w:fill="FFFFFF"/>
        </w:rPr>
        <w:t>Старобабичевский</w:t>
      </w:r>
      <w:proofErr w:type="spellEnd"/>
      <w:r w:rsidRPr="00BA3E83">
        <w:rPr>
          <w:rFonts w:ascii="Arial" w:hAnsi="Arial" w:cs="Arial"/>
          <w:color w:val="000000"/>
          <w:shd w:val="clear" w:color="auto" w:fill="FFFFFF"/>
        </w:rPr>
        <w:t xml:space="preserve"> сельсовет</w:t>
      </w:r>
      <w:r w:rsidRPr="00BA3E83">
        <w:rPr>
          <w:rFonts w:ascii="Arial" w:hAnsi="Arial" w:cs="Arial"/>
          <w:shd w:val="clear" w:color="auto" w:fill="FFFFFF"/>
        </w:rPr>
        <w:t>, направляет копию решения о резервировании земель и прилагаемую к нему схему резервируемых земель в федеральный орган испо</w:t>
      </w:r>
      <w:r w:rsidRPr="00BA3E83">
        <w:rPr>
          <w:rFonts w:ascii="Arial" w:hAnsi="Arial" w:cs="Arial"/>
          <w:shd w:val="clear" w:color="auto" w:fill="FFFFFF"/>
        </w:rPr>
        <w:t>л</w:t>
      </w:r>
      <w:r w:rsidRPr="00BA3E83">
        <w:rPr>
          <w:rFonts w:ascii="Arial" w:hAnsi="Arial" w:cs="Arial"/>
          <w:shd w:val="clear" w:color="auto" w:fill="FFFFFF"/>
        </w:rPr>
        <w:t>нительной власти, осуществляющий ведение государственного кадастра недвижимости в п</w:t>
      </w:r>
      <w:r w:rsidRPr="00BA3E83">
        <w:rPr>
          <w:rFonts w:ascii="Arial" w:hAnsi="Arial" w:cs="Arial"/>
          <w:shd w:val="clear" w:color="auto" w:fill="FFFFFF"/>
        </w:rPr>
        <w:t>о</w:t>
      </w:r>
      <w:r w:rsidRPr="00BA3E83">
        <w:rPr>
          <w:rFonts w:ascii="Arial" w:hAnsi="Arial" w:cs="Arial"/>
          <w:shd w:val="clear" w:color="auto" w:fill="FFFFFF"/>
        </w:rPr>
        <w:t>рядке, установленном статьей 15 Федерального закона «О государственном кадастре н</w:t>
      </w:r>
      <w:r w:rsidRPr="00BA3E83">
        <w:rPr>
          <w:rFonts w:ascii="Arial" w:hAnsi="Arial" w:cs="Arial"/>
          <w:shd w:val="clear" w:color="auto" w:fill="FFFFFF"/>
        </w:rPr>
        <w:t>е</w:t>
      </w:r>
      <w:r w:rsidRPr="00BA3E83">
        <w:rPr>
          <w:rFonts w:ascii="Arial" w:hAnsi="Arial" w:cs="Arial"/>
          <w:shd w:val="clear" w:color="auto" w:fill="FFFFFF"/>
        </w:rPr>
        <w:t xml:space="preserve">движимости». </w:t>
      </w:r>
      <w:proofErr w:type="gramEnd"/>
    </w:p>
    <w:p w:rsidR="00E1171F" w:rsidRPr="00BA3E83" w:rsidRDefault="00E1171F" w:rsidP="00E1171F">
      <w:pPr>
        <w:pStyle w:val="ab"/>
        <w:spacing w:before="0" w:after="0"/>
        <w:ind w:firstLine="561"/>
        <w:contextualSpacing/>
        <w:jc w:val="both"/>
        <w:rPr>
          <w:rFonts w:ascii="Arial" w:hAnsi="Arial" w:cs="Arial"/>
        </w:rPr>
      </w:pPr>
      <w:r w:rsidRPr="00BA3E83">
        <w:rPr>
          <w:rFonts w:ascii="Arial" w:hAnsi="Arial" w:cs="Arial"/>
          <w:bCs/>
          <w:shd w:val="clear" w:color="auto" w:fill="FFFFFF"/>
        </w:rPr>
        <w:t>14.</w:t>
      </w:r>
      <w:r w:rsidRPr="00BA3E83">
        <w:rPr>
          <w:rFonts w:ascii="Arial" w:hAnsi="Arial" w:cs="Arial"/>
          <w:shd w:val="clear" w:color="auto" w:fill="FFFFFF"/>
        </w:rPr>
        <w:t xml:space="preserve"> Государственная регистрация ограничения прав, установленных решением о резервировании земель, а также прекращения таких ограничений осуществляется в соответствии с Федеральным законом «О государственной регистрации прав на н</w:t>
      </w:r>
      <w:r w:rsidRPr="00BA3E83">
        <w:rPr>
          <w:rFonts w:ascii="Arial" w:hAnsi="Arial" w:cs="Arial"/>
          <w:shd w:val="clear" w:color="auto" w:fill="FFFFFF"/>
        </w:rPr>
        <w:t>е</w:t>
      </w:r>
      <w:r w:rsidRPr="00BA3E83">
        <w:rPr>
          <w:rFonts w:ascii="Arial" w:hAnsi="Arial" w:cs="Arial"/>
          <w:shd w:val="clear" w:color="auto" w:fill="FFFFFF"/>
        </w:rPr>
        <w:t>движимое имущество и сделок с ним».</w:t>
      </w:r>
    </w:p>
    <w:p w:rsidR="00E1171F" w:rsidRPr="00244410" w:rsidRDefault="00E1171F" w:rsidP="00E1171F">
      <w:pPr>
        <w:pStyle w:val="ab"/>
        <w:spacing w:before="0" w:after="0"/>
        <w:contextualSpacing/>
        <w:jc w:val="both"/>
        <w:rPr>
          <w:rFonts w:ascii="Arial" w:hAnsi="Arial" w:cs="Arial"/>
        </w:rPr>
      </w:pPr>
      <w:r w:rsidRPr="00BA3E83">
        <w:rPr>
          <w:rFonts w:ascii="Arial" w:hAnsi="Arial" w:cs="Arial"/>
          <w:shd w:val="clear" w:color="auto" w:fill="FFFFFF"/>
        </w:rPr>
        <w:t xml:space="preserve">  </w:t>
      </w:r>
      <w:r w:rsidRPr="00BA3E83">
        <w:rPr>
          <w:rFonts w:ascii="Arial" w:hAnsi="Arial" w:cs="Arial"/>
          <w:shd w:val="clear" w:color="auto" w:fill="FFFFFF"/>
        </w:rPr>
        <w:tab/>
      </w:r>
      <w:r w:rsidRPr="00BA3E83">
        <w:rPr>
          <w:rFonts w:ascii="Arial" w:hAnsi="Arial" w:cs="Arial"/>
          <w:bCs/>
          <w:shd w:val="clear" w:color="auto" w:fill="FFFFFF"/>
        </w:rPr>
        <w:t>15.</w:t>
      </w:r>
      <w:r w:rsidRPr="00BA3E83">
        <w:rPr>
          <w:rFonts w:ascii="Arial" w:hAnsi="Arial" w:cs="Arial"/>
          <w:shd w:val="clear" w:color="auto" w:fill="FFFFFF"/>
        </w:rPr>
        <w:t xml:space="preserve"> Действие ограничений прав, установленных решением о резервировании з</w:t>
      </w:r>
      <w:r w:rsidRPr="00BA3E83">
        <w:rPr>
          <w:rFonts w:ascii="Arial" w:hAnsi="Arial" w:cs="Arial"/>
          <w:shd w:val="clear" w:color="auto" w:fill="FFFFFF"/>
        </w:rPr>
        <w:t>е</w:t>
      </w:r>
      <w:r w:rsidRPr="00BA3E83">
        <w:rPr>
          <w:rFonts w:ascii="Arial" w:hAnsi="Arial" w:cs="Arial"/>
          <w:shd w:val="clear" w:color="auto" w:fill="FFFFFF"/>
        </w:rPr>
        <w:t>мель, прекращается</w:t>
      </w:r>
      <w:r w:rsidRPr="00244410">
        <w:rPr>
          <w:rFonts w:ascii="Arial" w:hAnsi="Arial" w:cs="Arial"/>
          <w:shd w:val="clear" w:color="auto" w:fill="FFFFFF"/>
        </w:rPr>
        <w:t xml:space="preserve"> в связи со следующими обстоятельствами:</w:t>
      </w:r>
    </w:p>
    <w:p w:rsidR="00E1171F" w:rsidRPr="00244410" w:rsidRDefault="00E1171F" w:rsidP="00E1171F">
      <w:pPr>
        <w:pStyle w:val="ab"/>
        <w:spacing w:before="0" w:after="0"/>
        <w:ind w:firstLine="567"/>
        <w:contextualSpacing/>
        <w:jc w:val="both"/>
        <w:rPr>
          <w:rFonts w:ascii="Arial" w:hAnsi="Arial" w:cs="Arial"/>
        </w:rPr>
      </w:pPr>
      <w:r w:rsidRPr="00244410">
        <w:rPr>
          <w:rFonts w:ascii="Arial" w:hAnsi="Arial" w:cs="Arial"/>
          <w:shd w:val="clear" w:color="auto" w:fill="FFFFFF"/>
        </w:rPr>
        <w:t>1) истечение указанного в решении срока резервирования земель;</w:t>
      </w:r>
    </w:p>
    <w:p w:rsidR="00E1171F" w:rsidRPr="00244410" w:rsidRDefault="00E1171F" w:rsidP="00E1171F">
      <w:pPr>
        <w:pStyle w:val="ab"/>
        <w:spacing w:before="0" w:after="0"/>
        <w:ind w:firstLine="567"/>
        <w:contextualSpacing/>
        <w:jc w:val="both"/>
        <w:rPr>
          <w:rFonts w:ascii="Arial" w:hAnsi="Arial" w:cs="Arial"/>
        </w:rPr>
      </w:pPr>
      <w:r w:rsidRPr="00244410">
        <w:rPr>
          <w:rFonts w:ascii="Arial" w:hAnsi="Arial" w:cs="Arial"/>
          <w:shd w:val="clear" w:color="auto" w:fill="FFFFFF"/>
        </w:rPr>
        <w:t>2) предоставление в установленном порядке зарезервированного земельного уч</w:t>
      </w:r>
      <w:r w:rsidRPr="00244410">
        <w:rPr>
          <w:rFonts w:ascii="Arial" w:hAnsi="Arial" w:cs="Arial"/>
          <w:shd w:val="clear" w:color="auto" w:fill="FFFFFF"/>
        </w:rPr>
        <w:t>а</w:t>
      </w:r>
      <w:r w:rsidRPr="00244410">
        <w:rPr>
          <w:rFonts w:ascii="Arial" w:hAnsi="Arial" w:cs="Arial"/>
          <w:shd w:val="clear" w:color="auto" w:fill="FFFFFF"/>
        </w:rPr>
        <w:t>стка, не обремененного правами третьих лиц, для целей, установленных решением о резервировании земель;</w:t>
      </w:r>
    </w:p>
    <w:p w:rsidR="00E1171F" w:rsidRPr="00244410" w:rsidRDefault="00E1171F" w:rsidP="00E1171F">
      <w:pPr>
        <w:pStyle w:val="ab"/>
        <w:spacing w:before="0" w:after="0"/>
        <w:ind w:firstLine="567"/>
        <w:contextualSpacing/>
        <w:jc w:val="both"/>
        <w:rPr>
          <w:rFonts w:ascii="Arial" w:hAnsi="Arial" w:cs="Arial"/>
        </w:rPr>
      </w:pPr>
      <w:r w:rsidRPr="00244410">
        <w:rPr>
          <w:rFonts w:ascii="Arial" w:hAnsi="Arial" w:cs="Arial"/>
          <w:shd w:val="clear" w:color="auto" w:fill="FFFFFF"/>
        </w:rPr>
        <w:t xml:space="preserve">3) отмена решения о резервировании земель администрацией </w:t>
      </w:r>
      <w:r w:rsidRPr="00244410">
        <w:rPr>
          <w:rFonts w:ascii="Arial" w:hAnsi="Arial" w:cs="Arial"/>
          <w:color w:val="000000"/>
          <w:shd w:val="clear" w:color="auto" w:fill="FFFFFF"/>
        </w:rPr>
        <w:t xml:space="preserve">муниципального района </w:t>
      </w:r>
      <w:proofErr w:type="spellStart"/>
      <w:r w:rsidRPr="00244410">
        <w:rPr>
          <w:rFonts w:ascii="Arial" w:hAnsi="Arial" w:cs="Arial"/>
          <w:color w:val="000000"/>
          <w:shd w:val="clear" w:color="auto" w:fill="FFFFFF"/>
        </w:rPr>
        <w:t>Кармаскалинский</w:t>
      </w:r>
      <w:proofErr w:type="spellEnd"/>
      <w:r w:rsidRPr="00244410">
        <w:rPr>
          <w:rFonts w:ascii="Arial" w:hAnsi="Arial" w:cs="Arial"/>
          <w:color w:val="000000"/>
          <w:shd w:val="clear" w:color="auto" w:fill="FFFFFF"/>
        </w:rPr>
        <w:t xml:space="preserve"> район Республики Башкортостан; </w:t>
      </w:r>
    </w:p>
    <w:p w:rsidR="00E1171F" w:rsidRPr="00244410" w:rsidRDefault="00E1171F" w:rsidP="00E1171F">
      <w:pPr>
        <w:pStyle w:val="ab"/>
        <w:spacing w:before="0" w:after="0"/>
        <w:ind w:firstLine="567"/>
        <w:contextualSpacing/>
        <w:jc w:val="both"/>
        <w:rPr>
          <w:rFonts w:ascii="Arial" w:hAnsi="Arial" w:cs="Arial"/>
        </w:rPr>
      </w:pPr>
      <w:r w:rsidRPr="00244410">
        <w:rPr>
          <w:rFonts w:ascii="Arial" w:hAnsi="Arial" w:cs="Arial"/>
          <w:shd w:val="clear" w:color="auto" w:fill="FFFFFF"/>
        </w:rPr>
        <w:t>4) изъятие в установленном порядке зарезервированного земельного участка для государственных и (или) муниципальных  нужд;</w:t>
      </w:r>
    </w:p>
    <w:p w:rsidR="00E1171F" w:rsidRPr="00244410" w:rsidRDefault="00E1171F" w:rsidP="00E1171F">
      <w:pPr>
        <w:pStyle w:val="ab"/>
        <w:spacing w:before="0" w:after="0"/>
        <w:ind w:firstLine="567"/>
        <w:contextualSpacing/>
        <w:jc w:val="both"/>
        <w:rPr>
          <w:rFonts w:ascii="Arial" w:hAnsi="Arial" w:cs="Arial"/>
        </w:rPr>
      </w:pPr>
      <w:r w:rsidRPr="00244410">
        <w:rPr>
          <w:rFonts w:ascii="Arial" w:hAnsi="Arial" w:cs="Arial"/>
          <w:shd w:val="clear" w:color="auto" w:fill="FFFFFF"/>
        </w:rPr>
        <w:t>5) решение суда, вступившее в законную силу.</w:t>
      </w:r>
    </w:p>
    <w:p w:rsidR="00E1171F" w:rsidRPr="00BA3E83" w:rsidRDefault="00E1171F" w:rsidP="00E1171F">
      <w:pPr>
        <w:pStyle w:val="ab"/>
        <w:spacing w:before="0" w:after="0"/>
        <w:ind w:firstLine="567"/>
        <w:contextualSpacing/>
        <w:jc w:val="both"/>
        <w:rPr>
          <w:rFonts w:ascii="Arial" w:hAnsi="Arial" w:cs="Arial"/>
        </w:rPr>
      </w:pPr>
      <w:r w:rsidRPr="00BA3E83">
        <w:rPr>
          <w:rFonts w:ascii="Arial" w:hAnsi="Arial" w:cs="Arial"/>
          <w:bCs/>
          <w:shd w:val="clear" w:color="auto" w:fill="FFFFFF"/>
        </w:rPr>
        <w:t>16.</w:t>
      </w:r>
      <w:r w:rsidRPr="00BA3E83">
        <w:rPr>
          <w:rFonts w:ascii="Arial" w:hAnsi="Arial" w:cs="Arial"/>
          <w:shd w:val="clear" w:color="auto" w:fill="FFFFFF"/>
        </w:rPr>
        <w:t xml:space="preserve"> </w:t>
      </w:r>
      <w:proofErr w:type="gramStart"/>
      <w:r w:rsidRPr="00BA3E83">
        <w:rPr>
          <w:rFonts w:ascii="Arial" w:hAnsi="Arial" w:cs="Arial"/>
          <w:shd w:val="clear" w:color="auto" w:fill="FFFFFF"/>
        </w:rPr>
        <w:t xml:space="preserve">В случае прекращения действия ограничения прав, установленных решением о резервировании земель, администрация </w:t>
      </w:r>
      <w:r w:rsidRPr="00BA3E83">
        <w:rPr>
          <w:rFonts w:ascii="Arial" w:hAnsi="Arial" w:cs="Arial"/>
          <w:color w:val="000000"/>
          <w:shd w:val="clear" w:color="auto" w:fill="FFFFFF"/>
        </w:rPr>
        <w:t xml:space="preserve">муниципального района </w:t>
      </w:r>
      <w:proofErr w:type="spellStart"/>
      <w:r w:rsidRPr="00BA3E83">
        <w:rPr>
          <w:rFonts w:ascii="Arial" w:hAnsi="Arial" w:cs="Arial"/>
          <w:color w:val="000000"/>
          <w:shd w:val="clear" w:color="auto" w:fill="FFFFFF"/>
        </w:rPr>
        <w:t>Кармаскалинский</w:t>
      </w:r>
      <w:proofErr w:type="spellEnd"/>
      <w:r w:rsidRPr="00BA3E83">
        <w:rPr>
          <w:rFonts w:ascii="Arial" w:hAnsi="Arial" w:cs="Arial"/>
          <w:color w:val="000000"/>
          <w:shd w:val="clear" w:color="auto" w:fill="FFFFFF"/>
        </w:rPr>
        <w:t xml:space="preserve"> район Республики Башкортостан</w:t>
      </w:r>
      <w:r w:rsidRPr="00BA3E83">
        <w:rPr>
          <w:rFonts w:ascii="Arial" w:hAnsi="Arial" w:cs="Arial"/>
          <w:shd w:val="clear" w:color="auto" w:fill="FFFFFF"/>
        </w:rPr>
        <w:t xml:space="preserve"> в течение тридцати дней с даты наступления обсто</w:t>
      </w:r>
      <w:r w:rsidRPr="00BA3E83">
        <w:rPr>
          <w:rFonts w:ascii="Arial" w:hAnsi="Arial" w:cs="Arial"/>
          <w:shd w:val="clear" w:color="auto" w:fill="FFFFFF"/>
        </w:rPr>
        <w:t>я</w:t>
      </w:r>
      <w:r w:rsidRPr="00BA3E83">
        <w:rPr>
          <w:rFonts w:ascii="Arial" w:hAnsi="Arial" w:cs="Arial"/>
          <w:shd w:val="clear" w:color="auto" w:fill="FFFFFF"/>
        </w:rPr>
        <w:t>тельств, указанных в части 15 настоящей статьи, обращается в федеральный орган исполнительной власти, осуществляющий ведение государственного кадастра недв</w:t>
      </w:r>
      <w:r w:rsidRPr="00BA3E83">
        <w:rPr>
          <w:rFonts w:ascii="Arial" w:hAnsi="Arial" w:cs="Arial"/>
          <w:shd w:val="clear" w:color="auto" w:fill="FFFFFF"/>
        </w:rPr>
        <w:t>и</w:t>
      </w:r>
      <w:r w:rsidRPr="00BA3E83">
        <w:rPr>
          <w:rFonts w:ascii="Arial" w:hAnsi="Arial" w:cs="Arial"/>
          <w:shd w:val="clear" w:color="auto" w:fill="FFFFFF"/>
        </w:rPr>
        <w:t>жимости, с заявлением об исключении из государственного кадастра недвижимости сведений о зарезервированных землях, а также в федеральный  орган</w:t>
      </w:r>
      <w:proofErr w:type="gramEnd"/>
      <w:r w:rsidRPr="00BA3E83">
        <w:rPr>
          <w:rFonts w:ascii="Arial" w:hAnsi="Arial" w:cs="Arial"/>
          <w:shd w:val="clear" w:color="auto" w:fill="FFFFFF"/>
        </w:rPr>
        <w:t xml:space="preserve"> исполнительной власти, </w:t>
      </w:r>
      <w:proofErr w:type="gramStart"/>
      <w:r w:rsidRPr="00BA3E83">
        <w:rPr>
          <w:rFonts w:ascii="Arial" w:hAnsi="Arial" w:cs="Arial"/>
          <w:shd w:val="clear" w:color="auto" w:fill="FFFFFF"/>
        </w:rPr>
        <w:t>осуществляющий</w:t>
      </w:r>
      <w:proofErr w:type="gramEnd"/>
      <w:r w:rsidRPr="00BA3E83">
        <w:rPr>
          <w:rFonts w:ascii="Arial" w:hAnsi="Arial" w:cs="Arial"/>
          <w:shd w:val="clear" w:color="auto" w:fill="FFFFFF"/>
        </w:rPr>
        <w:t xml:space="preserve"> государственную регистрацию прав на недвижимое имущ</w:t>
      </w:r>
      <w:r w:rsidRPr="00BA3E83">
        <w:rPr>
          <w:rFonts w:ascii="Arial" w:hAnsi="Arial" w:cs="Arial"/>
          <w:shd w:val="clear" w:color="auto" w:fill="FFFFFF"/>
        </w:rPr>
        <w:t>е</w:t>
      </w:r>
      <w:r w:rsidRPr="00BA3E83">
        <w:rPr>
          <w:rFonts w:ascii="Arial" w:hAnsi="Arial" w:cs="Arial"/>
          <w:shd w:val="clear" w:color="auto" w:fill="FFFFFF"/>
        </w:rPr>
        <w:t>ство и сделок с ним, с заявлением о государственной регистрации, прекращении огр</w:t>
      </w:r>
      <w:r w:rsidRPr="00BA3E83">
        <w:rPr>
          <w:rFonts w:ascii="Arial" w:hAnsi="Arial" w:cs="Arial"/>
          <w:shd w:val="clear" w:color="auto" w:fill="FFFFFF"/>
        </w:rPr>
        <w:t>а</w:t>
      </w:r>
      <w:r w:rsidRPr="00BA3E83">
        <w:rPr>
          <w:rFonts w:ascii="Arial" w:hAnsi="Arial" w:cs="Arial"/>
          <w:shd w:val="clear" w:color="auto" w:fill="FFFFFF"/>
        </w:rPr>
        <w:t>ничений прав, вызванных резервированием земель.</w:t>
      </w:r>
    </w:p>
    <w:p w:rsidR="00E1171F" w:rsidRPr="00244410" w:rsidRDefault="00E1171F" w:rsidP="00E1171F">
      <w:pPr>
        <w:pStyle w:val="ab"/>
        <w:spacing w:before="0" w:after="0"/>
        <w:ind w:firstLine="567"/>
        <w:contextualSpacing/>
        <w:jc w:val="both"/>
        <w:rPr>
          <w:rFonts w:ascii="Arial" w:hAnsi="Arial" w:cs="Arial"/>
        </w:rPr>
      </w:pPr>
      <w:r w:rsidRPr="00BA3E83">
        <w:rPr>
          <w:rFonts w:ascii="Arial" w:hAnsi="Arial" w:cs="Arial"/>
          <w:bCs/>
          <w:shd w:val="clear" w:color="auto" w:fill="FFFFFF"/>
        </w:rPr>
        <w:t>17</w:t>
      </w:r>
      <w:r w:rsidRPr="00244410">
        <w:rPr>
          <w:rFonts w:ascii="Arial" w:hAnsi="Arial" w:cs="Arial"/>
          <w:b/>
          <w:bCs/>
          <w:shd w:val="clear" w:color="auto" w:fill="FFFFFF"/>
        </w:rPr>
        <w:t>.</w:t>
      </w:r>
      <w:r w:rsidRPr="00244410">
        <w:rPr>
          <w:rFonts w:ascii="Arial" w:hAnsi="Arial" w:cs="Arial"/>
          <w:shd w:val="clear" w:color="auto" w:fill="FFFFFF"/>
        </w:rPr>
        <w:t xml:space="preserve"> Порядок резервирования земельных участков для муниципальных нужд опр</w:t>
      </w:r>
      <w:r w:rsidRPr="00244410">
        <w:rPr>
          <w:rFonts w:ascii="Arial" w:hAnsi="Arial" w:cs="Arial"/>
          <w:shd w:val="clear" w:color="auto" w:fill="FFFFFF"/>
        </w:rPr>
        <w:t>е</w:t>
      </w:r>
      <w:r w:rsidRPr="00244410">
        <w:rPr>
          <w:rFonts w:ascii="Arial" w:hAnsi="Arial" w:cs="Arial"/>
          <w:shd w:val="clear" w:color="auto" w:fill="FFFFFF"/>
        </w:rPr>
        <w:t>деляется действующим законодательством, настоящими Правилами, а также соотве</w:t>
      </w:r>
      <w:r w:rsidRPr="00244410">
        <w:rPr>
          <w:rFonts w:ascii="Arial" w:hAnsi="Arial" w:cs="Arial"/>
          <w:shd w:val="clear" w:color="auto" w:fill="FFFFFF"/>
        </w:rPr>
        <w:t>т</w:t>
      </w:r>
      <w:r w:rsidRPr="00244410">
        <w:rPr>
          <w:rFonts w:ascii="Arial" w:hAnsi="Arial" w:cs="Arial"/>
          <w:shd w:val="clear" w:color="auto" w:fill="FFFFFF"/>
        </w:rPr>
        <w:t xml:space="preserve">ствующими положениями, утверждаемыми администрацией </w:t>
      </w:r>
      <w:r w:rsidRPr="00244410">
        <w:rPr>
          <w:rFonts w:ascii="Arial" w:hAnsi="Arial" w:cs="Arial"/>
          <w:color w:val="000000"/>
          <w:shd w:val="clear" w:color="auto" w:fill="FFFFFF"/>
        </w:rPr>
        <w:t xml:space="preserve">муниципального района </w:t>
      </w:r>
      <w:proofErr w:type="spellStart"/>
      <w:r w:rsidRPr="00244410">
        <w:rPr>
          <w:rFonts w:ascii="Arial" w:hAnsi="Arial" w:cs="Arial"/>
          <w:color w:val="000000"/>
          <w:shd w:val="clear" w:color="auto" w:fill="FFFFFF"/>
        </w:rPr>
        <w:t>Кармаскалинский</w:t>
      </w:r>
      <w:proofErr w:type="spellEnd"/>
      <w:r w:rsidRPr="00244410">
        <w:rPr>
          <w:rFonts w:ascii="Arial" w:hAnsi="Arial" w:cs="Arial"/>
          <w:color w:val="000000"/>
          <w:shd w:val="clear" w:color="auto" w:fill="FFFFFF"/>
        </w:rPr>
        <w:t xml:space="preserve"> район Республики Башкортостан</w:t>
      </w:r>
      <w:r w:rsidRPr="00244410">
        <w:rPr>
          <w:rFonts w:ascii="Arial" w:hAnsi="Arial" w:cs="Arial"/>
          <w:shd w:val="clear" w:color="auto" w:fill="FFFFFF"/>
        </w:rPr>
        <w:t xml:space="preserve">, а до их утверждения - временными положениями, утвержденными постановлениями главы администрацией </w:t>
      </w:r>
      <w:r w:rsidRPr="00244410">
        <w:rPr>
          <w:rFonts w:ascii="Arial" w:hAnsi="Arial" w:cs="Arial"/>
          <w:color w:val="000000"/>
          <w:shd w:val="clear" w:color="auto" w:fill="FFFFFF"/>
        </w:rPr>
        <w:t>муниципал</w:t>
      </w:r>
      <w:r w:rsidRPr="00244410">
        <w:rPr>
          <w:rFonts w:ascii="Arial" w:hAnsi="Arial" w:cs="Arial"/>
          <w:color w:val="000000"/>
          <w:shd w:val="clear" w:color="auto" w:fill="FFFFFF"/>
        </w:rPr>
        <w:t>ь</w:t>
      </w:r>
      <w:r w:rsidRPr="00244410">
        <w:rPr>
          <w:rFonts w:ascii="Arial" w:hAnsi="Arial" w:cs="Arial"/>
          <w:color w:val="000000"/>
          <w:shd w:val="clear" w:color="auto" w:fill="FFFFFF"/>
        </w:rPr>
        <w:t xml:space="preserve">ного района </w:t>
      </w:r>
      <w:proofErr w:type="spellStart"/>
      <w:r w:rsidRPr="00244410">
        <w:rPr>
          <w:rFonts w:ascii="Arial" w:hAnsi="Arial" w:cs="Arial"/>
          <w:color w:val="000000"/>
          <w:shd w:val="clear" w:color="auto" w:fill="FFFFFF"/>
        </w:rPr>
        <w:t>Кармаскалинский</w:t>
      </w:r>
      <w:proofErr w:type="spellEnd"/>
      <w:r w:rsidRPr="00244410">
        <w:rPr>
          <w:rFonts w:ascii="Arial" w:hAnsi="Arial" w:cs="Arial"/>
          <w:color w:val="000000"/>
          <w:shd w:val="clear" w:color="auto" w:fill="FFFFFF"/>
        </w:rPr>
        <w:t xml:space="preserve"> район Республики Башкортостан</w:t>
      </w:r>
      <w:r w:rsidRPr="00244410">
        <w:rPr>
          <w:rFonts w:ascii="Arial" w:hAnsi="Arial" w:cs="Arial"/>
          <w:shd w:val="clear" w:color="auto" w:fill="FFFFFF"/>
        </w:rPr>
        <w:t>.</w:t>
      </w:r>
    </w:p>
    <w:p w:rsidR="00E1171F" w:rsidRPr="00244410" w:rsidRDefault="00E1171F" w:rsidP="00E1171F">
      <w:pPr>
        <w:pStyle w:val="ab"/>
        <w:spacing w:before="0" w:after="0"/>
        <w:ind w:firstLine="567"/>
        <w:contextualSpacing/>
        <w:jc w:val="both"/>
        <w:rPr>
          <w:rFonts w:ascii="Arial" w:hAnsi="Arial" w:cs="Arial"/>
        </w:rPr>
      </w:pPr>
      <w:r w:rsidRPr="00244410">
        <w:rPr>
          <w:rFonts w:ascii="Arial" w:hAnsi="Arial" w:cs="Arial"/>
          <w:shd w:val="clear" w:color="auto" w:fill="FFFFFF"/>
        </w:rPr>
        <w:t> </w:t>
      </w:r>
    </w:p>
    <w:p w:rsidR="00E1171F" w:rsidRPr="00244410" w:rsidRDefault="00E1171F" w:rsidP="00E1171F">
      <w:pPr>
        <w:pStyle w:val="ab"/>
        <w:spacing w:before="0" w:after="0"/>
        <w:contextualSpacing/>
        <w:jc w:val="both"/>
        <w:rPr>
          <w:rFonts w:ascii="Arial" w:hAnsi="Arial" w:cs="Arial"/>
        </w:rPr>
      </w:pPr>
      <w:r w:rsidRPr="00244410">
        <w:rPr>
          <w:rFonts w:ascii="Arial" w:hAnsi="Arial" w:cs="Arial"/>
          <w:shd w:val="clear" w:color="auto" w:fill="FFFFFF"/>
        </w:rPr>
        <w:t> </w:t>
      </w:r>
    </w:p>
    <w:p w:rsidR="00E1171F" w:rsidRPr="00244410" w:rsidRDefault="00E1171F" w:rsidP="00E1171F">
      <w:pPr>
        <w:pStyle w:val="ab"/>
        <w:spacing w:before="0" w:after="0"/>
        <w:ind w:firstLine="567"/>
        <w:contextualSpacing/>
        <w:jc w:val="both"/>
        <w:rPr>
          <w:rFonts w:ascii="Arial" w:hAnsi="Arial" w:cs="Arial"/>
          <w:b/>
          <w:bCs/>
          <w:shd w:val="clear" w:color="auto" w:fill="FFFFFF"/>
        </w:rPr>
      </w:pPr>
    </w:p>
    <w:p w:rsidR="00E1171F" w:rsidRPr="00244410" w:rsidRDefault="00E1171F" w:rsidP="00E1171F">
      <w:pPr>
        <w:pStyle w:val="ab"/>
        <w:spacing w:before="0" w:after="0"/>
        <w:ind w:firstLine="567"/>
        <w:contextualSpacing/>
        <w:jc w:val="both"/>
        <w:rPr>
          <w:rFonts w:ascii="Arial" w:hAnsi="Arial" w:cs="Arial"/>
        </w:rPr>
      </w:pPr>
      <w:r w:rsidRPr="00244410">
        <w:rPr>
          <w:rFonts w:ascii="Arial" w:hAnsi="Arial" w:cs="Arial"/>
          <w:b/>
          <w:bCs/>
          <w:shd w:val="clear" w:color="auto" w:fill="FFFFFF"/>
        </w:rPr>
        <w:t>Глава 12. Информационная система обеспечения градостроительной де</w:t>
      </w:r>
      <w:r w:rsidRPr="00244410">
        <w:rPr>
          <w:rFonts w:ascii="Arial" w:hAnsi="Arial" w:cs="Arial"/>
          <w:b/>
          <w:bCs/>
          <w:shd w:val="clear" w:color="auto" w:fill="FFFFFF"/>
        </w:rPr>
        <w:t>я</w:t>
      </w:r>
      <w:r w:rsidRPr="00244410">
        <w:rPr>
          <w:rFonts w:ascii="Arial" w:hAnsi="Arial" w:cs="Arial"/>
          <w:b/>
          <w:bCs/>
          <w:shd w:val="clear" w:color="auto" w:fill="FFFFFF"/>
        </w:rPr>
        <w:t xml:space="preserve">тельности </w:t>
      </w:r>
      <w:r w:rsidRPr="00244410">
        <w:rPr>
          <w:rFonts w:ascii="Arial" w:hAnsi="Arial" w:cs="Arial"/>
          <w:b/>
          <w:bCs/>
          <w:color w:val="000000"/>
          <w:shd w:val="clear" w:color="auto" w:fill="FFFFFF"/>
        </w:rPr>
        <w:t xml:space="preserve">сельского поселения </w:t>
      </w:r>
      <w:proofErr w:type="spellStart"/>
      <w:r>
        <w:rPr>
          <w:rFonts w:ascii="Arial" w:hAnsi="Arial" w:cs="Arial"/>
          <w:b/>
          <w:bCs/>
          <w:color w:val="000000"/>
          <w:shd w:val="clear" w:color="auto" w:fill="FFFFFF"/>
        </w:rPr>
        <w:t>Старобабичевский</w:t>
      </w:r>
      <w:proofErr w:type="spellEnd"/>
      <w:r w:rsidRPr="00244410">
        <w:rPr>
          <w:rFonts w:ascii="Arial" w:hAnsi="Arial" w:cs="Arial"/>
          <w:b/>
          <w:color w:val="000000"/>
          <w:shd w:val="clear" w:color="auto" w:fill="FFFFFF"/>
        </w:rPr>
        <w:t xml:space="preserve"> сельсовет </w:t>
      </w:r>
      <w:r w:rsidRPr="00244410">
        <w:rPr>
          <w:rFonts w:ascii="Arial" w:hAnsi="Arial" w:cs="Arial"/>
          <w:b/>
          <w:shd w:val="clear" w:color="auto" w:fill="FFFFFF"/>
        </w:rPr>
        <w:t xml:space="preserve"> </w:t>
      </w:r>
      <w:r w:rsidRPr="00244410">
        <w:rPr>
          <w:rFonts w:ascii="Arial" w:hAnsi="Arial" w:cs="Arial"/>
          <w:b/>
          <w:bCs/>
          <w:color w:val="000000"/>
          <w:shd w:val="clear" w:color="auto" w:fill="FFFFFF"/>
        </w:rPr>
        <w:t>муниципального ра</w:t>
      </w:r>
      <w:r w:rsidRPr="00244410">
        <w:rPr>
          <w:rFonts w:ascii="Arial" w:hAnsi="Arial" w:cs="Arial"/>
          <w:b/>
          <w:bCs/>
          <w:color w:val="000000"/>
          <w:shd w:val="clear" w:color="auto" w:fill="FFFFFF"/>
        </w:rPr>
        <w:t>й</w:t>
      </w:r>
      <w:r w:rsidRPr="00244410">
        <w:rPr>
          <w:rFonts w:ascii="Arial" w:hAnsi="Arial" w:cs="Arial"/>
          <w:b/>
          <w:bCs/>
          <w:color w:val="000000"/>
          <w:shd w:val="clear" w:color="auto" w:fill="FFFFFF"/>
        </w:rPr>
        <w:t xml:space="preserve">она </w:t>
      </w:r>
      <w:proofErr w:type="spellStart"/>
      <w:r w:rsidRPr="00244410">
        <w:rPr>
          <w:rFonts w:ascii="Arial" w:hAnsi="Arial" w:cs="Arial"/>
          <w:b/>
          <w:bCs/>
          <w:color w:val="000000"/>
          <w:shd w:val="clear" w:color="auto" w:fill="FFFFFF"/>
        </w:rPr>
        <w:t>Кармаскалинский</w:t>
      </w:r>
      <w:proofErr w:type="spellEnd"/>
      <w:r w:rsidRPr="00244410">
        <w:rPr>
          <w:rFonts w:ascii="Arial" w:hAnsi="Arial" w:cs="Arial"/>
          <w:b/>
          <w:bCs/>
          <w:color w:val="000000"/>
          <w:shd w:val="clear" w:color="auto" w:fill="FFFFFF"/>
        </w:rPr>
        <w:t xml:space="preserve"> район Республики Башкортостан </w:t>
      </w:r>
    </w:p>
    <w:p w:rsidR="00E1171F" w:rsidRPr="00244410" w:rsidRDefault="00E1171F" w:rsidP="00E1171F">
      <w:pPr>
        <w:pStyle w:val="ab"/>
        <w:spacing w:before="0" w:after="0"/>
        <w:ind w:firstLine="567"/>
        <w:contextualSpacing/>
        <w:jc w:val="both"/>
        <w:rPr>
          <w:rFonts w:ascii="Arial" w:hAnsi="Arial" w:cs="Arial"/>
        </w:rPr>
      </w:pPr>
      <w:r w:rsidRPr="00244410">
        <w:rPr>
          <w:rFonts w:ascii="Arial" w:hAnsi="Arial" w:cs="Arial"/>
          <w:shd w:val="clear" w:color="auto" w:fill="FFFFFF"/>
        </w:rPr>
        <w:t> </w:t>
      </w:r>
    </w:p>
    <w:p w:rsidR="00E1171F" w:rsidRPr="00244410" w:rsidRDefault="00E1171F" w:rsidP="00E1171F">
      <w:pPr>
        <w:pStyle w:val="ab"/>
        <w:spacing w:before="0" w:after="0"/>
        <w:ind w:firstLine="567"/>
        <w:contextualSpacing/>
        <w:jc w:val="both"/>
        <w:rPr>
          <w:rFonts w:ascii="Arial" w:hAnsi="Arial" w:cs="Arial"/>
          <w:b/>
          <w:bCs/>
          <w:shd w:val="clear" w:color="auto" w:fill="00FFFF"/>
        </w:rPr>
      </w:pPr>
    </w:p>
    <w:p w:rsidR="00E1171F" w:rsidRPr="00244410" w:rsidRDefault="00E1171F" w:rsidP="00E1171F">
      <w:pPr>
        <w:pStyle w:val="ab"/>
        <w:spacing w:before="0" w:after="0"/>
        <w:ind w:firstLine="567"/>
        <w:contextualSpacing/>
        <w:jc w:val="both"/>
        <w:rPr>
          <w:rFonts w:ascii="Arial" w:hAnsi="Arial" w:cs="Arial"/>
        </w:rPr>
      </w:pPr>
      <w:r w:rsidRPr="00244410">
        <w:rPr>
          <w:rFonts w:ascii="Arial" w:hAnsi="Arial" w:cs="Arial"/>
          <w:b/>
          <w:bCs/>
          <w:color w:val="000000"/>
          <w:lang w:eastAsia="ru-RU"/>
        </w:rPr>
        <w:t xml:space="preserve">Статья 54. </w:t>
      </w:r>
      <w:r w:rsidRPr="00244410">
        <w:rPr>
          <w:rFonts w:ascii="Arial" w:hAnsi="Arial" w:cs="Arial"/>
          <w:b/>
          <w:bCs/>
          <w:shd w:val="clear" w:color="auto" w:fill="FFFFFF"/>
        </w:rPr>
        <w:t>Общие положения об информационной системе обеспечения гр</w:t>
      </w:r>
      <w:r w:rsidRPr="00244410">
        <w:rPr>
          <w:rFonts w:ascii="Arial" w:hAnsi="Arial" w:cs="Arial"/>
          <w:b/>
          <w:bCs/>
          <w:shd w:val="clear" w:color="auto" w:fill="FFFFFF"/>
        </w:rPr>
        <w:t>а</w:t>
      </w:r>
      <w:r w:rsidRPr="00244410">
        <w:rPr>
          <w:rFonts w:ascii="Arial" w:hAnsi="Arial" w:cs="Arial"/>
          <w:b/>
          <w:bCs/>
          <w:shd w:val="clear" w:color="auto" w:fill="FFFFFF"/>
        </w:rPr>
        <w:t xml:space="preserve">достроительной деятельности </w:t>
      </w:r>
    </w:p>
    <w:p w:rsidR="00E1171F" w:rsidRPr="00244410" w:rsidRDefault="00E1171F" w:rsidP="00E1171F">
      <w:pPr>
        <w:pStyle w:val="ab"/>
        <w:spacing w:before="0" w:after="0"/>
        <w:ind w:firstLine="567"/>
        <w:contextualSpacing/>
        <w:jc w:val="both"/>
        <w:rPr>
          <w:rFonts w:ascii="Arial" w:hAnsi="Arial" w:cs="Arial"/>
        </w:rPr>
      </w:pPr>
      <w:r w:rsidRPr="00244410">
        <w:rPr>
          <w:rFonts w:ascii="Arial" w:hAnsi="Arial" w:cs="Arial"/>
          <w:shd w:val="clear" w:color="auto" w:fill="FFFFFF"/>
        </w:rPr>
        <w:t> </w:t>
      </w:r>
    </w:p>
    <w:p w:rsidR="00E1171F" w:rsidRPr="00244410" w:rsidRDefault="00E1171F" w:rsidP="00E1171F">
      <w:pPr>
        <w:pStyle w:val="ab"/>
        <w:spacing w:before="0" w:after="0"/>
        <w:ind w:firstLine="567"/>
        <w:contextualSpacing/>
        <w:jc w:val="both"/>
        <w:rPr>
          <w:rFonts w:ascii="Arial" w:hAnsi="Arial" w:cs="Arial"/>
        </w:rPr>
      </w:pPr>
      <w:r w:rsidRPr="00BA3E83">
        <w:rPr>
          <w:rFonts w:ascii="Arial" w:hAnsi="Arial" w:cs="Arial"/>
          <w:bCs/>
          <w:shd w:val="clear" w:color="auto" w:fill="FFFFFF"/>
        </w:rPr>
        <w:t>1.</w:t>
      </w:r>
      <w:r w:rsidRPr="00244410">
        <w:rPr>
          <w:rFonts w:ascii="Arial" w:hAnsi="Arial" w:cs="Arial"/>
          <w:b/>
          <w:bCs/>
          <w:shd w:val="clear" w:color="auto" w:fill="FFFFFF"/>
        </w:rPr>
        <w:t xml:space="preserve"> </w:t>
      </w:r>
      <w:r w:rsidRPr="00244410">
        <w:rPr>
          <w:rFonts w:ascii="Arial" w:hAnsi="Arial" w:cs="Arial"/>
          <w:shd w:val="clear" w:color="auto" w:fill="FFFFFF"/>
        </w:rPr>
        <w:t xml:space="preserve">Информационная система обеспечения градостроительной деятельности </w:t>
      </w:r>
      <w:r w:rsidRPr="00244410">
        <w:rPr>
          <w:rFonts w:ascii="Arial" w:hAnsi="Arial" w:cs="Arial"/>
          <w:color w:val="000000"/>
          <w:shd w:val="clear" w:color="auto" w:fill="FFFFFF"/>
        </w:rPr>
        <w:t>сел</w:t>
      </w:r>
      <w:r w:rsidRPr="00244410">
        <w:rPr>
          <w:rFonts w:ascii="Arial" w:hAnsi="Arial" w:cs="Arial"/>
          <w:color w:val="000000"/>
          <w:shd w:val="clear" w:color="auto" w:fill="FFFFFF"/>
        </w:rPr>
        <w:t>ь</w:t>
      </w:r>
      <w:r w:rsidRPr="00244410">
        <w:rPr>
          <w:rFonts w:ascii="Arial" w:hAnsi="Arial" w:cs="Arial"/>
          <w:color w:val="000000"/>
          <w:shd w:val="clear" w:color="auto" w:fill="FFFFFF"/>
        </w:rPr>
        <w:t xml:space="preserve">ского поселения </w:t>
      </w:r>
      <w:proofErr w:type="spellStart"/>
      <w:r>
        <w:rPr>
          <w:rFonts w:ascii="Arial" w:hAnsi="Arial" w:cs="Arial"/>
          <w:bCs/>
          <w:color w:val="000000"/>
          <w:shd w:val="clear" w:color="auto" w:fill="FFFFFF"/>
        </w:rPr>
        <w:t>Старобабичевский</w:t>
      </w:r>
      <w:proofErr w:type="spellEnd"/>
      <w:r w:rsidRPr="00244410">
        <w:rPr>
          <w:rFonts w:ascii="Arial" w:hAnsi="Arial" w:cs="Arial"/>
          <w:color w:val="000000"/>
          <w:shd w:val="clear" w:color="auto" w:fill="FFFFFF"/>
        </w:rPr>
        <w:t xml:space="preserve"> сельсовет </w:t>
      </w:r>
      <w:r w:rsidRPr="00244410">
        <w:rPr>
          <w:rFonts w:ascii="Arial" w:hAnsi="Arial" w:cs="Arial"/>
          <w:shd w:val="clear" w:color="auto" w:fill="FFFFFF"/>
        </w:rPr>
        <w:t xml:space="preserve"> – организованный в соответствии с тр</w:t>
      </w:r>
      <w:r w:rsidRPr="00244410">
        <w:rPr>
          <w:rFonts w:ascii="Arial" w:hAnsi="Arial" w:cs="Arial"/>
          <w:shd w:val="clear" w:color="auto" w:fill="FFFFFF"/>
        </w:rPr>
        <w:t>е</w:t>
      </w:r>
      <w:r w:rsidRPr="00244410">
        <w:rPr>
          <w:rFonts w:ascii="Arial" w:hAnsi="Arial" w:cs="Arial"/>
          <w:shd w:val="clear" w:color="auto" w:fill="FFFFFF"/>
        </w:rPr>
        <w:t>бованиями действующего законодательства о градостроительной деятельности свод документированных сведений о развитии территорий, об их застройке, о земельных участках, об объектах капитального строительства и иных необходимых для осуществления град</w:t>
      </w:r>
      <w:r w:rsidRPr="00244410">
        <w:rPr>
          <w:rFonts w:ascii="Arial" w:hAnsi="Arial" w:cs="Arial"/>
          <w:shd w:val="clear" w:color="auto" w:fill="FFFFFF"/>
        </w:rPr>
        <w:t>о</w:t>
      </w:r>
      <w:r w:rsidRPr="00244410">
        <w:rPr>
          <w:rFonts w:ascii="Arial" w:hAnsi="Arial" w:cs="Arial"/>
          <w:shd w:val="clear" w:color="auto" w:fill="FFFFFF"/>
        </w:rPr>
        <w:t>строительной деятельности сведений.</w:t>
      </w:r>
    </w:p>
    <w:p w:rsidR="00E1171F" w:rsidRPr="00244410" w:rsidRDefault="00E1171F" w:rsidP="00E1171F">
      <w:pPr>
        <w:pStyle w:val="ab"/>
        <w:spacing w:before="0" w:after="0"/>
        <w:ind w:firstLine="567"/>
        <w:contextualSpacing/>
        <w:jc w:val="both"/>
        <w:rPr>
          <w:rFonts w:ascii="Arial" w:hAnsi="Arial" w:cs="Arial"/>
        </w:rPr>
      </w:pPr>
      <w:proofErr w:type="gramStart"/>
      <w:r w:rsidRPr="00244410">
        <w:rPr>
          <w:rFonts w:ascii="Arial" w:hAnsi="Arial" w:cs="Arial"/>
          <w:shd w:val="clear" w:color="auto" w:fill="FFFFFF"/>
        </w:rPr>
        <w:t>Сведения информационной системы обеспечения градостроительной деятельн</w:t>
      </w:r>
      <w:r w:rsidRPr="00244410">
        <w:rPr>
          <w:rFonts w:ascii="Arial" w:hAnsi="Arial" w:cs="Arial"/>
          <w:shd w:val="clear" w:color="auto" w:fill="FFFFFF"/>
        </w:rPr>
        <w:t>о</w:t>
      </w:r>
      <w:r w:rsidRPr="00244410">
        <w:rPr>
          <w:rFonts w:ascii="Arial" w:hAnsi="Arial" w:cs="Arial"/>
          <w:shd w:val="clear" w:color="auto" w:fill="FFFFFF"/>
        </w:rPr>
        <w:t>сти являются открытыми и общедоступным, за исключением сведений, отнесенных федеральными законами к категории ограниченного доступа.</w:t>
      </w:r>
      <w:proofErr w:type="gramEnd"/>
    </w:p>
    <w:p w:rsidR="00E1171F" w:rsidRPr="00BA3E83" w:rsidRDefault="00E1171F" w:rsidP="00E1171F">
      <w:pPr>
        <w:pStyle w:val="ab"/>
        <w:spacing w:before="0" w:after="0"/>
        <w:ind w:firstLine="567"/>
        <w:contextualSpacing/>
        <w:jc w:val="both"/>
        <w:rPr>
          <w:rFonts w:ascii="Arial" w:hAnsi="Arial" w:cs="Arial"/>
        </w:rPr>
      </w:pPr>
      <w:r w:rsidRPr="00BA3E83">
        <w:rPr>
          <w:rFonts w:ascii="Arial" w:hAnsi="Arial" w:cs="Arial"/>
          <w:bCs/>
          <w:shd w:val="clear" w:color="auto" w:fill="FFFFFF"/>
        </w:rPr>
        <w:t>2.</w:t>
      </w:r>
      <w:r w:rsidRPr="00BA3E83">
        <w:rPr>
          <w:rFonts w:ascii="Arial" w:hAnsi="Arial" w:cs="Arial"/>
          <w:shd w:val="clear" w:color="auto" w:fill="FFFFFF"/>
        </w:rPr>
        <w:t xml:space="preserve">   Органом </w:t>
      </w:r>
      <w:r w:rsidRPr="00BA3E83">
        <w:rPr>
          <w:rFonts w:ascii="Arial" w:hAnsi="Arial" w:cs="Arial"/>
          <w:color w:val="000000"/>
          <w:shd w:val="clear" w:color="auto" w:fill="FFFFFF"/>
        </w:rPr>
        <w:t xml:space="preserve">сельского поселения </w:t>
      </w:r>
      <w:proofErr w:type="spellStart"/>
      <w:r>
        <w:rPr>
          <w:rFonts w:ascii="Arial" w:hAnsi="Arial" w:cs="Arial"/>
          <w:bCs/>
          <w:color w:val="000000"/>
          <w:shd w:val="clear" w:color="auto" w:fill="FFFFFF"/>
        </w:rPr>
        <w:t>Старобабичевский</w:t>
      </w:r>
      <w:proofErr w:type="spellEnd"/>
      <w:r w:rsidRPr="00BA3E83">
        <w:rPr>
          <w:rFonts w:ascii="Arial" w:hAnsi="Arial" w:cs="Arial"/>
          <w:color w:val="000000"/>
          <w:shd w:val="clear" w:color="auto" w:fill="FFFFFF"/>
        </w:rPr>
        <w:t xml:space="preserve"> сельсовет </w:t>
      </w:r>
      <w:r w:rsidRPr="00BA3E83">
        <w:rPr>
          <w:rFonts w:ascii="Arial" w:hAnsi="Arial" w:cs="Arial"/>
          <w:shd w:val="clear" w:color="auto" w:fill="FFFFFF"/>
        </w:rPr>
        <w:t xml:space="preserve"> </w:t>
      </w:r>
      <w:r w:rsidRPr="00BA3E83">
        <w:rPr>
          <w:rFonts w:ascii="Arial" w:hAnsi="Arial" w:cs="Arial"/>
          <w:color w:val="000000"/>
          <w:shd w:val="clear" w:color="auto" w:fill="FFFFFF"/>
        </w:rPr>
        <w:t xml:space="preserve">муниципального района </w:t>
      </w:r>
      <w:proofErr w:type="spellStart"/>
      <w:r w:rsidRPr="00BA3E83">
        <w:rPr>
          <w:rFonts w:ascii="Arial" w:hAnsi="Arial" w:cs="Arial"/>
          <w:color w:val="000000"/>
          <w:shd w:val="clear" w:color="auto" w:fill="FFFFFF"/>
        </w:rPr>
        <w:t>Кармаскалинский</w:t>
      </w:r>
      <w:proofErr w:type="spellEnd"/>
      <w:r w:rsidRPr="00BA3E83">
        <w:rPr>
          <w:rFonts w:ascii="Arial" w:hAnsi="Arial" w:cs="Arial"/>
          <w:color w:val="000000"/>
          <w:shd w:val="clear" w:color="auto" w:fill="FFFFFF"/>
        </w:rPr>
        <w:t xml:space="preserve"> район Республики Башкортостан</w:t>
      </w:r>
      <w:r w:rsidRPr="00BA3E83">
        <w:rPr>
          <w:rFonts w:ascii="Arial" w:hAnsi="Arial" w:cs="Arial"/>
          <w:shd w:val="clear" w:color="auto" w:fill="FFFFFF"/>
        </w:rPr>
        <w:t>, уполномоченным на вед</w:t>
      </w:r>
      <w:r w:rsidRPr="00BA3E83">
        <w:rPr>
          <w:rFonts w:ascii="Arial" w:hAnsi="Arial" w:cs="Arial"/>
          <w:shd w:val="clear" w:color="auto" w:fill="FFFFFF"/>
        </w:rPr>
        <w:t>е</w:t>
      </w:r>
      <w:r w:rsidRPr="00BA3E83">
        <w:rPr>
          <w:rFonts w:ascii="Arial" w:hAnsi="Arial" w:cs="Arial"/>
          <w:shd w:val="clear" w:color="auto" w:fill="FFFFFF"/>
        </w:rPr>
        <w:t>ние информационной системы обеспечения градостроительной деятельности, являе</w:t>
      </w:r>
      <w:r w:rsidRPr="00BA3E83">
        <w:rPr>
          <w:rFonts w:ascii="Arial" w:hAnsi="Arial" w:cs="Arial"/>
          <w:shd w:val="clear" w:color="auto" w:fill="FFFFFF"/>
        </w:rPr>
        <w:t>т</w:t>
      </w:r>
      <w:r w:rsidRPr="00BA3E83">
        <w:rPr>
          <w:rFonts w:ascii="Arial" w:hAnsi="Arial" w:cs="Arial"/>
          <w:shd w:val="clear" w:color="auto" w:fill="FFFFFF"/>
        </w:rPr>
        <w:t xml:space="preserve">ся отдел жизнеобеспечения администрации </w:t>
      </w:r>
      <w:r w:rsidRPr="00BA3E83">
        <w:rPr>
          <w:rFonts w:ascii="Arial" w:hAnsi="Arial" w:cs="Arial"/>
          <w:color w:val="000000"/>
          <w:shd w:val="clear" w:color="auto" w:fill="FFFFFF"/>
        </w:rPr>
        <w:t xml:space="preserve">муниципального района </w:t>
      </w:r>
      <w:proofErr w:type="spellStart"/>
      <w:r w:rsidRPr="00BA3E83">
        <w:rPr>
          <w:rFonts w:ascii="Arial" w:hAnsi="Arial" w:cs="Arial"/>
          <w:color w:val="000000"/>
          <w:shd w:val="clear" w:color="auto" w:fill="FFFFFF"/>
        </w:rPr>
        <w:t>Кармаскалинский</w:t>
      </w:r>
      <w:proofErr w:type="spellEnd"/>
      <w:r w:rsidRPr="00BA3E83">
        <w:rPr>
          <w:rFonts w:ascii="Arial" w:hAnsi="Arial" w:cs="Arial"/>
          <w:color w:val="000000"/>
          <w:shd w:val="clear" w:color="auto" w:fill="FFFFFF"/>
        </w:rPr>
        <w:t xml:space="preserve"> район Республики Башкортостан (далее - </w:t>
      </w:r>
      <w:r w:rsidRPr="00BA3E83">
        <w:rPr>
          <w:rFonts w:ascii="Arial" w:hAnsi="Arial" w:cs="Arial"/>
          <w:shd w:val="clear" w:color="auto" w:fill="FFFFFF"/>
        </w:rPr>
        <w:t>о</w:t>
      </w:r>
      <w:r w:rsidRPr="00BA3E83">
        <w:rPr>
          <w:rFonts w:ascii="Arial" w:hAnsi="Arial" w:cs="Arial"/>
          <w:shd w:val="clear" w:color="auto" w:fill="FFFFFF"/>
        </w:rPr>
        <w:t>т</w:t>
      </w:r>
      <w:r w:rsidRPr="00BA3E83">
        <w:rPr>
          <w:rFonts w:ascii="Arial" w:hAnsi="Arial" w:cs="Arial"/>
          <w:shd w:val="clear" w:color="auto" w:fill="FFFFFF"/>
        </w:rPr>
        <w:t>дел жизнеобеспечения администрации).</w:t>
      </w:r>
    </w:p>
    <w:p w:rsidR="00E1171F" w:rsidRPr="00244410" w:rsidRDefault="00E1171F" w:rsidP="00E1171F">
      <w:pPr>
        <w:pStyle w:val="ab"/>
        <w:spacing w:before="0" w:after="0"/>
        <w:ind w:firstLine="567"/>
        <w:contextualSpacing/>
        <w:jc w:val="both"/>
        <w:rPr>
          <w:rFonts w:ascii="Arial" w:hAnsi="Arial" w:cs="Arial"/>
        </w:rPr>
      </w:pPr>
      <w:r w:rsidRPr="00BA3E83">
        <w:rPr>
          <w:rFonts w:ascii="Arial" w:hAnsi="Arial" w:cs="Arial"/>
          <w:bCs/>
          <w:shd w:val="clear" w:color="auto" w:fill="FFFFFF"/>
        </w:rPr>
        <w:t>3.</w:t>
      </w:r>
      <w:r w:rsidRPr="00BA3E83">
        <w:rPr>
          <w:rFonts w:ascii="Arial" w:hAnsi="Arial" w:cs="Arial"/>
          <w:shd w:val="clear" w:color="auto" w:fill="FFFFFF"/>
        </w:rPr>
        <w:t xml:space="preserve"> Ведение информационной системы обеспечения градостроительной деятел</w:t>
      </w:r>
      <w:r w:rsidRPr="00BA3E83">
        <w:rPr>
          <w:rFonts w:ascii="Arial" w:hAnsi="Arial" w:cs="Arial"/>
          <w:shd w:val="clear" w:color="auto" w:fill="FFFFFF"/>
        </w:rPr>
        <w:t>ь</w:t>
      </w:r>
      <w:r w:rsidRPr="00BA3E83">
        <w:rPr>
          <w:rFonts w:ascii="Arial" w:hAnsi="Arial" w:cs="Arial"/>
          <w:shd w:val="clear" w:color="auto" w:fill="FFFFFF"/>
        </w:rPr>
        <w:t xml:space="preserve">ности, а также </w:t>
      </w:r>
      <w:r w:rsidRPr="00244410">
        <w:rPr>
          <w:rFonts w:ascii="Arial" w:hAnsi="Arial" w:cs="Arial"/>
          <w:shd w:val="clear" w:color="auto" w:fill="FFFFFF"/>
        </w:rPr>
        <w:t>предоставление сведений из этой системы, в том числе за плату, ос</w:t>
      </w:r>
      <w:r w:rsidRPr="00244410">
        <w:rPr>
          <w:rFonts w:ascii="Arial" w:hAnsi="Arial" w:cs="Arial"/>
          <w:shd w:val="clear" w:color="auto" w:fill="FFFFFF"/>
        </w:rPr>
        <w:t>у</w:t>
      </w:r>
      <w:r w:rsidRPr="00244410">
        <w:rPr>
          <w:rFonts w:ascii="Arial" w:hAnsi="Arial" w:cs="Arial"/>
          <w:shd w:val="clear" w:color="auto" w:fill="FFFFFF"/>
        </w:rPr>
        <w:t xml:space="preserve">ществляется в соответствии с порядком, установленным правительством Российской Федерации, и в соответствии с таким порядком – правовым актом администрации </w:t>
      </w:r>
      <w:r w:rsidRPr="00244410">
        <w:rPr>
          <w:rFonts w:ascii="Arial" w:hAnsi="Arial" w:cs="Arial"/>
          <w:color w:val="000000"/>
          <w:shd w:val="clear" w:color="auto" w:fill="FFFFFF"/>
        </w:rPr>
        <w:t>м</w:t>
      </w:r>
      <w:r w:rsidRPr="00244410">
        <w:rPr>
          <w:rFonts w:ascii="Arial" w:hAnsi="Arial" w:cs="Arial"/>
          <w:color w:val="000000"/>
          <w:shd w:val="clear" w:color="auto" w:fill="FFFFFF"/>
        </w:rPr>
        <w:t>у</w:t>
      </w:r>
      <w:r w:rsidRPr="00244410">
        <w:rPr>
          <w:rFonts w:ascii="Arial" w:hAnsi="Arial" w:cs="Arial"/>
          <w:color w:val="000000"/>
          <w:shd w:val="clear" w:color="auto" w:fill="FFFFFF"/>
        </w:rPr>
        <w:t xml:space="preserve">ниципального района </w:t>
      </w:r>
      <w:proofErr w:type="spellStart"/>
      <w:r w:rsidRPr="00244410">
        <w:rPr>
          <w:rFonts w:ascii="Arial" w:hAnsi="Arial" w:cs="Arial"/>
          <w:color w:val="000000"/>
          <w:shd w:val="clear" w:color="auto" w:fill="FFFFFF"/>
        </w:rPr>
        <w:t>Кармаскалинский</w:t>
      </w:r>
      <w:proofErr w:type="spellEnd"/>
      <w:r w:rsidRPr="00244410">
        <w:rPr>
          <w:rFonts w:ascii="Arial" w:hAnsi="Arial" w:cs="Arial"/>
          <w:color w:val="000000"/>
          <w:shd w:val="clear" w:color="auto" w:fill="FFFFFF"/>
        </w:rPr>
        <w:t xml:space="preserve"> район.</w:t>
      </w:r>
    </w:p>
    <w:p w:rsidR="00E1171F" w:rsidRPr="00244410" w:rsidRDefault="00E1171F" w:rsidP="00E1171F">
      <w:pPr>
        <w:pStyle w:val="ab"/>
        <w:spacing w:before="0" w:after="0"/>
        <w:ind w:firstLine="567"/>
        <w:contextualSpacing/>
        <w:jc w:val="both"/>
        <w:rPr>
          <w:rFonts w:ascii="Arial" w:hAnsi="Arial" w:cs="Arial"/>
        </w:rPr>
      </w:pPr>
    </w:p>
    <w:p w:rsidR="00E1171F" w:rsidRPr="00244410" w:rsidRDefault="00E1171F" w:rsidP="00E1171F">
      <w:pPr>
        <w:pStyle w:val="ab"/>
        <w:spacing w:before="0" w:after="0"/>
        <w:ind w:firstLine="567"/>
        <w:contextualSpacing/>
        <w:jc w:val="both"/>
        <w:rPr>
          <w:rFonts w:ascii="Arial" w:hAnsi="Arial" w:cs="Arial"/>
          <w:b/>
          <w:bCs/>
          <w:shd w:val="clear" w:color="auto" w:fill="00FFFF"/>
        </w:rPr>
      </w:pPr>
    </w:p>
    <w:p w:rsidR="00E1171F" w:rsidRPr="00244410" w:rsidRDefault="00E1171F" w:rsidP="00E1171F">
      <w:pPr>
        <w:pStyle w:val="ab"/>
        <w:spacing w:before="0" w:after="0"/>
        <w:ind w:firstLine="567"/>
        <w:contextualSpacing/>
        <w:jc w:val="both"/>
        <w:rPr>
          <w:rFonts w:ascii="Arial" w:hAnsi="Arial" w:cs="Arial"/>
        </w:rPr>
      </w:pPr>
      <w:r w:rsidRPr="00244410">
        <w:rPr>
          <w:rFonts w:ascii="Arial" w:hAnsi="Arial" w:cs="Arial"/>
          <w:b/>
          <w:bCs/>
          <w:color w:val="000000"/>
          <w:lang w:eastAsia="ru-RU"/>
        </w:rPr>
        <w:t xml:space="preserve">Статья 55. </w:t>
      </w:r>
      <w:r w:rsidRPr="00244410">
        <w:rPr>
          <w:rFonts w:ascii="Arial" w:hAnsi="Arial" w:cs="Arial"/>
          <w:b/>
          <w:bCs/>
          <w:shd w:val="clear" w:color="auto" w:fill="FFFFFF"/>
        </w:rPr>
        <w:t>Состав документов и материалов, направляемых в информац</w:t>
      </w:r>
      <w:r w:rsidRPr="00244410">
        <w:rPr>
          <w:rFonts w:ascii="Arial" w:hAnsi="Arial" w:cs="Arial"/>
          <w:b/>
          <w:bCs/>
          <w:shd w:val="clear" w:color="auto" w:fill="FFFFFF"/>
        </w:rPr>
        <w:t>и</w:t>
      </w:r>
      <w:r w:rsidRPr="00244410">
        <w:rPr>
          <w:rFonts w:ascii="Arial" w:hAnsi="Arial" w:cs="Arial"/>
          <w:b/>
          <w:bCs/>
          <w:shd w:val="clear" w:color="auto" w:fill="FFFFFF"/>
        </w:rPr>
        <w:t>онную систему обеспечения градостроительной деятельности и размещаемых в ней</w:t>
      </w:r>
    </w:p>
    <w:p w:rsidR="00E1171F" w:rsidRPr="00244410" w:rsidRDefault="00E1171F" w:rsidP="00E1171F">
      <w:pPr>
        <w:pStyle w:val="ab"/>
        <w:spacing w:before="0" w:after="0"/>
        <w:ind w:firstLine="567"/>
        <w:contextualSpacing/>
        <w:jc w:val="both"/>
        <w:rPr>
          <w:rFonts w:ascii="Arial" w:hAnsi="Arial" w:cs="Arial"/>
        </w:rPr>
      </w:pPr>
      <w:r w:rsidRPr="00244410">
        <w:rPr>
          <w:rFonts w:ascii="Arial" w:hAnsi="Arial" w:cs="Arial"/>
          <w:shd w:val="clear" w:color="auto" w:fill="FFFFFF"/>
        </w:rPr>
        <w:t> </w:t>
      </w:r>
    </w:p>
    <w:p w:rsidR="00E1171F" w:rsidRPr="00244410" w:rsidRDefault="00E1171F" w:rsidP="00E1171F">
      <w:pPr>
        <w:pStyle w:val="ab"/>
        <w:spacing w:before="0" w:after="0"/>
        <w:contextualSpacing/>
        <w:jc w:val="both"/>
        <w:rPr>
          <w:rFonts w:ascii="Arial" w:hAnsi="Arial" w:cs="Arial"/>
        </w:rPr>
      </w:pPr>
      <w:r w:rsidRPr="00244410">
        <w:rPr>
          <w:rFonts w:ascii="Arial" w:hAnsi="Arial" w:cs="Arial"/>
          <w:shd w:val="clear" w:color="auto" w:fill="FFFFFF"/>
        </w:rPr>
        <w:t>          </w:t>
      </w:r>
      <w:r>
        <w:rPr>
          <w:rFonts w:ascii="Arial" w:hAnsi="Arial" w:cs="Arial"/>
          <w:shd w:val="clear" w:color="auto" w:fill="FFFFFF"/>
        </w:rPr>
        <w:t>1</w:t>
      </w:r>
      <w:r w:rsidRPr="00244410">
        <w:rPr>
          <w:rFonts w:ascii="Arial" w:hAnsi="Arial" w:cs="Arial"/>
          <w:shd w:val="clear" w:color="auto" w:fill="FFFFFF"/>
        </w:rPr>
        <w:t>.В соответствии с Градостроительным кодексом Российской Федерации в информационную систему обеспечения градостроительной деятельности направляю</w:t>
      </w:r>
      <w:r w:rsidRPr="00244410">
        <w:rPr>
          <w:rFonts w:ascii="Arial" w:hAnsi="Arial" w:cs="Arial"/>
          <w:shd w:val="clear" w:color="auto" w:fill="FFFFFF"/>
        </w:rPr>
        <w:t>т</w:t>
      </w:r>
      <w:r w:rsidRPr="00244410">
        <w:rPr>
          <w:rFonts w:ascii="Arial" w:hAnsi="Arial" w:cs="Arial"/>
          <w:shd w:val="clear" w:color="auto" w:fill="FFFFFF"/>
        </w:rPr>
        <w:t>ся и размещаются в этой системе сведения, копии документов и материалов, включая:</w:t>
      </w:r>
    </w:p>
    <w:p w:rsidR="00E1171F" w:rsidRPr="00244410" w:rsidRDefault="00E1171F" w:rsidP="00E1171F">
      <w:pPr>
        <w:pStyle w:val="ab"/>
        <w:spacing w:before="0" w:after="0"/>
        <w:ind w:firstLine="567"/>
        <w:contextualSpacing/>
        <w:jc w:val="both"/>
        <w:rPr>
          <w:rFonts w:ascii="Arial" w:hAnsi="Arial" w:cs="Arial"/>
        </w:rPr>
      </w:pPr>
      <w:r w:rsidRPr="00244410">
        <w:rPr>
          <w:rFonts w:ascii="Arial" w:hAnsi="Arial" w:cs="Arial"/>
          <w:shd w:val="clear" w:color="auto" w:fill="FFFFFF"/>
        </w:rPr>
        <w:t>1) сведения, в том числе в форме копий соответствующих документов:</w:t>
      </w:r>
    </w:p>
    <w:p w:rsidR="00E1171F" w:rsidRPr="00244410" w:rsidRDefault="00E1171F" w:rsidP="00E1171F">
      <w:pPr>
        <w:pStyle w:val="ab"/>
        <w:spacing w:before="0" w:after="0"/>
        <w:ind w:firstLine="567"/>
        <w:contextualSpacing/>
        <w:jc w:val="both"/>
        <w:rPr>
          <w:rFonts w:ascii="Arial" w:hAnsi="Arial" w:cs="Arial"/>
        </w:rPr>
      </w:pPr>
      <w:r w:rsidRPr="00244410">
        <w:rPr>
          <w:rFonts w:ascii="Arial" w:hAnsi="Arial" w:cs="Arial"/>
          <w:shd w:val="clear" w:color="auto" w:fill="FFFFFF"/>
        </w:rPr>
        <w:t>а) о схемах территориального планирования Российской Федерации в части, к</w:t>
      </w:r>
      <w:r w:rsidRPr="00244410">
        <w:rPr>
          <w:rFonts w:ascii="Arial" w:hAnsi="Arial" w:cs="Arial"/>
          <w:shd w:val="clear" w:color="auto" w:fill="FFFFFF"/>
        </w:rPr>
        <w:t>а</w:t>
      </w:r>
      <w:r w:rsidRPr="00244410">
        <w:rPr>
          <w:rFonts w:ascii="Arial" w:hAnsi="Arial" w:cs="Arial"/>
          <w:shd w:val="clear" w:color="auto" w:fill="FFFFFF"/>
        </w:rPr>
        <w:t xml:space="preserve">сающейся территории </w:t>
      </w:r>
      <w:r w:rsidRPr="00244410">
        <w:rPr>
          <w:rFonts w:ascii="Arial" w:hAnsi="Arial" w:cs="Arial"/>
          <w:color w:val="000000"/>
          <w:shd w:val="clear" w:color="auto" w:fill="FFFFFF"/>
        </w:rPr>
        <w:t xml:space="preserve">сельского поселения </w:t>
      </w:r>
      <w:proofErr w:type="spellStart"/>
      <w:r>
        <w:rPr>
          <w:rFonts w:ascii="Arial" w:hAnsi="Arial" w:cs="Arial"/>
          <w:bCs/>
          <w:color w:val="000000"/>
          <w:shd w:val="clear" w:color="auto" w:fill="FFFFFF"/>
        </w:rPr>
        <w:t>Старобабичевский</w:t>
      </w:r>
      <w:proofErr w:type="spellEnd"/>
      <w:r w:rsidRPr="00244410">
        <w:rPr>
          <w:rFonts w:ascii="Arial" w:hAnsi="Arial" w:cs="Arial"/>
          <w:color w:val="000000"/>
          <w:shd w:val="clear" w:color="auto" w:fill="FFFFFF"/>
        </w:rPr>
        <w:t xml:space="preserve"> сельсовет</w:t>
      </w:r>
      <w:proofErr w:type="gramStart"/>
      <w:r w:rsidRPr="00244410">
        <w:rPr>
          <w:rFonts w:ascii="Arial" w:hAnsi="Arial" w:cs="Arial"/>
          <w:color w:val="000000"/>
          <w:shd w:val="clear" w:color="auto" w:fill="FFFFFF"/>
        </w:rPr>
        <w:t> </w:t>
      </w:r>
      <w:r w:rsidRPr="00244410">
        <w:rPr>
          <w:rFonts w:ascii="Arial" w:hAnsi="Arial" w:cs="Arial"/>
          <w:shd w:val="clear" w:color="auto" w:fill="FFFFFF"/>
        </w:rPr>
        <w:t>;</w:t>
      </w:r>
      <w:proofErr w:type="gramEnd"/>
      <w:r w:rsidRPr="00244410">
        <w:rPr>
          <w:rFonts w:ascii="Arial" w:hAnsi="Arial" w:cs="Arial"/>
          <w:shd w:val="clear" w:color="auto" w:fill="FFFFFF"/>
        </w:rPr>
        <w:t xml:space="preserve"> </w:t>
      </w:r>
    </w:p>
    <w:p w:rsidR="00E1171F" w:rsidRPr="00244410" w:rsidRDefault="00E1171F" w:rsidP="00E1171F">
      <w:pPr>
        <w:pStyle w:val="ab"/>
        <w:spacing w:before="0" w:after="0"/>
        <w:ind w:firstLine="567"/>
        <w:contextualSpacing/>
        <w:jc w:val="both"/>
        <w:rPr>
          <w:rFonts w:ascii="Arial" w:hAnsi="Arial" w:cs="Arial"/>
        </w:rPr>
      </w:pPr>
      <w:r w:rsidRPr="00244410">
        <w:rPr>
          <w:rFonts w:ascii="Arial" w:hAnsi="Arial" w:cs="Arial"/>
          <w:shd w:val="clear" w:color="auto" w:fill="FFFFFF"/>
        </w:rPr>
        <w:t xml:space="preserve">б) о схемах территориального планирования Республики Башкортостан  в части, касающейся территории </w:t>
      </w:r>
      <w:proofErr w:type="spellStart"/>
      <w:r>
        <w:rPr>
          <w:rFonts w:ascii="Arial" w:hAnsi="Arial" w:cs="Arial"/>
          <w:bCs/>
          <w:color w:val="000000"/>
          <w:shd w:val="clear" w:color="auto" w:fill="FFFFFF"/>
        </w:rPr>
        <w:t>Старобабичевский</w:t>
      </w:r>
      <w:proofErr w:type="spellEnd"/>
      <w:r w:rsidRPr="00244410">
        <w:rPr>
          <w:rFonts w:ascii="Arial" w:hAnsi="Arial" w:cs="Arial"/>
          <w:color w:val="000000"/>
          <w:shd w:val="clear" w:color="auto" w:fill="FFFFFF"/>
        </w:rPr>
        <w:t xml:space="preserve"> сельсовет</w:t>
      </w:r>
      <w:r w:rsidRPr="00244410">
        <w:rPr>
          <w:rFonts w:ascii="Arial" w:hAnsi="Arial" w:cs="Arial"/>
          <w:shd w:val="clear" w:color="auto" w:fill="FFFFFF"/>
        </w:rPr>
        <w:t xml:space="preserve">; </w:t>
      </w:r>
    </w:p>
    <w:p w:rsidR="00E1171F" w:rsidRPr="00244410" w:rsidRDefault="00E1171F" w:rsidP="00E1171F">
      <w:pPr>
        <w:pStyle w:val="ab"/>
        <w:spacing w:before="0" w:after="0"/>
        <w:ind w:firstLine="567"/>
        <w:contextualSpacing/>
        <w:jc w:val="both"/>
        <w:rPr>
          <w:rFonts w:ascii="Arial" w:hAnsi="Arial" w:cs="Arial"/>
        </w:rPr>
      </w:pPr>
      <w:r w:rsidRPr="00244410">
        <w:rPr>
          <w:rFonts w:ascii="Arial" w:hAnsi="Arial" w:cs="Arial"/>
          <w:shd w:val="clear" w:color="auto" w:fill="FFFFFF"/>
        </w:rPr>
        <w:t xml:space="preserve">в)  о генеральном плане </w:t>
      </w:r>
      <w:r w:rsidRPr="00244410">
        <w:rPr>
          <w:rFonts w:ascii="Arial" w:hAnsi="Arial" w:cs="Arial"/>
          <w:color w:val="000000"/>
          <w:shd w:val="clear" w:color="auto" w:fill="FFFFFF"/>
        </w:rPr>
        <w:t xml:space="preserve">сельского поселения </w:t>
      </w:r>
      <w:proofErr w:type="spellStart"/>
      <w:r>
        <w:rPr>
          <w:rFonts w:ascii="Arial" w:hAnsi="Arial" w:cs="Arial"/>
          <w:bCs/>
          <w:color w:val="000000"/>
          <w:shd w:val="clear" w:color="auto" w:fill="FFFFFF"/>
        </w:rPr>
        <w:t>Старобабичевский</w:t>
      </w:r>
      <w:proofErr w:type="spellEnd"/>
      <w:r w:rsidRPr="00244410">
        <w:rPr>
          <w:rFonts w:ascii="Arial" w:hAnsi="Arial" w:cs="Arial"/>
          <w:color w:val="000000"/>
          <w:shd w:val="clear" w:color="auto" w:fill="FFFFFF"/>
        </w:rPr>
        <w:t xml:space="preserve"> сельсовет</w:t>
      </w:r>
      <w:proofErr w:type="gramStart"/>
      <w:r w:rsidRPr="00244410">
        <w:rPr>
          <w:rFonts w:ascii="Arial" w:hAnsi="Arial" w:cs="Arial"/>
          <w:color w:val="000000"/>
          <w:shd w:val="clear" w:color="auto" w:fill="FFFFFF"/>
        </w:rPr>
        <w:t> </w:t>
      </w:r>
      <w:r w:rsidRPr="00244410">
        <w:rPr>
          <w:rFonts w:ascii="Arial" w:hAnsi="Arial" w:cs="Arial"/>
          <w:shd w:val="clear" w:color="auto" w:fill="FFFFFF"/>
        </w:rPr>
        <w:t>;</w:t>
      </w:r>
      <w:proofErr w:type="gramEnd"/>
      <w:r w:rsidRPr="00244410">
        <w:rPr>
          <w:rFonts w:ascii="Arial" w:hAnsi="Arial" w:cs="Arial"/>
          <w:shd w:val="clear" w:color="auto" w:fill="FFFFFF"/>
        </w:rPr>
        <w:t xml:space="preserve"> </w:t>
      </w:r>
    </w:p>
    <w:p w:rsidR="00E1171F" w:rsidRPr="00244410" w:rsidRDefault="00E1171F" w:rsidP="00E1171F">
      <w:pPr>
        <w:pStyle w:val="ab"/>
        <w:spacing w:before="0" w:after="0"/>
        <w:ind w:firstLine="567"/>
        <w:contextualSpacing/>
        <w:jc w:val="both"/>
        <w:rPr>
          <w:rFonts w:ascii="Arial" w:hAnsi="Arial" w:cs="Arial"/>
        </w:rPr>
      </w:pPr>
      <w:r w:rsidRPr="00244410">
        <w:rPr>
          <w:rFonts w:ascii="Arial" w:hAnsi="Arial" w:cs="Arial"/>
          <w:shd w:val="clear" w:color="auto" w:fill="FFFFFF"/>
        </w:rPr>
        <w:t xml:space="preserve">г) о настоящих Правилах и внесении в них изменений; </w:t>
      </w:r>
    </w:p>
    <w:p w:rsidR="00E1171F" w:rsidRPr="00244410" w:rsidRDefault="00E1171F" w:rsidP="00E1171F">
      <w:pPr>
        <w:pStyle w:val="ab"/>
        <w:spacing w:before="0" w:after="0"/>
        <w:ind w:firstLine="567"/>
        <w:contextualSpacing/>
        <w:jc w:val="both"/>
        <w:rPr>
          <w:rFonts w:ascii="Arial" w:hAnsi="Arial" w:cs="Arial"/>
        </w:rPr>
      </w:pPr>
      <w:proofErr w:type="spellStart"/>
      <w:r w:rsidRPr="00244410">
        <w:rPr>
          <w:rFonts w:ascii="Arial" w:hAnsi="Arial" w:cs="Arial"/>
          <w:shd w:val="clear" w:color="auto" w:fill="FFFFFF"/>
        </w:rPr>
        <w:t>д</w:t>
      </w:r>
      <w:proofErr w:type="spellEnd"/>
      <w:r w:rsidRPr="00244410">
        <w:rPr>
          <w:rFonts w:ascii="Arial" w:hAnsi="Arial" w:cs="Arial"/>
          <w:shd w:val="clear" w:color="auto" w:fill="FFFFFF"/>
        </w:rPr>
        <w:t xml:space="preserve">) о документации по планировке территории; </w:t>
      </w:r>
    </w:p>
    <w:p w:rsidR="00E1171F" w:rsidRPr="00244410" w:rsidRDefault="00E1171F" w:rsidP="00E1171F">
      <w:pPr>
        <w:pStyle w:val="ab"/>
        <w:spacing w:before="0" w:after="0"/>
        <w:ind w:firstLine="567"/>
        <w:contextualSpacing/>
        <w:jc w:val="both"/>
        <w:rPr>
          <w:rFonts w:ascii="Arial" w:hAnsi="Arial" w:cs="Arial"/>
        </w:rPr>
      </w:pPr>
      <w:r w:rsidRPr="00244410">
        <w:rPr>
          <w:rFonts w:ascii="Arial" w:hAnsi="Arial" w:cs="Arial"/>
          <w:shd w:val="clear" w:color="auto" w:fill="FFFFFF"/>
        </w:rPr>
        <w:t xml:space="preserve">е) об изученности природных и техногенных условий на основании инженерных изысканий; </w:t>
      </w:r>
    </w:p>
    <w:p w:rsidR="00E1171F" w:rsidRPr="00244410" w:rsidRDefault="00E1171F" w:rsidP="00E1171F">
      <w:pPr>
        <w:pStyle w:val="ab"/>
        <w:spacing w:before="0" w:after="0"/>
        <w:ind w:firstLine="567"/>
        <w:contextualSpacing/>
        <w:jc w:val="both"/>
        <w:rPr>
          <w:rFonts w:ascii="Arial" w:hAnsi="Arial" w:cs="Arial"/>
        </w:rPr>
      </w:pPr>
      <w:r w:rsidRPr="00244410">
        <w:rPr>
          <w:rFonts w:ascii="Arial" w:hAnsi="Arial" w:cs="Arial"/>
          <w:shd w:val="clear" w:color="auto" w:fill="FFFFFF"/>
        </w:rPr>
        <w:t>ж) о резервировании земель, об изъятии земельных участков для государстве</w:t>
      </w:r>
      <w:r w:rsidRPr="00244410">
        <w:rPr>
          <w:rFonts w:ascii="Arial" w:hAnsi="Arial" w:cs="Arial"/>
          <w:shd w:val="clear" w:color="auto" w:fill="FFFFFF"/>
        </w:rPr>
        <w:t>н</w:t>
      </w:r>
      <w:r w:rsidRPr="00244410">
        <w:rPr>
          <w:rFonts w:ascii="Arial" w:hAnsi="Arial" w:cs="Arial"/>
          <w:shd w:val="clear" w:color="auto" w:fill="FFFFFF"/>
        </w:rPr>
        <w:t xml:space="preserve">ных или муниципальных нужд; </w:t>
      </w:r>
    </w:p>
    <w:p w:rsidR="00E1171F" w:rsidRPr="00244410" w:rsidRDefault="00E1171F" w:rsidP="00E1171F">
      <w:pPr>
        <w:pStyle w:val="ab"/>
        <w:spacing w:before="0" w:after="0"/>
        <w:ind w:firstLine="567"/>
        <w:contextualSpacing/>
        <w:jc w:val="both"/>
        <w:rPr>
          <w:rFonts w:ascii="Arial" w:hAnsi="Arial" w:cs="Arial"/>
        </w:rPr>
      </w:pPr>
      <w:r w:rsidRPr="00244410">
        <w:rPr>
          <w:rFonts w:ascii="Arial" w:hAnsi="Arial" w:cs="Arial"/>
          <w:shd w:val="clear" w:color="auto" w:fill="FFFFFF"/>
        </w:rPr>
        <w:t>и) о геодезических и картографических материалах;</w:t>
      </w:r>
    </w:p>
    <w:p w:rsidR="00E1171F" w:rsidRPr="00244410" w:rsidRDefault="00E1171F" w:rsidP="00E1171F">
      <w:pPr>
        <w:pStyle w:val="ab"/>
        <w:spacing w:before="0" w:after="0"/>
        <w:ind w:firstLine="567"/>
        <w:contextualSpacing/>
        <w:jc w:val="both"/>
        <w:rPr>
          <w:rFonts w:ascii="Arial" w:hAnsi="Arial" w:cs="Arial"/>
        </w:rPr>
      </w:pPr>
      <w:r w:rsidRPr="00244410">
        <w:rPr>
          <w:rFonts w:ascii="Arial" w:hAnsi="Arial" w:cs="Arial"/>
          <w:shd w:val="clear" w:color="auto" w:fill="FFFFFF"/>
        </w:rPr>
        <w:t>2) материалы о застроенных и подлежащих застройке земельных участках, вкл</w:t>
      </w:r>
      <w:r w:rsidRPr="00244410">
        <w:rPr>
          <w:rFonts w:ascii="Arial" w:hAnsi="Arial" w:cs="Arial"/>
          <w:shd w:val="clear" w:color="auto" w:fill="FFFFFF"/>
        </w:rPr>
        <w:t>ю</w:t>
      </w:r>
      <w:r w:rsidRPr="00244410">
        <w:rPr>
          <w:rFonts w:ascii="Arial" w:hAnsi="Arial" w:cs="Arial"/>
          <w:shd w:val="clear" w:color="auto" w:fill="FFFFFF"/>
        </w:rPr>
        <w:t>чая:</w:t>
      </w:r>
    </w:p>
    <w:p w:rsidR="00E1171F" w:rsidRPr="00244410" w:rsidRDefault="00E1171F" w:rsidP="00E1171F">
      <w:pPr>
        <w:pStyle w:val="ab"/>
        <w:spacing w:before="0" w:after="0"/>
        <w:ind w:firstLine="567"/>
        <w:contextualSpacing/>
        <w:jc w:val="both"/>
        <w:rPr>
          <w:rFonts w:ascii="Arial" w:hAnsi="Arial" w:cs="Arial"/>
        </w:rPr>
      </w:pPr>
      <w:r w:rsidRPr="00244410">
        <w:rPr>
          <w:rFonts w:ascii="Arial" w:hAnsi="Arial" w:cs="Arial"/>
          <w:shd w:val="clear" w:color="auto" w:fill="FFFFFF"/>
        </w:rPr>
        <w:t xml:space="preserve">а) результаты инженерных изысканий; </w:t>
      </w:r>
    </w:p>
    <w:p w:rsidR="00E1171F" w:rsidRPr="00244410" w:rsidRDefault="00E1171F" w:rsidP="00E1171F">
      <w:pPr>
        <w:pStyle w:val="ab"/>
        <w:spacing w:before="0" w:after="0"/>
        <w:ind w:firstLine="567"/>
        <w:contextualSpacing/>
        <w:jc w:val="both"/>
        <w:rPr>
          <w:rFonts w:ascii="Arial" w:hAnsi="Arial" w:cs="Arial"/>
        </w:rPr>
      </w:pPr>
      <w:r w:rsidRPr="00244410">
        <w:rPr>
          <w:rFonts w:ascii="Arial" w:hAnsi="Arial" w:cs="Arial"/>
          <w:shd w:val="clear" w:color="auto" w:fill="FFFFFF"/>
        </w:rPr>
        <w:t>б) сведения о площади, высоте и этажности объекта капитального строительства, сетях инженерно-технического обеспечения, разделы проектной документации, пред</w:t>
      </w:r>
      <w:r w:rsidRPr="00244410">
        <w:rPr>
          <w:rFonts w:ascii="Arial" w:hAnsi="Arial" w:cs="Arial"/>
          <w:shd w:val="clear" w:color="auto" w:fill="FFFFFF"/>
        </w:rPr>
        <w:t>у</w:t>
      </w:r>
      <w:r w:rsidRPr="00244410">
        <w:rPr>
          <w:rFonts w:ascii="Arial" w:hAnsi="Arial" w:cs="Arial"/>
          <w:shd w:val="clear" w:color="auto" w:fill="FFFFFF"/>
        </w:rPr>
        <w:t>смотренные пунктами 2,8 – 10 части 12 статьи 48 Градостроительного кодекса РФ, или схема планировочной организации земельного участка с обозначением места разм</w:t>
      </w:r>
      <w:r w:rsidRPr="00244410">
        <w:rPr>
          <w:rFonts w:ascii="Arial" w:hAnsi="Arial" w:cs="Arial"/>
          <w:shd w:val="clear" w:color="auto" w:fill="FFFFFF"/>
        </w:rPr>
        <w:t>е</w:t>
      </w:r>
      <w:r w:rsidRPr="00244410">
        <w:rPr>
          <w:rFonts w:ascii="Arial" w:hAnsi="Arial" w:cs="Arial"/>
          <w:shd w:val="clear" w:color="auto" w:fill="FFFFFF"/>
        </w:rPr>
        <w:t xml:space="preserve">щения объекта индивидуального жилищного строительства; </w:t>
      </w:r>
    </w:p>
    <w:p w:rsidR="00E1171F" w:rsidRPr="00244410" w:rsidRDefault="00E1171F" w:rsidP="00E1171F">
      <w:pPr>
        <w:pStyle w:val="ab"/>
        <w:spacing w:before="0" w:after="0"/>
        <w:ind w:firstLine="567"/>
        <w:contextualSpacing/>
        <w:jc w:val="both"/>
        <w:rPr>
          <w:rFonts w:ascii="Arial" w:hAnsi="Arial" w:cs="Arial"/>
        </w:rPr>
      </w:pPr>
      <w:r w:rsidRPr="00244410">
        <w:rPr>
          <w:rFonts w:ascii="Arial" w:hAnsi="Arial" w:cs="Arial"/>
          <w:shd w:val="clear" w:color="auto" w:fill="FFFFFF"/>
        </w:rPr>
        <w:t>в) документы, подтверждающие соответствие проектной документации требов</w:t>
      </w:r>
      <w:r w:rsidRPr="00244410">
        <w:rPr>
          <w:rFonts w:ascii="Arial" w:hAnsi="Arial" w:cs="Arial"/>
          <w:shd w:val="clear" w:color="auto" w:fill="FFFFFF"/>
        </w:rPr>
        <w:t>а</w:t>
      </w:r>
      <w:r w:rsidRPr="00244410">
        <w:rPr>
          <w:rFonts w:ascii="Arial" w:hAnsi="Arial" w:cs="Arial"/>
          <w:shd w:val="clear" w:color="auto" w:fill="FFFFFF"/>
        </w:rPr>
        <w:t>ниям технических регламентов и результатам инженерных изысканий;</w:t>
      </w:r>
    </w:p>
    <w:p w:rsidR="00E1171F" w:rsidRPr="00244410" w:rsidRDefault="00E1171F" w:rsidP="00E1171F">
      <w:pPr>
        <w:pStyle w:val="ab"/>
        <w:spacing w:before="0" w:after="0"/>
        <w:ind w:firstLine="567"/>
        <w:contextualSpacing/>
        <w:jc w:val="both"/>
        <w:rPr>
          <w:rFonts w:ascii="Arial" w:hAnsi="Arial" w:cs="Arial"/>
        </w:rPr>
      </w:pPr>
      <w:r w:rsidRPr="00244410">
        <w:rPr>
          <w:rFonts w:ascii="Arial" w:hAnsi="Arial" w:cs="Arial"/>
          <w:shd w:val="clear" w:color="auto" w:fill="FFFFFF"/>
        </w:rPr>
        <w:t>г) заключение государственной экспертизы проектной документации (при необх</w:t>
      </w:r>
      <w:r w:rsidRPr="00244410">
        <w:rPr>
          <w:rFonts w:ascii="Arial" w:hAnsi="Arial" w:cs="Arial"/>
          <w:shd w:val="clear" w:color="auto" w:fill="FFFFFF"/>
        </w:rPr>
        <w:t>о</w:t>
      </w:r>
      <w:r w:rsidRPr="00244410">
        <w:rPr>
          <w:rFonts w:ascii="Arial" w:hAnsi="Arial" w:cs="Arial"/>
          <w:shd w:val="clear" w:color="auto" w:fill="FFFFFF"/>
        </w:rPr>
        <w:t xml:space="preserve">димости); </w:t>
      </w:r>
    </w:p>
    <w:p w:rsidR="00E1171F" w:rsidRPr="00244410" w:rsidRDefault="00E1171F" w:rsidP="00E1171F">
      <w:pPr>
        <w:pStyle w:val="ab"/>
        <w:spacing w:before="0" w:after="0"/>
        <w:ind w:firstLine="567"/>
        <w:contextualSpacing/>
        <w:jc w:val="both"/>
        <w:rPr>
          <w:rFonts w:ascii="Arial" w:hAnsi="Arial" w:cs="Arial"/>
        </w:rPr>
      </w:pPr>
      <w:proofErr w:type="spellStart"/>
      <w:r w:rsidRPr="00244410">
        <w:rPr>
          <w:rFonts w:ascii="Arial" w:hAnsi="Arial" w:cs="Arial"/>
          <w:shd w:val="clear" w:color="auto" w:fill="FFFFFF"/>
        </w:rPr>
        <w:t>д</w:t>
      </w:r>
      <w:proofErr w:type="spellEnd"/>
      <w:r w:rsidRPr="00244410">
        <w:rPr>
          <w:rFonts w:ascii="Arial" w:hAnsi="Arial" w:cs="Arial"/>
          <w:shd w:val="clear" w:color="auto" w:fill="FFFFFF"/>
        </w:rPr>
        <w:t>) разрешение о предоставлении разрешения на отклонение от предельных п</w:t>
      </w:r>
      <w:r w:rsidRPr="00244410">
        <w:rPr>
          <w:rFonts w:ascii="Arial" w:hAnsi="Arial" w:cs="Arial"/>
          <w:shd w:val="clear" w:color="auto" w:fill="FFFFFF"/>
        </w:rPr>
        <w:t>а</w:t>
      </w:r>
      <w:r w:rsidRPr="00244410">
        <w:rPr>
          <w:rFonts w:ascii="Arial" w:hAnsi="Arial" w:cs="Arial"/>
          <w:shd w:val="clear" w:color="auto" w:fill="FFFFFF"/>
        </w:rPr>
        <w:t xml:space="preserve">раметров разрешенного строительства; </w:t>
      </w:r>
    </w:p>
    <w:p w:rsidR="00E1171F" w:rsidRPr="00244410" w:rsidRDefault="00E1171F" w:rsidP="00E1171F">
      <w:pPr>
        <w:pStyle w:val="ab"/>
        <w:spacing w:before="0" w:after="0"/>
        <w:ind w:firstLine="567"/>
        <w:contextualSpacing/>
        <w:jc w:val="both"/>
        <w:rPr>
          <w:rFonts w:ascii="Arial" w:hAnsi="Arial" w:cs="Arial"/>
        </w:rPr>
      </w:pPr>
      <w:r w:rsidRPr="00244410">
        <w:rPr>
          <w:rFonts w:ascii="Arial" w:hAnsi="Arial" w:cs="Arial"/>
          <w:shd w:val="clear" w:color="auto" w:fill="FFFFFF"/>
        </w:rPr>
        <w:t>е) решение о предоставлении разрешения на условно разрешенный вид испол</w:t>
      </w:r>
      <w:r w:rsidRPr="00244410">
        <w:rPr>
          <w:rFonts w:ascii="Arial" w:hAnsi="Arial" w:cs="Arial"/>
          <w:shd w:val="clear" w:color="auto" w:fill="FFFFFF"/>
        </w:rPr>
        <w:t>ь</w:t>
      </w:r>
      <w:r w:rsidRPr="00244410">
        <w:rPr>
          <w:rFonts w:ascii="Arial" w:hAnsi="Arial" w:cs="Arial"/>
          <w:shd w:val="clear" w:color="auto" w:fill="FFFFFF"/>
        </w:rPr>
        <w:t xml:space="preserve">зования; </w:t>
      </w:r>
    </w:p>
    <w:p w:rsidR="00E1171F" w:rsidRPr="00244410" w:rsidRDefault="00E1171F" w:rsidP="00E1171F">
      <w:pPr>
        <w:pStyle w:val="ab"/>
        <w:spacing w:before="0" w:after="0"/>
        <w:ind w:firstLine="567"/>
        <w:contextualSpacing/>
        <w:jc w:val="both"/>
        <w:rPr>
          <w:rFonts w:ascii="Arial" w:hAnsi="Arial" w:cs="Arial"/>
        </w:rPr>
      </w:pPr>
      <w:r w:rsidRPr="00244410">
        <w:rPr>
          <w:rFonts w:ascii="Arial" w:hAnsi="Arial" w:cs="Arial"/>
          <w:shd w:val="clear" w:color="auto" w:fill="FFFFFF"/>
        </w:rPr>
        <w:t>ж) документы, подтверждающие соответствие построенного, реконструированн</w:t>
      </w:r>
      <w:r w:rsidRPr="00244410">
        <w:rPr>
          <w:rFonts w:ascii="Arial" w:hAnsi="Arial" w:cs="Arial"/>
          <w:shd w:val="clear" w:color="auto" w:fill="FFFFFF"/>
        </w:rPr>
        <w:t>о</w:t>
      </w:r>
      <w:r w:rsidRPr="00244410">
        <w:rPr>
          <w:rFonts w:ascii="Arial" w:hAnsi="Arial" w:cs="Arial"/>
          <w:shd w:val="clear" w:color="auto" w:fill="FFFFFF"/>
        </w:rPr>
        <w:t xml:space="preserve">го, отремонтированного объекта капитального строительства проектной документации; </w:t>
      </w:r>
    </w:p>
    <w:p w:rsidR="00E1171F" w:rsidRPr="00244410" w:rsidRDefault="00E1171F" w:rsidP="00E1171F">
      <w:pPr>
        <w:pStyle w:val="ab"/>
        <w:spacing w:before="0" w:after="0"/>
        <w:ind w:firstLine="567"/>
        <w:contextualSpacing/>
        <w:jc w:val="both"/>
        <w:rPr>
          <w:rFonts w:ascii="Arial" w:hAnsi="Arial" w:cs="Arial"/>
        </w:rPr>
      </w:pPr>
      <w:r w:rsidRPr="00244410">
        <w:rPr>
          <w:rFonts w:ascii="Arial" w:hAnsi="Arial" w:cs="Arial"/>
          <w:shd w:val="clear" w:color="auto" w:fill="FFFFFF"/>
        </w:rPr>
        <w:t xml:space="preserve">и) акт приемки объекта капитального строительства; </w:t>
      </w:r>
    </w:p>
    <w:p w:rsidR="00E1171F" w:rsidRPr="00244410" w:rsidRDefault="00E1171F" w:rsidP="00E1171F">
      <w:pPr>
        <w:pStyle w:val="ab"/>
        <w:spacing w:before="0" w:after="0"/>
        <w:ind w:firstLine="567"/>
        <w:contextualSpacing/>
        <w:jc w:val="both"/>
        <w:rPr>
          <w:rFonts w:ascii="Arial" w:hAnsi="Arial" w:cs="Arial"/>
        </w:rPr>
      </w:pPr>
      <w:r w:rsidRPr="00244410">
        <w:rPr>
          <w:rFonts w:ascii="Arial" w:hAnsi="Arial" w:cs="Arial"/>
          <w:shd w:val="clear" w:color="auto" w:fill="FFFFFF"/>
        </w:rPr>
        <w:t xml:space="preserve">к) разрешение на ввод объекта в эксплуатации; </w:t>
      </w:r>
    </w:p>
    <w:p w:rsidR="00E1171F" w:rsidRPr="00244410" w:rsidRDefault="00E1171F" w:rsidP="00E1171F">
      <w:pPr>
        <w:pStyle w:val="ab"/>
        <w:spacing w:before="0" w:after="0"/>
        <w:ind w:firstLine="567"/>
        <w:contextualSpacing/>
        <w:jc w:val="both"/>
        <w:rPr>
          <w:rFonts w:ascii="Arial" w:hAnsi="Arial" w:cs="Arial"/>
        </w:rPr>
      </w:pPr>
      <w:r w:rsidRPr="00244410">
        <w:rPr>
          <w:rFonts w:ascii="Arial" w:hAnsi="Arial" w:cs="Arial"/>
          <w:shd w:val="clear" w:color="auto" w:fill="FFFFFF"/>
        </w:rPr>
        <w:t>л) схема, отображающая расположение построенного, реконструированного, отремонтированного объекта капитального строительства, расположение сетей инж</w:t>
      </w:r>
      <w:r w:rsidRPr="00244410">
        <w:rPr>
          <w:rFonts w:ascii="Arial" w:hAnsi="Arial" w:cs="Arial"/>
          <w:shd w:val="clear" w:color="auto" w:fill="FFFFFF"/>
        </w:rPr>
        <w:t>е</w:t>
      </w:r>
      <w:r w:rsidRPr="00244410">
        <w:rPr>
          <w:rFonts w:ascii="Arial" w:hAnsi="Arial" w:cs="Arial"/>
          <w:shd w:val="clear" w:color="auto" w:fill="FFFFFF"/>
        </w:rPr>
        <w:t>нерно-технического обеспечения в границах земельного участка и планировочную о</w:t>
      </w:r>
      <w:r w:rsidRPr="00244410">
        <w:rPr>
          <w:rFonts w:ascii="Arial" w:hAnsi="Arial" w:cs="Arial"/>
          <w:shd w:val="clear" w:color="auto" w:fill="FFFFFF"/>
        </w:rPr>
        <w:t>р</w:t>
      </w:r>
      <w:r w:rsidRPr="00244410">
        <w:rPr>
          <w:rFonts w:ascii="Arial" w:hAnsi="Arial" w:cs="Arial"/>
          <w:shd w:val="clear" w:color="auto" w:fill="FFFFFF"/>
        </w:rPr>
        <w:t xml:space="preserve">ганизацию земельного участка; </w:t>
      </w:r>
    </w:p>
    <w:p w:rsidR="00E1171F" w:rsidRPr="00244410" w:rsidRDefault="00E1171F" w:rsidP="00E1171F">
      <w:pPr>
        <w:pStyle w:val="ab"/>
        <w:spacing w:before="0" w:after="0"/>
        <w:ind w:firstLine="567"/>
        <w:contextualSpacing/>
        <w:jc w:val="both"/>
        <w:rPr>
          <w:rFonts w:ascii="Arial" w:hAnsi="Arial" w:cs="Arial"/>
        </w:rPr>
      </w:pPr>
      <w:r w:rsidRPr="00244410">
        <w:rPr>
          <w:rFonts w:ascii="Arial" w:hAnsi="Arial" w:cs="Arial"/>
          <w:shd w:val="clear" w:color="auto" w:fill="FFFFFF"/>
        </w:rPr>
        <w:t>м) иные документы и материалы, о застроенных и подлежащих застройке земел</w:t>
      </w:r>
      <w:r w:rsidRPr="00244410">
        <w:rPr>
          <w:rFonts w:ascii="Arial" w:hAnsi="Arial" w:cs="Arial"/>
          <w:shd w:val="clear" w:color="auto" w:fill="FFFFFF"/>
        </w:rPr>
        <w:t>ь</w:t>
      </w:r>
      <w:r w:rsidRPr="00244410">
        <w:rPr>
          <w:rFonts w:ascii="Arial" w:hAnsi="Arial" w:cs="Arial"/>
          <w:shd w:val="clear" w:color="auto" w:fill="FFFFFF"/>
        </w:rPr>
        <w:t xml:space="preserve">ных участках; </w:t>
      </w:r>
    </w:p>
    <w:p w:rsidR="00E1171F" w:rsidRPr="00244410" w:rsidRDefault="00E1171F" w:rsidP="00E1171F">
      <w:pPr>
        <w:pStyle w:val="ab"/>
        <w:spacing w:before="0" w:after="0"/>
        <w:ind w:firstLine="567"/>
        <w:contextualSpacing/>
        <w:jc w:val="both"/>
        <w:rPr>
          <w:rFonts w:ascii="Arial" w:hAnsi="Arial" w:cs="Arial"/>
        </w:rPr>
      </w:pPr>
      <w:proofErr w:type="spellStart"/>
      <w:r w:rsidRPr="00244410">
        <w:rPr>
          <w:rFonts w:ascii="Arial" w:hAnsi="Arial" w:cs="Arial"/>
          <w:shd w:val="clear" w:color="auto" w:fill="FFFFFF"/>
        </w:rPr>
        <w:t>н</w:t>
      </w:r>
      <w:proofErr w:type="spellEnd"/>
      <w:r w:rsidRPr="00244410">
        <w:rPr>
          <w:rFonts w:ascii="Arial" w:hAnsi="Arial" w:cs="Arial"/>
          <w:shd w:val="clear" w:color="auto" w:fill="FFFFFF"/>
        </w:rPr>
        <w:t>) иные документы и материалы, состав которых может определяться законами Республики Башкортостан о градостроительной деятельности, нормативными прав</w:t>
      </w:r>
      <w:r w:rsidRPr="00244410">
        <w:rPr>
          <w:rFonts w:ascii="Arial" w:hAnsi="Arial" w:cs="Arial"/>
          <w:shd w:val="clear" w:color="auto" w:fill="FFFFFF"/>
        </w:rPr>
        <w:t>о</w:t>
      </w:r>
      <w:r w:rsidRPr="00244410">
        <w:rPr>
          <w:rFonts w:ascii="Arial" w:hAnsi="Arial" w:cs="Arial"/>
          <w:shd w:val="clear" w:color="auto" w:fill="FFFFFF"/>
        </w:rPr>
        <w:t xml:space="preserve">выми актами  </w:t>
      </w:r>
      <w:r w:rsidRPr="00244410">
        <w:rPr>
          <w:rFonts w:ascii="Arial" w:hAnsi="Arial" w:cs="Arial"/>
          <w:color w:val="000000"/>
          <w:shd w:val="clear" w:color="auto" w:fill="FFFFFF"/>
        </w:rPr>
        <w:t xml:space="preserve">сельского поселения </w:t>
      </w:r>
      <w:proofErr w:type="spellStart"/>
      <w:r>
        <w:rPr>
          <w:rFonts w:ascii="Arial" w:hAnsi="Arial" w:cs="Arial"/>
          <w:bCs/>
          <w:color w:val="000000"/>
          <w:shd w:val="clear" w:color="auto" w:fill="FFFFFF"/>
        </w:rPr>
        <w:t>Старобабичевский</w:t>
      </w:r>
      <w:proofErr w:type="spellEnd"/>
      <w:r w:rsidRPr="00244410">
        <w:rPr>
          <w:rFonts w:ascii="Arial" w:hAnsi="Arial" w:cs="Arial"/>
          <w:color w:val="000000"/>
          <w:shd w:val="clear" w:color="auto" w:fill="FFFFFF"/>
        </w:rPr>
        <w:t xml:space="preserve"> сельсовет</w:t>
      </w:r>
      <w:r w:rsidRPr="00244410">
        <w:rPr>
          <w:rFonts w:ascii="Arial" w:hAnsi="Arial" w:cs="Arial"/>
          <w:shd w:val="clear" w:color="auto" w:fill="FFFFFF"/>
        </w:rPr>
        <w:t>.</w:t>
      </w:r>
    </w:p>
    <w:p w:rsidR="00E1171F" w:rsidRPr="00244410" w:rsidRDefault="00E1171F" w:rsidP="00E1171F">
      <w:pPr>
        <w:pStyle w:val="ab"/>
        <w:spacing w:before="0" w:after="0"/>
        <w:ind w:firstLine="709"/>
        <w:contextualSpacing/>
        <w:jc w:val="both"/>
        <w:rPr>
          <w:rFonts w:ascii="Arial" w:hAnsi="Arial" w:cs="Arial"/>
          <w:shd w:val="clear" w:color="auto" w:fill="FFFFFF"/>
        </w:rPr>
      </w:pPr>
      <w:r w:rsidRPr="00244410">
        <w:rPr>
          <w:rFonts w:ascii="Arial" w:hAnsi="Arial" w:cs="Arial"/>
          <w:shd w:val="clear" w:color="auto" w:fill="FFFFFF"/>
        </w:rPr>
        <w:t> </w:t>
      </w:r>
    </w:p>
    <w:p w:rsidR="00E1171F" w:rsidRPr="00244410" w:rsidRDefault="00E1171F" w:rsidP="00E1171F">
      <w:pPr>
        <w:pStyle w:val="ab"/>
        <w:spacing w:before="0" w:after="0"/>
        <w:ind w:firstLine="709"/>
        <w:contextualSpacing/>
        <w:jc w:val="both"/>
        <w:rPr>
          <w:rFonts w:ascii="Arial" w:hAnsi="Arial" w:cs="Arial"/>
        </w:rPr>
      </w:pPr>
    </w:p>
    <w:p w:rsidR="00E1171F" w:rsidRPr="00244410" w:rsidRDefault="00E1171F" w:rsidP="00E1171F">
      <w:pPr>
        <w:pStyle w:val="ab"/>
        <w:spacing w:before="0" w:after="0"/>
        <w:ind w:firstLine="567"/>
        <w:contextualSpacing/>
        <w:jc w:val="both"/>
        <w:rPr>
          <w:rFonts w:ascii="Arial" w:hAnsi="Arial" w:cs="Arial"/>
        </w:rPr>
      </w:pPr>
      <w:r w:rsidRPr="00244410">
        <w:rPr>
          <w:rFonts w:ascii="Arial" w:hAnsi="Arial" w:cs="Arial"/>
          <w:shd w:val="clear" w:color="auto" w:fill="FFFFFF"/>
        </w:rPr>
        <w:t> </w:t>
      </w:r>
    </w:p>
    <w:p w:rsidR="00E1171F" w:rsidRPr="00244410" w:rsidRDefault="00E1171F" w:rsidP="00E1171F">
      <w:pPr>
        <w:pStyle w:val="ab"/>
        <w:spacing w:before="0" w:after="0"/>
        <w:ind w:firstLine="567"/>
        <w:contextualSpacing/>
        <w:jc w:val="both"/>
        <w:rPr>
          <w:rFonts w:ascii="Arial" w:hAnsi="Arial" w:cs="Arial"/>
        </w:rPr>
      </w:pPr>
      <w:r w:rsidRPr="00244410">
        <w:rPr>
          <w:rFonts w:ascii="Arial" w:hAnsi="Arial" w:cs="Arial"/>
          <w:shd w:val="clear" w:color="auto" w:fill="FFFFFF"/>
        </w:rPr>
        <w:t> </w:t>
      </w:r>
      <w:r w:rsidRPr="00244410">
        <w:rPr>
          <w:rFonts w:ascii="Arial" w:hAnsi="Arial" w:cs="Arial"/>
          <w:b/>
          <w:bCs/>
          <w:shd w:val="clear" w:color="auto" w:fill="FFFFFF"/>
        </w:rPr>
        <w:t xml:space="preserve">Глава 13. </w:t>
      </w:r>
      <w:proofErr w:type="gramStart"/>
      <w:r w:rsidRPr="00244410">
        <w:rPr>
          <w:rFonts w:ascii="Arial" w:hAnsi="Arial" w:cs="Arial"/>
          <w:b/>
          <w:bCs/>
          <w:shd w:val="clear" w:color="auto" w:fill="FFFFFF"/>
        </w:rPr>
        <w:t>Контроль за</w:t>
      </w:r>
      <w:proofErr w:type="gramEnd"/>
      <w:r w:rsidRPr="00244410">
        <w:rPr>
          <w:rFonts w:ascii="Arial" w:hAnsi="Arial" w:cs="Arial"/>
          <w:b/>
          <w:bCs/>
          <w:shd w:val="clear" w:color="auto" w:fill="FFFFFF"/>
        </w:rPr>
        <w:t xml:space="preserve"> использованием земельных участков и объектов к</w:t>
      </w:r>
      <w:r w:rsidRPr="00244410">
        <w:rPr>
          <w:rFonts w:ascii="Arial" w:hAnsi="Arial" w:cs="Arial"/>
          <w:b/>
          <w:bCs/>
          <w:shd w:val="clear" w:color="auto" w:fill="FFFFFF"/>
        </w:rPr>
        <w:t>а</w:t>
      </w:r>
      <w:r w:rsidRPr="00244410">
        <w:rPr>
          <w:rFonts w:ascii="Arial" w:hAnsi="Arial" w:cs="Arial"/>
          <w:b/>
          <w:bCs/>
          <w:shd w:val="clear" w:color="auto" w:fill="FFFFFF"/>
        </w:rPr>
        <w:t xml:space="preserve">питального строительства. Ответственность за нарушение настоящих Правил </w:t>
      </w:r>
    </w:p>
    <w:p w:rsidR="00E1171F" w:rsidRPr="00244410" w:rsidRDefault="00E1171F" w:rsidP="00E1171F">
      <w:pPr>
        <w:pStyle w:val="ab"/>
        <w:spacing w:before="0" w:after="0"/>
        <w:ind w:firstLine="567"/>
        <w:contextualSpacing/>
        <w:jc w:val="both"/>
        <w:rPr>
          <w:rFonts w:ascii="Arial" w:hAnsi="Arial" w:cs="Arial"/>
        </w:rPr>
      </w:pPr>
      <w:r w:rsidRPr="00244410">
        <w:rPr>
          <w:rFonts w:ascii="Arial" w:hAnsi="Arial" w:cs="Arial"/>
          <w:shd w:val="clear" w:color="auto" w:fill="FFFFFF"/>
        </w:rPr>
        <w:t> </w:t>
      </w:r>
    </w:p>
    <w:p w:rsidR="00E1171F" w:rsidRPr="00244410" w:rsidRDefault="00E1171F" w:rsidP="00E1171F">
      <w:pPr>
        <w:pStyle w:val="ab"/>
        <w:spacing w:before="0" w:after="0"/>
        <w:ind w:firstLine="567"/>
        <w:contextualSpacing/>
        <w:jc w:val="both"/>
        <w:rPr>
          <w:rFonts w:ascii="Arial" w:hAnsi="Arial" w:cs="Arial"/>
          <w:b/>
          <w:bCs/>
          <w:shd w:val="clear" w:color="auto" w:fill="00FFFF"/>
        </w:rPr>
      </w:pPr>
    </w:p>
    <w:p w:rsidR="00E1171F" w:rsidRPr="00244410" w:rsidRDefault="00E1171F" w:rsidP="00E1171F">
      <w:pPr>
        <w:pStyle w:val="ab"/>
        <w:spacing w:before="0" w:after="0"/>
        <w:ind w:firstLine="567"/>
        <w:contextualSpacing/>
        <w:jc w:val="both"/>
        <w:rPr>
          <w:rFonts w:ascii="Arial" w:hAnsi="Arial" w:cs="Arial"/>
        </w:rPr>
      </w:pPr>
      <w:r w:rsidRPr="00244410">
        <w:rPr>
          <w:rFonts w:ascii="Arial" w:hAnsi="Arial" w:cs="Arial"/>
          <w:b/>
          <w:bCs/>
          <w:color w:val="000000"/>
          <w:lang w:eastAsia="ru-RU"/>
        </w:rPr>
        <w:t xml:space="preserve">Статья 56. </w:t>
      </w:r>
      <w:proofErr w:type="gramStart"/>
      <w:r w:rsidRPr="00244410">
        <w:rPr>
          <w:rFonts w:ascii="Arial" w:hAnsi="Arial" w:cs="Arial"/>
          <w:b/>
          <w:bCs/>
          <w:shd w:val="clear" w:color="auto" w:fill="FFFFFF"/>
        </w:rPr>
        <w:t>Контроль за</w:t>
      </w:r>
      <w:proofErr w:type="gramEnd"/>
      <w:r w:rsidRPr="00244410">
        <w:rPr>
          <w:rFonts w:ascii="Arial" w:hAnsi="Arial" w:cs="Arial"/>
          <w:b/>
          <w:bCs/>
          <w:shd w:val="clear" w:color="auto" w:fill="FFFFFF"/>
        </w:rPr>
        <w:t xml:space="preserve"> использованием земельных участков и объектов к</w:t>
      </w:r>
      <w:r w:rsidRPr="00244410">
        <w:rPr>
          <w:rFonts w:ascii="Arial" w:hAnsi="Arial" w:cs="Arial"/>
          <w:b/>
          <w:bCs/>
          <w:shd w:val="clear" w:color="auto" w:fill="FFFFFF"/>
        </w:rPr>
        <w:t>а</w:t>
      </w:r>
      <w:r w:rsidRPr="00244410">
        <w:rPr>
          <w:rFonts w:ascii="Arial" w:hAnsi="Arial" w:cs="Arial"/>
          <w:b/>
          <w:bCs/>
          <w:shd w:val="clear" w:color="auto" w:fill="FFFFFF"/>
        </w:rPr>
        <w:t xml:space="preserve">питального строительства </w:t>
      </w:r>
    </w:p>
    <w:p w:rsidR="00E1171F" w:rsidRPr="00244410" w:rsidRDefault="00E1171F" w:rsidP="00E1171F">
      <w:pPr>
        <w:pStyle w:val="ab"/>
        <w:spacing w:before="0" w:after="0"/>
        <w:ind w:firstLine="567"/>
        <w:contextualSpacing/>
        <w:jc w:val="both"/>
        <w:rPr>
          <w:rFonts w:ascii="Arial" w:hAnsi="Arial" w:cs="Arial"/>
        </w:rPr>
      </w:pPr>
      <w:r w:rsidRPr="00244410">
        <w:rPr>
          <w:rFonts w:ascii="Arial" w:hAnsi="Arial" w:cs="Arial"/>
          <w:shd w:val="clear" w:color="auto" w:fill="FFFFFF"/>
        </w:rPr>
        <w:t> </w:t>
      </w:r>
    </w:p>
    <w:p w:rsidR="00E1171F" w:rsidRPr="00BA3E83" w:rsidRDefault="00E1171F" w:rsidP="00E1171F">
      <w:pPr>
        <w:pStyle w:val="ab"/>
        <w:spacing w:before="0" w:after="0"/>
        <w:ind w:firstLine="567"/>
        <w:contextualSpacing/>
        <w:jc w:val="both"/>
        <w:rPr>
          <w:rFonts w:ascii="Arial" w:hAnsi="Arial" w:cs="Arial"/>
        </w:rPr>
      </w:pPr>
      <w:r w:rsidRPr="00BA3E83">
        <w:rPr>
          <w:rFonts w:ascii="Arial" w:hAnsi="Arial" w:cs="Arial"/>
          <w:bCs/>
          <w:shd w:val="clear" w:color="auto" w:fill="FFFFFF"/>
        </w:rPr>
        <w:t xml:space="preserve">1. </w:t>
      </w:r>
      <w:proofErr w:type="gramStart"/>
      <w:r w:rsidRPr="00BA3E83">
        <w:rPr>
          <w:rFonts w:ascii="Arial" w:hAnsi="Arial" w:cs="Arial"/>
          <w:shd w:val="clear" w:color="auto" w:fill="FFFFFF"/>
        </w:rPr>
        <w:t>Контроль за</w:t>
      </w:r>
      <w:proofErr w:type="gramEnd"/>
      <w:r w:rsidRPr="00BA3E83">
        <w:rPr>
          <w:rFonts w:ascii="Arial" w:hAnsi="Arial" w:cs="Arial"/>
          <w:shd w:val="clear" w:color="auto" w:fill="FFFFFF"/>
        </w:rPr>
        <w:t xml:space="preserve"> использованием земельных участков и объектов капитального строительства осуществляют должностные лица надзорных и контролирующих орг</w:t>
      </w:r>
      <w:r w:rsidRPr="00BA3E83">
        <w:rPr>
          <w:rFonts w:ascii="Arial" w:hAnsi="Arial" w:cs="Arial"/>
          <w:shd w:val="clear" w:color="auto" w:fill="FFFFFF"/>
        </w:rPr>
        <w:t>а</w:t>
      </w:r>
      <w:r w:rsidRPr="00BA3E83">
        <w:rPr>
          <w:rFonts w:ascii="Arial" w:hAnsi="Arial" w:cs="Arial"/>
          <w:shd w:val="clear" w:color="auto" w:fill="FFFFFF"/>
        </w:rPr>
        <w:t>нов, которым в соответствии с законодательством предоставлены такие полномочия.</w:t>
      </w:r>
    </w:p>
    <w:p w:rsidR="00E1171F" w:rsidRPr="00BA3E83" w:rsidRDefault="00E1171F" w:rsidP="00E1171F">
      <w:pPr>
        <w:pStyle w:val="ab"/>
        <w:spacing w:before="0" w:after="0"/>
        <w:ind w:firstLine="567"/>
        <w:contextualSpacing/>
        <w:jc w:val="both"/>
        <w:rPr>
          <w:rFonts w:ascii="Arial" w:hAnsi="Arial" w:cs="Arial"/>
        </w:rPr>
      </w:pPr>
      <w:r w:rsidRPr="00BA3E83">
        <w:rPr>
          <w:rFonts w:ascii="Arial" w:hAnsi="Arial" w:cs="Arial"/>
          <w:bCs/>
          <w:shd w:val="clear" w:color="auto" w:fill="FFFFFF"/>
        </w:rPr>
        <w:t>2.</w:t>
      </w:r>
      <w:r w:rsidRPr="00BA3E83">
        <w:rPr>
          <w:rFonts w:ascii="Arial" w:hAnsi="Arial" w:cs="Arial"/>
          <w:shd w:val="clear" w:color="auto" w:fill="FFFFFF"/>
        </w:rPr>
        <w:t xml:space="preserve"> Уполномоченный орган администрации </w:t>
      </w:r>
      <w:r w:rsidRPr="00BA3E83">
        <w:rPr>
          <w:rFonts w:ascii="Arial" w:hAnsi="Arial" w:cs="Arial"/>
          <w:color w:val="000000"/>
          <w:shd w:val="clear" w:color="auto" w:fill="FFFFFF"/>
        </w:rPr>
        <w:t xml:space="preserve">муниципального района </w:t>
      </w:r>
      <w:proofErr w:type="spellStart"/>
      <w:r w:rsidRPr="00BA3E83">
        <w:rPr>
          <w:rFonts w:ascii="Arial" w:hAnsi="Arial" w:cs="Arial"/>
          <w:color w:val="000000"/>
          <w:shd w:val="clear" w:color="auto" w:fill="FFFFFF"/>
        </w:rPr>
        <w:t>Кармаскали</w:t>
      </w:r>
      <w:r w:rsidRPr="00BA3E83">
        <w:rPr>
          <w:rFonts w:ascii="Arial" w:hAnsi="Arial" w:cs="Arial"/>
          <w:color w:val="000000"/>
          <w:shd w:val="clear" w:color="auto" w:fill="FFFFFF"/>
        </w:rPr>
        <w:t>н</w:t>
      </w:r>
      <w:r w:rsidRPr="00BA3E83">
        <w:rPr>
          <w:rFonts w:ascii="Arial" w:hAnsi="Arial" w:cs="Arial"/>
          <w:color w:val="000000"/>
          <w:shd w:val="clear" w:color="auto" w:fill="FFFFFF"/>
        </w:rPr>
        <w:t>ский</w:t>
      </w:r>
      <w:proofErr w:type="spellEnd"/>
      <w:r w:rsidRPr="00BA3E83">
        <w:rPr>
          <w:rFonts w:ascii="Arial" w:hAnsi="Arial" w:cs="Arial"/>
          <w:color w:val="000000"/>
          <w:shd w:val="clear" w:color="auto" w:fill="FFFFFF"/>
        </w:rPr>
        <w:t xml:space="preserve"> район Республики Башкортостан</w:t>
      </w:r>
      <w:r w:rsidRPr="00BA3E83">
        <w:rPr>
          <w:rFonts w:ascii="Arial" w:hAnsi="Arial" w:cs="Arial"/>
          <w:shd w:val="clear" w:color="auto" w:fill="FFFFFF"/>
        </w:rPr>
        <w:t>:</w:t>
      </w:r>
    </w:p>
    <w:p w:rsidR="00E1171F" w:rsidRPr="00BA3E83" w:rsidRDefault="00E1171F" w:rsidP="00E1171F">
      <w:pPr>
        <w:pStyle w:val="ab"/>
        <w:spacing w:before="0" w:after="0"/>
        <w:ind w:firstLine="567"/>
        <w:contextualSpacing/>
        <w:jc w:val="both"/>
        <w:rPr>
          <w:rFonts w:ascii="Arial" w:hAnsi="Arial" w:cs="Arial"/>
        </w:rPr>
      </w:pPr>
      <w:r w:rsidRPr="00BA3E83">
        <w:rPr>
          <w:rFonts w:ascii="Arial" w:hAnsi="Arial" w:cs="Arial"/>
          <w:shd w:val="clear" w:color="auto" w:fill="FFFFFF"/>
        </w:rPr>
        <w:t xml:space="preserve">- осуществляет </w:t>
      </w:r>
      <w:proofErr w:type="gramStart"/>
      <w:r w:rsidRPr="00BA3E83">
        <w:rPr>
          <w:rFonts w:ascii="Arial" w:hAnsi="Arial" w:cs="Arial"/>
          <w:shd w:val="clear" w:color="auto" w:fill="FFFFFF"/>
        </w:rPr>
        <w:t>контроль за</w:t>
      </w:r>
      <w:proofErr w:type="gramEnd"/>
      <w:r w:rsidRPr="00BA3E83">
        <w:rPr>
          <w:rFonts w:ascii="Arial" w:hAnsi="Arial" w:cs="Arial"/>
          <w:shd w:val="clear" w:color="auto" w:fill="FFFFFF"/>
        </w:rPr>
        <w:t xml:space="preserve"> использованием по назначению и сохранностью з</w:t>
      </w:r>
      <w:r w:rsidRPr="00BA3E83">
        <w:rPr>
          <w:rFonts w:ascii="Arial" w:hAnsi="Arial" w:cs="Arial"/>
          <w:shd w:val="clear" w:color="auto" w:fill="FFFFFF"/>
        </w:rPr>
        <w:t>е</w:t>
      </w:r>
      <w:r w:rsidRPr="00BA3E83">
        <w:rPr>
          <w:rFonts w:ascii="Arial" w:hAnsi="Arial" w:cs="Arial"/>
          <w:shd w:val="clear" w:color="auto" w:fill="FFFFFF"/>
        </w:rPr>
        <w:t xml:space="preserve">мельных участков на территории </w:t>
      </w:r>
      <w:r w:rsidRPr="00BA3E83">
        <w:rPr>
          <w:rFonts w:ascii="Arial" w:hAnsi="Arial" w:cs="Arial"/>
          <w:color w:val="000000"/>
          <w:shd w:val="clear" w:color="auto" w:fill="FFFFFF"/>
        </w:rPr>
        <w:t xml:space="preserve">сельского поселения </w:t>
      </w:r>
      <w:proofErr w:type="spellStart"/>
      <w:r>
        <w:rPr>
          <w:rFonts w:ascii="Arial" w:hAnsi="Arial" w:cs="Arial"/>
          <w:bCs/>
          <w:color w:val="000000"/>
          <w:shd w:val="clear" w:color="auto" w:fill="FFFFFF"/>
        </w:rPr>
        <w:t>Старобабичевский</w:t>
      </w:r>
      <w:proofErr w:type="spellEnd"/>
      <w:r w:rsidRPr="00BA3E83">
        <w:rPr>
          <w:rFonts w:ascii="Arial" w:hAnsi="Arial" w:cs="Arial"/>
          <w:color w:val="000000"/>
          <w:shd w:val="clear" w:color="auto" w:fill="FFFFFF"/>
        </w:rPr>
        <w:t xml:space="preserve"> сельсовет </w:t>
      </w:r>
      <w:r w:rsidRPr="00BA3E83">
        <w:rPr>
          <w:rFonts w:ascii="Arial" w:hAnsi="Arial" w:cs="Arial"/>
          <w:shd w:val="clear" w:color="auto" w:fill="FFFFFF"/>
        </w:rPr>
        <w:t xml:space="preserve"> (муниципал</w:t>
      </w:r>
      <w:r w:rsidRPr="00BA3E83">
        <w:rPr>
          <w:rFonts w:ascii="Arial" w:hAnsi="Arial" w:cs="Arial"/>
          <w:shd w:val="clear" w:color="auto" w:fill="FFFFFF"/>
        </w:rPr>
        <w:t>ь</w:t>
      </w:r>
      <w:r w:rsidRPr="00BA3E83">
        <w:rPr>
          <w:rFonts w:ascii="Arial" w:hAnsi="Arial" w:cs="Arial"/>
          <w:shd w:val="clear" w:color="auto" w:fill="FFFFFF"/>
        </w:rPr>
        <w:t>ный земельный контроль);</w:t>
      </w:r>
    </w:p>
    <w:p w:rsidR="00E1171F" w:rsidRPr="00BA3E83" w:rsidRDefault="00E1171F" w:rsidP="00E1171F">
      <w:pPr>
        <w:pStyle w:val="ab"/>
        <w:spacing w:before="0" w:after="0"/>
        <w:ind w:firstLine="567"/>
        <w:contextualSpacing/>
        <w:jc w:val="both"/>
        <w:rPr>
          <w:rFonts w:ascii="Arial" w:hAnsi="Arial" w:cs="Arial"/>
        </w:rPr>
      </w:pPr>
      <w:r w:rsidRPr="00BA3E83">
        <w:rPr>
          <w:rFonts w:ascii="Arial" w:hAnsi="Arial" w:cs="Arial"/>
          <w:shd w:val="clear" w:color="auto" w:fill="FFFFFF"/>
        </w:rPr>
        <w:t>- осуществляет в пределах своей компетенции необходимые действия по устр</w:t>
      </w:r>
      <w:r w:rsidRPr="00BA3E83">
        <w:rPr>
          <w:rFonts w:ascii="Arial" w:hAnsi="Arial" w:cs="Arial"/>
          <w:shd w:val="clear" w:color="auto" w:fill="FFFFFF"/>
        </w:rPr>
        <w:t>а</w:t>
      </w:r>
      <w:r w:rsidRPr="00BA3E83">
        <w:rPr>
          <w:rFonts w:ascii="Arial" w:hAnsi="Arial" w:cs="Arial"/>
          <w:shd w:val="clear" w:color="auto" w:fill="FFFFFF"/>
        </w:rPr>
        <w:t>нению выявленных нарушений в области управления земельными участками;</w:t>
      </w:r>
    </w:p>
    <w:p w:rsidR="00E1171F" w:rsidRPr="00BA3E83" w:rsidRDefault="00E1171F" w:rsidP="00E1171F">
      <w:pPr>
        <w:pStyle w:val="ab"/>
        <w:spacing w:before="0" w:after="0"/>
        <w:ind w:firstLine="567"/>
        <w:contextualSpacing/>
        <w:jc w:val="both"/>
        <w:rPr>
          <w:rFonts w:ascii="Arial" w:hAnsi="Arial" w:cs="Arial"/>
        </w:rPr>
      </w:pPr>
      <w:r w:rsidRPr="00BA3E83">
        <w:rPr>
          <w:rFonts w:ascii="Arial" w:hAnsi="Arial" w:cs="Arial"/>
          <w:shd w:val="clear" w:color="auto" w:fill="FFFFFF"/>
        </w:rPr>
        <w:t xml:space="preserve">- обеспечивает в рамках имеющейся компетенции защиту интересов населения </w:t>
      </w:r>
      <w:r w:rsidRPr="00BA3E83">
        <w:rPr>
          <w:rFonts w:ascii="Arial" w:hAnsi="Arial" w:cs="Arial"/>
          <w:color w:val="000000"/>
          <w:shd w:val="clear" w:color="auto" w:fill="FFFFFF"/>
        </w:rPr>
        <w:t xml:space="preserve">сельского поселения </w:t>
      </w:r>
      <w:proofErr w:type="spellStart"/>
      <w:r>
        <w:rPr>
          <w:rFonts w:ascii="Arial" w:hAnsi="Arial" w:cs="Arial"/>
          <w:bCs/>
          <w:color w:val="000000"/>
          <w:shd w:val="clear" w:color="auto" w:fill="FFFFFF"/>
        </w:rPr>
        <w:t>Старобабичевский</w:t>
      </w:r>
      <w:proofErr w:type="spellEnd"/>
      <w:r w:rsidRPr="00BA3E83">
        <w:rPr>
          <w:rFonts w:ascii="Arial" w:hAnsi="Arial" w:cs="Arial"/>
          <w:color w:val="000000"/>
          <w:shd w:val="clear" w:color="auto" w:fill="FFFFFF"/>
        </w:rPr>
        <w:t xml:space="preserve"> сельсовет </w:t>
      </w:r>
      <w:r w:rsidRPr="00BA3E83">
        <w:rPr>
          <w:rFonts w:ascii="Arial" w:hAnsi="Arial" w:cs="Arial"/>
          <w:shd w:val="clear" w:color="auto" w:fill="FFFFFF"/>
        </w:rPr>
        <w:t xml:space="preserve"> в судах, в том числе путем направления з</w:t>
      </w:r>
      <w:r w:rsidRPr="00BA3E83">
        <w:rPr>
          <w:rFonts w:ascii="Arial" w:hAnsi="Arial" w:cs="Arial"/>
          <w:shd w:val="clear" w:color="auto" w:fill="FFFFFF"/>
        </w:rPr>
        <w:t>а</w:t>
      </w:r>
      <w:r w:rsidRPr="00BA3E83">
        <w:rPr>
          <w:rFonts w:ascii="Arial" w:hAnsi="Arial" w:cs="Arial"/>
          <w:shd w:val="clear" w:color="auto" w:fill="FFFFFF"/>
        </w:rPr>
        <w:t>явлений, исковых заявлений и жалоб.</w:t>
      </w:r>
    </w:p>
    <w:p w:rsidR="00E1171F" w:rsidRPr="00244410" w:rsidRDefault="00E1171F" w:rsidP="00E1171F">
      <w:pPr>
        <w:pStyle w:val="ab"/>
        <w:spacing w:before="0" w:after="0"/>
        <w:ind w:firstLine="567"/>
        <w:contextualSpacing/>
        <w:jc w:val="both"/>
        <w:rPr>
          <w:rFonts w:ascii="Arial" w:hAnsi="Arial" w:cs="Arial"/>
        </w:rPr>
      </w:pPr>
      <w:r w:rsidRPr="00BA3E83">
        <w:rPr>
          <w:rFonts w:ascii="Arial" w:hAnsi="Arial" w:cs="Arial"/>
          <w:bCs/>
          <w:shd w:val="clear" w:color="auto" w:fill="FFFFFF"/>
        </w:rPr>
        <w:t>3</w:t>
      </w:r>
      <w:r w:rsidRPr="00244410">
        <w:rPr>
          <w:rFonts w:ascii="Arial" w:hAnsi="Arial" w:cs="Arial"/>
          <w:b/>
          <w:bCs/>
          <w:shd w:val="clear" w:color="auto" w:fill="FFFFFF"/>
        </w:rPr>
        <w:t>.</w:t>
      </w:r>
      <w:r w:rsidRPr="00244410">
        <w:rPr>
          <w:rFonts w:ascii="Arial" w:hAnsi="Arial" w:cs="Arial"/>
          <w:shd w:val="clear" w:color="auto" w:fill="FFFFFF"/>
        </w:rPr>
        <w:t xml:space="preserve"> Муниципальный </w:t>
      </w:r>
      <w:proofErr w:type="gramStart"/>
      <w:r w:rsidRPr="00244410">
        <w:rPr>
          <w:rFonts w:ascii="Arial" w:hAnsi="Arial" w:cs="Arial"/>
          <w:shd w:val="clear" w:color="auto" w:fill="FFFFFF"/>
        </w:rPr>
        <w:t>контроль за</w:t>
      </w:r>
      <w:proofErr w:type="gramEnd"/>
      <w:r w:rsidRPr="00244410">
        <w:rPr>
          <w:rFonts w:ascii="Arial" w:hAnsi="Arial" w:cs="Arial"/>
          <w:shd w:val="clear" w:color="auto" w:fill="FFFFFF"/>
        </w:rPr>
        <w:t xml:space="preserve"> использованием земель в </w:t>
      </w:r>
      <w:r w:rsidRPr="00244410">
        <w:rPr>
          <w:rFonts w:ascii="Arial" w:hAnsi="Arial" w:cs="Arial"/>
          <w:color w:val="000000"/>
          <w:shd w:val="clear" w:color="auto" w:fill="FFFFFF"/>
        </w:rPr>
        <w:t>селе Кармаскалы сел</w:t>
      </w:r>
      <w:r w:rsidRPr="00244410">
        <w:rPr>
          <w:rFonts w:ascii="Arial" w:hAnsi="Arial" w:cs="Arial"/>
          <w:color w:val="000000"/>
          <w:shd w:val="clear" w:color="auto" w:fill="FFFFFF"/>
        </w:rPr>
        <w:t>ь</w:t>
      </w:r>
      <w:r w:rsidRPr="00244410">
        <w:rPr>
          <w:rFonts w:ascii="Arial" w:hAnsi="Arial" w:cs="Arial"/>
          <w:color w:val="000000"/>
          <w:shd w:val="clear" w:color="auto" w:fill="FFFFFF"/>
        </w:rPr>
        <w:t xml:space="preserve">ского поселения </w:t>
      </w:r>
      <w:proofErr w:type="spellStart"/>
      <w:r>
        <w:rPr>
          <w:rFonts w:ascii="Arial" w:hAnsi="Arial" w:cs="Arial"/>
          <w:bCs/>
          <w:color w:val="000000"/>
          <w:shd w:val="clear" w:color="auto" w:fill="FFFFFF"/>
        </w:rPr>
        <w:t>Старобабичевский</w:t>
      </w:r>
      <w:proofErr w:type="spellEnd"/>
      <w:r w:rsidRPr="00244410">
        <w:rPr>
          <w:rFonts w:ascii="Arial" w:hAnsi="Arial" w:cs="Arial"/>
          <w:color w:val="000000"/>
          <w:shd w:val="clear" w:color="auto" w:fill="FFFFFF"/>
        </w:rPr>
        <w:t xml:space="preserve"> сельсовет </w:t>
      </w:r>
      <w:r w:rsidRPr="00244410">
        <w:rPr>
          <w:rFonts w:ascii="Arial" w:hAnsi="Arial" w:cs="Arial"/>
          <w:shd w:val="clear" w:color="auto" w:fill="FFFFFF"/>
        </w:rPr>
        <w:t xml:space="preserve"> осуществляется в порядке, установле</w:t>
      </w:r>
      <w:r w:rsidRPr="00244410">
        <w:rPr>
          <w:rFonts w:ascii="Arial" w:hAnsi="Arial" w:cs="Arial"/>
          <w:shd w:val="clear" w:color="auto" w:fill="FFFFFF"/>
        </w:rPr>
        <w:t>н</w:t>
      </w:r>
      <w:r w:rsidRPr="00244410">
        <w:rPr>
          <w:rFonts w:ascii="Arial" w:hAnsi="Arial" w:cs="Arial"/>
          <w:shd w:val="clear" w:color="auto" w:fill="FFFFFF"/>
        </w:rPr>
        <w:t>ном соответствующим решением Совета</w:t>
      </w:r>
      <w:r w:rsidRPr="00244410">
        <w:rPr>
          <w:rFonts w:ascii="Arial" w:hAnsi="Arial" w:cs="Arial"/>
          <w:color w:val="000000"/>
          <w:shd w:val="clear" w:color="auto" w:fill="FFFFFF"/>
        </w:rPr>
        <w:t xml:space="preserve"> муниципального района </w:t>
      </w:r>
      <w:proofErr w:type="spellStart"/>
      <w:r w:rsidRPr="00244410">
        <w:rPr>
          <w:rFonts w:ascii="Arial" w:hAnsi="Arial" w:cs="Arial"/>
          <w:color w:val="000000"/>
          <w:shd w:val="clear" w:color="auto" w:fill="FFFFFF"/>
        </w:rPr>
        <w:t>Кармаскалинский</w:t>
      </w:r>
      <w:proofErr w:type="spellEnd"/>
      <w:r w:rsidRPr="00244410">
        <w:rPr>
          <w:rFonts w:ascii="Arial" w:hAnsi="Arial" w:cs="Arial"/>
          <w:color w:val="000000"/>
          <w:shd w:val="clear" w:color="auto" w:fill="FFFFFF"/>
        </w:rPr>
        <w:t xml:space="preserve"> район.</w:t>
      </w:r>
    </w:p>
    <w:p w:rsidR="00E1171F" w:rsidRPr="00244410" w:rsidRDefault="00E1171F" w:rsidP="00E1171F">
      <w:pPr>
        <w:pStyle w:val="ab"/>
        <w:spacing w:before="0" w:after="0"/>
        <w:ind w:firstLine="567"/>
        <w:contextualSpacing/>
        <w:jc w:val="both"/>
        <w:rPr>
          <w:rFonts w:ascii="Arial" w:hAnsi="Arial" w:cs="Arial"/>
        </w:rPr>
      </w:pPr>
      <w:r w:rsidRPr="00244410">
        <w:rPr>
          <w:rFonts w:ascii="Arial" w:hAnsi="Arial" w:cs="Arial"/>
          <w:shd w:val="clear" w:color="auto" w:fill="FFFFFF"/>
        </w:rPr>
        <w:t> </w:t>
      </w:r>
    </w:p>
    <w:p w:rsidR="00E1171F" w:rsidRPr="00244410" w:rsidRDefault="00E1171F" w:rsidP="00E1171F">
      <w:pPr>
        <w:pStyle w:val="ab"/>
        <w:spacing w:before="0" w:after="0"/>
        <w:ind w:firstLine="567"/>
        <w:contextualSpacing/>
        <w:jc w:val="both"/>
        <w:rPr>
          <w:rFonts w:ascii="Arial" w:hAnsi="Arial" w:cs="Arial"/>
        </w:rPr>
      </w:pPr>
      <w:r w:rsidRPr="00244410">
        <w:rPr>
          <w:rFonts w:ascii="Arial" w:hAnsi="Arial" w:cs="Arial"/>
          <w:b/>
          <w:bCs/>
          <w:color w:val="000000"/>
          <w:lang w:eastAsia="ru-RU"/>
        </w:rPr>
        <w:t xml:space="preserve">Статья 57. </w:t>
      </w:r>
      <w:r w:rsidRPr="00244410">
        <w:rPr>
          <w:rFonts w:ascii="Arial" w:hAnsi="Arial" w:cs="Arial"/>
          <w:b/>
          <w:bCs/>
          <w:shd w:val="clear" w:color="auto" w:fill="FFFFFF"/>
        </w:rPr>
        <w:t>Ответственность за нарушение Правил</w:t>
      </w:r>
    </w:p>
    <w:p w:rsidR="00E1171F" w:rsidRPr="00244410" w:rsidRDefault="00E1171F" w:rsidP="00E1171F">
      <w:pPr>
        <w:pStyle w:val="ab"/>
        <w:spacing w:before="0" w:after="0"/>
        <w:ind w:firstLine="567"/>
        <w:contextualSpacing/>
        <w:jc w:val="both"/>
        <w:rPr>
          <w:rFonts w:ascii="Arial" w:hAnsi="Arial" w:cs="Arial"/>
        </w:rPr>
      </w:pPr>
      <w:r w:rsidRPr="00244410">
        <w:rPr>
          <w:rFonts w:ascii="Arial" w:hAnsi="Arial" w:cs="Arial"/>
          <w:shd w:val="clear" w:color="auto" w:fill="FFFFFF"/>
        </w:rPr>
        <w:t> </w:t>
      </w:r>
    </w:p>
    <w:p w:rsidR="00E1171F" w:rsidRPr="00244410" w:rsidRDefault="00E1171F" w:rsidP="00E1171F">
      <w:pPr>
        <w:pStyle w:val="ab"/>
        <w:spacing w:before="0" w:after="0"/>
        <w:ind w:firstLine="567"/>
        <w:contextualSpacing/>
        <w:jc w:val="both"/>
        <w:rPr>
          <w:rFonts w:ascii="Arial" w:hAnsi="Arial" w:cs="Arial"/>
        </w:rPr>
      </w:pPr>
      <w:r w:rsidRPr="00244410">
        <w:rPr>
          <w:rFonts w:ascii="Arial" w:hAnsi="Arial" w:cs="Arial"/>
          <w:shd w:val="clear" w:color="auto" w:fill="FFFFFF"/>
        </w:rPr>
        <w:t>За нарушение настоящих Правил физические и юридические лица, предприним</w:t>
      </w:r>
      <w:r w:rsidRPr="00244410">
        <w:rPr>
          <w:rFonts w:ascii="Arial" w:hAnsi="Arial" w:cs="Arial"/>
          <w:shd w:val="clear" w:color="auto" w:fill="FFFFFF"/>
        </w:rPr>
        <w:t>а</w:t>
      </w:r>
      <w:r w:rsidRPr="00244410">
        <w:rPr>
          <w:rFonts w:ascii="Arial" w:hAnsi="Arial" w:cs="Arial"/>
          <w:shd w:val="clear" w:color="auto" w:fill="FFFFFF"/>
        </w:rPr>
        <w:t>тели, а также должностные лица несут ответственность в соответствии с законод</w:t>
      </w:r>
      <w:r w:rsidRPr="00244410">
        <w:rPr>
          <w:rFonts w:ascii="Arial" w:hAnsi="Arial" w:cs="Arial"/>
          <w:shd w:val="clear" w:color="auto" w:fill="FFFFFF"/>
        </w:rPr>
        <w:t>а</w:t>
      </w:r>
      <w:r w:rsidRPr="00244410">
        <w:rPr>
          <w:rFonts w:ascii="Arial" w:hAnsi="Arial" w:cs="Arial"/>
          <w:shd w:val="clear" w:color="auto" w:fill="FFFFFF"/>
        </w:rPr>
        <w:t>тельством Российской Федерации, Республики Башкортостан, иными нормативными правовыми актами.</w:t>
      </w:r>
    </w:p>
    <w:p w:rsidR="00E1171F" w:rsidRPr="00244410" w:rsidRDefault="00E1171F" w:rsidP="00E1171F">
      <w:pPr>
        <w:pStyle w:val="ab"/>
        <w:spacing w:before="0" w:after="0"/>
        <w:ind w:firstLine="567"/>
        <w:contextualSpacing/>
        <w:jc w:val="both"/>
        <w:rPr>
          <w:rFonts w:ascii="Arial" w:hAnsi="Arial" w:cs="Arial"/>
        </w:rPr>
      </w:pPr>
      <w:r w:rsidRPr="00244410">
        <w:rPr>
          <w:rFonts w:ascii="Arial" w:hAnsi="Arial" w:cs="Arial"/>
          <w:shd w:val="clear" w:color="auto" w:fill="FFFFFF"/>
        </w:rPr>
        <w:t> </w:t>
      </w:r>
    </w:p>
    <w:p w:rsidR="00E1171F" w:rsidRPr="00244410" w:rsidRDefault="00E1171F" w:rsidP="00E1171F">
      <w:pPr>
        <w:pStyle w:val="ab"/>
        <w:spacing w:before="0" w:after="0"/>
        <w:ind w:firstLine="567"/>
        <w:contextualSpacing/>
        <w:jc w:val="both"/>
        <w:rPr>
          <w:rFonts w:ascii="Arial" w:hAnsi="Arial" w:cs="Arial"/>
          <w:b/>
        </w:rPr>
      </w:pPr>
    </w:p>
    <w:p w:rsidR="00E1171F" w:rsidRPr="00244410" w:rsidRDefault="00E1171F" w:rsidP="00E1171F">
      <w:pPr>
        <w:pStyle w:val="ab"/>
        <w:spacing w:before="0" w:after="0"/>
        <w:ind w:firstLine="567"/>
        <w:contextualSpacing/>
        <w:jc w:val="both"/>
        <w:rPr>
          <w:rFonts w:ascii="Arial" w:hAnsi="Arial" w:cs="Arial"/>
          <w:b/>
        </w:rPr>
      </w:pPr>
    </w:p>
    <w:p w:rsidR="00E1171F" w:rsidRPr="00244410" w:rsidRDefault="00E1171F" w:rsidP="00E1171F">
      <w:pPr>
        <w:pStyle w:val="ab"/>
        <w:spacing w:before="0" w:after="0"/>
        <w:ind w:firstLine="567"/>
        <w:contextualSpacing/>
        <w:jc w:val="both"/>
        <w:rPr>
          <w:rFonts w:ascii="Arial" w:hAnsi="Arial" w:cs="Arial"/>
          <w:b/>
        </w:rPr>
      </w:pPr>
    </w:p>
    <w:p w:rsidR="00E1171F" w:rsidRPr="00623C39" w:rsidRDefault="00E1171F" w:rsidP="00E1171F">
      <w:pPr>
        <w:pStyle w:val="ab"/>
        <w:spacing w:before="0" w:after="0"/>
        <w:ind w:firstLine="567"/>
        <w:contextualSpacing/>
        <w:rPr>
          <w:rFonts w:ascii="Arial" w:hAnsi="Arial" w:cs="Arial"/>
          <w:b/>
          <w:highlight w:val="yellow"/>
        </w:rPr>
      </w:pPr>
    </w:p>
    <w:p w:rsidR="00E1171F" w:rsidRPr="00623C39" w:rsidRDefault="00E1171F" w:rsidP="00E1171F">
      <w:pPr>
        <w:pStyle w:val="ab"/>
        <w:spacing w:before="0" w:after="0"/>
        <w:ind w:firstLine="567"/>
        <w:contextualSpacing/>
        <w:rPr>
          <w:rFonts w:ascii="Arial" w:hAnsi="Arial" w:cs="Arial"/>
          <w:b/>
          <w:highlight w:val="yellow"/>
        </w:rPr>
      </w:pPr>
    </w:p>
    <w:p w:rsidR="00E1171F" w:rsidRPr="00244410" w:rsidRDefault="00E1171F" w:rsidP="00E1171F">
      <w:pPr>
        <w:pStyle w:val="ab"/>
        <w:spacing w:before="0" w:after="0"/>
        <w:ind w:firstLine="567"/>
        <w:contextualSpacing/>
        <w:jc w:val="both"/>
        <w:rPr>
          <w:rFonts w:ascii="Arial" w:hAnsi="Arial" w:cs="Arial"/>
          <w:b/>
        </w:rPr>
      </w:pPr>
      <w:r w:rsidRPr="00244410">
        <w:rPr>
          <w:rFonts w:ascii="Arial" w:hAnsi="Arial" w:cs="Arial"/>
          <w:b/>
        </w:rPr>
        <w:t xml:space="preserve">РАЗДЕЛ II. КАРТА ГРАДОСТРОИТЕЛЬНОГО ЗОНИРОВАНИЯ СЕЛЬСКОГО ПОСЕЛЕНИЯ </w:t>
      </w:r>
      <w:r>
        <w:rPr>
          <w:rFonts w:ascii="Arial" w:hAnsi="Arial" w:cs="Arial"/>
          <w:b/>
        </w:rPr>
        <w:t>СТАРОБАБИЧЕВСКИЙ</w:t>
      </w:r>
      <w:r w:rsidRPr="00244410">
        <w:rPr>
          <w:rFonts w:ascii="Arial" w:hAnsi="Arial" w:cs="Arial"/>
          <w:b/>
        </w:rPr>
        <w:t xml:space="preserve"> СЕЛЬСОВЕТ МУНИЦИПАЛЬНОГО РАЙОНА КА</w:t>
      </w:r>
      <w:r w:rsidRPr="00244410">
        <w:rPr>
          <w:rFonts w:ascii="Arial" w:hAnsi="Arial" w:cs="Arial"/>
          <w:b/>
        </w:rPr>
        <w:t>Р</w:t>
      </w:r>
      <w:r w:rsidRPr="00244410">
        <w:rPr>
          <w:rFonts w:ascii="Arial" w:hAnsi="Arial" w:cs="Arial"/>
          <w:b/>
        </w:rPr>
        <w:t>МАСКАЛИНСКИЙ РАЙОН РЕСПУБЛИКИ БАШКОРТОСТАН</w:t>
      </w:r>
    </w:p>
    <w:p w:rsidR="00E1171F" w:rsidRPr="00244410" w:rsidRDefault="00E1171F" w:rsidP="00E1171F">
      <w:pPr>
        <w:pStyle w:val="ab"/>
        <w:spacing w:before="0" w:after="0"/>
        <w:ind w:firstLine="567"/>
        <w:contextualSpacing/>
        <w:jc w:val="both"/>
        <w:rPr>
          <w:rFonts w:ascii="Arial" w:hAnsi="Arial" w:cs="Arial"/>
          <w:b/>
        </w:rPr>
      </w:pPr>
    </w:p>
    <w:p w:rsidR="00E1171F" w:rsidRPr="00244410" w:rsidRDefault="00E1171F" w:rsidP="00E1171F">
      <w:pPr>
        <w:pStyle w:val="ab"/>
        <w:spacing w:before="0" w:after="0"/>
        <w:ind w:firstLine="567"/>
        <w:contextualSpacing/>
        <w:jc w:val="both"/>
        <w:rPr>
          <w:rFonts w:ascii="Arial" w:hAnsi="Arial" w:cs="Arial"/>
          <w:b/>
        </w:rPr>
      </w:pPr>
      <w:r w:rsidRPr="00244410">
        <w:rPr>
          <w:rFonts w:ascii="Arial" w:hAnsi="Arial" w:cs="Arial"/>
          <w:b/>
        </w:rPr>
        <w:t xml:space="preserve">Глава 14. Виды и состав территориальных зон </w:t>
      </w:r>
    </w:p>
    <w:p w:rsidR="00E1171F" w:rsidRDefault="00E1171F" w:rsidP="00E1171F">
      <w:pPr>
        <w:pStyle w:val="ab"/>
        <w:spacing w:before="0" w:after="0"/>
        <w:ind w:firstLine="567"/>
        <w:contextualSpacing/>
        <w:jc w:val="both"/>
        <w:rPr>
          <w:rFonts w:ascii="Arial" w:hAnsi="Arial" w:cs="Arial"/>
          <w:b/>
          <w:bCs/>
          <w:color w:val="000000"/>
          <w:lang w:eastAsia="ru-RU"/>
        </w:rPr>
      </w:pPr>
    </w:p>
    <w:p w:rsidR="00E1171F" w:rsidRPr="00244410" w:rsidRDefault="00E1171F" w:rsidP="00E1171F">
      <w:pPr>
        <w:pStyle w:val="ab"/>
        <w:spacing w:before="0" w:after="0"/>
        <w:ind w:firstLine="567"/>
        <w:contextualSpacing/>
        <w:jc w:val="both"/>
        <w:rPr>
          <w:rFonts w:ascii="Arial" w:hAnsi="Arial" w:cs="Arial"/>
          <w:b/>
        </w:rPr>
      </w:pPr>
      <w:r w:rsidRPr="00244410">
        <w:rPr>
          <w:rFonts w:ascii="Arial" w:hAnsi="Arial" w:cs="Arial"/>
          <w:b/>
          <w:bCs/>
          <w:color w:val="000000"/>
          <w:lang w:eastAsia="ru-RU"/>
        </w:rPr>
        <w:t>Статья 5</w:t>
      </w:r>
      <w:r>
        <w:rPr>
          <w:rFonts w:ascii="Arial" w:hAnsi="Arial" w:cs="Arial"/>
          <w:b/>
          <w:bCs/>
          <w:color w:val="000000"/>
          <w:lang w:eastAsia="ru-RU"/>
        </w:rPr>
        <w:t>8</w:t>
      </w:r>
      <w:r w:rsidRPr="00244410">
        <w:rPr>
          <w:rFonts w:ascii="Arial" w:hAnsi="Arial" w:cs="Arial"/>
          <w:b/>
          <w:bCs/>
          <w:color w:val="000000"/>
          <w:lang w:eastAsia="ru-RU"/>
        </w:rPr>
        <w:t>.</w:t>
      </w:r>
      <w:r>
        <w:rPr>
          <w:rFonts w:ascii="Arial" w:hAnsi="Arial" w:cs="Arial"/>
          <w:b/>
          <w:bCs/>
          <w:color w:val="000000"/>
          <w:lang w:eastAsia="ru-RU"/>
        </w:rPr>
        <w:t xml:space="preserve"> </w:t>
      </w:r>
      <w:r w:rsidRPr="00244410">
        <w:rPr>
          <w:rFonts w:ascii="Arial" w:hAnsi="Arial" w:cs="Arial"/>
          <w:b/>
        </w:rPr>
        <w:t xml:space="preserve"> Виды и состав территориальных зон</w:t>
      </w:r>
    </w:p>
    <w:p w:rsidR="00E1171F" w:rsidRPr="00244410" w:rsidRDefault="00E1171F" w:rsidP="00E1171F">
      <w:pPr>
        <w:pStyle w:val="ab"/>
        <w:spacing w:before="0" w:after="0"/>
        <w:ind w:firstLine="566"/>
        <w:contextualSpacing/>
        <w:jc w:val="both"/>
        <w:rPr>
          <w:rFonts w:ascii="Arial" w:hAnsi="Arial" w:cs="Arial"/>
        </w:rPr>
      </w:pPr>
      <w:bookmarkStart w:id="6" w:name="r59"/>
      <w:r w:rsidRPr="00244410">
        <w:rPr>
          <w:rFonts w:ascii="Arial" w:hAnsi="Arial" w:cs="Arial"/>
        </w:rPr>
        <w:t>В результате градостроительного зонирования в соответствии с Градостроител</w:t>
      </w:r>
      <w:r w:rsidRPr="00244410">
        <w:rPr>
          <w:rFonts w:ascii="Arial" w:hAnsi="Arial" w:cs="Arial"/>
        </w:rPr>
        <w:t>ь</w:t>
      </w:r>
      <w:r w:rsidRPr="00244410">
        <w:rPr>
          <w:rFonts w:ascii="Arial" w:hAnsi="Arial" w:cs="Arial"/>
        </w:rPr>
        <w:t xml:space="preserve">ным кодексом РФ на территории сельского поселения </w:t>
      </w:r>
      <w:proofErr w:type="spellStart"/>
      <w:r>
        <w:rPr>
          <w:rFonts w:ascii="Arial" w:hAnsi="Arial" w:cs="Arial"/>
          <w:bCs/>
          <w:color w:val="000000"/>
          <w:shd w:val="clear" w:color="auto" w:fill="FFFFFF"/>
        </w:rPr>
        <w:t>Старобабичевский</w:t>
      </w:r>
      <w:proofErr w:type="spellEnd"/>
      <w:r w:rsidRPr="00244410">
        <w:rPr>
          <w:rFonts w:ascii="Arial" w:hAnsi="Arial" w:cs="Arial"/>
          <w:color w:val="000000"/>
          <w:shd w:val="clear" w:color="auto" w:fill="FFFFFF"/>
        </w:rPr>
        <w:t xml:space="preserve"> сельсовет </w:t>
      </w:r>
      <w:r w:rsidRPr="00244410">
        <w:rPr>
          <w:rFonts w:ascii="Arial" w:hAnsi="Arial" w:cs="Arial"/>
          <w:shd w:val="clear" w:color="auto" w:fill="FFFFFF"/>
        </w:rPr>
        <w:t xml:space="preserve"> </w:t>
      </w:r>
      <w:r w:rsidRPr="00244410">
        <w:rPr>
          <w:rFonts w:ascii="Arial" w:hAnsi="Arial" w:cs="Arial"/>
        </w:rPr>
        <w:t>установлены сл</w:t>
      </w:r>
      <w:r w:rsidRPr="00244410">
        <w:rPr>
          <w:rFonts w:ascii="Arial" w:hAnsi="Arial" w:cs="Arial"/>
        </w:rPr>
        <w:t>е</w:t>
      </w:r>
      <w:r w:rsidRPr="00244410">
        <w:rPr>
          <w:rFonts w:ascii="Arial" w:hAnsi="Arial" w:cs="Arial"/>
        </w:rPr>
        <w:t>дующие территориальные зоны:</w:t>
      </w:r>
      <w:bookmarkEnd w:id="6"/>
    </w:p>
    <w:p w:rsidR="00E1171F" w:rsidRPr="00244410" w:rsidRDefault="00E1171F" w:rsidP="00E1171F">
      <w:pPr>
        <w:pStyle w:val="ab"/>
        <w:spacing w:before="0" w:after="0"/>
        <w:ind w:firstLine="566"/>
        <w:contextualSpacing/>
        <w:jc w:val="both"/>
        <w:rPr>
          <w:rFonts w:ascii="Arial" w:hAnsi="Arial" w:cs="Arial"/>
        </w:rPr>
      </w:pPr>
    </w:p>
    <w:p w:rsidR="00E1171F" w:rsidRPr="00244410" w:rsidRDefault="00E1171F" w:rsidP="00E1171F">
      <w:pPr>
        <w:pStyle w:val="ab"/>
        <w:spacing w:before="0" w:after="0"/>
        <w:ind w:firstLine="567"/>
        <w:contextualSpacing/>
        <w:jc w:val="both"/>
        <w:rPr>
          <w:rFonts w:ascii="Arial" w:hAnsi="Arial" w:cs="Arial"/>
        </w:rPr>
      </w:pPr>
      <w:r w:rsidRPr="00244410">
        <w:rPr>
          <w:rFonts w:ascii="Arial" w:hAnsi="Arial" w:cs="Arial"/>
          <w:b/>
        </w:rPr>
        <w:t xml:space="preserve">1. Жилая территориальная зона - </w:t>
      </w:r>
      <w:r w:rsidRPr="00244410">
        <w:rPr>
          <w:rFonts w:ascii="Arial" w:hAnsi="Arial" w:cs="Arial"/>
        </w:rPr>
        <w:t>Размещение жилых помещений различного вида и обеспечение проживания в них. К жилой застройке относятся здания (помещ</w:t>
      </w:r>
      <w:r w:rsidRPr="00244410">
        <w:rPr>
          <w:rFonts w:ascii="Arial" w:hAnsi="Arial" w:cs="Arial"/>
        </w:rPr>
        <w:t>е</w:t>
      </w:r>
      <w:r w:rsidRPr="00244410">
        <w:rPr>
          <w:rFonts w:ascii="Arial" w:hAnsi="Arial" w:cs="Arial"/>
        </w:rPr>
        <w:t>ния в них), предназначенные для проживания человека, за исключением зданий (п</w:t>
      </w:r>
      <w:r w:rsidRPr="00244410">
        <w:rPr>
          <w:rFonts w:ascii="Arial" w:hAnsi="Arial" w:cs="Arial"/>
        </w:rPr>
        <w:t>о</w:t>
      </w:r>
      <w:r w:rsidRPr="00244410">
        <w:rPr>
          <w:rFonts w:ascii="Arial" w:hAnsi="Arial" w:cs="Arial"/>
        </w:rPr>
        <w:t>мещений), используемых: - с целью извлечения предпринимательской выгоды из пр</w:t>
      </w:r>
      <w:r w:rsidRPr="00244410">
        <w:rPr>
          <w:rFonts w:ascii="Arial" w:hAnsi="Arial" w:cs="Arial"/>
        </w:rPr>
        <w:t>е</w:t>
      </w:r>
      <w:r w:rsidRPr="00244410">
        <w:rPr>
          <w:rFonts w:ascii="Arial" w:hAnsi="Arial" w:cs="Arial"/>
        </w:rPr>
        <w:t>доставления жилого помещения для временного проживания в них (гостиницы, дома отдыха); - для проживания с одновременным осуществлением лечения или социального обслуживания населения (санат</w:t>
      </w:r>
      <w:r w:rsidRPr="00244410">
        <w:rPr>
          <w:rFonts w:ascii="Arial" w:hAnsi="Arial" w:cs="Arial"/>
        </w:rPr>
        <w:t>о</w:t>
      </w:r>
      <w:r w:rsidRPr="00244410">
        <w:rPr>
          <w:rFonts w:ascii="Arial" w:hAnsi="Arial" w:cs="Arial"/>
        </w:rPr>
        <w:t>рии, дома ребенка, дома престарелых, больницы); - как способ обеспечения непрерывности производства (вахтовые помещения, служе</w:t>
      </w:r>
      <w:r w:rsidRPr="00244410">
        <w:rPr>
          <w:rFonts w:ascii="Arial" w:hAnsi="Arial" w:cs="Arial"/>
        </w:rPr>
        <w:t>б</w:t>
      </w:r>
      <w:r w:rsidRPr="00244410">
        <w:rPr>
          <w:rFonts w:ascii="Arial" w:hAnsi="Arial" w:cs="Arial"/>
        </w:rPr>
        <w:t>ные жилые помещения на производственных объектах); - как способ обеспечения де</w:t>
      </w:r>
      <w:r w:rsidRPr="00244410">
        <w:rPr>
          <w:rFonts w:ascii="Arial" w:hAnsi="Arial" w:cs="Arial"/>
        </w:rPr>
        <w:t>я</w:t>
      </w:r>
      <w:r w:rsidRPr="00244410">
        <w:rPr>
          <w:rFonts w:ascii="Arial" w:hAnsi="Arial" w:cs="Arial"/>
        </w:rPr>
        <w:t>тельности режимного учреждения (казармы, караульные помещения, места лишения свободы, содержания под стр</w:t>
      </w:r>
      <w:r w:rsidRPr="00244410">
        <w:rPr>
          <w:rFonts w:ascii="Arial" w:hAnsi="Arial" w:cs="Arial"/>
        </w:rPr>
        <w:t>а</w:t>
      </w:r>
      <w:r w:rsidRPr="00244410">
        <w:rPr>
          <w:rFonts w:ascii="Arial" w:hAnsi="Arial" w:cs="Arial"/>
        </w:rPr>
        <w:t>жей).</w:t>
      </w:r>
    </w:p>
    <w:p w:rsidR="00E1171F" w:rsidRPr="00244410" w:rsidRDefault="00E1171F" w:rsidP="00E1171F">
      <w:pPr>
        <w:spacing w:after="0" w:line="240" w:lineRule="auto"/>
        <w:ind w:firstLine="567"/>
        <w:contextualSpacing/>
        <w:jc w:val="both"/>
        <w:rPr>
          <w:rFonts w:ascii="Arial" w:hAnsi="Arial" w:cs="Arial"/>
          <w:sz w:val="24"/>
          <w:szCs w:val="24"/>
        </w:rPr>
      </w:pPr>
      <w:proofErr w:type="gramStart"/>
      <w:r w:rsidRPr="00244410">
        <w:rPr>
          <w:rFonts w:ascii="Arial" w:hAnsi="Arial" w:cs="Arial"/>
          <w:sz w:val="24"/>
          <w:szCs w:val="24"/>
        </w:rPr>
        <w:t>Обслуживание жилой застройки - размещение объектов недвижимости, размещение к</w:t>
      </w:r>
      <w:r w:rsidRPr="00244410">
        <w:rPr>
          <w:rFonts w:ascii="Arial" w:hAnsi="Arial" w:cs="Arial"/>
          <w:sz w:val="24"/>
          <w:szCs w:val="24"/>
        </w:rPr>
        <w:t>о</w:t>
      </w:r>
      <w:r w:rsidRPr="00244410">
        <w:rPr>
          <w:rFonts w:ascii="Arial" w:hAnsi="Arial" w:cs="Arial"/>
          <w:sz w:val="24"/>
          <w:szCs w:val="24"/>
        </w:rPr>
        <w:t xml:space="preserve">торых предусмотрено видами разрешенного использования с </w:t>
      </w:r>
      <w:hyperlink r:id="rId5" w:anchor="1030" w:history="1">
        <w:r w:rsidRPr="00244410">
          <w:rPr>
            <w:rStyle w:val="af2"/>
            <w:rFonts w:ascii="Arial" w:hAnsi="Arial" w:cs="Arial"/>
            <w:sz w:val="24"/>
            <w:szCs w:val="24"/>
          </w:rPr>
          <w:t>кодами 3.0</w:t>
        </w:r>
      </w:hyperlink>
      <w:r w:rsidRPr="00244410">
        <w:rPr>
          <w:rFonts w:ascii="Arial" w:hAnsi="Arial" w:cs="Arial"/>
          <w:sz w:val="24"/>
          <w:szCs w:val="24"/>
        </w:rPr>
        <w:t xml:space="preserve"> или </w:t>
      </w:r>
      <w:hyperlink r:id="rId6" w:anchor="1040" w:history="1">
        <w:r w:rsidRPr="00244410">
          <w:rPr>
            <w:rStyle w:val="af2"/>
            <w:rFonts w:ascii="Arial" w:hAnsi="Arial" w:cs="Arial"/>
            <w:sz w:val="24"/>
            <w:szCs w:val="24"/>
          </w:rPr>
          <w:t>4.0</w:t>
        </w:r>
      </w:hyperlink>
      <w:r w:rsidRPr="00244410">
        <w:rPr>
          <w:rFonts w:ascii="Arial" w:hAnsi="Arial" w:cs="Arial"/>
          <w:sz w:val="24"/>
          <w:szCs w:val="24"/>
        </w:rPr>
        <w:t>, если их ра</w:t>
      </w:r>
      <w:r w:rsidRPr="00244410">
        <w:rPr>
          <w:rFonts w:ascii="Arial" w:hAnsi="Arial" w:cs="Arial"/>
          <w:sz w:val="24"/>
          <w:szCs w:val="24"/>
        </w:rPr>
        <w:t>з</w:t>
      </w:r>
      <w:r w:rsidRPr="00244410">
        <w:rPr>
          <w:rFonts w:ascii="Arial" w:hAnsi="Arial" w:cs="Arial"/>
          <w:sz w:val="24"/>
          <w:szCs w:val="24"/>
        </w:rPr>
        <w:t>мещение связано с удовлетворением повседневных потребностей жителей, не причиняет вред окружающей среде и санитарному благополучию, не причиняет с</w:t>
      </w:r>
      <w:r w:rsidRPr="00244410">
        <w:rPr>
          <w:rFonts w:ascii="Arial" w:hAnsi="Arial" w:cs="Arial"/>
          <w:sz w:val="24"/>
          <w:szCs w:val="24"/>
        </w:rPr>
        <w:t>у</w:t>
      </w:r>
      <w:r w:rsidRPr="00244410">
        <w:rPr>
          <w:rFonts w:ascii="Arial" w:hAnsi="Arial" w:cs="Arial"/>
          <w:sz w:val="24"/>
          <w:szCs w:val="24"/>
        </w:rPr>
        <w:t>щественного неудобства жителям, не требует установления санитарной зоны, а пл</w:t>
      </w:r>
      <w:r w:rsidRPr="00244410">
        <w:rPr>
          <w:rFonts w:ascii="Arial" w:hAnsi="Arial" w:cs="Arial"/>
          <w:sz w:val="24"/>
          <w:szCs w:val="24"/>
        </w:rPr>
        <w:t>о</w:t>
      </w:r>
      <w:r w:rsidRPr="00244410">
        <w:rPr>
          <w:rFonts w:ascii="Arial" w:hAnsi="Arial" w:cs="Arial"/>
          <w:sz w:val="24"/>
          <w:szCs w:val="24"/>
        </w:rPr>
        <w:t>щадь земельных участков под названными объектами не превышает 20% от пл</w:t>
      </w:r>
      <w:r w:rsidRPr="00244410">
        <w:rPr>
          <w:rFonts w:ascii="Arial" w:hAnsi="Arial" w:cs="Arial"/>
          <w:sz w:val="24"/>
          <w:szCs w:val="24"/>
        </w:rPr>
        <w:t>о</w:t>
      </w:r>
      <w:r w:rsidRPr="00244410">
        <w:rPr>
          <w:rFonts w:ascii="Arial" w:hAnsi="Arial" w:cs="Arial"/>
          <w:sz w:val="24"/>
          <w:szCs w:val="24"/>
        </w:rPr>
        <w:t>щади территориальной зоны, в которой</w:t>
      </w:r>
      <w:proofErr w:type="gramEnd"/>
      <w:r w:rsidRPr="00244410">
        <w:rPr>
          <w:rFonts w:ascii="Arial" w:hAnsi="Arial" w:cs="Arial"/>
          <w:sz w:val="24"/>
          <w:szCs w:val="24"/>
        </w:rPr>
        <w:t xml:space="preserve"> разрешена жилая застройка, предусмотренная видами разр</w:t>
      </w:r>
      <w:r w:rsidRPr="00244410">
        <w:rPr>
          <w:rFonts w:ascii="Arial" w:hAnsi="Arial" w:cs="Arial"/>
          <w:sz w:val="24"/>
          <w:szCs w:val="24"/>
        </w:rPr>
        <w:t>е</w:t>
      </w:r>
      <w:r w:rsidRPr="00244410">
        <w:rPr>
          <w:rFonts w:ascii="Arial" w:hAnsi="Arial" w:cs="Arial"/>
          <w:sz w:val="24"/>
          <w:szCs w:val="24"/>
        </w:rPr>
        <w:t xml:space="preserve">шенного использования с </w:t>
      </w:r>
      <w:hyperlink r:id="rId7" w:anchor="1021" w:history="1">
        <w:r w:rsidRPr="00244410">
          <w:rPr>
            <w:rStyle w:val="af2"/>
            <w:rFonts w:ascii="Arial" w:hAnsi="Arial" w:cs="Arial"/>
            <w:sz w:val="24"/>
            <w:szCs w:val="24"/>
          </w:rPr>
          <w:t>кодами 2.1- 2.6</w:t>
        </w:r>
      </w:hyperlink>
      <w:r w:rsidRPr="00244410">
        <w:rPr>
          <w:rFonts w:ascii="Arial" w:hAnsi="Arial" w:cs="Arial"/>
          <w:sz w:val="24"/>
          <w:szCs w:val="24"/>
        </w:rPr>
        <w:t xml:space="preserve">. </w:t>
      </w:r>
    </w:p>
    <w:p w:rsidR="00E1171F" w:rsidRPr="00244410" w:rsidRDefault="00E1171F" w:rsidP="00E1171F">
      <w:pPr>
        <w:pStyle w:val="ab"/>
        <w:spacing w:before="0" w:after="0"/>
        <w:ind w:firstLine="566"/>
        <w:contextualSpacing/>
        <w:jc w:val="both"/>
        <w:rPr>
          <w:rFonts w:ascii="Arial" w:hAnsi="Arial" w:cs="Arial"/>
        </w:rPr>
      </w:pPr>
      <w:r w:rsidRPr="00244410">
        <w:rPr>
          <w:rFonts w:ascii="Arial" w:hAnsi="Arial" w:cs="Arial"/>
        </w:rPr>
        <w:t xml:space="preserve">В состав жилых территориальных зон </w:t>
      </w:r>
      <w:proofErr w:type="gramStart"/>
      <w:r w:rsidRPr="00244410">
        <w:rPr>
          <w:rFonts w:ascii="Arial" w:hAnsi="Arial" w:cs="Arial"/>
        </w:rPr>
        <w:t>включены</w:t>
      </w:r>
      <w:proofErr w:type="gramEnd"/>
      <w:r w:rsidRPr="00244410">
        <w:rPr>
          <w:rFonts w:ascii="Arial" w:hAnsi="Arial" w:cs="Arial"/>
        </w:rPr>
        <w:t xml:space="preserve">: </w:t>
      </w:r>
    </w:p>
    <w:p w:rsidR="00E1171F" w:rsidRPr="00244410" w:rsidRDefault="00E1171F" w:rsidP="00E1171F">
      <w:pPr>
        <w:pStyle w:val="ab"/>
        <w:spacing w:before="0" w:after="0"/>
        <w:ind w:firstLine="566"/>
        <w:contextualSpacing/>
        <w:jc w:val="both"/>
        <w:rPr>
          <w:rFonts w:ascii="Arial" w:hAnsi="Arial" w:cs="Arial"/>
          <w:lang w:eastAsia="ru-RU"/>
        </w:rPr>
      </w:pPr>
      <w:r w:rsidRPr="00244410">
        <w:rPr>
          <w:rFonts w:ascii="Arial" w:hAnsi="Arial" w:cs="Arial"/>
        </w:rPr>
        <w:t>зона «</w:t>
      </w:r>
      <w:r w:rsidRPr="00244410">
        <w:rPr>
          <w:rFonts w:ascii="Arial" w:hAnsi="Arial" w:cs="Arial"/>
          <w:b/>
        </w:rPr>
        <w:t>ЖМ»</w:t>
      </w:r>
      <w:r w:rsidRPr="00244410">
        <w:rPr>
          <w:rFonts w:ascii="Arial" w:hAnsi="Arial" w:cs="Arial"/>
        </w:rPr>
        <w:t xml:space="preserve"> – Малоэтажная жилая застройка (индивидуальное жилищное стро</w:t>
      </w:r>
      <w:r w:rsidRPr="00244410">
        <w:rPr>
          <w:rFonts w:ascii="Arial" w:hAnsi="Arial" w:cs="Arial"/>
        </w:rPr>
        <w:t>и</w:t>
      </w:r>
      <w:r w:rsidRPr="00244410">
        <w:rPr>
          <w:rFonts w:ascii="Arial" w:hAnsi="Arial" w:cs="Arial"/>
        </w:rPr>
        <w:t>тельство; размещение дачных домов и садовых домов) для размещения жилого дома, не предназначенного для раздела на квартиры (дом, пригодный для постоянного пр</w:t>
      </w:r>
      <w:r w:rsidRPr="00244410">
        <w:rPr>
          <w:rFonts w:ascii="Arial" w:hAnsi="Arial" w:cs="Arial"/>
        </w:rPr>
        <w:t>о</w:t>
      </w:r>
      <w:r w:rsidRPr="00244410">
        <w:rPr>
          <w:rFonts w:ascii="Arial" w:hAnsi="Arial" w:cs="Arial"/>
        </w:rPr>
        <w:t xml:space="preserve">живания, высотой не выше трех надземных этажей); выращивания плодовых, ягодных, овощных, бахчевых или иных декоративных или сельскохозяйственных культур; </w:t>
      </w:r>
      <w:proofErr w:type="gramStart"/>
      <w:r w:rsidRPr="00244410">
        <w:rPr>
          <w:rFonts w:ascii="Arial" w:hAnsi="Arial" w:cs="Arial"/>
        </w:rPr>
        <w:t>ра</w:t>
      </w:r>
      <w:r w:rsidRPr="00244410">
        <w:rPr>
          <w:rFonts w:ascii="Arial" w:hAnsi="Arial" w:cs="Arial"/>
        </w:rPr>
        <w:t>з</w:t>
      </w:r>
      <w:r w:rsidRPr="00244410">
        <w:rPr>
          <w:rFonts w:ascii="Arial" w:hAnsi="Arial" w:cs="Arial"/>
        </w:rPr>
        <w:t xml:space="preserve">мещения гаражей и подсобных сооружений </w:t>
      </w:r>
      <w:r w:rsidRPr="00244410">
        <w:rPr>
          <w:rFonts w:ascii="Arial" w:hAnsi="Arial" w:cs="Arial"/>
          <w:lang w:eastAsia="ru-RU"/>
        </w:rPr>
        <w:t xml:space="preserve">с приусадебными земельными участками от 0,05га до 0,20га; </w:t>
      </w:r>
      <w:proofErr w:type="gramEnd"/>
    </w:p>
    <w:p w:rsidR="00E1171F" w:rsidRPr="00244410" w:rsidRDefault="00E1171F" w:rsidP="00E1171F">
      <w:pPr>
        <w:pStyle w:val="ab"/>
        <w:spacing w:before="0" w:after="0"/>
        <w:ind w:firstLine="566"/>
        <w:contextualSpacing/>
        <w:jc w:val="both"/>
        <w:rPr>
          <w:rFonts w:ascii="Arial" w:hAnsi="Arial" w:cs="Arial"/>
          <w:lang w:eastAsia="ru-RU"/>
        </w:rPr>
      </w:pPr>
      <w:r w:rsidRPr="00244410">
        <w:rPr>
          <w:rFonts w:ascii="Arial" w:hAnsi="Arial" w:cs="Arial"/>
        </w:rPr>
        <w:t>зона «</w:t>
      </w:r>
      <w:r w:rsidRPr="00244410">
        <w:rPr>
          <w:rFonts w:ascii="Arial" w:hAnsi="Arial" w:cs="Arial"/>
          <w:b/>
        </w:rPr>
        <w:t>ЖУ</w:t>
      </w:r>
      <w:proofErr w:type="gramStart"/>
      <w:r w:rsidRPr="00244410">
        <w:rPr>
          <w:rFonts w:ascii="Arial" w:hAnsi="Arial" w:cs="Arial"/>
          <w:b/>
        </w:rPr>
        <w:t>»</w:t>
      </w:r>
      <w:r w:rsidRPr="00244410">
        <w:rPr>
          <w:rFonts w:ascii="Arial" w:hAnsi="Arial" w:cs="Arial"/>
        </w:rPr>
        <w:t xml:space="preserve"> -- </w:t>
      </w:r>
      <w:proofErr w:type="gramEnd"/>
      <w:r w:rsidRPr="00244410">
        <w:rPr>
          <w:rFonts w:ascii="Arial" w:hAnsi="Arial" w:cs="Arial"/>
        </w:rPr>
        <w:t>Приусадебный участок личного подсобного хозяйства для размещ</w:t>
      </w:r>
      <w:r w:rsidRPr="00244410">
        <w:rPr>
          <w:rFonts w:ascii="Arial" w:hAnsi="Arial" w:cs="Arial"/>
        </w:rPr>
        <w:t>е</w:t>
      </w:r>
      <w:r w:rsidRPr="00244410">
        <w:rPr>
          <w:rFonts w:ascii="Arial" w:hAnsi="Arial" w:cs="Arial"/>
        </w:rPr>
        <w:t xml:space="preserve">ния жилого дома, не предназначенного для раздела на квартиры (дома, пригодные для постоянного проживания и высотой не выше трех надземных этажей); производства сельскохозяйственной продукции; размещения гаража и иных вспомогательных сооружений; содержания сельскохозяйственных животных  </w:t>
      </w:r>
      <w:r w:rsidRPr="00244410">
        <w:rPr>
          <w:rFonts w:ascii="Arial" w:hAnsi="Arial" w:cs="Arial"/>
          <w:lang w:eastAsia="ru-RU"/>
        </w:rPr>
        <w:t>с приус</w:t>
      </w:r>
      <w:r w:rsidRPr="00244410">
        <w:rPr>
          <w:rFonts w:ascii="Arial" w:hAnsi="Arial" w:cs="Arial"/>
          <w:lang w:eastAsia="ru-RU"/>
        </w:rPr>
        <w:t>а</w:t>
      </w:r>
      <w:r w:rsidRPr="00244410">
        <w:rPr>
          <w:rFonts w:ascii="Arial" w:hAnsi="Arial" w:cs="Arial"/>
          <w:lang w:eastAsia="ru-RU"/>
        </w:rPr>
        <w:t>дебными земельными участками от 1000 до 1500 кв. м и ведения крестьянского и личного подсобного хозя</w:t>
      </w:r>
      <w:r w:rsidRPr="00244410">
        <w:rPr>
          <w:rFonts w:ascii="Arial" w:hAnsi="Arial" w:cs="Arial"/>
          <w:lang w:eastAsia="ru-RU"/>
        </w:rPr>
        <w:t>й</w:t>
      </w:r>
      <w:r w:rsidRPr="00244410">
        <w:rPr>
          <w:rFonts w:ascii="Arial" w:hAnsi="Arial" w:cs="Arial"/>
          <w:lang w:eastAsia="ru-RU"/>
        </w:rPr>
        <w:t>ства с участками от 1000 до 3000 кв. м, не требующими организации с</w:t>
      </w:r>
      <w:r w:rsidRPr="00244410">
        <w:rPr>
          <w:rFonts w:ascii="Arial" w:hAnsi="Arial" w:cs="Arial"/>
          <w:lang w:eastAsia="ru-RU"/>
        </w:rPr>
        <w:t>а</w:t>
      </w:r>
      <w:r w:rsidRPr="00244410">
        <w:rPr>
          <w:rFonts w:ascii="Arial" w:hAnsi="Arial" w:cs="Arial"/>
          <w:lang w:eastAsia="ru-RU"/>
        </w:rPr>
        <w:t>нитарно-защитных зон;</w:t>
      </w:r>
    </w:p>
    <w:p w:rsidR="00E1171F" w:rsidRPr="00244410" w:rsidRDefault="00E1171F" w:rsidP="00E1171F">
      <w:pPr>
        <w:autoSpaceDE w:val="0"/>
        <w:autoSpaceDN w:val="0"/>
        <w:adjustRightInd w:val="0"/>
        <w:spacing w:after="0" w:line="240" w:lineRule="auto"/>
        <w:ind w:firstLine="539"/>
        <w:contextualSpacing/>
        <w:jc w:val="both"/>
        <w:rPr>
          <w:rFonts w:ascii="Arial" w:hAnsi="Arial" w:cs="Arial"/>
          <w:sz w:val="24"/>
          <w:szCs w:val="24"/>
        </w:rPr>
      </w:pPr>
      <w:r w:rsidRPr="00244410">
        <w:rPr>
          <w:rFonts w:ascii="Arial" w:hAnsi="Arial" w:cs="Arial"/>
        </w:rPr>
        <w:t>зона «</w:t>
      </w:r>
      <w:r w:rsidRPr="00244410">
        <w:rPr>
          <w:rFonts w:ascii="Arial" w:hAnsi="Arial" w:cs="Arial"/>
          <w:b/>
        </w:rPr>
        <w:t>ЖБ»</w:t>
      </w:r>
      <w:r w:rsidRPr="00244410">
        <w:rPr>
          <w:rFonts w:ascii="Arial" w:hAnsi="Arial" w:cs="Arial"/>
        </w:rPr>
        <w:t xml:space="preserve"> - </w:t>
      </w:r>
      <w:r w:rsidRPr="00244410">
        <w:rPr>
          <w:rFonts w:ascii="Arial" w:hAnsi="Arial" w:cs="Arial"/>
          <w:sz w:val="24"/>
          <w:szCs w:val="24"/>
        </w:rPr>
        <w:t>Блокированная жилая застройка для размещения жилого дома, не предназначенного для раздела на квартиры (жилой дом, пригодный для постоянного проживания, высотой не выше трех надземных этажей, имеющих общую стену с сосе</w:t>
      </w:r>
      <w:r w:rsidRPr="00244410">
        <w:rPr>
          <w:rFonts w:ascii="Arial" w:hAnsi="Arial" w:cs="Arial"/>
          <w:sz w:val="24"/>
          <w:szCs w:val="24"/>
        </w:rPr>
        <w:t>д</w:t>
      </w:r>
      <w:r w:rsidRPr="00244410">
        <w:rPr>
          <w:rFonts w:ascii="Arial" w:hAnsi="Arial" w:cs="Arial"/>
          <w:sz w:val="24"/>
          <w:szCs w:val="24"/>
        </w:rPr>
        <w:t>ним домом, при общем количестве совмещенных домов не более десяти); разведения декоративных и плодовых деревьев, овощей и ягодных культур, размещения гаражей и иных вспомогательных сооружений с придомовыми участками до 100 кв. м.</w:t>
      </w:r>
    </w:p>
    <w:p w:rsidR="00E1171F" w:rsidRPr="00244410" w:rsidRDefault="00E1171F" w:rsidP="00E1171F">
      <w:pPr>
        <w:pStyle w:val="ae"/>
        <w:ind w:firstLine="539"/>
        <w:jc w:val="both"/>
        <w:rPr>
          <w:rFonts w:ascii="Arial" w:hAnsi="Arial" w:cs="Arial"/>
          <w:sz w:val="24"/>
          <w:szCs w:val="24"/>
        </w:rPr>
      </w:pPr>
      <w:r w:rsidRPr="00244410">
        <w:rPr>
          <w:rFonts w:ascii="Arial" w:hAnsi="Arial" w:cs="Arial"/>
          <w:sz w:val="24"/>
          <w:szCs w:val="24"/>
        </w:rPr>
        <w:t>зона «</w:t>
      </w:r>
      <w:r w:rsidRPr="00244410">
        <w:rPr>
          <w:rFonts w:ascii="Arial" w:hAnsi="Arial" w:cs="Arial"/>
          <w:b/>
          <w:sz w:val="24"/>
          <w:szCs w:val="24"/>
        </w:rPr>
        <w:t>ЖП</w:t>
      </w:r>
      <w:r w:rsidRPr="00244410">
        <w:rPr>
          <w:rFonts w:ascii="Arial" w:hAnsi="Arial" w:cs="Arial"/>
          <w:sz w:val="24"/>
          <w:szCs w:val="24"/>
        </w:rPr>
        <w:t>» - Передвижное жилье для размещения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w:t>
      </w:r>
      <w:r w:rsidRPr="00244410">
        <w:rPr>
          <w:rFonts w:ascii="Arial" w:hAnsi="Arial" w:cs="Arial"/>
          <w:sz w:val="24"/>
          <w:szCs w:val="24"/>
        </w:rPr>
        <w:t>е</w:t>
      </w:r>
      <w:r w:rsidRPr="00244410">
        <w:rPr>
          <w:rFonts w:ascii="Arial" w:hAnsi="Arial" w:cs="Arial"/>
          <w:sz w:val="24"/>
          <w:szCs w:val="24"/>
        </w:rPr>
        <w:t>тям, находящимся на земельном участке или на земельных участках, имеющих инженерные сооружения, предназн</w:t>
      </w:r>
      <w:r w:rsidRPr="00244410">
        <w:rPr>
          <w:rFonts w:ascii="Arial" w:hAnsi="Arial" w:cs="Arial"/>
          <w:sz w:val="24"/>
          <w:szCs w:val="24"/>
        </w:rPr>
        <w:t>а</w:t>
      </w:r>
      <w:r w:rsidRPr="00244410">
        <w:rPr>
          <w:rFonts w:ascii="Arial" w:hAnsi="Arial" w:cs="Arial"/>
          <w:sz w:val="24"/>
          <w:szCs w:val="24"/>
        </w:rPr>
        <w:t>ченных для общего пользования</w:t>
      </w:r>
    </w:p>
    <w:p w:rsidR="00E1171F" w:rsidRPr="00244410" w:rsidRDefault="00E1171F" w:rsidP="00E1171F">
      <w:pPr>
        <w:autoSpaceDE w:val="0"/>
        <w:autoSpaceDN w:val="0"/>
        <w:adjustRightInd w:val="0"/>
        <w:spacing w:after="0" w:line="240" w:lineRule="auto"/>
        <w:ind w:firstLine="540"/>
        <w:contextualSpacing/>
        <w:jc w:val="both"/>
        <w:rPr>
          <w:rFonts w:ascii="Arial" w:hAnsi="Arial" w:cs="Arial"/>
          <w:sz w:val="24"/>
          <w:szCs w:val="24"/>
        </w:rPr>
      </w:pPr>
      <w:r w:rsidRPr="00244410">
        <w:rPr>
          <w:rFonts w:ascii="Arial" w:hAnsi="Arial" w:cs="Arial"/>
          <w:sz w:val="24"/>
          <w:szCs w:val="24"/>
        </w:rPr>
        <w:t>зона «</w:t>
      </w:r>
      <w:r w:rsidRPr="00244410">
        <w:rPr>
          <w:rFonts w:ascii="Arial" w:hAnsi="Arial" w:cs="Arial"/>
          <w:b/>
          <w:sz w:val="24"/>
          <w:szCs w:val="24"/>
        </w:rPr>
        <w:t>ЖС»</w:t>
      </w:r>
      <w:r w:rsidRPr="00244410">
        <w:rPr>
          <w:rFonts w:ascii="Arial" w:hAnsi="Arial" w:cs="Arial"/>
          <w:sz w:val="24"/>
          <w:szCs w:val="24"/>
        </w:rPr>
        <w:t xml:space="preserve"> - </w:t>
      </w:r>
      <w:proofErr w:type="spellStart"/>
      <w:r w:rsidRPr="00244410">
        <w:rPr>
          <w:rFonts w:ascii="Arial" w:hAnsi="Arial" w:cs="Arial"/>
          <w:sz w:val="24"/>
          <w:szCs w:val="24"/>
        </w:rPr>
        <w:t>Среднеэтажная</w:t>
      </w:r>
      <w:proofErr w:type="spellEnd"/>
      <w:r w:rsidRPr="00244410">
        <w:rPr>
          <w:rFonts w:ascii="Arial" w:hAnsi="Arial" w:cs="Arial"/>
          <w:sz w:val="24"/>
          <w:szCs w:val="24"/>
        </w:rPr>
        <w:t xml:space="preserve"> жилая застройка для размещения жилых домов, предназначенных для разделения на квартиры, каждая из которых пригодна для пост</w:t>
      </w:r>
      <w:r w:rsidRPr="00244410">
        <w:rPr>
          <w:rFonts w:ascii="Arial" w:hAnsi="Arial" w:cs="Arial"/>
          <w:sz w:val="24"/>
          <w:szCs w:val="24"/>
        </w:rPr>
        <w:t>о</w:t>
      </w:r>
      <w:r w:rsidRPr="00244410">
        <w:rPr>
          <w:rFonts w:ascii="Arial" w:hAnsi="Arial" w:cs="Arial"/>
          <w:sz w:val="24"/>
          <w:szCs w:val="24"/>
        </w:rPr>
        <w:t>янного проживания (жилые дома высотой не выше восьми надземных этажей, разд</w:t>
      </w:r>
      <w:r w:rsidRPr="00244410">
        <w:rPr>
          <w:rFonts w:ascii="Arial" w:hAnsi="Arial" w:cs="Arial"/>
          <w:sz w:val="24"/>
          <w:szCs w:val="24"/>
        </w:rPr>
        <w:t>е</w:t>
      </w:r>
      <w:r w:rsidRPr="00244410">
        <w:rPr>
          <w:rFonts w:ascii="Arial" w:hAnsi="Arial" w:cs="Arial"/>
          <w:sz w:val="24"/>
          <w:szCs w:val="24"/>
        </w:rPr>
        <w:t>ленных на две и более квартиры); благоустройства и озеленения; размещения подзе</w:t>
      </w:r>
      <w:r w:rsidRPr="00244410">
        <w:rPr>
          <w:rFonts w:ascii="Arial" w:hAnsi="Arial" w:cs="Arial"/>
          <w:sz w:val="24"/>
          <w:szCs w:val="24"/>
        </w:rPr>
        <w:t>м</w:t>
      </w:r>
      <w:r w:rsidRPr="00244410">
        <w:rPr>
          <w:rFonts w:ascii="Arial" w:hAnsi="Arial" w:cs="Arial"/>
          <w:sz w:val="24"/>
          <w:szCs w:val="24"/>
        </w:rPr>
        <w:t>ных гаражей и автостоянок; обустройства спортивных и детских площадок, площадок отдыха; размещения объектов обслуживания жилой застройки во встроенных, пр</w:t>
      </w:r>
      <w:r w:rsidRPr="00244410">
        <w:rPr>
          <w:rFonts w:ascii="Arial" w:hAnsi="Arial" w:cs="Arial"/>
          <w:sz w:val="24"/>
          <w:szCs w:val="24"/>
        </w:rPr>
        <w:t>и</w:t>
      </w:r>
      <w:r w:rsidRPr="00244410">
        <w:rPr>
          <w:rFonts w:ascii="Arial" w:hAnsi="Arial" w:cs="Arial"/>
          <w:sz w:val="24"/>
          <w:szCs w:val="24"/>
        </w:rPr>
        <w:t>строенных и встроенно-пристроенных помещениях многоквартирного дома, если о</w:t>
      </w:r>
      <w:r w:rsidRPr="00244410">
        <w:rPr>
          <w:rFonts w:ascii="Arial" w:hAnsi="Arial" w:cs="Arial"/>
          <w:sz w:val="24"/>
          <w:szCs w:val="24"/>
        </w:rPr>
        <w:t>б</w:t>
      </w:r>
      <w:r w:rsidRPr="00244410">
        <w:rPr>
          <w:rFonts w:ascii="Arial" w:hAnsi="Arial" w:cs="Arial"/>
          <w:sz w:val="24"/>
          <w:szCs w:val="24"/>
        </w:rPr>
        <w:t>щая площадь таких помещений в многоквартирном доме не составляет более 20% о</w:t>
      </w:r>
      <w:r w:rsidRPr="00244410">
        <w:rPr>
          <w:rFonts w:ascii="Arial" w:hAnsi="Arial" w:cs="Arial"/>
          <w:sz w:val="24"/>
          <w:szCs w:val="24"/>
        </w:rPr>
        <w:t>б</w:t>
      </w:r>
      <w:r w:rsidRPr="00244410">
        <w:rPr>
          <w:rFonts w:ascii="Arial" w:hAnsi="Arial" w:cs="Arial"/>
          <w:sz w:val="24"/>
          <w:szCs w:val="24"/>
        </w:rPr>
        <w:t>щей площади помещений дома</w:t>
      </w:r>
    </w:p>
    <w:p w:rsidR="00E1171F" w:rsidRPr="00244410" w:rsidRDefault="00E1171F" w:rsidP="00E1171F">
      <w:pPr>
        <w:autoSpaceDE w:val="0"/>
        <w:autoSpaceDN w:val="0"/>
        <w:adjustRightInd w:val="0"/>
        <w:spacing w:after="0" w:line="240" w:lineRule="auto"/>
        <w:ind w:firstLine="540"/>
        <w:contextualSpacing/>
        <w:jc w:val="both"/>
        <w:rPr>
          <w:rFonts w:ascii="Arial" w:hAnsi="Arial" w:cs="Arial"/>
          <w:sz w:val="24"/>
          <w:szCs w:val="24"/>
        </w:rPr>
      </w:pPr>
      <w:r w:rsidRPr="00244410">
        <w:rPr>
          <w:rFonts w:ascii="Arial" w:hAnsi="Arial" w:cs="Arial"/>
          <w:sz w:val="24"/>
          <w:szCs w:val="24"/>
        </w:rPr>
        <w:t>зона</w:t>
      </w:r>
      <w:r w:rsidRPr="00244410">
        <w:rPr>
          <w:rFonts w:ascii="Arial" w:hAnsi="Arial" w:cs="Arial"/>
        </w:rPr>
        <w:t xml:space="preserve"> «</w:t>
      </w:r>
      <w:r w:rsidRPr="00244410">
        <w:rPr>
          <w:rFonts w:ascii="Arial" w:hAnsi="Arial" w:cs="Arial"/>
          <w:b/>
        </w:rPr>
        <w:t>ЖВ»</w:t>
      </w:r>
      <w:r w:rsidRPr="00244410">
        <w:rPr>
          <w:rFonts w:ascii="Arial" w:hAnsi="Arial" w:cs="Arial"/>
        </w:rPr>
        <w:t xml:space="preserve"> - </w:t>
      </w:r>
      <w:r w:rsidRPr="00244410">
        <w:rPr>
          <w:rFonts w:ascii="Arial" w:hAnsi="Arial" w:cs="Arial"/>
          <w:sz w:val="24"/>
          <w:szCs w:val="24"/>
        </w:rPr>
        <w:t>Многоэтажная жилая застройка</w:t>
      </w:r>
      <w:r w:rsidRPr="00244410">
        <w:rPr>
          <w:rFonts w:ascii="Arial" w:hAnsi="Arial" w:cs="Arial"/>
        </w:rPr>
        <w:t xml:space="preserve"> </w:t>
      </w:r>
      <w:r w:rsidRPr="00244410">
        <w:rPr>
          <w:rFonts w:ascii="Arial" w:hAnsi="Arial" w:cs="Arial"/>
          <w:sz w:val="24"/>
          <w:szCs w:val="24"/>
        </w:rPr>
        <w:t>для размещения жилых домов, пре</w:t>
      </w:r>
      <w:r w:rsidRPr="00244410">
        <w:rPr>
          <w:rFonts w:ascii="Arial" w:hAnsi="Arial" w:cs="Arial"/>
          <w:sz w:val="24"/>
          <w:szCs w:val="24"/>
        </w:rPr>
        <w:t>д</w:t>
      </w:r>
      <w:r w:rsidRPr="00244410">
        <w:rPr>
          <w:rFonts w:ascii="Arial" w:hAnsi="Arial" w:cs="Arial"/>
          <w:sz w:val="24"/>
          <w:szCs w:val="24"/>
        </w:rPr>
        <w:t>назначенных для разделения на квартиры, каждая из которых пригодна для постоянн</w:t>
      </w:r>
      <w:r w:rsidRPr="00244410">
        <w:rPr>
          <w:rFonts w:ascii="Arial" w:hAnsi="Arial" w:cs="Arial"/>
          <w:sz w:val="24"/>
          <w:szCs w:val="24"/>
        </w:rPr>
        <w:t>о</w:t>
      </w:r>
      <w:r w:rsidRPr="00244410">
        <w:rPr>
          <w:rFonts w:ascii="Arial" w:hAnsi="Arial" w:cs="Arial"/>
          <w:sz w:val="24"/>
          <w:szCs w:val="24"/>
        </w:rPr>
        <w:t>го проживания (жилые дома высотой девять и выше этажей, включая подземные, ра</w:t>
      </w:r>
      <w:r w:rsidRPr="00244410">
        <w:rPr>
          <w:rFonts w:ascii="Arial" w:hAnsi="Arial" w:cs="Arial"/>
          <w:sz w:val="24"/>
          <w:szCs w:val="24"/>
        </w:rPr>
        <w:t>з</w:t>
      </w:r>
      <w:r w:rsidRPr="00244410">
        <w:rPr>
          <w:rFonts w:ascii="Arial" w:hAnsi="Arial" w:cs="Arial"/>
          <w:sz w:val="24"/>
          <w:szCs w:val="24"/>
        </w:rPr>
        <w:t>деленных на двадцать и более квартир); благоустройства и озеленения придомовых те</w:t>
      </w:r>
      <w:r w:rsidRPr="00244410">
        <w:rPr>
          <w:rFonts w:ascii="Arial" w:hAnsi="Arial" w:cs="Arial"/>
          <w:sz w:val="24"/>
          <w:szCs w:val="24"/>
        </w:rPr>
        <w:t>р</w:t>
      </w:r>
      <w:r w:rsidRPr="00244410">
        <w:rPr>
          <w:rFonts w:ascii="Arial" w:hAnsi="Arial" w:cs="Arial"/>
          <w:sz w:val="24"/>
          <w:szCs w:val="24"/>
        </w:rPr>
        <w:t>риторий; обустройства спортивных и детских площадок, хозяйственных площадок; размещения подземных гаражей и наземных автостоянок, размещения объектов обслуж</w:t>
      </w:r>
      <w:r w:rsidRPr="00244410">
        <w:rPr>
          <w:rFonts w:ascii="Arial" w:hAnsi="Arial" w:cs="Arial"/>
          <w:sz w:val="24"/>
          <w:szCs w:val="24"/>
        </w:rPr>
        <w:t>и</w:t>
      </w:r>
      <w:r w:rsidRPr="00244410">
        <w:rPr>
          <w:rFonts w:ascii="Arial" w:hAnsi="Arial" w:cs="Arial"/>
          <w:sz w:val="24"/>
          <w:szCs w:val="24"/>
        </w:rPr>
        <w:t>вания жилой застройки во встроенных, пристроенных и встроенно-пристроенных помещениях многоквартирного дома в отдельных помещениях дома, если площадь т</w:t>
      </w:r>
      <w:r w:rsidRPr="00244410">
        <w:rPr>
          <w:rFonts w:ascii="Arial" w:hAnsi="Arial" w:cs="Arial"/>
          <w:sz w:val="24"/>
          <w:szCs w:val="24"/>
        </w:rPr>
        <w:t>а</w:t>
      </w:r>
      <w:r w:rsidRPr="00244410">
        <w:rPr>
          <w:rFonts w:ascii="Arial" w:hAnsi="Arial" w:cs="Arial"/>
          <w:sz w:val="24"/>
          <w:szCs w:val="24"/>
        </w:rPr>
        <w:t>ких помещений в многоквартирном доме не составляет более 15% от общей площади д</w:t>
      </w:r>
      <w:r w:rsidRPr="00244410">
        <w:rPr>
          <w:rFonts w:ascii="Arial" w:hAnsi="Arial" w:cs="Arial"/>
          <w:sz w:val="24"/>
          <w:szCs w:val="24"/>
        </w:rPr>
        <w:t>о</w:t>
      </w:r>
      <w:r w:rsidRPr="00244410">
        <w:rPr>
          <w:rFonts w:ascii="Arial" w:hAnsi="Arial" w:cs="Arial"/>
          <w:sz w:val="24"/>
          <w:szCs w:val="24"/>
        </w:rPr>
        <w:t>ма</w:t>
      </w:r>
    </w:p>
    <w:p w:rsidR="00E1171F" w:rsidRPr="00244410" w:rsidRDefault="00E1171F" w:rsidP="00E1171F">
      <w:pPr>
        <w:pStyle w:val="ab"/>
        <w:spacing w:before="0" w:after="0"/>
        <w:ind w:firstLine="566"/>
        <w:contextualSpacing/>
        <w:jc w:val="both"/>
        <w:rPr>
          <w:rFonts w:ascii="Arial" w:hAnsi="Arial" w:cs="Arial"/>
          <w:b/>
        </w:rPr>
      </w:pPr>
    </w:p>
    <w:p w:rsidR="00E1171F" w:rsidRPr="00244410" w:rsidRDefault="00E1171F" w:rsidP="00E1171F">
      <w:pPr>
        <w:pStyle w:val="ab"/>
        <w:spacing w:before="0" w:after="0"/>
        <w:ind w:firstLine="566"/>
        <w:contextualSpacing/>
        <w:jc w:val="both"/>
        <w:rPr>
          <w:rFonts w:ascii="Arial" w:hAnsi="Arial" w:cs="Arial"/>
        </w:rPr>
      </w:pPr>
      <w:r w:rsidRPr="00244410">
        <w:rPr>
          <w:rFonts w:ascii="Arial" w:hAnsi="Arial" w:cs="Arial"/>
          <w:b/>
        </w:rPr>
        <w:t>2. Общественная территориальная зона</w:t>
      </w:r>
      <w:r w:rsidRPr="00244410">
        <w:rPr>
          <w:rFonts w:ascii="Arial" w:hAnsi="Arial" w:cs="Arial"/>
        </w:rPr>
        <w:t xml:space="preserve"> - Размещение объектов капитального строительства в целях обеспечения удовлетворения бытовых, социальных и духовных потре</w:t>
      </w:r>
      <w:r w:rsidRPr="00244410">
        <w:rPr>
          <w:rFonts w:ascii="Arial" w:hAnsi="Arial" w:cs="Arial"/>
        </w:rPr>
        <w:t>б</w:t>
      </w:r>
      <w:r w:rsidRPr="00244410">
        <w:rPr>
          <w:rFonts w:ascii="Arial" w:hAnsi="Arial" w:cs="Arial"/>
        </w:rPr>
        <w:t>ностей человека.</w:t>
      </w:r>
    </w:p>
    <w:p w:rsidR="00E1171F" w:rsidRPr="00244410" w:rsidRDefault="00E1171F" w:rsidP="00E1171F">
      <w:pPr>
        <w:pStyle w:val="ab"/>
        <w:spacing w:before="0" w:after="0"/>
        <w:ind w:firstLine="566"/>
        <w:contextualSpacing/>
        <w:jc w:val="both"/>
        <w:rPr>
          <w:rFonts w:ascii="Arial" w:hAnsi="Arial" w:cs="Arial"/>
        </w:rPr>
      </w:pPr>
      <w:r w:rsidRPr="00244410">
        <w:rPr>
          <w:rFonts w:ascii="Arial" w:hAnsi="Arial" w:cs="Arial"/>
        </w:rPr>
        <w:t xml:space="preserve">В состав общественных территориальных зон </w:t>
      </w:r>
      <w:proofErr w:type="gramStart"/>
      <w:r w:rsidRPr="00244410">
        <w:rPr>
          <w:rFonts w:ascii="Arial" w:hAnsi="Arial" w:cs="Arial"/>
        </w:rPr>
        <w:t>включены</w:t>
      </w:r>
      <w:proofErr w:type="gramEnd"/>
      <w:r w:rsidRPr="00244410">
        <w:rPr>
          <w:rFonts w:ascii="Arial" w:hAnsi="Arial" w:cs="Arial"/>
        </w:rPr>
        <w:t>:</w:t>
      </w:r>
    </w:p>
    <w:p w:rsidR="00E1171F" w:rsidRPr="00244410" w:rsidRDefault="00E1171F" w:rsidP="00E1171F">
      <w:pPr>
        <w:pStyle w:val="ab"/>
        <w:spacing w:before="0" w:after="0"/>
        <w:ind w:firstLine="566"/>
        <w:contextualSpacing/>
        <w:jc w:val="both"/>
        <w:rPr>
          <w:rFonts w:ascii="Arial" w:hAnsi="Arial" w:cs="Arial"/>
        </w:rPr>
      </w:pPr>
      <w:proofErr w:type="gramStart"/>
      <w:r w:rsidRPr="00244410">
        <w:rPr>
          <w:rFonts w:ascii="Arial" w:hAnsi="Arial" w:cs="Arial"/>
        </w:rPr>
        <w:t>зона «</w:t>
      </w:r>
      <w:r w:rsidRPr="00244410">
        <w:rPr>
          <w:rFonts w:ascii="Arial" w:hAnsi="Arial" w:cs="Arial"/>
          <w:b/>
        </w:rPr>
        <w:t>К»</w:t>
      </w:r>
      <w:r w:rsidRPr="00244410">
        <w:rPr>
          <w:rFonts w:ascii="Arial" w:hAnsi="Arial" w:cs="Arial"/>
        </w:rPr>
        <w:t xml:space="preserve">  -  Территория объектов коммунального обслуживания для размещения объектов капитального строительства в целях обеспечения нас</w:t>
      </w:r>
      <w:r w:rsidRPr="00244410">
        <w:rPr>
          <w:rFonts w:ascii="Arial" w:hAnsi="Arial" w:cs="Arial"/>
        </w:rPr>
        <w:t>е</w:t>
      </w:r>
      <w:r w:rsidRPr="00244410">
        <w:rPr>
          <w:rFonts w:ascii="Arial" w:hAnsi="Arial" w:cs="Arial"/>
        </w:rPr>
        <w:t>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w:t>
      </w:r>
      <w:r w:rsidRPr="00244410">
        <w:rPr>
          <w:rFonts w:ascii="Arial" w:hAnsi="Arial" w:cs="Arial"/>
        </w:rPr>
        <w:t>к</w:t>
      </w:r>
      <w:r w:rsidRPr="00244410">
        <w:rPr>
          <w:rFonts w:ascii="Arial" w:hAnsi="Arial" w:cs="Arial"/>
        </w:rPr>
        <w:t>тов недвижимости (котельные, водозаборы, очистные сооружения, насосные станции, водопроводы, линии электропередачи, трансформаторные по</w:t>
      </w:r>
      <w:r w:rsidRPr="00244410">
        <w:rPr>
          <w:rFonts w:ascii="Arial" w:hAnsi="Arial" w:cs="Arial"/>
        </w:rPr>
        <w:t>д</w:t>
      </w:r>
      <w:r w:rsidRPr="00244410">
        <w:rPr>
          <w:rFonts w:ascii="Arial" w:hAnsi="Arial" w:cs="Arial"/>
        </w:rPr>
        <w:t>станции, газопроводы, линии связи, телефонные станции, канализация, стоянки, гаражи и мастерские для о</w:t>
      </w:r>
      <w:r w:rsidRPr="00244410">
        <w:rPr>
          <w:rFonts w:ascii="Arial" w:hAnsi="Arial" w:cs="Arial"/>
        </w:rPr>
        <w:t>б</w:t>
      </w:r>
      <w:r w:rsidRPr="00244410">
        <w:rPr>
          <w:rFonts w:ascii="Arial" w:hAnsi="Arial" w:cs="Arial"/>
        </w:rPr>
        <w:t>служивания</w:t>
      </w:r>
      <w:proofErr w:type="gramEnd"/>
      <w:r w:rsidRPr="00244410">
        <w:rPr>
          <w:rFonts w:ascii="Arial" w:hAnsi="Arial" w:cs="Arial"/>
        </w:rPr>
        <w:t xml:space="preserve"> уборочной и аварийной техники, мусоросжигательные и мусороперерабатывающие заводы, полигоны по захоронению и сортировке б</w:t>
      </w:r>
      <w:r w:rsidRPr="00244410">
        <w:rPr>
          <w:rFonts w:ascii="Arial" w:hAnsi="Arial" w:cs="Arial"/>
        </w:rPr>
        <w:t>ы</w:t>
      </w:r>
      <w:r w:rsidRPr="00244410">
        <w:rPr>
          <w:rFonts w:ascii="Arial" w:hAnsi="Arial" w:cs="Arial"/>
        </w:rPr>
        <w:t>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w:t>
      </w:r>
      <w:r w:rsidRPr="00244410">
        <w:rPr>
          <w:rFonts w:ascii="Arial" w:hAnsi="Arial" w:cs="Arial"/>
        </w:rPr>
        <w:t>я</w:t>
      </w:r>
      <w:r w:rsidRPr="00244410">
        <w:rPr>
          <w:rFonts w:ascii="Arial" w:hAnsi="Arial" w:cs="Arial"/>
        </w:rPr>
        <w:t>зи с предоставлением им коммунальных услуг)</w:t>
      </w:r>
    </w:p>
    <w:p w:rsidR="00E1171F" w:rsidRPr="00244410" w:rsidRDefault="00E1171F" w:rsidP="00E1171F">
      <w:pPr>
        <w:pStyle w:val="ab"/>
        <w:spacing w:before="0" w:after="0"/>
        <w:ind w:firstLine="566"/>
        <w:contextualSpacing/>
        <w:jc w:val="both"/>
        <w:rPr>
          <w:rFonts w:ascii="Arial" w:hAnsi="Arial" w:cs="Arial"/>
        </w:rPr>
      </w:pPr>
      <w:r w:rsidRPr="00244410">
        <w:rPr>
          <w:rFonts w:ascii="Arial" w:hAnsi="Arial" w:cs="Arial"/>
        </w:rPr>
        <w:t>зона «</w:t>
      </w:r>
      <w:r w:rsidRPr="00244410">
        <w:rPr>
          <w:rFonts w:ascii="Arial" w:hAnsi="Arial" w:cs="Arial"/>
          <w:b/>
        </w:rPr>
        <w:t>ОД</w:t>
      </w:r>
      <w:r w:rsidRPr="00244410">
        <w:rPr>
          <w:rFonts w:ascii="Arial" w:hAnsi="Arial" w:cs="Arial"/>
        </w:rPr>
        <w:t>» - Размещение объектов капитального строительства в целях обесп</w:t>
      </w:r>
      <w:r w:rsidRPr="00244410">
        <w:rPr>
          <w:rFonts w:ascii="Arial" w:hAnsi="Arial" w:cs="Arial"/>
        </w:rPr>
        <w:t>е</w:t>
      </w:r>
      <w:r w:rsidRPr="00244410">
        <w:rPr>
          <w:rFonts w:ascii="Arial" w:hAnsi="Arial" w:cs="Arial"/>
        </w:rPr>
        <w:t>чения удовлетворения бытовых, социальных и духовных потребностей человека:</w:t>
      </w:r>
    </w:p>
    <w:p w:rsidR="00E1171F" w:rsidRPr="00244410" w:rsidRDefault="00E1171F" w:rsidP="00E1171F">
      <w:pPr>
        <w:pStyle w:val="ab"/>
        <w:numPr>
          <w:ilvl w:val="0"/>
          <w:numId w:val="13"/>
        </w:numPr>
        <w:spacing w:before="0" w:after="0"/>
        <w:contextualSpacing/>
        <w:jc w:val="both"/>
        <w:rPr>
          <w:rFonts w:ascii="Arial" w:hAnsi="Arial" w:cs="Arial"/>
        </w:rPr>
      </w:pPr>
      <w:proofErr w:type="gramStart"/>
      <w:r w:rsidRPr="00244410">
        <w:rPr>
          <w:rFonts w:ascii="Arial" w:hAnsi="Arial" w:cs="Arial"/>
        </w:rPr>
        <w:t>Социальное обслуживание, для размещения объектов капитального стро</w:t>
      </w:r>
      <w:r w:rsidRPr="00244410">
        <w:rPr>
          <w:rFonts w:ascii="Arial" w:hAnsi="Arial" w:cs="Arial"/>
        </w:rPr>
        <w:t>и</w:t>
      </w:r>
      <w:r w:rsidRPr="00244410">
        <w:rPr>
          <w:rFonts w:ascii="Arial" w:hAnsi="Arial" w:cs="Arial"/>
        </w:rPr>
        <w:t>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w:t>
      </w:r>
      <w:r w:rsidRPr="00244410">
        <w:rPr>
          <w:rFonts w:ascii="Arial" w:hAnsi="Arial" w:cs="Arial"/>
        </w:rPr>
        <w:t>т</w:t>
      </w:r>
      <w:r w:rsidRPr="00244410">
        <w:rPr>
          <w:rFonts w:ascii="Arial" w:hAnsi="Arial" w:cs="Arial"/>
        </w:rPr>
        <w:t>ной юридической помощи, социальные, пенсионные и иные службы, в которых осущ</w:t>
      </w:r>
      <w:r w:rsidRPr="00244410">
        <w:rPr>
          <w:rFonts w:ascii="Arial" w:hAnsi="Arial" w:cs="Arial"/>
        </w:rPr>
        <w:t>е</w:t>
      </w:r>
      <w:r w:rsidRPr="00244410">
        <w:rPr>
          <w:rFonts w:ascii="Arial" w:hAnsi="Arial" w:cs="Arial"/>
        </w:rPr>
        <w:t>ствляется прием граждан по вопросам оказания социальной помощи и назначения социал</w:t>
      </w:r>
      <w:r w:rsidRPr="00244410">
        <w:rPr>
          <w:rFonts w:ascii="Arial" w:hAnsi="Arial" w:cs="Arial"/>
        </w:rPr>
        <w:t>ь</w:t>
      </w:r>
      <w:r w:rsidRPr="00244410">
        <w:rPr>
          <w:rFonts w:ascii="Arial" w:hAnsi="Arial" w:cs="Arial"/>
        </w:rPr>
        <w:t>ных или пенсионных выплат);</w:t>
      </w:r>
      <w:proofErr w:type="gramEnd"/>
      <w:r w:rsidRPr="00244410">
        <w:rPr>
          <w:rFonts w:ascii="Arial" w:hAnsi="Arial" w:cs="Arial"/>
        </w:rPr>
        <w:t xml:space="preserve"> размещения объектов капитального стро</w:t>
      </w:r>
      <w:r w:rsidRPr="00244410">
        <w:rPr>
          <w:rFonts w:ascii="Arial" w:hAnsi="Arial" w:cs="Arial"/>
        </w:rPr>
        <w:t>и</w:t>
      </w:r>
      <w:r w:rsidRPr="00244410">
        <w:rPr>
          <w:rFonts w:ascii="Arial" w:hAnsi="Arial" w:cs="Arial"/>
        </w:rPr>
        <w:t>тельства для размещения отделений почты и телеграфа; размещение об</w:t>
      </w:r>
      <w:r w:rsidRPr="00244410">
        <w:rPr>
          <w:rFonts w:ascii="Arial" w:hAnsi="Arial" w:cs="Arial"/>
        </w:rPr>
        <w:t>ъ</w:t>
      </w:r>
      <w:r w:rsidRPr="00244410">
        <w:rPr>
          <w:rFonts w:ascii="Arial" w:hAnsi="Arial" w:cs="Arial"/>
        </w:rPr>
        <w:t>ектов капитального строительства для размещения общественных неко</w:t>
      </w:r>
      <w:r w:rsidRPr="00244410">
        <w:rPr>
          <w:rFonts w:ascii="Arial" w:hAnsi="Arial" w:cs="Arial"/>
        </w:rPr>
        <w:t>м</w:t>
      </w:r>
      <w:r w:rsidRPr="00244410">
        <w:rPr>
          <w:rFonts w:ascii="Arial" w:hAnsi="Arial" w:cs="Arial"/>
        </w:rPr>
        <w:t>мерческих организаций: благотворительных организаций, клубов по инт</w:t>
      </w:r>
      <w:r w:rsidRPr="00244410">
        <w:rPr>
          <w:rFonts w:ascii="Arial" w:hAnsi="Arial" w:cs="Arial"/>
        </w:rPr>
        <w:t>е</w:t>
      </w:r>
      <w:r w:rsidRPr="00244410">
        <w:rPr>
          <w:rFonts w:ascii="Arial" w:hAnsi="Arial" w:cs="Arial"/>
        </w:rPr>
        <w:t xml:space="preserve">ресам  </w:t>
      </w:r>
    </w:p>
    <w:p w:rsidR="00E1171F" w:rsidRPr="00244410" w:rsidRDefault="00E1171F" w:rsidP="00E1171F">
      <w:pPr>
        <w:pStyle w:val="ab"/>
        <w:numPr>
          <w:ilvl w:val="0"/>
          <w:numId w:val="13"/>
        </w:numPr>
        <w:spacing w:before="0" w:after="0"/>
        <w:contextualSpacing/>
        <w:jc w:val="both"/>
        <w:rPr>
          <w:rFonts w:ascii="Arial" w:hAnsi="Arial" w:cs="Arial"/>
        </w:rPr>
      </w:pPr>
      <w:r w:rsidRPr="00244410">
        <w:rPr>
          <w:rFonts w:ascii="Arial" w:hAnsi="Arial" w:cs="Arial"/>
        </w:rPr>
        <w:t>Бытовое обслуживание, для размещения объектов капитального стро</w:t>
      </w:r>
      <w:r w:rsidRPr="00244410">
        <w:rPr>
          <w:rFonts w:ascii="Arial" w:hAnsi="Arial" w:cs="Arial"/>
        </w:rPr>
        <w:t>и</w:t>
      </w:r>
      <w:r w:rsidRPr="00244410">
        <w:rPr>
          <w:rFonts w:ascii="Arial" w:hAnsi="Arial" w:cs="Arial"/>
        </w:rPr>
        <w:t>тельства, предназначенных для оказания населению или организациям бытовых услуг (мастерские мелкого ремонта, ателье, бани, парикмахерские, прачечные, пох</w:t>
      </w:r>
      <w:r w:rsidRPr="00244410">
        <w:rPr>
          <w:rFonts w:ascii="Arial" w:hAnsi="Arial" w:cs="Arial"/>
        </w:rPr>
        <w:t>о</w:t>
      </w:r>
      <w:r w:rsidRPr="00244410">
        <w:rPr>
          <w:rFonts w:ascii="Arial" w:hAnsi="Arial" w:cs="Arial"/>
        </w:rPr>
        <w:t xml:space="preserve">ронные бюро) </w:t>
      </w:r>
    </w:p>
    <w:p w:rsidR="00E1171F" w:rsidRPr="00244410" w:rsidRDefault="00E1171F" w:rsidP="00E1171F">
      <w:pPr>
        <w:pStyle w:val="ab"/>
        <w:numPr>
          <w:ilvl w:val="0"/>
          <w:numId w:val="13"/>
        </w:numPr>
        <w:spacing w:before="0" w:after="0"/>
        <w:contextualSpacing/>
        <w:jc w:val="both"/>
        <w:rPr>
          <w:rFonts w:ascii="Arial" w:hAnsi="Arial" w:cs="Arial"/>
        </w:rPr>
      </w:pPr>
      <w:r w:rsidRPr="00244410">
        <w:rPr>
          <w:rFonts w:ascii="Arial" w:hAnsi="Arial" w:cs="Arial"/>
        </w:rPr>
        <w:t>Территория объектов здравоохранения для размещения объектов кап</w:t>
      </w:r>
      <w:r w:rsidRPr="00244410">
        <w:rPr>
          <w:rFonts w:ascii="Arial" w:hAnsi="Arial" w:cs="Arial"/>
        </w:rPr>
        <w:t>и</w:t>
      </w:r>
      <w:r w:rsidRPr="00244410">
        <w:rPr>
          <w:rFonts w:ascii="Arial" w:hAnsi="Arial" w:cs="Arial"/>
        </w:rPr>
        <w:t>тального строительства, предназначенных для оказания гражданам мед</w:t>
      </w:r>
      <w:r w:rsidRPr="00244410">
        <w:rPr>
          <w:rFonts w:ascii="Arial" w:hAnsi="Arial" w:cs="Arial"/>
        </w:rPr>
        <w:t>и</w:t>
      </w:r>
      <w:r w:rsidRPr="00244410">
        <w:rPr>
          <w:rFonts w:ascii="Arial" w:hAnsi="Arial" w:cs="Arial"/>
        </w:rPr>
        <w:t>цинской помощи (поликлиники, фельдшерские пункты, больницы и пункты здравоохранения, родильные дома, центры матери и ребенка, диагност</w:t>
      </w:r>
      <w:r w:rsidRPr="00244410">
        <w:rPr>
          <w:rFonts w:ascii="Arial" w:hAnsi="Arial" w:cs="Arial"/>
        </w:rPr>
        <w:t>и</w:t>
      </w:r>
      <w:r w:rsidRPr="00244410">
        <w:rPr>
          <w:rFonts w:ascii="Arial" w:hAnsi="Arial" w:cs="Arial"/>
        </w:rPr>
        <w:t>ческие центры, санатории и профилактории, обеспечивающие оказание у</w:t>
      </w:r>
      <w:r w:rsidRPr="00244410">
        <w:rPr>
          <w:rFonts w:ascii="Arial" w:hAnsi="Arial" w:cs="Arial"/>
        </w:rPr>
        <w:t>с</w:t>
      </w:r>
      <w:r w:rsidRPr="00244410">
        <w:rPr>
          <w:rFonts w:ascii="Arial" w:hAnsi="Arial" w:cs="Arial"/>
        </w:rPr>
        <w:t xml:space="preserve">луги по лечению) </w:t>
      </w:r>
    </w:p>
    <w:p w:rsidR="00E1171F" w:rsidRPr="00244410" w:rsidRDefault="00E1171F" w:rsidP="00E1171F">
      <w:pPr>
        <w:pStyle w:val="ab"/>
        <w:numPr>
          <w:ilvl w:val="0"/>
          <w:numId w:val="13"/>
        </w:numPr>
        <w:spacing w:before="0" w:after="0"/>
        <w:contextualSpacing/>
        <w:jc w:val="both"/>
        <w:rPr>
          <w:rFonts w:ascii="Arial" w:hAnsi="Arial" w:cs="Arial"/>
        </w:rPr>
      </w:pPr>
      <w:proofErr w:type="gramStart"/>
      <w:r w:rsidRPr="00244410">
        <w:rPr>
          <w:rFonts w:ascii="Arial" w:hAnsi="Arial" w:cs="Arial"/>
        </w:rPr>
        <w:t>Территория объектов образования и просвещения для размещения объе</w:t>
      </w:r>
      <w:r w:rsidRPr="00244410">
        <w:rPr>
          <w:rFonts w:ascii="Arial" w:hAnsi="Arial" w:cs="Arial"/>
        </w:rPr>
        <w:t>к</w:t>
      </w:r>
      <w:r w:rsidRPr="00244410">
        <w:rPr>
          <w:rFonts w:ascii="Arial" w:hAnsi="Arial" w:cs="Arial"/>
        </w:rPr>
        <w:t>тов капитального строительства, предназначенных для воспитания, обр</w:t>
      </w:r>
      <w:r w:rsidRPr="00244410">
        <w:rPr>
          <w:rFonts w:ascii="Arial" w:hAnsi="Arial" w:cs="Arial"/>
        </w:rPr>
        <w:t>а</w:t>
      </w:r>
      <w:r w:rsidRPr="00244410">
        <w:rPr>
          <w:rFonts w:ascii="Arial" w:hAnsi="Arial" w:cs="Arial"/>
        </w:rPr>
        <w:t>зования и просвещения (детские ясли, детские сады, школы, лицеи, гимназии, профессиональные технические училища, колледжи, художестве</w:t>
      </w:r>
      <w:r w:rsidRPr="00244410">
        <w:rPr>
          <w:rFonts w:ascii="Arial" w:hAnsi="Arial" w:cs="Arial"/>
        </w:rPr>
        <w:t>н</w:t>
      </w:r>
      <w:r w:rsidRPr="00244410">
        <w:rPr>
          <w:rFonts w:ascii="Arial" w:hAnsi="Arial" w:cs="Arial"/>
        </w:rPr>
        <w:t>ные, музыкальные школы и училища, образовательные кружки, общества зн</w:t>
      </w:r>
      <w:r w:rsidRPr="00244410">
        <w:rPr>
          <w:rFonts w:ascii="Arial" w:hAnsi="Arial" w:cs="Arial"/>
        </w:rPr>
        <w:t>а</w:t>
      </w:r>
      <w:r w:rsidRPr="00244410">
        <w:rPr>
          <w:rFonts w:ascii="Arial" w:hAnsi="Arial" w:cs="Arial"/>
        </w:rPr>
        <w:t>ний, институты, университеты, организации по переподготовке и повыш</w:t>
      </w:r>
      <w:r w:rsidRPr="00244410">
        <w:rPr>
          <w:rFonts w:ascii="Arial" w:hAnsi="Arial" w:cs="Arial"/>
        </w:rPr>
        <w:t>е</w:t>
      </w:r>
      <w:r w:rsidRPr="00244410">
        <w:rPr>
          <w:rFonts w:ascii="Arial" w:hAnsi="Arial" w:cs="Arial"/>
        </w:rPr>
        <w:t>нию квалификации специалистов и иные организации, осуществляющие деятельность по воспитанию, образованию и просвещению)</w:t>
      </w:r>
      <w:proofErr w:type="gramEnd"/>
    </w:p>
    <w:p w:rsidR="00E1171F" w:rsidRPr="00244410" w:rsidRDefault="00E1171F" w:rsidP="00E1171F">
      <w:pPr>
        <w:pStyle w:val="ab"/>
        <w:numPr>
          <w:ilvl w:val="0"/>
          <w:numId w:val="13"/>
        </w:numPr>
        <w:spacing w:before="0" w:after="0"/>
        <w:contextualSpacing/>
        <w:jc w:val="both"/>
        <w:rPr>
          <w:rFonts w:ascii="Arial" w:hAnsi="Arial" w:cs="Arial"/>
        </w:rPr>
      </w:pPr>
      <w:r w:rsidRPr="00244410">
        <w:rPr>
          <w:rFonts w:ascii="Arial" w:hAnsi="Arial" w:cs="Arial"/>
        </w:rPr>
        <w:t>Культурное развитие,  для размещения объектов капитального строител</w:t>
      </w:r>
      <w:r w:rsidRPr="00244410">
        <w:rPr>
          <w:rFonts w:ascii="Arial" w:hAnsi="Arial" w:cs="Arial"/>
        </w:rPr>
        <w:t>ь</w:t>
      </w:r>
      <w:r w:rsidRPr="00244410">
        <w:rPr>
          <w:rFonts w:ascii="Arial" w:hAnsi="Arial" w:cs="Arial"/>
        </w:rPr>
        <w:t>ства, предназначенных для размещения в них музеев, выставочных залов, художественных галерей, домов культуры, библиотек, кинотеатров и кин</w:t>
      </w:r>
      <w:r w:rsidRPr="00244410">
        <w:rPr>
          <w:rFonts w:ascii="Arial" w:hAnsi="Arial" w:cs="Arial"/>
        </w:rPr>
        <w:t>о</w:t>
      </w:r>
      <w:r w:rsidRPr="00244410">
        <w:rPr>
          <w:rFonts w:ascii="Arial" w:hAnsi="Arial" w:cs="Arial"/>
        </w:rPr>
        <w:t>залов; устройство площадок для празднеств и гуляний; размещение зданий и сооружений для размещения цирков, зверинцев, зоопарков, океанари</w:t>
      </w:r>
      <w:r w:rsidRPr="00244410">
        <w:rPr>
          <w:rFonts w:ascii="Arial" w:hAnsi="Arial" w:cs="Arial"/>
        </w:rPr>
        <w:t>у</w:t>
      </w:r>
      <w:r w:rsidRPr="00244410">
        <w:rPr>
          <w:rFonts w:ascii="Arial" w:hAnsi="Arial" w:cs="Arial"/>
        </w:rPr>
        <w:t>мов</w:t>
      </w:r>
    </w:p>
    <w:p w:rsidR="00E1171F" w:rsidRPr="00244410" w:rsidRDefault="00E1171F" w:rsidP="00E1171F">
      <w:pPr>
        <w:pStyle w:val="ab"/>
        <w:numPr>
          <w:ilvl w:val="0"/>
          <w:numId w:val="13"/>
        </w:numPr>
        <w:spacing w:before="0" w:after="0"/>
        <w:contextualSpacing/>
        <w:jc w:val="both"/>
        <w:rPr>
          <w:rFonts w:ascii="Arial" w:hAnsi="Arial" w:cs="Arial"/>
        </w:rPr>
      </w:pPr>
      <w:proofErr w:type="gramStart"/>
      <w:r w:rsidRPr="00244410">
        <w:rPr>
          <w:rFonts w:ascii="Arial" w:hAnsi="Arial" w:cs="Arial"/>
        </w:rPr>
        <w:t>Религиозное использование, для  размещения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размещения объектов капитального строительства, предназначенных для постоянного местонахождения духовных лиц, п</w:t>
      </w:r>
      <w:r w:rsidRPr="00244410">
        <w:rPr>
          <w:rFonts w:ascii="Arial" w:hAnsi="Arial" w:cs="Arial"/>
        </w:rPr>
        <w:t>а</w:t>
      </w:r>
      <w:r w:rsidRPr="00244410">
        <w:rPr>
          <w:rFonts w:ascii="Arial" w:hAnsi="Arial" w:cs="Arial"/>
        </w:rPr>
        <w:t>ломников и послушников в связи с осуществлением ими религиозной службы, а также для осущест</w:t>
      </w:r>
      <w:r w:rsidRPr="00244410">
        <w:rPr>
          <w:rFonts w:ascii="Arial" w:hAnsi="Arial" w:cs="Arial"/>
        </w:rPr>
        <w:t>в</w:t>
      </w:r>
      <w:r w:rsidRPr="00244410">
        <w:rPr>
          <w:rFonts w:ascii="Arial" w:hAnsi="Arial" w:cs="Arial"/>
        </w:rPr>
        <w:t>ления благотворительной и религиозной образовательной деятельности (монастыри, скиты, воскресные школы, семинарии, духовные учил</w:t>
      </w:r>
      <w:r w:rsidRPr="00244410">
        <w:rPr>
          <w:rFonts w:ascii="Arial" w:hAnsi="Arial" w:cs="Arial"/>
        </w:rPr>
        <w:t>и</w:t>
      </w:r>
      <w:r w:rsidRPr="00244410">
        <w:rPr>
          <w:rFonts w:ascii="Arial" w:hAnsi="Arial" w:cs="Arial"/>
        </w:rPr>
        <w:t>ща)</w:t>
      </w:r>
      <w:proofErr w:type="gramEnd"/>
    </w:p>
    <w:p w:rsidR="00E1171F" w:rsidRPr="00244410" w:rsidRDefault="00E1171F" w:rsidP="00E1171F">
      <w:pPr>
        <w:pStyle w:val="ab"/>
        <w:numPr>
          <w:ilvl w:val="0"/>
          <w:numId w:val="13"/>
        </w:numPr>
        <w:spacing w:before="0" w:after="0"/>
        <w:contextualSpacing/>
        <w:jc w:val="both"/>
        <w:rPr>
          <w:rFonts w:ascii="Arial" w:hAnsi="Arial" w:cs="Arial"/>
        </w:rPr>
      </w:pPr>
      <w:proofErr w:type="gramStart"/>
      <w:r w:rsidRPr="00244410">
        <w:rPr>
          <w:rFonts w:ascii="Arial" w:hAnsi="Arial" w:cs="Arial"/>
        </w:rPr>
        <w:t>Общественное управление,  для размещения объектов капитального строительства, предназначенных для размещения органов государственной власти, органов м</w:t>
      </w:r>
      <w:r w:rsidRPr="00244410">
        <w:rPr>
          <w:rFonts w:ascii="Arial" w:hAnsi="Arial" w:cs="Arial"/>
        </w:rPr>
        <w:t>е</w:t>
      </w:r>
      <w:r w:rsidRPr="00244410">
        <w:rPr>
          <w:rFonts w:ascii="Arial" w:hAnsi="Arial" w:cs="Arial"/>
        </w:rPr>
        <w:t>стного самоуправления, судов, а также организаций, непосредственно обеспечивающих их деятельность; размещения объектов капитального строительства, предназначенных для размещения органов управления политических партий, профессиональных и отраслевых со</w:t>
      </w:r>
      <w:r w:rsidRPr="00244410">
        <w:rPr>
          <w:rFonts w:ascii="Arial" w:hAnsi="Arial" w:cs="Arial"/>
        </w:rPr>
        <w:t>ю</w:t>
      </w:r>
      <w:r w:rsidRPr="00244410">
        <w:rPr>
          <w:rFonts w:ascii="Arial" w:hAnsi="Arial" w:cs="Arial"/>
        </w:rPr>
        <w:t>зов, творческих союзов и иных общественных объединений граждан по отраслевому или политическ</w:t>
      </w:r>
      <w:r w:rsidRPr="00244410">
        <w:rPr>
          <w:rFonts w:ascii="Arial" w:hAnsi="Arial" w:cs="Arial"/>
        </w:rPr>
        <w:t>о</w:t>
      </w:r>
      <w:r w:rsidRPr="00244410">
        <w:rPr>
          <w:rFonts w:ascii="Arial" w:hAnsi="Arial" w:cs="Arial"/>
        </w:rPr>
        <w:t>му признаку</w:t>
      </w:r>
      <w:proofErr w:type="gramEnd"/>
    </w:p>
    <w:p w:rsidR="00E1171F" w:rsidRPr="00244410" w:rsidRDefault="00E1171F" w:rsidP="00E1171F">
      <w:pPr>
        <w:pStyle w:val="ab"/>
        <w:numPr>
          <w:ilvl w:val="0"/>
          <w:numId w:val="13"/>
        </w:numPr>
        <w:spacing w:before="0" w:after="0"/>
        <w:contextualSpacing/>
        <w:jc w:val="both"/>
        <w:rPr>
          <w:rFonts w:ascii="Arial" w:hAnsi="Arial" w:cs="Arial"/>
        </w:rPr>
      </w:pPr>
      <w:proofErr w:type="gramStart"/>
      <w:r w:rsidRPr="00244410">
        <w:rPr>
          <w:rFonts w:ascii="Arial" w:hAnsi="Arial" w:cs="Arial"/>
        </w:rPr>
        <w:t>Обеспечение научной деятельности, для размещения объектов капитал</w:t>
      </w:r>
      <w:r w:rsidRPr="00244410">
        <w:rPr>
          <w:rFonts w:ascii="Arial" w:hAnsi="Arial" w:cs="Arial"/>
        </w:rPr>
        <w:t>ь</w:t>
      </w:r>
      <w:r w:rsidRPr="00244410">
        <w:rPr>
          <w:rFonts w:ascii="Arial" w:hAnsi="Arial" w:cs="Arial"/>
        </w:rPr>
        <w:t>ного строительства для проведения научных исследований и изысканий, испытаний опытных промышленных образцов, для размещения организ</w:t>
      </w:r>
      <w:r w:rsidRPr="00244410">
        <w:rPr>
          <w:rFonts w:ascii="Arial" w:hAnsi="Arial" w:cs="Arial"/>
        </w:rPr>
        <w:t>а</w:t>
      </w:r>
      <w:r w:rsidRPr="00244410">
        <w:rPr>
          <w:rFonts w:ascii="Arial" w:hAnsi="Arial" w:cs="Arial"/>
        </w:rPr>
        <w:t>ций, осуществляющих научные изыскания, исследования и разработки (научно-исследовательские институты, проек</w:t>
      </w:r>
      <w:r w:rsidRPr="00244410">
        <w:rPr>
          <w:rFonts w:ascii="Arial" w:hAnsi="Arial" w:cs="Arial"/>
        </w:rPr>
        <w:t>т</w:t>
      </w:r>
      <w:r w:rsidRPr="00244410">
        <w:rPr>
          <w:rFonts w:ascii="Arial" w:hAnsi="Arial" w:cs="Arial"/>
        </w:rPr>
        <w:t>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w:t>
      </w:r>
      <w:r w:rsidRPr="00244410">
        <w:rPr>
          <w:rFonts w:ascii="Arial" w:hAnsi="Arial" w:cs="Arial"/>
        </w:rPr>
        <w:t>е</w:t>
      </w:r>
      <w:r w:rsidRPr="00244410">
        <w:rPr>
          <w:rFonts w:ascii="Arial" w:hAnsi="Arial" w:cs="Arial"/>
        </w:rPr>
        <w:t>ния образцов</w:t>
      </w:r>
      <w:proofErr w:type="gramEnd"/>
      <w:r w:rsidRPr="00244410">
        <w:rPr>
          <w:rFonts w:ascii="Arial" w:hAnsi="Arial" w:cs="Arial"/>
        </w:rPr>
        <w:t xml:space="preserve"> растительного и животного мира </w:t>
      </w:r>
    </w:p>
    <w:p w:rsidR="00E1171F" w:rsidRPr="00244410" w:rsidRDefault="00E1171F" w:rsidP="00E1171F">
      <w:pPr>
        <w:pStyle w:val="ab"/>
        <w:numPr>
          <w:ilvl w:val="0"/>
          <w:numId w:val="13"/>
        </w:numPr>
        <w:spacing w:before="0" w:after="0"/>
        <w:contextualSpacing/>
        <w:jc w:val="both"/>
        <w:rPr>
          <w:rFonts w:ascii="Arial" w:hAnsi="Arial" w:cs="Arial"/>
        </w:rPr>
      </w:pPr>
      <w:r w:rsidRPr="00244410">
        <w:rPr>
          <w:rFonts w:ascii="Arial" w:hAnsi="Arial" w:cs="Arial"/>
        </w:rPr>
        <w:t>Ветеринарное обслуживание, для  размещения объектов капитального строительства, предназначенных для оказания ветеринарных услуг, вр</w:t>
      </w:r>
      <w:r w:rsidRPr="00244410">
        <w:rPr>
          <w:rFonts w:ascii="Arial" w:hAnsi="Arial" w:cs="Arial"/>
        </w:rPr>
        <w:t>е</w:t>
      </w:r>
      <w:r w:rsidRPr="00244410">
        <w:rPr>
          <w:rFonts w:ascii="Arial" w:hAnsi="Arial" w:cs="Arial"/>
        </w:rPr>
        <w:t>менного содержания или разведения животных, не являющихся сельскохозяйственными, под надзором ч</w:t>
      </w:r>
      <w:r w:rsidRPr="00244410">
        <w:rPr>
          <w:rFonts w:ascii="Arial" w:hAnsi="Arial" w:cs="Arial"/>
        </w:rPr>
        <w:t>е</w:t>
      </w:r>
      <w:r w:rsidRPr="00244410">
        <w:rPr>
          <w:rFonts w:ascii="Arial" w:hAnsi="Arial" w:cs="Arial"/>
        </w:rPr>
        <w:t xml:space="preserve">ловека </w:t>
      </w:r>
    </w:p>
    <w:p w:rsidR="00E1171F" w:rsidRPr="00244410" w:rsidRDefault="00E1171F" w:rsidP="00E1171F">
      <w:pPr>
        <w:pStyle w:val="ab"/>
        <w:spacing w:before="0" w:after="0"/>
        <w:ind w:firstLine="566"/>
        <w:contextualSpacing/>
        <w:jc w:val="both"/>
        <w:rPr>
          <w:rFonts w:ascii="Arial" w:hAnsi="Arial" w:cs="Arial"/>
        </w:rPr>
      </w:pPr>
    </w:p>
    <w:p w:rsidR="00E1171F" w:rsidRPr="00244410" w:rsidRDefault="00E1171F" w:rsidP="00E1171F">
      <w:pPr>
        <w:pStyle w:val="ab"/>
        <w:spacing w:before="0" w:after="0"/>
        <w:ind w:firstLine="566"/>
        <w:contextualSpacing/>
        <w:jc w:val="both"/>
        <w:rPr>
          <w:rFonts w:ascii="Arial" w:hAnsi="Arial" w:cs="Arial"/>
        </w:rPr>
      </w:pPr>
      <w:r w:rsidRPr="00244410">
        <w:rPr>
          <w:rFonts w:ascii="Arial" w:hAnsi="Arial" w:cs="Arial"/>
          <w:b/>
        </w:rPr>
        <w:t>3. Предпринимательская территориальная зона</w:t>
      </w:r>
      <w:r w:rsidRPr="00244410">
        <w:rPr>
          <w:rFonts w:ascii="Arial" w:hAnsi="Arial" w:cs="Arial"/>
        </w:rPr>
        <w:t xml:space="preserve"> - Размещение объектов кап</w:t>
      </w:r>
      <w:r w:rsidRPr="00244410">
        <w:rPr>
          <w:rFonts w:ascii="Arial" w:hAnsi="Arial" w:cs="Arial"/>
        </w:rPr>
        <w:t>и</w:t>
      </w:r>
      <w:r w:rsidRPr="00244410">
        <w:rPr>
          <w:rFonts w:ascii="Arial" w:hAnsi="Arial" w:cs="Arial"/>
        </w:rPr>
        <w:t>тального строительства в целях извлечения прибыли на основании торговой, банко</w:t>
      </w:r>
      <w:r w:rsidRPr="00244410">
        <w:rPr>
          <w:rFonts w:ascii="Arial" w:hAnsi="Arial" w:cs="Arial"/>
        </w:rPr>
        <w:t>в</w:t>
      </w:r>
      <w:r w:rsidRPr="00244410">
        <w:rPr>
          <w:rFonts w:ascii="Arial" w:hAnsi="Arial" w:cs="Arial"/>
        </w:rPr>
        <w:t>ской и иной предпринимательской деятельности.</w:t>
      </w:r>
    </w:p>
    <w:p w:rsidR="00E1171F" w:rsidRPr="00244410" w:rsidRDefault="00E1171F" w:rsidP="00E1171F">
      <w:pPr>
        <w:pStyle w:val="ab"/>
        <w:spacing w:before="0" w:after="0"/>
        <w:ind w:firstLine="567"/>
        <w:contextualSpacing/>
        <w:jc w:val="both"/>
        <w:rPr>
          <w:rFonts w:ascii="Arial" w:hAnsi="Arial" w:cs="Arial"/>
        </w:rPr>
      </w:pPr>
      <w:proofErr w:type="gramStart"/>
      <w:r w:rsidRPr="00244410">
        <w:rPr>
          <w:rFonts w:ascii="Arial" w:hAnsi="Arial" w:cs="Arial"/>
        </w:rPr>
        <w:t>В состав предпринимательской территориальной зоны включены:</w:t>
      </w:r>
      <w:proofErr w:type="gramEnd"/>
    </w:p>
    <w:p w:rsidR="00E1171F" w:rsidRPr="00244410" w:rsidRDefault="00E1171F" w:rsidP="00E1171F">
      <w:pPr>
        <w:pStyle w:val="ab"/>
        <w:spacing w:before="0" w:after="0"/>
        <w:ind w:firstLine="566"/>
        <w:contextualSpacing/>
        <w:jc w:val="both"/>
        <w:rPr>
          <w:rFonts w:ascii="Arial" w:hAnsi="Arial" w:cs="Arial"/>
        </w:rPr>
      </w:pPr>
      <w:r w:rsidRPr="00244410">
        <w:rPr>
          <w:rFonts w:ascii="Arial" w:hAnsi="Arial" w:cs="Arial"/>
        </w:rPr>
        <w:t>Зона «</w:t>
      </w:r>
      <w:r w:rsidRPr="00244410">
        <w:rPr>
          <w:rFonts w:ascii="Arial" w:hAnsi="Arial" w:cs="Arial"/>
          <w:b/>
        </w:rPr>
        <w:t>ПР</w:t>
      </w:r>
      <w:r w:rsidRPr="00244410">
        <w:rPr>
          <w:rFonts w:ascii="Arial" w:hAnsi="Arial" w:cs="Arial"/>
        </w:rPr>
        <w:t>» – Размещение объектов капитального строительства в целях извлеч</w:t>
      </w:r>
      <w:r w:rsidRPr="00244410">
        <w:rPr>
          <w:rFonts w:ascii="Arial" w:hAnsi="Arial" w:cs="Arial"/>
        </w:rPr>
        <w:t>е</w:t>
      </w:r>
      <w:r w:rsidRPr="00244410">
        <w:rPr>
          <w:rFonts w:ascii="Arial" w:hAnsi="Arial" w:cs="Arial"/>
        </w:rPr>
        <w:t>ния прибыли на основании торговой, банковской и иной предпринимательской де</w:t>
      </w:r>
      <w:r w:rsidRPr="00244410">
        <w:rPr>
          <w:rFonts w:ascii="Arial" w:hAnsi="Arial" w:cs="Arial"/>
        </w:rPr>
        <w:t>я</w:t>
      </w:r>
      <w:r w:rsidRPr="00244410">
        <w:rPr>
          <w:rFonts w:ascii="Arial" w:hAnsi="Arial" w:cs="Arial"/>
        </w:rPr>
        <w:t>тельности:</w:t>
      </w:r>
    </w:p>
    <w:p w:rsidR="00E1171F" w:rsidRPr="00244410" w:rsidRDefault="00E1171F" w:rsidP="00E1171F">
      <w:pPr>
        <w:numPr>
          <w:ilvl w:val="0"/>
          <w:numId w:val="12"/>
        </w:numPr>
        <w:spacing w:after="0" w:line="240" w:lineRule="auto"/>
        <w:contextualSpacing/>
        <w:jc w:val="both"/>
        <w:rPr>
          <w:rFonts w:ascii="Arial" w:hAnsi="Arial" w:cs="Arial"/>
          <w:sz w:val="24"/>
          <w:szCs w:val="24"/>
        </w:rPr>
      </w:pPr>
      <w:proofErr w:type="gramStart"/>
      <w:r w:rsidRPr="00244410">
        <w:rPr>
          <w:rFonts w:ascii="Arial" w:hAnsi="Arial" w:cs="Arial"/>
          <w:sz w:val="24"/>
          <w:szCs w:val="24"/>
        </w:rPr>
        <w:t>Деловое управление,  для  размещения объектов капитального строител</w:t>
      </w:r>
      <w:r w:rsidRPr="00244410">
        <w:rPr>
          <w:rFonts w:ascii="Arial" w:hAnsi="Arial" w:cs="Arial"/>
          <w:sz w:val="24"/>
          <w:szCs w:val="24"/>
        </w:rPr>
        <w:t>ь</w:t>
      </w:r>
      <w:r w:rsidRPr="00244410">
        <w:rPr>
          <w:rFonts w:ascii="Arial" w:hAnsi="Arial" w:cs="Arial"/>
          <w:sz w:val="24"/>
          <w:szCs w:val="24"/>
        </w:rPr>
        <w:t>ства с целью: размещения органов управления производством, торговлей, банковской, страховой деятельностью, а также иной управленческой де</w:t>
      </w:r>
      <w:r w:rsidRPr="00244410">
        <w:rPr>
          <w:rFonts w:ascii="Arial" w:hAnsi="Arial" w:cs="Arial"/>
          <w:sz w:val="24"/>
          <w:szCs w:val="24"/>
        </w:rPr>
        <w:t>я</w:t>
      </w:r>
      <w:r w:rsidRPr="00244410">
        <w:rPr>
          <w:rFonts w:ascii="Arial" w:hAnsi="Arial" w:cs="Arial"/>
          <w:sz w:val="24"/>
          <w:szCs w:val="24"/>
        </w:rPr>
        <w:t>тельностью, не связанной с государственным или муниципальным управл</w:t>
      </w:r>
      <w:r w:rsidRPr="00244410">
        <w:rPr>
          <w:rFonts w:ascii="Arial" w:hAnsi="Arial" w:cs="Arial"/>
          <w:sz w:val="24"/>
          <w:szCs w:val="24"/>
        </w:rPr>
        <w:t>е</w:t>
      </w:r>
      <w:r w:rsidRPr="00244410">
        <w:rPr>
          <w:rFonts w:ascii="Arial" w:hAnsi="Arial" w:cs="Arial"/>
          <w:sz w:val="24"/>
          <w:szCs w:val="24"/>
        </w:rPr>
        <w:t>нием и оказанием услуг, а также с целью обеспечения совершения сделок, не требующих передачи товара в момент ее совершения между организ</w:t>
      </w:r>
      <w:r w:rsidRPr="00244410">
        <w:rPr>
          <w:rFonts w:ascii="Arial" w:hAnsi="Arial" w:cs="Arial"/>
          <w:sz w:val="24"/>
          <w:szCs w:val="24"/>
        </w:rPr>
        <w:t>а</w:t>
      </w:r>
      <w:r w:rsidRPr="00244410">
        <w:rPr>
          <w:rFonts w:ascii="Arial" w:hAnsi="Arial" w:cs="Arial"/>
          <w:sz w:val="24"/>
          <w:szCs w:val="24"/>
        </w:rPr>
        <w:t xml:space="preserve">циями, в том числе биржевая деятельность (за исключением банковской и страховой деятельности) </w:t>
      </w:r>
      <w:proofErr w:type="gramEnd"/>
    </w:p>
    <w:p w:rsidR="00E1171F" w:rsidRPr="00244410" w:rsidRDefault="00E1171F" w:rsidP="00E1171F">
      <w:pPr>
        <w:numPr>
          <w:ilvl w:val="0"/>
          <w:numId w:val="12"/>
        </w:numPr>
        <w:spacing w:after="0" w:line="240" w:lineRule="auto"/>
        <w:contextualSpacing/>
        <w:jc w:val="both"/>
        <w:rPr>
          <w:rFonts w:ascii="Arial" w:hAnsi="Arial" w:cs="Arial"/>
          <w:sz w:val="24"/>
          <w:szCs w:val="24"/>
        </w:rPr>
      </w:pPr>
      <w:r w:rsidRPr="00244410">
        <w:rPr>
          <w:rFonts w:ascii="Arial" w:hAnsi="Arial" w:cs="Arial"/>
          <w:sz w:val="24"/>
          <w:szCs w:val="24"/>
        </w:rPr>
        <w:t>Торговые центры (Торгово-развлекательные центры). Размещение объе</w:t>
      </w:r>
      <w:r w:rsidRPr="00244410">
        <w:rPr>
          <w:rFonts w:ascii="Arial" w:hAnsi="Arial" w:cs="Arial"/>
          <w:sz w:val="24"/>
          <w:szCs w:val="24"/>
        </w:rPr>
        <w:t>к</w:t>
      </w:r>
      <w:r w:rsidRPr="00244410">
        <w:rPr>
          <w:rFonts w:ascii="Arial" w:hAnsi="Arial" w:cs="Arial"/>
          <w:sz w:val="24"/>
          <w:szCs w:val="24"/>
        </w:rPr>
        <w:t>тов капитального строительства, общей площадью свыше 5000 кв. м с целью размещения одной или нескольких организаций, осуществляющих пр</w:t>
      </w:r>
      <w:r w:rsidRPr="00244410">
        <w:rPr>
          <w:rFonts w:ascii="Arial" w:hAnsi="Arial" w:cs="Arial"/>
          <w:sz w:val="24"/>
          <w:szCs w:val="24"/>
        </w:rPr>
        <w:t>о</w:t>
      </w:r>
      <w:r w:rsidRPr="00244410">
        <w:rPr>
          <w:rFonts w:ascii="Arial" w:hAnsi="Arial" w:cs="Arial"/>
          <w:sz w:val="24"/>
          <w:szCs w:val="24"/>
        </w:rPr>
        <w:t xml:space="preserve">дажу товаров, и (или) оказание услуг в соответствии с содержанием видов разрешенного использования с </w:t>
      </w:r>
      <w:hyperlink r:id="rId8" w:anchor="1045" w:history="1">
        <w:r w:rsidRPr="00244410">
          <w:rPr>
            <w:rStyle w:val="af2"/>
            <w:rFonts w:ascii="Arial" w:hAnsi="Arial" w:cs="Arial"/>
            <w:sz w:val="24"/>
            <w:szCs w:val="24"/>
          </w:rPr>
          <w:t>кодами 4.5-4.9</w:t>
        </w:r>
      </w:hyperlink>
      <w:r w:rsidRPr="00244410">
        <w:rPr>
          <w:rFonts w:ascii="Arial" w:hAnsi="Arial" w:cs="Arial"/>
          <w:sz w:val="24"/>
          <w:szCs w:val="24"/>
        </w:rPr>
        <w:t>; разм</w:t>
      </w:r>
      <w:r w:rsidRPr="00244410">
        <w:rPr>
          <w:rFonts w:ascii="Arial" w:hAnsi="Arial" w:cs="Arial"/>
          <w:sz w:val="24"/>
          <w:szCs w:val="24"/>
        </w:rPr>
        <w:t>е</w:t>
      </w:r>
      <w:r w:rsidRPr="00244410">
        <w:rPr>
          <w:rFonts w:ascii="Arial" w:hAnsi="Arial" w:cs="Arial"/>
          <w:sz w:val="24"/>
          <w:szCs w:val="24"/>
        </w:rPr>
        <w:t>щение гаражей и (или) стоянок для автомобилей сотрудников и посетителей торгового центра</w:t>
      </w:r>
    </w:p>
    <w:p w:rsidR="00E1171F" w:rsidRPr="00244410" w:rsidRDefault="00E1171F" w:rsidP="00E1171F">
      <w:pPr>
        <w:numPr>
          <w:ilvl w:val="0"/>
          <w:numId w:val="12"/>
        </w:numPr>
        <w:spacing w:after="0" w:line="240" w:lineRule="auto"/>
        <w:contextualSpacing/>
        <w:jc w:val="both"/>
        <w:rPr>
          <w:rFonts w:ascii="Arial" w:hAnsi="Arial" w:cs="Arial"/>
          <w:sz w:val="24"/>
          <w:szCs w:val="24"/>
        </w:rPr>
      </w:pPr>
      <w:r w:rsidRPr="00244410">
        <w:rPr>
          <w:rFonts w:ascii="Arial" w:hAnsi="Arial" w:cs="Arial"/>
          <w:sz w:val="24"/>
          <w:szCs w:val="24"/>
        </w:rPr>
        <w:t>Рынки. Размещение объектов капитального строительства, сооружений, предназначенных для организации постоянной или временной торговли (ярмарка, ярмарка-выставка, рынок, базар), с учетом того, что каждое из торговых мест не располагает торговой площадью более 200 кв. м; разм</w:t>
      </w:r>
      <w:r w:rsidRPr="00244410">
        <w:rPr>
          <w:rFonts w:ascii="Arial" w:hAnsi="Arial" w:cs="Arial"/>
          <w:sz w:val="24"/>
          <w:szCs w:val="24"/>
        </w:rPr>
        <w:t>е</w:t>
      </w:r>
      <w:r w:rsidRPr="00244410">
        <w:rPr>
          <w:rFonts w:ascii="Arial" w:hAnsi="Arial" w:cs="Arial"/>
          <w:sz w:val="24"/>
          <w:szCs w:val="24"/>
        </w:rPr>
        <w:t>щение гаражей и (или) стоянок для автомобилей сотрудников и посетит</w:t>
      </w:r>
      <w:r w:rsidRPr="00244410">
        <w:rPr>
          <w:rFonts w:ascii="Arial" w:hAnsi="Arial" w:cs="Arial"/>
          <w:sz w:val="24"/>
          <w:szCs w:val="24"/>
        </w:rPr>
        <w:t>е</w:t>
      </w:r>
      <w:r w:rsidRPr="00244410">
        <w:rPr>
          <w:rFonts w:ascii="Arial" w:hAnsi="Arial" w:cs="Arial"/>
          <w:sz w:val="24"/>
          <w:szCs w:val="24"/>
        </w:rPr>
        <w:t>лей рынка</w:t>
      </w:r>
    </w:p>
    <w:p w:rsidR="00E1171F" w:rsidRPr="00244410" w:rsidRDefault="00E1171F" w:rsidP="00E1171F">
      <w:pPr>
        <w:numPr>
          <w:ilvl w:val="0"/>
          <w:numId w:val="12"/>
        </w:numPr>
        <w:spacing w:after="0" w:line="240" w:lineRule="auto"/>
        <w:contextualSpacing/>
        <w:jc w:val="both"/>
        <w:rPr>
          <w:rFonts w:ascii="Arial" w:hAnsi="Arial" w:cs="Arial"/>
          <w:sz w:val="24"/>
          <w:szCs w:val="24"/>
        </w:rPr>
      </w:pPr>
      <w:r w:rsidRPr="00244410">
        <w:rPr>
          <w:rFonts w:ascii="Arial" w:hAnsi="Arial" w:cs="Arial"/>
          <w:sz w:val="24"/>
          <w:szCs w:val="24"/>
        </w:rPr>
        <w:t>Магазины. Размещение объектов капитального строительства, предназн</w:t>
      </w:r>
      <w:r w:rsidRPr="00244410">
        <w:rPr>
          <w:rFonts w:ascii="Arial" w:hAnsi="Arial" w:cs="Arial"/>
          <w:sz w:val="24"/>
          <w:szCs w:val="24"/>
        </w:rPr>
        <w:t>а</w:t>
      </w:r>
      <w:r w:rsidRPr="00244410">
        <w:rPr>
          <w:rFonts w:ascii="Arial" w:hAnsi="Arial" w:cs="Arial"/>
          <w:sz w:val="24"/>
          <w:szCs w:val="24"/>
        </w:rPr>
        <w:t>ченных для продажи товаров, торговая площадь которых составляет до 5000 кв. м</w:t>
      </w:r>
    </w:p>
    <w:p w:rsidR="00E1171F" w:rsidRPr="00244410" w:rsidRDefault="00E1171F" w:rsidP="00E1171F">
      <w:pPr>
        <w:numPr>
          <w:ilvl w:val="0"/>
          <w:numId w:val="12"/>
        </w:numPr>
        <w:spacing w:after="0" w:line="240" w:lineRule="auto"/>
        <w:contextualSpacing/>
        <w:jc w:val="both"/>
        <w:rPr>
          <w:rFonts w:ascii="Arial" w:hAnsi="Arial" w:cs="Arial"/>
          <w:sz w:val="24"/>
          <w:szCs w:val="24"/>
        </w:rPr>
      </w:pPr>
      <w:r w:rsidRPr="00244410">
        <w:rPr>
          <w:rFonts w:ascii="Arial" w:hAnsi="Arial" w:cs="Arial"/>
          <w:sz w:val="24"/>
          <w:szCs w:val="24"/>
        </w:rPr>
        <w:t>Банковская и страховая деятельность. Размещение объектов к</w:t>
      </w:r>
      <w:r w:rsidRPr="00244410">
        <w:rPr>
          <w:rFonts w:ascii="Arial" w:hAnsi="Arial" w:cs="Arial"/>
          <w:sz w:val="24"/>
          <w:szCs w:val="24"/>
        </w:rPr>
        <w:t>а</w:t>
      </w:r>
      <w:r w:rsidRPr="00244410">
        <w:rPr>
          <w:rFonts w:ascii="Arial" w:hAnsi="Arial" w:cs="Arial"/>
          <w:sz w:val="24"/>
          <w:szCs w:val="24"/>
        </w:rPr>
        <w:t>питального строительства, предназначенных для размещения организаций, оказыва</w:t>
      </w:r>
      <w:r w:rsidRPr="00244410">
        <w:rPr>
          <w:rFonts w:ascii="Arial" w:hAnsi="Arial" w:cs="Arial"/>
          <w:sz w:val="24"/>
          <w:szCs w:val="24"/>
        </w:rPr>
        <w:t>ю</w:t>
      </w:r>
      <w:r w:rsidRPr="00244410">
        <w:rPr>
          <w:rFonts w:ascii="Arial" w:hAnsi="Arial" w:cs="Arial"/>
          <w:sz w:val="24"/>
          <w:szCs w:val="24"/>
        </w:rPr>
        <w:t>щих банковские и страховые услуги</w:t>
      </w:r>
    </w:p>
    <w:p w:rsidR="00E1171F" w:rsidRPr="00244410" w:rsidRDefault="00E1171F" w:rsidP="00E1171F">
      <w:pPr>
        <w:numPr>
          <w:ilvl w:val="0"/>
          <w:numId w:val="12"/>
        </w:numPr>
        <w:spacing w:after="0" w:line="240" w:lineRule="auto"/>
        <w:contextualSpacing/>
        <w:jc w:val="both"/>
        <w:rPr>
          <w:rFonts w:ascii="Arial" w:hAnsi="Arial" w:cs="Arial"/>
          <w:sz w:val="24"/>
          <w:szCs w:val="24"/>
        </w:rPr>
      </w:pPr>
      <w:r w:rsidRPr="00244410">
        <w:rPr>
          <w:rFonts w:ascii="Arial" w:hAnsi="Arial" w:cs="Arial"/>
          <w:sz w:val="24"/>
          <w:szCs w:val="24"/>
        </w:rPr>
        <w:t>Общественное питание. Размещение объектов капитального строительства в целях устройства мест общественного питания за плату (рестораны, к</w:t>
      </w:r>
      <w:r w:rsidRPr="00244410">
        <w:rPr>
          <w:rFonts w:ascii="Arial" w:hAnsi="Arial" w:cs="Arial"/>
          <w:sz w:val="24"/>
          <w:szCs w:val="24"/>
        </w:rPr>
        <w:t>а</w:t>
      </w:r>
      <w:r w:rsidRPr="00244410">
        <w:rPr>
          <w:rFonts w:ascii="Arial" w:hAnsi="Arial" w:cs="Arial"/>
          <w:sz w:val="24"/>
          <w:szCs w:val="24"/>
        </w:rPr>
        <w:t>фе, столовые, закусочные, бары)</w:t>
      </w:r>
    </w:p>
    <w:p w:rsidR="00E1171F" w:rsidRPr="00244410" w:rsidRDefault="00E1171F" w:rsidP="00E1171F">
      <w:pPr>
        <w:numPr>
          <w:ilvl w:val="0"/>
          <w:numId w:val="12"/>
        </w:numPr>
        <w:spacing w:after="0" w:line="240" w:lineRule="auto"/>
        <w:contextualSpacing/>
        <w:jc w:val="both"/>
        <w:rPr>
          <w:rFonts w:ascii="Arial" w:hAnsi="Arial" w:cs="Arial"/>
          <w:sz w:val="24"/>
          <w:szCs w:val="24"/>
        </w:rPr>
      </w:pPr>
      <w:r w:rsidRPr="00244410">
        <w:rPr>
          <w:rFonts w:ascii="Arial" w:hAnsi="Arial" w:cs="Arial"/>
          <w:sz w:val="24"/>
          <w:szCs w:val="24"/>
        </w:rPr>
        <w:t>Гостиничное обслуживание. Размещение гостиниц, пансионатов, домов отдыха, не оказывающих услуги по лечению, а также иных зданий, испол</w:t>
      </w:r>
      <w:r w:rsidRPr="00244410">
        <w:rPr>
          <w:rFonts w:ascii="Arial" w:hAnsi="Arial" w:cs="Arial"/>
          <w:sz w:val="24"/>
          <w:szCs w:val="24"/>
        </w:rPr>
        <w:t>ь</w:t>
      </w:r>
      <w:r w:rsidRPr="00244410">
        <w:rPr>
          <w:rFonts w:ascii="Arial" w:hAnsi="Arial" w:cs="Arial"/>
          <w:sz w:val="24"/>
          <w:szCs w:val="24"/>
        </w:rPr>
        <w:t>зуемых с целью извлечения предпринимательской выгоды из предоставл</w:t>
      </w:r>
      <w:r w:rsidRPr="00244410">
        <w:rPr>
          <w:rFonts w:ascii="Arial" w:hAnsi="Arial" w:cs="Arial"/>
          <w:sz w:val="24"/>
          <w:szCs w:val="24"/>
        </w:rPr>
        <w:t>е</w:t>
      </w:r>
      <w:r w:rsidRPr="00244410">
        <w:rPr>
          <w:rFonts w:ascii="Arial" w:hAnsi="Arial" w:cs="Arial"/>
          <w:sz w:val="24"/>
          <w:szCs w:val="24"/>
        </w:rPr>
        <w:t>ния жилого помещения для временного проживания в них</w:t>
      </w:r>
    </w:p>
    <w:p w:rsidR="00E1171F" w:rsidRPr="00244410" w:rsidRDefault="00E1171F" w:rsidP="00E1171F">
      <w:pPr>
        <w:numPr>
          <w:ilvl w:val="0"/>
          <w:numId w:val="12"/>
        </w:numPr>
        <w:spacing w:after="0" w:line="240" w:lineRule="auto"/>
        <w:contextualSpacing/>
        <w:jc w:val="both"/>
        <w:rPr>
          <w:rFonts w:ascii="Arial" w:hAnsi="Arial" w:cs="Arial"/>
          <w:sz w:val="24"/>
          <w:szCs w:val="24"/>
        </w:rPr>
      </w:pPr>
      <w:r w:rsidRPr="00244410">
        <w:rPr>
          <w:rFonts w:ascii="Arial" w:hAnsi="Arial" w:cs="Arial"/>
          <w:sz w:val="24"/>
          <w:szCs w:val="24"/>
        </w:rPr>
        <w:t xml:space="preserve">Развлечения. </w:t>
      </w:r>
      <w:proofErr w:type="gramStart"/>
      <w:r w:rsidRPr="00244410">
        <w:rPr>
          <w:rFonts w:ascii="Arial" w:hAnsi="Arial" w:cs="Arial"/>
          <w:sz w:val="24"/>
          <w:szCs w:val="24"/>
        </w:rPr>
        <w:t>Размещение объектов капитального строительства, предн</w:t>
      </w:r>
      <w:r w:rsidRPr="00244410">
        <w:rPr>
          <w:rFonts w:ascii="Arial" w:hAnsi="Arial" w:cs="Arial"/>
          <w:sz w:val="24"/>
          <w:szCs w:val="24"/>
        </w:rPr>
        <w:t>а</w:t>
      </w:r>
      <w:r w:rsidRPr="00244410">
        <w:rPr>
          <w:rFonts w:ascii="Arial" w:hAnsi="Arial" w:cs="Arial"/>
          <w:sz w:val="24"/>
          <w:szCs w:val="24"/>
        </w:rPr>
        <w:t>значенных для размещения: дискотек и танцевальных площадок, ночных клубов, аквапарков, боулинга, аттракционов, ипподромов, игровых автом</w:t>
      </w:r>
      <w:r w:rsidRPr="00244410">
        <w:rPr>
          <w:rFonts w:ascii="Arial" w:hAnsi="Arial" w:cs="Arial"/>
          <w:sz w:val="24"/>
          <w:szCs w:val="24"/>
        </w:rPr>
        <w:t>а</w:t>
      </w:r>
      <w:r w:rsidRPr="00244410">
        <w:rPr>
          <w:rFonts w:ascii="Arial" w:hAnsi="Arial" w:cs="Arial"/>
          <w:sz w:val="24"/>
          <w:szCs w:val="24"/>
        </w:rPr>
        <w:t>тов (кроме игрового оборудования, используемого для проведения азар</w:t>
      </w:r>
      <w:r w:rsidRPr="00244410">
        <w:rPr>
          <w:rFonts w:ascii="Arial" w:hAnsi="Arial" w:cs="Arial"/>
          <w:sz w:val="24"/>
          <w:szCs w:val="24"/>
        </w:rPr>
        <w:t>т</w:t>
      </w:r>
      <w:r w:rsidRPr="00244410">
        <w:rPr>
          <w:rFonts w:ascii="Arial" w:hAnsi="Arial" w:cs="Arial"/>
          <w:sz w:val="24"/>
          <w:szCs w:val="24"/>
        </w:rPr>
        <w:t>ных игр) и игровых площадок;</w:t>
      </w:r>
      <w:proofErr w:type="gramEnd"/>
      <w:r w:rsidRPr="00244410">
        <w:rPr>
          <w:rFonts w:ascii="Arial" w:hAnsi="Arial" w:cs="Arial"/>
          <w:sz w:val="24"/>
          <w:szCs w:val="24"/>
        </w:rPr>
        <w:t xml:space="preserve"> в игорных зонах также допускается размещ</w:t>
      </w:r>
      <w:r w:rsidRPr="00244410">
        <w:rPr>
          <w:rFonts w:ascii="Arial" w:hAnsi="Arial" w:cs="Arial"/>
          <w:sz w:val="24"/>
          <w:szCs w:val="24"/>
        </w:rPr>
        <w:t>е</w:t>
      </w:r>
      <w:r w:rsidRPr="00244410">
        <w:rPr>
          <w:rFonts w:ascii="Arial" w:hAnsi="Arial" w:cs="Arial"/>
          <w:sz w:val="24"/>
          <w:szCs w:val="24"/>
        </w:rPr>
        <w:t>ние игорных заведений, залов игровых автоматов, используемых для пр</w:t>
      </w:r>
      <w:r w:rsidRPr="00244410">
        <w:rPr>
          <w:rFonts w:ascii="Arial" w:hAnsi="Arial" w:cs="Arial"/>
          <w:sz w:val="24"/>
          <w:szCs w:val="24"/>
        </w:rPr>
        <w:t>о</w:t>
      </w:r>
      <w:r w:rsidRPr="00244410">
        <w:rPr>
          <w:rFonts w:ascii="Arial" w:hAnsi="Arial" w:cs="Arial"/>
          <w:sz w:val="24"/>
          <w:szCs w:val="24"/>
        </w:rPr>
        <w:t>ведения азартных игр и игровых столов, а также размещение гостиниц и з</w:t>
      </w:r>
      <w:r w:rsidRPr="00244410">
        <w:rPr>
          <w:rFonts w:ascii="Arial" w:hAnsi="Arial" w:cs="Arial"/>
          <w:sz w:val="24"/>
          <w:szCs w:val="24"/>
        </w:rPr>
        <w:t>а</w:t>
      </w:r>
      <w:r w:rsidRPr="00244410">
        <w:rPr>
          <w:rFonts w:ascii="Arial" w:hAnsi="Arial" w:cs="Arial"/>
          <w:sz w:val="24"/>
          <w:szCs w:val="24"/>
        </w:rPr>
        <w:t xml:space="preserve">ведений общественного питания для посетителей игорных зон </w:t>
      </w:r>
    </w:p>
    <w:p w:rsidR="00E1171F" w:rsidRPr="00244410" w:rsidRDefault="00E1171F" w:rsidP="00E1171F">
      <w:pPr>
        <w:numPr>
          <w:ilvl w:val="0"/>
          <w:numId w:val="12"/>
        </w:numPr>
        <w:spacing w:after="0" w:line="240" w:lineRule="auto"/>
        <w:contextualSpacing/>
        <w:jc w:val="both"/>
        <w:rPr>
          <w:rFonts w:ascii="Arial" w:hAnsi="Arial" w:cs="Arial"/>
          <w:sz w:val="24"/>
          <w:szCs w:val="24"/>
        </w:rPr>
      </w:pPr>
      <w:r w:rsidRPr="00244410">
        <w:rPr>
          <w:rFonts w:ascii="Arial" w:hAnsi="Arial" w:cs="Arial"/>
          <w:sz w:val="24"/>
          <w:szCs w:val="24"/>
        </w:rPr>
        <w:t>Обслуживание автотранспорта. Размещение постоянных или временных гаражей с несколькими стояночными местами, стоянок, автозаправочных станций (бензиновых, газовых); размещение магазинов сопутствующей торговли, зданий для организации общественного питания в качестве прид</w:t>
      </w:r>
      <w:r w:rsidRPr="00244410">
        <w:rPr>
          <w:rFonts w:ascii="Arial" w:hAnsi="Arial" w:cs="Arial"/>
          <w:sz w:val="24"/>
          <w:szCs w:val="24"/>
        </w:rPr>
        <w:t>о</w:t>
      </w:r>
      <w:r w:rsidRPr="00244410">
        <w:rPr>
          <w:rFonts w:ascii="Arial" w:hAnsi="Arial" w:cs="Arial"/>
          <w:sz w:val="24"/>
          <w:szCs w:val="24"/>
        </w:rPr>
        <w:t>рожного сервиса; размещение автомобильных моек и прачечных для автомобильных прина</w:t>
      </w:r>
      <w:r w:rsidRPr="00244410">
        <w:rPr>
          <w:rFonts w:ascii="Arial" w:hAnsi="Arial" w:cs="Arial"/>
          <w:sz w:val="24"/>
          <w:szCs w:val="24"/>
        </w:rPr>
        <w:t>д</w:t>
      </w:r>
      <w:r w:rsidRPr="00244410">
        <w:rPr>
          <w:rFonts w:ascii="Arial" w:hAnsi="Arial" w:cs="Arial"/>
          <w:sz w:val="24"/>
          <w:szCs w:val="24"/>
        </w:rPr>
        <w:t>лежностей, мастерских, предназначенных для ремонта и обслуживания а</w:t>
      </w:r>
      <w:r w:rsidRPr="00244410">
        <w:rPr>
          <w:rFonts w:ascii="Arial" w:hAnsi="Arial" w:cs="Arial"/>
          <w:sz w:val="24"/>
          <w:szCs w:val="24"/>
        </w:rPr>
        <w:t>в</w:t>
      </w:r>
      <w:r w:rsidRPr="00244410">
        <w:rPr>
          <w:rFonts w:ascii="Arial" w:hAnsi="Arial" w:cs="Arial"/>
          <w:sz w:val="24"/>
          <w:szCs w:val="24"/>
        </w:rPr>
        <w:t xml:space="preserve">томобилей </w:t>
      </w:r>
    </w:p>
    <w:p w:rsidR="00E1171F" w:rsidRPr="00244410" w:rsidRDefault="00E1171F" w:rsidP="00E1171F">
      <w:pPr>
        <w:pStyle w:val="ab"/>
        <w:spacing w:before="0" w:after="0"/>
        <w:ind w:firstLine="566"/>
        <w:contextualSpacing/>
        <w:jc w:val="both"/>
        <w:rPr>
          <w:rFonts w:ascii="Arial" w:hAnsi="Arial" w:cs="Arial"/>
        </w:rPr>
      </w:pPr>
    </w:p>
    <w:p w:rsidR="00E1171F" w:rsidRPr="00244410" w:rsidRDefault="00E1171F" w:rsidP="00E1171F">
      <w:pPr>
        <w:pStyle w:val="ab"/>
        <w:spacing w:before="0" w:after="0"/>
        <w:ind w:firstLine="566"/>
        <w:contextualSpacing/>
        <w:jc w:val="both"/>
        <w:rPr>
          <w:rFonts w:ascii="Arial" w:hAnsi="Arial" w:cs="Arial"/>
          <w:b/>
        </w:rPr>
      </w:pPr>
      <w:r w:rsidRPr="00244410">
        <w:rPr>
          <w:rFonts w:ascii="Arial" w:hAnsi="Arial" w:cs="Arial"/>
          <w:b/>
        </w:rPr>
        <w:t>4.</w:t>
      </w:r>
      <w:r w:rsidRPr="00244410">
        <w:rPr>
          <w:rFonts w:ascii="Arial" w:hAnsi="Arial" w:cs="Arial"/>
        </w:rPr>
        <w:t xml:space="preserve"> </w:t>
      </w:r>
      <w:r w:rsidRPr="00244410">
        <w:rPr>
          <w:rFonts w:ascii="Arial" w:hAnsi="Arial" w:cs="Arial"/>
          <w:b/>
        </w:rPr>
        <w:t xml:space="preserve">Рекреационная территориальная зона - </w:t>
      </w:r>
      <w:r w:rsidRPr="00244410">
        <w:rPr>
          <w:rFonts w:ascii="Arial" w:hAnsi="Arial" w:cs="Arial"/>
        </w:rPr>
        <w:t>Обустройство мест для занятия спортом, физкультурой, пешими или верховыми прогулками, отдыха, наблюдения за природой, пикн</w:t>
      </w:r>
      <w:r w:rsidRPr="00244410">
        <w:rPr>
          <w:rFonts w:ascii="Arial" w:hAnsi="Arial" w:cs="Arial"/>
        </w:rPr>
        <w:t>и</w:t>
      </w:r>
      <w:r w:rsidRPr="00244410">
        <w:rPr>
          <w:rFonts w:ascii="Arial" w:hAnsi="Arial" w:cs="Arial"/>
        </w:rPr>
        <w:t>ков, охоты, рыбалки и иной деятельности.</w:t>
      </w:r>
    </w:p>
    <w:p w:rsidR="00E1171F" w:rsidRPr="00244410" w:rsidRDefault="00E1171F" w:rsidP="00E1171F">
      <w:pPr>
        <w:pStyle w:val="ab"/>
        <w:spacing w:before="0" w:after="0"/>
        <w:ind w:firstLine="566"/>
        <w:contextualSpacing/>
        <w:jc w:val="both"/>
        <w:rPr>
          <w:rFonts w:ascii="Arial" w:hAnsi="Arial" w:cs="Arial"/>
        </w:rPr>
      </w:pPr>
      <w:r w:rsidRPr="00244410">
        <w:rPr>
          <w:rFonts w:ascii="Arial" w:hAnsi="Arial" w:cs="Arial"/>
        </w:rPr>
        <w:t xml:space="preserve">В состав  рекреационных территориальных зон </w:t>
      </w:r>
      <w:proofErr w:type="gramStart"/>
      <w:r w:rsidRPr="00244410">
        <w:rPr>
          <w:rFonts w:ascii="Arial" w:hAnsi="Arial" w:cs="Arial"/>
        </w:rPr>
        <w:t>включены</w:t>
      </w:r>
      <w:proofErr w:type="gramEnd"/>
      <w:r w:rsidRPr="00244410">
        <w:rPr>
          <w:rFonts w:ascii="Arial" w:hAnsi="Arial" w:cs="Arial"/>
        </w:rPr>
        <w:t>:</w:t>
      </w:r>
    </w:p>
    <w:p w:rsidR="00E1171F" w:rsidRPr="00244410" w:rsidRDefault="00E1171F" w:rsidP="00E1171F">
      <w:pPr>
        <w:pStyle w:val="ab"/>
        <w:spacing w:before="0" w:after="0"/>
        <w:ind w:firstLine="566"/>
        <w:contextualSpacing/>
        <w:jc w:val="both"/>
        <w:rPr>
          <w:rFonts w:ascii="Arial" w:hAnsi="Arial" w:cs="Arial"/>
        </w:rPr>
      </w:pPr>
      <w:r w:rsidRPr="00244410">
        <w:rPr>
          <w:rFonts w:ascii="Arial" w:hAnsi="Arial" w:cs="Arial"/>
        </w:rPr>
        <w:t>зона «</w:t>
      </w:r>
      <w:r w:rsidRPr="00244410">
        <w:rPr>
          <w:rFonts w:ascii="Arial" w:hAnsi="Arial" w:cs="Arial"/>
          <w:b/>
        </w:rPr>
        <w:t>РР»</w:t>
      </w:r>
      <w:r w:rsidRPr="00244410">
        <w:rPr>
          <w:rFonts w:ascii="Arial" w:hAnsi="Arial" w:cs="Arial"/>
        </w:rPr>
        <w:t xml:space="preserve"> - Застройка рекреационного назначения для обустройства мест для занятия спортом, физкультурой, пешими или верховыми прогулками, отдыха, наблюд</w:t>
      </w:r>
      <w:r w:rsidRPr="00244410">
        <w:rPr>
          <w:rFonts w:ascii="Arial" w:hAnsi="Arial" w:cs="Arial"/>
        </w:rPr>
        <w:t>е</w:t>
      </w:r>
      <w:r w:rsidRPr="00244410">
        <w:rPr>
          <w:rFonts w:ascii="Arial" w:hAnsi="Arial" w:cs="Arial"/>
        </w:rPr>
        <w:t>ния за природой, пикников, охоты, рыбалки и иной деятельности:</w:t>
      </w:r>
    </w:p>
    <w:p w:rsidR="00E1171F" w:rsidRPr="00244410" w:rsidRDefault="00E1171F" w:rsidP="00E1171F">
      <w:pPr>
        <w:numPr>
          <w:ilvl w:val="0"/>
          <w:numId w:val="4"/>
        </w:numPr>
        <w:spacing w:after="0" w:line="240" w:lineRule="auto"/>
        <w:contextualSpacing/>
        <w:jc w:val="both"/>
        <w:rPr>
          <w:rFonts w:ascii="Arial" w:hAnsi="Arial" w:cs="Arial"/>
          <w:sz w:val="24"/>
          <w:szCs w:val="24"/>
        </w:rPr>
      </w:pPr>
      <w:r w:rsidRPr="00244410">
        <w:rPr>
          <w:rFonts w:ascii="Arial" w:hAnsi="Arial" w:cs="Arial"/>
          <w:sz w:val="24"/>
          <w:szCs w:val="24"/>
        </w:rPr>
        <w:t>Спорт. Размещение объектов капитального строительства в качестве спо</w:t>
      </w:r>
      <w:r w:rsidRPr="00244410">
        <w:rPr>
          <w:rFonts w:ascii="Arial" w:hAnsi="Arial" w:cs="Arial"/>
          <w:sz w:val="24"/>
          <w:szCs w:val="24"/>
        </w:rPr>
        <w:t>р</w:t>
      </w:r>
      <w:r w:rsidRPr="00244410">
        <w:rPr>
          <w:rFonts w:ascii="Arial" w:hAnsi="Arial" w:cs="Arial"/>
          <w:sz w:val="24"/>
          <w:szCs w:val="24"/>
        </w:rPr>
        <w:t>тивных клубов, спортивных залов, бассейнов, устройство площадок для занятия спортом и физкультурой (бег</w:t>
      </w:r>
      <w:r w:rsidRPr="00244410">
        <w:rPr>
          <w:rFonts w:ascii="Arial" w:hAnsi="Arial" w:cs="Arial"/>
          <w:sz w:val="24"/>
          <w:szCs w:val="24"/>
        </w:rPr>
        <w:t>о</w:t>
      </w:r>
      <w:r w:rsidRPr="00244410">
        <w:rPr>
          <w:rFonts w:ascii="Arial" w:hAnsi="Arial" w:cs="Arial"/>
          <w:sz w:val="24"/>
          <w:szCs w:val="24"/>
        </w:rPr>
        <w:t>вые дорожки, спортивные сооружения, теннисные корты, поля для спортивной игры, автодромы, мотодромы, тра</w:t>
      </w:r>
      <w:r w:rsidRPr="00244410">
        <w:rPr>
          <w:rFonts w:ascii="Arial" w:hAnsi="Arial" w:cs="Arial"/>
          <w:sz w:val="24"/>
          <w:szCs w:val="24"/>
        </w:rPr>
        <w:t>м</w:t>
      </w:r>
      <w:r w:rsidRPr="00244410">
        <w:rPr>
          <w:rFonts w:ascii="Arial" w:hAnsi="Arial" w:cs="Arial"/>
          <w:sz w:val="24"/>
          <w:szCs w:val="24"/>
        </w:rPr>
        <w:t>плины), в том числе водным (причалы и сооружения, необходимые для водных видов спорта и хранения соо</w:t>
      </w:r>
      <w:r w:rsidRPr="00244410">
        <w:rPr>
          <w:rFonts w:ascii="Arial" w:hAnsi="Arial" w:cs="Arial"/>
          <w:sz w:val="24"/>
          <w:szCs w:val="24"/>
        </w:rPr>
        <w:t>т</w:t>
      </w:r>
      <w:r w:rsidRPr="00244410">
        <w:rPr>
          <w:rFonts w:ascii="Arial" w:hAnsi="Arial" w:cs="Arial"/>
          <w:sz w:val="24"/>
          <w:szCs w:val="24"/>
        </w:rPr>
        <w:t xml:space="preserve">ветствующего инвентаря) </w:t>
      </w:r>
    </w:p>
    <w:p w:rsidR="00E1171F" w:rsidRPr="00244410" w:rsidRDefault="00E1171F" w:rsidP="00E1171F">
      <w:pPr>
        <w:numPr>
          <w:ilvl w:val="0"/>
          <w:numId w:val="4"/>
        </w:numPr>
        <w:spacing w:after="0" w:line="240" w:lineRule="auto"/>
        <w:contextualSpacing/>
        <w:jc w:val="both"/>
        <w:rPr>
          <w:rFonts w:ascii="Arial" w:hAnsi="Arial" w:cs="Arial"/>
          <w:sz w:val="24"/>
          <w:szCs w:val="24"/>
        </w:rPr>
      </w:pPr>
      <w:r w:rsidRPr="00244410">
        <w:rPr>
          <w:rFonts w:ascii="Arial" w:hAnsi="Arial" w:cs="Arial"/>
          <w:sz w:val="24"/>
          <w:szCs w:val="24"/>
        </w:rPr>
        <w:t>Природно-познавательный туризм. 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w:t>
      </w:r>
      <w:r w:rsidRPr="00244410">
        <w:rPr>
          <w:rFonts w:ascii="Arial" w:hAnsi="Arial" w:cs="Arial"/>
          <w:sz w:val="24"/>
          <w:szCs w:val="24"/>
        </w:rPr>
        <w:t>а</w:t>
      </w:r>
      <w:r w:rsidRPr="00244410">
        <w:rPr>
          <w:rFonts w:ascii="Arial" w:hAnsi="Arial" w:cs="Arial"/>
          <w:sz w:val="24"/>
          <w:szCs w:val="24"/>
        </w:rPr>
        <w:t xml:space="preserve">тельными сведениями об окружающей природной среде; осуществление необходимых природоохранных и </w:t>
      </w:r>
      <w:proofErr w:type="spellStart"/>
      <w:r w:rsidRPr="00244410">
        <w:rPr>
          <w:rFonts w:ascii="Arial" w:hAnsi="Arial" w:cs="Arial"/>
          <w:sz w:val="24"/>
          <w:szCs w:val="24"/>
        </w:rPr>
        <w:t>природовосстановител</w:t>
      </w:r>
      <w:r w:rsidRPr="00244410">
        <w:rPr>
          <w:rFonts w:ascii="Arial" w:hAnsi="Arial" w:cs="Arial"/>
          <w:sz w:val="24"/>
          <w:szCs w:val="24"/>
        </w:rPr>
        <w:t>ь</w:t>
      </w:r>
      <w:r w:rsidRPr="00244410">
        <w:rPr>
          <w:rFonts w:ascii="Arial" w:hAnsi="Arial" w:cs="Arial"/>
          <w:sz w:val="24"/>
          <w:szCs w:val="24"/>
        </w:rPr>
        <w:t>ных</w:t>
      </w:r>
      <w:proofErr w:type="spellEnd"/>
      <w:r w:rsidRPr="00244410">
        <w:rPr>
          <w:rFonts w:ascii="Arial" w:hAnsi="Arial" w:cs="Arial"/>
          <w:sz w:val="24"/>
          <w:szCs w:val="24"/>
        </w:rPr>
        <w:t xml:space="preserve"> мероприятий </w:t>
      </w:r>
    </w:p>
    <w:p w:rsidR="00E1171F" w:rsidRPr="00244410" w:rsidRDefault="00E1171F" w:rsidP="00E1171F">
      <w:pPr>
        <w:numPr>
          <w:ilvl w:val="0"/>
          <w:numId w:val="4"/>
        </w:numPr>
        <w:spacing w:after="0" w:line="240" w:lineRule="auto"/>
        <w:contextualSpacing/>
        <w:jc w:val="both"/>
        <w:rPr>
          <w:rFonts w:ascii="Arial" w:hAnsi="Arial" w:cs="Arial"/>
          <w:sz w:val="24"/>
          <w:szCs w:val="24"/>
        </w:rPr>
      </w:pPr>
      <w:r w:rsidRPr="00244410">
        <w:rPr>
          <w:rFonts w:ascii="Arial" w:hAnsi="Arial" w:cs="Arial"/>
          <w:sz w:val="24"/>
          <w:szCs w:val="24"/>
        </w:rPr>
        <w:t>Охота и рыбалка. Обустройство мест охоты и рыбалки, в том числе разм</w:t>
      </w:r>
      <w:r w:rsidRPr="00244410">
        <w:rPr>
          <w:rFonts w:ascii="Arial" w:hAnsi="Arial" w:cs="Arial"/>
          <w:sz w:val="24"/>
          <w:szCs w:val="24"/>
        </w:rPr>
        <w:t>е</w:t>
      </w:r>
      <w:r w:rsidRPr="00244410">
        <w:rPr>
          <w:rFonts w:ascii="Arial" w:hAnsi="Arial" w:cs="Arial"/>
          <w:sz w:val="24"/>
          <w:szCs w:val="24"/>
        </w:rPr>
        <w:t>щение дома охотника или рыболова, сооружений, необходимых для во</w:t>
      </w:r>
      <w:r w:rsidRPr="00244410">
        <w:rPr>
          <w:rFonts w:ascii="Arial" w:hAnsi="Arial" w:cs="Arial"/>
          <w:sz w:val="24"/>
          <w:szCs w:val="24"/>
        </w:rPr>
        <w:t>с</w:t>
      </w:r>
      <w:r w:rsidRPr="00244410">
        <w:rPr>
          <w:rFonts w:ascii="Arial" w:hAnsi="Arial" w:cs="Arial"/>
          <w:sz w:val="24"/>
          <w:szCs w:val="24"/>
        </w:rPr>
        <w:t xml:space="preserve">становления и поддержания поголовья зверей или количества рыбы </w:t>
      </w:r>
    </w:p>
    <w:p w:rsidR="00E1171F" w:rsidRPr="00244410" w:rsidRDefault="00E1171F" w:rsidP="00E1171F">
      <w:pPr>
        <w:numPr>
          <w:ilvl w:val="0"/>
          <w:numId w:val="4"/>
        </w:numPr>
        <w:spacing w:after="0" w:line="240" w:lineRule="auto"/>
        <w:contextualSpacing/>
        <w:jc w:val="both"/>
        <w:rPr>
          <w:rFonts w:ascii="Arial" w:hAnsi="Arial" w:cs="Arial"/>
          <w:sz w:val="24"/>
          <w:szCs w:val="24"/>
        </w:rPr>
      </w:pPr>
      <w:r w:rsidRPr="00244410">
        <w:rPr>
          <w:rFonts w:ascii="Arial" w:hAnsi="Arial" w:cs="Arial"/>
          <w:sz w:val="24"/>
          <w:szCs w:val="24"/>
        </w:rPr>
        <w:t>Причалы для маломерных судов. Размещение сооружений, предназначе</w:t>
      </w:r>
      <w:r w:rsidRPr="00244410">
        <w:rPr>
          <w:rFonts w:ascii="Arial" w:hAnsi="Arial" w:cs="Arial"/>
          <w:sz w:val="24"/>
          <w:szCs w:val="24"/>
        </w:rPr>
        <w:t>н</w:t>
      </w:r>
      <w:r w:rsidRPr="00244410">
        <w:rPr>
          <w:rFonts w:ascii="Arial" w:hAnsi="Arial" w:cs="Arial"/>
          <w:sz w:val="24"/>
          <w:szCs w:val="24"/>
        </w:rPr>
        <w:t>ных для причаливания, хранения и обслуживания яхт, катеров, лодок и др</w:t>
      </w:r>
      <w:r w:rsidRPr="00244410">
        <w:rPr>
          <w:rFonts w:ascii="Arial" w:hAnsi="Arial" w:cs="Arial"/>
          <w:sz w:val="24"/>
          <w:szCs w:val="24"/>
        </w:rPr>
        <w:t>у</w:t>
      </w:r>
      <w:r w:rsidRPr="00244410">
        <w:rPr>
          <w:rFonts w:ascii="Arial" w:hAnsi="Arial" w:cs="Arial"/>
          <w:sz w:val="24"/>
          <w:szCs w:val="24"/>
        </w:rPr>
        <w:t xml:space="preserve">гих маломерных судов </w:t>
      </w:r>
    </w:p>
    <w:p w:rsidR="00E1171F" w:rsidRPr="00244410" w:rsidRDefault="00E1171F" w:rsidP="00E1171F">
      <w:pPr>
        <w:numPr>
          <w:ilvl w:val="0"/>
          <w:numId w:val="4"/>
        </w:numPr>
        <w:spacing w:after="0" w:line="240" w:lineRule="auto"/>
        <w:contextualSpacing/>
        <w:jc w:val="both"/>
        <w:rPr>
          <w:rFonts w:ascii="Arial" w:hAnsi="Arial" w:cs="Arial"/>
          <w:sz w:val="24"/>
          <w:szCs w:val="24"/>
        </w:rPr>
      </w:pPr>
      <w:r w:rsidRPr="00244410">
        <w:rPr>
          <w:rFonts w:ascii="Arial" w:hAnsi="Arial" w:cs="Arial"/>
          <w:sz w:val="24"/>
          <w:szCs w:val="24"/>
        </w:rPr>
        <w:t>Поля для гольфа или конных прогулок. Обустройство мест для игры в гольф или осуществления конных прогулок, в том числе осуществление необходимых земляных работ и всп</w:t>
      </w:r>
      <w:r w:rsidRPr="00244410">
        <w:rPr>
          <w:rFonts w:ascii="Arial" w:hAnsi="Arial" w:cs="Arial"/>
          <w:sz w:val="24"/>
          <w:szCs w:val="24"/>
        </w:rPr>
        <w:t>о</w:t>
      </w:r>
      <w:r w:rsidRPr="00244410">
        <w:rPr>
          <w:rFonts w:ascii="Arial" w:hAnsi="Arial" w:cs="Arial"/>
          <w:sz w:val="24"/>
          <w:szCs w:val="24"/>
        </w:rPr>
        <w:t>могательных сооружений</w:t>
      </w:r>
    </w:p>
    <w:p w:rsidR="00E1171F" w:rsidRPr="00244410" w:rsidRDefault="00E1171F" w:rsidP="00E1171F">
      <w:pPr>
        <w:pStyle w:val="ab"/>
        <w:spacing w:before="0" w:after="0"/>
        <w:ind w:firstLine="566"/>
        <w:contextualSpacing/>
        <w:jc w:val="both"/>
        <w:rPr>
          <w:rFonts w:ascii="Arial" w:hAnsi="Arial" w:cs="Arial"/>
        </w:rPr>
      </w:pPr>
    </w:p>
    <w:p w:rsidR="00E1171F" w:rsidRPr="00244410" w:rsidRDefault="00E1171F" w:rsidP="00E1171F">
      <w:pPr>
        <w:pStyle w:val="ab"/>
        <w:spacing w:before="0" w:after="0"/>
        <w:ind w:firstLine="566"/>
        <w:contextualSpacing/>
        <w:jc w:val="both"/>
        <w:rPr>
          <w:rFonts w:ascii="Arial" w:hAnsi="Arial" w:cs="Arial"/>
          <w:b/>
        </w:rPr>
      </w:pPr>
      <w:r w:rsidRPr="00244410">
        <w:rPr>
          <w:rFonts w:ascii="Arial" w:hAnsi="Arial" w:cs="Arial"/>
          <w:b/>
        </w:rPr>
        <w:t xml:space="preserve">5. Территориальная зона производственной деятельности - </w:t>
      </w:r>
      <w:r w:rsidRPr="00244410">
        <w:rPr>
          <w:rFonts w:ascii="Arial" w:hAnsi="Arial" w:cs="Arial"/>
        </w:rPr>
        <w:t>Размещение об</w:t>
      </w:r>
      <w:r w:rsidRPr="00244410">
        <w:rPr>
          <w:rFonts w:ascii="Arial" w:hAnsi="Arial" w:cs="Arial"/>
        </w:rPr>
        <w:t>ъ</w:t>
      </w:r>
      <w:r w:rsidRPr="00244410">
        <w:rPr>
          <w:rFonts w:ascii="Arial" w:hAnsi="Arial" w:cs="Arial"/>
        </w:rPr>
        <w:t>ектов капитального строительства в целях добычи недр, их переработки, изготовления вещей промышленным способом.</w:t>
      </w:r>
    </w:p>
    <w:p w:rsidR="00E1171F" w:rsidRPr="00244410" w:rsidRDefault="00E1171F" w:rsidP="00E1171F">
      <w:pPr>
        <w:pStyle w:val="ab"/>
        <w:spacing w:before="0" w:after="0"/>
        <w:ind w:firstLine="566"/>
        <w:contextualSpacing/>
        <w:jc w:val="both"/>
        <w:rPr>
          <w:rFonts w:ascii="Arial" w:hAnsi="Arial" w:cs="Arial"/>
          <w:b/>
        </w:rPr>
      </w:pPr>
      <w:proofErr w:type="gramStart"/>
      <w:r w:rsidRPr="00244410">
        <w:rPr>
          <w:rFonts w:ascii="Arial" w:hAnsi="Arial" w:cs="Arial"/>
        </w:rPr>
        <w:t>В состав территориальных зон производственной деятельности включены:</w:t>
      </w:r>
      <w:proofErr w:type="gramEnd"/>
    </w:p>
    <w:p w:rsidR="00E1171F" w:rsidRPr="00244410" w:rsidRDefault="00E1171F" w:rsidP="00E1171F">
      <w:pPr>
        <w:pStyle w:val="ab"/>
        <w:spacing w:before="0" w:after="0"/>
        <w:ind w:firstLine="566"/>
        <w:contextualSpacing/>
        <w:jc w:val="both"/>
        <w:rPr>
          <w:rFonts w:ascii="Arial" w:hAnsi="Arial" w:cs="Arial"/>
        </w:rPr>
      </w:pPr>
      <w:r w:rsidRPr="00244410">
        <w:rPr>
          <w:rFonts w:ascii="Arial" w:hAnsi="Arial" w:cs="Arial"/>
        </w:rPr>
        <w:t xml:space="preserve">зона </w:t>
      </w:r>
      <w:r w:rsidRPr="00244410">
        <w:rPr>
          <w:rFonts w:ascii="Arial" w:hAnsi="Arial" w:cs="Arial"/>
          <w:b/>
          <w:bCs/>
        </w:rPr>
        <w:t>«ПП»</w:t>
      </w:r>
      <w:r w:rsidRPr="00244410">
        <w:rPr>
          <w:rFonts w:ascii="Arial" w:hAnsi="Arial" w:cs="Arial"/>
        </w:rPr>
        <w:t xml:space="preserve"> - Размещение объектов капитального строительства в целях добычи недр, их переработки, изготовления вещей промышленным способом:</w:t>
      </w:r>
    </w:p>
    <w:p w:rsidR="00E1171F" w:rsidRPr="00244410" w:rsidRDefault="00E1171F" w:rsidP="00E1171F">
      <w:pPr>
        <w:numPr>
          <w:ilvl w:val="0"/>
          <w:numId w:val="5"/>
        </w:numPr>
        <w:spacing w:after="0" w:line="240" w:lineRule="auto"/>
        <w:contextualSpacing/>
        <w:jc w:val="both"/>
        <w:rPr>
          <w:rFonts w:ascii="Arial" w:hAnsi="Arial" w:cs="Arial"/>
          <w:sz w:val="24"/>
          <w:szCs w:val="24"/>
        </w:rPr>
      </w:pPr>
      <w:proofErr w:type="spellStart"/>
      <w:r w:rsidRPr="00244410">
        <w:rPr>
          <w:rFonts w:ascii="Arial" w:hAnsi="Arial" w:cs="Arial"/>
          <w:sz w:val="24"/>
          <w:szCs w:val="24"/>
        </w:rPr>
        <w:t>Недропользование</w:t>
      </w:r>
      <w:proofErr w:type="spellEnd"/>
      <w:r w:rsidRPr="00244410">
        <w:rPr>
          <w:rFonts w:ascii="Arial" w:hAnsi="Arial" w:cs="Arial"/>
          <w:sz w:val="24"/>
          <w:szCs w:val="24"/>
        </w:rPr>
        <w:t xml:space="preserve">. </w:t>
      </w:r>
      <w:proofErr w:type="gramStart"/>
      <w:r w:rsidRPr="00244410">
        <w:rPr>
          <w:rFonts w:ascii="Arial" w:hAnsi="Arial" w:cs="Arial"/>
          <w:sz w:val="24"/>
          <w:szCs w:val="24"/>
        </w:rPr>
        <w:t>Осуществление геологических изысканий; добыча недр открытым (карьеры, отвалы) и закрытым (шахты, скважины) способами; размещение объектов капитального строительства, в том числе подземных, в целях добычи недр; размещение объектов капитального строительства, необходимых для подготовки сырья к транспортировке и (или) промышле</w:t>
      </w:r>
      <w:r w:rsidRPr="00244410">
        <w:rPr>
          <w:rFonts w:ascii="Arial" w:hAnsi="Arial" w:cs="Arial"/>
          <w:sz w:val="24"/>
          <w:szCs w:val="24"/>
        </w:rPr>
        <w:t>н</w:t>
      </w:r>
      <w:r w:rsidRPr="00244410">
        <w:rPr>
          <w:rFonts w:ascii="Arial" w:hAnsi="Arial" w:cs="Arial"/>
          <w:sz w:val="24"/>
          <w:szCs w:val="24"/>
        </w:rPr>
        <w:t>ной переработке;</w:t>
      </w:r>
      <w:proofErr w:type="gramEnd"/>
      <w:r w:rsidRPr="00244410">
        <w:rPr>
          <w:rFonts w:ascii="Arial" w:hAnsi="Arial" w:cs="Arial"/>
          <w:sz w:val="24"/>
          <w:szCs w:val="24"/>
        </w:rPr>
        <w:t xml:space="preserve"> размещение объектов капитального строительства, пре</w:t>
      </w:r>
      <w:r w:rsidRPr="00244410">
        <w:rPr>
          <w:rFonts w:ascii="Arial" w:hAnsi="Arial" w:cs="Arial"/>
          <w:sz w:val="24"/>
          <w:szCs w:val="24"/>
        </w:rPr>
        <w:t>д</w:t>
      </w:r>
      <w:r w:rsidRPr="00244410">
        <w:rPr>
          <w:rFonts w:ascii="Arial" w:hAnsi="Arial" w:cs="Arial"/>
          <w:sz w:val="24"/>
          <w:szCs w:val="24"/>
        </w:rPr>
        <w:t>назначенных для проживания в них сотрудников, осуществляющих обсл</w:t>
      </w:r>
      <w:r w:rsidRPr="00244410">
        <w:rPr>
          <w:rFonts w:ascii="Arial" w:hAnsi="Arial" w:cs="Arial"/>
          <w:sz w:val="24"/>
          <w:szCs w:val="24"/>
        </w:rPr>
        <w:t>у</w:t>
      </w:r>
      <w:r w:rsidRPr="00244410">
        <w:rPr>
          <w:rFonts w:ascii="Arial" w:hAnsi="Arial" w:cs="Arial"/>
          <w:sz w:val="24"/>
          <w:szCs w:val="24"/>
        </w:rPr>
        <w:t xml:space="preserve">живание зданий и сооружений, необходимых для целей </w:t>
      </w:r>
      <w:proofErr w:type="spellStart"/>
      <w:r w:rsidRPr="00244410">
        <w:rPr>
          <w:rFonts w:ascii="Arial" w:hAnsi="Arial" w:cs="Arial"/>
          <w:sz w:val="24"/>
          <w:szCs w:val="24"/>
        </w:rPr>
        <w:t>недропользования</w:t>
      </w:r>
      <w:proofErr w:type="spellEnd"/>
      <w:r w:rsidRPr="00244410">
        <w:rPr>
          <w:rFonts w:ascii="Arial" w:hAnsi="Arial" w:cs="Arial"/>
          <w:sz w:val="24"/>
          <w:szCs w:val="24"/>
        </w:rPr>
        <w:t>, если добыча недр происходит на межселенной те</w:t>
      </w:r>
      <w:r w:rsidRPr="00244410">
        <w:rPr>
          <w:rFonts w:ascii="Arial" w:hAnsi="Arial" w:cs="Arial"/>
          <w:sz w:val="24"/>
          <w:szCs w:val="24"/>
        </w:rPr>
        <w:t>р</w:t>
      </w:r>
      <w:r w:rsidRPr="00244410">
        <w:rPr>
          <w:rFonts w:ascii="Arial" w:hAnsi="Arial" w:cs="Arial"/>
          <w:sz w:val="24"/>
          <w:szCs w:val="24"/>
        </w:rPr>
        <w:t xml:space="preserve">ритории </w:t>
      </w:r>
    </w:p>
    <w:p w:rsidR="00E1171F" w:rsidRPr="00244410" w:rsidRDefault="00E1171F" w:rsidP="00E1171F">
      <w:pPr>
        <w:numPr>
          <w:ilvl w:val="0"/>
          <w:numId w:val="5"/>
        </w:numPr>
        <w:spacing w:after="0" w:line="240" w:lineRule="auto"/>
        <w:contextualSpacing/>
        <w:jc w:val="both"/>
        <w:rPr>
          <w:rFonts w:ascii="Arial" w:hAnsi="Arial" w:cs="Arial"/>
          <w:sz w:val="24"/>
          <w:szCs w:val="24"/>
        </w:rPr>
      </w:pPr>
      <w:r w:rsidRPr="00244410">
        <w:rPr>
          <w:rFonts w:ascii="Arial" w:hAnsi="Arial" w:cs="Arial"/>
          <w:sz w:val="24"/>
          <w:szCs w:val="24"/>
        </w:rPr>
        <w:t>Тяжелая промышленность. Размещение объектов капитального строител</w:t>
      </w:r>
      <w:r w:rsidRPr="00244410">
        <w:rPr>
          <w:rFonts w:ascii="Arial" w:hAnsi="Arial" w:cs="Arial"/>
          <w:sz w:val="24"/>
          <w:szCs w:val="24"/>
        </w:rPr>
        <w:t>ь</w:t>
      </w:r>
      <w:r w:rsidRPr="00244410">
        <w:rPr>
          <w:rFonts w:ascii="Arial" w:hAnsi="Arial" w:cs="Arial"/>
          <w:sz w:val="24"/>
          <w:szCs w:val="24"/>
        </w:rPr>
        <w:t>ства горно-обогатительной и горно-перерабатывающей, металлургической, машиностроительной промышленности, а также изготовления и ремонта продукции автомобилестроения, судостроения, авиастроения, машин</w:t>
      </w:r>
      <w:r w:rsidRPr="00244410">
        <w:rPr>
          <w:rFonts w:ascii="Arial" w:hAnsi="Arial" w:cs="Arial"/>
          <w:sz w:val="24"/>
          <w:szCs w:val="24"/>
        </w:rPr>
        <w:t>о</w:t>
      </w:r>
      <w:r w:rsidRPr="00244410">
        <w:rPr>
          <w:rFonts w:ascii="Arial" w:hAnsi="Arial" w:cs="Arial"/>
          <w:sz w:val="24"/>
          <w:szCs w:val="24"/>
        </w:rPr>
        <w:t>строения, станкостроения, а также другие подобные промышленные пре</w:t>
      </w:r>
      <w:r w:rsidRPr="00244410">
        <w:rPr>
          <w:rFonts w:ascii="Arial" w:hAnsi="Arial" w:cs="Arial"/>
          <w:sz w:val="24"/>
          <w:szCs w:val="24"/>
        </w:rPr>
        <w:t>д</w:t>
      </w:r>
      <w:r w:rsidRPr="00244410">
        <w:rPr>
          <w:rFonts w:ascii="Arial" w:hAnsi="Arial" w:cs="Arial"/>
          <w:sz w:val="24"/>
          <w:szCs w:val="24"/>
        </w:rPr>
        <w:t>приятия, для эксплуатации которых предусматривается установление о</w:t>
      </w:r>
      <w:r w:rsidRPr="00244410">
        <w:rPr>
          <w:rFonts w:ascii="Arial" w:hAnsi="Arial" w:cs="Arial"/>
          <w:sz w:val="24"/>
          <w:szCs w:val="24"/>
        </w:rPr>
        <w:t>х</w:t>
      </w:r>
      <w:r w:rsidRPr="00244410">
        <w:rPr>
          <w:rFonts w:ascii="Arial" w:hAnsi="Arial" w:cs="Arial"/>
          <w:sz w:val="24"/>
          <w:szCs w:val="24"/>
        </w:rPr>
        <w:t>ранных или санитарно-защитных зон, за исключением случаев, когда об</w:t>
      </w:r>
      <w:r w:rsidRPr="00244410">
        <w:rPr>
          <w:rFonts w:ascii="Arial" w:hAnsi="Arial" w:cs="Arial"/>
          <w:sz w:val="24"/>
          <w:szCs w:val="24"/>
        </w:rPr>
        <w:t>ъ</w:t>
      </w:r>
      <w:r w:rsidRPr="00244410">
        <w:rPr>
          <w:rFonts w:ascii="Arial" w:hAnsi="Arial" w:cs="Arial"/>
          <w:sz w:val="24"/>
          <w:szCs w:val="24"/>
        </w:rPr>
        <w:t>ект промышленности отнесен к иному виду разр</w:t>
      </w:r>
      <w:r w:rsidRPr="00244410">
        <w:rPr>
          <w:rFonts w:ascii="Arial" w:hAnsi="Arial" w:cs="Arial"/>
          <w:sz w:val="24"/>
          <w:szCs w:val="24"/>
        </w:rPr>
        <w:t>е</w:t>
      </w:r>
      <w:r w:rsidRPr="00244410">
        <w:rPr>
          <w:rFonts w:ascii="Arial" w:hAnsi="Arial" w:cs="Arial"/>
          <w:sz w:val="24"/>
          <w:szCs w:val="24"/>
        </w:rPr>
        <w:t xml:space="preserve">шенного использования </w:t>
      </w:r>
    </w:p>
    <w:p w:rsidR="00E1171F" w:rsidRPr="00244410" w:rsidRDefault="00E1171F" w:rsidP="00E1171F">
      <w:pPr>
        <w:numPr>
          <w:ilvl w:val="0"/>
          <w:numId w:val="5"/>
        </w:numPr>
        <w:spacing w:after="0" w:line="240" w:lineRule="auto"/>
        <w:contextualSpacing/>
        <w:jc w:val="both"/>
        <w:rPr>
          <w:rFonts w:ascii="Arial" w:hAnsi="Arial" w:cs="Arial"/>
          <w:sz w:val="24"/>
          <w:szCs w:val="24"/>
        </w:rPr>
      </w:pPr>
      <w:r w:rsidRPr="00244410">
        <w:rPr>
          <w:rFonts w:ascii="Arial" w:hAnsi="Arial" w:cs="Arial"/>
          <w:sz w:val="24"/>
          <w:szCs w:val="24"/>
        </w:rPr>
        <w:t>Легкая промышленность. Размещение объектов капитального строительс</w:t>
      </w:r>
      <w:r w:rsidRPr="00244410">
        <w:rPr>
          <w:rFonts w:ascii="Arial" w:hAnsi="Arial" w:cs="Arial"/>
          <w:sz w:val="24"/>
          <w:szCs w:val="24"/>
        </w:rPr>
        <w:t>т</w:t>
      </w:r>
      <w:r w:rsidRPr="00244410">
        <w:rPr>
          <w:rFonts w:ascii="Arial" w:hAnsi="Arial" w:cs="Arial"/>
          <w:sz w:val="24"/>
          <w:szCs w:val="24"/>
        </w:rPr>
        <w:t>ва, предназначенных для производства тканей, одежды, электрических (электронных), фармацевтических, стекольных, керамических товаров и т</w:t>
      </w:r>
      <w:r w:rsidRPr="00244410">
        <w:rPr>
          <w:rFonts w:ascii="Arial" w:hAnsi="Arial" w:cs="Arial"/>
          <w:sz w:val="24"/>
          <w:szCs w:val="24"/>
        </w:rPr>
        <w:t>о</w:t>
      </w:r>
      <w:r w:rsidRPr="00244410">
        <w:rPr>
          <w:rFonts w:ascii="Arial" w:hAnsi="Arial" w:cs="Arial"/>
          <w:sz w:val="24"/>
          <w:szCs w:val="24"/>
        </w:rPr>
        <w:t xml:space="preserve">варов повседневного спроса </w:t>
      </w:r>
    </w:p>
    <w:p w:rsidR="00E1171F" w:rsidRPr="00244410" w:rsidRDefault="00E1171F" w:rsidP="00E1171F">
      <w:pPr>
        <w:numPr>
          <w:ilvl w:val="0"/>
          <w:numId w:val="5"/>
        </w:numPr>
        <w:spacing w:after="0" w:line="240" w:lineRule="auto"/>
        <w:contextualSpacing/>
        <w:jc w:val="both"/>
        <w:rPr>
          <w:rFonts w:ascii="Arial" w:hAnsi="Arial" w:cs="Arial"/>
          <w:sz w:val="24"/>
          <w:szCs w:val="24"/>
        </w:rPr>
      </w:pPr>
      <w:r w:rsidRPr="00244410">
        <w:rPr>
          <w:rFonts w:ascii="Arial" w:hAnsi="Arial" w:cs="Arial"/>
          <w:sz w:val="24"/>
          <w:szCs w:val="24"/>
        </w:rPr>
        <w:t>Пищевая промышленность. Размещение объектов пищевой промышленн</w:t>
      </w:r>
      <w:r w:rsidRPr="00244410">
        <w:rPr>
          <w:rFonts w:ascii="Arial" w:hAnsi="Arial" w:cs="Arial"/>
          <w:sz w:val="24"/>
          <w:szCs w:val="24"/>
        </w:rPr>
        <w:t>о</w:t>
      </w:r>
      <w:r w:rsidRPr="00244410">
        <w:rPr>
          <w:rFonts w:ascii="Arial" w:hAnsi="Arial" w:cs="Arial"/>
          <w:sz w:val="24"/>
          <w:szCs w:val="24"/>
        </w:rPr>
        <w:t>сти, по переработке сельскохозяйственной продукции способом, привод</w:t>
      </w:r>
      <w:r w:rsidRPr="00244410">
        <w:rPr>
          <w:rFonts w:ascii="Arial" w:hAnsi="Arial" w:cs="Arial"/>
          <w:sz w:val="24"/>
          <w:szCs w:val="24"/>
        </w:rPr>
        <w:t>я</w:t>
      </w:r>
      <w:r w:rsidRPr="00244410">
        <w:rPr>
          <w:rFonts w:ascii="Arial" w:hAnsi="Arial" w:cs="Arial"/>
          <w:sz w:val="24"/>
          <w:szCs w:val="24"/>
        </w:rPr>
        <w:t>щим к их переработке в иную продукцию (консервирование, копчение, хл</w:t>
      </w:r>
      <w:r w:rsidRPr="00244410">
        <w:rPr>
          <w:rFonts w:ascii="Arial" w:hAnsi="Arial" w:cs="Arial"/>
          <w:sz w:val="24"/>
          <w:szCs w:val="24"/>
        </w:rPr>
        <w:t>е</w:t>
      </w:r>
      <w:r w:rsidRPr="00244410">
        <w:rPr>
          <w:rFonts w:ascii="Arial" w:hAnsi="Arial" w:cs="Arial"/>
          <w:sz w:val="24"/>
          <w:szCs w:val="24"/>
        </w:rPr>
        <w:t>бопечение), в том числе для производства напитков, алкогольных н</w:t>
      </w:r>
      <w:r w:rsidRPr="00244410">
        <w:rPr>
          <w:rFonts w:ascii="Arial" w:hAnsi="Arial" w:cs="Arial"/>
          <w:sz w:val="24"/>
          <w:szCs w:val="24"/>
        </w:rPr>
        <w:t>а</w:t>
      </w:r>
      <w:r w:rsidRPr="00244410">
        <w:rPr>
          <w:rFonts w:ascii="Arial" w:hAnsi="Arial" w:cs="Arial"/>
          <w:sz w:val="24"/>
          <w:szCs w:val="24"/>
        </w:rPr>
        <w:t xml:space="preserve">питков и табачных изделий </w:t>
      </w:r>
    </w:p>
    <w:p w:rsidR="00E1171F" w:rsidRPr="00244410" w:rsidRDefault="00E1171F" w:rsidP="00E1171F">
      <w:pPr>
        <w:numPr>
          <w:ilvl w:val="0"/>
          <w:numId w:val="5"/>
        </w:numPr>
        <w:spacing w:after="0" w:line="240" w:lineRule="auto"/>
        <w:contextualSpacing/>
        <w:jc w:val="both"/>
        <w:rPr>
          <w:rFonts w:ascii="Arial" w:hAnsi="Arial" w:cs="Arial"/>
          <w:sz w:val="24"/>
          <w:szCs w:val="24"/>
        </w:rPr>
      </w:pPr>
      <w:r w:rsidRPr="00244410">
        <w:rPr>
          <w:rFonts w:ascii="Arial" w:hAnsi="Arial" w:cs="Arial"/>
          <w:sz w:val="24"/>
          <w:szCs w:val="24"/>
        </w:rPr>
        <w:t>Нефтехимическая промышленность. 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w:t>
      </w:r>
      <w:r w:rsidRPr="00244410">
        <w:rPr>
          <w:rFonts w:ascii="Arial" w:hAnsi="Arial" w:cs="Arial"/>
          <w:sz w:val="24"/>
          <w:szCs w:val="24"/>
        </w:rPr>
        <w:t>а</w:t>
      </w:r>
      <w:r w:rsidRPr="00244410">
        <w:rPr>
          <w:rFonts w:ascii="Arial" w:hAnsi="Arial" w:cs="Arial"/>
          <w:sz w:val="24"/>
          <w:szCs w:val="24"/>
        </w:rPr>
        <w:t>значения и подобной продукции, а также другие подобные промышленные пре</w:t>
      </w:r>
      <w:r w:rsidRPr="00244410">
        <w:rPr>
          <w:rFonts w:ascii="Arial" w:hAnsi="Arial" w:cs="Arial"/>
          <w:sz w:val="24"/>
          <w:szCs w:val="24"/>
        </w:rPr>
        <w:t>д</w:t>
      </w:r>
      <w:r w:rsidRPr="00244410">
        <w:rPr>
          <w:rFonts w:ascii="Arial" w:hAnsi="Arial" w:cs="Arial"/>
          <w:sz w:val="24"/>
          <w:szCs w:val="24"/>
        </w:rPr>
        <w:t xml:space="preserve">приятия </w:t>
      </w:r>
    </w:p>
    <w:p w:rsidR="00E1171F" w:rsidRPr="00244410" w:rsidRDefault="00E1171F" w:rsidP="00E1171F">
      <w:pPr>
        <w:numPr>
          <w:ilvl w:val="0"/>
          <w:numId w:val="5"/>
        </w:numPr>
        <w:spacing w:after="0" w:line="240" w:lineRule="auto"/>
        <w:contextualSpacing/>
        <w:jc w:val="both"/>
        <w:rPr>
          <w:rFonts w:ascii="Arial" w:hAnsi="Arial" w:cs="Arial"/>
          <w:sz w:val="24"/>
          <w:szCs w:val="24"/>
        </w:rPr>
      </w:pPr>
      <w:r w:rsidRPr="00244410">
        <w:rPr>
          <w:rFonts w:ascii="Arial" w:hAnsi="Arial" w:cs="Arial"/>
          <w:sz w:val="24"/>
          <w:szCs w:val="24"/>
        </w:rPr>
        <w:t>Строительная промышленность. Размещение объектов капитального строительства, предназначенных для производства: строительных мат</w:t>
      </w:r>
      <w:r w:rsidRPr="00244410">
        <w:rPr>
          <w:rFonts w:ascii="Arial" w:hAnsi="Arial" w:cs="Arial"/>
          <w:sz w:val="24"/>
          <w:szCs w:val="24"/>
        </w:rPr>
        <w:t>е</w:t>
      </w:r>
      <w:r w:rsidRPr="00244410">
        <w:rPr>
          <w:rFonts w:ascii="Arial" w:hAnsi="Arial" w:cs="Arial"/>
          <w:sz w:val="24"/>
          <w:szCs w:val="24"/>
        </w:rPr>
        <w:t>риалов (кирпичей, пиломатериалов, цемента, крепежных материалов), бытового и строительного газ</w:t>
      </w:r>
      <w:r w:rsidRPr="00244410">
        <w:rPr>
          <w:rFonts w:ascii="Arial" w:hAnsi="Arial" w:cs="Arial"/>
          <w:sz w:val="24"/>
          <w:szCs w:val="24"/>
        </w:rPr>
        <w:t>о</w:t>
      </w:r>
      <w:r w:rsidRPr="00244410">
        <w:rPr>
          <w:rFonts w:ascii="Arial" w:hAnsi="Arial" w:cs="Arial"/>
          <w:sz w:val="24"/>
          <w:szCs w:val="24"/>
        </w:rPr>
        <w:t xml:space="preserve">вого и сантехнического оборудования, лифтов и подъемников, столярной продукции, сборных домов или их частей и тому подобной продукции </w:t>
      </w:r>
    </w:p>
    <w:p w:rsidR="00E1171F" w:rsidRPr="00244410" w:rsidRDefault="00E1171F" w:rsidP="00E1171F">
      <w:pPr>
        <w:numPr>
          <w:ilvl w:val="0"/>
          <w:numId w:val="5"/>
        </w:numPr>
        <w:spacing w:after="0" w:line="240" w:lineRule="auto"/>
        <w:contextualSpacing/>
        <w:jc w:val="both"/>
        <w:rPr>
          <w:rFonts w:ascii="Arial" w:hAnsi="Arial" w:cs="Arial"/>
          <w:sz w:val="24"/>
          <w:szCs w:val="24"/>
        </w:rPr>
      </w:pPr>
      <w:r w:rsidRPr="00244410">
        <w:rPr>
          <w:rFonts w:ascii="Arial" w:hAnsi="Arial" w:cs="Arial"/>
          <w:sz w:val="24"/>
          <w:szCs w:val="24"/>
        </w:rPr>
        <w:t xml:space="preserve">Энергетика. Размещение объектов гидроэнергетики, атомных станций, ядерных установок (за </w:t>
      </w:r>
      <w:proofErr w:type="gramStart"/>
      <w:r w:rsidRPr="00244410">
        <w:rPr>
          <w:rFonts w:ascii="Arial" w:hAnsi="Arial" w:cs="Arial"/>
          <w:sz w:val="24"/>
          <w:szCs w:val="24"/>
        </w:rPr>
        <w:t>исключением</w:t>
      </w:r>
      <w:proofErr w:type="gramEnd"/>
      <w:r w:rsidRPr="00244410">
        <w:rPr>
          <w:rFonts w:ascii="Arial" w:hAnsi="Arial" w:cs="Arial"/>
          <w:sz w:val="24"/>
          <w:szCs w:val="24"/>
        </w:rPr>
        <w:t xml:space="preserve"> создаваемых в научных целях), пун</w:t>
      </w:r>
      <w:r w:rsidRPr="00244410">
        <w:rPr>
          <w:rFonts w:ascii="Arial" w:hAnsi="Arial" w:cs="Arial"/>
          <w:sz w:val="24"/>
          <w:szCs w:val="24"/>
        </w:rPr>
        <w:t>к</w:t>
      </w:r>
      <w:r w:rsidRPr="00244410">
        <w:rPr>
          <w:rFonts w:ascii="Arial" w:hAnsi="Arial" w:cs="Arial"/>
          <w:sz w:val="24"/>
          <w:szCs w:val="24"/>
        </w:rPr>
        <w:t>тов хранения ядерных материалов и радиоактивных веществ, тепловых станций и других электростанций, размещение обслуживающих и вспомог</w:t>
      </w:r>
      <w:r w:rsidRPr="00244410">
        <w:rPr>
          <w:rFonts w:ascii="Arial" w:hAnsi="Arial" w:cs="Arial"/>
          <w:sz w:val="24"/>
          <w:szCs w:val="24"/>
        </w:rPr>
        <w:t>а</w:t>
      </w:r>
      <w:r w:rsidRPr="00244410">
        <w:rPr>
          <w:rFonts w:ascii="Arial" w:hAnsi="Arial" w:cs="Arial"/>
          <w:sz w:val="24"/>
          <w:szCs w:val="24"/>
        </w:rPr>
        <w:t>тельных для электростанций сооружений (</w:t>
      </w:r>
      <w:proofErr w:type="spellStart"/>
      <w:r w:rsidRPr="00244410">
        <w:rPr>
          <w:rFonts w:ascii="Arial" w:hAnsi="Arial" w:cs="Arial"/>
          <w:sz w:val="24"/>
          <w:szCs w:val="24"/>
        </w:rPr>
        <w:t>золоотвалов</w:t>
      </w:r>
      <w:proofErr w:type="spellEnd"/>
      <w:r w:rsidRPr="00244410">
        <w:rPr>
          <w:rFonts w:ascii="Arial" w:hAnsi="Arial" w:cs="Arial"/>
          <w:sz w:val="24"/>
          <w:szCs w:val="24"/>
        </w:rPr>
        <w:t xml:space="preserve">, гидротехнических сооружений); размещение объектов </w:t>
      </w:r>
      <w:proofErr w:type="spellStart"/>
      <w:r w:rsidRPr="00244410">
        <w:rPr>
          <w:rFonts w:ascii="Arial" w:hAnsi="Arial" w:cs="Arial"/>
          <w:sz w:val="24"/>
          <w:szCs w:val="24"/>
        </w:rPr>
        <w:t>электросетевого</w:t>
      </w:r>
      <w:proofErr w:type="spellEnd"/>
      <w:r w:rsidRPr="00244410">
        <w:rPr>
          <w:rFonts w:ascii="Arial" w:hAnsi="Arial" w:cs="Arial"/>
          <w:sz w:val="24"/>
          <w:szCs w:val="24"/>
        </w:rPr>
        <w:t xml:space="preserve"> хозяйства, за искл</w:t>
      </w:r>
      <w:r w:rsidRPr="00244410">
        <w:rPr>
          <w:rFonts w:ascii="Arial" w:hAnsi="Arial" w:cs="Arial"/>
          <w:sz w:val="24"/>
          <w:szCs w:val="24"/>
        </w:rPr>
        <w:t>ю</w:t>
      </w:r>
      <w:r w:rsidRPr="00244410">
        <w:rPr>
          <w:rFonts w:ascii="Arial" w:hAnsi="Arial" w:cs="Arial"/>
          <w:sz w:val="24"/>
          <w:szCs w:val="24"/>
        </w:rPr>
        <w:t>чением объектов энергетики, размещение которых предусмотрено содержанием вида разрешенного и</w:t>
      </w:r>
      <w:r w:rsidRPr="00244410">
        <w:rPr>
          <w:rFonts w:ascii="Arial" w:hAnsi="Arial" w:cs="Arial"/>
          <w:sz w:val="24"/>
          <w:szCs w:val="24"/>
        </w:rPr>
        <w:t>с</w:t>
      </w:r>
      <w:r w:rsidRPr="00244410">
        <w:rPr>
          <w:rFonts w:ascii="Arial" w:hAnsi="Arial" w:cs="Arial"/>
          <w:sz w:val="24"/>
          <w:szCs w:val="24"/>
        </w:rPr>
        <w:t xml:space="preserve">пользования с </w:t>
      </w:r>
      <w:hyperlink r:id="rId9" w:anchor="1031" w:history="1">
        <w:r w:rsidRPr="00244410">
          <w:rPr>
            <w:rStyle w:val="af2"/>
            <w:rFonts w:ascii="Arial" w:hAnsi="Arial" w:cs="Arial"/>
            <w:sz w:val="24"/>
            <w:szCs w:val="24"/>
          </w:rPr>
          <w:t>кодом 3.1</w:t>
        </w:r>
      </w:hyperlink>
      <w:r w:rsidRPr="00244410">
        <w:rPr>
          <w:rFonts w:ascii="Arial" w:hAnsi="Arial" w:cs="Arial"/>
          <w:sz w:val="24"/>
          <w:szCs w:val="24"/>
        </w:rPr>
        <w:t xml:space="preserve"> </w:t>
      </w:r>
    </w:p>
    <w:p w:rsidR="00E1171F" w:rsidRPr="00244410" w:rsidRDefault="00E1171F" w:rsidP="00E1171F">
      <w:pPr>
        <w:numPr>
          <w:ilvl w:val="0"/>
          <w:numId w:val="5"/>
        </w:numPr>
        <w:spacing w:after="0" w:line="240" w:lineRule="auto"/>
        <w:contextualSpacing/>
        <w:jc w:val="both"/>
        <w:rPr>
          <w:rFonts w:ascii="Arial" w:hAnsi="Arial" w:cs="Arial"/>
          <w:sz w:val="24"/>
          <w:szCs w:val="24"/>
        </w:rPr>
      </w:pPr>
      <w:r w:rsidRPr="00244410">
        <w:rPr>
          <w:rFonts w:ascii="Arial" w:hAnsi="Arial" w:cs="Arial"/>
          <w:sz w:val="24"/>
          <w:szCs w:val="24"/>
        </w:rPr>
        <w:t>Связь. 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w:t>
      </w:r>
      <w:r w:rsidRPr="00244410">
        <w:rPr>
          <w:rFonts w:ascii="Arial" w:hAnsi="Arial" w:cs="Arial"/>
          <w:sz w:val="24"/>
          <w:szCs w:val="24"/>
        </w:rPr>
        <w:t>ь</w:t>
      </w:r>
      <w:r w:rsidRPr="00244410">
        <w:rPr>
          <w:rFonts w:ascii="Arial" w:hAnsi="Arial" w:cs="Arial"/>
          <w:sz w:val="24"/>
          <w:szCs w:val="24"/>
        </w:rPr>
        <w:t>ных линиях связи, инфраструктуру спутниковой связи и телерадиовещания, за исключением объектов связи, размещение которых предусмотрено с</w:t>
      </w:r>
      <w:r w:rsidRPr="00244410">
        <w:rPr>
          <w:rFonts w:ascii="Arial" w:hAnsi="Arial" w:cs="Arial"/>
          <w:sz w:val="24"/>
          <w:szCs w:val="24"/>
        </w:rPr>
        <w:t>о</w:t>
      </w:r>
      <w:r w:rsidRPr="00244410">
        <w:rPr>
          <w:rFonts w:ascii="Arial" w:hAnsi="Arial" w:cs="Arial"/>
          <w:sz w:val="24"/>
          <w:szCs w:val="24"/>
        </w:rPr>
        <w:t xml:space="preserve">держанием вида разрешенного использования с </w:t>
      </w:r>
      <w:hyperlink r:id="rId10" w:anchor="1031" w:history="1">
        <w:r w:rsidRPr="00244410">
          <w:rPr>
            <w:rStyle w:val="af2"/>
            <w:rFonts w:ascii="Arial" w:hAnsi="Arial" w:cs="Arial"/>
            <w:sz w:val="24"/>
            <w:szCs w:val="24"/>
          </w:rPr>
          <w:t>кодом 3.1</w:t>
        </w:r>
      </w:hyperlink>
    </w:p>
    <w:p w:rsidR="00E1171F" w:rsidRPr="00244410" w:rsidRDefault="00E1171F" w:rsidP="00E1171F">
      <w:pPr>
        <w:numPr>
          <w:ilvl w:val="0"/>
          <w:numId w:val="5"/>
        </w:numPr>
        <w:spacing w:after="0" w:line="240" w:lineRule="auto"/>
        <w:contextualSpacing/>
        <w:jc w:val="both"/>
        <w:rPr>
          <w:rFonts w:ascii="Arial" w:hAnsi="Arial" w:cs="Arial"/>
          <w:sz w:val="24"/>
          <w:szCs w:val="24"/>
        </w:rPr>
      </w:pPr>
      <w:r w:rsidRPr="00244410">
        <w:rPr>
          <w:rFonts w:ascii="Arial" w:hAnsi="Arial" w:cs="Arial"/>
          <w:sz w:val="24"/>
          <w:szCs w:val="24"/>
        </w:rPr>
        <w:t xml:space="preserve">Склады. </w:t>
      </w:r>
      <w:proofErr w:type="gramStart"/>
      <w:r w:rsidRPr="00244410">
        <w:rPr>
          <w:rFonts w:ascii="Arial" w:hAnsi="Arial" w:cs="Arial"/>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w:t>
      </w:r>
      <w:r w:rsidRPr="00244410">
        <w:rPr>
          <w:rFonts w:ascii="Arial" w:hAnsi="Arial" w:cs="Arial"/>
          <w:sz w:val="24"/>
          <w:szCs w:val="24"/>
        </w:rPr>
        <w:t>у</w:t>
      </w:r>
      <w:r w:rsidRPr="00244410">
        <w:rPr>
          <w:rFonts w:ascii="Arial" w:hAnsi="Arial" w:cs="Arial"/>
          <w:sz w:val="24"/>
          <w:szCs w:val="24"/>
        </w:rPr>
        <w:t>зочные терминалы и доки, нефтехранилища и нефтеналивные станции, г</w:t>
      </w:r>
      <w:r w:rsidRPr="00244410">
        <w:rPr>
          <w:rFonts w:ascii="Arial" w:hAnsi="Arial" w:cs="Arial"/>
          <w:sz w:val="24"/>
          <w:szCs w:val="24"/>
        </w:rPr>
        <w:t>а</w:t>
      </w:r>
      <w:r w:rsidRPr="00244410">
        <w:rPr>
          <w:rFonts w:ascii="Arial" w:hAnsi="Arial" w:cs="Arial"/>
          <w:sz w:val="24"/>
          <w:szCs w:val="24"/>
        </w:rPr>
        <w:t>зовые хранилища и обслуживающие их газоконденсатные и газоперекачивающие станции, элеваторы и продовольстве</w:t>
      </w:r>
      <w:r w:rsidRPr="00244410">
        <w:rPr>
          <w:rFonts w:ascii="Arial" w:hAnsi="Arial" w:cs="Arial"/>
          <w:sz w:val="24"/>
          <w:szCs w:val="24"/>
        </w:rPr>
        <w:t>н</w:t>
      </w:r>
      <w:r w:rsidRPr="00244410">
        <w:rPr>
          <w:rFonts w:ascii="Arial" w:hAnsi="Arial" w:cs="Arial"/>
          <w:sz w:val="24"/>
          <w:szCs w:val="24"/>
        </w:rPr>
        <w:t>ные склады, за исключением железнодорожных п</w:t>
      </w:r>
      <w:r w:rsidRPr="00244410">
        <w:rPr>
          <w:rFonts w:ascii="Arial" w:hAnsi="Arial" w:cs="Arial"/>
          <w:sz w:val="24"/>
          <w:szCs w:val="24"/>
        </w:rPr>
        <w:t>е</w:t>
      </w:r>
      <w:r w:rsidRPr="00244410">
        <w:rPr>
          <w:rFonts w:ascii="Arial" w:hAnsi="Arial" w:cs="Arial"/>
          <w:sz w:val="24"/>
          <w:szCs w:val="24"/>
        </w:rPr>
        <w:t>ревалочных складов.</w:t>
      </w:r>
      <w:proofErr w:type="gramEnd"/>
    </w:p>
    <w:p w:rsidR="00E1171F" w:rsidRPr="00244410" w:rsidRDefault="00E1171F" w:rsidP="00E1171F">
      <w:pPr>
        <w:pStyle w:val="ab"/>
        <w:spacing w:before="0" w:after="0"/>
        <w:ind w:firstLine="566"/>
        <w:contextualSpacing/>
        <w:jc w:val="both"/>
        <w:rPr>
          <w:rFonts w:ascii="Arial" w:hAnsi="Arial" w:cs="Arial"/>
          <w:b/>
        </w:rPr>
      </w:pPr>
    </w:p>
    <w:p w:rsidR="00E1171F" w:rsidRPr="00244410" w:rsidRDefault="00E1171F" w:rsidP="00E1171F">
      <w:pPr>
        <w:pStyle w:val="ab"/>
        <w:spacing w:before="0" w:after="0"/>
        <w:ind w:firstLine="566"/>
        <w:contextualSpacing/>
        <w:jc w:val="both"/>
        <w:rPr>
          <w:rFonts w:ascii="Arial" w:hAnsi="Arial" w:cs="Arial"/>
          <w:b/>
        </w:rPr>
      </w:pPr>
      <w:r w:rsidRPr="00244410">
        <w:rPr>
          <w:rFonts w:ascii="Arial" w:hAnsi="Arial" w:cs="Arial"/>
          <w:b/>
        </w:rPr>
        <w:t>6.Территориальная зона транспортной инфраструктуры</w:t>
      </w:r>
      <w:r w:rsidRPr="00244410">
        <w:rPr>
          <w:rFonts w:ascii="Arial" w:hAnsi="Arial" w:cs="Arial"/>
        </w:rPr>
        <w:t xml:space="preserve"> - Размещение различного р</w:t>
      </w:r>
      <w:r w:rsidRPr="00244410">
        <w:rPr>
          <w:rFonts w:ascii="Arial" w:hAnsi="Arial" w:cs="Arial"/>
        </w:rPr>
        <w:t>о</w:t>
      </w:r>
      <w:r w:rsidRPr="00244410">
        <w:rPr>
          <w:rFonts w:ascii="Arial" w:hAnsi="Arial" w:cs="Arial"/>
        </w:rPr>
        <w:t>да путей сообщения и сооружений, используемых для перевозки людей или грузов, либо пер</w:t>
      </w:r>
      <w:r w:rsidRPr="00244410">
        <w:rPr>
          <w:rFonts w:ascii="Arial" w:hAnsi="Arial" w:cs="Arial"/>
        </w:rPr>
        <w:t>е</w:t>
      </w:r>
      <w:r w:rsidRPr="00244410">
        <w:rPr>
          <w:rFonts w:ascii="Arial" w:hAnsi="Arial" w:cs="Arial"/>
        </w:rPr>
        <w:t>дачи веществ.</w:t>
      </w:r>
    </w:p>
    <w:p w:rsidR="00E1171F" w:rsidRPr="00244410" w:rsidRDefault="00E1171F" w:rsidP="00E1171F">
      <w:pPr>
        <w:pStyle w:val="ab"/>
        <w:spacing w:before="0" w:after="0"/>
        <w:ind w:firstLine="567"/>
        <w:contextualSpacing/>
        <w:jc w:val="both"/>
        <w:rPr>
          <w:rFonts w:ascii="Arial" w:hAnsi="Arial" w:cs="Arial"/>
        </w:rPr>
      </w:pPr>
      <w:proofErr w:type="gramStart"/>
      <w:r w:rsidRPr="00244410">
        <w:rPr>
          <w:rFonts w:ascii="Arial" w:hAnsi="Arial" w:cs="Arial"/>
        </w:rPr>
        <w:t>В состав  территориальных зон транспортной инфраструктуры включены:</w:t>
      </w:r>
      <w:proofErr w:type="gramEnd"/>
    </w:p>
    <w:p w:rsidR="00E1171F" w:rsidRPr="00244410" w:rsidRDefault="00E1171F" w:rsidP="00E1171F">
      <w:pPr>
        <w:spacing w:after="0" w:line="240" w:lineRule="auto"/>
        <w:ind w:firstLine="567"/>
        <w:contextualSpacing/>
        <w:jc w:val="both"/>
        <w:rPr>
          <w:rFonts w:ascii="Arial" w:hAnsi="Arial" w:cs="Arial"/>
          <w:sz w:val="24"/>
          <w:szCs w:val="24"/>
        </w:rPr>
      </w:pPr>
      <w:r w:rsidRPr="00244410">
        <w:rPr>
          <w:rFonts w:ascii="Arial" w:hAnsi="Arial" w:cs="Arial"/>
          <w:sz w:val="24"/>
          <w:szCs w:val="24"/>
        </w:rPr>
        <w:t>зона «</w:t>
      </w:r>
      <w:r w:rsidRPr="00244410">
        <w:rPr>
          <w:rFonts w:ascii="Arial" w:hAnsi="Arial" w:cs="Arial"/>
          <w:b/>
          <w:sz w:val="24"/>
          <w:szCs w:val="24"/>
        </w:rPr>
        <w:t>ТЖД»</w:t>
      </w:r>
      <w:r w:rsidRPr="00244410">
        <w:rPr>
          <w:rFonts w:ascii="Arial" w:hAnsi="Arial" w:cs="Arial"/>
          <w:sz w:val="24"/>
          <w:szCs w:val="24"/>
        </w:rPr>
        <w:t xml:space="preserve"> - Железнодорожный транспорт. </w:t>
      </w:r>
      <w:proofErr w:type="gramStart"/>
      <w:r w:rsidRPr="00244410">
        <w:rPr>
          <w:rFonts w:ascii="Arial" w:hAnsi="Arial" w:cs="Arial"/>
          <w:sz w:val="24"/>
          <w:szCs w:val="24"/>
        </w:rPr>
        <w:t>Размещение железнодорожных путей; ра</w:t>
      </w:r>
      <w:r w:rsidRPr="00244410">
        <w:rPr>
          <w:rFonts w:ascii="Arial" w:hAnsi="Arial" w:cs="Arial"/>
          <w:sz w:val="24"/>
          <w:szCs w:val="24"/>
        </w:rPr>
        <w:t>з</w:t>
      </w:r>
      <w:r w:rsidRPr="00244410">
        <w:rPr>
          <w:rFonts w:ascii="Arial" w:hAnsi="Arial" w:cs="Arial"/>
          <w:sz w:val="24"/>
          <w:szCs w:val="24"/>
        </w:rPr>
        <w:t>мещение объектов капитального строительства, необходимых для обеспечения железнодорожного движения, посадки и высадки пассажиров и их сопутствующего о</w:t>
      </w:r>
      <w:r w:rsidRPr="00244410">
        <w:rPr>
          <w:rFonts w:ascii="Arial" w:hAnsi="Arial" w:cs="Arial"/>
          <w:sz w:val="24"/>
          <w:szCs w:val="24"/>
        </w:rPr>
        <w:t>б</w:t>
      </w:r>
      <w:r w:rsidRPr="00244410">
        <w:rPr>
          <w:rFonts w:ascii="Arial" w:hAnsi="Arial" w:cs="Arial"/>
          <w:sz w:val="24"/>
          <w:szCs w:val="24"/>
        </w:rPr>
        <w:t>служивания, в том числе железнодорожные вокзалы, железнодорожные станции, п</w:t>
      </w:r>
      <w:r w:rsidRPr="00244410">
        <w:rPr>
          <w:rFonts w:ascii="Arial" w:hAnsi="Arial" w:cs="Arial"/>
          <w:sz w:val="24"/>
          <w:szCs w:val="24"/>
        </w:rPr>
        <w:t>о</w:t>
      </w:r>
      <w:r w:rsidRPr="00244410">
        <w:rPr>
          <w:rFonts w:ascii="Arial" w:hAnsi="Arial" w:cs="Arial"/>
          <w:sz w:val="24"/>
          <w:szCs w:val="24"/>
        </w:rPr>
        <w:t>грузочные площадки и склады (за исключением складов горюче-смазочных материалов и автозаправочных станций любых типов, а также складов, предназначенных для хр</w:t>
      </w:r>
      <w:r w:rsidRPr="00244410">
        <w:rPr>
          <w:rFonts w:ascii="Arial" w:hAnsi="Arial" w:cs="Arial"/>
          <w:sz w:val="24"/>
          <w:szCs w:val="24"/>
        </w:rPr>
        <w:t>а</w:t>
      </w:r>
      <w:r w:rsidRPr="00244410">
        <w:rPr>
          <w:rFonts w:ascii="Arial" w:hAnsi="Arial" w:cs="Arial"/>
          <w:sz w:val="24"/>
          <w:szCs w:val="24"/>
        </w:rPr>
        <w:t>нения опасных веществ и материалов);</w:t>
      </w:r>
      <w:proofErr w:type="gramEnd"/>
      <w:r w:rsidRPr="00244410">
        <w:rPr>
          <w:rFonts w:ascii="Arial" w:hAnsi="Arial" w:cs="Arial"/>
          <w:sz w:val="24"/>
          <w:szCs w:val="24"/>
        </w:rPr>
        <w:t xml:space="preserve"> размещение наземных сооружений метрополитена, в том числе посадочных станций, вентиляц</w:t>
      </w:r>
      <w:r w:rsidRPr="00244410">
        <w:rPr>
          <w:rFonts w:ascii="Arial" w:hAnsi="Arial" w:cs="Arial"/>
          <w:sz w:val="24"/>
          <w:szCs w:val="24"/>
        </w:rPr>
        <w:t>и</w:t>
      </w:r>
      <w:r w:rsidRPr="00244410">
        <w:rPr>
          <w:rFonts w:ascii="Arial" w:hAnsi="Arial" w:cs="Arial"/>
          <w:sz w:val="24"/>
          <w:szCs w:val="24"/>
        </w:rPr>
        <w:t>онных шахт; размещение наземных сооружений для трамвайного сообщения и иных специальных дорог (канатных, мон</w:t>
      </w:r>
      <w:r w:rsidRPr="00244410">
        <w:rPr>
          <w:rFonts w:ascii="Arial" w:hAnsi="Arial" w:cs="Arial"/>
          <w:sz w:val="24"/>
          <w:szCs w:val="24"/>
        </w:rPr>
        <w:t>о</w:t>
      </w:r>
      <w:r w:rsidRPr="00244410">
        <w:rPr>
          <w:rFonts w:ascii="Arial" w:hAnsi="Arial" w:cs="Arial"/>
          <w:sz w:val="24"/>
          <w:szCs w:val="24"/>
        </w:rPr>
        <w:t xml:space="preserve">рельсовых) </w:t>
      </w:r>
    </w:p>
    <w:p w:rsidR="00E1171F" w:rsidRPr="00244410" w:rsidRDefault="00E1171F" w:rsidP="00E1171F">
      <w:pPr>
        <w:spacing w:after="0" w:line="240" w:lineRule="auto"/>
        <w:ind w:firstLine="567"/>
        <w:contextualSpacing/>
        <w:jc w:val="both"/>
        <w:rPr>
          <w:rFonts w:ascii="Arial" w:hAnsi="Arial" w:cs="Arial"/>
          <w:sz w:val="24"/>
          <w:szCs w:val="24"/>
        </w:rPr>
      </w:pPr>
      <w:r w:rsidRPr="00244410">
        <w:rPr>
          <w:rFonts w:ascii="Arial" w:hAnsi="Arial" w:cs="Arial"/>
          <w:sz w:val="24"/>
          <w:szCs w:val="24"/>
        </w:rPr>
        <w:t>зона «</w:t>
      </w:r>
      <w:r w:rsidRPr="00244410">
        <w:rPr>
          <w:rFonts w:ascii="Arial" w:hAnsi="Arial" w:cs="Arial"/>
          <w:b/>
          <w:sz w:val="24"/>
          <w:szCs w:val="24"/>
        </w:rPr>
        <w:t>ТА»</w:t>
      </w:r>
      <w:r w:rsidRPr="00244410">
        <w:rPr>
          <w:rFonts w:ascii="Arial" w:hAnsi="Arial" w:cs="Arial"/>
          <w:sz w:val="24"/>
          <w:szCs w:val="24"/>
        </w:rPr>
        <w:t xml:space="preserve"> - Автомобильный транспорт. Размещение автомобильных дорог вне границ населенного пункта; размещение объектов капитального строительства, необходимых для обеспечения авт</w:t>
      </w:r>
      <w:r w:rsidRPr="00244410">
        <w:rPr>
          <w:rFonts w:ascii="Arial" w:hAnsi="Arial" w:cs="Arial"/>
          <w:sz w:val="24"/>
          <w:szCs w:val="24"/>
        </w:rPr>
        <w:t>о</w:t>
      </w:r>
      <w:r w:rsidRPr="00244410">
        <w:rPr>
          <w:rFonts w:ascii="Arial" w:hAnsi="Arial" w:cs="Arial"/>
          <w:sz w:val="24"/>
          <w:szCs w:val="24"/>
        </w:rPr>
        <w:t>мобильного движения, посадки и высадки пассажиров и их сопутствующего обслуживания, а также объектов, предназначенных для размещ</w:t>
      </w:r>
      <w:r w:rsidRPr="00244410">
        <w:rPr>
          <w:rFonts w:ascii="Arial" w:hAnsi="Arial" w:cs="Arial"/>
          <w:sz w:val="24"/>
          <w:szCs w:val="24"/>
        </w:rPr>
        <w:t>е</w:t>
      </w:r>
      <w:r w:rsidRPr="00244410">
        <w:rPr>
          <w:rFonts w:ascii="Arial" w:hAnsi="Arial" w:cs="Arial"/>
          <w:sz w:val="24"/>
          <w:szCs w:val="24"/>
        </w:rPr>
        <w:t>ния постов органов внутренних дел, ответственных за безопасность дорожного движ</w:t>
      </w:r>
      <w:r w:rsidRPr="00244410">
        <w:rPr>
          <w:rFonts w:ascii="Arial" w:hAnsi="Arial" w:cs="Arial"/>
          <w:sz w:val="24"/>
          <w:szCs w:val="24"/>
        </w:rPr>
        <w:t>е</w:t>
      </w:r>
      <w:r w:rsidRPr="00244410">
        <w:rPr>
          <w:rFonts w:ascii="Arial" w:hAnsi="Arial" w:cs="Arial"/>
          <w:sz w:val="24"/>
          <w:szCs w:val="24"/>
        </w:rPr>
        <w:t>ния;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w:t>
      </w:r>
      <w:r w:rsidRPr="00244410">
        <w:rPr>
          <w:rFonts w:ascii="Arial" w:hAnsi="Arial" w:cs="Arial"/>
          <w:sz w:val="24"/>
          <w:szCs w:val="24"/>
        </w:rPr>
        <w:t>е</w:t>
      </w:r>
      <w:r w:rsidRPr="00244410">
        <w:rPr>
          <w:rFonts w:ascii="Arial" w:hAnsi="Arial" w:cs="Arial"/>
          <w:sz w:val="24"/>
          <w:szCs w:val="24"/>
        </w:rPr>
        <w:t>возки людей по установленному маршруту</w:t>
      </w:r>
    </w:p>
    <w:p w:rsidR="00E1171F" w:rsidRPr="00244410" w:rsidRDefault="00E1171F" w:rsidP="00E1171F">
      <w:pPr>
        <w:spacing w:after="0" w:line="240" w:lineRule="auto"/>
        <w:ind w:firstLine="567"/>
        <w:contextualSpacing/>
        <w:jc w:val="both"/>
        <w:rPr>
          <w:rFonts w:ascii="Arial" w:hAnsi="Arial" w:cs="Arial"/>
          <w:sz w:val="24"/>
          <w:szCs w:val="24"/>
        </w:rPr>
      </w:pPr>
      <w:r w:rsidRPr="00244410">
        <w:rPr>
          <w:rFonts w:ascii="Arial" w:hAnsi="Arial" w:cs="Arial"/>
          <w:sz w:val="24"/>
          <w:szCs w:val="24"/>
        </w:rPr>
        <w:t>зона «</w:t>
      </w:r>
      <w:r w:rsidRPr="00244410">
        <w:rPr>
          <w:rFonts w:ascii="Arial" w:hAnsi="Arial" w:cs="Arial"/>
          <w:b/>
          <w:sz w:val="24"/>
          <w:szCs w:val="24"/>
        </w:rPr>
        <w:t>ТВ»</w:t>
      </w:r>
      <w:r w:rsidRPr="00244410">
        <w:rPr>
          <w:rFonts w:ascii="Arial" w:hAnsi="Arial" w:cs="Arial"/>
          <w:sz w:val="24"/>
          <w:szCs w:val="24"/>
        </w:rPr>
        <w:t xml:space="preserve"> - Водный транспорт. Размещение искусственно созданных для суд</w:t>
      </w:r>
      <w:r w:rsidRPr="00244410">
        <w:rPr>
          <w:rFonts w:ascii="Arial" w:hAnsi="Arial" w:cs="Arial"/>
          <w:sz w:val="24"/>
          <w:szCs w:val="24"/>
        </w:rPr>
        <w:t>о</w:t>
      </w:r>
      <w:r w:rsidRPr="00244410">
        <w:rPr>
          <w:rFonts w:ascii="Arial" w:hAnsi="Arial" w:cs="Arial"/>
          <w:sz w:val="24"/>
          <w:szCs w:val="24"/>
        </w:rPr>
        <w:t>ходства внутренних водных путей, размещение морских и речных портов, причалов, пристаней, гидротехнических сооружений, других объектов, необходимых для обеспечения судоходства и во</w:t>
      </w:r>
      <w:r w:rsidRPr="00244410">
        <w:rPr>
          <w:rFonts w:ascii="Arial" w:hAnsi="Arial" w:cs="Arial"/>
          <w:sz w:val="24"/>
          <w:szCs w:val="24"/>
        </w:rPr>
        <w:t>д</w:t>
      </w:r>
      <w:r w:rsidRPr="00244410">
        <w:rPr>
          <w:rFonts w:ascii="Arial" w:hAnsi="Arial" w:cs="Arial"/>
          <w:sz w:val="24"/>
          <w:szCs w:val="24"/>
        </w:rPr>
        <w:t xml:space="preserve">ных перевозок </w:t>
      </w:r>
    </w:p>
    <w:p w:rsidR="00E1171F" w:rsidRPr="00244410" w:rsidRDefault="00E1171F" w:rsidP="00E1171F">
      <w:pPr>
        <w:spacing w:after="0" w:line="240" w:lineRule="auto"/>
        <w:ind w:firstLine="567"/>
        <w:contextualSpacing/>
        <w:jc w:val="both"/>
        <w:rPr>
          <w:rFonts w:ascii="Arial" w:hAnsi="Arial" w:cs="Arial"/>
          <w:sz w:val="24"/>
          <w:szCs w:val="24"/>
        </w:rPr>
      </w:pPr>
      <w:r w:rsidRPr="00244410">
        <w:rPr>
          <w:rFonts w:ascii="Arial" w:hAnsi="Arial" w:cs="Arial"/>
          <w:sz w:val="24"/>
          <w:szCs w:val="24"/>
        </w:rPr>
        <w:t>зона «</w:t>
      </w:r>
      <w:r w:rsidRPr="00244410">
        <w:rPr>
          <w:rFonts w:ascii="Arial" w:hAnsi="Arial" w:cs="Arial"/>
          <w:b/>
          <w:sz w:val="24"/>
          <w:szCs w:val="24"/>
        </w:rPr>
        <w:t>ТАЭ»</w:t>
      </w:r>
      <w:r w:rsidRPr="00244410">
        <w:rPr>
          <w:rFonts w:ascii="Arial" w:hAnsi="Arial" w:cs="Arial"/>
          <w:sz w:val="24"/>
          <w:szCs w:val="24"/>
        </w:rPr>
        <w:t xml:space="preserve"> - Воздушный транспорт. Размещение аэродромов, вертолетных площадок, обустройство мест для приводнения и причаливания гидросамолетов, разм</w:t>
      </w:r>
      <w:r w:rsidRPr="00244410">
        <w:rPr>
          <w:rFonts w:ascii="Arial" w:hAnsi="Arial" w:cs="Arial"/>
          <w:sz w:val="24"/>
          <w:szCs w:val="24"/>
        </w:rPr>
        <w:t>е</w:t>
      </w:r>
      <w:r w:rsidRPr="00244410">
        <w:rPr>
          <w:rFonts w:ascii="Arial" w:hAnsi="Arial" w:cs="Arial"/>
          <w:sz w:val="24"/>
          <w:szCs w:val="24"/>
        </w:rPr>
        <w:t>щение прочих объектов, необходимых для взлета и приземления (приводнения) воздушных судов, размещ</w:t>
      </w:r>
      <w:r w:rsidRPr="00244410">
        <w:rPr>
          <w:rFonts w:ascii="Arial" w:hAnsi="Arial" w:cs="Arial"/>
          <w:sz w:val="24"/>
          <w:szCs w:val="24"/>
        </w:rPr>
        <w:t>е</w:t>
      </w:r>
      <w:r w:rsidRPr="00244410">
        <w:rPr>
          <w:rFonts w:ascii="Arial" w:hAnsi="Arial" w:cs="Arial"/>
          <w:sz w:val="24"/>
          <w:szCs w:val="24"/>
        </w:rPr>
        <w:t>ние аэропортов (аэровокзалов) и иных объектов, необходимых для посадки и высадки пассажиров и их сопутствующего обслуж</w:t>
      </w:r>
      <w:r w:rsidRPr="00244410">
        <w:rPr>
          <w:rFonts w:ascii="Arial" w:hAnsi="Arial" w:cs="Arial"/>
          <w:sz w:val="24"/>
          <w:szCs w:val="24"/>
        </w:rPr>
        <w:t>и</w:t>
      </w:r>
      <w:r w:rsidRPr="00244410">
        <w:rPr>
          <w:rFonts w:ascii="Arial" w:hAnsi="Arial" w:cs="Arial"/>
          <w:sz w:val="24"/>
          <w:szCs w:val="24"/>
        </w:rPr>
        <w:t>вания и обеспечения их безопасности</w:t>
      </w:r>
    </w:p>
    <w:p w:rsidR="00E1171F" w:rsidRPr="00244410" w:rsidRDefault="00E1171F" w:rsidP="00E1171F">
      <w:pPr>
        <w:spacing w:after="0" w:line="240" w:lineRule="auto"/>
        <w:ind w:firstLine="567"/>
        <w:contextualSpacing/>
        <w:jc w:val="both"/>
        <w:rPr>
          <w:rFonts w:ascii="Arial" w:hAnsi="Arial" w:cs="Arial"/>
          <w:sz w:val="24"/>
          <w:szCs w:val="24"/>
        </w:rPr>
      </w:pPr>
      <w:r w:rsidRPr="00244410">
        <w:rPr>
          <w:rFonts w:ascii="Arial" w:hAnsi="Arial" w:cs="Arial"/>
          <w:sz w:val="24"/>
          <w:szCs w:val="24"/>
        </w:rPr>
        <w:t>зона «</w:t>
      </w:r>
      <w:r w:rsidRPr="00244410">
        <w:rPr>
          <w:rFonts w:ascii="Arial" w:hAnsi="Arial" w:cs="Arial"/>
          <w:b/>
          <w:sz w:val="24"/>
          <w:szCs w:val="24"/>
        </w:rPr>
        <w:t>ТТ»</w:t>
      </w:r>
      <w:r w:rsidRPr="00244410">
        <w:rPr>
          <w:rFonts w:ascii="Arial" w:hAnsi="Arial" w:cs="Arial"/>
          <w:sz w:val="24"/>
          <w:szCs w:val="24"/>
        </w:rPr>
        <w:t xml:space="preserve"> - Трубопроводный транспорт. Размещение нефтепроводов, водопров</w:t>
      </w:r>
      <w:r w:rsidRPr="00244410">
        <w:rPr>
          <w:rFonts w:ascii="Arial" w:hAnsi="Arial" w:cs="Arial"/>
          <w:sz w:val="24"/>
          <w:szCs w:val="24"/>
        </w:rPr>
        <w:t>о</w:t>
      </w:r>
      <w:r w:rsidRPr="00244410">
        <w:rPr>
          <w:rFonts w:ascii="Arial" w:hAnsi="Arial" w:cs="Arial"/>
          <w:sz w:val="24"/>
          <w:szCs w:val="24"/>
        </w:rPr>
        <w:t>дов, газопроводов и иных трубопроводов, а также иных зданий и сооружений, необходимых для эксплуатации назва</w:t>
      </w:r>
      <w:r w:rsidRPr="00244410">
        <w:rPr>
          <w:rFonts w:ascii="Arial" w:hAnsi="Arial" w:cs="Arial"/>
          <w:sz w:val="24"/>
          <w:szCs w:val="24"/>
        </w:rPr>
        <w:t>н</w:t>
      </w:r>
      <w:r w:rsidRPr="00244410">
        <w:rPr>
          <w:rFonts w:ascii="Arial" w:hAnsi="Arial" w:cs="Arial"/>
          <w:sz w:val="24"/>
          <w:szCs w:val="24"/>
        </w:rPr>
        <w:t xml:space="preserve">ных трубопроводов </w:t>
      </w:r>
    </w:p>
    <w:p w:rsidR="00E1171F" w:rsidRPr="00244410" w:rsidRDefault="00E1171F" w:rsidP="00E1171F">
      <w:pPr>
        <w:pStyle w:val="ab"/>
        <w:spacing w:before="0" w:after="0"/>
        <w:ind w:firstLine="566"/>
        <w:contextualSpacing/>
        <w:jc w:val="both"/>
        <w:rPr>
          <w:rFonts w:ascii="Arial" w:hAnsi="Arial" w:cs="Arial"/>
          <w:b/>
        </w:rPr>
      </w:pPr>
    </w:p>
    <w:p w:rsidR="00E1171F" w:rsidRPr="00244410" w:rsidRDefault="00E1171F" w:rsidP="00E1171F">
      <w:pPr>
        <w:pStyle w:val="ab"/>
        <w:spacing w:before="0" w:after="0"/>
        <w:ind w:firstLine="566"/>
        <w:contextualSpacing/>
        <w:jc w:val="both"/>
        <w:rPr>
          <w:rFonts w:ascii="Arial" w:hAnsi="Arial" w:cs="Arial"/>
        </w:rPr>
      </w:pPr>
      <w:r w:rsidRPr="00244410">
        <w:rPr>
          <w:rFonts w:ascii="Arial" w:hAnsi="Arial" w:cs="Arial"/>
          <w:b/>
        </w:rPr>
        <w:t xml:space="preserve">7. </w:t>
      </w:r>
      <w:proofErr w:type="gramStart"/>
      <w:r w:rsidRPr="00244410">
        <w:rPr>
          <w:rFonts w:ascii="Arial" w:hAnsi="Arial" w:cs="Arial"/>
          <w:b/>
        </w:rPr>
        <w:t>Территориальная зона объектов обеспечения обороны и безопасности -</w:t>
      </w:r>
      <w:r w:rsidRPr="00244410">
        <w:t xml:space="preserve"> </w:t>
      </w:r>
      <w:r w:rsidRPr="00244410">
        <w:rPr>
          <w:rFonts w:ascii="Arial" w:hAnsi="Arial" w:cs="Arial"/>
        </w:rPr>
        <w:t>Размещение объектов капитального строительства, необходимых для подготовки и поддерж</w:t>
      </w:r>
      <w:r w:rsidRPr="00244410">
        <w:rPr>
          <w:rFonts w:ascii="Arial" w:hAnsi="Arial" w:cs="Arial"/>
        </w:rPr>
        <w:t>а</w:t>
      </w:r>
      <w:r w:rsidRPr="00244410">
        <w:rPr>
          <w:rFonts w:ascii="Arial" w:hAnsi="Arial" w:cs="Arial"/>
        </w:rPr>
        <w:t>ния в боевой готовности Вооруженных Сил Российской Федерации, других войск, воинских формирований и органов управлений ими (размещение военных орг</w:t>
      </w:r>
      <w:r w:rsidRPr="00244410">
        <w:rPr>
          <w:rFonts w:ascii="Arial" w:hAnsi="Arial" w:cs="Arial"/>
        </w:rPr>
        <w:t>а</w:t>
      </w:r>
      <w:r w:rsidRPr="00244410">
        <w:rPr>
          <w:rFonts w:ascii="Arial" w:hAnsi="Arial" w:cs="Arial"/>
        </w:rPr>
        <w:t>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w:t>
      </w:r>
      <w:r w:rsidRPr="00244410">
        <w:rPr>
          <w:rFonts w:ascii="Arial" w:hAnsi="Arial" w:cs="Arial"/>
        </w:rPr>
        <w:t>е</w:t>
      </w:r>
      <w:r w:rsidRPr="00244410">
        <w:rPr>
          <w:rFonts w:ascii="Arial" w:hAnsi="Arial" w:cs="Arial"/>
        </w:rPr>
        <w:t>чение боевой готовности воинских частей;</w:t>
      </w:r>
      <w:proofErr w:type="gramEnd"/>
      <w:r w:rsidRPr="00244410">
        <w:rPr>
          <w:rFonts w:ascii="Arial" w:hAnsi="Arial" w:cs="Arial"/>
        </w:rPr>
        <w:t xml:space="preserve"> размещение зданий военных училищ, военных институтов, военных университетов, вое</w:t>
      </w:r>
      <w:r w:rsidRPr="00244410">
        <w:rPr>
          <w:rFonts w:ascii="Arial" w:hAnsi="Arial" w:cs="Arial"/>
        </w:rPr>
        <w:t>н</w:t>
      </w:r>
      <w:r w:rsidRPr="00244410">
        <w:rPr>
          <w:rFonts w:ascii="Arial" w:hAnsi="Arial" w:cs="Arial"/>
        </w:rPr>
        <w:t xml:space="preserve">ных академий. </w:t>
      </w:r>
    </w:p>
    <w:p w:rsidR="00E1171F" w:rsidRPr="00244410" w:rsidRDefault="00E1171F" w:rsidP="00E1171F">
      <w:pPr>
        <w:pStyle w:val="ab"/>
        <w:spacing w:before="0" w:after="0"/>
        <w:ind w:firstLine="566"/>
        <w:contextualSpacing/>
        <w:jc w:val="both"/>
        <w:rPr>
          <w:rFonts w:ascii="Arial" w:hAnsi="Arial" w:cs="Arial"/>
        </w:rPr>
      </w:pPr>
      <w:r w:rsidRPr="00244410">
        <w:rPr>
          <w:rFonts w:ascii="Arial" w:hAnsi="Arial" w:cs="Arial"/>
        </w:rPr>
        <w:t>В состав  территориальных зон объектов обеспечения обороны и безопасности включены:</w:t>
      </w:r>
    </w:p>
    <w:p w:rsidR="00E1171F" w:rsidRPr="00244410" w:rsidRDefault="00E1171F" w:rsidP="00E1171F">
      <w:pPr>
        <w:pStyle w:val="ab"/>
        <w:spacing w:before="0" w:after="0"/>
        <w:ind w:firstLine="566"/>
        <w:contextualSpacing/>
        <w:jc w:val="both"/>
        <w:rPr>
          <w:rFonts w:ascii="Arial" w:hAnsi="Arial" w:cs="Arial"/>
        </w:rPr>
      </w:pPr>
      <w:proofErr w:type="gramStart"/>
      <w:r w:rsidRPr="00244410">
        <w:rPr>
          <w:rFonts w:ascii="Arial" w:hAnsi="Arial" w:cs="Arial"/>
        </w:rPr>
        <w:t>зона «</w:t>
      </w:r>
      <w:r w:rsidRPr="00244410">
        <w:rPr>
          <w:rFonts w:ascii="Arial" w:hAnsi="Arial" w:cs="Arial"/>
          <w:b/>
        </w:rPr>
        <w:t>ООБ»</w:t>
      </w:r>
      <w:r w:rsidRPr="00244410">
        <w:rPr>
          <w:rFonts w:ascii="Arial" w:hAnsi="Arial" w:cs="Arial"/>
        </w:rPr>
        <w:t xml:space="preserve"> - Территория объектов обеспечения обороны и безопасности для размещения объектов капитального строительства, необходимых для подготовки и поддержания в боевой готовности Вооруженных Сил Российской Ф</w:t>
      </w:r>
      <w:r w:rsidRPr="00244410">
        <w:rPr>
          <w:rFonts w:ascii="Arial" w:hAnsi="Arial" w:cs="Arial"/>
        </w:rPr>
        <w:t>е</w:t>
      </w:r>
      <w:r w:rsidRPr="00244410">
        <w:rPr>
          <w:rFonts w:ascii="Arial" w:hAnsi="Arial" w:cs="Arial"/>
        </w:rPr>
        <w:t>дерации, других войск, воинских формирований и органов управлений ими (размещение военных орг</w:t>
      </w:r>
      <w:r w:rsidRPr="00244410">
        <w:rPr>
          <w:rFonts w:ascii="Arial" w:hAnsi="Arial" w:cs="Arial"/>
        </w:rPr>
        <w:t>а</w:t>
      </w:r>
      <w:r w:rsidRPr="00244410">
        <w:rPr>
          <w:rFonts w:ascii="Arial" w:hAnsi="Arial" w:cs="Arial"/>
        </w:rPr>
        <w:t>низаций, внутренних войск, учреждений и других объектов, дислокация войск и сил флота), проведения воинских учений и других мероприятий, направленных на обесп</w:t>
      </w:r>
      <w:r w:rsidRPr="00244410">
        <w:rPr>
          <w:rFonts w:ascii="Arial" w:hAnsi="Arial" w:cs="Arial"/>
        </w:rPr>
        <w:t>е</w:t>
      </w:r>
      <w:r w:rsidRPr="00244410">
        <w:rPr>
          <w:rFonts w:ascii="Arial" w:hAnsi="Arial" w:cs="Arial"/>
        </w:rPr>
        <w:t>чение боевой готовности воинских частей</w:t>
      </w:r>
      <w:proofErr w:type="gramEnd"/>
      <w:r w:rsidRPr="00244410">
        <w:rPr>
          <w:rFonts w:ascii="Arial" w:hAnsi="Arial" w:cs="Arial"/>
        </w:rPr>
        <w:t>; размещения зданий военных училищ, вое</w:t>
      </w:r>
      <w:r w:rsidRPr="00244410">
        <w:rPr>
          <w:rFonts w:ascii="Arial" w:hAnsi="Arial" w:cs="Arial"/>
        </w:rPr>
        <w:t>н</w:t>
      </w:r>
      <w:r w:rsidRPr="00244410">
        <w:rPr>
          <w:rFonts w:ascii="Arial" w:hAnsi="Arial" w:cs="Arial"/>
        </w:rPr>
        <w:t>ных институтов, военных университетов, военных академий:</w:t>
      </w:r>
    </w:p>
    <w:p w:rsidR="00E1171F" w:rsidRPr="00244410" w:rsidRDefault="00E1171F" w:rsidP="00E1171F">
      <w:pPr>
        <w:numPr>
          <w:ilvl w:val="0"/>
          <w:numId w:val="6"/>
        </w:numPr>
        <w:spacing w:after="0" w:line="240" w:lineRule="auto"/>
        <w:contextualSpacing/>
        <w:jc w:val="both"/>
        <w:rPr>
          <w:rFonts w:ascii="Arial" w:hAnsi="Arial" w:cs="Arial"/>
          <w:sz w:val="24"/>
          <w:szCs w:val="24"/>
        </w:rPr>
      </w:pPr>
      <w:r w:rsidRPr="00244410">
        <w:rPr>
          <w:rFonts w:ascii="Arial" w:hAnsi="Arial" w:cs="Arial"/>
          <w:sz w:val="24"/>
          <w:szCs w:val="24"/>
        </w:rPr>
        <w:t>Обеспечение вооруженных сил. Размещение объектов капитального стро</w:t>
      </w:r>
      <w:r w:rsidRPr="00244410">
        <w:rPr>
          <w:rFonts w:ascii="Arial" w:hAnsi="Arial" w:cs="Arial"/>
          <w:sz w:val="24"/>
          <w:szCs w:val="24"/>
        </w:rPr>
        <w:t>и</w:t>
      </w:r>
      <w:r w:rsidRPr="00244410">
        <w:rPr>
          <w:rFonts w:ascii="Arial" w:hAnsi="Arial" w:cs="Arial"/>
          <w:sz w:val="24"/>
          <w:szCs w:val="24"/>
        </w:rPr>
        <w:t>тельства, предназначенных для разработки, испытания, производства ремонта или уничтожения вооружения, техники военного назначения и бо</w:t>
      </w:r>
      <w:r w:rsidRPr="00244410">
        <w:rPr>
          <w:rFonts w:ascii="Arial" w:hAnsi="Arial" w:cs="Arial"/>
          <w:sz w:val="24"/>
          <w:szCs w:val="24"/>
        </w:rPr>
        <w:t>е</w:t>
      </w:r>
      <w:r w:rsidRPr="00244410">
        <w:rPr>
          <w:rFonts w:ascii="Arial" w:hAnsi="Arial" w:cs="Arial"/>
          <w:sz w:val="24"/>
          <w:szCs w:val="24"/>
        </w:rPr>
        <w:t>припасов; обустройство земельных участков в качестве испытательных полигонов, мест уничтожения вооружения и захоронения отходов, возника</w:t>
      </w:r>
      <w:r w:rsidRPr="00244410">
        <w:rPr>
          <w:rFonts w:ascii="Arial" w:hAnsi="Arial" w:cs="Arial"/>
          <w:sz w:val="24"/>
          <w:szCs w:val="24"/>
        </w:rPr>
        <w:t>ю</w:t>
      </w:r>
      <w:r w:rsidRPr="00244410">
        <w:rPr>
          <w:rFonts w:ascii="Arial" w:hAnsi="Arial" w:cs="Arial"/>
          <w:sz w:val="24"/>
          <w:szCs w:val="24"/>
        </w:rPr>
        <w:t>щих в связи с использованием, производством, ремонтом или уничтожен</w:t>
      </w:r>
      <w:r w:rsidRPr="00244410">
        <w:rPr>
          <w:rFonts w:ascii="Arial" w:hAnsi="Arial" w:cs="Arial"/>
          <w:sz w:val="24"/>
          <w:szCs w:val="24"/>
        </w:rPr>
        <w:t>и</w:t>
      </w:r>
      <w:r w:rsidRPr="00244410">
        <w:rPr>
          <w:rFonts w:ascii="Arial" w:hAnsi="Arial" w:cs="Arial"/>
          <w:sz w:val="24"/>
          <w:szCs w:val="24"/>
        </w:rPr>
        <w:t>ем вооружений или боеприпасов; размещение объектов капитального строительства, необходимых для создания и хранения запасов материал</w:t>
      </w:r>
      <w:r w:rsidRPr="00244410">
        <w:rPr>
          <w:rFonts w:ascii="Arial" w:hAnsi="Arial" w:cs="Arial"/>
          <w:sz w:val="24"/>
          <w:szCs w:val="24"/>
        </w:rPr>
        <w:t>ь</w:t>
      </w:r>
      <w:r w:rsidRPr="00244410">
        <w:rPr>
          <w:rFonts w:ascii="Arial" w:hAnsi="Arial" w:cs="Arial"/>
          <w:sz w:val="24"/>
          <w:szCs w:val="24"/>
        </w:rPr>
        <w:t>ных ценностей в государственном и мобилизационном резервах (хранил</w:t>
      </w:r>
      <w:r w:rsidRPr="00244410">
        <w:rPr>
          <w:rFonts w:ascii="Arial" w:hAnsi="Arial" w:cs="Arial"/>
          <w:sz w:val="24"/>
          <w:szCs w:val="24"/>
        </w:rPr>
        <w:t>и</w:t>
      </w:r>
      <w:r w:rsidRPr="00244410">
        <w:rPr>
          <w:rFonts w:ascii="Arial" w:hAnsi="Arial" w:cs="Arial"/>
          <w:sz w:val="24"/>
          <w:szCs w:val="24"/>
        </w:rPr>
        <w:t xml:space="preserve">ща, склады и другие объекты); размещение объектов, для </w:t>
      </w:r>
      <w:proofErr w:type="gramStart"/>
      <w:r w:rsidRPr="00244410">
        <w:rPr>
          <w:rFonts w:ascii="Arial" w:hAnsi="Arial" w:cs="Arial"/>
          <w:sz w:val="24"/>
          <w:szCs w:val="24"/>
        </w:rPr>
        <w:t>обеспечения</w:t>
      </w:r>
      <w:proofErr w:type="gramEnd"/>
      <w:r w:rsidRPr="00244410">
        <w:rPr>
          <w:rFonts w:ascii="Arial" w:hAnsi="Arial" w:cs="Arial"/>
          <w:sz w:val="24"/>
          <w:szCs w:val="24"/>
        </w:rPr>
        <w:t xml:space="preserve"> безопа</w:t>
      </w:r>
      <w:r w:rsidRPr="00244410">
        <w:rPr>
          <w:rFonts w:ascii="Arial" w:hAnsi="Arial" w:cs="Arial"/>
          <w:sz w:val="24"/>
          <w:szCs w:val="24"/>
        </w:rPr>
        <w:t>с</w:t>
      </w:r>
      <w:r w:rsidRPr="00244410">
        <w:rPr>
          <w:rFonts w:ascii="Arial" w:hAnsi="Arial" w:cs="Arial"/>
          <w:sz w:val="24"/>
          <w:szCs w:val="24"/>
        </w:rPr>
        <w:t xml:space="preserve">ности которых были созданы закрытые административно-территориальные образования </w:t>
      </w:r>
    </w:p>
    <w:p w:rsidR="00E1171F" w:rsidRPr="00244410" w:rsidRDefault="00E1171F" w:rsidP="00E1171F">
      <w:pPr>
        <w:numPr>
          <w:ilvl w:val="0"/>
          <w:numId w:val="6"/>
        </w:numPr>
        <w:spacing w:after="0" w:line="240" w:lineRule="auto"/>
        <w:contextualSpacing/>
        <w:jc w:val="both"/>
        <w:rPr>
          <w:rFonts w:ascii="Arial" w:hAnsi="Arial" w:cs="Arial"/>
          <w:sz w:val="24"/>
          <w:szCs w:val="24"/>
        </w:rPr>
      </w:pPr>
      <w:r w:rsidRPr="00244410">
        <w:rPr>
          <w:rFonts w:ascii="Arial" w:hAnsi="Arial" w:cs="Arial"/>
          <w:sz w:val="24"/>
          <w:szCs w:val="24"/>
        </w:rPr>
        <w:t>Охрана Государственной границы Российской Федерации. Размещение инжене</w:t>
      </w:r>
      <w:r w:rsidRPr="00244410">
        <w:rPr>
          <w:rFonts w:ascii="Arial" w:hAnsi="Arial" w:cs="Arial"/>
          <w:sz w:val="24"/>
          <w:szCs w:val="24"/>
        </w:rPr>
        <w:t>р</w:t>
      </w:r>
      <w:r w:rsidRPr="00244410">
        <w:rPr>
          <w:rFonts w:ascii="Arial" w:hAnsi="Arial" w:cs="Arial"/>
          <w:sz w:val="24"/>
          <w:szCs w:val="24"/>
        </w:rPr>
        <w:t>ных сооружений и заграждений, пограничных знаков, коммуникаций и других объектов, необходимых для обеспечения защиты и охраны Госуда</w:t>
      </w:r>
      <w:r w:rsidRPr="00244410">
        <w:rPr>
          <w:rFonts w:ascii="Arial" w:hAnsi="Arial" w:cs="Arial"/>
          <w:sz w:val="24"/>
          <w:szCs w:val="24"/>
        </w:rPr>
        <w:t>р</w:t>
      </w:r>
      <w:r w:rsidRPr="00244410">
        <w:rPr>
          <w:rFonts w:ascii="Arial" w:hAnsi="Arial" w:cs="Arial"/>
          <w:sz w:val="24"/>
          <w:szCs w:val="24"/>
        </w:rPr>
        <w:t>ственной границы Российской Федерации, устройство пограничных просек и контрольных полос, размещение зданий для размещения пограничных в</w:t>
      </w:r>
      <w:r w:rsidRPr="00244410">
        <w:rPr>
          <w:rFonts w:ascii="Arial" w:hAnsi="Arial" w:cs="Arial"/>
          <w:sz w:val="24"/>
          <w:szCs w:val="24"/>
        </w:rPr>
        <w:t>о</w:t>
      </w:r>
      <w:r w:rsidRPr="00244410">
        <w:rPr>
          <w:rFonts w:ascii="Arial" w:hAnsi="Arial" w:cs="Arial"/>
          <w:sz w:val="24"/>
          <w:szCs w:val="24"/>
        </w:rPr>
        <w:t>инских частей и органов управления ими, а также для размещения пунктов пропуска через Государственную границу Росси</w:t>
      </w:r>
      <w:r w:rsidRPr="00244410">
        <w:rPr>
          <w:rFonts w:ascii="Arial" w:hAnsi="Arial" w:cs="Arial"/>
          <w:sz w:val="24"/>
          <w:szCs w:val="24"/>
        </w:rPr>
        <w:t>й</w:t>
      </w:r>
      <w:r w:rsidRPr="00244410">
        <w:rPr>
          <w:rFonts w:ascii="Arial" w:hAnsi="Arial" w:cs="Arial"/>
          <w:sz w:val="24"/>
          <w:szCs w:val="24"/>
        </w:rPr>
        <w:t xml:space="preserve">ской Федерации </w:t>
      </w:r>
    </w:p>
    <w:p w:rsidR="00E1171F" w:rsidRPr="00244410" w:rsidRDefault="00E1171F" w:rsidP="00E1171F">
      <w:pPr>
        <w:numPr>
          <w:ilvl w:val="0"/>
          <w:numId w:val="6"/>
        </w:numPr>
        <w:spacing w:after="0" w:line="240" w:lineRule="auto"/>
        <w:contextualSpacing/>
        <w:jc w:val="both"/>
        <w:rPr>
          <w:rFonts w:ascii="Arial" w:hAnsi="Arial" w:cs="Arial"/>
          <w:sz w:val="24"/>
          <w:szCs w:val="24"/>
        </w:rPr>
      </w:pPr>
      <w:r w:rsidRPr="00244410">
        <w:rPr>
          <w:rFonts w:ascii="Arial" w:hAnsi="Arial" w:cs="Arial"/>
          <w:sz w:val="24"/>
          <w:szCs w:val="24"/>
        </w:rPr>
        <w:t>Обеспечение внутреннего правопорядка. Размещение объектов капитал</w:t>
      </w:r>
      <w:r w:rsidRPr="00244410">
        <w:rPr>
          <w:rFonts w:ascii="Arial" w:hAnsi="Arial" w:cs="Arial"/>
          <w:sz w:val="24"/>
          <w:szCs w:val="24"/>
        </w:rPr>
        <w:t>ь</w:t>
      </w:r>
      <w:r w:rsidRPr="00244410">
        <w:rPr>
          <w:rFonts w:ascii="Arial" w:hAnsi="Arial" w:cs="Arial"/>
          <w:sz w:val="24"/>
          <w:szCs w:val="24"/>
        </w:rPr>
        <w:t>ного строительства, необходимых для подготовки и поддержания в готовн</w:t>
      </w:r>
      <w:r w:rsidRPr="00244410">
        <w:rPr>
          <w:rFonts w:ascii="Arial" w:hAnsi="Arial" w:cs="Arial"/>
          <w:sz w:val="24"/>
          <w:szCs w:val="24"/>
        </w:rPr>
        <w:t>о</w:t>
      </w:r>
      <w:r w:rsidRPr="00244410">
        <w:rPr>
          <w:rFonts w:ascii="Arial" w:hAnsi="Arial" w:cs="Arial"/>
          <w:sz w:val="24"/>
          <w:szCs w:val="24"/>
        </w:rPr>
        <w:t>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w:t>
      </w:r>
      <w:r w:rsidRPr="00244410">
        <w:rPr>
          <w:rFonts w:ascii="Arial" w:hAnsi="Arial" w:cs="Arial"/>
          <w:sz w:val="24"/>
          <w:szCs w:val="24"/>
        </w:rPr>
        <w:t>з</w:t>
      </w:r>
      <w:r w:rsidRPr="00244410">
        <w:rPr>
          <w:rFonts w:ascii="Arial" w:hAnsi="Arial" w:cs="Arial"/>
          <w:sz w:val="24"/>
          <w:szCs w:val="24"/>
        </w:rPr>
        <w:t xml:space="preserve">водственных зданий </w:t>
      </w:r>
    </w:p>
    <w:p w:rsidR="00E1171F" w:rsidRPr="00244410" w:rsidRDefault="00E1171F" w:rsidP="00E1171F">
      <w:pPr>
        <w:numPr>
          <w:ilvl w:val="0"/>
          <w:numId w:val="6"/>
        </w:numPr>
        <w:spacing w:after="0" w:line="240" w:lineRule="auto"/>
        <w:contextualSpacing/>
        <w:jc w:val="both"/>
        <w:rPr>
          <w:rFonts w:ascii="Arial" w:hAnsi="Arial" w:cs="Arial"/>
          <w:sz w:val="24"/>
          <w:szCs w:val="24"/>
        </w:rPr>
      </w:pPr>
      <w:r w:rsidRPr="00244410">
        <w:rPr>
          <w:rFonts w:ascii="Arial" w:hAnsi="Arial" w:cs="Arial"/>
          <w:sz w:val="24"/>
          <w:szCs w:val="24"/>
        </w:rPr>
        <w:t>Обеспечение деятельности по исполнению наказаний. Размещение объе</w:t>
      </w:r>
      <w:r w:rsidRPr="00244410">
        <w:rPr>
          <w:rFonts w:ascii="Arial" w:hAnsi="Arial" w:cs="Arial"/>
          <w:sz w:val="24"/>
          <w:szCs w:val="24"/>
        </w:rPr>
        <w:t>к</w:t>
      </w:r>
      <w:r w:rsidRPr="00244410">
        <w:rPr>
          <w:rFonts w:ascii="Arial" w:hAnsi="Arial" w:cs="Arial"/>
          <w:sz w:val="24"/>
          <w:szCs w:val="24"/>
        </w:rPr>
        <w:t>тов капитального строительства для создания мест лишения свободы (следственные изоляторы, тюрьмы, поселения).</w:t>
      </w:r>
    </w:p>
    <w:p w:rsidR="00E1171F" w:rsidRPr="00244410" w:rsidRDefault="00E1171F" w:rsidP="00E1171F">
      <w:pPr>
        <w:spacing w:after="0" w:line="240" w:lineRule="auto"/>
        <w:ind w:firstLine="566"/>
        <w:contextualSpacing/>
        <w:jc w:val="both"/>
        <w:rPr>
          <w:rFonts w:ascii="Arial" w:hAnsi="Arial" w:cs="Arial"/>
          <w:sz w:val="24"/>
          <w:szCs w:val="24"/>
        </w:rPr>
      </w:pPr>
    </w:p>
    <w:p w:rsidR="00E1171F" w:rsidRPr="00244410" w:rsidRDefault="00E1171F" w:rsidP="00E1171F">
      <w:pPr>
        <w:pStyle w:val="ab"/>
        <w:spacing w:before="0" w:after="0"/>
        <w:ind w:firstLine="566"/>
        <w:contextualSpacing/>
        <w:jc w:val="both"/>
        <w:rPr>
          <w:rFonts w:ascii="Arial" w:hAnsi="Arial" w:cs="Arial"/>
        </w:rPr>
      </w:pPr>
      <w:r w:rsidRPr="00244410">
        <w:rPr>
          <w:rFonts w:ascii="Arial" w:hAnsi="Arial" w:cs="Arial"/>
          <w:b/>
        </w:rPr>
        <w:t xml:space="preserve">8.Территориальная зона природно-исторического каркаса - </w:t>
      </w:r>
      <w:r w:rsidRPr="00244410">
        <w:rPr>
          <w:rFonts w:ascii="Arial" w:hAnsi="Arial" w:cs="Arial"/>
        </w:rPr>
        <w:t>Сохранение и из</w:t>
      </w:r>
      <w:r w:rsidRPr="00244410">
        <w:rPr>
          <w:rFonts w:ascii="Arial" w:hAnsi="Arial" w:cs="Arial"/>
        </w:rPr>
        <w:t>у</w:t>
      </w:r>
      <w:r w:rsidRPr="00244410">
        <w:rPr>
          <w:rFonts w:ascii="Arial" w:hAnsi="Arial" w:cs="Arial"/>
        </w:rPr>
        <w:t>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w:t>
      </w:r>
      <w:r w:rsidRPr="00244410">
        <w:rPr>
          <w:rFonts w:ascii="Arial" w:hAnsi="Arial" w:cs="Arial"/>
        </w:rPr>
        <w:t>д</w:t>
      </w:r>
      <w:r w:rsidRPr="00244410">
        <w:rPr>
          <w:rFonts w:ascii="Arial" w:hAnsi="Arial" w:cs="Arial"/>
        </w:rPr>
        <w:t>ные заповедники, национальные и природные парки, памятники природы, дендролог</w:t>
      </w:r>
      <w:r w:rsidRPr="00244410">
        <w:rPr>
          <w:rFonts w:ascii="Arial" w:hAnsi="Arial" w:cs="Arial"/>
        </w:rPr>
        <w:t>и</w:t>
      </w:r>
      <w:r w:rsidRPr="00244410">
        <w:rPr>
          <w:rFonts w:ascii="Arial" w:hAnsi="Arial" w:cs="Arial"/>
        </w:rPr>
        <w:t>ческие парки, ботанические сады). Сохранение и изучение объектов культурного наследия народов Российской Федерации (п</w:t>
      </w:r>
      <w:r w:rsidRPr="00244410">
        <w:rPr>
          <w:rFonts w:ascii="Arial" w:hAnsi="Arial" w:cs="Arial"/>
        </w:rPr>
        <w:t>а</w:t>
      </w:r>
      <w:r w:rsidRPr="00244410">
        <w:rPr>
          <w:rFonts w:ascii="Arial" w:hAnsi="Arial" w:cs="Arial"/>
        </w:rPr>
        <w:t>мятников истории и культуры), в том числе: объектов археологического наследия, достопримечательных мест, мест бытования и</w:t>
      </w:r>
      <w:r w:rsidRPr="00244410">
        <w:rPr>
          <w:rFonts w:ascii="Arial" w:hAnsi="Arial" w:cs="Arial"/>
        </w:rPr>
        <w:t>с</w:t>
      </w:r>
      <w:r w:rsidRPr="00244410">
        <w:rPr>
          <w:rFonts w:ascii="Arial" w:hAnsi="Arial" w:cs="Arial"/>
        </w:rPr>
        <w:t>торических промыслов, производств и ремесел, недействующих военных и гражда</w:t>
      </w:r>
      <w:r w:rsidRPr="00244410">
        <w:rPr>
          <w:rFonts w:ascii="Arial" w:hAnsi="Arial" w:cs="Arial"/>
        </w:rPr>
        <w:t>н</w:t>
      </w:r>
      <w:r w:rsidRPr="00244410">
        <w:rPr>
          <w:rFonts w:ascii="Arial" w:hAnsi="Arial" w:cs="Arial"/>
        </w:rPr>
        <w:t>ских захоронений, объектов культурного наследия, хозяйственная деятельность, я</w:t>
      </w:r>
      <w:r w:rsidRPr="00244410">
        <w:rPr>
          <w:rFonts w:ascii="Arial" w:hAnsi="Arial" w:cs="Arial"/>
        </w:rPr>
        <w:t>в</w:t>
      </w:r>
      <w:r w:rsidRPr="00244410">
        <w:rPr>
          <w:rFonts w:ascii="Arial" w:hAnsi="Arial" w:cs="Arial"/>
        </w:rPr>
        <w:t>ляющаяся историческим промыслом или ремеслом, а также хозяйственная деятел</w:t>
      </w:r>
      <w:r w:rsidRPr="00244410">
        <w:rPr>
          <w:rFonts w:ascii="Arial" w:hAnsi="Arial" w:cs="Arial"/>
        </w:rPr>
        <w:t>ь</w:t>
      </w:r>
      <w:r w:rsidRPr="00244410">
        <w:rPr>
          <w:rFonts w:ascii="Arial" w:hAnsi="Arial" w:cs="Arial"/>
        </w:rPr>
        <w:t>ность, обеспечивающая познавательный туризм.</w:t>
      </w:r>
    </w:p>
    <w:p w:rsidR="00E1171F" w:rsidRPr="00244410" w:rsidRDefault="00E1171F" w:rsidP="00E1171F">
      <w:pPr>
        <w:pStyle w:val="ab"/>
        <w:spacing w:before="0" w:after="0"/>
        <w:ind w:firstLine="566"/>
        <w:contextualSpacing/>
        <w:jc w:val="both"/>
        <w:rPr>
          <w:rFonts w:ascii="Arial" w:hAnsi="Arial" w:cs="Arial"/>
        </w:rPr>
      </w:pPr>
      <w:r w:rsidRPr="00244410">
        <w:rPr>
          <w:rFonts w:ascii="Arial" w:hAnsi="Arial" w:cs="Arial"/>
        </w:rPr>
        <w:t xml:space="preserve">В состав  территориальных зон природно-исторического каркаса </w:t>
      </w:r>
      <w:proofErr w:type="gramStart"/>
      <w:r w:rsidRPr="00244410">
        <w:rPr>
          <w:rFonts w:ascii="Arial" w:hAnsi="Arial" w:cs="Arial"/>
        </w:rPr>
        <w:t>включены</w:t>
      </w:r>
      <w:proofErr w:type="gramEnd"/>
      <w:r w:rsidRPr="00244410">
        <w:rPr>
          <w:rFonts w:ascii="Arial" w:hAnsi="Arial" w:cs="Arial"/>
        </w:rPr>
        <w:t>:</w:t>
      </w:r>
    </w:p>
    <w:p w:rsidR="00E1171F" w:rsidRPr="00244410" w:rsidRDefault="00E1171F" w:rsidP="00E1171F">
      <w:pPr>
        <w:spacing w:after="0" w:line="240" w:lineRule="auto"/>
        <w:ind w:firstLine="566"/>
        <w:contextualSpacing/>
        <w:jc w:val="both"/>
        <w:rPr>
          <w:rFonts w:ascii="Arial" w:hAnsi="Arial" w:cs="Arial"/>
          <w:sz w:val="24"/>
          <w:szCs w:val="24"/>
        </w:rPr>
      </w:pPr>
      <w:r w:rsidRPr="00244410">
        <w:rPr>
          <w:rFonts w:ascii="Arial" w:hAnsi="Arial" w:cs="Arial"/>
          <w:sz w:val="24"/>
          <w:szCs w:val="24"/>
        </w:rPr>
        <w:t>зона «</w:t>
      </w:r>
      <w:r w:rsidRPr="00244410">
        <w:rPr>
          <w:rFonts w:ascii="Arial" w:hAnsi="Arial" w:cs="Arial"/>
          <w:b/>
          <w:sz w:val="24"/>
          <w:szCs w:val="24"/>
        </w:rPr>
        <w:t>ПК»</w:t>
      </w:r>
      <w:r w:rsidRPr="00244410">
        <w:rPr>
          <w:rFonts w:ascii="Arial" w:hAnsi="Arial" w:cs="Arial"/>
          <w:sz w:val="24"/>
          <w:szCs w:val="24"/>
        </w:rPr>
        <w:t xml:space="preserve">  - Сохранение и изучение растительного и животного мира путем создания особо охраняемых природных территорий, в границах которых хозяйстве</w:t>
      </w:r>
      <w:r w:rsidRPr="00244410">
        <w:rPr>
          <w:rFonts w:ascii="Arial" w:hAnsi="Arial" w:cs="Arial"/>
          <w:sz w:val="24"/>
          <w:szCs w:val="24"/>
        </w:rPr>
        <w:t>н</w:t>
      </w:r>
      <w:r w:rsidRPr="00244410">
        <w:rPr>
          <w:rFonts w:ascii="Arial" w:hAnsi="Arial" w:cs="Arial"/>
          <w:sz w:val="24"/>
          <w:szCs w:val="24"/>
        </w:rPr>
        <w:t>ная деятельность, кроме деятельности, связанной с охраной и изучением природы, не д</w:t>
      </w:r>
      <w:r w:rsidRPr="00244410">
        <w:rPr>
          <w:rFonts w:ascii="Arial" w:hAnsi="Arial" w:cs="Arial"/>
          <w:sz w:val="24"/>
          <w:szCs w:val="24"/>
        </w:rPr>
        <w:t>о</w:t>
      </w:r>
      <w:r w:rsidRPr="00244410">
        <w:rPr>
          <w:rFonts w:ascii="Arial" w:hAnsi="Arial" w:cs="Arial"/>
          <w:sz w:val="24"/>
          <w:szCs w:val="24"/>
        </w:rPr>
        <w:t>пускается (государственные природные заповедники, национальные и природные парки, памятники природы, дендрологич</w:t>
      </w:r>
      <w:r w:rsidRPr="00244410">
        <w:rPr>
          <w:rFonts w:ascii="Arial" w:hAnsi="Arial" w:cs="Arial"/>
          <w:sz w:val="24"/>
          <w:szCs w:val="24"/>
        </w:rPr>
        <w:t>е</w:t>
      </w:r>
      <w:r w:rsidRPr="00244410">
        <w:rPr>
          <w:rFonts w:ascii="Arial" w:hAnsi="Arial" w:cs="Arial"/>
          <w:sz w:val="24"/>
          <w:szCs w:val="24"/>
        </w:rPr>
        <w:t>ские парки, ботанические сады):</w:t>
      </w:r>
    </w:p>
    <w:p w:rsidR="00E1171F" w:rsidRPr="00244410" w:rsidRDefault="00E1171F" w:rsidP="00E1171F">
      <w:pPr>
        <w:numPr>
          <w:ilvl w:val="0"/>
          <w:numId w:val="7"/>
        </w:numPr>
        <w:spacing w:after="0" w:line="240" w:lineRule="auto"/>
        <w:contextualSpacing/>
        <w:jc w:val="both"/>
        <w:rPr>
          <w:rFonts w:ascii="Arial" w:hAnsi="Arial" w:cs="Arial"/>
          <w:sz w:val="24"/>
          <w:szCs w:val="24"/>
        </w:rPr>
      </w:pPr>
      <w:r w:rsidRPr="00244410">
        <w:rPr>
          <w:rFonts w:ascii="Arial" w:hAnsi="Arial" w:cs="Arial"/>
          <w:sz w:val="24"/>
          <w:szCs w:val="24"/>
        </w:rPr>
        <w:t xml:space="preserve">Охрана природных территорий. </w:t>
      </w:r>
      <w:proofErr w:type="gramStart"/>
      <w:r w:rsidRPr="00244410">
        <w:rPr>
          <w:rFonts w:ascii="Arial" w:hAnsi="Arial" w:cs="Arial"/>
          <w:sz w:val="24"/>
          <w:szCs w:val="24"/>
        </w:rPr>
        <w:t>Сохранение отдельных естественных к</w:t>
      </w:r>
      <w:r w:rsidRPr="00244410">
        <w:rPr>
          <w:rFonts w:ascii="Arial" w:hAnsi="Arial" w:cs="Arial"/>
          <w:sz w:val="24"/>
          <w:szCs w:val="24"/>
        </w:rPr>
        <w:t>а</w:t>
      </w:r>
      <w:r w:rsidRPr="00244410">
        <w:rPr>
          <w:rFonts w:ascii="Arial" w:hAnsi="Arial" w:cs="Arial"/>
          <w:sz w:val="24"/>
          <w:szCs w:val="24"/>
        </w:rPr>
        <w:t>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w:t>
      </w:r>
      <w:r w:rsidRPr="00244410">
        <w:rPr>
          <w:rFonts w:ascii="Arial" w:hAnsi="Arial" w:cs="Arial"/>
          <w:sz w:val="24"/>
          <w:szCs w:val="24"/>
        </w:rPr>
        <w:t>е</w:t>
      </w:r>
      <w:r w:rsidRPr="00244410">
        <w:rPr>
          <w:rFonts w:ascii="Arial" w:hAnsi="Arial" w:cs="Arial"/>
          <w:sz w:val="24"/>
          <w:szCs w:val="24"/>
        </w:rPr>
        <w:t>шенная в защитных лесах, соблюдение режима использования природных ресурсов в заказниках, сохранение свойств земель, являющихся особо це</w:t>
      </w:r>
      <w:r w:rsidRPr="00244410">
        <w:rPr>
          <w:rFonts w:ascii="Arial" w:hAnsi="Arial" w:cs="Arial"/>
          <w:sz w:val="24"/>
          <w:szCs w:val="24"/>
        </w:rPr>
        <w:t>н</w:t>
      </w:r>
      <w:r w:rsidRPr="00244410">
        <w:rPr>
          <w:rFonts w:ascii="Arial" w:hAnsi="Arial" w:cs="Arial"/>
          <w:sz w:val="24"/>
          <w:szCs w:val="24"/>
        </w:rPr>
        <w:t xml:space="preserve">ными </w:t>
      </w:r>
      <w:proofErr w:type="gramEnd"/>
    </w:p>
    <w:p w:rsidR="00E1171F" w:rsidRPr="00244410" w:rsidRDefault="00E1171F" w:rsidP="00E1171F">
      <w:pPr>
        <w:numPr>
          <w:ilvl w:val="0"/>
          <w:numId w:val="7"/>
        </w:numPr>
        <w:spacing w:after="0" w:line="240" w:lineRule="auto"/>
        <w:contextualSpacing/>
        <w:jc w:val="both"/>
        <w:rPr>
          <w:rFonts w:ascii="Arial" w:hAnsi="Arial" w:cs="Arial"/>
          <w:sz w:val="24"/>
          <w:szCs w:val="24"/>
        </w:rPr>
      </w:pPr>
      <w:r w:rsidRPr="00244410">
        <w:rPr>
          <w:rFonts w:ascii="Arial" w:hAnsi="Arial" w:cs="Arial"/>
          <w:sz w:val="24"/>
          <w:szCs w:val="24"/>
        </w:rPr>
        <w:t xml:space="preserve">Курортная деятельность. </w:t>
      </w:r>
      <w:proofErr w:type="gramStart"/>
      <w:r w:rsidRPr="00244410">
        <w:rPr>
          <w:rFonts w:ascii="Arial" w:hAnsi="Arial" w:cs="Arial"/>
          <w:sz w:val="24"/>
          <w:szCs w:val="24"/>
        </w:rPr>
        <w:t>Использование, в том числе с их извлечением, для лечения и оздоровления человека природных лечебных ресурсов (м</w:t>
      </w:r>
      <w:r w:rsidRPr="00244410">
        <w:rPr>
          <w:rFonts w:ascii="Arial" w:hAnsi="Arial" w:cs="Arial"/>
          <w:sz w:val="24"/>
          <w:szCs w:val="24"/>
        </w:rPr>
        <w:t>е</w:t>
      </w:r>
      <w:r w:rsidRPr="00244410">
        <w:rPr>
          <w:rFonts w:ascii="Arial" w:hAnsi="Arial" w:cs="Arial"/>
          <w:sz w:val="24"/>
          <w:szCs w:val="24"/>
        </w:rPr>
        <w:t>сторождения минеральных вод, лечебные грязи, рапой лиманов и озер, особый климат и иные природные факторы и условия, которые использую</w:t>
      </w:r>
      <w:r w:rsidRPr="00244410">
        <w:rPr>
          <w:rFonts w:ascii="Arial" w:hAnsi="Arial" w:cs="Arial"/>
          <w:sz w:val="24"/>
          <w:szCs w:val="24"/>
        </w:rPr>
        <w:t>т</w:t>
      </w:r>
      <w:r w:rsidRPr="00244410">
        <w:rPr>
          <w:rFonts w:ascii="Arial" w:hAnsi="Arial" w:cs="Arial"/>
          <w:sz w:val="24"/>
          <w:szCs w:val="24"/>
        </w:rPr>
        <w:t>ся или могут использоваться для профилактики и лечения заболеваний ч</w:t>
      </w:r>
      <w:r w:rsidRPr="00244410">
        <w:rPr>
          <w:rFonts w:ascii="Arial" w:hAnsi="Arial" w:cs="Arial"/>
          <w:sz w:val="24"/>
          <w:szCs w:val="24"/>
        </w:rPr>
        <w:t>е</w:t>
      </w:r>
      <w:r w:rsidRPr="00244410">
        <w:rPr>
          <w:rFonts w:ascii="Arial" w:hAnsi="Arial" w:cs="Arial"/>
          <w:sz w:val="24"/>
          <w:szCs w:val="24"/>
        </w:rPr>
        <w:t>ловека), а также охрана лечебных ресурсов от истощения и уничтожения в границах первой зоны округа горно-санитарной или санитарной</w:t>
      </w:r>
      <w:proofErr w:type="gramEnd"/>
      <w:r w:rsidRPr="00244410">
        <w:rPr>
          <w:rFonts w:ascii="Arial" w:hAnsi="Arial" w:cs="Arial"/>
          <w:sz w:val="24"/>
          <w:szCs w:val="24"/>
        </w:rPr>
        <w:t xml:space="preserve"> охраны лечебно-оздоровительных местностей и к</w:t>
      </w:r>
      <w:r w:rsidRPr="00244410">
        <w:rPr>
          <w:rFonts w:ascii="Arial" w:hAnsi="Arial" w:cs="Arial"/>
          <w:sz w:val="24"/>
          <w:szCs w:val="24"/>
        </w:rPr>
        <w:t>у</w:t>
      </w:r>
      <w:r w:rsidRPr="00244410">
        <w:rPr>
          <w:rFonts w:ascii="Arial" w:hAnsi="Arial" w:cs="Arial"/>
          <w:sz w:val="24"/>
          <w:szCs w:val="24"/>
        </w:rPr>
        <w:t>рорта.</w:t>
      </w:r>
    </w:p>
    <w:p w:rsidR="00E1171F" w:rsidRPr="00244410" w:rsidRDefault="00E1171F" w:rsidP="00E1171F">
      <w:pPr>
        <w:spacing w:after="0" w:line="240" w:lineRule="auto"/>
        <w:ind w:firstLine="566"/>
        <w:contextualSpacing/>
        <w:jc w:val="both"/>
        <w:rPr>
          <w:rFonts w:ascii="Arial" w:hAnsi="Arial" w:cs="Arial"/>
          <w:sz w:val="24"/>
          <w:szCs w:val="24"/>
        </w:rPr>
      </w:pPr>
      <w:proofErr w:type="gramStart"/>
      <w:r w:rsidRPr="00244410">
        <w:rPr>
          <w:rFonts w:ascii="Arial" w:hAnsi="Arial" w:cs="Arial"/>
          <w:sz w:val="24"/>
          <w:szCs w:val="24"/>
        </w:rPr>
        <w:t>зона «</w:t>
      </w:r>
      <w:r w:rsidRPr="00244410">
        <w:rPr>
          <w:rFonts w:ascii="Arial" w:hAnsi="Arial" w:cs="Arial"/>
          <w:b/>
          <w:sz w:val="24"/>
          <w:szCs w:val="24"/>
        </w:rPr>
        <w:t>ПИ»</w:t>
      </w:r>
      <w:r w:rsidRPr="00244410">
        <w:rPr>
          <w:rFonts w:ascii="Arial" w:hAnsi="Arial" w:cs="Arial"/>
          <w:sz w:val="24"/>
          <w:szCs w:val="24"/>
        </w:rPr>
        <w:t xml:space="preserve"> - Территория объектов исторического каркаса для сохранения и изуч</w:t>
      </w:r>
      <w:r w:rsidRPr="00244410">
        <w:rPr>
          <w:rFonts w:ascii="Arial" w:hAnsi="Arial" w:cs="Arial"/>
          <w:sz w:val="24"/>
          <w:szCs w:val="24"/>
        </w:rPr>
        <w:t>е</w:t>
      </w:r>
      <w:r w:rsidRPr="00244410">
        <w:rPr>
          <w:rFonts w:ascii="Arial" w:hAnsi="Arial" w:cs="Arial"/>
          <w:sz w:val="24"/>
          <w:szCs w:val="24"/>
        </w:rPr>
        <w:t>ния объектов культурного наследия народов Российской Федерации (памятников истории и культуры), в том числе: объектов археологического наследия, достопримеч</w:t>
      </w:r>
      <w:r w:rsidRPr="00244410">
        <w:rPr>
          <w:rFonts w:ascii="Arial" w:hAnsi="Arial" w:cs="Arial"/>
          <w:sz w:val="24"/>
          <w:szCs w:val="24"/>
        </w:rPr>
        <w:t>а</w:t>
      </w:r>
      <w:r w:rsidRPr="00244410">
        <w:rPr>
          <w:rFonts w:ascii="Arial" w:hAnsi="Arial" w:cs="Arial"/>
          <w:sz w:val="24"/>
          <w:szCs w:val="24"/>
        </w:rPr>
        <w:t>тельных мест, мест бытования исторических промыслов, производств и ремесел, н</w:t>
      </w:r>
      <w:r w:rsidRPr="00244410">
        <w:rPr>
          <w:rFonts w:ascii="Arial" w:hAnsi="Arial" w:cs="Arial"/>
          <w:sz w:val="24"/>
          <w:szCs w:val="24"/>
        </w:rPr>
        <w:t>е</w:t>
      </w:r>
      <w:r w:rsidRPr="00244410">
        <w:rPr>
          <w:rFonts w:ascii="Arial" w:hAnsi="Arial" w:cs="Arial"/>
          <w:sz w:val="24"/>
          <w:szCs w:val="24"/>
        </w:rPr>
        <w:t>действующих военных и гражданских захоронений, объектов культурного наследия, х</w:t>
      </w:r>
      <w:r w:rsidRPr="00244410">
        <w:rPr>
          <w:rFonts w:ascii="Arial" w:hAnsi="Arial" w:cs="Arial"/>
          <w:sz w:val="24"/>
          <w:szCs w:val="24"/>
        </w:rPr>
        <w:t>о</w:t>
      </w:r>
      <w:r w:rsidRPr="00244410">
        <w:rPr>
          <w:rFonts w:ascii="Arial" w:hAnsi="Arial" w:cs="Arial"/>
          <w:sz w:val="24"/>
          <w:szCs w:val="24"/>
        </w:rPr>
        <w:t>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p w:rsidR="00E1171F" w:rsidRPr="00244410" w:rsidRDefault="00E1171F" w:rsidP="00E1171F">
      <w:pPr>
        <w:spacing w:after="0" w:line="240" w:lineRule="auto"/>
        <w:ind w:firstLine="567"/>
        <w:contextualSpacing/>
        <w:jc w:val="both"/>
        <w:rPr>
          <w:rFonts w:ascii="Arial" w:hAnsi="Arial" w:cs="Arial"/>
          <w:sz w:val="24"/>
          <w:szCs w:val="24"/>
        </w:rPr>
      </w:pPr>
    </w:p>
    <w:p w:rsidR="00E1171F" w:rsidRPr="00244410" w:rsidRDefault="00E1171F" w:rsidP="00E1171F">
      <w:pPr>
        <w:pStyle w:val="ab"/>
        <w:spacing w:before="0" w:after="0"/>
        <w:ind w:firstLine="567"/>
        <w:contextualSpacing/>
        <w:jc w:val="both"/>
        <w:rPr>
          <w:rFonts w:ascii="Arial" w:hAnsi="Arial" w:cs="Arial"/>
        </w:rPr>
      </w:pPr>
      <w:r w:rsidRPr="00244410">
        <w:rPr>
          <w:rFonts w:ascii="Arial" w:hAnsi="Arial" w:cs="Arial"/>
          <w:b/>
        </w:rPr>
        <w:t xml:space="preserve">9. Территориальная зона лесная - </w:t>
      </w:r>
      <w:r w:rsidRPr="00244410">
        <w:rPr>
          <w:rFonts w:ascii="Arial" w:hAnsi="Arial" w:cs="Arial"/>
        </w:rPr>
        <w:t>Деятельность по заготовке, первичной обр</w:t>
      </w:r>
      <w:r w:rsidRPr="00244410">
        <w:rPr>
          <w:rFonts w:ascii="Arial" w:hAnsi="Arial" w:cs="Arial"/>
        </w:rPr>
        <w:t>а</w:t>
      </w:r>
      <w:r w:rsidRPr="00244410">
        <w:rPr>
          <w:rFonts w:ascii="Arial" w:hAnsi="Arial" w:cs="Arial"/>
        </w:rPr>
        <w:t xml:space="preserve">ботке и вывозу древесины и </w:t>
      </w:r>
      <w:proofErr w:type="spellStart"/>
      <w:r w:rsidRPr="00244410">
        <w:rPr>
          <w:rFonts w:ascii="Arial" w:hAnsi="Arial" w:cs="Arial"/>
        </w:rPr>
        <w:t>недревесных</w:t>
      </w:r>
      <w:proofErr w:type="spellEnd"/>
      <w:r w:rsidRPr="00244410">
        <w:rPr>
          <w:rFonts w:ascii="Arial" w:hAnsi="Arial" w:cs="Arial"/>
        </w:rPr>
        <w:t xml:space="preserve"> лесных ресурсов, охрана и восстановление </w:t>
      </w:r>
      <w:proofErr w:type="gramStart"/>
      <w:r w:rsidRPr="00244410">
        <w:rPr>
          <w:rFonts w:ascii="Arial" w:hAnsi="Arial" w:cs="Arial"/>
        </w:rPr>
        <w:t>лесов</w:t>
      </w:r>
      <w:proofErr w:type="gramEnd"/>
      <w:r w:rsidRPr="00244410">
        <w:rPr>
          <w:rFonts w:ascii="Arial" w:hAnsi="Arial" w:cs="Arial"/>
        </w:rPr>
        <w:t xml:space="preserve"> и иные ц</w:t>
      </w:r>
      <w:r w:rsidRPr="00244410">
        <w:rPr>
          <w:rFonts w:ascii="Arial" w:hAnsi="Arial" w:cs="Arial"/>
        </w:rPr>
        <w:t>е</w:t>
      </w:r>
      <w:r w:rsidRPr="00244410">
        <w:rPr>
          <w:rFonts w:ascii="Arial" w:hAnsi="Arial" w:cs="Arial"/>
        </w:rPr>
        <w:t xml:space="preserve">ли. </w:t>
      </w:r>
    </w:p>
    <w:p w:rsidR="00E1171F" w:rsidRPr="00244410" w:rsidRDefault="00E1171F" w:rsidP="00E1171F">
      <w:pPr>
        <w:pStyle w:val="ab"/>
        <w:spacing w:before="0" w:after="0"/>
        <w:ind w:firstLine="566"/>
        <w:contextualSpacing/>
        <w:jc w:val="both"/>
        <w:rPr>
          <w:rFonts w:ascii="Arial" w:hAnsi="Arial" w:cs="Arial"/>
        </w:rPr>
      </w:pPr>
      <w:r w:rsidRPr="00244410">
        <w:rPr>
          <w:rFonts w:ascii="Arial" w:hAnsi="Arial" w:cs="Arial"/>
        </w:rPr>
        <w:t xml:space="preserve">В состав территориальных лесных зон </w:t>
      </w:r>
      <w:proofErr w:type="gramStart"/>
      <w:r w:rsidRPr="00244410">
        <w:rPr>
          <w:rFonts w:ascii="Arial" w:hAnsi="Arial" w:cs="Arial"/>
        </w:rPr>
        <w:t>включены</w:t>
      </w:r>
      <w:proofErr w:type="gramEnd"/>
      <w:r w:rsidRPr="00244410">
        <w:rPr>
          <w:rFonts w:ascii="Arial" w:hAnsi="Arial" w:cs="Arial"/>
        </w:rPr>
        <w:t>:</w:t>
      </w:r>
    </w:p>
    <w:p w:rsidR="00E1171F" w:rsidRPr="00244410" w:rsidRDefault="00E1171F" w:rsidP="00E1171F">
      <w:pPr>
        <w:pStyle w:val="ab"/>
        <w:spacing w:before="0" w:after="0"/>
        <w:ind w:firstLine="566"/>
        <w:contextualSpacing/>
        <w:jc w:val="both"/>
        <w:rPr>
          <w:rFonts w:ascii="Arial" w:hAnsi="Arial" w:cs="Arial"/>
        </w:rPr>
      </w:pPr>
      <w:r w:rsidRPr="00244410">
        <w:rPr>
          <w:rFonts w:ascii="Arial" w:hAnsi="Arial" w:cs="Arial"/>
        </w:rPr>
        <w:t xml:space="preserve">зона </w:t>
      </w:r>
      <w:r w:rsidRPr="00244410">
        <w:rPr>
          <w:rFonts w:ascii="Arial" w:hAnsi="Arial" w:cs="Arial"/>
          <w:b/>
          <w:bCs/>
        </w:rPr>
        <w:t>«ГЛФ»</w:t>
      </w:r>
      <w:r w:rsidRPr="00244410">
        <w:rPr>
          <w:rFonts w:ascii="Arial" w:hAnsi="Arial" w:cs="Arial"/>
        </w:rPr>
        <w:t xml:space="preserve"> - территория лесов, состоящих на государственном кадастре. Уст</w:t>
      </w:r>
      <w:r w:rsidRPr="00244410">
        <w:rPr>
          <w:rFonts w:ascii="Arial" w:hAnsi="Arial" w:cs="Arial"/>
        </w:rPr>
        <w:t>а</w:t>
      </w:r>
      <w:r w:rsidRPr="00244410">
        <w:rPr>
          <w:rFonts w:ascii="Arial" w:hAnsi="Arial" w:cs="Arial"/>
        </w:rPr>
        <w:t xml:space="preserve">новление регламентов в соответствии </w:t>
      </w:r>
      <w:proofErr w:type="gramStart"/>
      <w:r w:rsidRPr="00244410">
        <w:rPr>
          <w:rFonts w:ascii="Arial" w:hAnsi="Arial" w:cs="Arial"/>
        </w:rPr>
        <w:t>в</w:t>
      </w:r>
      <w:proofErr w:type="gramEnd"/>
      <w:r w:rsidRPr="00244410">
        <w:rPr>
          <w:rFonts w:ascii="Arial" w:hAnsi="Arial" w:cs="Arial"/>
        </w:rPr>
        <w:t xml:space="preserve"> </w:t>
      </w:r>
      <w:proofErr w:type="gramStart"/>
      <w:r w:rsidRPr="00244410">
        <w:rPr>
          <w:rFonts w:ascii="Arial" w:hAnsi="Arial" w:cs="Arial"/>
        </w:rPr>
        <w:t>Лесохозяйственным</w:t>
      </w:r>
      <w:proofErr w:type="gramEnd"/>
      <w:r w:rsidRPr="00244410">
        <w:rPr>
          <w:rFonts w:ascii="Arial" w:hAnsi="Arial" w:cs="Arial"/>
        </w:rPr>
        <w:t xml:space="preserve"> регламентом лесничес</w:t>
      </w:r>
      <w:r w:rsidRPr="00244410">
        <w:rPr>
          <w:rFonts w:ascii="Arial" w:hAnsi="Arial" w:cs="Arial"/>
        </w:rPr>
        <w:t>т</w:t>
      </w:r>
      <w:r w:rsidRPr="00244410">
        <w:rPr>
          <w:rFonts w:ascii="Arial" w:hAnsi="Arial" w:cs="Arial"/>
        </w:rPr>
        <w:t>ва, в состав которого входят территории лесов.</w:t>
      </w:r>
    </w:p>
    <w:p w:rsidR="00E1171F" w:rsidRPr="00244410" w:rsidRDefault="00E1171F" w:rsidP="00E1171F">
      <w:pPr>
        <w:pStyle w:val="ab"/>
        <w:spacing w:before="0" w:after="0"/>
        <w:ind w:firstLine="566"/>
        <w:contextualSpacing/>
        <w:jc w:val="both"/>
        <w:rPr>
          <w:rFonts w:ascii="Arial" w:hAnsi="Arial" w:cs="Arial"/>
        </w:rPr>
      </w:pPr>
      <w:proofErr w:type="gramStart"/>
      <w:r w:rsidRPr="00244410">
        <w:rPr>
          <w:rFonts w:ascii="Arial" w:hAnsi="Arial" w:cs="Arial"/>
        </w:rPr>
        <w:t>з</w:t>
      </w:r>
      <w:proofErr w:type="gramEnd"/>
      <w:r w:rsidRPr="00244410">
        <w:rPr>
          <w:rFonts w:ascii="Arial" w:hAnsi="Arial" w:cs="Arial"/>
        </w:rPr>
        <w:t xml:space="preserve">она </w:t>
      </w:r>
      <w:r w:rsidRPr="00244410">
        <w:rPr>
          <w:rFonts w:ascii="Arial" w:hAnsi="Arial" w:cs="Arial"/>
          <w:b/>
          <w:bCs/>
        </w:rPr>
        <w:t>«Л»</w:t>
      </w:r>
      <w:r w:rsidRPr="00244410">
        <w:rPr>
          <w:rFonts w:ascii="Arial" w:hAnsi="Arial" w:cs="Arial"/>
        </w:rPr>
        <w:t xml:space="preserve"> - Деятельность по заготовке, первичной обр</w:t>
      </w:r>
      <w:r w:rsidRPr="00244410">
        <w:rPr>
          <w:rFonts w:ascii="Arial" w:hAnsi="Arial" w:cs="Arial"/>
        </w:rPr>
        <w:t>а</w:t>
      </w:r>
      <w:r w:rsidRPr="00244410">
        <w:rPr>
          <w:rFonts w:ascii="Arial" w:hAnsi="Arial" w:cs="Arial"/>
        </w:rPr>
        <w:t xml:space="preserve">ботке и вывозу древесины и </w:t>
      </w:r>
      <w:proofErr w:type="spellStart"/>
      <w:r w:rsidRPr="00244410">
        <w:rPr>
          <w:rFonts w:ascii="Arial" w:hAnsi="Arial" w:cs="Arial"/>
        </w:rPr>
        <w:t>недревесных</w:t>
      </w:r>
      <w:proofErr w:type="spellEnd"/>
      <w:r w:rsidRPr="00244410">
        <w:rPr>
          <w:rFonts w:ascii="Arial" w:hAnsi="Arial" w:cs="Arial"/>
        </w:rPr>
        <w:t xml:space="preserve"> лесных ресурсов, охрана и восстановление лесов и иные ц</w:t>
      </w:r>
      <w:r w:rsidRPr="00244410">
        <w:rPr>
          <w:rFonts w:ascii="Arial" w:hAnsi="Arial" w:cs="Arial"/>
        </w:rPr>
        <w:t>е</w:t>
      </w:r>
      <w:r w:rsidRPr="00244410">
        <w:rPr>
          <w:rFonts w:ascii="Arial" w:hAnsi="Arial" w:cs="Arial"/>
        </w:rPr>
        <w:t>ли:</w:t>
      </w:r>
    </w:p>
    <w:p w:rsidR="00E1171F" w:rsidRPr="00244410" w:rsidRDefault="00E1171F" w:rsidP="00E1171F">
      <w:pPr>
        <w:numPr>
          <w:ilvl w:val="0"/>
          <w:numId w:val="8"/>
        </w:numPr>
        <w:spacing w:after="0" w:line="240" w:lineRule="auto"/>
        <w:contextualSpacing/>
        <w:jc w:val="both"/>
        <w:rPr>
          <w:rFonts w:ascii="Arial" w:hAnsi="Arial" w:cs="Arial"/>
          <w:sz w:val="24"/>
          <w:szCs w:val="24"/>
        </w:rPr>
      </w:pPr>
      <w:r w:rsidRPr="00244410">
        <w:rPr>
          <w:rFonts w:ascii="Arial" w:hAnsi="Arial" w:cs="Arial"/>
          <w:sz w:val="24"/>
          <w:szCs w:val="24"/>
        </w:rPr>
        <w:t>Заготовка древесины. Рубка лесных насаждений, выросших в природных условиях, в том числе гражданами для собственных нужд, частичная пер</w:t>
      </w:r>
      <w:r w:rsidRPr="00244410">
        <w:rPr>
          <w:rFonts w:ascii="Arial" w:hAnsi="Arial" w:cs="Arial"/>
          <w:sz w:val="24"/>
          <w:szCs w:val="24"/>
        </w:rPr>
        <w:t>е</w:t>
      </w:r>
      <w:r w:rsidRPr="00244410">
        <w:rPr>
          <w:rFonts w:ascii="Arial" w:hAnsi="Arial" w:cs="Arial"/>
          <w:sz w:val="24"/>
          <w:szCs w:val="24"/>
        </w:rPr>
        <w:t xml:space="preserve">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 </w:t>
      </w:r>
    </w:p>
    <w:p w:rsidR="00E1171F" w:rsidRPr="00244410" w:rsidRDefault="00E1171F" w:rsidP="00E1171F">
      <w:pPr>
        <w:numPr>
          <w:ilvl w:val="0"/>
          <w:numId w:val="8"/>
        </w:numPr>
        <w:spacing w:after="0" w:line="240" w:lineRule="auto"/>
        <w:contextualSpacing/>
        <w:jc w:val="both"/>
        <w:rPr>
          <w:rFonts w:ascii="Arial" w:hAnsi="Arial" w:cs="Arial"/>
          <w:sz w:val="24"/>
          <w:szCs w:val="24"/>
        </w:rPr>
      </w:pPr>
      <w:r w:rsidRPr="00244410">
        <w:rPr>
          <w:rFonts w:ascii="Arial" w:hAnsi="Arial" w:cs="Arial"/>
          <w:sz w:val="24"/>
          <w:szCs w:val="24"/>
        </w:rPr>
        <w:t>Лесные плантации. 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w:t>
      </w:r>
      <w:r w:rsidRPr="00244410">
        <w:rPr>
          <w:rFonts w:ascii="Arial" w:hAnsi="Arial" w:cs="Arial"/>
          <w:sz w:val="24"/>
          <w:szCs w:val="24"/>
        </w:rPr>
        <w:t>о</w:t>
      </w:r>
      <w:r w:rsidRPr="00244410">
        <w:rPr>
          <w:rFonts w:ascii="Arial" w:hAnsi="Arial" w:cs="Arial"/>
          <w:sz w:val="24"/>
          <w:szCs w:val="24"/>
        </w:rPr>
        <w:t xml:space="preserve">пилен), охрана лесов </w:t>
      </w:r>
    </w:p>
    <w:p w:rsidR="00E1171F" w:rsidRPr="00244410" w:rsidRDefault="00E1171F" w:rsidP="00E1171F">
      <w:pPr>
        <w:numPr>
          <w:ilvl w:val="0"/>
          <w:numId w:val="8"/>
        </w:numPr>
        <w:spacing w:after="0" w:line="240" w:lineRule="auto"/>
        <w:contextualSpacing/>
        <w:jc w:val="both"/>
        <w:rPr>
          <w:rFonts w:ascii="Arial" w:hAnsi="Arial" w:cs="Arial"/>
          <w:sz w:val="24"/>
          <w:szCs w:val="24"/>
        </w:rPr>
      </w:pPr>
      <w:r w:rsidRPr="00244410">
        <w:rPr>
          <w:rFonts w:ascii="Arial" w:hAnsi="Arial" w:cs="Arial"/>
          <w:sz w:val="24"/>
          <w:szCs w:val="24"/>
        </w:rPr>
        <w:t xml:space="preserve">Заготовка лесных ресурсов. Заготовка живицы, сбор </w:t>
      </w:r>
      <w:proofErr w:type="spellStart"/>
      <w:r w:rsidRPr="00244410">
        <w:rPr>
          <w:rFonts w:ascii="Arial" w:hAnsi="Arial" w:cs="Arial"/>
          <w:sz w:val="24"/>
          <w:szCs w:val="24"/>
        </w:rPr>
        <w:t>недревесных</w:t>
      </w:r>
      <w:proofErr w:type="spellEnd"/>
      <w:r w:rsidRPr="00244410">
        <w:rPr>
          <w:rFonts w:ascii="Arial" w:hAnsi="Arial" w:cs="Arial"/>
          <w:sz w:val="24"/>
          <w:szCs w:val="24"/>
        </w:rPr>
        <w:t xml:space="preserve"> лесных ресурсов, в том числе гражданами для собственных нужд, заготовка пищ</w:t>
      </w:r>
      <w:r w:rsidRPr="00244410">
        <w:rPr>
          <w:rFonts w:ascii="Arial" w:hAnsi="Arial" w:cs="Arial"/>
          <w:sz w:val="24"/>
          <w:szCs w:val="24"/>
        </w:rPr>
        <w:t>е</w:t>
      </w:r>
      <w:r w:rsidRPr="00244410">
        <w:rPr>
          <w:rFonts w:ascii="Arial" w:hAnsi="Arial" w:cs="Arial"/>
          <w:sz w:val="24"/>
          <w:szCs w:val="24"/>
        </w:rPr>
        <w:t>вых лесных ресурсов и дикорастущих растений, хранение, неглубокая переработка и вывоз добытых лесных ресурсов, размещение временных с</w:t>
      </w:r>
      <w:r w:rsidRPr="00244410">
        <w:rPr>
          <w:rFonts w:ascii="Arial" w:hAnsi="Arial" w:cs="Arial"/>
          <w:sz w:val="24"/>
          <w:szCs w:val="24"/>
        </w:rPr>
        <w:t>о</w:t>
      </w:r>
      <w:r w:rsidRPr="00244410">
        <w:rPr>
          <w:rFonts w:ascii="Arial" w:hAnsi="Arial" w:cs="Arial"/>
          <w:sz w:val="24"/>
          <w:szCs w:val="24"/>
        </w:rPr>
        <w:t>оружений, необходимых для хранения и неглубокой переработки лесных ресурсов (сушилки, грибоварни, скл</w:t>
      </w:r>
      <w:r w:rsidRPr="00244410">
        <w:rPr>
          <w:rFonts w:ascii="Arial" w:hAnsi="Arial" w:cs="Arial"/>
          <w:sz w:val="24"/>
          <w:szCs w:val="24"/>
        </w:rPr>
        <w:t>а</w:t>
      </w:r>
      <w:r w:rsidRPr="00244410">
        <w:rPr>
          <w:rFonts w:ascii="Arial" w:hAnsi="Arial" w:cs="Arial"/>
          <w:sz w:val="24"/>
          <w:szCs w:val="24"/>
        </w:rPr>
        <w:t xml:space="preserve">ды), охрана лесов </w:t>
      </w:r>
    </w:p>
    <w:p w:rsidR="00E1171F" w:rsidRPr="00244410" w:rsidRDefault="00E1171F" w:rsidP="00E1171F">
      <w:pPr>
        <w:numPr>
          <w:ilvl w:val="0"/>
          <w:numId w:val="8"/>
        </w:numPr>
        <w:spacing w:after="0" w:line="240" w:lineRule="auto"/>
        <w:contextualSpacing/>
        <w:jc w:val="both"/>
        <w:rPr>
          <w:rFonts w:ascii="Arial" w:hAnsi="Arial" w:cs="Arial"/>
          <w:sz w:val="24"/>
          <w:szCs w:val="24"/>
        </w:rPr>
      </w:pPr>
      <w:r w:rsidRPr="00244410">
        <w:rPr>
          <w:rFonts w:ascii="Arial" w:hAnsi="Arial" w:cs="Arial"/>
          <w:sz w:val="24"/>
          <w:szCs w:val="24"/>
        </w:rPr>
        <w:t>Резервные леса. Деятельность, связанная с охраной лесов.</w:t>
      </w:r>
    </w:p>
    <w:p w:rsidR="00E1171F" w:rsidRPr="00244410" w:rsidRDefault="00E1171F" w:rsidP="00E1171F">
      <w:pPr>
        <w:jc w:val="both"/>
        <w:rPr>
          <w:rFonts w:ascii="Arial" w:hAnsi="Arial" w:cs="Arial"/>
          <w:b/>
        </w:rPr>
      </w:pPr>
    </w:p>
    <w:p w:rsidR="00E1171F" w:rsidRPr="00244410" w:rsidRDefault="00E1171F" w:rsidP="00E1171F">
      <w:pPr>
        <w:spacing w:after="0" w:line="240" w:lineRule="auto"/>
        <w:ind w:firstLine="566"/>
        <w:contextualSpacing/>
        <w:jc w:val="both"/>
        <w:rPr>
          <w:rFonts w:ascii="Arial" w:hAnsi="Arial" w:cs="Arial"/>
          <w:b/>
          <w:sz w:val="24"/>
          <w:szCs w:val="24"/>
        </w:rPr>
      </w:pPr>
      <w:r w:rsidRPr="00244410">
        <w:rPr>
          <w:rFonts w:ascii="Arial" w:hAnsi="Arial" w:cs="Arial"/>
          <w:b/>
          <w:sz w:val="24"/>
          <w:szCs w:val="24"/>
        </w:rPr>
        <w:t xml:space="preserve">10.Территориальная зона водных объектов – </w:t>
      </w:r>
      <w:r w:rsidRPr="00244410">
        <w:rPr>
          <w:rFonts w:ascii="Arial" w:hAnsi="Arial" w:cs="Arial"/>
          <w:sz w:val="24"/>
          <w:szCs w:val="24"/>
        </w:rPr>
        <w:t>Ледники, снежники, ручьи, реки, озера, бол</w:t>
      </w:r>
      <w:r w:rsidRPr="00244410">
        <w:rPr>
          <w:rFonts w:ascii="Arial" w:hAnsi="Arial" w:cs="Arial"/>
          <w:sz w:val="24"/>
          <w:szCs w:val="24"/>
        </w:rPr>
        <w:t>о</w:t>
      </w:r>
      <w:r w:rsidRPr="00244410">
        <w:rPr>
          <w:rFonts w:ascii="Arial" w:hAnsi="Arial" w:cs="Arial"/>
          <w:sz w:val="24"/>
          <w:szCs w:val="24"/>
        </w:rPr>
        <w:t>та, территориальные моря и другие поверхностные водные объекты.</w:t>
      </w:r>
    </w:p>
    <w:p w:rsidR="00E1171F" w:rsidRPr="00244410" w:rsidRDefault="00E1171F" w:rsidP="00E1171F">
      <w:pPr>
        <w:pStyle w:val="ab"/>
        <w:spacing w:before="0" w:after="0"/>
        <w:ind w:firstLine="566"/>
        <w:contextualSpacing/>
        <w:jc w:val="both"/>
        <w:rPr>
          <w:rFonts w:ascii="Arial" w:hAnsi="Arial" w:cs="Arial"/>
        </w:rPr>
      </w:pPr>
      <w:r w:rsidRPr="00244410">
        <w:rPr>
          <w:rFonts w:ascii="Arial" w:hAnsi="Arial" w:cs="Arial"/>
        </w:rPr>
        <w:t xml:space="preserve">В состав территориальных зон водных объектов </w:t>
      </w:r>
      <w:proofErr w:type="gramStart"/>
      <w:r w:rsidRPr="00244410">
        <w:rPr>
          <w:rFonts w:ascii="Arial" w:hAnsi="Arial" w:cs="Arial"/>
        </w:rPr>
        <w:t>включены</w:t>
      </w:r>
      <w:proofErr w:type="gramEnd"/>
      <w:r w:rsidRPr="00244410">
        <w:rPr>
          <w:rFonts w:ascii="Arial" w:hAnsi="Arial" w:cs="Arial"/>
        </w:rPr>
        <w:t>:</w:t>
      </w:r>
    </w:p>
    <w:p w:rsidR="00E1171F" w:rsidRPr="00244410" w:rsidRDefault="00E1171F" w:rsidP="00E1171F">
      <w:pPr>
        <w:spacing w:after="0" w:line="240" w:lineRule="auto"/>
        <w:ind w:firstLine="566"/>
        <w:contextualSpacing/>
        <w:jc w:val="both"/>
        <w:rPr>
          <w:rFonts w:ascii="Arial" w:hAnsi="Arial" w:cs="Arial"/>
          <w:sz w:val="24"/>
          <w:szCs w:val="24"/>
        </w:rPr>
      </w:pPr>
      <w:r w:rsidRPr="00244410">
        <w:rPr>
          <w:rFonts w:ascii="Arial" w:hAnsi="Arial" w:cs="Arial"/>
          <w:sz w:val="24"/>
          <w:szCs w:val="24"/>
        </w:rPr>
        <w:t xml:space="preserve">зона </w:t>
      </w:r>
      <w:r w:rsidRPr="00244410">
        <w:rPr>
          <w:rFonts w:ascii="Arial" w:hAnsi="Arial" w:cs="Arial"/>
          <w:b/>
          <w:bCs/>
          <w:sz w:val="24"/>
          <w:szCs w:val="24"/>
        </w:rPr>
        <w:t>«</w:t>
      </w:r>
      <w:proofErr w:type="gramStart"/>
      <w:r w:rsidRPr="00244410">
        <w:rPr>
          <w:rFonts w:ascii="Arial" w:hAnsi="Arial" w:cs="Arial"/>
          <w:b/>
          <w:bCs/>
          <w:sz w:val="24"/>
          <w:szCs w:val="24"/>
        </w:rPr>
        <w:t>ВО</w:t>
      </w:r>
      <w:proofErr w:type="gramEnd"/>
      <w:r w:rsidRPr="00244410">
        <w:rPr>
          <w:rFonts w:ascii="Arial" w:hAnsi="Arial" w:cs="Arial"/>
          <w:b/>
          <w:bCs/>
          <w:sz w:val="24"/>
          <w:szCs w:val="24"/>
        </w:rPr>
        <w:t>»</w:t>
      </w:r>
      <w:r w:rsidRPr="00244410">
        <w:rPr>
          <w:rFonts w:ascii="Arial" w:hAnsi="Arial" w:cs="Arial"/>
          <w:sz w:val="24"/>
          <w:szCs w:val="24"/>
        </w:rPr>
        <w:t xml:space="preserve"> - Ледники, снежники, ручьи, реки, озера, болота, территориальные м</w:t>
      </w:r>
      <w:r w:rsidRPr="00244410">
        <w:rPr>
          <w:rFonts w:ascii="Arial" w:hAnsi="Arial" w:cs="Arial"/>
          <w:sz w:val="24"/>
          <w:szCs w:val="24"/>
        </w:rPr>
        <w:t>о</w:t>
      </w:r>
      <w:r w:rsidRPr="00244410">
        <w:rPr>
          <w:rFonts w:ascii="Arial" w:hAnsi="Arial" w:cs="Arial"/>
          <w:sz w:val="24"/>
          <w:szCs w:val="24"/>
        </w:rPr>
        <w:t>ря и другие поверхностные водные объекты:</w:t>
      </w:r>
    </w:p>
    <w:p w:rsidR="00E1171F" w:rsidRPr="00244410" w:rsidRDefault="00E1171F" w:rsidP="00E1171F">
      <w:pPr>
        <w:numPr>
          <w:ilvl w:val="0"/>
          <w:numId w:val="9"/>
        </w:numPr>
        <w:spacing w:after="0" w:line="240" w:lineRule="auto"/>
        <w:contextualSpacing/>
        <w:jc w:val="both"/>
        <w:rPr>
          <w:rFonts w:ascii="Arial" w:hAnsi="Arial" w:cs="Arial"/>
          <w:sz w:val="24"/>
          <w:szCs w:val="24"/>
        </w:rPr>
      </w:pPr>
      <w:r w:rsidRPr="00244410">
        <w:rPr>
          <w:rFonts w:ascii="Arial" w:hAnsi="Arial" w:cs="Arial"/>
          <w:sz w:val="24"/>
          <w:szCs w:val="24"/>
        </w:rPr>
        <w:t xml:space="preserve">Общее пользование водными объектами. </w:t>
      </w:r>
      <w:proofErr w:type="gramStart"/>
      <w:r w:rsidRPr="00244410">
        <w:rPr>
          <w:rFonts w:ascii="Arial" w:hAnsi="Arial" w:cs="Arial"/>
          <w:sz w:val="24"/>
          <w:szCs w:val="24"/>
        </w:rPr>
        <w:t>Использование земельных учас</w:t>
      </w:r>
      <w:r w:rsidRPr="00244410">
        <w:rPr>
          <w:rFonts w:ascii="Arial" w:hAnsi="Arial" w:cs="Arial"/>
          <w:sz w:val="24"/>
          <w:szCs w:val="24"/>
        </w:rPr>
        <w:t>т</w:t>
      </w:r>
      <w:r w:rsidRPr="00244410">
        <w:rPr>
          <w:rFonts w:ascii="Arial" w:hAnsi="Arial" w:cs="Arial"/>
          <w:sz w:val="24"/>
          <w:szCs w:val="24"/>
        </w:rPr>
        <w:t>ков, примыкающих к водным объектам способами, необходимыми для ос</w:t>
      </w:r>
      <w:r w:rsidRPr="00244410">
        <w:rPr>
          <w:rFonts w:ascii="Arial" w:hAnsi="Arial" w:cs="Arial"/>
          <w:sz w:val="24"/>
          <w:szCs w:val="24"/>
        </w:rPr>
        <w:t>у</w:t>
      </w:r>
      <w:r w:rsidRPr="00244410">
        <w:rPr>
          <w:rFonts w:ascii="Arial" w:hAnsi="Arial" w:cs="Arial"/>
          <w:sz w:val="24"/>
          <w:szCs w:val="24"/>
        </w:rPr>
        <w:t>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w:t>
      </w:r>
      <w:r w:rsidRPr="00244410">
        <w:rPr>
          <w:rFonts w:ascii="Arial" w:hAnsi="Arial" w:cs="Arial"/>
          <w:sz w:val="24"/>
          <w:szCs w:val="24"/>
        </w:rPr>
        <w:t>ь</w:t>
      </w:r>
      <w:r w:rsidRPr="00244410">
        <w:rPr>
          <w:rFonts w:ascii="Arial" w:hAnsi="Arial" w:cs="Arial"/>
          <w:sz w:val="24"/>
          <w:szCs w:val="24"/>
        </w:rPr>
        <w:t>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w:t>
      </w:r>
      <w:r w:rsidRPr="00244410">
        <w:rPr>
          <w:rFonts w:ascii="Arial" w:hAnsi="Arial" w:cs="Arial"/>
          <w:sz w:val="24"/>
          <w:szCs w:val="24"/>
        </w:rPr>
        <w:t>ь</w:t>
      </w:r>
      <w:r w:rsidRPr="00244410">
        <w:rPr>
          <w:rFonts w:ascii="Arial" w:hAnsi="Arial" w:cs="Arial"/>
          <w:sz w:val="24"/>
          <w:szCs w:val="24"/>
        </w:rPr>
        <w:t xml:space="preserve">ством) </w:t>
      </w:r>
      <w:proofErr w:type="gramEnd"/>
    </w:p>
    <w:p w:rsidR="00E1171F" w:rsidRPr="00244410" w:rsidRDefault="00E1171F" w:rsidP="00E1171F">
      <w:pPr>
        <w:numPr>
          <w:ilvl w:val="0"/>
          <w:numId w:val="9"/>
        </w:numPr>
        <w:spacing w:after="0" w:line="240" w:lineRule="auto"/>
        <w:contextualSpacing/>
        <w:jc w:val="both"/>
        <w:rPr>
          <w:rFonts w:ascii="Arial" w:hAnsi="Arial" w:cs="Arial"/>
          <w:sz w:val="24"/>
          <w:szCs w:val="24"/>
        </w:rPr>
      </w:pPr>
      <w:r w:rsidRPr="00244410">
        <w:rPr>
          <w:rFonts w:ascii="Arial" w:hAnsi="Arial" w:cs="Arial"/>
          <w:sz w:val="24"/>
          <w:szCs w:val="24"/>
        </w:rPr>
        <w:t>Специальное пользование водными объектами. Использование земельных учас</w:t>
      </w:r>
      <w:r w:rsidRPr="00244410">
        <w:rPr>
          <w:rFonts w:ascii="Arial" w:hAnsi="Arial" w:cs="Arial"/>
          <w:sz w:val="24"/>
          <w:szCs w:val="24"/>
        </w:rPr>
        <w:t>т</w:t>
      </w:r>
      <w:r w:rsidRPr="00244410">
        <w:rPr>
          <w:rFonts w:ascii="Arial" w:hAnsi="Arial" w:cs="Arial"/>
          <w:sz w:val="24"/>
          <w:szCs w:val="24"/>
        </w:rPr>
        <w:t>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w:t>
      </w:r>
      <w:r w:rsidRPr="00244410">
        <w:rPr>
          <w:rFonts w:ascii="Arial" w:hAnsi="Arial" w:cs="Arial"/>
          <w:sz w:val="24"/>
          <w:szCs w:val="24"/>
        </w:rPr>
        <w:t>ъ</w:t>
      </w:r>
      <w:r w:rsidRPr="00244410">
        <w:rPr>
          <w:rFonts w:ascii="Arial" w:hAnsi="Arial" w:cs="Arial"/>
          <w:sz w:val="24"/>
          <w:szCs w:val="24"/>
        </w:rPr>
        <w:t xml:space="preserve">ектов) </w:t>
      </w:r>
    </w:p>
    <w:p w:rsidR="00E1171F" w:rsidRPr="00244410" w:rsidRDefault="00E1171F" w:rsidP="00E1171F">
      <w:pPr>
        <w:numPr>
          <w:ilvl w:val="0"/>
          <w:numId w:val="9"/>
        </w:numPr>
        <w:spacing w:after="0" w:line="240" w:lineRule="auto"/>
        <w:contextualSpacing/>
        <w:jc w:val="both"/>
        <w:rPr>
          <w:rFonts w:ascii="Arial" w:hAnsi="Arial" w:cs="Arial"/>
          <w:sz w:val="24"/>
          <w:szCs w:val="24"/>
        </w:rPr>
      </w:pPr>
      <w:r w:rsidRPr="00244410">
        <w:rPr>
          <w:rFonts w:ascii="Arial" w:hAnsi="Arial" w:cs="Arial"/>
          <w:sz w:val="24"/>
          <w:szCs w:val="24"/>
        </w:rPr>
        <w:t>Гидротехнические сооружения. Размещение гидротехнических сооружений, необходимых для эксплуатации водохранилищ (плотин, водосбросов, вод</w:t>
      </w:r>
      <w:r w:rsidRPr="00244410">
        <w:rPr>
          <w:rFonts w:ascii="Arial" w:hAnsi="Arial" w:cs="Arial"/>
          <w:sz w:val="24"/>
          <w:szCs w:val="24"/>
        </w:rPr>
        <w:t>о</w:t>
      </w:r>
      <w:r w:rsidRPr="00244410">
        <w:rPr>
          <w:rFonts w:ascii="Arial" w:hAnsi="Arial" w:cs="Arial"/>
          <w:sz w:val="24"/>
          <w:szCs w:val="24"/>
        </w:rPr>
        <w:t>заборных, водовыпускных и других гидротехнических сооружений, судопр</w:t>
      </w:r>
      <w:r w:rsidRPr="00244410">
        <w:rPr>
          <w:rFonts w:ascii="Arial" w:hAnsi="Arial" w:cs="Arial"/>
          <w:sz w:val="24"/>
          <w:szCs w:val="24"/>
        </w:rPr>
        <w:t>о</w:t>
      </w:r>
      <w:r w:rsidRPr="00244410">
        <w:rPr>
          <w:rFonts w:ascii="Arial" w:hAnsi="Arial" w:cs="Arial"/>
          <w:sz w:val="24"/>
          <w:szCs w:val="24"/>
        </w:rPr>
        <w:t xml:space="preserve">пускных сооружений, </w:t>
      </w:r>
      <w:proofErr w:type="spellStart"/>
      <w:r w:rsidRPr="00244410">
        <w:rPr>
          <w:rFonts w:ascii="Arial" w:hAnsi="Arial" w:cs="Arial"/>
          <w:sz w:val="24"/>
          <w:szCs w:val="24"/>
        </w:rPr>
        <w:t>рыбозащитных</w:t>
      </w:r>
      <w:proofErr w:type="spellEnd"/>
      <w:r w:rsidRPr="00244410">
        <w:rPr>
          <w:rFonts w:ascii="Arial" w:hAnsi="Arial" w:cs="Arial"/>
          <w:sz w:val="24"/>
          <w:szCs w:val="24"/>
        </w:rPr>
        <w:t xml:space="preserve"> и рыбопропускных сооружений, бер</w:t>
      </w:r>
      <w:r w:rsidRPr="00244410">
        <w:rPr>
          <w:rFonts w:ascii="Arial" w:hAnsi="Arial" w:cs="Arial"/>
          <w:sz w:val="24"/>
          <w:szCs w:val="24"/>
        </w:rPr>
        <w:t>е</w:t>
      </w:r>
      <w:r w:rsidRPr="00244410">
        <w:rPr>
          <w:rFonts w:ascii="Arial" w:hAnsi="Arial" w:cs="Arial"/>
          <w:sz w:val="24"/>
          <w:szCs w:val="24"/>
        </w:rPr>
        <w:t>гозащитных сооружений).</w:t>
      </w:r>
    </w:p>
    <w:p w:rsidR="00E1171F" w:rsidRPr="00244410" w:rsidRDefault="00E1171F" w:rsidP="00E1171F">
      <w:pPr>
        <w:spacing w:after="0" w:line="240" w:lineRule="auto"/>
        <w:contextualSpacing/>
        <w:jc w:val="both"/>
        <w:rPr>
          <w:rFonts w:ascii="Arial" w:hAnsi="Arial" w:cs="Arial"/>
          <w:b/>
          <w:sz w:val="24"/>
          <w:szCs w:val="24"/>
        </w:rPr>
      </w:pPr>
    </w:p>
    <w:p w:rsidR="00E1171F" w:rsidRPr="00244410" w:rsidRDefault="00E1171F" w:rsidP="00E1171F">
      <w:pPr>
        <w:pStyle w:val="ab"/>
        <w:spacing w:before="0" w:after="0"/>
        <w:ind w:firstLine="566"/>
        <w:contextualSpacing/>
        <w:jc w:val="both"/>
        <w:rPr>
          <w:rFonts w:ascii="Arial" w:hAnsi="Arial" w:cs="Arial"/>
        </w:rPr>
      </w:pPr>
      <w:r w:rsidRPr="00244410">
        <w:rPr>
          <w:rFonts w:ascii="Arial" w:hAnsi="Arial" w:cs="Arial"/>
          <w:b/>
        </w:rPr>
        <w:t>11.Территориальная зона общего пользования территории</w:t>
      </w:r>
      <w:r w:rsidRPr="00244410">
        <w:rPr>
          <w:rFonts w:ascii="Arial" w:hAnsi="Arial" w:cs="Arial"/>
        </w:rPr>
        <w:t xml:space="preserve"> - Размещение а</w:t>
      </w:r>
      <w:r w:rsidRPr="00244410">
        <w:rPr>
          <w:rFonts w:ascii="Arial" w:hAnsi="Arial" w:cs="Arial"/>
        </w:rPr>
        <w:t>в</w:t>
      </w:r>
      <w:r w:rsidRPr="00244410">
        <w:rPr>
          <w:rFonts w:ascii="Arial" w:hAnsi="Arial" w:cs="Arial"/>
        </w:rPr>
        <w:t>томобильных дорог и пешеходных тротуаров в границах населенных пунктов, пешеходных пер</w:t>
      </w:r>
      <w:r w:rsidRPr="00244410">
        <w:rPr>
          <w:rFonts w:ascii="Arial" w:hAnsi="Arial" w:cs="Arial"/>
        </w:rPr>
        <w:t>е</w:t>
      </w:r>
      <w:r w:rsidRPr="00244410">
        <w:rPr>
          <w:rFonts w:ascii="Arial" w:hAnsi="Arial" w:cs="Arial"/>
        </w:rPr>
        <w:t>ходов, парков, скверов, площадей, бульваров, набережных и других мест, постоянно открытых для посещения без взимания платы.</w:t>
      </w:r>
    </w:p>
    <w:p w:rsidR="00E1171F" w:rsidRPr="00244410" w:rsidRDefault="00E1171F" w:rsidP="00E1171F">
      <w:pPr>
        <w:pStyle w:val="ab"/>
        <w:spacing w:before="0" w:after="0"/>
        <w:ind w:firstLine="566"/>
        <w:contextualSpacing/>
        <w:jc w:val="both"/>
        <w:rPr>
          <w:rFonts w:ascii="Arial" w:hAnsi="Arial" w:cs="Arial"/>
        </w:rPr>
      </w:pPr>
      <w:r w:rsidRPr="00244410">
        <w:rPr>
          <w:rFonts w:ascii="Arial" w:hAnsi="Arial" w:cs="Arial"/>
        </w:rPr>
        <w:t>В состав территориальных зон общего пользования территорий включены:</w:t>
      </w:r>
    </w:p>
    <w:p w:rsidR="00E1171F" w:rsidRPr="00244410" w:rsidRDefault="00E1171F" w:rsidP="00E1171F">
      <w:pPr>
        <w:pStyle w:val="ab"/>
        <w:spacing w:before="0" w:after="0"/>
        <w:ind w:firstLine="566"/>
        <w:contextualSpacing/>
        <w:jc w:val="both"/>
        <w:rPr>
          <w:rFonts w:ascii="Arial" w:hAnsi="Arial" w:cs="Arial"/>
        </w:rPr>
      </w:pPr>
      <w:r w:rsidRPr="00244410">
        <w:rPr>
          <w:rFonts w:ascii="Arial" w:hAnsi="Arial" w:cs="Arial"/>
        </w:rPr>
        <w:t xml:space="preserve">зона </w:t>
      </w:r>
      <w:r w:rsidRPr="00244410">
        <w:rPr>
          <w:rFonts w:ascii="Arial" w:hAnsi="Arial" w:cs="Arial"/>
          <w:b/>
          <w:bCs/>
        </w:rPr>
        <w:t>«ОПТ»</w:t>
      </w:r>
      <w:r w:rsidRPr="00244410">
        <w:rPr>
          <w:rFonts w:ascii="Arial" w:hAnsi="Arial" w:cs="Arial"/>
        </w:rPr>
        <w:t xml:space="preserve"> - Территории общего пользования для размещения автомобильных дорог и пешеходных тротуаров в границах населенных пунктов, пешеходных перех</w:t>
      </w:r>
      <w:r w:rsidRPr="00244410">
        <w:rPr>
          <w:rFonts w:ascii="Arial" w:hAnsi="Arial" w:cs="Arial"/>
        </w:rPr>
        <w:t>о</w:t>
      </w:r>
      <w:r w:rsidRPr="00244410">
        <w:rPr>
          <w:rFonts w:ascii="Arial" w:hAnsi="Arial" w:cs="Arial"/>
        </w:rPr>
        <w:t>дов, парков, скверов, площадей, бульваров, набережных и других мест, постоянно о</w:t>
      </w:r>
      <w:r w:rsidRPr="00244410">
        <w:rPr>
          <w:rFonts w:ascii="Arial" w:hAnsi="Arial" w:cs="Arial"/>
        </w:rPr>
        <w:t>т</w:t>
      </w:r>
      <w:r w:rsidRPr="00244410">
        <w:rPr>
          <w:rFonts w:ascii="Arial" w:hAnsi="Arial" w:cs="Arial"/>
        </w:rPr>
        <w:t>крытых для посещения без взимания платы.</w:t>
      </w:r>
    </w:p>
    <w:p w:rsidR="00E1171F" w:rsidRPr="00244410" w:rsidRDefault="00E1171F" w:rsidP="00E1171F">
      <w:pPr>
        <w:pStyle w:val="ab"/>
        <w:spacing w:before="0" w:after="0"/>
        <w:ind w:firstLine="567"/>
        <w:contextualSpacing/>
        <w:jc w:val="both"/>
        <w:rPr>
          <w:rFonts w:ascii="Arial" w:hAnsi="Arial" w:cs="Arial"/>
          <w:b/>
        </w:rPr>
      </w:pPr>
    </w:p>
    <w:p w:rsidR="00E1171F" w:rsidRPr="00244410" w:rsidRDefault="00E1171F" w:rsidP="00E1171F">
      <w:pPr>
        <w:autoSpaceDE w:val="0"/>
        <w:autoSpaceDN w:val="0"/>
        <w:adjustRightInd w:val="0"/>
        <w:spacing w:after="0" w:line="240" w:lineRule="auto"/>
        <w:ind w:firstLine="566"/>
        <w:contextualSpacing/>
        <w:jc w:val="both"/>
        <w:rPr>
          <w:rFonts w:ascii="Arial" w:hAnsi="Arial" w:cs="Arial"/>
          <w:sz w:val="24"/>
          <w:szCs w:val="24"/>
        </w:rPr>
      </w:pPr>
      <w:r w:rsidRPr="00244410">
        <w:rPr>
          <w:rFonts w:ascii="Arial" w:hAnsi="Arial" w:cs="Arial"/>
          <w:b/>
          <w:sz w:val="24"/>
          <w:szCs w:val="24"/>
        </w:rPr>
        <w:t xml:space="preserve">12.Территориальная зона специального назначения - </w:t>
      </w:r>
      <w:r w:rsidRPr="00244410">
        <w:rPr>
          <w:rFonts w:ascii="Arial" w:hAnsi="Arial" w:cs="Arial"/>
          <w:sz w:val="24"/>
          <w:szCs w:val="24"/>
        </w:rPr>
        <w:t>Размещение кладбищ, крематориев и мест захоронения; размещение соответствующих культовых сооруж</w:t>
      </w:r>
      <w:r w:rsidRPr="00244410">
        <w:rPr>
          <w:rFonts w:ascii="Arial" w:hAnsi="Arial" w:cs="Arial"/>
          <w:sz w:val="24"/>
          <w:szCs w:val="24"/>
        </w:rPr>
        <w:t>е</w:t>
      </w:r>
      <w:r w:rsidRPr="00244410">
        <w:rPr>
          <w:rFonts w:ascii="Arial" w:hAnsi="Arial" w:cs="Arial"/>
          <w:sz w:val="24"/>
          <w:szCs w:val="24"/>
        </w:rPr>
        <w:t>ний. Размещение скотомогильников, захоронение отходов потребления и промышле</w:t>
      </w:r>
      <w:r w:rsidRPr="00244410">
        <w:rPr>
          <w:rFonts w:ascii="Arial" w:hAnsi="Arial" w:cs="Arial"/>
          <w:sz w:val="24"/>
          <w:szCs w:val="24"/>
        </w:rPr>
        <w:t>н</w:t>
      </w:r>
      <w:r w:rsidRPr="00244410">
        <w:rPr>
          <w:rFonts w:ascii="Arial" w:hAnsi="Arial" w:cs="Arial"/>
          <w:sz w:val="24"/>
          <w:szCs w:val="24"/>
        </w:rPr>
        <w:t>ного производства, в том числе радиоактивных. Отсутствие хозяйственной деятельн</w:t>
      </w:r>
      <w:r w:rsidRPr="00244410">
        <w:rPr>
          <w:rFonts w:ascii="Arial" w:hAnsi="Arial" w:cs="Arial"/>
          <w:sz w:val="24"/>
          <w:szCs w:val="24"/>
        </w:rPr>
        <w:t>о</w:t>
      </w:r>
      <w:r w:rsidRPr="00244410">
        <w:rPr>
          <w:rFonts w:ascii="Arial" w:hAnsi="Arial" w:cs="Arial"/>
          <w:sz w:val="24"/>
          <w:szCs w:val="24"/>
        </w:rPr>
        <w:t>сти. Зона действия ограничений по природно-экологическим и  санитарно-гигиеническим требов</w:t>
      </w:r>
      <w:r w:rsidRPr="00244410">
        <w:rPr>
          <w:rFonts w:ascii="Arial" w:hAnsi="Arial" w:cs="Arial"/>
          <w:sz w:val="24"/>
          <w:szCs w:val="24"/>
        </w:rPr>
        <w:t>а</w:t>
      </w:r>
      <w:r w:rsidRPr="00244410">
        <w:rPr>
          <w:rFonts w:ascii="Arial" w:hAnsi="Arial" w:cs="Arial"/>
          <w:sz w:val="24"/>
          <w:szCs w:val="24"/>
        </w:rPr>
        <w:t>ниям.</w:t>
      </w:r>
    </w:p>
    <w:p w:rsidR="00E1171F" w:rsidRPr="00244410" w:rsidRDefault="00E1171F" w:rsidP="00E1171F">
      <w:pPr>
        <w:pStyle w:val="ab"/>
        <w:spacing w:before="0" w:after="0"/>
        <w:ind w:firstLine="566"/>
        <w:contextualSpacing/>
        <w:jc w:val="both"/>
        <w:rPr>
          <w:rFonts w:ascii="Arial" w:hAnsi="Arial" w:cs="Arial"/>
        </w:rPr>
      </w:pPr>
      <w:proofErr w:type="gramStart"/>
      <w:r w:rsidRPr="00244410">
        <w:rPr>
          <w:rFonts w:ascii="Arial" w:hAnsi="Arial" w:cs="Arial"/>
        </w:rPr>
        <w:t>В состав территориальных зон специального назначения включены:</w:t>
      </w:r>
      <w:proofErr w:type="gramEnd"/>
    </w:p>
    <w:p w:rsidR="00E1171F" w:rsidRPr="00244410" w:rsidRDefault="00E1171F" w:rsidP="00E1171F">
      <w:pPr>
        <w:autoSpaceDE w:val="0"/>
        <w:autoSpaceDN w:val="0"/>
        <w:adjustRightInd w:val="0"/>
        <w:spacing w:after="0" w:line="240" w:lineRule="auto"/>
        <w:ind w:firstLine="566"/>
        <w:contextualSpacing/>
        <w:jc w:val="both"/>
        <w:rPr>
          <w:rFonts w:ascii="Arial" w:hAnsi="Arial" w:cs="Arial"/>
          <w:sz w:val="24"/>
          <w:szCs w:val="24"/>
        </w:rPr>
      </w:pPr>
      <w:r w:rsidRPr="00244410">
        <w:rPr>
          <w:rFonts w:ascii="Arial" w:hAnsi="Arial" w:cs="Arial"/>
          <w:sz w:val="24"/>
          <w:szCs w:val="24"/>
        </w:rPr>
        <w:t xml:space="preserve">зона </w:t>
      </w:r>
      <w:r w:rsidRPr="00244410">
        <w:rPr>
          <w:rFonts w:ascii="Arial" w:hAnsi="Arial" w:cs="Arial"/>
          <w:b/>
          <w:bCs/>
          <w:sz w:val="24"/>
          <w:szCs w:val="24"/>
        </w:rPr>
        <w:t>«</w:t>
      </w:r>
      <w:proofErr w:type="gramStart"/>
      <w:r w:rsidRPr="00244410">
        <w:rPr>
          <w:rFonts w:ascii="Arial" w:hAnsi="Arial" w:cs="Arial"/>
          <w:b/>
          <w:bCs/>
          <w:sz w:val="24"/>
          <w:szCs w:val="24"/>
        </w:rPr>
        <w:t>СО</w:t>
      </w:r>
      <w:proofErr w:type="gramEnd"/>
      <w:r w:rsidRPr="00244410">
        <w:rPr>
          <w:rFonts w:ascii="Arial" w:hAnsi="Arial" w:cs="Arial"/>
          <w:b/>
          <w:bCs/>
          <w:sz w:val="24"/>
          <w:szCs w:val="24"/>
        </w:rPr>
        <w:t>»</w:t>
      </w:r>
      <w:r w:rsidRPr="00244410">
        <w:rPr>
          <w:rFonts w:ascii="Arial" w:hAnsi="Arial" w:cs="Arial"/>
          <w:sz w:val="24"/>
          <w:szCs w:val="24"/>
        </w:rPr>
        <w:t xml:space="preserve"> - Территории специального назначения для размещения кладбищ, крематориев и мест захоронения; для размещения соответствующих культовых соор</w:t>
      </w:r>
      <w:r w:rsidRPr="00244410">
        <w:rPr>
          <w:rFonts w:ascii="Arial" w:hAnsi="Arial" w:cs="Arial"/>
          <w:sz w:val="24"/>
          <w:szCs w:val="24"/>
        </w:rPr>
        <w:t>у</w:t>
      </w:r>
      <w:r w:rsidRPr="00244410">
        <w:rPr>
          <w:rFonts w:ascii="Arial" w:hAnsi="Arial" w:cs="Arial"/>
          <w:sz w:val="24"/>
          <w:szCs w:val="24"/>
        </w:rPr>
        <w:t>жений; для размещения скотомогильников, захоронения отходов потребления и пр</w:t>
      </w:r>
      <w:r w:rsidRPr="00244410">
        <w:rPr>
          <w:rFonts w:ascii="Arial" w:hAnsi="Arial" w:cs="Arial"/>
          <w:sz w:val="24"/>
          <w:szCs w:val="24"/>
        </w:rPr>
        <w:t>о</w:t>
      </w:r>
      <w:r w:rsidRPr="00244410">
        <w:rPr>
          <w:rFonts w:ascii="Arial" w:hAnsi="Arial" w:cs="Arial"/>
          <w:sz w:val="24"/>
          <w:szCs w:val="24"/>
        </w:rPr>
        <w:t>мышленного производства, в том числе радиоактивных</w:t>
      </w:r>
    </w:p>
    <w:p w:rsidR="00E1171F" w:rsidRPr="00244410" w:rsidRDefault="00E1171F" w:rsidP="00E1171F">
      <w:pPr>
        <w:autoSpaceDE w:val="0"/>
        <w:autoSpaceDN w:val="0"/>
        <w:adjustRightInd w:val="0"/>
        <w:spacing w:after="0" w:line="240" w:lineRule="auto"/>
        <w:ind w:firstLine="566"/>
        <w:contextualSpacing/>
        <w:jc w:val="both"/>
        <w:rPr>
          <w:rFonts w:ascii="Arial" w:hAnsi="Arial" w:cs="Arial"/>
          <w:sz w:val="24"/>
          <w:szCs w:val="24"/>
        </w:rPr>
      </w:pPr>
      <w:r w:rsidRPr="00244410">
        <w:rPr>
          <w:rFonts w:ascii="Arial" w:hAnsi="Arial" w:cs="Arial"/>
          <w:sz w:val="24"/>
          <w:szCs w:val="24"/>
        </w:rPr>
        <w:t xml:space="preserve">зона </w:t>
      </w:r>
      <w:r w:rsidRPr="00244410">
        <w:rPr>
          <w:rFonts w:ascii="Arial" w:hAnsi="Arial" w:cs="Arial"/>
          <w:b/>
          <w:sz w:val="24"/>
          <w:szCs w:val="24"/>
        </w:rPr>
        <w:t>«ЗДО»</w:t>
      </w:r>
      <w:r w:rsidRPr="00244410">
        <w:rPr>
          <w:rFonts w:ascii="Arial" w:hAnsi="Arial" w:cs="Arial"/>
          <w:sz w:val="24"/>
          <w:szCs w:val="24"/>
        </w:rPr>
        <w:t xml:space="preserve"> - территория зоны действия ограничений по природно-экологическим и санитарно-гигиеническим требов</w:t>
      </w:r>
      <w:r w:rsidRPr="00244410">
        <w:rPr>
          <w:rFonts w:ascii="Arial" w:hAnsi="Arial" w:cs="Arial"/>
          <w:sz w:val="24"/>
          <w:szCs w:val="24"/>
        </w:rPr>
        <w:t>а</w:t>
      </w:r>
      <w:r w:rsidRPr="00244410">
        <w:rPr>
          <w:rFonts w:ascii="Arial" w:hAnsi="Arial" w:cs="Arial"/>
          <w:sz w:val="24"/>
          <w:szCs w:val="24"/>
        </w:rPr>
        <w:t>ниям.</w:t>
      </w:r>
    </w:p>
    <w:p w:rsidR="00E1171F" w:rsidRPr="00244410" w:rsidRDefault="00E1171F" w:rsidP="00E1171F">
      <w:pPr>
        <w:autoSpaceDE w:val="0"/>
        <w:autoSpaceDN w:val="0"/>
        <w:adjustRightInd w:val="0"/>
        <w:spacing w:after="0" w:line="240" w:lineRule="auto"/>
        <w:ind w:firstLine="566"/>
        <w:contextualSpacing/>
        <w:jc w:val="both"/>
        <w:rPr>
          <w:rFonts w:ascii="Arial" w:hAnsi="Arial" w:cs="Arial"/>
          <w:b/>
          <w:sz w:val="24"/>
          <w:szCs w:val="24"/>
        </w:rPr>
      </w:pPr>
    </w:p>
    <w:p w:rsidR="00E1171F" w:rsidRPr="00244410" w:rsidRDefault="00E1171F" w:rsidP="00E1171F">
      <w:pPr>
        <w:pStyle w:val="ab"/>
        <w:spacing w:before="0" w:after="0"/>
        <w:ind w:firstLine="566"/>
        <w:contextualSpacing/>
        <w:jc w:val="both"/>
        <w:rPr>
          <w:rFonts w:ascii="Arial" w:hAnsi="Arial" w:cs="Arial"/>
        </w:rPr>
      </w:pPr>
      <w:r w:rsidRPr="00244410">
        <w:rPr>
          <w:rFonts w:ascii="Arial" w:hAnsi="Arial" w:cs="Arial"/>
        </w:rPr>
        <w:t>В результате сельскохозяйственного зонирования в соответствии с Градостро</w:t>
      </w:r>
      <w:r w:rsidRPr="00244410">
        <w:rPr>
          <w:rFonts w:ascii="Arial" w:hAnsi="Arial" w:cs="Arial"/>
        </w:rPr>
        <w:t>и</w:t>
      </w:r>
      <w:r w:rsidRPr="00244410">
        <w:rPr>
          <w:rFonts w:ascii="Arial" w:hAnsi="Arial" w:cs="Arial"/>
        </w:rPr>
        <w:t xml:space="preserve">тельным кодексом РФ на территории сельского поселения </w:t>
      </w:r>
      <w:proofErr w:type="spellStart"/>
      <w:r>
        <w:rPr>
          <w:rFonts w:ascii="Arial" w:hAnsi="Arial" w:cs="Arial"/>
        </w:rPr>
        <w:t>Старобабичевский</w:t>
      </w:r>
      <w:proofErr w:type="spellEnd"/>
      <w:r w:rsidRPr="00244410">
        <w:rPr>
          <w:rFonts w:ascii="Arial" w:hAnsi="Arial" w:cs="Arial"/>
        </w:rPr>
        <w:t xml:space="preserve"> муниципал</w:t>
      </w:r>
      <w:r w:rsidRPr="00244410">
        <w:rPr>
          <w:rFonts w:ascii="Arial" w:hAnsi="Arial" w:cs="Arial"/>
        </w:rPr>
        <w:t>ь</w:t>
      </w:r>
      <w:r w:rsidRPr="00244410">
        <w:rPr>
          <w:rFonts w:ascii="Arial" w:hAnsi="Arial" w:cs="Arial"/>
        </w:rPr>
        <w:t xml:space="preserve">ного района </w:t>
      </w:r>
      <w:proofErr w:type="spellStart"/>
      <w:r w:rsidRPr="00244410">
        <w:rPr>
          <w:rFonts w:ascii="Arial" w:hAnsi="Arial" w:cs="Arial"/>
        </w:rPr>
        <w:t>Кармаскалинский</w:t>
      </w:r>
      <w:proofErr w:type="spellEnd"/>
      <w:r w:rsidRPr="00244410">
        <w:rPr>
          <w:rFonts w:ascii="Arial" w:hAnsi="Arial" w:cs="Arial"/>
        </w:rPr>
        <w:t xml:space="preserve"> район Республики Башкортостан и прилегающих к границам сельского поселения </w:t>
      </w:r>
      <w:proofErr w:type="spellStart"/>
      <w:r>
        <w:rPr>
          <w:rFonts w:ascii="Arial" w:hAnsi="Arial" w:cs="Arial"/>
        </w:rPr>
        <w:t>Старобабичевский</w:t>
      </w:r>
      <w:proofErr w:type="spellEnd"/>
      <w:r w:rsidRPr="00244410">
        <w:rPr>
          <w:rFonts w:ascii="Arial" w:hAnsi="Arial" w:cs="Arial"/>
        </w:rPr>
        <w:t xml:space="preserve"> территориях установлены следующие территориал</w:t>
      </w:r>
      <w:r w:rsidRPr="00244410">
        <w:rPr>
          <w:rFonts w:ascii="Arial" w:hAnsi="Arial" w:cs="Arial"/>
        </w:rPr>
        <w:t>ь</w:t>
      </w:r>
      <w:r w:rsidRPr="00244410">
        <w:rPr>
          <w:rFonts w:ascii="Arial" w:hAnsi="Arial" w:cs="Arial"/>
        </w:rPr>
        <w:t>ные зоны:</w:t>
      </w:r>
    </w:p>
    <w:p w:rsidR="00E1171F" w:rsidRPr="00244410" w:rsidRDefault="00E1171F" w:rsidP="00E1171F">
      <w:pPr>
        <w:pStyle w:val="ab"/>
        <w:spacing w:before="0" w:after="0"/>
        <w:ind w:firstLine="566"/>
        <w:contextualSpacing/>
        <w:jc w:val="both"/>
        <w:rPr>
          <w:rFonts w:ascii="Arial" w:hAnsi="Arial" w:cs="Arial"/>
          <w:b/>
        </w:rPr>
      </w:pPr>
    </w:p>
    <w:p w:rsidR="00E1171F" w:rsidRPr="00244410" w:rsidRDefault="00E1171F" w:rsidP="00E1171F">
      <w:pPr>
        <w:pStyle w:val="ab"/>
        <w:spacing w:before="0" w:after="0"/>
        <w:ind w:firstLine="566"/>
        <w:contextualSpacing/>
        <w:jc w:val="both"/>
        <w:rPr>
          <w:rFonts w:ascii="Arial" w:hAnsi="Arial" w:cs="Arial"/>
        </w:rPr>
      </w:pPr>
      <w:r w:rsidRPr="00244410">
        <w:rPr>
          <w:rFonts w:ascii="Arial" w:hAnsi="Arial" w:cs="Arial"/>
          <w:b/>
        </w:rPr>
        <w:t>13. Территориальная зона сельскохозяйственного использования</w:t>
      </w:r>
    </w:p>
    <w:p w:rsidR="00E1171F" w:rsidRPr="00244410" w:rsidRDefault="00E1171F" w:rsidP="00E1171F">
      <w:pPr>
        <w:pStyle w:val="ab"/>
        <w:spacing w:before="0" w:after="0"/>
        <w:ind w:firstLine="566"/>
        <w:contextualSpacing/>
        <w:jc w:val="both"/>
        <w:rPr>
          <w:rFonts w:ascii="Arial" w:hAnsi="Arial" w:cs="Arial"/>
        </w:rPr>
      </w:pPr>
      <w:r w:rsidRPr="00244410">
        <w:rPr>
          <w:rFonts w:ascii="Arial" w:hAnsi="Arial" w:cs="Arial"/>
        </w:rPr>
        <w:t>В состав  территориальных зон сельскохозяйственного использования включены зоны для ведения сельского хозяйства, в том числе размещения зданий и сооружений, используемых для хранения и переработки сельскохозяйственной продукции:</w:t>
      </w:r>
    </w:p>
    <w:p w:rsidR="00E1171F" w:rsidRPr="00244410" w:rsidRDefault="00E1171F" w:rsidP="00E1171F">
      <w:pPr>
        <w:pStyle w:val="ab"/>
        <w:spacing w:before="0" w:after="0"/>
        <w:ind w:firstLine="566"/>
        <w:contextualSpacing/>
        <w:jc w:val="both"/>
        <w:rPr>
          <w:rFonts w:ascii="Arial" w:hAnsi="Arial" w:cs="Arial"/>
        </w:rPr>
      </w:pPr>
      <w:r w:rsidRPr="00244410">
        <w:rPr>
          <w:rFonts w:ascii="Arial" w:hAnsi="Arial" w:cs="Arial"/>
        </w:rPr>
        <w:t>зона «</w:t>
      </w:r>
      <w:proofErr w:type="spellStart"/>
      <w:r w:rsidRPr="00244410">
        <w:rPr>
          <w:rFonts w:ascii="Arial" w:hAnsi="Arial" w:cs="Arial"/>
          <w:b/>
        </w:rPr>
        <w:t>Сх</w:t>
      </w:r>
      <w:proofErr w:type="spellEnd"/>
      <w:r w:rsidRPr="00244410">
        <w:rPr>
          <w:rFonts w:ascii="Arial" w:hAnsi="Arial" w:cs="Arial"/>
          <w:b/>
        </w:rPr>
        <w:t>»</w:t>
      </w:r>
      <w:r w:rsidRPr="00244410">
        <w:rPr>
          <w:rFonts w:ascii="Arial" w:hAnsi="Arial" w:cs="Arial"/>
        </w:rPr>
        <w:t xml:space="preserve"> - территория сельскохозяйственных угодий не регламентируемых:</w:t>
      </w:r>
    </w:p>
    <w:p w:rsidR="00E1171F" w:rsidRPr="00244410" w:rsidRDefault="00E1171F" w:rsidP="00E1171F">
      <w:pPr>
        <w:numPr>
          <w:ilvl w:val="0"/>
          <w:numId w:val="10"/>
        </w:numPr>
        <w:spacing w:after="0" w:line="240" w:lineRule="auto"/>
        <w:contextualSpacing/>
        <w:jc w:val="both"/>
        <w:rPr>
          <w:rFonts w:ascii="Arial" w:hAnsi="Arial" w:cs="Arial"/>
          <w:sz w:val="24"/>
          <w:szCs w:val="24"/>
        </w:rPr>
      </w:pPr>
      <w:r w:rsidRPr="00244410">
        <w:rPr>
          <w:rFonts w:ascii="Arial" w:hAnsi="Arial" w:cs="Arial"/>
          <w:sz w:val="24"/>
          <w:szCs w:val="24"/>
        </w:rPr>
        <w:t>Растениеводство. Осуществление хозяйственной деятельности, связанной с в</w:t>
      </w:r>
      <w:r w:rsidRPr="00244410">
        <w:rPr>
          <w:rFonts w:ascii="Arial" w:hAnsi="Arial" w:cs="Arial"/>
          <w:sz w:val="24"/>
          <w:szCs w:val="24"/>
        </w:rPr>
        <w:t>ы</w:t>
      </w:r>
      <w:r w:rsidRPr="00244410">
        <w:rPr>
          <w:rFonts w:ascii="Arial" w:hAnsi="Arial" w:cs="Arial"/>
          <w:sz w:val="24"/>
          <w:szCs w:val="24"/>
        </w:rPr>
        <w:t>ращиванием сельскохозяйственных культур. Содержание данного вида разрешенного использования включает в себя содержание видов разрешенного использ</w:t>
      </w:r>
      <w:r w:rsidRPr="00244410">
        <w:rPr>
          <w:rFonts w:ascii="Arial" w:hAnsi="Arial" w:cs="Arial"/>
          <w:sz w:val="24"/>
          <w:szCs w:val="24"/>
        </w:rPr>
        <w:t>о</w:t>
      </w:r>
      <w:r w:rsidRPr="00244410">
        <w:rPr>
          <w:rFonts w:ascii="Arial" w:hAnsi="Arial" w:cs="Arial"/>
          <w:sz w:val="24"/>
          <w:szCs w:val="24"/>
        </w:rPr>
        <w:t xml:space="preserve">вания с </w:t>
      </w:r>
      <w:hyperlink r:id="rId11" w:anchor="1012" w:history="1">
        <w:r w:rsidRPr="00244410">
          <w:rPr>
            <w:rStyle w:val="af2"/>
            <w:rFonts w:ascii="Arial" w:hAnsi="Arial" w:cs="Arial"/>
            <w:sz w:val="24"/>
            <w:szCs w:val="24"/>
          </w:rPr>
          <w:t>кодами 1.2-1.6</w:t>
        </w:r>
      </w:hyperlink>
    </w:p>
    <w:p w:rsidR="00E1171F" w:rsidRPr="00244410" w:rsidRDefault="00E1171F" w:rsidP="00E1171F">
      <w:pPr>
        <w:numPr>
          <w:ilvl w:val="0"/>
          <w:numId w:val="10"/>
        </w:numPr>
        <w:spacing w:after="0" w:line="240" w:lineRule="auto"/>
        <w:contextualSpacing/>
        <w:jc w:val="both"/>
        <w:rPr>
          <w:rFonts w:ascii="Arial" w:hAnsi="Arial" w:cs="Arial"/>
          <w:sz w:val="24"/>
          <w:szCs w:val="24"/>
        </w:rPr>
      </w:pPr>
      <w:r w:rsidRPr="00244410">
        <w:rPr>
          <w:rFonts w:ascii="Arial" w:hAnsi="Arial" w:cs="Arial"/>
          <w:sz w:val="24"/>
          <w:szCs w:val="24"/>
        </w:rPr>
        <w:t>Выращивание зерновых и иных сельскохозяйственных культур. Осущест</w:t>
      </w:r>
      <w:r w:rsidRPr="00244410">
        <w:rPr>
          <w:rFonts w:ascii="Arial" w:hAnsi="Arial" w:cs="Arial"/>
          <w:sz w:val="24"/>
          <w:szCs w:val="24"/>
        </w:rPr>
        <w:t>в</w:t>
      </w:r>
      <w:r w:rsidRPr="00244410">
        <w:rPr>
          <w:rFonts w:ascii="Arial" w:hAnsi="Arial" w:cs="Arial"/>
          <w:sz w:val="24"/>
          <w:szCs w:val="24"/>
        </w:rPr>
        <w:t>ление хозяйственной деятельности на сельскохозяйственных угодьях, св</w:t>
      </w:r>
      <w:r w:rsidRPr="00244410">
        <w:rPr>
          <w:rFonts w:ascii="Arial" w:hAnsi="Arial" w:cs="Arial"/>
          <w:sz w:val="24"/>
          <w:szCs w:val="24"/>
        </w:rPr>
        <w:t>я</w:t>
      </w:r>
      <w:r w:rsidRPr="00244410">
        <w:rPr>
          <w:rFonts w:ascii="Arial" w:hAnsi="Arial" w:cs="Arial"/>
          <w:sz w:val="24"/>
          <w:szCs w:val="24"/>
        </w:rPr>
        <w:t>занной с производством зерновых, бобовых, кормовых, технических, масличных, эфиромасличных, и иных сельскох</w:t>
      </w:r>
      <w:r w:rsidRPr="00244410">
        <w:rPr>
          <w:rFonts w:ascii="Arial" w:hAnsi="Arial" w:cs="Arial"/>
          <w:sz w:val="24"/>
          <w:szCs w:val="24"/>
        </w:rPr>
        <w:t>о</w:t>
      </w:r>
      <w:r w:rsidRPr="00244410">
        <w:rPr>
          <w:rFonts w:ascii="Arial" w:hAnsi="Arial" w:cs="Arial"/>
          <w:sz w:val="24"/>
          <w:szCs w:val="24"/>
        </w:rPr>
        <w:t xml:space="preserve">зяйственных культур </w:t>
      </w:r>
    </w:p>
    <w:p w:rsidR="00E1171F" w:rsidRPr="00244410" w:rsidRDefault="00E1171F" w:rsidP="00E1171F">
      <w:pPr>
        <w:numPr>
          <w:ilvl w:val="0"/>
          <w:numId w:val="10"/>
        </w:numPr>
        <w:spacing w:after="0" w:line="240" w:lineRule="auto"/>
        <w:contextualSpacing/>
        <w:jc w:val="both"/>
        <w:rPr>
          <w:rFonts w:ascii="Arial" w:hAnsi="Arial" w:cs="Arial"/>
          <w:sz w:val="24"/>
          <w:szCs w:val="24"/>
        </w:rPr>
      </w:pPr>
      <w:r w:rsidRPr="00244410">
        <w:rPr>
          <w:rFonts w:ascii="Arial" w:hAnsi="Arial" w:cs="Arial"/>
          <w:sz w:val="24"/>
          <w:szCs w:val="24"/>
        </w:rPr>
        <w:t>Овощеводство. Осуществление хозяйственной деятельности на сельскох</w:t>
      </w:r>
      <w:r w:rsidRPr="00244410">
        <w:rPr>
          <w:rFonts w:ascii="Arial" w:hAnsi="Arial" w:cs="Arial"/>
          <w:sz w:val="24"/>
          <w:szCs w:val="24"/>
        </w:rPr>
        <w:t>о</w:t>
      </w:r>
      <w:r w:rsidRPr="00244410">
        <w:rPr>
          <w:rFonts w:ascii="Arial" w:hAnsi="Arial" w:cs="Arial"/>
          <w:sz w:val="24"/>
          <w:szCs w:val="24"/>
        </w:rPr>
        <w:t>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w:t>
      </w:r>
      <w:r w:rsidRPr="00244410">
        <w:rPr>
          <w:rFonts w:ascii="Arial" w:hAnsi="Arial" w:cs="Arial"/>
          <w:sz w:val="24"/>
          <w:szCs w:val="24"/>
        </w:rPr>
        <w:t>и</w:t>
      </w:r>
      <w:r w:rsidRPr="00244410">
        <w:rPr>
          <w:rFonts w:ascii="Arial" w:hAnsi="Arial" w:cs="Arial"/>
          <w:sz w:val="24"/>
          <w:szCs w:val="24"/>
        </w:rPr>
        <w:t>ем теплиц</w:t>
      </w:r>
    </w:p>
    <w:p w:rsidR="00E1171F" w:rsidRPr="00244410" w:rsidRDefault="00E1171F" w:rsidP="00E1171F">
      <w:pPr>
        <w:numPr>
          <w:ilvl w:val="0"/>
          <w:numId w:val="10"/>
        </w:numPr>
        <w:spacing w:after="0" w:line="240" w:lineRule="auto"/>
        <w:contextualSpacing/>
        <w:jc w:val="both"/>
        <w:rPr>
          <w:rFonts w:ascii="Arial" w:hAnsi="Arial" w:cs="Arial"/>
          <w:sz w:val="24"/>
          <w:szCs w:val="24"/>
        </w:rPr>
      </w:pPr>
      <w:r w:rsidRPr="00244410">
        <w:rPr>
          <w:rFonts w:ascii="Arial" w:hAnsi="Arial" w:cs="Arial"/>
          <w:sz w:val="24"/>
          <w:szCs w:val="24"/>
        </w:rPr>
        <w:t>Выращивание тонизирующих, лекарственных, цветочных культур. Осущес</w:t>
      </w:r>
      <w:r w:rsidRPr="00244410">
        <w:rPr>
          <w:rFonts w:ascii="Arial" w:hAnsi="Arial" w:cs="Arial"/>
          <w:sz w:val="24"/>
          <w:szCs w:val="24"/>
        </w:rPr>
        <w:t>т</w:t>
      </w:r>
      <w:r w:rsidRPr="00244410">
        <w:rPr>
          <w:rFonts w:ascii="Arial" w:hAnsi="Arial" w:cs="Arial"/>
          <w:sz w:val="24"/>
          <w:szCs w:val="24"/>
        </w:rPr>
        <w:t>вление хозяйственной деятельности, в том числе на сельскохозяйственных угодьях, связанной с производством чая, лекарственных и цветочных кул</w:t>
      </w:r>
      <w:r w:rsidRPr="00244410">
        <w:rPr>
          <w:rFonts w:ascii="Arial" w:hAnsi="Arial" w:cs="Arial"/>
          <w:sz w:val="24"/>
          <w:szCs w:val="24"/>
        </w:rPr>
        <w:t>ь</w:t>
      </w:r>
      <w:r w:rsidRPr="00244410">
        <w:rPr>
          <w:rFonts w:ascii="Arial" w:hAnsi="Arial" w:cs="Arial"/>
          <w:sz w:val="24"/>
          <w:szCs w:val="24"/>
        </w:rPr>
        <w:t xml:space="preserve">тур </w:t>
      </w:r>
    </w:p>
    <w:p w:rsidR="00E1171F" w:rsidRPr="00244410" w:rsidRDefault="00E1171F" w:rsidP="00E1171F">
      <w:pPr>
        <w:numPr>
          <w:ilvl w:val="0"/>
          <w:numId w:val="10"/>
        </w:numPr>
        <w:spacing w:after="0" w:line="240" w:lineRule="auto"/>
        <w:contextualSpacing/>
        <w:jc w:val="both"/>
        <w:rPr>
          <w:rFonts w:ascii="Arial" w:hAnsi="Arial" w:cs="Arial"/>
          <w:sz w:val="24"/>
          <w:szCs w:val="24"/>
        </w:rPr>
      </w:pPr>
      <w:r w:rsidRPr="00244410">
        <w:rPr>
          <w:rFonts w:ascii="Arial" w:hAnsi="Arial" w:cs="Arial"/>
          <w:sz w:val="24"/>
          <w:szCs w:val="24"/>
        </w:rPr>
        <w:t xml:space="preserve">Садоводство. 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 </w:t>
      </w:r>
    </w:p>
    <w:p w:rsidR="00E1171F" w:rsidRPr="00244410" w:rsidRDefault="00E1171F" w:rsidP="00E1171F">
      <w:pPr>
        <w:numPr>
          <w:ilvl w:val="0"/>
          <w:numId w:val="10"/>
        </w:numPr>
        <w:spacing w:after="0" w:line="240" w:lineRule="auto"/>
        <w:contextualSpacing/>
        <w:jc w:val="both"/>
        <w:rPr>
          <w:rFonts w:ascii="Arial" w:hAnsi="Arial" w:cs="Arial"/>
          <w:sz w:val="24"/>
          <w:szCs w:val="24"/>
        </w:rPr>
      </w:pPr>
      <w:r w:rsidRPr="00244410">
        <w:rPr>
          <w:rFonts w:ascii="Arial" w:hAnsi="Arial" w:cs="Arial"/>
          <w:sz w:val="24"/>
          <w:szCs w:val="24"/>
        </w:rPr>
        <w:t>Выращивание льна и конопли. Осуществление хозяйственной деятельн</w:t>
      </w:r>
      <w:r w:rsidRPr="00244410">
        <w:rPr>
          <w:rFonts w:ascii="Arial" w:hAnsi="Arial" w:cs="Arial"/>
          <w:sz w:val="24"/>
          <w:szCs w:val="24"/>
        </w:rPr>
        <w:t>о</w:t>
      </w:r>
      <w:r w:rsidRPr="00244410">
        <w:rPr>
          <w:rFonts w:ascii="Arial" w:hAnsi="Arial" w:cs="Arial"/>
          <w:sz w:val="24"/>
          <w:szCs w:val="24"/>
        </w:rPr>
        <w:t>сти, в том числе на сельскохозяйственных угодьях, связанной с выращиванием льна, коно</w:t>
      </w:r>
      <w:r w:rsidRPr="00244410">
        <w:rPr>
          <w:rFonts w:ascii="Arial" w:hAnsi="Arial" w:cs="Arial"/>
          <w:sz w:val="24"/>
          <w:szCs w:val="24"/>
        </w:rPr>
        <w:t>п</w:t>
      </w:r>
      <w:r w:rsidRPr="00244410">
        <w:rPr>
          <w:rFonts w:ascii="Arial" w:hAnsi="Arial" w:cs="Arial"/>
          <w:sz w:val="24"/>
          <w:szCs w:val="24"/>
        </w:rPr>
        <w:t xml:space="preserve">ли. </w:t>
      </w:r>
    </w:p>
    <w:p w:rsidR="00E1171F" w:rsidRPr="00244410" w:rsidRDefault="00E1171F" w:rsidP="00E1171F">
      <w:pPr>
        <w:pStyle w:val="ab"/>
        <w:spacing w:before="0" w:after="0"/>
        <w:ind w:firstLine="566"/>
        <w:contextualSpacing/>
        <w:jc w:val="both"/>
        <w:rPr>
          <w:rFonts w:ascii="Arial" w:hAnsi="Arial" w:cs="Arial"/>
        </w:rPr>
      </w:pPr>
      <w:proofErr w:type="gramStart"/>
      <w:r w:rsidRPr="00244410">
        <w:rPr>
          <w:rFonts w:ascii="Arial" w:hAnsi="Arial" w:cs="Arial"/>
        </w:rPr>
        <w:t>з</w:t>
      </w:r>
      <w:proofErr w:type="gramEnd"/>
      <w:r w:rsidRPr="00244410">
        <w:rPr>
          <w:rFonts w:ascii="Arial" w:hAnsi="Arial" w:cs="Arial"/>
        </w:rPr>
        <w:t>она «</w:t>
      </w:r>
      <w:r w:rsidRPr="00244410">
        <w:rPr>
          <w:rFonts w:ascii="Arial" w:hAnsi="Arial" w:cs="Arial"/>
          <w:b/>
        </w:rPr>
        <w:t>Сх-1»</w:t>
      </w:r>
      <w:r w:rsidRPr="00244410">
        <w:rPr>
          <w:rFonts w:ascii="Arial" w:hAnsi="Arial" w:cs="Arial"/>
        </w:rPr>
        <w:t xml:space="preserve"> - территория сельскохозяйственного производства:</w:t>
      </w:r>
    </w:p>
    <w:p w:rsidR="00E1171F" w:rsidRPr="00244410" w:rsidRDefault="00E1171F" w:rsidP="00E1171F">
      <w:pPr>
        <w:numPr>
          <w:ilvl w:val="0"/>
          <w:numId w:val="11"/>
        </w:numPr>
        <w:spacing w:after="0" w:line="240" w:lineRule="auto"/>
        <w:contextualSpacing/>
        <w:jc w:val="both"/>
        <w:rPr>
          <w:rFonts w:ascii="Arial" w:hAnsi="Arial" w:cs="Arial"/>
          <w:sz w:val="24"/>
          <w:szCs w:val="24"/>
        </w:rPr>
      </w:pPr>
      <w:r w:rsidRPr="00244410">
        <w:rPr>
          <w:rFonts w:ascii="Arial" w:hAnsi="Arial" w:cs="Arial"/>
          <w:sz w:val="24"/>
          <w:szCs w:val="24"/>
        </w:rPr>
        <w:t>Животноводство. Осуществление хозяйственной деятельности, связанной с производством продукции животноводства, в том числе сенокошение, в</w:t>
      </w:r>
      <w:r w:rsidRPr="00244410">
        <w:rPr>
          <w:rFonts w:ascii="Arial" w:hAnsi="Arial" w:cs="Arial"/>
          <w:sz w:val="24"/>
          <w:szCs w:val="24"/>
        </w:rPr>
        <w:t>ы</w:t>
      </w:r>
      <w:r w:rsidRPr="00244410">
        <w:rPr>
          <w:rFonts w:ascii="Arial" w:hAnsi="Arial" w:cs="Arial"/>
          <w:sz w:val="24"/>
          <w:szCs w:val="24"/>
        </w:rPr>
        <w:t>пас сельскохозяйственных животных, разведение племенных животных, производство и использование племенной продукции (материала), разм</w:t>
      </w:r>
      <w:r w:rsidRPr="00244410">
        <w:rPr>
          <w:rFonts w:ascii="Arial" w:hAnsi="Arial" w:cs="Arial"/>
          <w:sz w:val="24"/>
          <w:szCs w:val="24"/>
        </w:rPr>
        <w:t>е</w:t>
      </w:r>
      <w:r w:rsidRPr="00244410">
        <w:rPr>
          <w:rFonts w:ascii="Arial" w:hAnsi="Arial" w:cs="Arial"/>
          <w:sz w:val="24"/>
          <w:szCs w:val="24"/>
        </w:rPr>
        <w:t>щение зданий, сооружений, используемых для содержания и разведения сельскохозяйственных животных, производства, хранения и первичной п</w:t>
      </w:r>
      <w:r w:rsidRPr="00244410">
        <w:rPr>
          <w:rFonts w:ascii="Arial" w:hAnsi="Arial" w:cs="Arial"/>
          <w:sz w:val="24"/>
          <w:szCs w:val="24"/>
        </w:rPr>
        <w:t>е</w:t>
      </w:r>
      <w:r w:rsidRPr="00244410">
        <w:rPr>
          <w:rFonts w:ascii="Arial" w:hAnsi="Arial" w:cs="Arial"/>
          <w:sz w:val="24"/>
          <w:szCs w:val="24"/>
        </w:rPr>
        <w:t>реработки сельскохозяйственной продукции. Содержание данного вида разрешенного использования включает в себя содержание видов разр</w:t>
      </w:r>
      <w:r w:rsidRPr="00244410">
        <w:rPr>
          <w:rFonts w:ascii="Arial" w:hAnsi="Arial" w:cs="Arial"/>
          <w:sz w:val="24"/>
          <w:szCs w:val="24"/>
        </w:rPr>
        <w:t>е</w:t>
      </w:r>
      <w:r w:rsidRPr="00244410">
        <w:rPr>
          <w:rFonts w:ascii="Arial" w:hAnsi="Arial" w:cs="Arial"/>
          <w:sz w:val="24"/>
          <w:szCs w:val="24"/>
        </w:rPr>
        <w:t xml:space="preserve">шенного использования с </w:t>
      </w:r>
      <w:hyperlink r:id="rId12" w:anchor="1018" w:history="1">
        <w:r w:rsidRPr="00244410">
          <w:rPr>
            <w:rStyle w:val="af2"/>
            <w:rFonts w:ascii="Arial" w:hAnsi="Arial" w:cs="Arial"/>
            <w:sz w:val="24"/>
            <w:szCs w:val="24"/>
          </w:rPr>
          <w:t>кодами 1.8-1.11</w:t>
        </w:r>
      </w:hyperlink>
    </w:p>
    <w:p w:rsidR="00E1171F" w:rsidRPr="00244410" w:rsidRDefault="00E1171F" w:rsidP="00E1171F">
      <w:pPr>
        <w:numPr>
          <w:ilvl w:val="0"/>
          <w:numId w:val="11"/>
        </w:numPr>
        <w:spacing w:after="0" w:line="240" w:lineRule="auto"/>
        <w:contextualSpacing/>
        <w:jc w:val="both"/>
        <w:rPr>
          <w:rFonts w:ascii="Arial" w:hAnsi="Arial" w:cs="Arial"/>
          <w:sz w:val="24"/>
          <w:szCs w:val="24"/>
        </w:rPr>
      </w:pPr>
      <w:r w:rsidRPr="00244410">
        <w:rPr>
          <w:rFonts w:ascii="Arial" w:hAnsi="Arial" w:cs="Arial"/>
          <w:sz w:val="24"/>
          <w:szCs w:val="24"/>
        </w:rPr>
        <w:t xml:space="preserve">Скотоводство. </w:t>
      </w:r>
      <w:proofErr w:type="gramStart"/>
      <w:r w:rsidRPr="00244410">
        <w:rPr>
          <w:rFonts w:ascii="Arial" w:hAnsi="Arial" w:cs="Arial"/>
          <w:sz w:val="24"/>
          <w:szCs w:val="24"/>
        </w:rPr>
        <w:t>Осуществление хозяйственной деятельности, в том числе на сельскохозяйственных угодьях, связанной с разведением сельскохозяйственных ж</w:t>
      </w:r>
      <w:r w:rsidRPr="00244410">
        <w:rPr>
          <w:rFonts w:ascii="Arial" w:hAnsi="Arial" w:cs="Arial"/>
          <w:sz w:val="24"/>
          <w:szCs w:val="24"/>
        </w:rPr>
        <w:t>и</w:t>
      </w:r>
      <w:r w:rsidRPr="00244410">
        <w:rPr>
          <w:rFonts w:ascii="Arial" w:hAnsi="Arial" w:cs="Arial"/>
          <w:sz w:val="24"/>
          <w:szCs w:val="24"/>
        </w:rPr>
        <w:t>вотных (крупного рогатого скота, овец, коз, лошадей, верблюдов, оленей); сенокошение, выпас сельскохозяйственных животных, производс</w:t>
      </w:r>
      <w:r w:rsidRPr="00244410">
        <w:rPr>
          <w:rFonts w:ascii="Arial" w:hAnsi="Arial" w:cs="Arial"/>
          <w:sz w:val="24"/>
          <w:szCs w:val="24"/>
        </w:rPr>
        <w:t>т</w:t>
      </w:r>
      <w:r w:rsidRPr="00244410">
        <w:rPr>
          <w:rFonts w:ascii="Arial" w:hAnsi="Arial" w:cs="Arial"/>
          <w:sz w:val="24"/>
          <w:szCs w:val="24"/>
        </w:rPr>
        <w:t>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w:t>
      </w:r>
      <w:r w:rsidRPr="00244410">
        <w:rPr>
          <w:rFonts w:ascii="Arial" w:hAnsi="Arial" w:cs="Arial"/>
          <w:sz w:val="24"/>
          <w:szCs w:val="24"/>
        </w:rPr>
        <w:t>а</w:t>
      </w:r>
      <w:r w:rsidRPr="00244410">
        <w:rPr>
          <w:rFonts w:ascii="Arial" w:hAnsi="Arial" w:cs="Arial"/>
          <w:sz w:val="24"/>
          <w:szCs w:val="24"/>
        </w:rPr>
        <w:t xml:space="preserve">ние племенной продукции (материала) </w:t>
      </w:r>
      <w:proofErr w:type="gramEnd"/>
    </w:p>
    <w:p w:rsidR="00E1171F" w:rsidRPr="00244410" w:rsidRDefault="00E1171F" w:rsidP="00E1171F">
      <w:pPr>
        <w:numPr>
          <w:ilvl w:val="0"/>
          <w:numId w:val="11"/>
        </w:numPr>
        <w:spacing w:after="0" w:line="240" w:lineRule="auto"/>
        <w:contextualSpacing/>
        <w:jc w:val="both"/>
        <w:rPr>
          <w:rFonts w:ascii="Arial" w:hAnsi="Arial" w:cs="Arial"/>
          <w:sz w:val="24"/>
          <w:szCs w:val="24"/>
        </w:rPr>
      </w:pPr>
      <w:r w:rsidRPr="00244410">
        <w:rPr>
          <w:rFonts w:ascii="Arial" w:hAnsi="Arial" w:cs="Arial"/>
          <w:sz w:val="24"/>
          <w:szCs w:val="24"/>
        </w:rPr>
        <w:t>Звероводство. Осуществление хозяйственной деятельности, связанной с разведением в неволе ценных пушных зверей; размещение зданий, соор</w:t>
      </w:r>
      <w:r w:rsidRPr="00244410">
        <w:rPr>
          <w:rFonts w:ascii="Arial" w:hAnsi="Arial" w:cs="Arial"/>
          <w:sz w:val="24"/>
          <w:szCs w:val="24"/>
        </w:rPr>
        <w:t>у</w:t>
      </w:r>
      <w:r w:rsidRPr="00244410">
        <w:rPr>
          <w:rFonts w:ascii="Arial" w:hAnsi="Arial" w:cs="Arial"/>
          <w:sz w:val="24"/>
          <w:szCs w:val="24"/>
        </w:rPr>
        <w:t>жений, используемых для содержания и разведения животных, производс</w:t>
      </w:r>
      <w:r w:rsidRPr="00244410">
        <w:rPr>
          <w:rFonts w:ascii="Arial" w:hAnsi="Arial" w:cs="Arial"/>
          <w:sz w:val="24"/>
          <w:szCs w:val="24"/>
        </w:rPr>
        <w:t>т</w:t>
      </w:r>
      <w:r w:rsidRPr="00244410">
        <w:rPr>
          <w:rFonts w:ascii="Arial" w:hAnsi="Arial" w:cs="Arial"/>
          <w:sz w:val="24"/>
          <w:szCs w:val="24"/>
        </w:rPr>
        <w:t>ва, хранения и первичной переработки продукции; разведение племенных животных, производство и использование племенной продукции (матери</w:t>
      </w:r>
      <w:r w:rsidRPr="00244410">
        <w:rPr>
          <w:rFonts w:ascii="Arial" w:hAnsi="Arial" w:cs="Arial"/>
          <w:sz w:val="24"/>
          <w:szCs w:val="24"/>
        </w:rPr>
        <w:t>а</w:t>
      </w:r>
      <w:r w:rsidRPr="00244410">
        <w:rPr>
          <w:rFonts w:ascii="Arial" w:hAnsi="Arial" w:cs="Arial"/>
          <w:sz w:val="24"/>
          <w:szCs w:val="24"/>
        </w:rPr>
        <w:t xml:space="preserve">ла) </w:t>
      </w:r>
    </w:p>
    <w:p w:rsidR="00E1171F" w:rsidRPr="00244410" w:rsidRDefault="00E1171F" w:rsidP="00E1171F">
      <w:pPr>
        <w:numPr>
          <w:ilvl w:val="0"/>
          <w:numId w:val="11"/>
        </w:numPr>
        <w:spacing w:after="0" w:line="240" w:lineRule="auto"/>
        <w:contextualSpacing/>
        <w:jc w:val="both"/>
        <w:rPr>
          <w:rFonts w:ascii="Arial" w:hAnsi="Arial" w:cs="Arial"/>
          <w:sz w:val="24"/>
          <w:szCs w:val="24"/>
        </w:rPr>
      </w:pPr>
      <w:r w:rsidRPr="00244410">
        <w:rPr>
          <w:rFonts w:ascii="Arial" w:hAnsi="Arial" w:cs="Arial"/>
          <w:sz w:val="24"/>
          <w:szCs w:val="24"/>
        </w:rPr>
        <w:t>Птицеводство. Осуществление хозяйственной деятельности, связанной с разведением домашних пород птиц, в том числе водоплавающих; размещ</w:t>
      </w:r>
      <w:r w:rsidRPr="00244410">
        <w:rPr>
          <w:rFonts w:ascii="Arial" w:hAnsi="Arial" w:cs="Arial"/>
          <w:sz w:val="24"/>
          <w:szCs w:val="24"/>
        </w:rPr>
        <w:t>е</w:t>
      </w:r>
      <w:r w:rsidRPr="00244410">
        <w:rPr>
          <w:rFonts w:ascii="Arial" w:hAnsi="Arial" w:cs="Arial"/>
          <w:sz w:val="24"/>
          <w:szCs w:val="24"/>
        </w:rPr>
        <w:t>ние зданий, сооружений, используемых для содержания и разведения ж</w:t>
      </w:r>
      <w:r w:rsidRPr="00244410">
        <w:rPr>
          <w:rFonts w:ascii="Arial" w:hAnsi="Arial" w:cs="Arial"/>
          <w:sz w:val="24"/>
          <w:szCs w:val="24"/>
        </w:rPr>
        <w:t>и</w:t>
      </w:r>
      <w:r w:rsidRPr="00244410">
        <w:rPr>
          <w:rFonts w:ascii="Arial" w:hAnsi="Arial" w:cs="Arial"/>
          <w:sz w:val="24"/>
          <w:szCs w:val="24"/>
        </w:rPr>
        <w:t>вотных, производства, хранения и первичной переработки продукции пт</w:t>
      </w:r>
      <w:r w:rsidRPr="00244410">
        <w:rPr>
          <w:rFonts w:ascii="Arial" w:hAnsi="Arial" w:cs="Arial"/>
          <w:sz w:val="24"/>
          <w:szCs w:val="24"/>
        </w:rPr>
        <w:t>и</w:t>
      </w:r>
      <w:r w:rsidRPr="00244410">
        <w:rPr>
          <w:rFonts w:ascii="Arial" w:hAnsi="Arial" w:cs="Arial"/>
          <w:sz w:val="24"/>
          <w:szCs w:val="24"/>
        </w:rPr>
        <w:t>цеводства; разведение племенных животных, производство и использов</w:t>
      </w:r>
      <w:r w:rsidRPr="00244410">
        <w:rPr>
          <w:rFonts w:ascii="Arial" w:hAnsi="Arial" w:cs="Arial"/>
          <w:sz w:val="24"/>
          <w:szCs w:val="24"/>
        </w:rPr>
        <w:t>а</w:t>
      </w:r>
      <w:r w:rsidRPr="00244410">
        <w:rPr>
          <w:rFonts w:ascii="Arial" w:hAnsi="Arial" w:cs="Arial"/>
          <w:sz w:val="24"/>
          <w:szCs w:val="24"/>
        </w:rPr>
        <w:t>ние племенной продукции (материала)</w:t>
      </w:r>
    </w:p>
    <w:p w:rsidR="00E1171F" w:rsidRPr="00244410" w:rsidRDefault="00E1171F" w:rsidP="00E1171F">
      <w:pPr>
        <w:numPr>
          <w:ilvl w:val="0"/>
          <w:numId w:val="11"/>
        </w:numPr>
        <w:spacing w:after="0" w:line="240" w:lineRule="auto"/>
        <w:contextualSpacing/>
        <w:jc w:val="both"/>
        <w:rPr>
          <w:rFonts w:ascii="Arial" w:hAnsi="Arial" w:cs="Arial"/>
          <w:sz w:val="24"/>
          <w:szCs w:val="24"/>
        </w:rPr>
      </w:pPr>
      <w:r w:rsidRPr="00244410">
        <w:rPr>
          <w:rFonts w:ascii="Arial" w:hAnsi="Arial" w:cs="Arial"/>
          <w:sz w:val="24"/>
          <w:szCs w:val="24"/>
        </w:rPr>
        <w:t>Свиноводство. Осуществление хозяйственной деятельности, связанной с разведением свиней;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w:t>
      </w:r>
      <w:r w:rsidRPr="00244410">
        <w:rPr>
          <w:rFonts w:ascii="Arial" w:hAnsi="Arial" w:cs="Arial"/>
          <w:sz w:val="24"/>
          <w:szCs w:val="24"/>
        </w:rPr>
        <w:t>т</w:t>
      </w:r>
      <w:r w:rsidRPr="00244410">
        <w:rPr>
          <w:rFonts w:ascii="Arial" w:hAnsi="Arial" w:cs="Arial"/>
          <w:sz w:val="24"/>
          <w:szCs w:val="24"/>
        </w:rPr>
        <w:t xml:space="preserve">ных, производство и использование племенной продукции (материала) </w:t>
      </w:r>
    </w:p>
    <w:p w:rsidR="00E1171F" w:rsidRPr="00244410" w:rsidRDefault="00E1171F" w:rsidP="00E1171F">
      <w:pPr>
        <w:numPr>
          <w:ilvl w:val="0"/>
          <w:numId w:val="11"/>
        </w:numPr>
        <w:spacing w:after="0" w:line="240" w:lineRule="auto"/>
        <w:contextualSpacing/>
        <w:jc w:val="both"/>
        <w:rPr>
          <w:rFonts w:ascii="Arial" w:hAnsi="Arial" w:cs="Arial"/>
          <w:sz w:val="24"/>
          <w:szCs w:val="24"/>
        </w:rPr>
      </w:pPr>
      <w:r w:rsidRPr="00244410">
        <w:rPr>
          <w:rFonts w:ascii="Arial" w:hAnsi="Arial" w:cs="Arial"/>
          <w:sz w:val="24"/>
          <w:szCs w:val="24"/>
        </w:rPr>
        <w:t>Пчеловодство. Осуществление хозяйственной деятельности, в том числе на сельскохозяйственных угодьях, по разведению, содержанию и использов</w:t>
      </w:r>
      <w:r w:rsidRPr="00244410">
        <w:rPr>
          <w:rFonts w:ascii="Arial" w:hAnsi="Arial" w:cs="Arial"/>
          <w:sz w:val="24"/>
          <w:szCs w:val="24"/>
        </w:rPr>
        <w:t>а</w:t>
      </w:r>
      <w:r w:rsidRPr="00244410">
        <w:rPr>
          <w:rFonts w:ascii="Arial" w:hAnsi="Arial" w:cs="Arial"/>
          <w:sz w:val="24"/>
          <w:szCs w:val="24"/>
        </w:rPr>
        <w:t>нию пчел и иных полезных насекомых; размещение ульев, иных объектов и оборудования, необходимого для пчеловодства и разведениях иных поле</w:t>
      </w:r>
      <w:r w:rsidRPr="00244410">
        <w:rPr>
          <w:rFonts w:ascii="Arial" w:hAnsi="Arial" w:cs="Arial"/>
          <w:sz w:val="24"/>
          <w:szCs w:val="24"/>
        </w:rPr>
        <w:t>з</w:t>
      </w:r>
      <w:r w:rsidRPr="00244410">
        <w:rPr>
          <w:rFonts w:ascii="Arial" w:hAnsi="Arial" w:cs="Arial"/>
          <w:sz w:val="24"/>
          <w:szCs w:val="24"/>
        </w:rPr>
        <w:t>ных насекомых; размещение сооружений используемых для хранения и первичной переработки проду</w:t>
      </w:r>
      <w:r w:rsidRPr="00244410">
        <w:rPr>
          <w:rFonts w:ascii="Arial" w:hAnsi="Arial" w:cs="Arial"/>
          <w:sz w:val="24"/>
          <w:szCs w:val="24"/>
        </w:rPr>
        <w:t>к</w:t>
      </w:r>
      <w:r w:rsidRPr="00244410">
        <w:rPr>
          <w:rFonts w:ascii="Arial" w:hAnsi="Arial" w:cs="Arial"/>
          <w:sz w:val="24"/>
          <w:szCs w:val="24"/>
        </w:rPr>
        <w:t xml:space="preserve">ции пчеловодства </w:t>
      </w:r>
    </w:p>
    <w:p w:rsidR="00E1171F" w:rsidRPr="00244410" w:rsidRDefault="00E1171F" w:rsidP="00E1171F">
      <w:pPr>
        <w:numPr>
          <w:ilvl w:val="0"/>
          <w:numId w:val="11"/>
        </w:numPr>
        <w:spacing w:after="0" w:line="240" w:lineRule="auto"/>
        <w:contextualSpacing/>
        <w:jc w:val="both"/>
        <w:rPr>
          <w:rFonts w:ascii="Arial" w:hAnsi="Arial" w:cs="Arial"/>
          <w:sz w:val="24"/>
          <w:szCs w:val="24"/>
        </w:rPr>
      </w:pPr>
      <w:r w:rsidRPr="00244410">
        <w:rPr>
          <w:rFonts w:ascii="Arial" w:hAnsi="Arial" w:cs="Arial"/>
          <w:sz w:val="24"/>
          <w:szCs w:val="24"/>
        </w:rPr>
        <w:t>Рыбоводство. Осуществление хозяйственной деятельности, связанной с разведением и (или) содержанием, выращиванием объектов рыбоводства (</w:t>
      </w:r>
      <w:proofErr w:type="spellStart"/>
      <w:r w:rsidRPr="00244410">
        <w:rPr>
          <w:rFonts w:ascii="Arial" w:hAnsi="Arial" w:cs="Arial"/>
          <w:sz w:val="24"/>
          <w:szCs w:val="24"/>
        </w:rPr>
        <w:t>аквакультуры</w:t>
      </w:r>
      <w:proofErr w:type="spellEnd"/>
      <w:r w:rsidRPr="00244410">
        <w:rPr>
          <w:rFonts w:ascii="Arial" w:hAnsi="Arial" w:cs="Arial"/>
          <w:sz w:val="24"/>
          <w:szCs w:val="24"/>
        </w:rPr>
        <w:t>); размещение зданий, сооружений, оборудования, необходимых для осуществления рыбоводства (</w:t>
      </w:r>
      <w:proofErr w:type="spellStart"/>
      <w:r w:rsidRPr="00244410">
        <w:rPr>
          <w:rFonts w:ascii="Arial" w:hAnsi="Arial" w:cs="Arial"/>
          <w:sz w:val="24"/>
          <w:szCs w:val="24"/>
        </w:rPr>
        <w:t>акв</w:t>
      </w:r>
      <w:r w:rsidRPr="00244410">
        <w:rPr>
          <w:rFonts w:ascii="Arial" w:hAnsi="Arial" w:cs="Arial"/>
          <w:sz w:val="24"/>
          <w:szCs w:val="24"/>
        </w:rPr>
        <w:t>а</w:t>
      </w:r>
      <w:r w:rsidRPr="00244410">
        <w:rPr>
          <w:rFonts w:ascii="Arial" w:hAnsi="Arial" w:cs="Arial"/>
          <w:sz w:val="24"/>
          <w:szCs w:val="24"/>
        </w:rPr>
        <w:t>культуры</w:t>
      </w:r>
      <w:proofErr w:type="spellEnd"/>
      <w:r w:rsidRPr="00244410">
        <w:rPr>
          <w:rFonts w:ascii="Arial" w:hAnsi="Arial" w:cs="Arial"/>
          <w:sz w:val="24"/>
          <w:szCs w:val="24"/>
        </w:rPr>
        <w:t xml:space="preserve">) </w:t>
      </w:r>
    </w:p>
    <w:p w:rsidR="00E1171F" w:rsidRPr="00244410" w:rsidRDefault="00E1171F" w:rsidP="00E1171F">
      <w:pPr>
        <w:numPr>
          <w:ilvl w:val="0"/>
          <w:numId w:val="11"/>
        </w:numPr>
        <w:spacing w:after="0" w:line="240" w:lineRule="auto"/>
        <w:contextualSpacing/>
        <w:jc w:val="both"/>
        <w:rPr>
          <w:rFonts w:ascii="Arial" w:hAnsi="Arial" w:cs="Arial"/>
          <w:sz w:val="24"/>
          <w:szCs w:val="24"/>
        </w:rPr>
      </w:pPr>
      <w:r w:rsidRPr="00244410">
        <w:rPr>
          <w:rFonts w:ascii="Arial" w:hAnsi="Arial" w:cs="Arial"/>
          <w:sz w:val="24"/>
          <w:szCs w:val="24"/>
        </w:rPr>
        <w:t>Научное обеспечение сельского хозяйства. Осуществление научной и с</w:t>
      </w:r>
      <w:r w:rsidRPr="00244410">
        <w:rPr>
          <w:rFonts w:ascii="Arial" w:hAnsi="Arial" w:cs="Arial"/>
          <w:sz w:val="24"/>
          <w:szCs w:val="24"/>
        </w:rPr>
        <w:t>е</w:t>
      </w:r>
      <w:r w:rsidRPr="00244410">
        <w:rPr>
          <w:rFonts w:ascii="Arial" w:hAnsi="Arial" w:cs="Arial"/>
          <w:sz w:val="24"/>
          <w:szCs w:val="24"/>
        </w:rPr>
        <w:t>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w:t>
      </w:r>
      <w:r w:rsidRPr="00244410">
        <w:rPr>
          <w:rFonts w:ascii="Arial" w:hAnsi="Arial" w:cs="Arial"/>
          <w:sz w:val="24"/>
          <w:szCs w:val="24"/>
        </w:rPr>
        <w:t>и</w:t>
      </w:r>
      <w:r w:rsidRPr="00244410">
        <w:rPr>
          <w:rFonts w:ascii="Arial" w:hAnsi="Arial" w:cs="Arial"/>
          <w:sz w:val="24"/>
          <w:szCs w:val="24"/>
        </w:rPr>
        <w:t xml:space="preserve">ческих ресурсов растений </w:t>
      </w:r>
    </w:p>
    <w:p w:rsidR="00E1171F" w:rsidRPr="00244410" w:rsidRDefault="00E1171F" w:rsidP="00E1171F">
      <w:pPr>
        <w:numPr>
          <w:ilvl w:val="0"/>
          <w:numId w:val="11"/>
        </w:numPr>
        <w:spacing w:after="0" w:line="240" w:lineRule="auto"/>
        <w:contextualSpacing/>
        <w:jc w:val="both"/>
        <w:rPr>
          <w:rFonts w:ascii="Arial" w:hAnsi="Arial" w:cs="Arial"/>
          <w:sz w:val="24"/>
          <w:szCs w:val="24"/>
        </w:rPr>
      </w:pPr>
      <w:r w:rsidRPr="00244410">
        <w:rPr>
          <w:rFonts w:ascii="Arial" w:hAnsi="Arial" w:cs="Arial"/>
          <w:sz w:val="24"/>
          <w:szCs w:val="24"/>
        </w:rPr>
        <w:t>Хранение и переработка сельскохозяйственной продукции. Размещение зданий, сооружений, используемых для производства, хранения, первичной и глубокой переработки сел</w:t>
      </w:r>
      <w:r w:rsidRPr="00244410">
        <w:rPr>
          <w:rFonts w:ascii="Arial" w:hAnsi="Arial" w:cs="Arial"/>
          <w:sz w:val="24"/>
          <w:szCs w:val="24"/>
        </w:rPr>
        <w:t>ь</w:t>
      </w:r>
      <w:r w:rsidRPr="00244410">
        <w:rPr>
          <w:rFonts w:ascii="Arial" w:hAnsi="Arial" w:cs="Arial"/>
          <w:sz w:val="24"/>
          <w:szCs w:val="24"/>
        </w:rPr>
        <w:t xml:space="preserve">скохозяйственной продукции </w:t>
      </w:r>
    </w:p>
    <w:p w:rsidR="00E1171F" w:rsidRPr="00244410" w:rsidRDefault="00E1171F" w:rsidP="00E1171F">
      <w:pPr>
        <w:numPr>
          <w:ilvl w:val="0"/>
          <w:numId w:val="11"/>
        </w:numPr>
        <w:spacing w:after="0" w:line="240" w:lineRule="auto"/>
        <w:contextualSpacing/>
        <w:jc w:val="both"/>
        <w:rPr>
          <w:rFonts w:ascii="Arial" w:hAnsi="Arial" w:cs="Arial"/>
          <w:sz w:val="24"/>
          <w:szCs w:val="24"/>
        </w:rPr>
      </w:pPr>
      <w:r w:rsidRPr="00244410">
        <w:rPr>
          <w:rFonts w:ascii="Arial" w:hAnsi="Arial" w:cs="Arial"/>
          <w:sz w:val="24"/>
          <w:szCs w:val="24"/>
        </w:rPr>
        <w:t>Ведение личного подсобного хозяйства на полевых участках. Производство сельскохозяйственной продукции без права возведения объектов капитального стро</w:t>
      </w:r>
      <w:r w:rsidRPr="00244410">
        <w:rPr>
          <w:rFonts w:ascii="Arial" w:hAnsi="Arial" w:cs="Arial"/>
          <w:sz w:val="24"/>
          <w:szCs w:val="24"/>
        </w:rPr>
        <w:t>и</w:t>
      </w:r>
      <w:r w:rsidRPr="00244410">
        <w:rPr>
          <w:rFonts w:ascii="Arial" w:hAnsi="Arial" w:cs="Arial"/>
          <w:sz w:val="24"/>
          <w:szCs w:val="24"/>
        </w:rPr>
        <w:t xml:space="preserve">тельства </w:t>
      </w:r>
    </w:p>
    <w:p w:rsidR="00E1171F" w:rsidRPr="00244410" w:rsidRDefault="00E1171F" w:rsidP="00E1171F">
      <w:pPr>
        <w:numPr>
          <w:ilvl w:val="0"/>
          <w:numId w:val="11"/>
        </w:numPr>
        <w:spacing w:after="0" w:line="240" w:lineRule="auto"/>
        <w:contextualSpacing/>
        <w:jc w:val="both"/>
        <w:rPr>
          <w:rFonts w:ascii="Arial" w:hAnsi="Arial" w:cs="Arial"/>
          <w:sz w:val="24"/>
          <w:szCs w:val="24"/>
        </w:rPr>
      </w:pPr>
      <w:r w:rsidRPr="00244410">
        <w:rPr>
          <w:rFonts w:ascii="Arial" w:hAnsi="Arial" w:cs="Arial"/>
          <w:sz w:val="24"/>
          <w:szCs w:val="24"/>
        </w:rPr>
        <w:t>Питомники. 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 размещение сооружений, необходимых для указанных видов сельскохозяйственного пр</w:t>
      </w:r>
      <w:r w:rsidRPr="00244410">
        <w:rPr>
          <w:rFonts w:ascii="Arial" w:hAnsi="Arial" w:cs="Arial"/>
          <w:sz w:val="24"/>
          <w:szCs w:val="24"/>
        </w:rPr>
        <w:t>о</w:t>
      </w:r>
      <w:r w:rsidRPr="00244410">
        <w:rPr>
          <w:rFonts w:ascii="Arial" w:hAnsi="Arial" w:cs="Arial"/>
          <w:sz w:val="24"/>
          <w:szCs w:val="24"/>
        </w:rPr>
        <w:t>изводства</w:t>
      </w:r>
    </w:p>
    <w:p w:rsidR="00E1171F" w:rsidRPr="00244410" w:rsidRDefault="00E1171F" w:rsidP="00E1171F">
      <w:pPr>
        <w:numPr>
          <w:ilvl w:val="0"/>
          <w:numId w:val="11"/>
        </w:numPr>
        <w:spacing w:after="0" w:line="240" w:lineRule="auto"/>
        <w:contextualSpacing/>
        <w:jc w:val="both"/>
        <w:rPr>
          <w:rFonts w:ascii="Arial" w:hAnsi="Arial" w:cs="Arial"/>
          <w:sz w:val="24"/>
          <w:szCs w:val="24"/>
        </w:rPr>
      </w:pPr>
      <w:r w:rsidRPr="00244410">
        <w:rPr>
          <w:rFonts w:ascii="Arial" w:hAnsi="Arial" w:cs="Arial"/>
          <w:sz w:val="24"/>
          <w:szCs w:val="24"/>
        </w:rPr>
        <w:t>Обеспечение сельскохозяйственного производства. Размещение машинно-транспортных и ремонтных станций, ангаров и гаражей для сельскохозяйс</w:t>
      </w:r>
      <w:r w:rsidRPr="00244410">
        <w:rPr>
          <w:rFonts w:ascii="Arial" w:hAnsi="Arial" w:cs="Arial"/>
          <w:sz w:val="24"/>
          <w:szCs w:val="24"/>
        </w:rPr>
        <w:t>т</w:t>
      </w:r>
      <w:r w:rsidRPr="00244410">
        <w:rPr>
          <w:rFonts w:ascii="Arial" w:hAnsi="Arial" w:cs="Arial"/>
          <w:sz w:val="24"/>
          <w:szCs w:val="24"/>
        </w:rPr>
        <w:t>венной техники, амбаров, водонапорных башен, трансформаторных ста</w:t>
      </w:r>
      <w:r w:rsidRPr="00244410">
        <w:rPr>
          <w:rFonts w:ascii="Arial" w:hAnsi="Arial" w:cs="Arial"/>
          <w:sz w:val="24"/>
          <w:szCs w:val="24"/>
        </w:rPr>
        <w:t>н</w:t>
      </w:r>
      <w:r w:rsidRPr="00244410">
        <w:rPr>
          <w:rFonts w:ascii="Arial" w:hAnsi="Arial" w:cs="Arial"/>
          <w:sz w:val="24"/>
          <w:szCs w:val="24"/>
        </w:rPr>
        <w:t>ций и иного технического оборудования, используемого для ведения сел</w:t>
      </w:r>
      <w:r w:rsidRPr="00244410">
        <w:rPr>
          <w:rFonts w:ascii="Arial" w:hAnsi="Arial" w:cs="Arial"/>
          <w:sz w:val="24"/>
          <w:szCs w:val="24"/>
        </w:rPr>
        <w:t>ь</w:t>
      </w:r>
      <w:r w:rsidRPr="00244410">
        <w:rPr>
          <w:rFonts w:ascii="Arial" w:hAnsi="Arial" w:cs="Arial"/>
          <w:sz w:val="24"/>
          <w:szCs w:val="24"/>
        </w:rPr>
        <w:t>ского хозяйства.</w:t>
      </w:r>
    </w:p>
    <w:p w:rsidR="00E1171F" w:rsidRPr="00244410" w:rsidRDefault="00E1171F" w:rsidP="00E1171F">
      <w:pPr>
        <w:pStyle w:val="ab"/>
        <w:spacing w:after="0"/>
        <w:ind w:firstLine="566"/>
        <w:jc w:val="both"/>
        <w:rPr>
          <w:rFonts w:ascii="Arial" w:hAnsi="Arial" w:cs="Arial"/>
          <w:bCs/>
        </w:rPr>
      </w:pPr>
      <w:proofErr w:type="gramStart"/>
      <w:r w:rsidRPr="00244410">
        <w:rPr>
          <w:rFonts w:ascii="Arial" w:hAnsi="Arial" w:cs="Arial"/>
        </w:rPr>
        <w:t>з</w:t>
      </w:r>
      <w:proofErr w:type="gramEnd"/>
      <w:r w:rsidRPr="00244410">
        <w:rPr>
          <w:rFonts w:ascii="Arial" w:hAnsi="Arial" w:cs="Arial"/>
        </w:rPr>
        <w:t>она «</w:t>
      </w:r>
      <w:r w:rsidRPr="00244410">
        <w:rPr>
          <w:rFonts w:ascii="Arial" w:hAnsi="Arial" w:cs="Arial"/>
          <w:b/>
        </w:rPr>
        <w:t>Сх-2»</w:t>
      </w:r>
      <w:r w:rsidRPr="00244410">
        <w:rPr>
          <w:rFonts w:ascii="Arial" w:hAnsi="Arial" w:cs="Arial"/>
        </w:rPr>
        <w:t xml:space="preserve"> - территория размещения </w:t>
      </w:r>
      <w:bookmarkStart w:id="7" w:name="fts_hit01"/>
      <w:bookmarkEnd w:id="7"/>
      <w:r w:rsidRPr="00244410">
        <w:rPr>
          <w:rFonts w:ascii="Arial" w:hAnsi="Arial" w:cs="Arial"/>
          <w:lang w:eastAsia="ru-RU"/>
        </w:rPr>
        <w:t>садоводческих, огороднических и дачных некоммерческих объединениях граждан в соответствии с Федеральным законом от 15.04.1998г №66-ФЗ</w:t>
      </w:r>
      <w:r w:rsidRPr="00244410">
        <w:rPr>
          <w:rFonts w:ascii="Arial" w:hAnsi="Arial" w:cs="Arial"/>
          <w:bCs/>
        </w:rPr>
        <w:t xml:space="preserve"> </w:t>
      </w:r>
      <w:r w:rsidRPr="00244410">
        <w:rPr>
          <w:rFonts w:ascii="Arial" w:hAnsi="Arial" w:cs="Arial"/>
        </w:rPr>
        <w:t>от 0,04 до 0,</w:t>
      </w:r>
      <w:smartTag w:uri="urn:schemas-microsoft-com:office:smarttags" w:element="metricconverter">
        <w:smartTagPr>
          <w:attr w:name="ProductID" w:val="20 га"/>
        </w:smartTagPr>
        <w:r w:rsidRPr="00244410">
          <w:rPr>
            <w:rFonts w:ascii="Arial" w:hAnsi="Arial" w:cs="Arial"/>
          </w:rPr>
          <w:t>20 га</w:t>
        </w:r>
      </w:smartTag>
      <w:r w:rsidRPr="00244410">
        <w:rPr>
          <w:rFonts w:ascii="Arial" w:hAnsi="Arial" w:cs="Arial"/>
        </w:rPr>
        <w:t>,</w:t>
      </w:r>
    </w:p>
    <w:p w:rsidR="00E1171F" w:rsidRPr="00244410" w:rsidRDefault="00E1171F" w:rsidP="00E1171F">
      <w:pPr>
        <w:pStyle w:val="ab"/>
        <w:spacing w:before="0" w:after="0"/>
        <w:ind w:firstLine="566"/>
        <w:contextualSpacing/>
        <w:jc w:val="both"/>
        <w:rPr>
          <w:rFonts w:ascii="Arial" w:hAnsi="Arial" w:cs="Arial"/>
        </w:rPr>
      </w:pPr>
      <w:r w:rsidRPr="00244410">
        <w:rPr>
          <w:rFonts w:ascii="Arial" w:hAnsi="Arial" w:cs="Arial"/>
        </w:rPr>
        <w:t>зона «</w:t>
      </w:r>
      <w:r w:rsidRPr="00244410">
        <w:rPr>
          <w:rFonts w:ascii="Arial" w:hAnsi="Arial" w:cs="Arial"/>
          <w:b/>
        </w:rPr>
        <w:t>Сх-3»</w:t>
      </w:r>
      <w:r w:rsidRPr="00244410">
        <w:rPr>
          <w:rFonts w:ascii="Arial" w:hAnsi="Arial" w:cs="Arial"/>
        </w:rPr>
        <w:t xml:space="preserve"> - территория сельскохозяйственных угодий, не регламентируемых с испол</w:t>
      </w:r>
      <w:r w:rsidRPr="00244410">
        <w:rPr>
          <w:rFonts w:ascii="Arial" w:hAnsi="Arial" w:cs="Arial"/>
        </w:rPr>
        <w:t>ь</w:t>
      </w:r>
      <w:r w:rsidRPr="00244410">
        <w:rPr>
          <w:rFonts w:ascii="Arial" w:hAnsi="Arial" w:cs="Arial"/>
        </w:rPr>
        <w:t>зованием под пашни, пастбища и сенокошение, в перспективе рассматриваемая под комплексное освоение территории населенного пункта. В соответствии с дейс</w:t>
      </w:r>
      <w:r w:rsidRPr="00244410">
        <w:rPr>
          <w:rFonts w:ascii="Arial" w:hAnsi="Arial" w:cs="Arial"/>
        </w:rPr>
        <w:t>т</w:t>
      </w:r>
      <w:r w:rsidRPr="00244410">
        <w:rPr>
          <w:rFonts w:ascii="Arial" w:hAnsi="Arial" w:cs="Arial"/>
        </w:rPr>
        <w:t>вующим законодательством при условии выполнения соответствующих работ, обосновывающих возможность п</w:t>
      </w:r>
      <w:r w:rsidRPr="00244410">
        <w:rPr>
          <w:rFonts w:ascii="Arial" w:hAnsi="Arial" w:cs="Arial"/>
        </w:rPr>
        <w:t>е</w:t>
      </w:r>
      <w:r w:rsidRPr="00244410">
        <w:rPr>
          <w:rFonts w:ascii="Arial" w:hAnsi="Arial" w:cs="Arial"/>
        </w:rPr>
        <w:t>ревода земель в иные категории.</w:t>
      </w:r>
    </w:p>
    <w:p w:rsidR="00E1171F" w:rsidRPr="00244410" w:rsidRDefault="00E1171F" w:rsidP="00E1171F">
      <w:pPr>
        <w:pStyle w:val="ab"/>
        <w:spacing w:before="0" w:after="0"/>
        <w:ind w:firstLine="566"/>
        <w:contextualSpacing/>
        <w:jc w:val="both"/>
        <w:rPr>
          <w:rFonts w:ascii="Arial" w:hAnsi="Arial" w:cs="Arial"/>
        </w:rPr>
      </w:pPr>
      <w:proofErr w:type="gramStart"/>
      <w:r w:rsidRPr="00244410">
        <w:rPr>
          <w:rFonts w:ascii="Arial" w:hAnsi="Arial" w:cs="Arial"/>
        </w:rPr>
        <w:t>з</w:t>
      </w:r>
      <w:proofErr w:type="gramEnd"/>
      <w:r w:rsidRPr="00244410">
        <w:rPr>
          <w:rFonts w:ascii="Arial" w:hAnsi="Arial" w:cs="Arial"/>
        </w:rPr>
        <w:t>она «</w:t>
      </w:r>
      <w:r w:rsidRPr="00244410">
        <w:rPr>
          <w:rFonts w:ascii="Arial" w:hAnsi="Arial" w:cs="Arial"/>
          <w:b/>
        </w:rPr>
        <w:t>Сх-4»</w:t>
      </w:r>
      <w:r w:rsidRPr="00244410">
        <w:rPr>
          <w:rFonts w:ascii="Arial" w:hAnsi="Arial" w:cs="Arial"/>
        </w:rPr>
        <w:t xml:space="preserve"> - территория сельскохозяйственных угодий, не регламентируемых с испол</w:t>
      </w:r>
      <w:r w:rsidRPr="00244410">
        <w:rPr>
          <w:rFonts w:ascii="Arial" w:hAnsi="Arial" w:cs="Arial"/>
        </w:rPr>
        <w:t>ь</w:t>
      </w:r>
      <w:r w:rsidRPr="00244410">
        <w:rPr>
          <w:rFonts w:ascii="Arial" w:hAnsi="Arial" w:cs="Arial"/>
        </w:rPr>
        <w:t>зованием под пашни, пастбища и сенокошение, в перспективе рассматриваемая под производственную деятельность. В соответствии с действующим законодательс</w:t>
      </w:r>
      <w:r w:rsidRPr="00244410">
        <w:rPr>
          <w:rFonts w:ascii="Arial" w:hAnsi="Arial" w:cs="Arial"/>
        </w:rPr>
        <w:t>т</w:t>
      </w:r>
      <w:r w:rsidRPr="00244410">
        <w:rPr>
          <w:rFonts w:ascii="Arial" w:hAnsi="Arial" w:cs="Arial"/>
        </w:rPr>
        <w:t>вом при условии выполнения соответствующих работ, обосновывающих возможность перевода земель в иные кат</w:t>
      </w:r>
      <w:r w:rsidRPr="00244410">
        <w:rPr>
          <w:rFonts w:ascii="Arial" w:hAnsi="Arial" w:cs="Arial"/>
        </w:rPr>
        <w:t>е</w:t>
      </w:r>
      <w:r w:rsidRPr="00244410">
        <w:rPr>
          <w:rFonts w:ascii="Arial" w:hAnsi="Arial" w:cs="Arial"/>
        </w:rPr>
        <w:t>гории.</w:t>
      </w:r>
    </w:p>
    <w:p w:rsidR="00E1171F" w:rsidRPr="00244410" w:rsidRDefault="00E1171F" w:rsidP="00E1171F">
      <w:pPr>
        <w:pStyle w:val="ab"/>
        <w:spacing w:before="0" w:after="0"/>
        <w:ind w:firstLine="566"/>
        <w:contextualSpacing/>
        <w:jc w:val="both"/>
        <w:rPr>
          <w:rFonts w:ascii="Arial" w:hAnsi="Arial" w:cs="Arial"/>
        </w:rPr>
      </w:pPr>
      <w:r w:rsidRPr="00244410">
        <w:rPr>
          <w:rFonts w:ascii="Arial" w:hAnsi="Arial" w:cs="Arial"/>
        </w:rPr>
        <w:t>зона «</w:t>
      </w:r>
      <w:r w:rsidRPr="00244410">
        <w:rPr>
          <w:rFonts w:ascii="Arial" w:hAnsi="Arial" w:cs="Arial"/>
          <w:b/>
        </w:rPr>
        <w:t>Сх-5»</w:t>
      </w:r>
      <w:r w:rsidRPr="00244410">
        <w:rPr>
          <w:rFonts w:ascii="Arial" w:hAnsi="Arial" w:cs="Arial"/>
        </w:rPr>
        <w:t xml:space="preserve"> - территория сельскохозяйственных угодий, не регламентируемых с испол</w:t>
      </w:r>
      <w:r w:rsidRPr="00244410">
        <w:rPr>
          <w:rFonts w:ascii="Arial" w:hAnsi="Arial" w:cs="Arial"/>
        </w:rPr>
        <w:t>ь</w:t>
      </w:r>
      <w:r w:rsidRPr="00244410">
        <w:rPr>
          <w:rFonts w:ascii="Arial" w:hAnsi="Arial" w:cs="Arial"/>
        </w:rPr>
        <w:t>зованием под пашни, пастбища и сенокошение, в перспективе рассматриваемая под транспортную инфраструктуру. В соответствии с действующим законодательством при условии выполнения соответствующих работ, обосновывающих возможность перевода земель в иные кат</w:t>
      </w:r>
      <w:r w:rsidRPr="00244410">
        <w:rPr>
          <w:rFonts w:ascii="Arial" w:hAnsi="Arial" w:cs="Arial"/>
        </w:rPr>
        <w:t>е</w:t>
      </w:r>
      <w:r w:rsidRPr="00244410">
        <w:rPr>
          <w:rFonts w:ascii="Arial" w:hAnsi="Arial" w:cs="Arial"/>
        </w:rPr>
        <w:t>гории.</w:t>
      </w:r>
    </w:p>
    <w:p w:rsidR="00E1171F" w:rsidRPr="00244410" w:rsidRDefault="00E1171F" w:rsidP="00E1171F">
      <w:pPr>
        <w:pStyle w:val="ab"/>
        <w:spacing w:before="0" w:after="0"/>
        <w:ind w:firstLine="566"/>
        <w:contextualSpacing/>
        <w:jc w:val="both"/>
        <w:rPr>
          <w:rFonts w:ascii="Arial" w:hAnsi="Arial" w:cs="Arial"/>
        </w:rPr>
      </w:pPr>
      <w:proofErr w:type="gramStart"/>
      <w:r w:rsidRPr="00244410">
        <w:rPr>
          <w:rFonts w:ascii="Arial" w:hAnsi="Arial" w:cs="Arial"/>
        </w:rPr>
        <w:t>з</w:t>
      </w:r>
      <w:proofErr w:type="gramEnd"/>
      <w:r w:rsidRPr="00244410">
        <w:rPr>
          <w:rFonts w:ascii="Arial" w:hAnsi="Arial" w:cs="Arial"/>
        </w:rPr>
        <w:t>она «</w:t>
      </w:r>
      <w:r w:rsidRPr="00244410">
        <w:rPr>
          <w:rFonts w:ascii="Arial" w:hAnsi="Arial" w:cs="Arial"/>
          <w:b/>
        </w:rPr>
        <w:t>Сх-6»</w:t>
      </w:r>
      <w:r w:rsidRPr="00244410">
        <w:rPr>
          <w:rFonts w:ascii="Arial" w:hAnsi="Arial" w:cs="Arial"/>
        </w:rPr>
        <w:t xml:space="preserve"> - территория сельскохозяйственных угодий, не регламентируемых с испол</w:t>
      </w:r>
      <w:r w:rsidRPr="00244410">
        <w:rPr>
          <w:rFonts w:ascii="Arial" w:hAnsi="Arial" w:cs="Arial"/>
        </w:rPr>
        <w:t>ь</w:t>
      </w:r>
      <w:r w:rsidRPr="00244410">
        <w:rPr>
          <w:rFonts w:ascii="Arial" w:hAnsi="Arial" w:cs="Arial"/>
        </w:rPr>
        <w:t>зованием под пашни, пастбища и сенокошение, в перспективе рассматриваемая под объекты специального назначения. В соответствии с действующим законодател</w:t>
      </w:r>
      <w:r w:rsidRPr="00244410">
        <w:rPr>
          <w:rFonts w:ascii="Arial" w:hAnsi="Arial" w:cs="Arial"/>
        </w:rPr>
        <w:t>ь</w:t>
      </w:r>
      <w:r w:rsidRPr="00244410">
        <w:rPr>
          <w:rFonts w:ascii="Arial" w:hAnsi="Arial" w:cs="Arial"/>
        </w:rPr>
        <w:t>ством при условии выполнения соответствующих работ, обосновывающих возможность перевода земель в иные кат</w:t>
      </w:r>
      <w:r w:rsidRPr="00244410">
        <w:rPr>
          <w:rFonts w:ascii="Arial" w:hAnsi="Arial" w:cs="Arial"/>
        </w:rPr>
        <w:t>е</w:t>
      </w:r>
      <w:r w:rsidRPr="00244410">
        <w:rPr>
          <w:rFonts w:ascii="Arial" w:hAnsi="Arial" w:cs="Arial"/>
        </w:rPr>
        <w:t>гории.</w:t>
      </w:r>
    </w:p>
    <w:p w:rsidR="00E1171F" w:rsidRPr="00244410" w:rsidRDefault="00E1171F" w:rsidP="00E1171F">
      <w:pPr>
        <w:pStyle w:val="ab"/>
        <w:spacing w:before="0" w:after="0"/>
        <w:ind w:firstLine="566"/>
        <w:contextualSpacing/>
        <w:jc w:val="both"/>
        <w:rPr>
          <w:rFonts w:ascii="Arial" w:hAnsi="Arial" w:cs="Arial"/>
        </w:rPr>
      </w:pPr>
      <w:r w:rsidRPr="00244410">
        <w:rPr>
          <w:rFonts w:ascii="Arial" w:hAnsi="Arial" w:cs="Arial"/>
        </w:rPr>
        <w:t>зона «</w:t>
      </w:r>
      <w:r w:rsidRPr="00244410">
        <w:rPr>
          <w:rFonts w:ascii="Arial" w:hAnsi="Arial" w:cs="Arial"/>
          <w:b/>
        </w:rPr>
        <w:t>Сх-7»</w:t>
      </w:r>
      <w:r w:rsidRPr="00244410">
        <w:rPr>
          <w:rFonts w:ascii="Arial" w:hAnsi="Arial" w:cs="Arial"/>
        </w:rPr>
        <w:t xml:space="preserve"> - территория сельскохозяйственного использования в границах населенного пункта. В соответствии с действующим законодательством при условии в</w:t>
      </w:r>
      <w:r w:rsidRPr="00244410">
        <w:rPr>
          <w:rFonts w:ascii="Arial" w:hAnsi="Arial" w:cs="Arial"/>
        </w:rPr>
        <w:t>ы</w:t>
      </w:r>
      <w:r w:rsidRPr="00244410">
        <w:rPr>
          <w:rFonts w:ascii="Arial" w:hAnsi="Arial" w:cs="Arial"/>
        </w:rPr>
        <w:t>полнения соответствующих работ, обосновывающих возможность изменения вида ра</w:t>
      </w:r>
      <w:r w:rsidRPr="00244410">
        <w:rPr>
          <w:rFonts w:ascii="Arial" w:hAnsi="Arial" w:cs="Arial"/>
        </w:rPr>
        <w:t>з</w:t>
      </w:r>
      <w:r w:rsidRPr="00244410">
        <w:rPr>
          <w:rFonts w:ascii="Arial" w:hAnsi="Arial" w:cs="Arial"/>
        </w:rPr>
        <w:t>решенного использования земельного участка.</w:t>
      </w:r>
    </w:p>
    <w:p w:rsidR="00E1171F" w:rsidRPr="00244410" w:rsidRDefault="00E1171F" w:rsidP="00E1171F">
      <w:pPr>
        <w:pStyle w:val="ab"/>
        <w:spacing w:before="0" w:after="0"/>
        <w:ind w:firstLine="566"/>
        <w:contextualSpacing/>
        <w:jc w:val="both"/>
        <w:rPr>
          <w:rFonts w:ascii="Arial" w:hAnsi="Arial" w:cs="Arial"/>
        </w:rPr>
      </w:pPr>
    </w:p>
    <w:p w:rsidR="00E1171F" w:rsidRPr="00244410" w:rsidRDefault="00E1171F" w:rsidP="00E1171F">
      <w:pPr>
        <w:pStyle w:val="ab"/>
        <w:spacing w:before="0" w:after="0"/>
        <w:ind w:firstLine="566"/>
        <w:contextualSpacing/>
        <w:jc w:val="both"/>
        <w:rPr>
          <w:rFonts w:ascii="Arial" w:hAnsi="Arial" w:cs="Arial"/>
          <w:b/>
        </w:rPr>
      </w:pPr>
      <w:r w:rsidRPr="00244410">
        <w:rPr>
          <w:rFonts w:ascii="Arial" w:hAnsi="Arial" w:cs="Arial"/>
          <w:b/>
        </w:rPr>
        <w:t xml:space="preserve">14. Территориальная зона  комплексного освоения </w:t>
      </w:r>
    </w:p>
    <w:p w:rsidR="00E1171F" w:rsidRPr="00244410" w:rsidRDefault="00E1171F" w:rsidP="00E1171F">
      <w:pPr>
        <w:pStyle w:val="ab"/>
        <w:spacing w:before="0" w:after="0"/>
        <w:ind w:firstLine="566"/>
        <w:contextualSpacing/>
        <w:jc w:val="both"/>
        <w:rPr>
          <w:rFonts w:ascii="Arial" w:hAnsi="Arial" w:cs="Arial"/>
        </w:rPr>
      </w:pPr>
      <w:proofErr w:type="gramStart"/>
      <w:r w:rsidRPr="00244410">
        <w:rPr>
          <w:rFonts w:ascii="Arial" w:hAnsi="Arial" w:cs="Arial"/>
        </w:rPr>
        <w:t>В состав территориальной зоны комплексного освоения зон включены:</w:t>
      </w:r>
      <w:proofErr w:type="gramEnd"/>
    </w:p>
    <w:p w:rsidR="00E1171F" w:rsidRPr="00244410" w:rsidRDefault="00E1171F" w:rsidP="00E1171F">
      <w:pPr>
        <w:autoSpaceDE w:val="0"/>
        <w:autoSpaceDN w:val="0"/>
        <w:adjustRightInd w:val="0"/>
        <w:spacing w:after="0" w:line="240" w:lineRule="auto"/>
        <w:ind w:firstLine="566"/>
        <w:contextualSpacing/>
        <w:jc w:val="both"/>
        <w:rPr>
          <w:rFonts w:ascii="Arial" w:hAnsi="Arial" w:cs="Arial"/>
          <w:b/>
          <w:sz w:val="24"/>
          <w:szCs w:val="24"/>
        </w:rPr>
      </w:pPr>
      <w:r w:rsidRPr="00244410">
        <w:rPr>
          <w:rFonts w:ascii="Arial" w:hAnsi="Arial" w:cs="Arial"/>
          <w:sz w:val="24"/>
          <w:szCs w:val="24"/>
        </w:rPr>
        <w:t xml:space="preserve">зона </w:t>
      </w:r>
      <w:r w:rsidRPr="00244410">
        <w:rPr>
          <w:rFonts w:ascii="Arial" w:hAnsi="Arial" w:cs="Arial"/>
          <w:b/>
          <w:sz w:val="24"/>
          <w:szCs w:val="24"/>
        </w:rPr>
        <w:t>«</w:t>
      </w:r>
      <w:proofErr w:type="gramStart"/>
      <w:r w:rsidRPr="00244410">
        <w:rPr>
          <w:rFonts w:ascii="Arial" w:hAnsi="Arial" w:cs="Arial"/>
          <w:b/>
          <w:sz w:val="24"/>
          <w:szCs w:val="24"/>
        </w:rPr>
        <w:t>КО</w:t>
      </w:r>
      <w:proofErr w:type="gramEnd"/>
      <w:r w:rsidRPr="00244410">
        <w:rPr>
          <w:rFonts w:ascii="Arial" w:hAnsi="Arial" w:cs="Arial"/>
          <w:b/>
          <w:sz w:val="24"/>
          <w:szCs w:val="24"/>
        </w:rPr>
        <w:t>»</w:t>
      </w:r>
      <w:r w:rsidRPr="00244410">
        <w:rPr>
          <w:rFonts w:ascii="Arial" w:hAnsi="Arial" w:cs="Arial"/>
          <w:sz w:val="24"/>
          <w:szCs w:val="24"/>
        </w:rPr>
        <w:t xml:space="preserve"> - Зона комплексного освоения территории</w:t>
      </w:r>
    </w:p>
    <w:p w:rsidR="00E1171F" w:rsidRPr="00244410" w:rsidRDefault="00E1171F" w:rsidP="00E1171F">
      <w:pPr>
        <w:pStyle w:val="ab"/>
        <w:spacing w:before="0" w:after="0"/>
        <w:ind w:firstLine="567"/>
        <w:contextualSpacing/>
        <w:jc w:val="both"/>
        <w:rPr>
          <w:rFonts w:ascii="Arial" w:hAnsi="Arial" w:cs="Arial"/>
          <w:b/>
        </w:rPr>
      </w:pPr>
    </w:p>
    <w:p w:rsidR="00E1171F" w:rsidRPr="00244410" w:rsidRDefault="00E1171F" w:rsidP="00E1171F">
      <w:pPr>
        <w:pStyle w:val="ConsPlusNormal"/>
        <w:widowControl/>
        <w:ind w:firstLine="709"/>
        <w:contextualSpacing/>
        <w:jc w:val="both"/>
        <w:rPr>
          <w:sz w:val="24"/>
          <w:szCs w:val="24"/>
        </w:rPr>
      </w:pPr>
    </w:p>
    <w:p w:rsidR="00E1171F" w:rsidRPr="00244410" w:rsidRDefault="00E1171F" w:rsidP="00E1171F">
      <w:pPr>
        <w:pStyle w:val="ab"/>
        <w:spacing w:before="0" w:after="0"/>
        <w:ind w:firstLine="567"/>
        <w:contextualSpacing/>
        <w:jc w:val="both"/>
        <w:rPr>
          <w:rFonts w:ascii="Arial" w:hAnsi="Arial" w:cs="Arial"/>
          <w:b/>
        </w:rPr>
      </w:pPr>
    </w:p>
    <w:p w:rsidR="00E1171F" w:rsidRPr="00244410" w:rsidRDefault="00E1171F" w:rsidP="00E1171F">
      <w:pPr>
        <w:pStyle w:val="ab"/>
        <w:spacing w:before="0" w:after="0"/>
        <w:ind w:firstLine="567"/>
        <w:contextualSpacing/>
        <w:jc w:val="both"/>
        <w:rPr>
          <w:rFonts w:ascii="Arial" w:hAnsi="Arial" w:cs="Arial"/>
          <w:b/>
        </w:rPr>
      </w:pPr>
      <w:r w:rsidRPr="00244410">
        <w:rPr>
          <w:rFonts w:ascii="Arial" w:hAnsi="Arial" w:cs="Arial"/>
          <w:b/>
        </w:rPr>
        <w:t xml:space="preserve">Глава 15. Карта градостроительного зонирования сельского поселения </w:t>
      </w:r>
      <w:proofErr w:type="spellStart"/>
      <w:r>
        <w:rPr>
          <w:rFonts w:ascii="Arial" w:hAnsi="Arial" w:cs="Arial"/>
          <w:b/>
        </w:rPr>
        <w:t>Старобабичевский</w:t>
      </w:r>
      <w:proofErr w:type="spellEnd"/>
      <w:r w:rsidRPr="00244410">
        <w:rPr>
          <w:rFonts w:ascii="Arial" w:hAnsi="Arial" w:cs="Arial"/>
          <w:b/>
        </w:rPr>
        <w:t xml:space="preserve"> сельсовет муниципального района </w:t>
      </w:r>
      <w:proofErr w:type="spellStart"/>
      <w:r w:rsidRPr="00244410">
        <w:rPr>
          <w:rFonts w:ascii="Arial" w:hAnsi="Arial" w:cs="Arial"/>
          <w:b/>
        </w:rPr>
        <w:t>Кармаскалинский</w:t>
      </w:r>
      <w:proofErr w:type="spellEnd"/>
      <w:r w:rsidRPr="00244410">
        <w:rPr>
          <w:rFonts w:ascii="Arial" w:hAnsi="Arial" w:cs="Arial"/>
          <w:b/>
        </w:rPr>
        <w:t xml:space="preserve"> район Ре</w:t>
      </w:r>
      <w:r w:rsidRPr="00244410">
        <w:rPr>
          <w:rFonts w:ascii="Arial" w:hAnsi="Arial" w:cs="Arial"/>
          <w:b/>
        </w:rPr>
        <w:t>с</w:t>
      </w:r>
      <w:r w:rsidRPr="00244410">
        <w:rPr>
          <w:rFonts w:ascii="Arial" w:hAnsi="Arial" w:cs="Arial"/>
          <w:b/>
        </w:rPr>
        <w:t xml:space="preserve">публики Башкортостан в части границ территориальных зон (ГД-1) </w:t>
      </w:r>
    </w:p>
    <w:p w:rsidR="00E1171F" w:rsidRDefault="00E1171F" w:rsidP="00E1171F">
      <w:pPr>
        <w:pStyle w:val="ab"/>
        <w:spacing w:before="0" w:after="0"/>
        <w:ind w:firstLine="566"/>
        <w:contextualSpacing/>
        <w:jc w:val="both"/>
        <w:rPr>
          <w:rFonts w:ascii="Arial" w:hAnsi="Arial" w:cs="Arial"/>
          <w:b/>
        </w:rPr>
      </w:pPr>
    </w:p>
    <w:p w:rsidR="00E1171F" w:rsidRPr="00244410" w:rsidRDefault="00E1171F" w:rsidP="00E1171F">
      <w:pPr>
        <w:pStyle w:val="ab"/>
        <w:spacing w:before="0" w:after="0"/>
        <w:ind w:firstLine="567"/>
        <w:contextualSpacing/>
        <w:jc w:val="both"/>
        <w:rPr>
          <w:rFonts w:ascii="Arial" w:hAnsi="Arial" w:cs="Arial"/>
          <w:b/>
        </w:rPr>
      </w:pPr>
      <w:r>
        <w:rPr>
          <w:rFonts w:ascii="Arial" w:hAnsi="Arial" w:cs="Arial"/>
          <w:b/>
        </w:rPr>
        <w:t>Статья 59</w:t>
      </w:r>
      <w:r w:rsidRPr="00244410">
        <w:rPr>
          <w:rFonts w:ascii="Arial" w:hAnsi="Arial" w:cs="Arial"/>
          <w:b/>
        </w:rPr>
        <w:t xml:space="preserve">. Карта градостроительного зонирования сельского поселения </w:t>
      </w:r>
      <w:proofErr w:type="spellStart"/>
      <w:r>
        <w:rPr>
          <w:rFonts w:ascii="Arial" w:hAnsi="Arial" w:cs="Arial"/>
          <w:b/>
        </w:rPr>
        <w:t>Старобабичевский</w:t>
      </w:r>
      <w:proofErr w:type="spellEnd"/>
      <w:r w:rsidRPr="00244410">
        <w:rPr>
          <w:rFonts w:ascii="Arial" w:hAnsi="Arial" w:cs="Arial"/>
          <w:b/>
        </w:rPr>
        <w:t xml:space="preserve"> сельсовет муниципального района </w:t>
      </w:r>
      <w:proofErr w:type="spellStart"/>
      <w:r w:rsidRPr="00244410">
        <w:rPr>
          <w:rFonts w:ascii="Arial" w:hAnsi="Arial" w:cs="Arial"/>
          <w:b/>
        </w:rPr>
        <w:t>Кармаскалинский</w:t>
      </w:r>
      <w:proofErr w:type="spellEnd"/>
      <w:r w:rsidRPr="00244410">
        <w:rPr>
          <w:rFonts w:ascii="Arial" w:hAnsi="Arial" w:cs="Arial"/>
          <w:b/>
        </w:rPr>
        <w:t xml:space="preserve"> район Респу</w:t>
      </w:r>
      <w:r w:rsidRPr="00244410">
        <w:rPr>
          <w:rFonts w:ascii="Arial" w:hAnsi="Arial" w:cs="Arial"/>
          <w:b/>
        </w:rPr>
        <w:t>б</w:t>
      </w:r>
      <w:r w:rsidRPr="00244410">
        <w:rPr>
          <w:rFonts w:ascii="Arial" w:hAnsi="Arial" w:cs="Arial"/>
          <w:b/>
        </w:rPr>
        <w:t xml:space="preserve">лики Башкортостан в части границ территориальных зон (ГД-1) </w:t>
      </w:r>
    </w:p>
    <w:p w:rsidR="00E1171F" w:rsidRDefault="00E1171F" w:rsidP="00E1171F">
      <w:pPr>
        <w:widowControl w:val="0"/>
        <w:suppressAutoHyphens/>
        <w:autoSpaceDE w:val="0"/>
        <w:spacing w:after="0" w:line="240" w:lineRule="auto"/>
        <w:ind w:firstLine="566"/>
        <w:contextualSpacing/>
        <w:jc w:val="both"/>
        <w:rPr>
          <w:rFonts w:ascii="Arial" w:hAnsi="Arial" w:cs="Arial"/>
          <w:sz w:val="24"/>
          <w:szCs w:val="24"/>
        </w:rPr>
      </w:pPr>
    </w:p>
    <w:p w:rsidR="00E1171F" w:rsidRPr="00244410" w:rsidRDefault="00E1171F" w:rsidP="00E1171F">
      <w:pPr>
        <w:widowControl w:val="0"/>
        <w:suppressAutoHyphens/>
        <w:autoSpaceDE w:val="0"/>
        <w:spacing w:after="0" w:line="240" w:lineRule="auto"/>
        <w:ind w:firstLine="566"/>
        <w:contextualSpacing/>
        <w:jc w:val="both"/>
        <w:rPr>
          <w:rFonts w:ascii="Arial" w:hAnsi="Arial" w:cs="Arial"/>
          <w:sz w:val="24"/>
          <w:szCs w:val="24"/>
        </w:rPr>
      </w:pPr>
      <w:r w:rsidRPr="00244410">
        <w:rPr>
          <w:rFonts w:ascii="Arial" w:hAnsi="Arial" w:cs="Arial"/>
          <w:sz w:val="24"/>
          <w:szCs w:val="24"/>
        </w:rPr>
        <w:t xml:space="preserve">Карта градостроительного зонирования сельского поселения </w:t>
      </w:r>
      <w:proofErr w:type="spellStart"/>
      <w:r>
        <w:rPr>
          <w:rFonts w:ascii="Arial" w:hAnsi="Arial" w:cs="Arial"/>
          <w:bCs/>
          <w:color w:val="000000"/>
          <w:shd w:val="clear" w:color="auto" w:fill="FFFFFF"/>
        </w:rPr>
        <w:t>Старобабичевский</w:t>
      </w:r>
      <w:proofErr w:type="spellEnd"/>
      <w:r w:rsidRPr="00244410">
        <w:rPr>
          <w:rFonts w:ascii="Arial" w:hAnsi="Arial" w:cs="Arial"/>
          <w:color w:val="000000"/>
          <w:shd w:val="clear" w:color="auto" w:fill="FFFFFF"/>
        </w:rPr>
        <w:t xml:space="preserve"> сельсовет </w:t>
      </w:r>
      <w:r w:rsidRPr="00244410">
        <w:rPr>
          <w:rFonts w:ascii="Arial" w:hAnsi="Arial" w:cs="Arial"/>
          <w:shd w:val="clear" w:color="auto" w:fill="FFFFFF"/>
        </w:rPr>
        <w:t xml:space="preserve"> </w:t>
      </w:r>
      <w:r w:rsidRPr="00244410">
        <w:rPr>
          <w:rFonts w:ascii="Arial" w:hAnsi="Arial" w:cs="Arial"/>
          <w:sz w:val="24"/>
          <w:szCs w:val="24"/>
        </w:rPr>
        <w:t xml:space="preserve">в части границ территориальных зон представлена в виде картографического документа, который является неотъемлемой частью настоящих Правил. На карте отображены границы территориальных зон, кодовые обозначения территориальных зон и порядковый номер </w:t>
      </w:r>
      <w:proofErr w:type="spellStart"/>
      <w:r w:rsidRPr="00244410">
        <w:rPr>
          <w:rFonts w:ascii="Arial" w:hAnsi="Arial" w:cs="Arial"/>
          <w:sz w:val="24"/>
          <w:szCs w:val="24"/>
        </w:rPr>
        <w:t>подзоны</w:t>
      </w:r>
      <w:proofErr w:type="spellEnd"/>
      <w:r w:rsidRPr="00244410">
        <w:rPr>
          <w:rFonts w:ascii="Arial" w:hAnsi="Arial" w:cs="Arial"/>
          <w:sz w:val="24"/>
          <w:szCs w:val="24"/>
        </w:rPr>
        <w:t xml:space="preserve">. </w:t>
      </w:r>
    </w:p>
    <w:p w:rsidR="00E1171F" w:rsidRPr="00244410" w:rsidRDefault="00E1171F" w:rsidP="00E1171F">
      <w:pPr>
        <w:widowControl w:val="0"/>
        <w:suppressAutoHyphens/>
        <w:autoSpaceDE w:val="0"/>
        <w:spacing w:after="0" w:line="240" w:lineRule="auto"/>
        <w:ind w:firstLine="566"/>
        <w:contextualSpacing/>
        <w:jc w:val="both"/>
        <w:rPr>
          <w:rFonts w:ascii="Arial" w:hAnsi="Arial" w:cs="Arial"/>
          <w:sz w:val="24"/>
          <w:szCs w:val="24"/>
        </w:rPr>
      </w:pPr>
      <w:proofErr w:type="gramStart"/>
      <w:r w:rsidRPr="00244410">
        <w:rPr>
          <w:rFonts w:ascii="Arial" w:hAnsi="Arial" w:cs="Arial"/>
          <w:sz w:val="24"/>
          <w:szCs w:val="24"/>
        </w:rPr>
        <w:t xml:space="preserve">Перечень территориальных зон и </w:t>
      </w:r>
      <w:proofErr w:type="spellStart"/>
      <w:r w:rsidRPr="00244410">
        <w:rPr>
          <w:rFonts w:ascii="Arial" w:hAnsi="Arial" w:cs="Arial"/>
          <w:sz w:val="24"/>
          <w:szCs w:val="24"/>
        </w:rPr>
        <w:t>подзон</w:t>
      </w:r>
      <w:proofErr w:type="spellEnd"/>
      <w:r w:rsidRPr="00244410">
        <w:rPr>
          <w:rFonts w:ascii="Arial" w:hAnsi="Arial" w:cs="Arial"/>
          <w:sz w:val="24"/>
          <w:szCs w:val="24"/>
        </w:rPr>
        <w:t xml:space="preserve">, отображённых на карте градостроительного зонирования, содержащий наименования и кодовые обозначения зон (а также </w:t>
      </w:r>
      <w:proofErr w:type="spellStart"/>
      <w:r w:rsidRPr="00244410">
        <w:rPr>
          <w:rFonts w:ascii="Arial" w:hAnsi="Arial" w:cs="Arial"/>
          <w:sz w:val="24"/>
          <w:szCs w:val="24"/>
        </w:rPr>
        <w:t>подзон</w:t>
      </w:r>
      <w:proofErr w:type="spellEnd"/>
      <w:r w:rsidRPr="00244410">
        <w:rPr>
          <w:rFonts w:ascii="Arial" w:hAnsi="Arial" w:cs="Arial"/>
          <w:sz w:val="24"/>
          <w:szCs w:val="24"/>
        </w:rPr>
        <w:t xml:space="preserve"> в их составе, сгруппированных по видам), и указание целей выделения зон (а также </w:t>
      </w:r>
      <w:proofErr w:type="spellStart"/>
      <w:r w:rsidRPr="00244410">
        <w:rPr>
          <w:rFonts w:ascii="Arial" w:hAnsi="Arial" w:cs="Arial"/>
          <w:sz w:val="24"/>
          <w:szCs w:val="24"/>
        </w:rPr>
        <w:t>подзон</w:t>
      </w:r>
      <w:proofErr w:type="spellEnd"/>
      <w:r w:rsidRPr="00244410">
        <w:rPr>
          <w:rFonts w:ascii="Arial" w:hAnsi="Arial" w:cs="Arial"/>
          <w:sz w:val="24"/>
          <w:szCs w:val="24"/>
        </w:rPr>
        <w:t xml:space="preserve"> в их составе), приведён в главе 14 раздела II.</w:t>
      </w:r>
      <w:proofErr w:type="gramEnd"/>
    </w:p>
    <w:p w:rsidR="00E1171F" w:rsidRPr="00244410" w:rsidRDefault="00E1171F" w:rsidP="00E1171F">
      <w:pPr>
        <w:widowControl w:val="0"/>
        <w:suppressAutoHyphens/>
        <w:autoSpaceDE w:val="0"/>
        <w:spacing w:after="0" w:line="240" w:lineRule="auto"/>
        <w:ind w:firstLine="566"/>
        <w:contextualSpacing/>
        <w:jc w:val="both"/>
        <w:rPr>
          <w:rFonts w:ascii="Arial" w:hAnsi="Arial" w:cs="Arial"/>
          <w:sz w:val="24"/>
          <w:szCs w:val="24"/>
        </w:rPr>
      </w:pPr>
    </w:p>
    <w:p w:rsidR="00E1171F" w:rsidRPr="00244410" w:rsidRDefault="00E1171F" w:rsidP="00E1171F">
      <w:pPr>
        <w:pStyle w:val="ab"/>
        <w:spacing w:before="0" w:after="0"/>
        <w:ind w:firstLine="567"/>
        <w:contextualSpacing/>
        <w:jc w:val="both"/>
        <w:rPr>
          <w:rFonts w:ascii="Arial" w:hAnsi="Arial" w:cs="Arial"/>
          <w:b/>
        </w:rPr>
      </w:pPr>
    </w:p>
    <w:p w:rsidR="00E1171F" w:rsidRPr="00244410" w:rsidRDefault="00E1171F" w:rsidP="00E1171F">
      <w:pPr>
        <w:pStyle w:val="ab"/>
        <w:spacing w:before="0" w:after="0"/>
        <w:ind w:firstLine="567"/>
        <w:contextualSpacing/>
        <w:jc w:val="both"/>
        <w:rPr>
          <w:rFonts w:ascii="Arial" w:hAnsi="Arial" w:cs="Arial"/>
          <w:b/>
        </w:rPr>
      </w:pPr>
    </w:p>
    <w:p w:rsidR="00E1171F" w:rsidRPr="00244410" w:rsidRDefault="00E1171F" w:rsidP="00E1171F">
      <w:pPr>
        <w:pStyle w:val="ab"/>
        <w:spacing w:before="0" w:after="0"/>
        <w:ind w:firstLine="567"/>
        <w:contextualSpacing/>
        <w:jc w:val="both"/>
        <w:rPr>
          <w:rFonts w:ascii="Arial" w:hAnsi="Arial" w:cs="Arial"/>
          <w:b/>
        </w:rPr>
      </w:pPr>
      <w:r w:rsidRPr="00244410">
        <w:rPr>
          <w:rFonts w:ascii="Arial" w:hAnsi="Arial" w:cs="Arial"/>
          <w:b/>
        </w:rPr>
        <w:t xml:space="preserve">Глава 16. Карта градостроительного зонирования сельского поселения </w:t>
      </w:r>
      <w:proofErr w:type="spellStart"/>
      <w:r>
        <w:rPr>
          <w:rFonts w:ascii="Arial" w:hAnsi="Arial" w:cs="Arial"/>
          <w:b/>
        </w:rPr>
        <w:t>Старобабичевский</w:t>
      </w:r>
      <w:proofErr w:type="spellEnd"/>
      <w:r w:rsidRPr="00244410">
        <w:rPr>
          <w:rFonts w:ascii="Arial" w:hAnsi="Arial" w:cs="Arial"/>
          <w:b/>
        </w:rPr>
        <w:t xml:space="preserve"> сельсовет муниципального района </w:t>
      </w:r>
      <w:proofErr w:type="spellStart"/>
      <w:r w:rsidRPr="00244410">
        <w:rPr>
          <w:rFonts w:ascii="Arial" w:hAnsi="Arial" w:cs="Arial"/>
          <w:b/>
        </w:rPr>
        <w:t>Кармаскалинский</w:t>
      </w:r>
      <w:proofErr w:type="spellEnd"/>
      <w:r w:rsidRPr="00244410">
        <w:rPr>
          <w:rFonts w:ascii="Arial" w:hAnsi="Arial" w:cs="Arial"/>
          <w:b/>
        </w:rPr>
        <w:t xml:space="preserve"> район Ре</w:t>
      </w:r>
      <w:r w:rsidRPr="00244410">
        <w:rPr>
          <w:rFonts w:ascii="Arial" w:hAnsi="Arial" w:cs="Arial"/>
          <w:b/>
        </w:rPr>
        <w:t>с</w:t>
      </w:r>
      <w:r w:rsidRPr="00244410">
        <w:rPr>
          <w:rFonts w:ascii="Arial" w:hAnsi="Arial" w:cs="Arial"/>
          <w:b/>
        </w:rPr>
        <w:t>публики Башкортостан в части границ зон с особыми условиями использования террит</w:t>
      </w:r>
      <w:r w:rsidRPr="00244410">
        <w:rPr>
          <w:rFonts w:ascii="Arial" w:hAnsi="Arial" w:cs="Arial"/>
          <w:b/>
        </w:rPr>
        <w:t>о</w:t>
      </w:r>
      <w:r w:rsidRPr="00244410">
        <w:rPr>
          <w:rFonts w:ascii="Arial" w:hAnsi="Arial" w:cs="Arial"/>
          <w:b/>
        </w:rPr>
        <w:t>рий по санитарно-гигиеническим и природно-экологическим требованиям (ГД-2, ГД-3)</w:t>
      </w:r>
    </w:p>
    <w:p w:rsidR="00E1171F" w:rsidRPr="00244410" w:rsidRDefault="00E1171F" w:rsidP="00E1171F">
      <w:pPr>
        <w:pStyle w:val="ab"/>
        <w:spacing w:before="0" w:after="0"/>
        <w:ind w:firstLine="567"/>
        <w:contextualSpacing/>
        <w:jc w:val="both"/>
        <w:rPr>
          <w:rFonts w:ascii="Arial" w:hAnsi="Arial" w:cs="Arial"/>
          <w:b/>
        </w:rPr>
      </w:pPr>
    </w:p>
    <w:p w:rsidR="00E1171F" w:rsidRPr="00244410" w:rsidRDefault="00E1171F" w:rsidP="00E1171F">
      <w:pPr>
        <w:pStyle w:val="ab"/>
        <w:spacing w:before="0" w:after="0"/>
        <w:ind w:firstLine="567"/>
        <w:contextualSpacing/>
        <w:jc w:val="both"/>
        <w:rPr>
          <w:rFonts w:ascii="Arial" w:hAnsi="Arial" w:cs="Arial"/>
          <w:b/>
        </w:rPr>
      </w:pPr>
    </w:p>
    <w:p w:rsidR="00E1171F" w:rsidRPr="00244410" w:rsidRDefault="00E1171F" w:rsidP="00E1171F">
      <w:pPr>
        <w:pStyle w:val="ab"/>
        <w:spacing w:before="0" w:after="0"/>
        <w:ind w:firstLine="567"/>
        <w:contextualSpacing/>
        <w:jc w:val="both"/>
        <w:rPr>
          <w:rFonts w:ascii="Arial" w:hAnsi="Arial" w:cs="Arial"/>
          <w:b/>
        </w:rPr>
      </w:pPr>
      <w:r w:rsidRPr="00244410">
        <w:rPr>
          <w:rFonts w:ascii="Arial" w:hAnsi="Arial" w:cs="Arial"/>
          <w:b/>
        </w:rPr>
        <w:t xml:space="preserve">Статья </w:t>
      </w:r>
      <w:r>
        <w:rPr>
          <w:rFonts w:ascii="Arial" w:hAnsi="Arial" w:cs="Arial"/>
          <w:b/>
        </w:rPr>
        <w:t>60</w:t>
      </w:r>
      <w:r w:rsidRPr="00244410">
        <w:rPr>
          <w:rFonts w:ascii="Arial" w:hAnsi="Arial" w:cs="Arial"/>
          <w:b/>
        </w:rPr>
        <w:t xml:space="preserve">. Перечень зон  с особыми условиями использования территорий сельского поселения </w:t>
      </w:r>
      <w:proofErr w:type="spellStart"/>
      <w:r>
        <w:rPr>
          <w:rFonts w:ascii="Arial" w:hAnsi="Arial" w:cs="Arial"/>
          <w:b/>
        </w:rPr>
        <w:t>Старобабичевский</w:t>
      </w:r>
      <w:proofErr w:type="spellEnd"/>
      <w:r w:rsidRPr="00244410">
        <w:rPr>
          <w:rFonts w:ascii="Arial" w:hAnsi="Arial" w:cs="Arial"/>
          <w:b/>
        </w:rPr>
        <w:t xml:space="preserve"> сельсовет муниципального района </w:t>
      </w:r>
      <w:proofErr w:type="spellStart"/>
      <w:r w:rsidRPr="00244410">
        <w:rPr>
          <w:rFonts w:ascii="Arial" w:hAnsi="Arial" w:cs="Arial"/>
          <w:b/>
        </w:rPr>
        <w:t>Ка</w:t>
      </w:r>
      <w:r w:rsidRPr="00244410">
        <w:rPr>
          <w:rFonts w:ascii="Arial" w:hAnsi="Arial" w:cs="Arial"/>
          <w:b/>
        </w:rPr>
        <w:t>р</w:t>
      </w:r>
      <w:r w:rsidRPr="00244410">
        <w:rPr>
          <w:rFonts w:ascii="Arial" w:hAnsi="Arial" w:cs="Arial"/>
          <w:b/>
        </w:rPr>
        <w:t>маскалинский</w:t>
      </w:r>
      <w:proofErr w:type="spellEnd"/>
      <w:r w:rsidRPr="00244410">
        <w:rPr>
          <w:rFonts w:ascii="Arial" w:hAnsi="Arial" w:cs="Arial"/>
          <w:b/>
        </w:rPr>
        <w:t xml:space="preserve"> район Республики Башкортостан по санитарно-гигиеническим и  пр</w:t>
      </w:r>
      <w:r w:rsidRPr="00244410">
        <w:rPr>
          <w:rFonts w:ascii="Arial" w:hAnsi="Arial" w:cs="Arial"/>
          <w:b/>
        </w:rPr>
        <w:t>и</w:t>
      </w:r>
      <w:r w:rsidRPr="00244410">
        <w:rPr>
          <w:rFonts w:ascii="Arial" w:hAnsi="Arial" w:cs="Arial"/>
          <w:b/>
        </w:rPr>
        <w:t>родно-экологическим требованиям</w:t>
      </w:r>
    </w:p>
    <w:p w:rsidR="00E1171F" w:rsidRPr="00244410" w:rsidRDefault="00E1171F" w:rsidP="00E1171F">
      <w:pPr>
        <w:pStyle w:val="ab"/>
        <w:spacing w:before="0" w:after="0"/>
        <w:ind w:firstLine="567"/>
        <w:contextualSpacing/>
        <w:jc w:val="both"/>
        <w:rPr>
          <w:rFonts w:ascii="Arial" w:hAnsi="Arial" w:cs="Arial"/>
          <w:b/>
        </w:rPr>
      </w:pPr>
    </w:p>
    <w:p w:rsidR="00E1171F" w:rsidRPr="00244410" w:rsidRDefault="00E1171F" w:rsidP="00E1171F">
      <w:pPr>
        <w:pStyle w:val="ab"/>
        <w:spacing w:before="0" w:after="0"/>
        <w:ind w:firstLine="567"/>
        <w:contextualSpacing/>
        <w:jc w:val="both"/>
        <w:rPr>
          <w:rFonts w:ascii="Arial" w:hAnsi="Arial" w:cs="Arial"/>
        </w:rPr>
      </w:pPr>
      <w:r w:rsidRPr="00244410">
        <w:rPr>
          <w:rFonts w:ascii="Arial" w:hAnsi="Arial" w:cs="Arial"/>
        </w:rPr>
        <w:t>На картах градостроительного зонирования в части границ зон с особыми усл</w:t>
      </w:r>
      <w:r w:rsidRPr="00244410">
        <w:rPr>
          <w:rFonts w:ascii="Arial" w:hAnsi="Arial" w:cs="Arial"/>
        </w:rPr>
        <w:t>о</w:t>
      </w:r>
      <w:r w:rsidRPr="00244410">
        <w:rPr>
          <w:rFonts w:ascii="Arial" w:hAnsi="Arial" w:cs="Arial"/>
        </w:rPr>
        <w:t>виями использования территорий, входящих в состав карты градостроительного зон</w:t>
      </w:r>
      <w:r w:rsidRPr="00244410">
        <w:rPr>
          <w:rFonts w:ascii="Arial" w:hAnsi="Arial" w:cs="Arial"/>
        </w:rPr>
        <w:t>и</w:t>
      </w:r>
      <w:r w:rsidRPr="00244410">
        <w:rPr>
          <w:rFonts w:ascii="Arial" w:hAnsi="Arial" w:cs="Arial"/>
        </w:rPr>
        <w:t xml:space="preserve">рования сельского поселения </w:t>
      </w:r>
      <w:proofErr w:type="spellStart"/>
      <w:r>
        <w:rPr>
          <w:rFonts w:ascii="Arial" w:hAnsi="Arial" w:cs="Arial"/>
          <w:bCs/>
          <w:color w:val="000000"/>
          <w:shd w:val="clear" w:color="auto" w:fill="FFFFFF"/>
        </w:rPr>
        <w:t>Старобабичевский</w:t>
      </w:r>
      <w:proofErr w:type="spellEnd"/>
      <w:r w:rsidRPr="00244410">
        <w:rPr>
          <w:rFonts w:ascii="Arial" w:hAnsi="Arial" w:cs="Arial"/>
          <w:color w:val="000000"/>
          <w:shd w:val="clear" w:color="auto" w:fill="FFFFFF"/>
        </w:rPr>
        <w:t xml:space="preserve"> сельсовет </w:t>
      </w:r>
      <w:r w:rsidRPr="00244410">
        <w:rPr>
          <w:rFonts w:ascii="Arial" w:hAnsi="Arial" w:cs="Arial"/>
        </w:rPr>
        <w:t xml:space="preserve">муниципального района </w:t>
      </w:r>
      <w:proofErr w:type="spellStart"/>
      <w:r w:rsidRPr="00244410">
        <w:rPr>
          <w:rFonts w:ascii="Arial" w:hAnsi="Arial" w:cs="Arial"/>
        </w:rPr>
        <w:t>Ка</w:t>
      </w:r>
      <w:r w:rsidRPr="00244410">
        <w:rPr>
          <w:rFonts w:ascii="Arial" w:hAnsi="Arial" w:cs="Arial"/>
        </w:rPr>
        <w:t>р</w:t>
      </w:r>
      <w:r w:rsidRPr="00244410">
        <w:rPr>
          <w:rFonts w:ascii="Arial" w:hAnsi="Arial" w:cs="Arial"/>
        </w:rPr>
        <w:t>маскалинский</w:t>
      </w:r>
      <w:proofErr w:type="spellEnd"/>
      <w:r w:rsidRPr="00244410">
        <w:rPr>
          <w:rFonts w:ascii="Arial" w:hAnsi="Arial" w:cs="Arial"/>
        </w:rPr>
        <w:t xml:space="preserve"> район Республики Башкортостан, отображены следующие виды зон с особыми условиями использования территорий по санитарно-гигиеническим и приро</w:t>
      </w:r>
      <w:r w:rsidRPr="00244410">
        <w:rPr>
          <w:rFonts w:ascii="Arial" w:hAnsi="Arial" w:cs="Arial"/>
        </w:rPr>
        <w:t>д</w:t>
      </w:r>
      <w:r w:rsidRPr="00244410">
        <w:rPr>
          <w:rFonts w:ascii="Arial" w:hAnsi="Arial" w:cs="Arial"/>
        </w:rPr>
        <w:t xml:space="preserve">но-экологическим требованиям: </w:t>
      </w:r>
    </w:p>
    <w:p w:rsidR="00E1171F" w:rsidRPr="00244410" w:rsidRDefault="00E1171F" w:rsidP="00E1171F">
      <w:pPr>
        <w:pStyle w:val="ab"/>
        <w:spacing w:before="0" w:after="0"/>
        <w:ind w:firstLine="567"/>
        <w:contextualSpacing/>
        <w:jc w:val="both"/>
        <w:rPr>
          <w:rFonts w:ascii="Arial" w:hAnsi="Arial" w:cs="Arial"/>
          <w:b/>
        </w:rPr>
      </w:pPr>
      <w:r w:rsidRPr="00244410">
        <w:rPr>
          <w:rFonts w:ascii="Arial" w:hAnsi="Arial" w:cs="Arial"/>
          <w:b/>
        </w:rPr>
        <w:t>1. Зоны санитарной охраны водопроводных сооружений.</w:t>
      </w:r>
    </w:p>
    <w:p w:rsidR="00E1171F" w:rsidRPr="00244410" w:rsidRDefault="00E1171F" w:rsidP="00E1171F">
      <w:pPr>
        <w:pStyle w:val="ab"/>
        <w:spacing w:before="0" w:after="0"/>
        <w:ind w:firstLine="566"/>
        <w:contextualSpacing/>
        <w:jc w:val="both"/>
        <w:rPr>
          <w:rFonts w:ascii="Arial" w:hAnsi="Arial" w:cs="Arial"/>
        </w:rPr>
      </w:pPr>
      <w:r w:rsidRPr="00244410">
        <w:rPr>
          <w:rFonts w:ascii="Arial" w:hAnsi="Arial" w:cs="Arial"/>
        </w:rPr>
        <w:t>В составе зон санитарной охраны водопроводных сооружений отображена сл</w:t>
      </w:r>
      <w:r w:rsidRPr="00244410">
        <w:rPr>
          <w:rFonts w:ascii="Arial" w:hAnsi="Arial" w:cs="Arial"/>
        </w:rPr>
        <w:t>е</w:t>
      </w:r>
      <w:r w:rsidRPr="00244410">
        <w:rPr>
          <w:rFonts w:ascii="Arial" w:hAnsi="Arial" w:cs="Arial"/>
        </w:rPr>
        <w:t>дующая зона:</w:t>
      </w:r>
    </w:p>
    <w:p w:rsidR="00E1171F" w:rsidRPr="00244410" w:rsidRDefault="00E1171F" w:rsidP="00E1171F">
      <w:pPr>
        <w:pStyle w:val="ab"/>
        <w:spacing w:before="0" w:after="0"/>
        <w:ind w:firstLine="566"/>
        <w:contextualSpacing/>
        <w:jc w:val="both"/>
        <w:rPr>
          <w:rFonts w:ascii="Arial" w:hAnsi="Arial" w:cs="Arial"/>
        </w:rPr>
      </w:pPr>
      <w:r w:rsidRPr="00244410">
        <w:rPr>
          <w:rFonts w:ascii="Arial" w:hAnsi="Arial" w:cs="Arial"/>
        </w:rPr>
        <w:t xml:space="preserve">зона </w:t>
      </w:r>
      <w:r w:rsidRPr="00244410">
        <w:rPr>
          <w:rFonts w:ascii="Arial" w:hAnsi="Arial" w:cs="Arial"/>
          <w:b/>
        </w:rPr>
        <w:t>«В-1»</w:t>
      </w:r>
      <w:r w:rsidRPr="00244410">
        <w:rPr>
          <w:rFonts w:ascii="Arial" w:hAnsi="Arial" w:cs="Arial"/>
        </w:rPr>
        <w:t xml:space="preserve"> - зона </w:t>
      </w:r>
      <w:r w:rsidRPr="00244410">
        <w:rPr>
          <w:rFonts w:ascii="Arial" w:hAnsi="Arial" w:cs="Arial"/>
          <w:lang w:val="en-US"/>
        </w:rPr>
        <w:t>I</w:t>
      </w:r>
      <w:r w:rsidRPr="00244410">
        <w:rPr>
          <w:rFonts w:ascii="Arial" w:hAnsi="Arial" w:cs="Arial"/>
        </w:rPr>
        <w:t xml:space="preserve"> пояса санитарной охраны водозабора.</w:t>
      </w:r>
    </w:p>
    <w:p w:rsidR="00E1171F" w:rsidRPr="00244410" w:rsidRDefault="00E1171F" w:rsidP="00E1171F">
      <w:pPr>
        <w:pStyle w:val="ab"/>
        <w:spacing w:before="0" w:after="0"/>
        <w:ind w:firstLine="566"/>
        <w:contextualSpacing/>
        <w:jc w:val="both"/>
        <w:rPr>
          <w:rFonts w:ascii="Arial" w:hAnsi="Arial" w:cs="Arial"/>
        </w:rPr>
      </w:pPr>
      <w:r w:rsidRPr="00244410">
        <w:rPr>
          <w:rFonts w:ascii="Arial" w:hAnsi="Arial" w:cs="Arial"/>
        </w:rPr>
        <w:t xml:space="preserve">зона </w:t>
      </w:r>
      <w:r w:rsidRPr="00244410">
        <w:rPr>
          <w:rFonts w:ascii="Arial" w:hAnsi="Arial" w:cs="Arial"/>
          <w:b/>
        </w:rPr>
        <w:t>«В-2»</w:t>
      </w:r>
      <w:r w:rsidRPr="00244410">
        <w:rPr>
          <w:rFonts w:ascii="Arial" w:hAnsi="Arial" w:cs="Arial"/>
        </w:rPr>
        <w:t xml:space="preserve"> - зона </w:t>
      </w:r>
      <w:r w:rsidRPr="00244410">
        <w:rPr>
          <w:rFonts w:ascii="Arial" w:hAnsi="Arial" w:cs="Arial"/>
          <w:lang w:val="en-US"/>
        </w:rPr>
        <w:t>II</w:t>
      </w:r>
      <w:r w:rsidRPr="00244410">
        <w:rPr>
          <w:rFonts w:ascii="Arial" w:hAnsi="Arial" w:cs="Arial"/>
        </w:rPr>
        <w:t xml:space="preserve"> пояса санитарной охраны водозабора.</w:t>
      </w:r>
    </w:p>
    <w:p w:rsidR="00E1171F" w:rsidRPr="00244410" w:rsidRDefault="00E1171F" w:rsidP="00E1171F">
      <w:pPr>
        <w:pStyle w:val="ab"/>
        <w:spacing w:before="0" w:after="0"/>
        <w:ind w:firstLineChars="236" w:firstLine="569"/>
        <w:contextualSpacing/>
        <w:jc w:val="both"/>
        <w:rPr>
          <w:rFonts w:ascii="Arial" w:hAnsi="Arial" w:cs="Arial"/>
          <w:b/>
        </w:rPr>
      </w:pPr>
      <w:r w:rsidRPr="00244410">
        <w:rPr>
          <w:rFonts w:ascii="Arial" w:hAnsi="Arial" w:cs="Arial"/>
          <w:b/>
        </w:rPr>
        <w:t>2. Зоны охраны водных объектов.</w:t>
      </w:r>
    </w:p>
    <w:p w:rsidR="00E1171F" w:rsidRPr="00244410" w:rsidRDefault="00E1171F" w:rsidP="00E1171F">
      <w:pPr>
        <w:pStyle w:val="ab"/>
        <w:spacing w:before="0" w:after="0"/>
        <w:ind w:firstLineChars="770" w:firstLine="1848"/>
        <w:contextualSpacing/>
        <w:jc w:val="both"/>
        <w:rPr>
          <w:rFonts w:ascii="Arial" w:hAnsi="Arial" w:cs="Arial"/>
        </w:rPr>
      </w:pPr>
      <w:r w:rsidRPr="00244410">
        <w:rPr>
          <w:rFonts w:ascii="Arial" w:hAnsi="Arial" w:cs="Arial"/>
        </w:rPr>
        <w:t xml:space="preserve">В составе зон охраны водных объектов отображены следующие зоны: </w:t>
      </w:r>
    </w:p>
    <w:p w:rsidR="00E1171F" w:rsidRPr="00244410" w:rsidRDefault="00E1171F" w:rsidP="00E1171F">
      <w:pPr>
        <w:pStyle w:val="ab"/>
        <w:spacing w:before="0" w:after="0"/>
        <w:ind w:firstLine="440"/>
        <w:contextualSpacing/>
        <w:jc w:val="both"/>
        <w:rPr>
          <w:rFonts w:ascii="Arial" w:hAnsi="Arial" w:cs="Arial"/>
        </w:rPr>
      </w:pPr>
      <w:r w:rsidRPr="00244410">
        <w:rPr>
          <w:rFonts w:ascii="Arial" w:hAnsi="Arial" w:cs="Arial"/>
        </w:rPr>
        <w:t xml:space="preserve">зона </w:t>
      </w:r>
      <w:r w:rsidRPr="00244410">
        <w:rPr>
          <w:rFonts w:ascii="Arial" w:hAnsi="Arial" w:cs="Arial"/>
          <w:b/>
        </w:rPr>
        <w:t>«БП»</w:t>
      </w:r>
      <w:r w:rsidRPr="00244410">
        <w:rPr>
          <w:rFonts w:ascii="Arial" w:hAnsi="Arial" w:cs="Arial"/>
        </w:rPr>
        <w:t xml:space="preserve"> - береговая защитная полоса </w:t>
      </w:r>
    </w:p>
    <w:p w:rsidR="00E1171F" w:rsidRPr="00244410" w:rsidRDefault="00E1171F" w:rsidP="00E1171F">
      <w:pPr>
        <w:pStyle w:val="ab"/>
        <w:spacing w:before="0" w:after="0"/>
        <w:ind w:firstLine="440"/>
        <w:contextualSpacing/>
        <w:jc w:val="both"/>
        <w:rPr>
          <w:rFonts w:ascii="Arial" w:hAnsi="Arial" w:cs="Arial"/>
        </w:rPr>
      </w:pPr>
      <w:r w:rsidRPr="00244410">
        <w:rPr>
          <w:rFonts w:ascii="Arial" w:hAnsi="Arial" w:cs="Arial"/>
        </w:rPr>
        <w:t xml:space="preserve">зона </w:t>
      </w:r>
      <w:r w:rsidRPr="00244410">
        <w:rPr>
          <w:rFonts w:ascii="Arial" w:hAnsi="Arial" w:cs="Arial"/>
          <w:b/>
        </w:rPr>
        <w:t>«ПЗП»</w:t>
      </w:r>
      <w:r w:rsidRPr="00244410">
        <w:rPr>
          <w:rFonts w:ascii="Arial" w:hAnsi="Arial" w:cs="Arial"/>
        </w:rPr>
        <w:t xml:space="preserve"> - прибрежная защитная полоса</w:t>
      </w:r>
    </w:p>
    <w:p w:rsidR="00E1171F" w:rsidRPr="00244410" w:rsidRDefault="00E1171F" w:rsidP="00E1171F">
      <w:pPr>
        <w:pStyle w:val="ab"/>
        <w:spacing w:before="0" w:after="0"/>
        <w:ind w:firstLine="440"/>
        <w:contextualSpacing/>
        <w:jc w:val="both"/>
        <w:rPr>
          <w:rFonts w:ascii="Arial" w:hAnsi="Arial" w:cs="Arial"/>
        </w:rPr>
      </w:pPr>
      <w:r w:rsidRPr="00244410">
        <w:rPr>
          <w:rFonts w:ascii="Arial" w:hAnsi="Arial" w:cs="Arial"/>
        </w:rPr>
        <w:t xml:space="preserve">зона </w:t>
      </w:r>
      <w:r w:rsidRPr="00244410">
        <w:rPr>
          <w:rFonts w:ascii="Arial" w:hAnsi="Arial" w:cs="Arial"/>
          <w:b/>
        </w:rPr>
        <w:t>«ВД»</w:t>
      </w:r>
      <w:r w:rsidRPr="00244410">
        <w:rPr>
          <w:rFonts w:ascii="Arial" w:hAnsi="Arial" w:cs="Arial"/>
        </w:rPr>
        <w:t xml:space="preserve"> - </w:t>
      </w:r>
      <w:proofErr w:type="spellStart"/>
      <w:r w:rsidRPr="00244410">
        <w:rPr>
          <w:rFonts w:ascii="Arial" w:hAnsi="Arial" w:cs="Arial"/>
        </w:rPr>
        <w:t>водоохранная</w:t>
      </w:r>
      <w:proofErr w:type="spellEnd"/>
      <w:r w:rsidRPr="00244410">
        <w:rPr>
          <w:rFonts w:ascii="Arial" w:hAnsi="Arial" w:cs="Arial"/>
        </w:rPr>
        <w:t xml:space="preserve"> зона </w:t>
      </w:r>
    </w:p>
    <w:p w:rsidR="00E1171F" w:rsidRPr="00244410" w:rsidRDefault="00E1171F" w:rsidP="00E1171F">
      <w:pPr>
        <w:pStyle w:val="ab"/>
        <w:spacing w:before="0" w:after="0"/>
        <w:ind w:firstLine="567"/>
        <w:contextualSpacing/>
        <w:jc w:val="both"/>
        <w:rPr>
          <w:rFonts w:ascii="Arial" w:hAnsi="Arial" w:cs="Arial"/>
          <w:b/>
        </w:rPr>
      </w:pPr>
      <w:r w:rsidRPr="00244410">
        <w:rPr>
          <w:rFonts w:ascii="Arial" w:hAnsi="Arial" w:cs="Arial"/>
          <w:b/>
        </w:rPr>
        <w:t>3. Зоны ограничений от техногенных динамических источников.</w:t>
      </w:r>
    </w:p>
    <w:p w:rsidR="00E1171F" w:rsidRPr="00244410" w:rsidRDefault="00E1171F" w:rsidP="00E1171F">
      <w:pPr>
        <w:pStyle w:val="ab"/>
        <w:spacing w:before="0" w:after="0"/>
        <w:ind w:firstLine="567"/>
        <w:contextualSpacing/>
        <w:jc w:val="both"/>
        <w:rPr>
          <w:rFonts w:ascii="Arial" w:hAnsi="Arial" w:cs="Arial"/>
        </w:rPr>
      </w:pPr>
      <w:r w:rsidRPr="00244410">
        <w:rPr>
          <w:rFonts w:ascii="Arial" w:hAnsi="Arial" w:cs="Arial"/>
        </w:rPr>
        <w:t>В составе зон ограничений от техногенных динамических источников отображены следующие зоны:</w:t>
      </w:r>
    </w:p>
    <w:p w:rsidR="00E1171F" w:rsidRPr="00244410" w:rsidRDefault="00E1171F" w:rsidP="00E1171F">
      <w:pPr>
        <w:pStyle w:val="ab"/>
        <w:spacing w:before="0" w:after="0"/>
        <w:ind w:firstLine="567"/>
        <w:contextualSpacing/>
        <w:jc w:val="both"/>
        <w:rPr>
          <w:rFonts w:ascii="Arial" w:hAnsi="Arial" w:cs="Arial"/>
        </w:rPr>
      </w:pPr>
      <w:r w:rsidRPr="00244410">
        <w:rPr>
          <w:rFonts w:ascii="Arial" w:hAnsi="Arial" w:cs="Arial"/>
        </w:rPr>
        <w:t xml:space="preserve">зона </w:t>
      </w:r>
      <w:r w:rsidRPr="00244410">
        <w:rPr>
          <w:rFonts w:ascii="Arial" w:hAnsi="Arial" w:cs="Arial"/>
          <w:b/>
        </w:rPr>
        <w:t>«АВ»</w:t>
      </w:r>
      <w:r w:rsidRPr="00244410">
        <w:rPr>
          <w:rFonts w:ascii="Arial" w:hAnsi="Arial" w:cs="Arial"/>
        </w:rPr>
        <w:t xml:space="preserve"> - акустической вредности от автодороги</w:t>
      </w:r>
    </w:p>
    <w:p w:rsidR="00E1171F" w:rsidRPr="00244410" w:rsidRDefault="00E1171F" w:rsidP="00E1171F">
      <w:pPr>
        <w:pStyle w:val="ab"/>
        <w:spacing w:before="0" w:after="0"/>
        <w:ind w:firstLine="567"/>
        <w:contextualSpacing/>
        <w:jc w:val="both"/>
        <w:rPr>
          <w:rFonts w:ascii="Arial" w:hAnsi="Arial" w:cs="Arial"/>
          <w:b/>
        </w:rPr>
      </w:pPr>
      <w:r w:rsidRPr="00244410">
        <w:rPr>
          <w:rFonts w:ascii="Arial" w:hAnsi="Arial" w:cs="Arial"/>
          <w:b/>
        </w:rPr>
        <w:t>4. Санитарно-защитные зоны от стационарных техногенных источников.</w:t>
      </w:r>
    </w:p>
    <w:p w:rsidR="00E1171F" w:rsidRPr="00244410" w:rsidRDefault="00E1171F" w:rsidP="00E1171F">
      <w:pPr>
        <w:pStyle w:val="ab"/>
        <w:spacing w:before="0" w:after="0"/>
        <w:ind w:firstLine="567"/>
        <w:contextualSpacing/>
        <w:jc w:val="both"/>
        <w:rPr>
          <w:rFonts w:ascii="Arial" w:hAnsi="Arial" w:cs="Arial"/>
        </w:rPr>
      </w:pPr>
      <w:r w:rsidRPr="00244410">
        <w:rPr>
          <w:rFonts w:ascii="Arial" w:hAnsi="Arial" w:cs="Arial"/>
        </w:rPr>
        <w:t>В составе санитарно-защитных зон от стационарных техногенных источников от</w:t>
      </w:r>
      <w:r w:rsidRPr="00244410">
        <w:rPr>
          <w:rFonts w:ascii="Arial" w:hAnsi="Arial" w:cs="Arial"/>
        </w:rPr>
        <w:t>о</w:t>
      </w:r>
      <w:r w:rsidRPr="00244410">
        <w:rPr>
          <w:rFonts w:ascii="Arial" w:hAnsi="Arial" w:cs="Arial"/>
        </w:rPr>
        <w:t>бражены следующие зоны:</w:t>
      </w:r>
    </w:p>
    <w:p w:rsidR="00E1171F" w:rsidRPr="00244410" w:rsidRDefault="00E1171F" w:rsidP="00E1171F">
      <w:pPr>
        <w:pStyle w:val="ab"/>
        <w:spacing w:before="0" w:after="0"/>
        <w:ind w:firstLine="567"/>
        <w:contextualSpacing/>
        <w:jc w:val="both"/>
        <w:rPr>
          <w:rFonts w:ascii="Arial" w:hAnsi="Arial" w:cs="Arial"/>
        </w:rPr>
      </w:pPr>
      <w:r w:rsidRPr="00244410">
        <w:rPr>
          <w:rFonts w:ascii="Arial" w:hAnsi="Arial" w:cs="Arial"/>
        </w:rPr>
        <w:t xml:space="preserve">зона </w:t>
      </w:r>
      <w:r w:rsidRPr="00244410">
        <w:rPr>
          <w:rFonts w:ascii="Arial" w:hAnsi="Arial" w:cs="Arial"/>
          <w:b/>
        </w:rPr>
        <w:t>«СЗ-П»</w:t>
      </w:r>
      <w:r w:rsidRPr="00244410">
        <w:rPr>
          <w:rFonts w:ascii="Arial" w:hAnsi="Arial" w:cs="Arial"/>
        </w:rPr>
        <w:t xml:space="preserve"> - санитарно-защитные зоны от отдельно расположенных предпр</w:t>
      </w:r>
      <w:r w:rsidRPr="00244410">
        <w:rPr>
          <w:rFonts w:ascii="Arial" w:hAnsi="Arial" w:cs="Arial"/>
        </w:rPr>
        <w:t>и</w:t>
      </w:r>
      <w:r w:rsidRPr="00244410">
        <w:rPr>
          <w:rFonts w:ascii="Arial" w:hAnsi="Arial" w:cs="Arial"/>
        </w:rPr>
        <w:t xml:space="preserve">ятий,  групп предприятий и </w:t>
      </w:r>
      <w:proofErr w:type="spellStart"/>
      <w:r w:rsidRPr="00244410">
        <w:rPr>
          <w:rFonts w:ascii="Arial" w:hAnsi="Arial" w:cs="Arial"/>
        </w:rPr>
        <w:t>спецобъектов</w:t>
      </w:r>
      <w:proofErr w:type="spellEnd"/>
      <w:r w:rsidRPr="00244410">
        <w:rPr>
          <w:rFonts w:ascii="Arial" w:hAnsi="Arial" w:cs="Arial"/>
        </w:rPr>
        <w:t>;</w:t>
      </w:r>
    </w:p>
    <w:p w:rsidR="00E1171F" w:rsidRPr="00244410" w:rsidRDefault="00E1171F" w:rsidP="00E1171F">
      <w:pPr>
        <w:pStyle w:val="ab"/>
        <w:spacing w:before="0" w:after="0"/>
        <w:ind w:firstLine="567"/>
        <w:contextualSpacing/>
        <w:jc w:val="both"/>
        <w:rPr>
          <w:rFonts w:ascii="Arial" w:hAnsi="Arial" w:cs="Arial"/>
        </w:rPr>
      </w:pPr>
      <w:r w:rsidRPr="00244410">
        <w:rPr>
          <w:rFonts w:ascii="Arial" w:hAnsi="Arial" w:cs="Arial"/>
        </w:rPr>
        <w:t xml:space="preserve">зона </w:t>
      </w:r>
      <w:r w:rsidRPr="00244410">
        <w:rPr>
          <w:rFonts w:ascii="Arial" w:hAnsi="Arial" w:cs="Arial"/>
          <w:b/>
        </w:rPr>
        <w:t>«СЗ-Э»</w:t>
      </w:r>
      <w:r w:rsidRPr="00244410">
        <w:rPr>
          <w:rFonts w:ascii="Arial" w:hAnsi="Arial" w:cs="Arial"/>
        </w:rPr>
        <w:t xml:space="preserve"> - санитарно-защитные зоны от источников электромагнитного изл</w:t>
      </w:r>
      <w:r w:rsidRPr="00244410">
        <w:rPr>
          <w:rFonts w:ascii="Arial" w:hAnsi="Arial" w:cs="Arial"/>
        </w:rPr>
        <w:t>у</w:t>
      </w:r>
      <w:r w:rsidRPr="00244410">
        <w:rPr>
          <w:rFonts w:ascii="Arial" w:hAnsi="Arial" w:cs="Arial"/>
        </w:rPr>
        <w:t>чения (ЭМИ);</w:t>
      </w:r>
    </w:p>
    <w:p w:rsidR="00E1171F" w:rsidRPr="00244410" w:rsidRDefault="00E1171F" w:rsidP="00E1171F">
      <w:pPr>
        <w:pStyle w:val="ab"/>
        <w:spacing w:before="0" w:after="0"/>
        <w:ind w:firstLine="567"/>
        <w:contextualSpacing/>
        <w:jc w:val="both"/>
        <w:rPr>
          <w:rFonts w:ascii="Arial" w:hAnsi="Arial" w:cs="Arial"/>
        </w:rPr>
      </w:pPr>
      <w:r w:rsidRPr="00244410">
        <w:rPr>
          <w:rFonts w:ascii="Arial" w:hAnsi="Arial" w:cs="Arial"/>
        </w:rPr>
        <w:t xml:space="preserve">зона </w:t>
      </w:r>
      <w:r w:rsidRPr="00244410">
        <w:rPr>
          <w:rFonts w:ascii="Arial" w:hAnsi="Arial" w:cs="Arial"/>
          <w:b/>
        </w:rPr>
        <w:t>«СЗ-К»</w:t>
      </w:r>
      <w:r w:rsidRPr="00244410">
        <w:rPr>
          <w:rFonts w:ascii="Arial" w:hAnsi="Arial" w:cs="Arial"/>
        </w:rPr>
        <w:t xml:space="preserve"> - санитарно-защитная зона от кладбищ;</w:t>
      </w:r>
    </w:p>
    <w:p w:rsidR="00E1171F" w:rsidRPr="00244410" w:rsidRDefault="00E1171F" w:rsidP="00E1171F">
      <w:pPr>
        <w:pStyle w:val="ab"/>
        <w:spacing w:before="0" w:after="0"/>
        <w:ind w:firstLine="567"/>
        <w:contextualSpacing/>
        <w:jc w:val="both"/>
        <w:rPr>
          <w:rFonts w:ascii="Arial" w:hAnsi="Arial" w:cs="Arial"/>
        </w:rPr>
      </w:pPr>
      <w:r w:rsidRPr="00244410">
        <w:rPr>
          <w:rFonts w:ascii="Arial" w:hAnsi="Arial" w:cs="Arial"/>
        </w:rPr>
        <w:t xml:space="preserve">зона </w:t>
      </w:r>
      <w:r w:rsidRPr="00244410">
        <w:rPr>
          <w:rFonts w:ascii="Arial" w:hAnsi="Arial" w:cs="Arial"/>
          <w:b/>
        </w:rPr>
        <w:t>«СЗ-НГ»</w:t>
      </w:r>
      <w:r w:rsidRPr="00244410">
        <w:rPr>
          <w:rFonts w:ascii="Arial" w:hAnsi="Arial" w:cs="Arial"/>
        </w:rPr>
        <w:t xml:space="preserve"> - санитарно-защитная зона от объектов добычи и транспортировки нефти и газа.</w:t>
      </w:r>
    </w:p>
    <w:p w:rsidR="00E1171F" w:rsidRPr="00244410" w:rsidRDefault="00E1171F" w:rsidP="00E1171F">
      <w:pPr>
        <w:pStyle w:val="ab"/>
        <w:spacing w:before="0" w:after="0"/>
        <w:ind w:firstLine="567"/>
        <w:contextualSpacing/>
        <w:jc w:val="both"/>
        <w:rPr>
          <w:rFonts w:ascii="Arial" w:hAnsi="Arial" w:cs="Arial"/>
          <w:b/>
        </w:rPr>
      </w:pPr>
      <w:r w:rsidRPr="00244410">
        <w:rPr>
          <w:rFonts w:ascii="Arial" w:hAnsi="Arial" w:cs="Arial"/>
          <w:b/>
        </w:rPr>
        <w:t>5. Зоны ограничений по условиям рельефа.</w:t>
      </w:r>
    </w:p>
    <w:p w:rsidR="00E1171F" w:rsidRPr="00244410" w:rsidRDefault="00E1171F" w:rsidP="00E1171F">
      <w:pPr>
        <w:pStyle w:val="ab"/>
        <w:spacing w:before="0" w:after="0"/>
        <w:ind w:firstLine="567"/>
        <w:contextualSpacing/>
        <w:jc w:val="both"/>
        <w:rPr>
          <w:rFonts w:ascii="Arial" w:hAnsi="Arial" w:cs="Arial"/>
        </w:rPr>
      </w:pPr>
      <w:r w:rsidRPr="00244410">
        <w:rPr>
          <w:rFonts w:ascii="Arial" w:hAnsi="Arial" w:cs="Arial"/>
        </w:rPr>
        <w:t>В составе зон ограничений от рельефа отображены следующие зоны:</w:t>
      </w:r>
    </w:p>
    <w:p w:rsidR="00E1171F" w:rsidRPr="00244410" w:rsidRDefault="00E1171F" w:rsidP="00E1171F">
      <w:pPr>
        <w:pStyle w:val="ab"/>
        <w:spacing w:before="0" w:after="0"/>
        <w:ind w:firstLine="567"/>
        <w:contextualSpacing/>
        <w:jc w:val="both"/>
        <w:rPr>
          <w:rFonts w:ascii="Arial" w:hAnsi="Arial" w:cs="Arial"/>
        </w:rPr>
      </w:pPr>
      <w:r w:rsidRPr="00244410">
        <w:rPr>
          <w:rFonts w:ascii="Arial" w:hAnsi="Arial" w:cs="Arial"/>
        </w:rPr>
        <w:t xml:space="preserve">зона </w:t>
      </w:r>
      <w:r w:rsidRPr="00244410">
        <w:rPr>
          <w:rFonts w:ascii="Arial" w:hAnsi="Arial" w:cs="Arial"/>
          <w:b/>
        </w:rPr>
        <w:t>«Б»</w:t>
      </w:r>
      <w:r w:rsidRPr="00244410">
        <w:rPr>
          <w:rFonts w:ascii="Arial" w:hAnsi="Arial" w:cs="Arial"/>
        </w:rPr>
        <w:t xml:space="preserve"> - заболоченные территории;</w:t>
      </w:r>
    </w:p>
    <w:p w:rsidR="00E1171F" w:rsidRPr="00244410" w:rsidRDefault="00E1171F" w:rsidP="00E1171F">
      <w:pPr>
        <w:pStyle w:val="ab"/>
        <w:spacing w:before="0" w:after="0"/>
        <w:ind w:firstLine="567"/>
        <w:contextualSpacing/>
        <w:jc w:val="both"/>
        <w:rPr>
          <w:rFonts w:ascii="Arial" w:hAnsi="Arial" w:cs="Arial"/>
        </w:rPr>
      </w:pPr>
      <w:r w:rsidRPr="00244410">
        <w:rPr>
          <w:rFonts w:ascii="Arial" w:hAnsi="Arial" w:cs="Arial"/>
        </w:rPr>
        <w:t xml:space="preserve">зона </w:t>
      </w:r>
      <w:r w:rsidRPr="00244410">
        <w:rPr>
          <w:rFonts w:ascii="Arial" w:hAnsi="Arial" w:cs="Arial"/>
          <w:b/>
        </w:rPr>
        <w:t>«ОВ»</w:t>
      </w:r>
      <w:r w:rsidRPr="00244410">
        <w:rPr>
          <w:rFonts w:ascii="Arial" w:hAnsi="Arial" w:cs="Arial"/>
        </w:rPr>
        <w:t xml:space="preserve"> - территории, неблагоприятные по уклону;</w:t>
      </w:r>
    </w:p>
    <w:p w:rsidR="00E1171F" w:rsidRPr="00244410" w:rsidRDefault="00E1171F" w:rsidP="00E1171F">
      <w:pPr>
        <w:pStyle w:val="ab"/>
        <w:spacing w:before="0" w:after="0"/>
        <w:ind w:firstLine="567"/>
        <w:contextualSpacing/>
        <w:jc w:val="both"/>
        <w:rPr>
          <w:rFonts w:ascii="Arial" w:hAnsi="Arial" w:cs="Arial"/>
        </w:rPr>
      </w:pPr>
      <w:r w:rsidRPr="00244410">
        <w:rPr>
          <w:rFonts w:ascii="Arial" w:hAnsi="Arial" w:cs="Arial"/>
        </w:rPr>
        <w:t xml:space="preserve">зона </w:t>
      </w:r>
      <w:r w:rsidRPr="00244410">
        <w:rPr>
          <w:rFonts w:ascii="Arial" w:hAnsi="Arial" w:cs="Arial"/>
          <w:b/>
        </w:rPr>
        <w:t>«КР»</w:t>
      </w:r>
      <w:r w:rsidRPr="00244410">
        <w:rPr>
          <w:rFonts w:ascii="Arial" w:hAnsi="Arial" w:cs="Arial"/>
        </w:rPr>
        <w:t xml:space="preserve"> - карстовые воронки;</w:t>
      </w:r>
    </w:p>
    <w:p w:rsidR="00E1171F" w:rsidRPr="00244410" w:rsidRDefault="00E1171F" w:rsidP="00E1171F">
      <w:pPr>
        <w:pStyle w:val="ab"/>
        <w:spacing w:before="0" w:after="0"/>
        <w:ind w:firstLine="567"/>
        <w:contextualSpacing/>
        <w:jc w:val="both"/>
        <w:rPr>
          <w:rFonts w:ascii="Arial" w:hAnsi="Arial" w:cs="Arial"/>
        </w:rPr>
      </w:pPr>
      <w:r w:rsidRPr="00244410">
        <w:rPr>
          <w:rFonts w:ascii="Arial" w:hAnsi="Arial" w:cs="Arial"/>
        </w:rPr>
        <w:t xml:space="preserve">зона </w:t>
      </w:r>
      <w:r w:rsidRPr="00244410">
        <w:rPr>
          <w:rFonts w:ascii="Arial" w:hAnsi="Arial" w:cs="Arial"/>
          <w:b/>
        </w:rPr>
        <w:t>«</w:t>
      </w:r>
      <w:proofErr w:type="spellStart"/>
      <w:r w:rsidRPr="00244410">
        <w:rPr>
          <w:rFonts w:ascii="Arial" w:hAnsi="Arial" w:cs="Arial"/>
          <w:b/>
        </w:rPr>
        <w:t>КРз</w:t>
      </w:r>
      <w:proofErr w:type="spellEnd"/>
      <w:r w:rsidRPr="00244410">
        <w:rPr>
          <w:rFonts w:ascii="Arial" w:hAnsi="Arial" w:cs="Arial"/>
          <w:b/>
        </w:rPr>
        <w:t>»</w:t>
      </w:r>
      <w:r w:rsidRPr="00244410">
        <w:rPr>
          <w:rFonts w:ascii="Arial" w:hAnsi="Arial" w:cs="Arial"/>
        </w:rPr>
        <w:t xml:space="preserve"> - зона распространения карста;</w:t>
      </w:r>
    </w:p>
    <w:p w:rsidR="00E1171F" w:rsidRPr="00244410" w:rsidRDefault="00E1171F" w:rsidP="00E1171F">
      <w:pPr>
        <w:pStyle w:val="ab"/>
        <w:spacing w:before="0" w:after="0"/>
        <w:ind w:firstLine="567"/>
        <w:contextualSpacing/>
        <w:jc w:val="both"/>
        <w:rPr>
          <w:rFonts w:ascii="Arial" w:hAnsi="Arial" w:cs="Arial"/>
          <w:b/>
        </w:rPr>
      </w:pPr>
      <w:r w:rsidRPr="00244410">
        <w:rPr>
          <w:rFonts w:ascii="Arial" w:hAnsi="Arial" w:cs="Arial"/>
          <w:b/>
        </w:rPr>
        <w:t xml:space="preserve">6. Зоны ограничений по условиям </w:t>
      </w:r>
      <w:proofErr w:type="spellStart"/>
      <w:r w:rsidRPr="00244410">
        <w:rPr>
          <w:rFonts w:ascii="Arial" w:hAnsi="Arial" w:cs="Arial"/>
          <w:b/>
        </w:rPr>
        <w:t>недропользования</w:t>
      </w:r>
      <w:proofErr w:type="spellEnd"/>
      <w:r w:rsidRPr="00244410">
        <w:rPr>
          <w:rFonts w:ascii="Arial" w:hAnsi="Arial" w:cs="Arial"/>
          <w:b/>
        </w:rPr>
        <w:t>.</w:t>
      </w:r>
    </w:p>
    <w:p w:rsidR="00E1171F" w:rsidRPr="00244410" w:rsidRDefault="00E1171F" w:rsidP="00E1171F">
      <w:pPr>
        <w:pStyle w:val="ab"/>
        <w:spacing w:before="0" w:after="0"/>
        <w:ind w:firstLine="567"/>
        <w:contextualSpacing/>
        <w:jc w:val="both"/>
        <w:rPr>
          <w:rFonts w:ascii="Arial" w:hAnsi="Arial" w:cs="Arial"/>
        </w:rPr>
      </w:pPr>
      <w:r w:rsidRPr="00244410">
        <w:rPr>
          <w:rFonts w:ascii="Arial" w:hAnsi="Arial" w:cs="Arial"/>
        </w:rPr>
        <w:t>В составе зон ограничений от рельефа отображены следующие зоны:</w:t>
      </w:r>
    </w:p>
    <w:p w:rsidR="00E1171F" w:rsidRPr="00244410" w:rsidRDefault="00E1171F" w:rsidP="00E1171F">
      <w:pPr>
        <w:pStyle w:val="ab"/>
        <w:spacing w:before="0" w:after="0"/>
        <w:ind w:firstLine="567"/>
        <w:contextualSpacing/>
        <w:jc w:val="both"/>
        <w:rPr>
          <w:rFonts w:ascii="Arial" w:hAnsi="Arial" w:cs="Arial"/>
        </w:rPr>
      </w:pPr>
      <w:r w:rsidRPr="00244410">
        <w:rPr>
          <w:rFonts w:ascii="Arial" w:hAnsi="Arial" w:cs="Arial"/>
        </w:rPr>
        <w:t xml:space="preserve">зона </w:t>
      </w:r>
      <w:r w:rsidRPr="00244410">
        <w:rPr>
          <w:rFonts w:ascii="Arial" w:hAnsi="Arial" w:cs="Arial"/>
          <w:b/>
        </w:rPr>
        <w:t>«Г»</w:t>
      </w:r>
      <w:r w:rsidRPr="00244410">
        <w:rPr>
          <w:rFonts w:ascii="Arial" w:hAnsi="Arial" w:cs="Arial"/>
        </w:rPr>
        <w:t xml:space="preserve"> - горные отводы полезных ископаемых.</w:t>
      </w:r>
    </w:p>
    <w:p w:rsidR="00E1171F" w:rsidRPr="00244410" w:rsidRDefault="00E1171F" w:rsidP="00E1171F">
      <w:pPr>
        <w:pStyle w:val="ab"/>
        <w:spacing w:before="0" w:after="0"/>
        <w:ind w:firstLine="567"/>
        <w:contextualSpacing/>
        <w:jc w:val="both"/>
        <w:rPr>
          <w:rFonts w:ascii="Arial" w:hAnsi="Arial" w:cs="Arial"/>
        </w:rPr>
      </w:pPr>
    </w:p>
    <w:p w:rsidR="00E1171F" w:rsidRPr="00244410" w:rsidRDefault="00E1171F" w:rsidP="00E1171F">
      <w:pPr>
        <w:spacing w:after="0" w:line="240" w:lineRule="auto"/>
        <w:ind w:firstLine="709"/>
        <w:contextualSpacing/>
        <w:jc w:val="both"/>
        <w:rPr>
          <w:rFonts w:ascii="Arial" w:hAnsi="Arial" w:cs="Arial"/>
          <w:b/>
          <w:sz w:val="24"/>
          <w:szCs w:val="24"/>
        </w:rPr>
      </w:pPr>
      <w:r w:rsidRPr="00244410">
        <w:rPr>
          <w:rFonts w:ascii="Arial" w:hAnsi="Arial" w:cs="Arial"/>
          <w:b/>
          <w:sz w:val="24"/>
          <w:szCs w:val="24"/>
        </w:rPr>
        <w:t xml:space="preserve">Статья </w:t>
      </w:r>
      <w:r>
        <w:rPr>
          <w:rFonts w:ascii="Arial" w:hAnsi="Arial" w:cs="Arial"/>
          <w:b/>
          <w:sz w:val="24"/>
          <w:szCs w:val="24"/>
        </w:rPr>
        <w:t>61</w:t>
      </w:r>
      <w:r w:rsidRPr="00244410">
        <w:rPr>
          <w:rFonts w:ascii="Arial" w:hAnsi="Arial" w:cs="Arial"/>
          <w:b/>
          <w:sz w:val="24"/>
          <w:szCs w:val="24"/>
        </w:rPr>
        <w:t xml:space="preserve">. Карта градостроительного зонирования сельского поселения </w:t>
      </w:r>
      <w:proofErr w:type="spellStart"/>
      <w:r>
        <w:rPr>
          <w:rFonts w:ascii="Arial" w:hAnsi="Arial" w:cs="Arial"/>
          <w:b/>
          <w:sz w:val="24"/>
          <w:szCs w:val="24"/>
        </w:rPr>
        <w:t>Старобабичевский</w:t>
      </w:r>
      <w:proofErr w:type="spellEnd"/>
      <w:r w:rsidRPr="00244410">
        <w:rPr>
          <w:rFonts w:ascii="Arial" w:hAnsi="Arial" w:cs="Arial"/>
          <w:b/>
          <w:sz w:val="24"/>
          <w:szCs w:val="24"/>
        </w:rPr>
        <w:t xml:space="preserve"> сельсовет муниципального района </w:t>
      </w:r>
      <w:proofErr w:type="spellStart"/>
      <w:r w:rsidRPr="00244410">
        <w:rPr>
          <w:rFonts w:ascii="Arial" w:hAnsi="Arial" w:cs="Arial"/>
          <w:b/>
          <w:sz w:val="24"/>
          <w:szCs w:val="24"/>
        </w:rPr>
        <w:t>Кармаскалинский</w:t>
      </w:r>
      <w:proofErr w:type="spellEnd"/>
      <w:r w:rsidRPr="00244410">
        <w:rPr>
          <w:rFonts w:ascii="Arial" w:hAnsi="Arial" w:cs="Arial"/>
          <w:b/>
          <w:sz w:val="24"/>
          <w:szCs w:val="24"/>
        </w:rPr>
        <w:t xml:space="preserve"> район Республики Башкортостан в части границ зон с особыми условиями использов</w:t>
      </w:r>
      <w:r w:rsidRPr="00244410">
        <w:rPr>
          <w:rFonts w:ascii="Arial" w:hAnsi="Arial" w:cs="Arial"/>
          <w:b/>
          <w:sz w:val="24"/>
          <w:szCs w:val="24"/>
        </w:rPr>
        <w:t>а</w:t>
      </w:r>
      <w:r w:rsidRPr="00244410">
        <w:rPr>
          <w:rFonts w:ascii="Arial" w:hAnsi="Arial" w:cs="Arial"/>
          <w:b/>
          <w:sz w:val="24"/>
          <w:szCs w:val="24"/>
        </w:rPr>
        <w:t>ния территорий по санитарно-гигиеническим и природно-экологическим треб</w:t>
      </w:r>
      <w:r w:rsidRPr="00244410">
        <w:rPr>
          <w:rFonts w:ascii="Arial" w:hAnsi="Arial" w:cs="Arial"/>
          <w:b/>
          <w:sz w:val="24"/>
          <w:szCs w:val="24"/>
        </w:rPr>
        <w:t>о</w:t>
      </w:r>
      <w:r w:rsidRPr="00244410">
        <w:rPr>
          <w:rFonts w:ascii="Arial" w:hAnsi="Arial" w:cs="Arial"/>
          <w:b/>
          <w:sz w:val="24"/>
          <w:szCs w:val="24"/>
        </w:rPr>
        <w:t>ваниям</w:t>
      </w:r>
    </w:p>
    <w:p w:rsidR="00E1171F" w:rsidRPr="00244410" w:rsidRDefault="00E1171F" w:rsidP="00E1171F">
      <w:pPr>
        <w:pStyle w:val="ab"/>
        <w:spacing w:before="0" w:after="0"/>
        <w:ind w:firstLine="567"/>
        <w:contextualSpacing/>
        <w:jc w:val="both"/>
        <w:rPr>
          <w:rFonts w:ascii="Arial" w:hAnsi="Arial" w:cs="Arial"/>
          <w:b/>
          <w:sz w:val="20"/>
          <w:szCs w:val="20"/>
        </w:rPr>
      </w:pPr>
    </w:p>
    <w:p w:rsidR="00E1171F" w:rsidRPr="00244410" w:rsidRDefault="00E1171F" w:rsidP="00E1171F">
      <w:pPr>
        <w:pStyle w:val="ab"/>
        <w:tabs>
          <w:tab w:val="left" w:pos="11"/>
        </w:tabs>
        <w:spacing w:before="0" w:after="0"/>
        <w:contextualSpacing/>
        <w:jc w:val="both"/>
        <w:rPr>
          <w:rFonts w:ascii="Arial" w:hAnsi="Arial" w:cs="Arial"/>
        </w:rPr>
      </w:pPr>
      <w:r w:rsidRPr="00244410">
        <w:rPr>
          <w:rFonts w:ascii="Arial" w:hAnsi="Arial" w:cs="Arial"/>
        </w:rPr>
        <w:tab/>
      </w:r>
      <w:r w:rsidRPr="00244410">
        <w:rPr>
          <w:rFonts w:ascii="Arial" w:hAnsi="Arial" w:cs="Arial"/>
        </w:rPr>
        <w:tab/>
        <w:t xml:space="preserve">1.Карта границ зон с особыми условиями использования территорий сельского поселения </w:t>
      </w:r>
      <w:proofErr w:type="spellStart"/>
      <w:r>
        <w:rPr>
          <w:rFonts w:ascii="Arial" w:hAnsi="Arial" w:cs="Arial"/>
          <w:bCs/>
          <w:color w:val="000000"/>
          <w:shd w:val="clear" w:color="auto" w:fill="FFFFFF"/>
        </w:rPr>
        <w:t>Старобабичевский</w:t>
      </w:r>
      <w:proofErr w:type="spellEnd"/>
      <w:r w:rsidRPr="00244410">
        <w:rPr>
          <w:rFonts w:ascii="Arial" w:hAnsi="Arial" w:cs="Arial"/>
          <w:color w:val="000000"/>
          <w:shd w:val="clear" w:color="auto" w:fill="FFFFFF"/>
        </w:rPr>
        <w:t xml:space="preserve"> сельсовет </w:t>
      </w:r>
      <w:r w:rsidRPr="00244410">
        <w:rPr>
          <w:rFonts w:ascii="Arial" w:hAnsi="Arial" w:cs="Arial"/>
          <w:shd w:val="clear" w:color="auto" w:fill="FFFFFF"/>
        </w:rPr>
        <w:t xml:space="preserve"> </w:t>
      </w:r>
      <w:r w:rsidRPr="00244410">
        <w:rPr>
          <w:rFonts w:ascii="Arial" w:hAnsi="Arial" w:cs="Arial"/>
        </w:rPr>
        <w:t xml:space="preserve">муниципального района </w:t>
      </w:r>
      <w:proofErr w:type="spellStart"/>
      <w:r w:rsidRPr="00244410">
        <w:rPr>
          <w:rFonts w:ascii="Arial" w:hAnsi="Arial" w:cs="Arial"/>
        </w:rPr>
        <w:t>Кармаскалинский</w:t>
      </w:r>
      <w:proofErr w:type="spellEnd"/>
      <w:r w:rsidRPr="00244410">
        <w:rPr>
          <w:rFonts w:ascii="Arial" w:hAnsi="Arial" w:cs="Arial"/>
        </w:rPr>
        <w:t xml:space="preserve"> район Республики Башкортостан по санитарно-гигиеническим и природно-экологическим требованиям в целях удобства пользования представлена в форме картографических д</w:t>
      </w:r>
      <w:r w:rsidRPr="00244410">
        <w:rPr>
          <w:rFonts w:ascii="Arial" w:hAnsi="Arial" w:cs="Arial"/>
        </w:rPr>
        <w:t>о</w:t>
      </w:r>
      <w:r w:rsidRPr="00244410">
        <w:rPr>
          <w:rFonts w:ascii="Arial" w:hAnsi="Arial" w:cs="Arial"/>
        </w:rPr>
        <w:t>кументов,  являющихся неотъемлемой частью настоящих Правил,  и состоит из сл</w:t>
      </w:r>
      <w:r w:rsidRPr="00244410">
        <w:rPr>
          <w:rFonts w:ascii="Arial" w:hAnsi="Arial" w:cs="Arial"/>
        </w:rPr>
        <w:t>е</w:t>
      </w:r>
      <w:r w:rsidRPr="00244410">
        <w:rPr>
          <w:rFonts w:ascii="Arial" w:hAnsi="Arial" w:cs="Arial"/>
        </w:rPr>
        <w:t>дующих карт:</w:t>
      </w:r>
    </w:p>
    <w:p w:rsidR="00E1171F" w:rsidRPr="00244410" w:rsidRDefault="00E1171F" w:rsidP="00E1171F">
      <w:pPr>
        <w:pStyle w:val="ab"/>
        <w:spacing w:before="0" w:after="0"/>
        <w:ind w:firstLine="708"/>
        <w:contextualSpacing/>
        <w:jc w:val="both"/>
        <w:rPr>
          <w:rFonts w:ascii="Arial" w:hAnsi="Arial" w:cs="Arial"/>
        </w:rPr>
      </w:pPr>
      <w:r w:rsidRPr="00244410">
        <w:rPr>
          <w:rFonts w:ascii="Arial" w:hAnsi="Arial" w:cs="Arial"/>
        </w:rPr>
        <w:t>- ГД-2 карты границ зон с особыми условиями использования территорий сел</w:t>
      </w:r>
      <w:r w:rsidRPr="00244410">
        <w:rPr>
          <w:rFonts w:ascii="Arial" w:hAnsi="Arial" w:cs="Arial"/>
        </w:rPr>
        <w:t>ь</w:t>
      </w:r>
      <w:r w:rsidRPr="00244410">
        <w:rPr>
          <w:rFonts w:ascii="Arial" w:hAnsi="Arial" w:cs="Arial"/>
        </w:rPr>
        <w:t xml:space="preserve">ского поселения </w:t>
      </w:r>
      <w:proofErr w:type="spellStart"/>
      <w:r>
        <w:rPr>
          <w:rFonts w:ascii="Arial" w:hAnsi="Arial" w:cs="Arial"/>
          <w:bCs/>
          <w:color w:val="000000"/>
          <w:shd w:val="clear" w:color="auto" w:fill="FFFFFF"/>
        </w:rPr>
        <w:t>Старобабичевский</w:t>
      </w:r>
      <w:proofErr w:type="spellEnd"/>
      <w:r w:rsidRPr="00244410">
        <w:rPr>
          <w:rFonts w:ascii="Arial" w:hAnsi="Arial" w:cs="Arial"/>
          <w:color w:val="000000"/>
          <w:shd w:val="clear" w:color="auto" w:fill="FFFFFF"/>
        </w:rPr>
        <w:t xml:space="preserve"> сельсовет </w:t>
      </w:r>
      <w:r w:rsidRPr="00244410">
        <w:rPr>
          <w:rFonts w:ascii="Arial" w:hAnsi="Arial" w:cs="Arial"/>
          <w:shd w:val="clear" w:color="auto" w:fill="FFFFFF"/>
        </w:rPr>
        <w:t xml:space="preserve"> </w:t>
      </w:r>
      <w:r w:rsidRPr="00244410">
        <w:rPr>
          <w:rFonts w:ascii="Arial" w:hAnsi="Arial" w:cs="Arial"/>
        </w:rPr>
        <w:t xml:space="preserve">муниципального района </w:t>
      </w:r>
      <w:proofErr w:type="spellStart"/>
      <w:r w:rsidRPr="00244410">
        <w:rPr>
          <w:rFonts w:ascii="Arial" w:hAnsi="Arial" w:cs="Arial"/>
        </w:rPr>
        <w:t>Кармаскалинский</w:t>
      </w:r>
      <w:proofErr w:type="spellEnd"/>
      <w:r w:rsidRPr="00244410">
        <w:rPr>
          <w:rFonts w:ascii="Arial" w:hAnsi="Arial" w:cs="Arial"/>
        </w:rPr>
        <w:t xml:space="preserve"> ра</w:t>
      </w:r>
      <w:r w:rsidRPr="00244410">
        <w:rPr>
          <w:rFonts w:ascii="Arial" w:hAnsi="Arial" w:cs="Arial"/>
        </w:rPr>
        <w:t>й</w:t>
      </w:r>
      <w:r w:rsidRPr="00244410">
        <w:rPr>
          <w:rFonts w:ascii="Arial" w:hAnsi="Arial" w:cs="Arial"/>
        </w:rPr>
        <w:t xml:space="preserve">он Республики Башкортостан по санитарно-гигиеническим требованиям; </w:t>
      </w:r>
      <w:r w:rsidRPr="00244410">
        <w:rPr>
          <w:rFonts w:ascii="Arial" w:hAnsi="Arial" w:cs="Arial"/>
        </w:rPr>
        <w:tab/>
      </w:r>
    </w:p>
    <w:p w:rsidR="00E1171F" w:rsidRPr="00244410" w:rsidRDefault="00E1171F" w:rsidP="00E1171F">
      <w:pPr>
        <w:pStyle w:val="ab"/>
        <w:spacing w:before="0" w:after="0"/>
        <w:ind w:firstLine="566"/>
        <w:contextualSpacing/>
        <w:jc w:val="both"/>
        <w:rPr>
          <w:rFonts w:ascii="Arial" w:hAnsi="Arial" w:cs="Arial"/>
        </w:rPr>
      </w:pPr>
      <w:r w:rsidRPr="00244410">
        <w:rPr>
          <w:rFonts w:ascii="Arial" w:hAnsi="Arial" w:cs="Arial"/>
        </w:rPr>
        <w:t>- ГД-3 карты границ зон с особыми условиями использования территорий сельск</w:t>
      </w:r>
      <w:r w:rsidRPr="00244410">
        <w:rPr>
          <w:rFonts w:ascii="Arial" w:hAnsi="Arial" w:cs="Arial"/>
        </w:rPr>
        <w:t>о</w:t>
      </w:r>
      <w:r w:rsidRPr="00244410">
        <w:rPr>
          <w:rFonts w:ascii="Arial" w:hAnsi="Arial" w:cs="Arial"/>
        </w:rPr>
        <w:t xml:space="preserve">го поселения </w:t>
      </w:r>
      <w:proofErr w:type="spellStart"/>
      <w:r>
        <w:rPr>
          <w:rFonts w:ascii="Arial" w:hAnsi="Arial" w:cs="Arial"/>
          <w:bCs/>
          <w:color w:val="000000"/>
          <w:shd w:val="clear" w:color="auto" w:fill="FFFFFF"/>
        </w:rPr>
        <w:t>Старобабичевский</w:t>
      </w:r>
      <w:proofErr w:type="spellEnd"/>
      <w:r w:rsidRPr="00244410">
        <w:rPr>
          <w:rFonts w:ascii="Arial" w:hAnsi="Arial" w:cs="Arial"/>
          <w:color w:val="000000"/>
          <w:shd w:val="clear" w:color="auto" w:fill="FFFFFF"/>
        </w:rPr>
        <w:t xml:space="preserve"> сельсовет </w:t>
      </w:r>
      <w:r w:rsidRPr="00244410">
        <w:rPr>
          <w:rFonts w:ascii="Arial" w:hAnsi="Arial" w:cs="Arial"/>
          <w:shd w:val="clear" w:color="auto" w:fill="FFFFFF"/>
        </w:rPr>
        <w:t xml:space="preserve"> </w:t>
      </w:r>
      <w:r w:rsidRPr="00244410">
        <w:rPr>
          <w:rFonts w:ascii="Arial" w:hAnsi="Arial" w:cs="Arial"/>
        </w:rPr>
        <w:t xml:space="preserve">муниципального района </w:t>
      </w:r>
      <w:proofErr w:type="spellStart"/>
      <w:r w:rsidRPr="00244410">
        <w:rPr>
          <w:rFonts w:ascii="Arial" w:hAnsi="Arial" w:cs="Arial"/>
        </w:rPr>
        <w:t>Кармаскалинский</w:t>
      </w:r>
      <w:proofErr w:type="spellEnd"/>
      <w:r w:rsidRPr="00244410">
        <w:rPr>
          <w:rFonts w:ascii="Arial" w:hAnsi="Arial" w:cs="Arial"/>
        </w:rPr>
        <w:t xml:space="preserve"> ра</w:t>
      </w:r>
      <w:r w:rsidRPr="00244410">
        <w:rPr>
          <w:rFonts w:ascii="Arial" w:hAnsi="Arial" w:cs="Arial"/>
        </w:rPr>
        <w:t>й</w:t>
      </w:r>
      <w:r w:rsidRPr="00244410">
        <w:rPr>
          <w:rFonts w:ascii="Arial" w:hAnsi="Arial" w:cs="Arial"/>
        </w:rPr>
        <w:t>он Республики Башкортостан по природно-экологическим требованиям.</w:t>
      </w:r>
    </w:p>
    <w:p w:rsidR="00E1171F" w:rsidRPr="00244410" w:rsidRDefault="00E1171F" w:rsidP="00E1171F">
      <w:pPr>
        <w:pStyle w:val="ab"/>
        <w:spacing w:before="0" w:after="0"/>
        <w:contextualSpacing/>
        <w:jc w:val="both"/>
        <w:rPr>
          <w:rFonts w:ascii="Arial" w:hAnsi="Arial" w:cs="Arial"/>
        </w:rPr>
      </w:pPr>
    </w:p>
    <w:p w:rsidR="00E1171F" w:rsidRPr="00244410" w:rsidRDefault="00E1171F" w:rsidP="00E1171F">
      <w:pPr>
        <w:pStyle w:val="ab"/>
        <w:spacing w:before="0" w:after="0"/>
        <w:ind w:firstLine="566"/>
        <w:contextualSpacing/>
        <w:jc w:val="both"/>
        <w:rPr>
          <w:rFonts w:ascii="Arial" w:hAnsi="Arial" w:cs="Arial"/>
        </w:rPr>
      </w:pPr>
      <w:r w:rsidRPr="00244410">
        <w:rPr>
          <w:rFonts w:ascii="Arial" w:hAnsi="Arial" w:cs="Arial"/>
        </w:rPr>
        <w:t>2. На картах зон с особыми условиями использования территорий, входящих в с</w:t>
      </w:r>
      <w:r w:rsidRPr="00244410">
        <w:rPr>
          <w:rFonts w:ascii="Arial" w:hAnsi="Arial" w:cs="Arial"/>
        </w:rPr>
        <w:t>о</w:t>
      </w:r>
      <w:r w:rsidRPr="00244410">
        <w:rPr>
          <w:rFonts w:ascii="Arial" w:hAnsi="Arial" w:cs="Arial"/>
        </w:rPr>
        <w:t xml:space="preserve">став карты градостроительного зонирования сельского поселения </w:t>
      </w:r>
      <w:proofErr w:type="spellStart"/>
      <w:r>
        <w:rPr>
          <w:rFonts w:ascii="Arial" w:hAnsi="Arial" w:cs="Arial"/>
          <w:bCs/>
          <w:color w:val="000000"/>
          <w:shd w:val="clear" w:color="auto" w:fill="FFFFFF"/>
        </w:rPr>
        <w:t>Старобабичевский</w:t>
      </w:r>
      <w:proofErr w:type="spellEnd"/>
      <w:r w:rsidRPr="00244410">
        <w:rPr>
          <w:rFonts w:ascii="Arial" w:hAnsi="Arial" w:cs="Arial"/>
          <w:color w:val="000000"/>
          <w:shd w:val="clear" w:color="auto" w:fill="FFFFFF"/>
        </w:rPr>
        <w:t xml:space="preserve"> сел</w:t>
      </w:r>
      <w:r w:rsidRPr="00244410">
        <w:rPr>
          <w:rFonts w:ascii="Arial" w:hAnsi="Arial" w:cs="Arial"/>
          <w:color w:val="000000"/>
          <w:shd w:val="clear" w:color="auto" w:fill="FFFFFF"/>
        </w:rPr>
        <w:t>ь</w:t>
      </w:r>
      <w:r w:rsidRPr="00244410">
        <w:rPr>
          <w:rFonts w:ascii="Arial" w:hAnsi="Arial" w:cs="Arial"/>
          <w:color w:val="000000"/>
          <w:shd w:val="clear" w:color="auto" w:fill="FFFFFF"/>
        </w:rPr>
        <w:t>совет </w:t>
      </w:r>
      <w:r w:rsidRPr="00244410">
        <w:rPr>
          <w:rFonts w:ascii="Arial" w:hAnsi="Arial" w:cs="Arial"/>
        </w:rPr>
        <w:t xml:space="preserve"> муниципального района </w:t>
      </w:r>
      <w:proofErr w:type="spellStart"/>
      <w:r w:rsidRPr="00244410">
        <w:rPr>
          <w:rFonts w:ascii="Arial" w:hAnsi="Arial" w:cs="Arial"/>
        </w:rPr>
        <w:t>Кармаскалинский</w:t>
      </w:r>
      <w:proofErr w:type="spellEnd"/>
      <w:r w:rsidRPr="00244410">
        <w:rPr>
          <w:rFonts w:ascii="Arial" w:hAnsi="Arial" w:cs="Arial"/>
        </w:rPr>
        <w:t xml:space="preserve"> район Республики Башкортостан отображено принципиальное местоположение границ зон с особыми условиями использ</w:t>
      </w:r>
      <w:r w:rsidRPr="00244410">
        <w:rPr>
          <w:rFonts w:ascii="Arial" w:hAnsi="Arial" w:cs="Arial"/>
        </w:rPr>
        <w:t>о</w:t>
      </w:r>
      <w:r w:rsidRPr="00244410">
        <w:rPr>
          <w:rFonts w:ascii="Arial" w:hAnsi="Arial" w:cs="Arial"/>
        </w:rPr>
        <w:t>вания территории, устанавливаемых по санитарно-гигиеническим и природно-экологическим требованиям на основе действующих нормативных документов. Точное местоположение границ указанных зон и территорий подлежит установлению в соо</w:t>
      </w:r>
      <w:r w:rsidRPr="00244410">
        <w:rPr>
          <w:rFonts w:ascii="Arial" w:hAnsi="Arial" w:cs="Arial"/>
        </w:rPr>
        <w:t>т</w:t>
      </w:r>
      <w:r w:rsidRPr="00244410">
        <w:rPr>
          <w:rFonts w:ascii="Arial" w:hAnsi="Arial" w:cs="Arial"/>
        </w:rPr>
        <w:t>ветствии с действующим законодательством в составе проектов соответствующих в</w:t>
      </w:r>
      <w:r w:rsidRPr="00244410">
        <w:rPr>
          <w:rFonts w:ascii="Arial" w:hAnsi="Arial" w:cs="Arial"/>
        </w:rPr>
        <w:t>и</w:t>
      </w:r>
      <w:r w:rsidRPr="00244410">
        <w:rPr>
          <w:rFonts w:ascii="Arial" w:hAnsi="Arial" w:cs="Arial"/>
        </w:rPr>
        <w:t xml:space="preserve">дов зон и внесению в качестве поправок в Правила. </w:t>
      </w:r>
    </w:p>
    <w:p w:rsidR="00E1171F" w:rsidRPr="00623C39" w:rsidRDefault="00E1171F" w:rsidP="00E1171F">
      <w:pPr>
        <w:pStyle w:val="ab"/>
        <w:spacing w:before="0" w:after="0"/>
        <w:contextualSpacing/>
        <w:rPr>
          <w:rFonts w:ascii="Arial" w:hAnsi="Arial" w:cs="Arial"/>
          <w:highlight w:val="yellow"/>
        </w:rPr>
      </w:pPr>
    </w:p>
    <w:p w:rsidR="00E1171F" w:rsidRPr="001611F5" w:rsidRDefault="00E1171F" w:rsidP="00E1171F">
      <w:pPr>
        <w:pStyle w:val="ac"/>
        <w:ind w:firstLine="567"/>
        <w:contextualSpacing/>
        <w:jc w:val="both"/>
        <w:rPr>
          <w:rFonts w:cs="Arial"/>
          <w:b/>
        </w:rPr>
      </w:pPr>
      <w:r w:rsidRPr="001611F5">
        <w:rPr>
          <w:rFonts w:cs="Arial"/>
          <w:b/>
        </w:rPr>
        <w:t xml:space="preserve">Глава 17. Карта градостроительного зонирования </w:t>
      </w:r>
      <w:r w:rsidRPr="001611F5">
        <w:rPr>
          <w:rFonts w:cs="Arial"/>
          <w:b/>
          <w:szCs w:val="24"/>
        </w:rPr>
        <w:t xml:space="preserve">сельского поселения </w:t>
      </w:r>
      <w:proofErr w:type="spellStart"/>
      <w:r>
        <w:rPr>
          <w:rFonts w:cs="Arial"/>
          <w:b/>
          <w:szCs w:val="24"/>
        </w:rPr>
        <w:t>Старобабичевский</w:t>
      </w:r>
      <w:proofErr w:type="spellEnd"/>
      <w:r w:rsidRPr="001611F5">
        <w:rPr>
          <w:rFonts w:cs="Arial"/>
          <w:b/>
          <w:szCs w:val="24"/>
        </w:rPr>
        <w:t xml:space="preserve"> сельсовет муниципального района </w:t>
      </w:r>
      <w:proofErr w:type="spellStart"/>
      <w:r w:rsidRPr="001611F5">
        <w:rPr>
          <w:rFonts w:cs="Arial"/>
          <w:b/>
          <w:szCs w:val="24"/>
        </w:rPr>
        <w:t>Кармаскалинский</w:t>
      </w:r>
      <w:proofErr w:type="spellEnd"/>
      <w:r w:rsidRPr="001611F5">
        <w:rPr>
          <w:rFonts w:cs="Arial"/>
          <w:b/>
          <w:szCs w:val="24"/>
        </w:rPr>
        <w:t xml:space="preserve"> район Ре</w:t>
      </w:r>
      <w:r w:rsidRPr="001611F5">
        <w:rPr>
          <w:rFonts w:cs="Arial"/>
          <w:b/>
          <w:szCs w:val="24"/>
        </w:rPr>
        <w:t>с</w:t>
      </w:r>
      <w:r w:rsidRPr="001611F5">
        <w:rPr>
          <w:rFonts w:cs="Arial"/>
          <w:b/>
          <w:szCs w:val="24"/>
        </w:rPr>
        <w:t>публики Башкортостан</w:t>
      </w:r>
      <w:r w:rsidRPr="001611F5">
        <w:rPr>
          <w:rFonts w:cs="Arial"/>
          <w:b/>
        </w:rPr>
        <w:t xml:space="preserve"> в части границ зон охраны объектов культурного наследия и гр</w:t>
      </w:r>
      <w:r w:rsidRPr="001611F5">
        <w:rPr>
          <w:rFonts w:cs="Arial"/>
          <w:b/>
        </w:rPr>
        <w:t>а</w:t>
      </w:r>
      <w:r w:rsidRPr="001611F5">
        <w:rPr>
          <w:rFonts w:cs="Arial"/>
          <w:b/>
        </w:rPr>
        <w:t>ниц зон особого регулирования градостроительной деятельности (ГД-3)</w:t>
      </w:r>
    </w:p>
    <w:p w:rsidR="00E1171F" w:rsidRPr="001611F5" w:rsidRDefault="00E1171F" w:rsidP="00E1171F">
      <w:pPr>
        <w:pStyle w:val="ac"/>
        <w:contextualSpacing/>
        <w:rPr>
          <w:rFonts w:cs="Arial"/>
        </w:rPr>
      </w:pPr>
      <w:r w:rsidRPr="001611F5">
        <w:rPr>
          <w:rFonts w:cs="Arial"/>
        </w:rPr>
        <w:t> </w:t>
      </w:r>
    </w:p>
    <w:p w:rsidR="00E1171F" w:rsidRPr="001611F5" w:rsidRDefault="00E1171F" w:rsidP="00E1171F">
      <w:pPr>
        <w:pStyle w:val="ac"/>
        <w:ind w:firstLine="567"/>
        <w:contextualSpacing/>
        <w:rPr>
          <w:rFonts w:cs="Arial"/>
          <w:b/>
        </w:rPr>
      </w:pPr>
      <w:r w:rsidRPr="001611F5">
        <w:rPr>
          <w:rFonts w:cs="Arial"/>
          <w:b/>
        </w:rPr>
        <w:t>Статья 6</w:t>
      </w:r>
      <w:r>
        <w:rPr>
          <w:rFonts w:cs="Arial"/>
          <w:b/>
        </w:rPr>
        <w:t>2</w:t>
      </w:r>
      <w:r w:rsidRPr="001611F5">
        <w:rPr>
          <w:rFonts w:cs="Arial"/>
          <w:b/>
        </w:rPr>
        <w:t>. Перечень зон  охраны объектов культурного наследия и</w:t>
      </w:r>
      <w:r w:rsidRPr="001611F5">
        <w:rPr>
          <w:rFonts w:cs="Arial"/>
        </w:rPr>
        <w:t xml:space="preserve"> </w:t>
      </w:r>
      <w:r w:rsidRPr="001611F5">
        <w:rPr>
          <w:rFonts w:cs="Arial"/>
          <w:b/>
        </w:rPr>
        <w:t>зон ос</w:t>
      </w:r>
      <w:r w:rsidRPr="001611F5">
        <w:rPr>
          <w:rFonts w:cs="Arial"/>
          <w:b/>
        </w:rPr>
        <w:t>о</w:t>
      </w:r>
      <w:r w:rsidRPr="001611F5">
        <w:rPr>
          <w:rFonts w:cs="Arial"/>
          <w:b/>
        </w:rPr>
        <w:t>бого регулирования градостроительной деятельности</w:t>
      </w:r>
    </w:p>
    <w:p w:rsidR="00E1171F" w:rsidRPr="001611F5" w:rsidRDefault="00E1171F" w:rsidP="00E1171F">
      <w:pPr>
        <w:pStyle w:val="ac"/>
        <w:ind w:firstLine="567"/>
        <w:contextualSpacing/>
        <w:rPr>
          <w:rFonts w:cs="Arial"/>
        </w:rPr>
      </w:pPr>
      <w:r w:rsidRPr="001611F5">
        <w:rPr>
          <w:rFonts w:cs="Arial"/>
        </w:rPr>
        <w:t> </w:t>
      </w:r>
    </w:p>
    <w:p w:rsidR="00E1171F" w:rsidRPr="001611F5" w:rsidRDefault="00E1171F" w:rsidP="00E1171F">
      <w:pPr>
        <w:pStyle w:val="ac"/>
        <w:contextualSpacing/>
        <w:rPr>
          <w:rFonts w:cs="Arial"/>
        </w:rPr>
      </w:pPr>
      <w:r w:rsidRPr="001611F5">
        <w:rPr>
          <w:rFonts w:cs="Arial"/>
        </w:rPr>
        <w:t xml:space="preserve">          На  картах  зон  охраны  объектов  культурного наследия и зон особого регулир</w:t>
      </w:r>
      <w:r w:rsidRPr="001611F5">
        <w:rPr>
          <w:rFonts w:cs="Arial"/>
        </w:rPr>
        <w:t>о</w:t>
      </w:r>
      <w:r w:rsidRPr="001611F5">
        <w:rPr>
          <w:rFonts w:cs="Arial"/>
        </w:rPr>
        <w:t xml:space="preserve">вания градостроительной деятельности, входящих в состав карты градостроительного зонирования </w:t>
      </w:r>
      <w:r w:rsidRPr="001611F5">
        <w:rPr>
          <w:rFonts w:cs="Arial"/>
          <w:szCs w:val="24"/>
        </w:rPr>
        <w:t xml:space="preserve">сельского поселения </w:t>
      </w:r>
      <w:proofErr w:type="spellStart"/>
      <w:r>
        <w:rPr>
          <w:rFonts w:cs="Arial"/>
          <w:bCs/>
          <w:color w:val="000000"/>
          <w:shd w:val="clear" w:color="auto" w:fill="FFFFFF"/>
        </w:rPr>
        <w:t>Старобабичевский</w:t>
      </w:r>
      <w:proofErr w:type="spellEnd"/>
      <w:r w:rsidRPr="001611F5">
        <w:rPr>
          <w:rFonts w:cs="Arial"/>
          <w:color w:val="000000"/>
          <w:shd w:val="clear" w:color="auto" w:fill="FFFFFF"/>
        </w:rPr>
        <w:t xml:space="preserve"> сельсовет </w:t>
      </w:r>
      <w:r w:rsidRPr="001611F5">
        <w:rPr>
          <w:rFonts w:cs="Arial"/>
          <w:shd w:val="clear" w:color="auto" w:fill="FFFFFF"/>
        </w:rPr>
        <w:t xml:space="preserve"> </w:t>
      </w:r>
      <w:r w:rsidRPr="001611F5">
        <w:rPr>
          <w:rFonts w:cs="Arial"/>
          <w:szCs w:val="24"/>
        </w:rPr>
        <w:t>муниципального ра</w:t>
      </w:r>
      <w:r w:rsidRPr="001611F5">
        <w:rPr>
          <w:rFonts w:cs="Arial"/>
          <w:szCs w:val="24"/>
        </w:rPr>
        <w:t>й</w:t>
      </w:r>
      <w:r w:rsidRPr="001611F5">
        <w:rPr>
          <w:rFonts w:cs="Arial"/>
          <w:szCs w:val="24"/>
        </w:rPr>
        <w:t xml:space="preserve">она </w:t>
      </w:r>
      <w:proofErr w:type="spellStart"/>
      <w:r w:rsidRPr="001611F5">
        <w:rPr>
          <w:rFonts w:cs="Arial"/>
          <w:szCs w:val="24"/>
        </w:rPr>
        <w:t>Кармаскалинский</w:t>
      </w:r>
      <w:proofErr w:type="spellEnd"/>
      <w:r w:rsidRPr="001611F5">
        <w:rPr>
          <w:rFonts w:cs="Arial"/>
          <w:szCs w:val="24"/>
        </w:rPr>
        <w:t xml:space="preserve"> район Республики Башкортостан</w:t>
      </w:r>
      <w:r w:rsidRPr="001611F5">
        <w:rPr>
          <w:rFonts w:cs="Arial"/>
        </w:rPr>
        <w:t>, отображены следующие виды зон - объединенные зоны охраны объектов культурного наследия и зон особого регулиров</w:t>
      </w:r>
      <w:r w:rsidRPr="001611F5">
        <w:rPr>
          <w:rFonts w:cs="Arial"/>
        </w:rPr>
        <w:t>а</w:t>
      </w:r>
      <w:r w:rsidRPr="001611F5">
        <w:rPr>
          <w:rFonts w:cs="Arial"/>
        </w:rPr>
        <w:t>ния градостроительной деятельности:</w:t>
      </w:r>
    </w:p>
    <w:p w:rsidR="00E1171F" w:rsidRPr="001611F5" w:rsidRDefault="00E1171F" w:rsidP="00E1171F">
      <w:pPr>
        <w:pStyle w:val="ab"/>
        <w:spacing w:before="0" w:after="0"/>
        <w:ind w:firstLine="708"/>
        <w:contextualSpacing/>
        <w:rPr>
          <w:rFonts w:ascii="Arial" w:hAnsi="Arial" w:cs="Arial"/>
        </w:rPr>
      </w:pPr>
      <w:r w:rsidRPr="001611F5">
        <w:rPr>
          <w:rFonts w:ascii="Arial" w:hAnsi="Arial" w:cs="Arial"/>
        </w:rPr>
        <w:t xml:space="preserve">1.Охранные зоны памятников (сокращение </w:t>
      </w:r>
      <w:proofErr w:type="gramStart"/>
      <w:r w:rsidRPr="001611F5">
        <w:rPr>
          <w:rFonts w:ascii="Arial" w:hAnsi="Arial" w:cs="Arial"/>
        </w:rPr>
        <w:t>ОЗ</w:t>
      </w:r>
      <w:proofErr w:type="gramEnd"/>
      <w:r w:rsidRPr="001611F5">
        <w:rPr>
          <w:rFonts w:ascii="Arial" w:hAnsi="Arial" w:cs="Arial"/>
        </w:rPr>
        <w:t>):</w:t>
      </w:r>
    </w:p>
    <w:p w:rsidR="00E1171F" w:rsidRPr="001611F5" w:rsidRDefault="00E1171F" w:rsidP="00E1171F">
      <w:pPr>
        <w:spacing w:after="0" w:line="240" w:lineRule="auto"/>
        <w:ind w:firstLine="441"/>
        <w:contextualSpacing/>
        <w:rPr>
          <w:rFonts w:ascii="Arial" w:hAnsi="Arial" w:cs="Arial"/>
          <w:sz w:val="24"/>
          <w:szCs w:val="24"/>
        </w:rPr>
      </w:pPr>
      <w:r w:rsidRPr="001611F5">
        <w:rPr>
          <w:rFonts w:ascii="Arial" w:hAnsi="Arial" w:cs="Arial"/>
          <w:sz w:val="24"/>
          <w:szCs w:val="24"/>
        </w:rPr>
        <w:t xml:space="preserve">зона </w:t>
      </w:r>
      <w:r w:rsidRPr="001611F5">
        <w:rPr>
          <w:rFonts w:ascii="Arial" w:hAnsi="Arial" w:cs="Arial"/>
          <w:b/>
          <w:sz w:val="24"/>
          <w:szCs w:val="24"/>
        </w:rPr>
        <w:t>«</w:t>
      </w:r>
      <w:proofErr w:type="spellStart"/>
      <w:r w:rsidRPr="001611F5">
        <w:rPr>
          <w:rFonts w:ascii="Arial" w:hAnsi="Arial" w:cs="Arial"/>
          <w:b/>
          <w:sz w:val="24"/>
          <w:szCs w:val="24"/>
        </w:rPr>
        <w:t>ОЗп</w:t>
      </w:r>
      <w:proofErr w:type="spellEnd"/>
      <w:r w:rsidRPr="001611F5">
        <w:rPr>
          <w:rFonts w:ascii="Arial" w:hAnsi="Arial" w:cs="Arial"/>
          <w:b/>
          <w:sz w:val="24"/>
          <w:szCs w:val="24"/>
        </w:rPr>
        <w:t xml:space="preserve">» </w:t>
      </w:r>
      <w:r w:rsidRPr="001611F5">
        <w:rPr>
          <w:rFonts w:ascii="Arial" w:hAnsi="Arial" w:cs="Arial"/>
          <w:sz w:val="24"/>
          <w:szCs w:val="24"/>
        </w:rPr>
        <w:t>- охранная зона объектов  культурного наследия;</w:t>
      </w:r>
    </w:p>
    <w:p w:rsidR="00E1171F" w:rsidRPr="001611F5" w:rsidRDefault="00E1171F" w:rsidP="00E1171F">
      <w:pPr>
        <w:pStyle w:val="ac"/>
        <w:ind w:firstLineChars="236" w:firstLine="566"/>
        <w:contextualSpacing/>
        <w:rPr>
          <w:rFonts w:cs="Arial"/>
        </w:rPr>
      </w:pPr>
      <w:r w:rsidRPr="001611F5">
        <w:rPr>
          <w:rFonts w:cs="Arial"/>
        </w:rPr>
        <w:t xml:space="preserve">     2.Зоны регулирования застройки и хозяйственной деятельности объектов культу</w:t>
      </w:r>
      <w:r w:rsidRPr="001611F5">
        <w:rPr>
          <w:rFonts w:cs="Arial"/>
        </w:rPr>
        <w:t>р</w:t>
      </w:r>
      <w:r w:rsidRPr="001611F5">
        <w:rPr>
          <w:rFonts w:cs="Arial"/>
        </w:rPr>
        <w:t>ного наследия (сокращение ЗРЗ):</w:t>
      </w:r>
    </w:p>
    <w:p w:rsidR="00E1171F" w:rsidRPr="001611F5" w:rsidRDefault="00E1171F" w:rsidP="00E1171F">
      <w:pPr>
        <w:pStyle w:val="ac"/>
        <w:ind w:firstLineChars="236" w:firstLine="566"/>
        <w:contextualSpacing/>
        <w:rPr>
          <w:rFonts w:cs="Arial"/>
        </w:rPr>
      </w:pPr>
      <w:r w:rsidRPr="001611F5">
        <w:rPr>
          <w:rFonts w:cs="Arial"/>
        </w:rPr>
        <w:t xml:space="preserve"> зона </w:t>
      </w:r>
      <w:r w:rsidRPr="001611F5">
        <w:rPr>
          <w:rFonts w:cs="Arial"/>
          <w:b/>
        </w:rPr>
        <w:t>«ЗРЗ»</w:t>
      </w:r>
      <w:r w:rsidRPr="001611F5">
        <w:rPr>
          <w:rFonts w:cs="Arial"/>
        </w:rPr>
        <w:t xml:space="preserve"> - зона регулирования застройки и хозяйственной деятельности об</w:t>
      </w:r>
      <w:r w:rsidRPr="001611F5">
        <w:rPr>
          <w:rFonts w:cs="Arial"/>
        </w:rPr>
        <w:t>ъ</w:t>
      </w:r>
      <w:r w:rsidRPr="001611F5">
        <w:rPr>
          <w:rFonts w:cs="Arial"/>
        </w:rPr>
        <w:t>ектов культурного наследия.</w:t>
      </w:r>
    </w:p>
    <w:p w:rsidR="00E1171F" w:rsidRPr="001611F5" w:rsidRDefault="00E1171F" w:rsidP="00E1171F">
      <w:pPr>
        <w:pStyle w:val="ab"/>
        <w:spacing w:before="0" w:after="0"/>
        <w:contextualSpacing/>
        <w:rPr>
          <w:rFonts w:ascii="Arial" w:hAnsi="Arial" w:cs="Arial"/>
        </w:rPr>
      </w:pPr>
    </w:p>
    <w:p w:rsidR="00E1171F" w:rsidRPr="001611F5" w:rsidRDefault="00E1171F" w:rsidP="00E1171F">
      <w:pPr>
        <w:pStyle w:val="ac"/>
        <w:ind w:firstLine="567"/>
        <w:contextualSpacing/>
        <w:jc w:val="both"/>
        <w:rPr>
          <w:rFonts w:cs="Arial"/>
          <w:b/>
        </w:rPr>
      </w:pPr>
      <w:r w:rsidRPr="001611F5">
        <w:rPr>
          <w:rFonts w:cs="Arial"/>
          <w:b/>
        </w:rPr>
        <w:t>Статья 6</w:t>
      </w:r>
      <w:r>
        <w:rPr>
          <w:rFonts w:cs="Arial"/>
          <w:b/>
        </w:rPr>
        <w:t>3</w:t>
      </w:r>
      <w:r w:rsidRPr="001611F5">
        <w:rPr>
          <w:rFonts w:cs="Arial"/>
          <w:b/>
        </w:rPr>
        <w:t xml:space="preserve">. Карта  градостроительного зонирования сельского поселения </w:t>
      </w:r>
      <w:proofErr w:type="spellStart"/>
      <w:r>
        <w:rPr>
          <w:rFonts w:cs="Arial"/>
          <w:b/>
        </w:rPr>
        <w:t>Старобабичевский</w:t>
      </w:r>
      <w:proofErr w:type="spellEnd"/>
      <w:r w:rsidRPr="001611F5">
        <w:rPr>
          <w:rFonts w:cs="Arial"/>
          <w:b/>
        </w:rPr>
        <w:t xml:space="preserve"> сельсовет муниципального района </w:t>
      </w:r>
      <w:proofErr w:type="spellStart"/>
      <w:r w:rsidRPr="001611F5">
        <w:rPr>
          <w:rFonts w:cs="Arial"/>
          <w:b/>
        </w:rPr>
        <w:t>Кармаскалинский</w:t>
      </w:r>
      <w:proofErr w:type="spellEnd"/>
      <w:r w:rsidRPr="001611F5">
        <w:rPr>
          <w:rFonts w:cs="Arial"/>
          <w:b/>
        </w:rPr>
        <w:t xml:space="preserve"> район Республики Башкортостан в части границ зон  охраны  объектов  культурного наследия и зон особого регулирования градостроительной деятельности</w:t>
      </w:r>
    </w:p>
    <w:p w:rsidR="00E1171F" w:rsidRPr="001611F5" w:rsidRDefault="00E1171F" w:rsidP="00E1171F">
      <w:pPr>
        <w:pStyle w:val="ac"/>
        <w:contextualSpacing/>
        <w:jc w:val="both"/>
        <w:rPr>
          <w:rFonts w:cs="Arial"/>
          <w:b/>
        </w:rPr>
      </w:pPr>
    </w:p>
    <w:p w:rsidR="00E1171F" w:rsidRPr="001611F5" w:rsidRDefault="00E1171F" w:rsidP="00E1171F">
      <w:pPr>
        <w:pStyle w:val="ac"/>
        <w:ind w:firstLine="567"/>
        <w:contextualSpacing/>
        <w:jc w:val="both"/>
        <w:rPr>
          <w:rFonts w:cs="Arial"/>
        </w:rPr>
      </w:pPr>
      <w:r w:rsidRPr="001611F5">
        <w:rPr>
          <w:rFonts w:cs="Arial"/>
        </w:rPr>
        <w:t xml:space="preserve">1. Карта градостроительного зонирования сельского поселения </w:t>
      </w:r>
      <w:proofErr w:type="spellStart"/>
      <w:r>
        <w:rPr>
          <w:rFonts w:cs="Arial"/>
          <w:bCs/>
          <w:color w:val="000000"/>
          <w:shd w:val="clear" w:color="auto" w:fill="FFFFFF"/>
        </w:rPr>
        <w:t>Старобабичевский</w:t>
      </w:r>
      <w:proofErr w:type="spellEnd"/>
      <w:r w:rsidRPr="001611F5">
        <w:rPr>
          <w:rFonts w:cs="Arial"/>
          <w:color w:val="000000"/>
          <w:shd w:val="clear" w:color="auto" w:fill="FFFFFF"/>
        </w:rPr>
        <w:t xml:space="preserve"> сельсовет </w:t>
      </w:r>
      <w:r w:rsidRPr="001611F5">
        <w:rPr>
          <w:rFonts w:cs="Arial"/>
        </w:rPr>
        <w:t xml:space="preserve"> муниципального района </w:t>
      </w:r>
      <w:proofErr w:type="spellStart"/>
      <w:r w:rsidRPr="001611F5">
        <w:rPr>
          <w:rFonts w:cs="Arial"/>
        </w:rPr>
        <w:t>Кармаскалинский</w:t>
      </w:r>
      <w:proofErr w:type="spellEnd"/>
      <w:r w:rsidRPr="001611F5">
        <w:rPr>
          <w:rFonts w:cs="Arial"/>
        </w:rPr>
        <w:t xml:space="preserve"> район Республики Башкортостан в части границ зон охраны  объектов  культурного наследия и зон особого регулиров</w:t>
      </w:r>
      <w:r w:rsidRPr="001611F5">
        <w:rPr>
          <w:rFonts w:cs="Arial"/>
        </w:rPr>
        <w:t>а</w:t>
      </w:r>
      <w:r w:rsidRPr="001611F5">
        <w:rPr>
          <w:rFonts w:cs="Arial"/>
        </w:rPr>
        <w:t>ния градостроительной деятельности, представлена в форме картографического док</w:t>
      </w:r>
      <w:r w:rsidRPr="001611F5">
        <w:rPr>
          <w:rFonts w:cs="Arial"/>
        </w:rPr>
        <w:t>у</w:t>
      </w:r>
      <w:r w:rsidRPr="001611F5">
        <w:rPr>
          <w:rFonts w:cs="Arial"/>
        </w:rPr>
        <w:t>мента, являющегося неотъемлемой частью настоящих Правил (ГД-3). На карте от</w:t>
      </w:r>
      <w:r w:rsidRPr="001611F5">
        <w:rPr>
          <w:rFonts w:cs="Arial"/>
        </w:rPr>
        <w:t>о</w:t>
      </w:r>
      <w:r w:rsidRPr="001611F5">
        <w:rPr>
          <w:rFonts w:cs="Arial"/>
        </w:rPr>
        <w:t>бражены  объекты культурного наследия, расположенные на территории сельского п</w:t>
      </w:r>
      <w:r w:rsidRPr="001611F5">
        <w:rPr>
          <w:rFonts w:cs="Arial"/>
        </w:rPr>
        <w:t>о</w:t>
      </w:r>
      <w:r w:rsidRPr="001611F5">
        <w:rPr>
          <w:rFonts w:cs="Arial"/>
        </w:rPr>
        <w:t xml:space="preserve">селения </w:t>
      </w:r>
      <w:proofErr w:type="spellStart"/>
      <w:r>
        <w:rPr>
          <w:rFonts w:cs="Arial"/>
        </w:rPr>
        <w:t>Старобабичевский</w:t>
      </w:r>
      <w:proofErr w:type="spellEnd"/>
      <w:r w:rsidRPr="001611F5">
        <w:rPr>
          <w:rFonts w:cs="Arial"/>
        </w:rPr>
        <w:t xml:space="preserve"> сельсовет, а также зоны особого регулирования град</w:t>
      </w:r>
      <w:r w:rsidRPr="001611F5">
        <w:rPr>
          <w:rFonts w:cs="Arial"/>
        </w:rPr>
        <w:t>о</w:t>
      </w:r>
      <w:r w:rsidRPr="001611F5">
        <w:rPr>
          <w:rFonts w:cs="Arial"/>
        </w:rPr>
        <w:t>строительной деятельности.</w:t>
      </w:r>
    </w:p>
    <w:p w:rsidR="00E1171F" w:rsidRPr="001611F5" w:rsidRDefault="00E1171F" w:rsidP="00E1171F">
      <w:pPr>
        <w:pStyle w:val="ac"/>
        <w:ind w:firstLine="567"/>
        <w:contextualSpacing/>
        <w:jc w:val="both"/>
        <w:rPr>
          <w:rFonts w:cs="Arial"/>
        </w:rPr>
      </w:pPr>
      <w:r w:rsidRPr="001611F5">
        <w:rPr>
          <w:rFonts w:cs="Arial"/>
        </w:rPr>
        <w:t>2. Зоны охраны объектов культурного наследия установлены в соответствии с З</w:t>
      </w:r>
      <w:r w:rsidRPr="001611F5">
        <w:rPr>
          <w:rFonts w:cs="Arial"/>
        </w:rPr>
        <w:t>а</w:t>
      </w:r>
      <w:r w:rsidRPr="001611F5">
        <w:rPr>
          <w:rFonts w:cs="Arial"/>
        </w:rPr>
        <w:t>коном Российской Федерации "Об объектах культурного наследия (памятниках истории и культуры) народов Российской Федерации" N 73-ФЗ в целях обеспечения сохранн</w:t>
      </w:r>
      <w:r w:rsidRPr="001611F5">
        <w:rPr>
          <w:rFonts w:cs="Arial"/>
        </w:rPr>
        <w:t>о</w:t>
      </w:r>
      <w:r w:rsidRPr="001611F5">
        <w:rPr>
          <w:rFonts w:cs="Arial"/>
        </w:rPr>
        <w:t>сти объектов культурного наследия в их исторической среде на сопряженной с ними территории зоны охраны объектов культурного наследия.</w:t>
      </w:r>
    </w:p>
    <w:p w:rsidR="00E1171F" w:rsidRPr="001611F5" w:rsidRDefault="00E1171F" w:rsidP="00E1171F">
      <w:pPr>
        <w:pStyle w:val="ac"/>
        <w:ind w:firstLine="567"/>
        <w:contextualSpacing/>
        <w:jc w:val="both"/>
        <w:rPr>
          <w:rFonts w:cs="Arial"/>
        </w:rPr>
      </w:pPr>
      <w:r w:rsidRPr="001611F5">
        <w:rPr>
          <w:rFonts w:cs="Arial"/>
        </w:rPr>
        <w:t> </w:t>
      </w:r>
    </w:p>
    <w:p w:rsidR="00E1171F" w:rsidRPr="001611F5" w:rsidRDefault="00E1171F" w:rsidP="00E1171F">
      <w:pPr>
        <w:pStyle w:val="ac"/>
        <w:ind w:firstLine="441"/>
        <w:contextualSpacing/>
        <w:jc w:val="both"/>
        <w:rPr>
          <w:rFonts w:cs="Arial"/>
          <w:b/>
        </w:rPr>
      </w:pPr>
      <w:r w:rsidRPr="001611F5">
        <w:rPr>
          <w:rFonts w:cs="Arial"/>
          <w:b/>
        </w:rPr>
        <w:t>Статья 6</w:t>
      </w:r>
      <w:r>
        <w:rPr>
          <w:rFonts w:cs="Arial"/>
          <w:b/>
        </w:rPr>
        <w:t>4</w:t>
      </w:r>
      <w:r w:rsidRPr="001611F5">
        <w:rPr>
          <w:rFonts w:cs="Arial"/>
          <w:b/>
        </w:rPr>
        <w:t>. Перечень памятников монументального искусства, расположе</w:t>
      </w:r>
      <w:r w:rsidRPr="001611F5">
        <w:rPr>
          <w:rFonts w:cs="Arial"/>
          <w:b/>
        </w:rPr>
        <w:t>н</w:t>
      </w:r>
      <w:r w:rsidRPr="001611F5">
        <w:rPr>
          <w:rFonts w:cs="Arial"/>
          <w:b/>
        </w:rPr>
        <w:t xml:space="preserve">ных на территории сельского поселения </w:t>
      </w:r>
      <w:proofErr w:type="spellStart"/>
      <w:r>
        <w:rPr>
          <w:rFonts w:cs="Arial"/>
          <w:b/>
        </w:rPr>
        <w:t>Старобабичевский</w:t>
      </w:r>
      <w:proofErr w:type="spellEnd"/>
      <w:r w:rsidRPr="001611F5">
        <w:rPr>
          <w:rFonts w:cs="Arial"/>
          <w:b/>
        </w:rPr>
        <w:t xml:space="preserve"> сельсовет муниципального ра</w:t>
      </w:r>
      <w:r w:rsidRPr="001611F5">
        <w:rPr>
          <w:rFonts w:cs="Arial"/>
          <w:b/>
        </w:rPr>
        <w:t>й</w:t>
      </w:r>
      <w:r w:rsidRPr="001611F5">
        <w:rPr>
          <w:rFonts w:cs="Arial"/>
          <w:b/>
        </w:rPr>
        <w:t xml:space="preserve">она </w:t>
      </w:r>
      <w:proofErr w:type="spellStart"/>
      <w:r w:rsidRPr="001611F5">
        <w:rPr>
          <w:rFonts w:cs="Arial"/>
          <w:b/>
        </w:rPr>
        <w:t>Кармаскалинский</w:t>
      </w:r>
      <w:proofErr w:type="spellEnd"/>
      <w:r w:rsidRPr="001611F5">
        <w:rPr>
          <w:rFonts w:cs="Arial"/>
          <w:b/>
        </w:rPr>
        <w:t xml:space="preserve"> район Республики Башкортостан</w:t>
      </w:r>
    </w:p>
    <w:p w:rsidR="00E1171F" w:rsidRPr="001611F5" w:rsidRDefault="00E1171F" w:rsidP="00E1171F">
      <w:pPr>
        <w:pStyle w:val="ac"/>
        <w:ind w:firstLine="441"/>
        <w:contextualSpacing/>
        <w:jc w:val="both"/>
        <w:rPr>
          <w:rFonts w:cs="Arial"/>
        </w:rPr>
      </w:pPr>
      <w:r w:rsidRPr="001611F5">
        <w:rPr>
          <w:rFonts w:cs="Arial"/>
        </w:rPr>
        <w:t>Объекты отсутствуют.</w:t>
      </w:r>
    </w:p>
    <w:p w:rsidR="00E1171F" w:rsidRPr="001611F5" w:rsidRDefault="00E1171F" w:rsidP="00E1171F">
      <w:pPr>
        <w:pStyle w:val="ac"/>
        <w:ind w:firstLine="441"/>
        <w:contextualSpacing/>
        <w:jc w:val="both"/>
        <w:rPr>
          <w:rFonts w:cs="Arial"/>
          <w:b/>
        </w:rPr>
      </w:pPr>
    </w:p>
    <w:p w:rsidR="00E1171F" w:rsidRPr="001611F5" w:rsidRDefault="00E1171F" w:rsidP="00E1171F">
      <w:pPr>
        <w:pStyle w:val="ac"/>
        <w:ind w:firstLine="441"/>
        <w:contextualSpacing/>
        <w:jc w:val="both"/>
        <w:rPr>
          <w:rFonts w:cs="Arial"/>
          <w:b/>
        </w:rPr>
      </w:pPr>
      <w:r w:rsidRPr="001611F5">
        <w:rPr>
          <w:rFonts w:cs="Arial"/>
          <w:b/>
        </w:rPr>
        <w:t>Статья 6</w:t>
      </w:r>
      <w:r>
        <w:rPr>
          <w:rFonts w:cs="Arial"/>
          <w:b/>
        </w:rPr>
        <w:t>5</w:t>
      </w:r>
      <w:r w:rsidRPr="001611F5">
        <w:rPr>
          <w:rFonts w:cs="Arial"/>
          <w:b/>
        </w:rPr>
        <w:t xml:space="preserve">. Перечень вновь выявленных объектов культурного наследия, расположенных на территории сельского поселения </w:t>
      </w:r>
      <w:proofErr w:type="spellStart"/>
      <w:r>
        <w:rPr>
          <w:rFonts w:cs="Arial"/>
          <w:b/>
        </w:rPr>
        <w:t>Старобабичевский</w:t>
      </w:r>
      <w:proofErr w:type="spellEnd"/>
      <w:r w:rsidRPr="001611F5">
        <w:rPr>
          <w:rFonts w:cs="Arial"/>
          <w:b/>
        </w:rPr>
        <w:t xml:space="preserve"> сельсовет муниц</w:t>
      </w:r>
      <w:r w:rsidRPr="001611F5">
        <w:rPr>
          <w:rFonts w:cs="Arial"/>
          <w:b/>
        </w:rPr>
        <w:t>и</w:t>
      </w:r>
      <w:r w:rsidRPr="001611F5">
        <w:rPr>
          <w:rFonts w:cs="Arial"/>
          <w:b/>
        </w:rPr>
        <w:t xml:space="preserve">пального района </w:t>
      </w:r>
      <w:proofErr w:type="spellStart"/>
      <w:r w:rsidRPr="001611F5">
        <w:rPr>
          <w:rFonts w:cs="Arial"/>
          <w:b/>
        </w:rPr>
        <w:t>Кармаскалинский</w:t>
      </w:r>
      <w:proofErr w:type="spellEnd"/>
      <w:r w:rsidRPr="001611F5">
        <w:rPr>
          <w:rFonts w:cs="Arial"/>
          <w:b/>
        </w:rPr>
        <w:t xml:space="preserve"> район Республики Башкортостан </w:t>
      </w:r>
    </w:p>
    <w:p w:rsidR="00E1171F" w:rsidRPr="001611F5" w:rsidRDefault="00E1171F" w:rsidP="00E1171F">
      <w:pPr>
        <w:pStyle w:val="ac"/>
        <w:ind w:firstLine="441"/>
        <w:contextualSpacing/>
        <w:jc w:val="both"/>
        <w:rPr>
          <w:rFonts w:cs="Arial"/>
        </w:rPr>
      </w:pPr>
      <w:r w:rsidRPr="001611F5">
        <w:rPr>
          <w:rFonts w:cs="Arial"/>
        </w:rPr>
        <w:t>Объекты отсутствуют.</w:t>
      </w:r>
    </w:p>
    <w:p w:rsidR="00E1171F" w:rsidRPr="001611F5" w:rsidRDefault="00E1171F" w:rsidP="00E1171F">
      <w:pPr>
        <w:pStyle w:val="ac"/>
        <w:ind w:firstLine="441"/>
        <w:contextualSpacing/>
        <w:jc w:val="both"/>
        <w:rPr>
          <w:rFonts w:cs="Arial"/>
        </w:rPr>
      </w:pPr>
    </w:p>
    <w:p w:rsidR="00E1171F" w:rsidRPr="001611F5" w:rsidRDefault="00E1171F" w:rsidP="00E1171F">
      <w:pPr>
        <w:pStyle w:val="1-016"/>
        <w:spacing w:before="0" w:after="0"/>
        <w:ind w:left="0" w:right="0"/>
        <w:contextualSpacing/>
        <w:jc w:val="left"/>
        <w:rPr>
          <w:rFonts w:ascii="Arial" w:hAnsi="Arial" w:cs="Arial"/>
        </w:rPr>
      </w:pPr>
      <w:r w:rsidRPr="001611F5">
        <w:rPr>
          <w:rFonts w:ascii="Arial" w:hAnsi="Arial" w:cs="Arial"/>
        </w:rPr>
        <w:t xml:space="preserve">РАЗДЕЛ </w:t>
      </w:r>
      <w:r w:rsidRPr="001611F5">
        <w:rPr>
          <w:rFonts w:ascii="Arial" w:hAnsi="Arial" w:cs="Arial"/>
          <w:lang w:val="en-US"/>
        </w:rPr>
        <w:t>I</w:t>
      </w:r>
      <w:r w:rsidRPr="001611F5">
        <w:rPr>
          <w:rFonts w:ascii="Arial" w:hAnsi="Arial" w:cs="Arial"/>
        </w:rPr>
        <w:t>II. Градостроительные И СЕЛЬСКОХОЗЯЙСТВЕННЫЕ регламе</w:t>
      </w:r>
      <w:r w:rsidRPr="001611F5">
        <w:rPr>
          <w:rFonts w:ascii="Arial" w:hAnsi="Arial" w:cs="Arial"/>
        </w:rPr>
        <w:t>н</w:t>
      </w:r>
      <w:r w:rsidRPr="001611F5">
        <w:rPr>
          <w:rFonts w:ascii="Arial" w:hAnsi="Arial" w:cs="Arial"/>
        </w:rPr>
        <w:t>ты</w:t>
      </w:r>
    </w:p>
    <w:p w:rsidR="00E1171F" w:rsidRPr="001611F5" w:rsidRDefault="00E1171F" w:rsidP="00E1171F">
      <w:pPr>
        <w:pStyle w:val="1-016"/>
        <w:spacing w:before="0" w:after="0"/>
        <w:ind w:left="0" w:right="0" w:firstLine="567"/>
        <w:contextualSpacing/>
        <w:jc w:val="left"/>
        <w:rPr>
          <w:rFonts w:ascii="Arial" w:hAnsi="Arial" w:cs="Arial"/>
          <w:sz w:val="16"/>
          <w:szCs w:val="16"/>
        </w:rPr>
      </w:pPr>
    </w:p>
    <w:p w:rsidR="00E1171F" w:rsidRPr="001611F5" w:rsidRDefault="00E1171F" w:rsidP="00E1171F">
      <w:pPr>
        <w:spacing w:after="0" w:line="240" w:lineRule="auto"/>
        <w:contextualSpacing/>
        <w:rPr>
          <w:rFonts w:ascii="Arial" w:hAnsi="Arial" w:cs="Arial"/>
          <w:lang w:eastAsia="ru-RU"/>
        </w:rPr>
      </w:pPr>
    </w:p>
    <w:p w:rsidR="00E1171F" w:rsidRPr="001611F5" w:rsidRDefault="00E1171F" w:rsidP="00E1171F">
      <w:pPr>
        <w:pStyle w:val="3"/>
        <w:tabs>
          <w:tab w:val="num" w:pos="0"/>
        </w:tabs>
        <w:ind w:firstLine="567"/>
        <w:contextualSpacing/>
        <w:jc w:val="left"/>
        <w:rPr>
          <w:rFonts w:cs="Arial"/>
          <w:b/>
        </w:rPr>
      </w:pPr>
      <w:r w:rsidRPr="001611F5">
        <w:rPr>
          <w:rFonts w:cs="Arial"/>
          <w:b/>
        </w:rPr>
        <w:t>Глава 18. Градостроительные и сельскохозяйственные регламенты в части видов разрешенного использования земельных участков и объектов капитал</w:t>
      </w:r>
      <w:r w:rsidRPr="001611F5">
        <w:rPr>
          <w:rFonts w:cs="Arial"/>
          <w:b/>
        </w:rPr>
        <w:t>ь</w:t>
      </w:r>
      <w:r w:rsidRPr="001611F5">
        <w:rPr>
          <w:rFonts w:cs="Arial"/>
          <w:b/>
        </w:rPr>
        <w:t>ного строительства</w:t>
      </w:r>
    </w:p>
    <w:p w:rsidR="00E1171F" w:rsidRPr="001611F5" w:rsidRDefault="00E1171F" w:rsidP="00E1171F">
      <w:pPr>
        <w:spacing w:after="0" w:line="240" w:lineRule="auto"/>
        <w:ind w:firstLine="567"/>
        <w:contextualSpacing/>
        <w:rPr>
          <w:rFonts w:ascii="Arial" w:hAnsi="Arial" w:cs="Arial"/>
        </w:rPr>
      </w:pPr>
    </w:p>
    <w:p w:rsidR="00E1171F" w:rsidRPr="001611F5" w:rsidRDefault="00E1171F" w:rsidP="00E1171F">
      <w:pPr>
        <w:pStyle w:val="3"/>
        <w:tabs>
          <w:tab w:val="num" w:pos="0"/>
        </w:tabs>
        <w:ind w:firstLine="567"/>
        <w:contextualSpacing/>
        <w:jc w:val="left"/>
        <w:rPr>
          <w:rFonts w:cs="Arial"/>
          <w:b/>
        </w:rPr>
      </w:pPr>
      <w:r w:rsidRPr="001611F5">
        <w:rPr>
          <w:rFonts w:cs="Arial"/>
          <w:b/>
        </w:rPr>
        <w:t>Статья 6</w:t>
      </w:r>
      <w:r>
        <w:rPr>
          <w:rFonts w:cs="Arial"/>
          <w:b/>
        </w:rPr>
        <w:t>6</w:t>
      </w:r>
      <w:r w:rsidRPr="001611F5">
        <w:rPr>
          <w:rFonts w:cs="Arial"/>
          <w:b/>
        </w:rPr>
        <w:t>. Виды разрешенного использования земельных участков и объе</w:t>
      </w:r>
      <w:r w:rsidRPr="001611F5">
        <w:rPr>
          <w:rFonts w:cs="Arial"/>
          <w:b/>
        </w:rPr>
        <w:t>к</w:t>
      </w:r>
      <w:r w:rsidRPr="001611F5">
        <w:rPr>
          <w:rFonts w:cs="Arial"/>
          <w:b/>
        </w:rPr>
        <w:t>тов капитального строительства</w:t>
      </w:r>
    </w:p>
    <w:p w:rsidR="00E1171F" w:rsidRPr="001611F5" w:rsidRDefault="00E1171F" w:rsidP="00E1171F">
      <w:pPr>
        <w:spacing w:after="0" w:line="240" w:lineRule="auto"/>
        <w:contextualSpacing/>
        <w:jc w:val="both"/>
        <w:rPr>
          <w:rFonts w:ascii="Arial" w:hAnsi="Arial" w:cs="Arial"/>
        </w:rPr>
      </w:pPr>
    </w:p>
    <w:p w:rsidR="00E1171F" w:rsidRPr="001611F5" w:rsidRDefault="00E1171F" w:rsidP="00E1171F">
      <w:pPr>
        <w:pStyle w:val="21"/>
        <w:ind w:right="0" w:firstLine="850"/>
        <w:contextualSpacing/>
        <w:jc w:val="both"/>
        <w:rPr>
          <w:rFonts w:cs="Arial"/>
          <w:szCs w:val="24"/>
        </w:rPr>
      </w:pPr>
      <w:r w:rsidRPr="001611F5">
        <w:rPr>
          <w:rFonts w:cs="Arial"/>
          <w:szCs w:val="24"/>
        </w:rPr>
        <w:t>Виды разрешенного использования земельных участков и объектов капитал</w:t>
      </w:r>
      <w:r w:rsidRPr="001611F5">
        <w:rPr>
          <w:rFonts w:cs="Arial"/>
          <w:szCs w:val="24"/>
        </w:rPr>
        <w:t>ь</w:t>
      </w:r>
      <w:r w:rsidRPr="001611F5">
        <w:rPr>
          <w:rFonts w:cs="Arial"/>
          <w:szCs w:val="24"/>
        </w:rPr>
        <w:t xml:space="preserve">ного строительства по территориальным зонам сельского поселения </w:t>
      </w:r>
      <w:proofErr w:type="spellStart"/>
      <w:r>
        <w:rPr>
          <w:rFonts w:cs="Arial"/>
          <w:bCs/>
          <w:color w:val="000000"/>
          <w:shd w:val="clear" w:color="auto" w:fill="FFFFFF"/>
        </w:rPr>
        <w:t>Старобабиче</w:t>
      </w:r>
      <w:r>
        <w:rPr>
          <w:rFonts w:cs="Arial"/>
          <w:bCs/>
          <w:color w:val="000000"/>
          <w:shd w:val="clear" w:color="auto" w:fill="FFFFFF"/>
        </w:rPr>
        <w:t>в</w:t>
      </w:r>
      <w:r>
        <w:rPr>
          <w:rFonts w:cs="Arial"/>
          <w:bCs/>
          <w:color w:val="000000"/>
          <w:shd w:val="clear" w:color="auto" w:fill="FFFFFF"/>
        </w:rPr>
        <w:t>ский</w:t>
      </w:r>
      <w:proofErr w:type="spellEnd"/>
      <w:r w:rsidRPr="001611F5">
        <w:rPr>
          <w:rFonts w:cs="Arial"/>
          <w:color w:val="000000"/>
          <w:shd w:val="clear" w:color="auto" w:fill="FFFFFF"/>
        </w:rPr>
        <w:t xml:space="preserve"> сельсовет </w:t>
      </w:r>
      <w:r w:rsidRPr="001611F5">
        <w:rPr>
          <w:rFonts w:cs="Arial"/>
          <w:shd w:val="clear" w:color="auto" w:fill="FFFFFF"/>
        </w:rPr>
        <w:t xml:space="preserve"> </w:t>
      </w:r>
      <w:r w:rsidRPr="001611F5">
        <w:rPr>
          <w:rFonts w:cs="Arial"/>
          <w:szCs w:val="24"/>
        </w:rPr>
        <w:t xml:space="preserve">муниципального района </w:t>
      </w:r>
      <w:proofErr w:type="spellStart"/>
      <w:r w:rsidRPr="001611F5">
        <w:rPr>
          <w:rFonts w:cs="Arial"/>
          <w:szCs w:val="24"/>
        </w:rPr>
        <w:t>Кармаскалинский</w:t>
      </w:r>
      <w:proofErr w:type="spellEnd"/>
      <w:r w:rsidRPr="001611F5">
        <w:rPr>
          <w:rFonts w:cs="Arial"/>
          <w:szCs w:val="24"/>
        </w:rPr>
        <w:t xml:space="preserve"> район Республики Башкортостан пр</w:t>
      </w:r>
      <w:r w:rsidRPr="001611F5">
        <w:rPr>
          <w:rFonts w:cs="Arial"/>
          <w:szCs w:val="24"/>
        </w:rPr>
        <w:t>и</w:t>
      </w:r>
      <w:r w:rsidRPr="001611F5">
        <w:rPr>
          <w:rFonts w:cs="Arial"/>
          <w:szCs w:val="24"/>
        </w:rPr>
        <w:t>ведены в таблицах №1,2.</w:t>
      </w:r>
    </w:p>
    <w:p w:rsidR="00E1171F" w:rsidRPr="001611F5" w:rsidRDefault="00E1171F" w:rsidP="00E1171F">
      <w:pPr>
        <w:pStyle w:val="ConsPlusNormal"/>
        <w:widowControl/>
        <w:ind w:firstLine="709"/>
        <w:contextualSpacing/>
        <w:jc w:val="both"/>
        <w:rPr>
          <w:sz w:val="24"/>
          <w:szCs w:val="24"/>
        </w:rPr>
      </w:pPr>
      <w:r w:rsidRPr="001611F5">
        <w:rPr>
          <w:sz w:val="24"/>
          <w:szCs w:val="24"/>
        </w:rPr>
        <w:t>Таблицу №1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смотри приложение №1 к Правилам.</w:t>
      </w:r>
    </w:p>
    <w:p w:rsidR="00E1171F" w:rsidRPr="001611F5" w:rsidRDefault="00E1171F" w:rsidP="00E1171F">
      <w:pPr>
        <w:pStyle w:val="ConsPlusNormal"/>
        <w:widowControl/>
        <w:ind w:firstLine="709"/>
        <w:contextualSpacing/>
        <w:jc w:val="both"/>
        <w:rPr>
          <w:sz w:val="24"/>
          <w:szCs w:val="24"/>
        </w:rPr>
      </w:pPr>
    </w:p>
    <w:p w:rsidR="00E1171F" w:rsidRPr="001611F5" w:rsidRDefault="00E1171F" w:rsidP="00E1171F">
      <w:pPr>
        <w:pStyle w:val="ConsPlusNormal"/>
        <w:widowControl/>
        <w:ind w:firstLine="709"/>
        <w:contextualSpacing/>
        <w:rPr>
          <w:b/>
          <w:sz w:val="24"/>
          <w:szCs w:val="24"/>
        </w:rPr>
      </w:pPr>
      <w:r w:rsidRPr="001611F5">
        <w:rPr>
          <w:sz w:val="24"/>
          <w:szCs w:val="24"/>
        </w:rPr>
        <w:t xml:space="preserve">Таблица №2 </w:t>
      </w:r>
      <w:r w:rsidRPr="001611F5">
        <w:rPr>
          <w:b/>
          <w:sz w:val="24"/>
          <w:szCs w:val="24"/>
        </w:rPr>
        <w:t>Сельскохозяйственные регламенты использования территорий в части видов  разрешенного использования земельных участков и объектов капитального строительства</w:t>
      </w:r>
    </w:p>
    <w:p w:rsidR="00E1171F" w:rsidRPr="001611F5" w:rsidRDefault="00E1171F" w:rsidP="00E1171F">
      <w:pPr>
        <w:pStyle w:val="ConsPlusNormal"/>
        <w:widowControl/>
        <w:ind w:firstLine="709"/>
        <w:contextualSpacing/>
        <w:rPr>
          <w:b/>
          <w:sz w:val="24"/>
          <w:szCs w:val="24"/>
        </w:rPr>
      </w:pP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6"/>
        <w:gridCol w:w="1277"/>
        <w:gridCol w:w="3402"/>
        <w:gridCol w:w="849"/>
        <w:gridCol w:w="2838"/>
        <w:gridCol w:w="902"/>
      </w:tblGrid>
      <w:tr w:rsidR="00E1171F" w:rsidRPr="001611F5" w:rsidTr="00E1171F">
        <w:tc>
          <w:tcPr>
            <w:tcW w:w="1038" w:type="pct"/>
            <w:gridSpan w:val="2"/>
            <w:vMerge w:val="restart"/>
            <w:shd w:val="clear" w:color="auto" w:fill="EAF1DD"/>
          </w:tcPr>
          <w:p w:rsidR="00E1171F" w:rsidRPr="001611F5" w:rsidRDefault="00E1171F" w:rsidP="00E1171F">
            <w:pPr>
              <w:pStyle w:val="ConsPlusNormal"/>
              <w:widowControl/>
              <w:ind w:firstLine="0"/>
              <w:contextualSpacing/>
              <w:rPr>
                <w:b/>
              </w:rPr>
            </w:pPr>
            <w:r w:rsidRPr="001611F5">
              <w:rPr>
                <w:b/>
              </w:rPr>
              <w:t>вид</w:t>
            </w:r>
          </w:p>
          <w:p w:rsidR="00E1171F" w:rsidRPr="001611F5" w:rsidRDefault="00E1171F" w:rsidP="00E1171F">
            <w:pPr>
              <w:pStyle w:val="ConsPlusNormal"/>
              <w:widowControl/>
              <w:ind w:firstLine="0"/>
              <w:contextualSpacing/>
              <w:rPr>
                <w:b/>
              </w:rPr>
            </w:pPr>
            <w:r w:rsidRPr="001611F5">
              <w:rPr>
                <w:b/>
              </w:rPr>
              <w:t>территориальной зоны</w:t>
            </w:r>
          </w:p>
        </w:tc>
        <w:tc>
          <w:tcPr>
            <w:tcW w:w="2108" w:type="pct"/>
            <w:gridSpan w:val="2"/>
            <w:shd w:val="clear" w:color="auto" w:fill="EAF1DD"/>
          </w:tcPr>
          <w:p w:rsidR="00E1171F" w:rsidRPr="001611F5" w:rsidRDefault="00E1171F" w:rsidP="00E1171F">
            <w:pPr>
              <w:pStyle w:val="ConsPlusNormal"/>
              <w:widowControl/>
              <w:ind w:firstLine="0"/>
              <w:contextualSpacing/>
              <w:rPr>
                <w:b/>
              </w:rPr>
            </w:pPr>
            <w:r w:rsidRPr="001611F5">
              <w:rPr>
                <w:b/>
              </w:rPr>
              <w:t>основные виды разрешенного использования земельных участков и объектов капитального строительства</w:t>
            </w:r>
          </w:p>
        </w:tc>
        <w:tc>
          <w:tcPr>
            <w:tcW w:w="1854" w:type="pct"/>
            <w:gridSpan w:val="2"/>
            <w:shd w:val="clear" w:color="auto" w:fill="EAF1DD"/>
          </w:tcPr>
          <w:p w:rsidR="00E1171F" w:rsidRPr="001611F5" w:rsidRDefault="00E1171F" w:rsidP="00E1171F">
            <w:pPr>
              <w:pStyle w:val="ConsPlusNormal"/>
              <w:widowControl/>
              <w:ind w:firstLine="0"/>
              <w:contextualSpacing/>
              <w:rPr>
                <w:b/>
              </w:rPr>
            </w:pPr>
            <w:r w:rsidRPr="001611F5">
              <w:rPr>
                <w:b/>
              </w:rPr>
              <w:t>условно разрешенные виды использования земельных участков и объектов капитального строительства</w:t>
            </w:r>
          </w:p>
        </w:tc>
      </w:tr>
      <w:tr w:rsidR="00E1171F" w:rsidRPr="001611F5" w:rsidTr="00E1171F">
        <w:tc>
          <w:tcPr>
            <w:tcW w:w="1038" w:type="pct"/>
            <w:gridSpan w:val="2"/>
            <w:vMerge/>
            <w:shd w:val="clear" w:color="auto" w:fill="EAF1DD"/>
          </w:tcPr>
          <w:p w:rsidR="00E1171F" w:rsidRPr="001611F5" w:rsidRDefault="00E1171F" w:rsidP="00E1171F">
            <w:pPr>
              <w:spacing w:after="0" w:line="240" w:lineRule="auto"/>
              <w:contextualSpacing/>
              <w:rPr>
                <w:rFonts w:ascii="Arial" w:hAnsi="Arial" w:cs="Arial"/>
                <w:b/>
                <w:sz w:val="20"/>
                <w:szCs w:val="20"/>
              </w:rPr>
            </w:pPr>
          </w:p>
        </w:tc>
        <w:tc>
          <w:tcPr>
            <w:tcW w:w="1687" w:type="pct"/>
            <w:shd w:val="clear" w:color="auto" w:fill="EAF1DD"/>
          </w:tcPr>
          <w:p w:rsidR="00E1171F" w:rsidRPr="001611F5" w:rsidRDefault="00E1171F" w:rsidP="00E1171F">
            <w:pPr>
              <w:spacing w:after="0" w:line="240" w:lineRule="auto"/>
              <w:contextualSpacing/>
              <w:rPr>
                <w:rFonts w:ascii="Arial" w:hAnsi="Arial" w:cs="Arial"/>
                <w:b/>
                <w:sz w:val="20"/>
                <w:szCs w:val="20"/>
              </w:rPr>
            </w:pPr>
            <w:r w:rsidRPr="001611F5">
              <w:rPr>
                <w:rFonts w:ascii="Arial" w:hAnsi="Arial" w:cs="Arial"/>
                <w:b/>
                <w:sz w:val="20"/>
                <w:szCs w:val="20"/>
              </w:rPr>
              <w:t xml:space="preserve">наименование </w:t>
            </w:r>
          </w:p>
        </w:tc>
        <w:tc>
          <w:tcPr>
            <w:tcW w:w="421" w:type="pct"/>
            <w:shd w:val="clear" w:color="auto" w:fill="EAF1DD"/>
          </w:tcPr>
          <w:p w:rsidR="00E1171F" w:rsidRPr="001611F5" w:rsidRDefault="00E1171F" w:rsidP="00E1171F">
            <w:pPr>
              <w:spacing w:after="0" w:line="240" w:lineRule="auto"/>
              <w:contextualSpacing/>
              <w:rPr>
                <w:rFonts w:ascii="Arial" w:hAnsi="Arial" w:cs="Arial"/>
                <w:b/>
                <w:sz w:val="20"/>
                <w:szCs w:val="20"/>
              </w:rPr>
            </w:pPr>
            <w:r w:rsidRPr="001611F5">
              <w:rPr>
                <w:rFonts w:ascii="Arial" w:hAnsi="Arial" w:cs="Arial"/>
                <w:b/>
                <w:sz w:val="20"/>
                <w:szCs w:val="20"/>
              </w:rPr>
              <w:t xml:space="preserve">код </w:t>
            </w:r>
          </w:p>
          <w:p w:rsidR="00E1171F" w:rsidRPr="001611F5" w:rsidRDefault="00E1171F" w:rsidP="00E1171F">
            <w:pPr>
              <w:spacing w:after="0" w:line="240" w:lineRule="auto"/>
              <w:contextualSpacing/>
              <w:rPr>
                <w:rFonts w:ascii="Arial" w:hAnsi="Arial" w:cs="Arial"/>
                <w:b/>
                <w:sz w:val="20"/>
                <w:szCs w:val="20"/>
              </w:rPr>
            </w:pPr>
            <w:r w:rsidRPr="001611F5">
              <w:rPr>
                <w:rFonts w:ascii="Arial" w:hAnsi="Arial" w:cs="Arial"/>
                <w:b/>
                <w:sz w:val="20"/>
                <w:szCs w:val="20"/>
              </w:rPr>
              <w:t>в</w:t>
            </w:r>
            <w:r w:rsidRPr="001611F5">
              <w:rPr>
                <w:rFonts w:ascii="Arial" w:hAnsi="Arial" w:cs="Arial"/>
                <w:b/>
                <w:sz w:val="20"/>
                <w:szCs w:val="20"/>
              </w:rPr>
              <w:t>и</w:t>
            </w:r>
            <w:r w:rsidRPr="001611F5">
              <w:rPr>
                <w:rFonts w:ascii="Arial" w:hAnsi="Arial" w:cs="Arial"/>
                <w:b/>
                <w:sz w:val="20"/>
                <w:szCs w:val="20"/>
              </w:rPr>
              <w:t>да</w:t>
            </w:r>
          </w:p>
        </w:tc>
        <w:tc>
          <w:tcPr>
            <w:tcW w:w="1407" w:type="pct"/>
            <w:shd w:val="clear" w:color="auto" w:fill="EAF1DD"/>
          </w:tcPr>
          <w:p w:rsidR="00E1171F" w:rsidRPr="001611F5" w:rsidRDefault="00E1171F" w:rsidP="00E1171F">
            <w:pPr>
              <w:spacing w:after="0" w:line="240" w:lineRule="auto"/>
              <w:contextualSpacing/>
              <w:rPr>
                <w:rFonts w:ascii="Arial" w:hAnsi="Arial" w:cs="Arial"/>
                <w:b/>
                <w:sz w:val="20"/>
                <w:szCs w:val="20"/>
              </w:rPr>
            </w:pPr>
            <w:r w:rsidRPr="001611F5">
              <w:rPr>
                <w:rFonts w:ascii="Arial" w:hAnsi="Arial" w:cs="Arial"/>
                <w:b/>
                <w:sz w:val="20"/>
                <w:szCs w:val="20"/>
              </w:rPr>
              <w:t xml:space="preserve">наименование </w:t>
            </w:r>
          </w:p>
        </w:tc>
        <w:tc>
          <w:tcPr>
            <w:tcW w:w="447" w:type="pct"/>
            <w:shd w:val="clear" w:color="auto" w:fill="EAF1DD"/>
          </w:tcPr>
          <w:p w:rsidR="00E1171F" w:rsidRPr="001611F5" w:rsidRDefault="00E1171F" w:rsidP="00E1171F">
            <w:pPr>
              <w:pStyle w:val="ConsPlusNormal"/>
              <w:widowControl/>
              <w:ind w:firstLine="0"/>
              <w:contextualSpacing/>
              <w:rPr>
                <w:b/>
              </w:rPr>
            </w:pPr>
            <w:r w:rsidRPr="001611F5">
              <w:rPr>
                <w:b/>
              </w:rPr>
              <w:t>код</w:t>
            </w:r>
          </w:p>
          <w:p w:rsidR="00E1171F" w:rsidRPr="001611F5" w:rsidRDefault="00E1171F" w:rsidP="00E1171F">
            <w:pPr>
              <w:pStyle w:val="ConsPlusNormal"/>
              <w:widowControl/>
              <w:ind w:firstLine="0"/>
              <w:contextualSpacing/>
              <w:rPr>
                <w:b/>
              </w:rPr>
            </w:pPr>
            <w:r w:rsidRPr="001611F5">
              <w:rPr>
                <w:b/>
              </w:rPr>
              <w:t>вида</w:t>
            </w:r>
          </w:p>
        </w:tc>
      </w:tr>
      <w:tr w:rsidR="00E1171F" w:rsidRPr="001611F5" w:rsidTr="00E1171F">
        <w:tc>
          <w:tcPr>
            <w:tcW w:w="405" w:type="pct"/>
          </w:tcPr>
          <w:p w:rsidR="00E1171F" w:rsidRPr="001611F5" w:rsidRDefault="00E1171F" w:rsidP="00E1171F">
            <w:pPr>
              <w:spacing w:after="0" w:line="240" w:lineRule="auto"/>
              <w:contextualSpacing/>
              <w:rPr>
                <w:rFonts w:ascii="Arial" w:hAnsi="Arial" w:cs="Arial"/>
                <w:b/>
                <w:sz w:val="20"/>
                <w:szCs w:val="20"/>
              </w:rPr>
            </w:pPr>
            <w:r w:rsidRPr="001611F5">
              <w:rPr>
                <w:rFonts w:ascii="Arial" w:hAnsi="Arial" w:cs="Arial"/>
                <w:b/>
                <w:sz w:val="20"/>
                <w:szCs w:val="20"/>
              </w:rPr>
              <w:t>1</w:t>
            </w:r>
          </w:p>
        </w:tc>
        <w:tc>
          <w:tcPr>
            <w:tcW w:w="633" w:type="pct"/>
          </w:tcPr>
          <w:p w:rsidR="00E1171F" w:rsidRPr="001611F5" w:rsidRDefault="00E1171F" w:rsidP="00E1171F">
            <w:pPr>
              <w:spacing w:after="0" w:line="240" w:lineRule="auto"/>
              <w:contextualSpacing/>
              <w:rPr>
                <w:rFonts w:ascii="Arial" w:hAnsi="Arial" w:cs="Arial"/>
                <w:b/>
                <w:sz w:val="20"/>
                <w:szCs w:val="20"/>
              </w:rPr>
            </w:pPr>
            <w:r w:rsidRPr="001611F5">
              <w:rPr>
                <w:rFonts w:ascii="Arial" w:hAnsi="Arial" w:cs="Arial"/>
                <w:b/>
                <w:sz w:val="20"/>
                <w:szCs w:val="20"/>
              </w:rPr>
              <w:t>2</w:t>
            </w:r>
          </w:p>
        </w:tc>
        <w:tc>
          <w:tcPr>
            <w:tcW w:w="1687" w:type="pct"/>
          </w:tcPr>
          <w:p w:rsidR="00E1171F" w:rsidRPr="001611F5" w:rsidRDefault="00E1171F" w:rsidP="00E1171F">
            <w:pPr>
              <w:pStyle w:val="af1"/>
              <w:widowControl w:val="0"/>
              <w:spacing w:after="0" w:line="240" w:lineRule="auto"/>
              <w:ind w:left="0"/>
              <w:rPr>
                <w:rFonts w:ascii="Arial" w:hAnsi="Arial" w:cs="Arial"/>
                <w:b/>
                <w:sz w:val="20"/>
                <w:szCs w:val="20"/>
              </w:rPr>
            </w:pPr>
            <w:r w:rsidRPr="001611F5">
              <w:rPr>
                <w:rFonts w:ascii="Arial" w:hAnsi="Arial" w:cs="Arial"/>
                <w:b/>
                <w:sz w:val="20"/>
                <w:szCs w:val="20"/>
              </w:rPr>
              <w:t>3</w:t>
            </w:r>
          </w:p>
        </w:tc>
        <w:tc>
          <w:tcPr>
            <w:tcW w:w="421" w:type="pct"/>
          </w:tcPr>
          <w:p w:rsidR="00E1171F" w:rsidRPr="001611F5" w:rsidRDefault="00E1171F" w:rsidP="00E1171F">
            <w:pPr>
              <w:spacing w:after="0" w:line="240" w:lineRule="auto"/>
              <w:contextualSpacing/>
              <w:rPr>
                <w:rFonts w:ascii="Arial" w:hAnsi="Arial" w:cs="Arial"/>
                <w:b/>
                <w:sz w:val="20"/>
                <w:szCs w:val="20"/>
              </w:rPr>
            </w:pPr>
            <w:r w:rsidRPr="001611F5">
              <w:rPr>
                <w:rFonts w:ascii="Arial" w:hAnsi="Arial" w:cs="Arial"/>
                <w:b/>
                <w:sz w:val="20"/>
                <w:szCs w:val="20"/>
              </w:rPr>
              <w:t>4</w:t>
            </w:r>
          </w:p>
        </w:tc>
        <w:tc>
          <w:tcPr>
            <w:tcW w:w="1407" w:type="pct"/>
          </w:tcPr>
          <w:p w:rsidR="00E1171F" w:rsidRPr="001611F5" w:rsidRDefault="00E1171F" w:rsidP="00E1171F">
            <w:pPr>
              <w:spacing w:after="0" w:line="240" w:lineRule="auto"/>
              <w:contextualSpacing/>
              <w:rPr>
                <w:rFonts w:ascii="Arial" w:hAnsi="Arial" w:cs="Arial"/>
                <w:b/>
                <w:sz w:val="20"/>
                <w:szCs w:val="20"/>
              </w:rPr>
            </w:pPr>
            <w:r w:rsidRPr="001611F5">
              <w:rPr>
                <w:rFonts w:ascii="Arial" w:hAnsi="Arial" w:cs="Arial"/>
                <w:b/>
                <w:sz w:val="20"/>
                <w:szCs w:val="20"/>
              </w:rPr>
              <w:t>5</w:t>
            </w:r>
          </w:p>
        </w:tc>
        <w:tc>
          <w:tcPr>
            <w:tcW w:w="447" w:type="pct"/>
          </w:tcPr>
          <w:p w:rsidR="00E1171F" w:rsidRPr="001611F5" w:rsidRDefault="00E1171F" w:rsidP="00E1171F">
            <w:pPr>
              <w:pStyle w:val="ConsPlusNormal"/>
              <w:widowControl/>
              <w:ind w:firstLine="0"/>
              <w:contextualSpacing/>
              <w:rPr>
                <w:b/>
              </w:rPr>
            </w:pPr>
            <w:r w:rsidRPr="001611F5">
              <w:rPr>
                <w:b/>
              </w:rPr>
              <w:t>6</w:t>
            </w:r>
          </w:p>
        </w:tc>
      </w:tr>
      <w:tr w:rsidR="00E1171F" w:rsidRPr="001611F5" w:rsidTr="00E1171F">
        <w:trPr>
          <w:trHeight w:hRule="exact" w:val="284"/>
        </w:trPr>
        <w:tc>
          <w:tcPr>
            <w:tcW w:w="5000" w:type="pct"/>
            <w:gridSpan w:val="6"/>
            <w:shd w:val="clear" w:color="auto" w:fill="C6D9F1"/>
          </w:tcPr>
          <w:p w:rsidR="00E1171F" w:rsidRPr="001611F5" w:rsidRDefault="00E1171F" w:rsidP="00E1171F">
            <w:pPr>
              <w:pStyle w:val="ConsPlusNormal"/>
              <w:widowControl/>
              <w:numPr>
                <w:ilvl w:val="0"/>
                <w:numId w:val="2"/>
              </w:numPr>
              <w:ind w:left="0"/>
              <w:contextualSpacing/>
              <w:rPr>
                <w:b/>
              </w:rPr>
            </w:pPr>
            <w:r w:rsidRPr="001611F5">
              <w:rPr>
                <w:b/>
              </w:rPr>
              <w:t>Территориальная зона сельскохозяйственного использования</w:t>
            </w:r>
          </w:p>
        </w:tc>
      </w:tr>
      <w:tr w:rsidR="00E1171F" w:rsidRPr="001611F5" w:rsidTr="00E1171F">
        <w:trPr>
          <w:trHeight w:hRule="exact" w:val="535"/>
        </w:trPr>
        <w:tc>
          <w:tcPr>
            <w:tcW w:w="405" w:type="pct"/>
            <w:vMerge w:val="restart"/>
          </w:tcPr>
          <w:p w:rsidR="00E1171F" w:rsidRPr="001611F5" w:rsidRDefault="00E1171F" w:rsidP="00E1171F">
            <w:pPr>
              <w:spacing w:after="0" w:line="240" w:lineRule="auto"/>
              <w:contextualSpacing/>
              <w:rPr>
                <w:rFonts w:ascii="Arial" w:hAnsi="Arial" w:cs="Arial"/>
                <w:sz w:val="20"/>
                <w:szCs w:val="20"/>
              </w:rPr>
            </w:pPr>
            <w:proofErr w:type="spellStart"/>
            <w:r w:rsidRPr="001611F5">
              <w:rPr>
                <w:rFonts w:ascii="Arial" w:hAnsi="Arial" w:cs="Arial"/>
                <w:sz w:val="20"/>
                <w:szCs w:val="20"/>
              </w:rPr>
              <w:t>Сх</w:t>
            </w:r>
            <w:proofErr w:type="spellEnd"/>
          </w:p>
        </w:tc>
        <w:tc>
          <w:tcPr>
            <w:tcW w:w="633" w:type="pct"/>
            <w:vMerge w:val="restart"/>
          </w:tcPr>
          <w:p w:rsidR="00E1171F" w:rsidRPr="001611F5" w:rsidRDefault="00E1171F" w:rsidP="00E1171F">
            <w:pPr>
              <w:spacing w:after="0" w:line="240" w:lineRule="auto"/>
              <w:contextualSpacing/>
              <w:rPr>
                <w:rFonts w:ascii="Arial" w:hAnsi="Arial" w:cs="Arial"/>
                <w:sz w:val="20"/>
                <w:szCs w:val="20"/>
              </w:rPr>
            </w:pPr>
            <w:r w:rsidRPr="001611F5">
              <w:rPr>
                <w:rFonts w:ascii="Arial" w:hAnsi="Arial" w:cs="Arial"/>
                <w:sz w:val="20"/>
                <w:szCs w:val="20"/>
              </w:rPr>
              <w:t>Террит</w:t>
            </w:r>
            <w:r w:rsidRPr="001611F5">
              <w:rPr>
                <w:rFonts w:ascii="Arial" w:hAnsi="Arial" w:cs="Arial"/>
                <w:sz w:val="20"/>
                <w:szCs w:val="20"/>
              </w:rPr>
              <w:t>о</w:t>
            </w:r>
            <w:r w:rsidRPr="001611F5">
              <w:rPr>
                <w:rFonts w:ascii="Arial" w:hAnsi="Arial" w:cs="Arial"/>
                <w:sz w:val="20"/>
                <w:szCs w:val="20"/>
              </w:rPr>
              <w:t>рия сел</w:t>
            </w:r>
            <w:r w:rsidRPr="001611F5">
              <w:rPr>
                <w:rFonts w:ascii="Arial" w:hAnsi="Arial" w:cs="Arial"/>
                <w:sz w:val="20"/>
                <w:szCs w:val="20"/>
              </w:rPr>
              <w:t>ь</w:t>
            </w:r>
            <w:r w:rsidRPr="001611F5">
              <w:rPr>
                <w:rFonts w:ascii="Arial" w:hAnsi="Arial" w:cs="Arial"/>
                <w:sz w:val="20"/>
                <w:szCs w:val="20"/>
              </w:rPr>
              <w:t>скохозя</w:t>
            </w:r>
            <w:r w:rsidRPr="001611F5">
              <w:rPr>
                <w:rFonts w:ascii="Arial" w:hAnsi="Arial" w:cs="Arial"/>
                <w:sz w:val="20"/>
                <w:szCs w:val="20"/>
              </w:rPr>
              <w:t>й</w:t>
            </w:r>
            <w:r w:rsidRPr="001611F5">
              <w:rPr>
                <w:rFonts w:ascii="Arial" w:hAnsi="Arial" w:cs="Arial"/>
                <w:sz w:val="20"/>
                <w:szCs w:val="20"/>
              </w:rPr>
              <w:t>ственных уг</w:t>
            </w:r>
            <w:r w:rsidRPr="001611F5">
              <w:rPr>
                <w:rFonts w:ascii="Arial" w:hAnsi="Arial" w:cs="Arial"/>
                <w:sz w:val="20"/>
                <w:szCs w:val="20"/>
              </w:rPr>
              <w:t>о</w:t>
            </w:r>
            <w:r w:rsidRPr="001611F5">
              <w:rPr>
                <w:rFonts w:ascii="Arial" w:hAnsi="Arial" w:cs="Arial"/>
                <w:sz w:val="20"/>
                <w:szCs w:val="20"/>
              </w:rPr>
              <w:t>дий</w:t>
            </w:r>
          </w:p>
        </w:tc>
        <w:tc>
          <w:tcPr>
            <w:tcW w:w="1687" w:type="pct"/>
          </w:tcPr>
          <w:p w:rsidR="00E1171F" w:rsidRPr="001611F5" w:rsidRDefault="00E1171F" w:rsidP="00E1171F">
            <w:pPr>
              <w:pStyle w:val="af1"/>
              <w:widowControl w:val="0"/>
              <w:spacing w:after="0" w:line="240" w:lineRule="auto"/>
              <w:ind w:left="0"/>
              <w:rPr>
                <w:rFonts w:ascii="Arial" w:hAnsi="Arial" w:cs="Arial"/>
                <w:sz w:val="20"/>
                <w:szCs w:val="20"/>
              </w:rPr>
            </w:pPr>
            <w:r w:rsidRPr="001611F5">
              <w:rPr>
                <w:rFonts w:ascii="Arial" w:hAnsi="Arial" w:cs="Arial"/>
                <w:sz w:val="20"/>
                <w:szCs w:val="20"/>
              </w:rPr>
              <w:t>Растениеводство</w:t>
            </w:r>
          </w:p>
        </w:tc>
        <w:tc>
          <w:tcPr>
            <w:tcW w:w="421" w:type="pct"/>
          </w:tcPr>
          <w:p w:rsidR="00E1171F" w:rsidRPr="001611F5" w:rsidRDefault="00E1171F" w:rsidP="00E1171F">
            <w:pPr>
              <w:spacing w:after="0" w:line="240" w:lineRule="auto"/>
              <w:contextualSpacing/>
              <w:rPr>
                <w:rFonts w:ascii="Arial" w:hAnsi="Arial" w:cs="Arial"/>
                <w:sz w:val="20"/>
                <w:szCs w:val="20"/>
              </w:rPr>
            </w:pPr>
            <w:r w:rsidRPr="001611F5">
              <w:rPr>
                <w:rFonts w:ascii="Arial" w:hAnsi="Arial" w:cs="Arial"/>
                <w:sz w:val="20"/>
                <w:szCs w:val="20"/>
              </w:rPr>
              <w:t>1.1</w:t>
            </w:r>
          </w:p>
        </w:tc>
        <w:tc>
          <w:tcPr>
            <w:tcW w:w="1407" w:type="pct"/>
          </w:tcPr>
          <w:p w:rsidR="00E1171F" w:rsidRPr="001611F5" w:rsidRDefault="00E1171F" w:rsidP="00E1171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Коммунальное обслужив</w:t>
            </w:r>
            <w:r w:rsidRPr="001611F5">
              <w:rPr>
                <w:rFonts w:ascii="Arial" w:hAnsi="Arial" w:cs="Arial"/>
                <w:sz w:val="20"/>
                <w:szCs w:val="20"/>
              </w:rPr>
              <w:t>а</w:t>
            </w:r>
            <w:r w:rsidRPr="001611F5">
              <w:rPr>
                <w:rFonts w:ascii="Arial" w:hAnsi="Arial" w:cs="Arial"/>
                <w:sz w:val="20"/>
                <w:szCs w:val="20"/>
              </w:rPr>
              <w:t>ние</w:t>
            </w:r>
          </w:p>
        </w:tc>
        <w:tc>
          <w:tcPr>
            <w:tcW w:w="447" w:type="pct"/>
          </w:tcPr>
          <w:p w:rsidR="00E1171F" w:rsidRPr="001611F5" w:rsidRDefault="00E1171F" w:rsidP="00E1171F">
            <w:pPr>
              <w:spacing w:after="0" w:line="240" w:lineRule="auto"/>
              <w:contextualSpacing/>
              <w:rPr>
                <w:rFonts w:ascii="Arial" w:hAnsi="Arial" w:cs="Arial"/>
                <w:sz w:val="20"/>
                <w:szCs w:val="20"/>
              </w:rPr>
            </w:pPr>
            <w:r w:rsidRPr="001611F5">
              <w:rPr>
                <w:rFonts w:ascii="Arial" w:hAnsi="Arial" w:cs="Arial"/>
                <w:sz w:val="20"/>
                <w:szCs w:val="20"/>
              </w:rPr>
              <w:t>3.1</w:t>
            </w:r>
          </w:p>
        </w:tc>
      </w:tr>
      <w:tr w:rsidR="00E1171F" w:rsidRPr="001611F5" w:rsidTr="00E1171F">
        <w:trPr>
          <w:trHeight w:hRule="exact" w:val="535"/>
        </w:trPr>
        <w:tc>
          <w:tcPr>
            <w:tcW w:w="405" w:type="pct"/>
            <w:vMerge/>
          </w:tcPr>
          <w:p w:rsidR="00E1171F" w:rsidRPr="001611F5" w:rsidRDefault="00E1171F" w:rsidP="00E1171F">
            <w:pPr>
              <w:spacing w:after="0" w:line="240" w:lineRule="auto"/>
              <w:contextualSpacing/>
              <w:rPr>
                <w:rFonts w:ascii="Arial" w:hAnsi="Arial" w:cs="Arial"/>
                <w:sz w:val="20"/>
                <w:szCs w:val="20"/>
              </w:rPr>
            </w:pPr>
          </w:p>
        </w:tc>
        <w:tc>
          <w:tcPr>
            <w:tcW w:w="633" w:type="pct"/>
            <w:vMerge/>
          </w:tcPr>
          <w:p w:rsidR="00E1171F" w:rsidRPr="001611F5" w:rsidRDefault="00E1171F" w:rsidP="00E1171F">
            <w:pPr>
              <w:spacing w:after="0" w:line="240" w:lineRule="auto"/>
              <w:contextualSpacing/>
              <w:rPr>
                <w:rFonts w:ascii="Arial" w:hAnsi="Arial" w:cs="Arial"/>
                <w:sz w:val="20"/>
                <w:szCs w:val="20"/>
              </w:rPr>
            </w:pPr>
          </w:p>
        </w:tc>
        <w:tc>
          <w:tcPr>
            <w:tcW w:w="1687" w:type="pct"/>
          </w:tcPr>
          <w:p w:rsidR="00E1171F" w:rsidRPr="001611F5" w:rsidRDefault="00E1171F" w:rsidP="00E1171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Выращивание зерновых и иных сельскохозяйственных культур</w:t>
            </w:r>
          </w:p>
          <w:p w:rsidR="00E1171F" w:rsidRPr="001611F5" w:rsidRDefault="00E1171F" w:rsidP="00E1171F">
            <w:pPr>
              <w:pStyle w:val="af1"/>
              <w:widowControl w:val="0"/>
              <w:spacing w:after="0" w:line="240" w:lineRule="auto"/>
              <w:ind w:left="0"/>
              <w:rPr>
                <w:rFonts w:ascii="Arial" w:hAnsi="Arial" w:cs="Arial"/>
                <w:sz w:val="20"/>
                <w:szCs w:val="20"/>
              </w:rPr>
            </w:pPr>
          </w:p>
        </w:tc>
        <w:tc>
          <w:tcPr>
            <w:tcW w:w="421" w:type="pct"/>
          </w:tcPr>
          <w:p w:rsidR="00E1171F" w:rsidRPr="001611F5" w:rsidRDefault="00E1171F" w:rsidP="00E1171F">
            <w:pPr>
              <w:spacing w:after="0" w:line="240" w:lineRule="auto"/>
              <w:contextualSpacing/>
              <w:rPr>
                <w:rFonts w:ascii="Arial" w:hAnsi="Arial" w:cs="Arial"/>
                <w:sz w:val="20"/>
                <w:szCs w:val="20"/>
              </w:rPr>
            </w:pPr>
            <w:r w:rsidRPr="001611F5">
              <w:rPr>
                <w:rFonts w:ascii="Arial" w:hAnsi="Arial" w:cs="Arial"/>
                <w:sz w:val="20"/>
                <w:szCs w:val="20"/>
              </w:rPr>
              <w:t>1.2</w:t>
            </w:r>
          </w:p>
        </w:tc>
        <w:tc>
          <w:tcPr>
            <w:tcW w:w="1407" w:type="pct"/>
          </w:tcPr>
          <w:p w:rsidR="00E1171F" w:rsidRPr="001611F5" w:rsidRDefault="00E1171F" w:rsidP="00E1171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Обслуживание автотран</w:t>
            </w:r>
            <w:r w:rsidRPr="001611F5">
              <w:rPr>
                <w:rFonts w:ascii="Arial" w:hAnsi="Arial" w:cs="Arial"/>
                <w:sz w:val="20"/>
                <w:szCs w:val="20"/>
              </w:rPr>
              <w:t>с</w:t>
            </w:r>
            <w:r w:rsidRPr="001611F5">
              <w:rPr>
                <w:rFonts w:ascii="Arial" w:hAnsi="Arial" w:cs="Arial"/>
                <w:sz w:val="20"/>
                <w:szCs w:val="20"/>
              </w:rPr>
              <w:t>порта</w:t>
            </w:r>
          </w:p>
        </w:tc>
        <w:tc>
          <w:tcPr>
            <w:tcW w:w="447" w:type="pct"/>
          </w:tcPr>
          <w:p w:rsidR="00E1171F" w:rsidRPr="001611F5" w:rsidRDefault="00E1171F" w:rsidP="00E1171F">
            <w:pPr>
              <w:spacing w:after="0" w:line="240" w:lineRule="auto"/>
              <w:contextualSpacing/>
              <w:rPr>
                <w:rFonts w:ascii="Arial" w:hAnsi="Arial" w:cs="Arial"/>
                <w:sz w:val="20"/>
                <w:szCs w:val="20"/>
              </w:rPr>
            </w:pPr>
            <w:r w:rsidRPr="001611F5">
              <w:rPr>
                <w:rFonts w:ascii="Arial" w:hAnsi="Arial" w:cs="Arial"/>
                <w:sz w:val="20"/>
                <w:szCs w:val="20"/>
              </w:rPr>
              <w:t>4.9</w:t>
            </w:r>
          </w:p>
        </w:tc>
      </w:tr>
      <w:tr w:rsidR="00E1171F" w:rsidRPr="001611F5" w:rsidTr="00E1171F">
        <w:trPr>
          <w:trHeight w:hRule="exact" w:val="373"/>
        </w:trPr>
        <w:tc>
          <w:tcPr>
            <w:tcW w:w="405" w:type="pct"/>
            <w:vMerge/>
          </w:tcPr>
          <w:p w:rsidR="00E1171F" w:rsidRPr="001611F5" w:rsidRDefault="00E1171F" w:rsidP="00E1171F">
            <w:pPr>
              <w:spacing w:after="0" w:line="240" w:lineRule="auto"/>
              <w:contextualSpacing/>
              <w:rPr>
                <w:rFonts w:ascii="Arial" w:hAnsi="Arial" w:cs="Arial"/>
                <w:sz w:val="20"/>
                <w:szCs w:val="20"/>
              </w:rPr>
            </w:pPr>
          </w:p>
        </w:tc>
        <w:tc>
          <w:tcPr>
            <w:tcW w:w="633" w:type="pct"/>
            <w:vMerge/>
          </w:tcPr>
          <w:p w:rsidR="00E1171F" w:rsidRPr="001611F5" w:rsidRDefault="00E1171F" w:rsidP="00E1171F">
            <w:pPr>
              <w:spacing w:after="0" w:line="240" w:lineRule="auto"/>
              <w:contextualSpacing/>
              <w:rPr>
                <w:rFonts w:ascii="Arial" w:hAnsi="Arial" w:cs="Arial"/>
                <w:sz w:val="20"/>
                <w:szCs w:val="20"/>
              </w:rPr>
            </w:pPr>
          </w:p>
        </w:tc>
        <w:tc>
          <w:tcPr>
            <w:tcW w:w="1687" w:type="pct"/>
          </w:tcPr>
          <w:p w:rsidR="00E1171F" w:rsidRPr="001611F5" w:rsidRDefault="00E1171F" w:rsidP="00E1171F">
            <w:pPr>
              <w:pStyle w:val="af1"/>
              <w:widowControl w:val="0"/>
              <w:spacing w:after="0" w:line="240" w:lineRule="auto"/>
              <w:ind w:left="0"/>
              <w:rPr>
                <w:rFonts w:ascii="Arial" w:hAnsi="Arial" w:cs="Arial"/>
                <w:sz w:val="20"/>
                <w:szCs w:val="20"/>
              </w:rPr>
            </w:pPr>
            <w:r w:rsidRPr="001611F5">
              <w:rPr>
                <w:rFonts w:ascii="Arial" w:hAnsi="Arial" w:cs="Arial"/>
                <w:sz w:val="20"/>
                <w:szCs w:val="20"/>
              </w:rPr>
              <w:t>Овощеводство</w:t>
            </w:r>
          </w:p>
        </w:tc>
        <w:tc>
          <w:tcPr>
            <w:tcW w:w="421" w:type="pct"/>
          </w:tcPr>
          <w:p w:rsidR="00E1171F" w:rsidRPr="001611F5" w:rsidRDefault="00E1171F" w:rsidP="00E1171F">
            <w:pPr>
              <w:spacing w:after="0" w:line="240" w:lineRule="auto"/>
              <w:contextualSpacing/>
              <w:rPr>
                <w:rFonts w:ascii="Arial" w:hAnsi="Arial" w:cs="Arial"/>
                <w:sz w:val="20"/>
                <w:szCs w:val="20"/>
              </w:rPr>
            </w:pPr>
            <w:r w:rsidRPr="001611F5">
              <w:rPr>
                <w:rFonts w:ascii="Arial" w:hAnsi="Arial" w:cs="Arial"/>
                <w:sz w:val="20"/>
                <w:szCs w:val="20"/>
              </w:rPr>
              <w:t>1.3</w:t>
            </w:r>
          </w:p>
        </w:tc>
        <w:tc>
          <w:tcPr>
            <w:tcW w:w="1407" w:type="pct"/>
          </w:tcPr>
          <w:p w:rsidR="00E1171F" w:rsidRPr="001611F5" w:rsidRDefault="00E1171F" w:rsidP="00E1171F">
            <w:pPr>
              <w:autoSpaceDE w:val="0"/>
              <w:autoSpaceDN w:val="0"/>
              <w:adjustRightInd w:val="0"/>
              <w:spacing w:after="0" w:line="240" w:lineRule="auto"/>
              <w:contextualSpacing/>
              <w:rPr>
                <w:rFonts w:ascii="Arial" w:hAnsi="Arial" w:cs="Arial"/>
                <w:sz w:val="20"/>
                <w:szCs w:val="20"/>
              </w:rPr>
            </w:pPr>
            <w:proofErr w:type="spellStart"/>
            <w:r w:rsidRPr="001611F5">
              <w:rPr>
                <w:rFonts w:ascii="Arial" w:hAnsi="Arial" w:cs="Arial"/>
                <w:sz w:val="20"/>
                <w:szCs w:val="20"/>
              </w:rPr>
              <w:t>Недропользование</w:t>
            </w:r>
            <w:proofErr w:type="spellEnd"/>
          </w:p>
        </w:tc>
        <w:tc>
          <w:tcPr>
            <w:tcW w:w="447" w:type="pct"/>
          </w:tcPr>
          <w:p w:rsidR="00E1171F" w:rsidRPr="001611F5" w:rsidRDefault="00E1171F" w:rsidP="00E1171F">
            <w:pPr>
              <w:spacing w:after="0" w:line="240" w:lineRule="auto"/>
              <w:contextualSpacing/>
              <w:rPr>
                <w:rFonts w:ascii="Arial" w:hAnsi="Arial" w:cs="Arial"/>
                <w:sz w:val="20"/>
                <w:szCs w:val="20"/>
              </w:rPr>
            </w:pPr>
            <w:r w:rsidRPr="001611F5">
              <w:rPr>
                <w:rFonts w:ascii="Arial" w:hAnsi="Arial" w:cs="Arial"/>
                <w:sz w:val="20"/>
                <w:szCs w:val="20"/>
              </w:rPr>
              <w:t>6.1</w:t>
            </w:r>
          </w:p>
        </w:tc>
      </w:tr>
      <w:tr w:rsidR="00E1171F" w:rsidRPr="001611F5" w:rsidTr="00E1171F">
        <w:trPr>
          <w:trHeight w:hRule="exact" w:val="535"/>
        </w:trPr>
        <w:tc>
          <w:tcPr>
            <w:tcW w:w="405" w:type="pct"/>
            <w:vMerge/>
          </w:tcPr>
          <w:p w:rsidR="00E1171F" w:rsidRPr="001611F5" w:rsidRDefault="00E1171F" w:rsidP="00E1171F">
            <w:pPr>
              <w:spacing w:after="0" w:line="240" w:lineRule="auto"/>
              <w:contextualSpacing/>
              <w:rPr>
                <w:rFonts w:ascii="Arial" w:hAnsi="Arial" w:cs="Arial"/>
                <w:sz w:val="20"/>
                <w:szCs w:val="20"/>
              </w:rPr>
            </w:pPr>
          </w:p>
        </w:tc>
        <w:tc>
          <w:tcPr>
            <w:tcW w:w="633" w:type="pct"/>
            <w:vMerge/>
          </w:tcPr>
          <w:p w:rsidR="00E1171F" w:rsidRPr="001611F5" w:rsidRDefault="00E1171F" w:rsidP="00E1171F">
            <w:pPr>
              <w:spacing w:after="0" w:line="240" w:lineRule="auto"/>
              <w:contextualSpacing/>
              <w:rPr>
                <w:rFonts w:ascii="Arial" w:hAnsi="Arial" w:cs="Arial"/>
                <w:sz w:val="20"/>
                <w:szCs w:val="20"/>
              </w:rPr>
            </w:pPr>
          </w:p>
        </w:tc>
        <w:tc>
          <w:tcPr>
            <w:tcW w:w="1687" w:type="pct"/>
          </w:tcPr>
          <w:p w:rsidR="00E1171F" w:rsidRPr="001611F5" w:rsidRDefault="00E1171F" w:rsidP="00E1171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Выращивание тонизирующих, лекарственных, цветочных кул</w:t>
            </w:r>
            <w:r w:rsidRPr="001611F5">
              <w:rPr>
                <w:rFonts w:ascii="Arial" w:hAnsi="Arial" w:cs="Arial"/>
                <w:sz w:val="20"/>
                <w:szCs w:val="20"/>
              </w:rPr>
              <w:t>ь</w:t>
            </w:r>
            <w:r w:rsidRPr="001611F5">
              <w:rPr>
                <w:rFonts w:ascii="Arial" w:hAnsi="Arial" w:cs="Arial"/>
                <w:sz w:val="20"/>
                <w:szCs w:val="20"/>
              </w:rPr>
              <w:t>тур</w:t>
            </w:r>
          </w:p>
        </w:tc>
        <w:tc>
          <w:tcPr>
            <w:tcW w:w="421" w:type="pct"/>
          </w:tcPr>
          <w:p w:rsidR="00E1171F" w:rsidRPr="001611F5" w:rsidRDefault="00E1171F" w:rsidP="00E1171F">
            <w:pPr>
              <w:spacing w:after="0" w:line="240" w:lineRule="auto"/>
              <w:contextualSpacing/>
              <w:rPr>
                <w:rFonts w:ascii="Arial" w:hAnsi="Arial" w:cs="Arial"/>
                <w:sz w:val="20"/>
                <w:szCs w:val="20"/>
              </w:rPr>
            </w:pPr>
            <w:r w:rsidRPr="001611F5">
              <w:rPr>
                <w:rFonts w:ascii="Arial" w:hAnsi="Arial" w:cs="Arial"/>
                <w:sz w:val="20"/>
                <w:szCs w:val="20"/>
              </w:rPr>
              <w:t>1.4</w:t>
            </w:r>
          </w:p>
        </w:tc>
        <w:tc>
          <w:tcPr>
            <w:tcW w:w="1407" w:type="pct"/>
          </w:tcPr>
          <w:p w:rsidR="00E1171F" w:rsidRPr="001611F5" w:rsidRDefault="00E1171F" w:rsidP="00E1171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Железнодорожный тран</w:t>
            </w:r>
            <w:r w:rsidRPr="001611F5">
              <w:rPr>
                <w:rFonts w:ascii="Arial" w:hAnsi="Arial" w:cs="Arial"/>
                <w:sz w:val="20"/>
                <w:szCs w:val="20"/>
              </w:rPr>
              <w:t>с</w:t>
            </w:r>
            <w:r w:rsidRPr="001611F5">
              <w:rPr>
                <w:rFonts w:ascii="Arial" w:hAnsi="Arial" w:cs="Arial"/>
                <w:sz w:val="20"/>
                <w:szCs w:val="20"/>
              </w:rPr>
              <w:t>порт</w:t>
            </w:r>
          </w:p>
        </w:tc>
        <w:tc>
          <w:tcPr>
            <w:tcW w:w="447" w:type="pct"/>
          </w:tcPr>
          <w:p w:rsidR="00E1171F" w:rsidRPr="001611F5" w:rsidRDefault="00E1171F" w:rsidP="00E1171F">
            <w:pPr>
              <w:spacing w:after="0" w:line="240" w:lineRule="auto"/>
              <w:contextualSpacing/>
              <w:rPr>
                <w:rFonts w:ascii="Arial" w:hAnsi="Arial" w:cs="Arial"/>
                <w:sz w:val="20"/>
                <w:szCs w:val="20"/>
              </w:rPr>
            </w:pPr>
            <w:r w:rsidRPr="001611F5">
              <w:rPr>
                <w:rFonts w:ascii="Arial" w:hAnsi="Arial" w:cs="Arial"/>
                <w:sz w:val="20"/>
                <w:szCs w:val="20"/>
              </w:rPr>
              <w:t>7.1</w:t>
            </w:r>
          </w:p>
        </w:tc>
      </w:tr>
      <w:tr w:rsidR="00E1171F" w:rsidRPr="001611F5" w:rsidTr="00E1171F">
        <w:trPr>
          <w:trHeight w:hRule="exact" w:val="373"/>
        </w:trPr>
        <w:tc>
          <w:tcPr>
            <w:tcW w:w="405" w:type="pct"/>
            <w:vMerge/>
          </w:tcPr>
          <w:p w:rsidR="00E1171F" w:rsidRPr="001611F5" w:rsidRDefault="00E1171F" w:rsidP="00E1171F">
            <w:pPr>
              <w:spacing w:after="0" w:line="240" w:lineRule="auto"/>
              <w:contextualSpacing/>
              <w:rPr>
                <w:rFonts w:ascii="Arial" w:hAnsi="Arial" w:cs="Arial"/>
                <w:sz w:val="20"/>
                <w:szCs w:val="20"/>
              </w:rPr>
            </w:pPr>
          </w:p>
        </w:tc>
        <w:tc>
          <w:tcPr>
            <w:tcW w:w="633" w:type="pct"/>
            <w:vMerge/>
          </w:tcPr>
          <w:p w:rsidR="00E1171F" w:rsidRPr="001611F5" w:rsidRDefault="00E1171F" w:rsidP="00E1171F">
            <w:pPr>
              <w:spacing w:after="0" w:line="240" w:lineRule="auto"/>
              <w:contextualSpacing/>
              <w:rPr>
                <w:rFonts w:ascii="Arial" w:hAnsi="Arial" w:cs="Arial"/>
                <w:sz w:val="20"/>
                <w:szCs w:val="20"/>
              </w:rPr>
            </w:pPr>
          </w:p>
        </w:tc>
        <w:tc>
          <w:tcPr>
            <w:tcW w:w="1687" w:type="pct"/>
          </w:tcPr>
          <w:p w:rsidR="00E1171F" w:rsidRPr="001611F5" w:rsidRDefault="00E1171F" w:rsidP="00E1171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Выращивание льна и конопли</w:t>
            </w:r>
          </w:p>
        </w:tc>
        <w:tc>
          <w:tcPr>
            <w:tcW w:w="421" w:type="pct"/>
          </w:tcPr>
          <w:p w:rsidR="00E1171F" w:rsidRPr="001611F5" w:rsidRDefault="00E1171F" w:rsidP="00E1171F">
            <w:pPr>
              <w:spacing w:after="0" w:line="240" w:lineRule="auto"/>
              <w:contextualSpacing/>
              <w:rPr>
                <w:rFonts w:ascii="Arial" w:hAnsi="Arial" w:cs="Arial"/>
                <w:sz w:val="20"/>
                <w:szCs w:val="20"/>
              </w:rPr>
            </w:pPr>
            <w:r w:rsidRPr="001611F5">
              <w:rPr>
                <w:rFonts w:ascii="Arial" w:hAnsi="Arial" w:cs="Arial"/>
                <w:sz w:val="20"/>
                <w:szCs w:val="20"/>
              </w:rPr>
              <w:t>1.6</w:t>
            </w:r>
          </w:p>
        </w:tc>
        <w:tc>
          <w:tcPr>
            <w:tcW w:w="1407" w:type="pct"/>
          </w:tcPr>
          <w:p w:rsidR="00E1171F" w:rsidRPr="001611F5" w:rsidRDefault="00E1171F" w:rsidP="00E1171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Автомобильный тран</w:t>
            </w:r>
            <w:r w:rsidRPr="001611F5">
              <w:rPr>
                <w:rFonts w:ascii="Arial" w:hAnsi="Arial" w:cs="Arial"/>
                <w:sz w:val="20"/>
                <w:szCs w:val="20"/>
              </w:rPr>
              <w:t>с</w:t>
            </w:r>
            <w:r w:rsidRPr="001611F5">
              <w:rPr>
                <w:rFonts w:ascii="Arial" w:hAnsi="Arial" w:cs="Arial"/>
                <w:sz w:val="20"/>
                <w:szCs w:val="20"/>
              </w:rPr>
              <w:t>порт</w:t>
            </w:r>
          </w:p>
        </w:tc>
        <w:tc>
          <w:tcPr>
            <w:tcW w:w="447" w:type="pct"/>
          </w:tcPr>
          <w:p w:rsidR="00E1171F" w:rsidRPr="001611F5" w:rsidRDefault="00E1171F" w:rsidP="00E1171F">
            <w:pPr>
              <w:spacing w:after="0" w:line="240" w:lineRule="auto"/>
              <w:contextualSpacing/>
              <w:rPr>
                <w:rFonts w:ascii="Arial" w:hAnsi="Arial" w:cs="Arial"/>
                <w:sz w:val="20"/>
                <w:szCs w:val="20"/>
              </w:rPr>
            </w:pPr>
            <w:r w:rsidRPr="001611F5">
              <w:rPr>
                <w:rFonts w:ascii="Arial" w:hAnsi="Arial" w:cs="Arial"/>
                <w:sz w:val="20"/>
                <w:szCs w:val="20"/>
              </w:rPr>
              <w:t>7.2</w:t>
            </w:r>
          </w:p>
        </w:tc>
      </w:tr>
      <w:tr w:rsidR="00E1171F" w:rsidRPr="001611F5" w:rsidTr="00E1171F">
        <w:trPr>
          <w:trHeight w:hRule="exact" w:val="491"/>
        </w:trPr>
        <w:tc>
          <w:tcPr>
            <w:tcW w:w="405" w:type="pct"/>
            <w:vMerge/>
          </w:tcPr>
          <w:p w:rsidR="00E1171F" w:rsidRPr="001611F5" w:rsidRDefault="00E1171F" w:rsidP="00E1171F">
            <w:pPr>
              <w:spacing w:after="0" w:line="240" w:lineRule="auto"/>
              <w:contextualSpacing/>
              <w:rPr>
                <w:rFonts w:ascii="Arial" w:hAnsi="Arial" w:cs="Arial"/>
                <w:sz w:val="20"/>
                <w:szCs w:val="20"/>
              </w:rPr>
            </w:pPr>
          </w:p>
        </w:tc>
        <w:tc>
          <w:tcPr>
            <w:tcW w:w="633" w:type="pct"/>
            <w:vMerge/>
          </w:tcPr>
          <w:p w:rsidR="00E1171F" w:rsidRPr="001611F5" w:rsidRDefault="00E1171F" w:rsidP="00E1171F">
            <w:pPr>
              <w:spacing w:after="0" w:line="240" w:lineRule="auto"/>
              <w:contextualSpacing/>
              <w:rPr>
                <w:rFonts w:ascii="Arial" w:hAnsi="Arial" w:cs="Arial"/>
                <w:sz w:val="20"/>
                <w:szCs w:val="20"/>
              </w:rPr>
            </w:pPr>
          </w:p>
        </w:tc>
        <w:tc>
          <w:tcPr>
            <w:tcW w:w="1687" w:type="pct"/>
          </w:tcPr>
          <w:p w:rsidR="00E1171F" w:rsidRPr="001611F5" w:rsidRDefault="00E1171F" w:rsidP="00E1171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Ведение личного подсобного хозяйства на полевых учас</w:t>
            </w:r>
            <w:r w:rsidRPr="001611F5">
              <w:rPr>
                <w:rFonts w:ascii="Arial" w:hAnsi="Arial" w:cs="Arial"/>
                <w:sz w:val="20"/>
                <w:szCs w:val="20"/>
              </w:rPr>
              <w:t>т</w:t>
            </w:r>
            <w:r w:rsidRPr="001611F5">
              <w:rPr>
                <w:rFonts w:ascii="Arial" w:hAnsi="Arial" w:cs="Arial"/>
                <w:sz w:val="20"/>
                <w:szCs w:val="20"/>
              </w:rPr>
              <w:t>ках</w:t>
            </w:r>
          </w:p>
        </w:tc>
        <w:tc>
          <w:tcPr>
            <w:tcW w:w="421" w:type="pct"/>
          </w:tcPr>
          <w:p w:rsidR="00E1171F" w:rsidRPr="001611F5" w:rsidRDefault="00E1171F" w:rsidP="00E1171F">
            <w:pPr>
              <w:spacing w:after="0" w:line="240" w:lineRule="auto"/>
              <w:contextualSpacing/>
              <w:rPr>
                <w:rFonts w:ascii="Arial" w:hAnsi="Arial" w:cs="Arial"/>
                <w:sz w:val="20"/>
                <w:szCs w:val="20"/>
              </w:rPr>
            </w:pPr>
            <w:r w:rsidRPr="001611F5">
              <w:rPr>
                <w:rFonts w:ascii="Arial" w:hAnsi="Arial" w:cs="Arial"/>
                <w:sz w:val="20"/>
                <w:szCs w:val="20"/>
              </w:rPr>
              <w:t>1.16</w:t>
            </w:r>
          </w:p>
        </w:tc>
        <w:tc>
          <w:tcPr>
            <w:tcW w:w="1407" w:type="pct"/>
          </w:tcPr>
          <w:p w:rsidR="00E1171F" w:rsidRPr="001611F5" w:rsidRDefault="00E1171F" w:rsidP="00E1171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Водный транспорт</w:t>
            </w:r>
          </w:p>
        </w:tc>
        <w:tc>
          <w:tcPr>
            <w:tcW w:w="447" w:type="pct"/>
          </w:tcPr>
          <w:p w:rsidR="00E1171F" w:rsidRPr="001611F5" w:rsidRDefault="00E1171F" w:rsidP="00E1171F">
            <w:pPr>
              <w:spacing w:after="0" w:line="240" w:lineRule="auto"/>
              <w:contextualSpacing/>
              <w:rPr>
                <w:rFonts w:ascii="Arial" w:hAnsi="Arial" w:cs="Arial"/>
                <w:sz w:val="20"/>
                <w:szCs w:val="20"/>
              </w:rPr>
            </w:pPr>
            <w:r w:rsidRPr="001611F5">
              <w:rPr>
                <w:rFonts w:ascii="Arial" w:hAnsi="Arial" w:cs="Arial"/>
                <w:sz w:val="20"/>
                <w:szCs w:val="20"/>
              </w:rPr>
              <w:t>7.3</w:t>
            </w:r>
          </w:p>
        </w:tc>
      </w:tr>
      <w:tr w:rsidR="00E1171F" w:rsidRPr="001611F5" w:rsidTr="00E1171F">
        <w:trPr>
          <w:trHeight w:hRule="exact" w:val="275"/>
        </w:trPr>
        <w:tc>
          <w:tcPr>
            <w:tcW w:w="405" w:type="pct"/>
            <w:vMerge/>
          </w:tcPr>
          <w:p w:rsidR="00E1171F" w:rsidRPr="001611F5" w:rsidRDefault="00E1171F" w:rsidP="00E1171F">
            <w:pPr>
              <w:spacing w:after="0" w:line="240" w:lineRule="auto"/>
              <w:contextualSpacing/>
              <w:rPr>
                <w:rFonts w:ascii="Arial" w:hAnsi="Arial" w:cs="Arial"/>
                <w:sz w:val="20"/>
                <w:szCs w:val="20"/>
              </w:rPr>
            </w:pPr>
          </w:p>
        </w:tc>
        <w:tc>
          <w:tcPr>
            <w:tcW w:w="633" w:type="pct"/>
            <w:vMerge/>
          </w:tcPr>
          <w:p w:rsidR="00E1171F" w:rsidRPr="001611F5" w:rsidRDefault="00E1171F" w:rsidP="00E1171F">
            <w:pPr>
              <w:spacing w:after="0" w:line="240" w:lineRule="auto"/>
              <w:contextualSpacing/>
              <w:rPr>
                <w:rFonts w:ascii="Arial" w:hAnsi="Arial" w:cs="Arial"/>
                <w:sz w:val="20"/>
                <w:szCs w:val="20"/>
              </w:rPr>
            </w:pPr>
          </w:p>
        </w:tc>
        <w:tc>
          <w:tcPr>
            <w:tcW w:w="1687" w:type="pct"/>
          </w:tcPr>
          <w:p w:rsidR="00E1171F" w:rsidRPr="001611F5" w:rsidRDefault="00E1171F" w:rsidP="00E1171F">
            <w:pPr>
              <w:autoSpaceDE w:val="0"/>
              <w:autoSpaceDN w:val="0"/>
              <w:adjustRightInd w:val="0"/>
              <w:spacing w:after="0" w:line="240" w:lineRule="auto"/>
              <w:contextualSpacing/>
              <w:rPr>
                <w:rFonts w:ascii="Arial" w:hAnsi="Arial" w:cs="Arial"/>
                <w:sz w:val="20"/>
                <w:szCs w:val="20"/>
              </w:rPr>
            </w:pPr>
          </w:p>
        </w:tc>
        <w:tc>
          <w:tcPr>
            <w:tcW w:w="421" w:type="pct"/>
          </w:tcPr>
          <w:p w:rsidR="00E1171F" w:rsidRPr="001611F5" w:rsidRDefault="00E1171F" w:rsidP="00E1171F">
            <w:pPr>
              <w:spacing w:after="0" w:line="240" w:lineRule="auto"/>
              <w:contextualSpacing/>
              <w:rPr>
                <w:rFonts w:ascii="Arial" w:hAnsi="Arial" w:cs="Arial"/>
                <w:sz w:val="20"/>
                <w:szCs w:val="20"/>
              </w:rPr>
            </w:pPr>
          </w:p>
        </w:tc>
        <w:tc>
          <w:tcPr>
            <w:tcW w:w="1407" w:type="pct"/>
          </w:tcPr>
          <w:p w:rsidR="00E1171F" w:rsidRPr="001611F5" w:rsidRDefault="00E1171F" w:rsidP="00E1171F">
            <w:pPr>
              <w:pStyle w:val="af1"/>
              <w:widowControl w:val="0"/>
              <w:spacing w:after="0" w:line="240" w:lineRule="auto"/>
              <w:ind w:left="0"/>
              <w:rPr>
                <w:rFonts w:ascii="Arial" w:hAnsi="Arial" w:cs="Arial"/>
                <w:sz w:val="20"/>
                <w:szCs w:val="20"/>
              </w:rPr>
            </w:pPr>
            <w:r w:rsidRPr="001611F5">
              <w:rPr>
                <w:rFonts w:ascii="Arial" w:hAnsi="Arial" w:cs="Arial"/>
                <w:sz w:val="20"/>
                <w:szCs w:val="20"/>
              </w:rPr>
              <w:t>Воздушный транспорт</w:t>
            </w:r>
          </w:p>
        </w:tc>
        <w:tc>
          <w:tcPr>
            <w:tcW w:w="447" w:type="pct"/>
          </w:tcPr>
          <w:p w:rsidR="00E1171F" w:rsidRPr="001611F5" w:rsidRDefault="00E1171F" w:rsidP="00E1171F">
            <w:pPr>
              <w:spacing w:after="0" w:line="240" w:lineRule="auto"/>
              <w:contextualSpacing/>
              <w:rPr>
                <w:rFonts w:ascii="Arial" w:hAnsi="Arial" w:cs="Arial"/>
                <w:sz w:val="20"/>
                <w:szCs w:val="20"/>
              </w:rPr>
            </w:pPr>
            <w:r w:rsidRPr="001611F5">
              <w:rPr>
                <w:rFonts w:ascii="Arial" w:hAnsi="Arial" w:cs="Arial"/>
                <w:sz w:val="20"/>
                <w:szCs w:val="20"/>
              </w:rPr>
              <w:t>7.4</w:t>
            </w:r>
          </w:p>
        </w:tc>
      </w:tr>
      <w:tr w:rsidR="00E1171F" w:rsidRPr="001611F5" w:rsidTr="00E1171F">
        <w:trPr>
          <w:trHeight w:hRule="exact" w:val="576"/>
        </w:trPr>
        <w:tc>
          <w:tcPr>
            <w:tcW w:w="405" w:type="pct"/>
            <w:vMerge/>
          </w:tcPr>
          <w:p w:rsidR="00E1171F" w:rsidRPr="001611F5" w:rsidRDefault="00E1171F" w:rsidP="00E1171F">
            <w:pPr>
              <w:spacing w:after="0" w:line="240" w:lineRule="auto"/>
              <w:contextualSpacing/>
              <w:rPr>
                <w:rFonts w:ascii="Arial" w:hAnsi="Arial" w:cs="Arial"/>
                <w:sz w:val="20"/>
                <w:szCs w:val="20"/>
              </w:rPr>
            </w:pPr>
          </w:p>
        </w:tc>
        <w:tc>
          <w:tcPr>
            <w:tcW w:w="633" w:type="pct"/>
            <w:vMerge/>
          </w:tcPr>
          <w:p w:rsidR="00E1171F" w:rsidRPr="001611F5" w:rsidRDefault="00E1171F" w:rsidP="00E1171F">
            <w:pPr>
              <w:spacing w:after="0" w:line="240" w:lineRule="auto"/>
              <w:contextualSpacing/>
              <w:rPr>
                <w:rFonts w:ascii="Arial" w:hAnsi="Arial" w:cs="Arial"/>
                <w:sz w:val="20"/>
                <w:szCs w:val="20"/>
              </w:rPr>
            </w:pPr>
          </w:p>
        </w:tc>
        <w:tc>
          <w:tcPr>
            <w:tcW w:w="1687" w:type="pct"/>
          </w:tcPr>
          <w:p w:rsidR="00E1171F" w:rsidRPr="001611F5" w:rsidRDefault="00E1171F" w:rsidP="00E1171F">
            <w:pPr>
              <w:autoSpaceDE w:val="0"/>
              <w:autoSpaceDN w:val="0"/>
              <w:adjustRightInd w:val="0"/>
              <w:spacing w:after="0" w:line="240" w:lineRule="auto"/>
              <w:contextualSpacing/>
              <w:rPr>
                <w:rFonts w:ascii="Arial" w:hAnsi="Arial" w:cs="Arial"/>
                <w:sz w:val="20"/>
                <w:szCs w:val="20"/>
              </w:rPr>
            </w:pPr>
          </w:p>
        </w:tc>
        <w:tc>
          <w:tcPr>
            <w:tcW w:w="421" w:type="pct"/>
          </w:tcPr>
          <w:p w:rsidR="00E1171F" w:rsidRPr="001611F5" w:rsidRDefault="00E1171F" w:rsidP="00E1171F">
            <w:pPr>
              <w:spacing w:after="0" w:line="240" w:lineRule="auto"/>
              <w:contextualSpacing/>
              <w:rPr>
                <w:rFonts w:ascii="Arial" w:hAnsi="Arial" w:cs="Arial"/>
                <w:sz w:val="20"/>
                <w:szCs w:val="20"/>
              </w:rPr>
            </w:pPr>
          </w:p>
        </w:tc>
        <w:tc>
          <w:tcPr>
            <w:tcW w:w="1407" w:type="pct"/>
          </w:tcPr>
          <w:p w:rsidR="00E1171F" w:rsidRPr="001611F5" w:rsidRDefault="00E1171F" w:rsidP="00E1171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Трубопроводный тран</w:t>
            </w:r>
            <w:r w:rsidRPr="001611F5">
              <w:rPr>
                <w:rFonts w:ascii="Arial" w:hAnsi="Arial" w:cs="Arial"/>
                <w:sz w:val="20"/>
                <w:szCs w:val="20"/>
              </w:rPr>
              <w:t>с</w:t>
            </w:r>
            <w:r w:rsidRPr="001611F5">
              <w:rPr>
                <w:rFonts w:ascii="Arial" w:hAnsi="Arial" w:cs="Arial"/>
                <w:sz w:val="20"/>
                <w:szCs w:val="20"/>
              </w:rPr>
              <w:t>порт</w:t>
            </w:r>
          </w:p>
          <w:p w:rsidR="00E1171F" w:rsidRPr="001611F5" w:rsidRDefault="00E1171F" w:rsidP="00E1171F">
            <w:pPr>
              <w:pStyle w:val="af1"/>
              <w:widowControl w:val="0"/>
              <w:spacing w:after="0" w:line="240" w:lineRule="auto"/>
              <w:ind w:left="0"/>
              <w:rPr>
                <w:rFonts w:ascii="Arial" w:hAnsi="Arial" w:cs="Arial"/>
                <w:sz w:val="20"/>
                <w:szCs w:val="20"/>
              </w:rPr>
            </w:pPr>
          </w:p>
        </w:tc>
        <w:tc>
          <w:tcPr>
            <w:tcW w:w="447" w:type="pct"/>
          </w:tcPr>
          <w:p w:rsidR="00E1171F" w:rsidRPr="001611F5" w:rsidRDefault="00E1171F" w:rsidP="00E1171F">
            <w:pPr>
              <w:spacing w:after="0" w:line="240" w:lineRule="auto"/>
              <w:contextualSpacing/>
              <w:rPr>
                <w:rFonts w:ascii="Arial" w:hAnsi="Arial" w:cs="Arial"/>
                <w:sz w:val="20"/>
                <w:szCs w:val="20"/>
              </w:rPr>
            </w:pPr>
            <w:r w:rsidRPr="001611F5">
              <w:rPr>
                <w:rFonts w:ascii="Arial" w:hAnsi="Arial" w:cs="Arial"/>
                <w:sz w:val="20"/>
                <w:szCs w:val="20"/>
              </w:rPr>
              <w:t>7.5</w:t>
            </w:r>
          </w:p>
        </w:tc>
      </w:tr>
      <w:tr w:rsidR="00E1171F" w:rsidRPr="001611F5" w:rsidTr="00E1171F">
        <w:trPr>
          <w:trHeight w:hRule="exact" w:val="798"/>
        </w:trPr>
        <w:tc>
          <w:tcPr>
            <w:tcW w:w="405" w:type="pct"/>
            <w:vMerge/>
          </w:tcPr>
          <w:p w:rsidR="00E1171F" w:rsidRPr="001611F5" w:rsidRDefault="00E1171F" w:rsidP="00E1171F">
            <w:pPr>
              <w:spacing w:after="0" w:line="240" w:lineRule="auto"/>
              <w:contextualSpacing/>
              <w:rPr>
                <w:rFonts w:ascii="Arial" w:hAnsi="Arial" w:cs="Arial"/>
                <w:sz w:val="20"/>
                <w:szCs w:val="20"/>
              </w:rPr>
            </w:pPr>
          </w:p>
        </w:tc>
        <w:tc>
          <w:tcPr>
            <w:tcW w:w="633" w:type="pct"/>
            <w:vMerge/>
          </w:tcPr>
          <w:p w:rsidR="00E1171F" w:rsidRPr="001611F5" w:rsidRDefault="00E1171F" w:rsidP="00E1171F">
            <w:pPr>
              <w:spacing w:after="0" w:line="240" w:lineRule="auto"/>
              <w:contextualSpacing/>
              <w:rPr>
                <w:rFonts w:ascii="Arial" w:hAnsi="Arial" w:cs="Arial"/>
                <w:sz w:val="20"/>
                <w:szCs w:val="20"/>
              </w:rPr>
            </w:pPr>
          </w:p>
        </w:tc>
        <w:tc>
          <w:tcPr>
            <w:tcW w:w="1687" w:type="pct"/>
          </w:tcPr>
          <w:p w:rsidR="00E1171F" w:rsidRPr="001611F5" w:rsidRDefault="00E1171F" w:rsidP="00E1171F">
            <w:pPr>
              <w:autoSpaceDE w:val="0"/>
              <w:autoSpaceDN w:val="0"/>
              <w:adjustRightInd w:val="0"/>
              <w:spacing w:after="0" w:line="240" w:lineRule="auto"/>
              <w:contextualSpacing/>
              <w:rPr>
                <w:rFonts w:ascii="Arial" w:hAnsi="Arial" w:cs="Arial"/>
                <w:sz w:val="20"/>
                <w:szCs w:val="20"/>
              </w:rPr>
            </w:pPr>
          </w:p>
        </w:tc>
        <w:tc>
          <w:tcPr>
            <w:tcW w:w="421" w:type="pct"/>
          </w:tcPr>
          <w:p w:rsidR="00E1171F" w:rsidRPr="001611F5" w:rsidRDefault="00E1171F" w:rsidP="00E1171F">
            <w:pPr>
              <w:spacing w:after="0" w:line="240" w:lineRule="auto"/>
              <w:contextualSpacing/>
              <w:rPr>
                <w:rFonts w:ascii="Arial" w:hAnsi="Arial" w:cs="Arial"/>
                <w:sz w:val="20"/>
                <w:szCs w:val="20"/>
              </w:rPr>
            </w:pPr>
          </w:p>
        </w:tc>
        <w:tc>
          <w:tcPr>
            <w:tcW w:w="1407" w:type="pct"/>
          </w:tcPr>
          <w:p w:rsidR="00E1171F" w:rsidRPr="001611F5" w:rsidRDefault="00E1171F" w:rsidP="00E1171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Охрана Государственной границы Российской Фед</w:t>
            </w:r>
            <w:r w:rsidRPr="001611F5">
              <w:rPr>
                <w:rFonts w:ascii="Arial" w:hAnsi="Arial" w:cs="Arial"/>
                <w:sz w:val="20"/>
                <w:szCs w:val="20"/>
              </w:rPr>
              <w:t>е</w:t>
            </w:r>
            <w:r w:rsidRPr="001611F5">
              <w:rPr>
                <w:rFonts w:ascii="Arial" w:hAnsi="Arial" w:cs="Arial"/>
                <w:sz w:val="20"/>
                <w:szCs w:val="20"/>
              </w:rPr>
              <w:t>рации</w:t>
            </w:r>
          </w:p>
        </w:tc>
        <w:tc>
          <w:tcPr>
            <w:tcW w:w="447" w:type="pct"/>
          </w:tcPr>
          <w:p w:rsidR="00E1171F" w:rsidRPr="001611F5" w:rsidRDefault="00E1171F" w:rsidP="00E1171F">
            <w:pPr>
              <w:spacing w:after="0" w:line="240" w:lineRule="auto"/>
              <w:contextualSpacing/>
              <w:rPr>
                <w:rFonts w:ascii="Arial" w:hAnsi="Arial" w:cs="Arial"/>
                <w:sz w:val="20"/>
                <w:szCs w:val="20"/>
              </w:rPr>
            </w:pPr>
            <w:r w:rsidRPr="001611F5">
              <w:rPr>
                <w:rFonts w:ascii="Arial" w:hAnsi="Arial" w:cs="Arial"/>
                <w:sz w:val="20"/>
                <w:szCs w:val="20"/>
              </w:rPr>
              <w:t>8.2</w:t>
            </w:r>
          </w:p>
        </w:tc>
      </w:tr>
      <w:tr w:rsidR="00E1171F" w:rsidRPr="001611F5" w:rsidTr="00E1171F">
        <w:trPr>
          <w:trHeight w:hRule="exact" w:val="569"/>
        </w:trPr>
        <w:tc>
          <w:tcPr>
            <w:tcW w:w="405" w:type="pct"/>
            <w:vMerge/>
          </w:tcPr>
          <w:p w:rsidR="00E1171F" w:rsidRPr="001611F5" w:rsidRDefault="00E1171F" w:rsidP="00E1171F">
            <w:pPr>
              <w:spacing w:after="0" w:line="240" w:lineRule="auto"/>
              <w:contextualSpacing/>
              <w:rPr>
                <w:rFonts w:ascii="Arial" w:hAnsi="Arial" w:cs="Arial"/>
                <w:sz w:val="20"/>
                <w:szCs w:val="20"/>
              </w:rPr>
            </w:pPr>
          </w:p>
        </w:tc>
        <w:tc>
          <w:tcPr>
            <w:tcW w:w="633" w:type="pct"/>
            <w:vMerge/>
          </w:tcPr>
          <w:p w:rsidR="00E1171F" w:rsidRPr="001611F5" w:rsidRDefault="00E1171F" w:rsidP="00E1171F">
            <w:pPr>
              <w:spacing w:after="0" w:line="240" w:lineRule="auto"/>
              <w:contextualSpacing/>
              <w:rPr>
                <w:rFonts w:ascii="Arial" w:hAnsi="Arial" w:cs="Arial"/>
                <w:sz w:val="20"/>
                <w:szCs w:val="20"/>
              </w:rPr>
            </w:pPr>
          </w:p>
        </w:tc>
        <w:tc>
          <w:tcPr>
            <w:tcW w:w="1687" w:type="pct"/>
          </w:tcPr>
          <w:p w:rsidR="00E1171F" w:rsidRPr="001611F5" w:rsidRDefault="00E1171F" w:rsidP="00E1171F">
            <w:pPr>
              <w:autoSpaceDE w:val="0"/>
              <w:autoSpaceDN w:val="0"/>
              <w:adjustRightInd w:val="0"/>
              <w:spacing w:after="0" w:line="240" w:lineRule="auto"/>
              <w:contextualSpacing/>
              <w:rPr>
                <w:rFonts w:ascii="Arial" w:hAnsi="Arial" w:cs="Arial"/>
                <w:sz w:val="20"/>
                <w:szCs w:val="20"/>
              </w:rPr>
            </w:pPr>
          </w:p>
        </w:tc>
        <w:tc>
          <w:tcPr>
            <w:tcW w:w="421" w:type="pct"/>
          </w:tcPr>
          <w:p w:rsidR="00E1171F" w:rsidRPr="001611F5" w:rsidRDefault="00E1171F" w:rsidP="00E1171F">
            <w:pPr>
              <w:spacing w:after="0" w:line="240" w:lineRule="auto"/>
              <w:contextualSpacing/>
              <w:rPr>
                <w:rFonts w:ascii="Arial" w:hAnsi="Arial" w:cs="Arial"/>
                <w:sz w:val="20"/>
                <w:szCs w:val="20"/>
              </w:rPr>
            </w:pPr>
          </w:p>
        </w:tc>
        <w:tc>
          <w:tcPr>
            <w:tcW w:w="1407" w:type="pct"/>
          </w:tcPr>
          <w:p w:rsidR="00E1171F" w:rsidRPr="001611F5" w:rsidRDefault="00E1171F" w:rsidP="00E1171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Охрана природных терр</w:t>
            </w:r>
            <w:r w:rsidRPr="001611F5">
              <w:rPr>
                <w:rFonts w:ascii="Arial" w:hAnsi="Arial" w:cs="Arial"/>
                <w:sz w:val="20"/>
                <w:szCs w:val="20"/>
              </w:rPr>
              <w:t>и</w:t>
            </w:r>
            <w:r w:rsidRPr="001611F5">
              <w:rPr>
                <w:rFonts w:ascii="Arial" w:hAnsi="Arial" w:cs="Arial"/>
                <w:sz w:val="20"/>
                <w:szCs w:val="20"/>
              </w:rPr>
              <w:t>торий</w:t>
            </w:r>
          </w:p>
        </w:tc>
        <w:tc>
          <w:tcPr>
            <w:tcW w:w="447" w:type="pct"/>
          </w:tcPr>
          <w:p w:rsidR="00E1171F" w:rsidRPr="001611F5" w:rsidRDefault="00E1171F" w:rsidP="00E1171F">
            <w:pPr>
              <w:spacing w:after="0" w:line="240" w:lineRule="auto"/>
              <w:contextualSpacing/>
              <w:rPr>
                <w:rFonts w:ascii="Arial" w:hAnsi="Arial" w:cs="Arial"/>
                <w:sz w:val="20"/>
                <w:szCs w:val="20"/>
              </w:rPr>
            </w:pPr>
            <w:r w:rsidRPr="001611F5">
              <w:rPr>
                <w:rFonts w:ascii="Arial" w:hAnsi="Arial" w:cs="Arial"/>
                <w:sz w:val="20"/>
                <w:szCs w:val="20"/>
              </w:rPr>
              <w:t>9.1</w:t>
            </w:r>
          </w:p>
        </w:tc>
      </w:tr>
      <w:tr w:rsidR="00E1171F" w:rsidRPr="001611F5" w:rsidTr="00E1171F">
        <w:trPr>
          <w:trHeight w:hRule="exact" w:val="280"/>
        </w:trPr>
        <w:tc>
          <w:tcPr>
            <w:tcW w:w="405" w:type="pct"/>
            <w:vMerge/>
          </w:tcPr>
          <w:p w:rsidR="00E1171F" w:rsidRPr="001611F5" w:rsidRDefault="00E1171F" w:rsidP="00E1171F">
            <w:pPr>
              <w:spacing w:after="0" w:line="240" w:lineRule="auto"/>
              <w:contextualSpacing/>
              <w:rPr>
                <w:rFonts w:ascii="Arial" w:hAnsi="Arial" w:cs="Arial"/>
                <w:sz w:val="20"/>
                <w:szCs w:val="20"/>
              </w:rPr>
            </w:pPr>
          </w:p>
        </w:tc>
        <w:tc>
          <w:tcPr>
            <w:tcW w:w="633" w:type="pct"/>
            <w:vMerge/>
          </w:tcPr>
          <w:p w:rsidR="00E1171F" w:rsidRPr="001611F5" w:rsidRDefault="00E1171F" w:rsidP="00E1171F">
            <w:pPr>
              <w:spacing w:after="0" w:line="240" w:lineRule="auto"/>
              <w:contextualSpacing/>
              <w:rPr>
                <w:rFonts w:ascii="Arial" w:hAnsi="Arial" w:cs="Arial"/>
                <w:sz w:val="20"/>
                <w:szCs w:val="20"/>
              </w:rPr>
            </w:pPr>
          </w:p>
        </w:tc>
        <w:tc>
          <w:tcPr>
            <w:tcW w:w="1687" w:type="pct"/>
          </w:tcPr>
          <w:p w:rsidR="00E1171F" w:rsidRPr="001611F5" w:rsidRDefault="00E1171F" w:rsidP="00E1171F">
            <w:pPr>
              <w:autoSpaceDE w:val="0"/>
              <w:autoSpaceDN w:val="0"/>
              <w:adjustRightInd w:val="0"/>
              <w:spacing w:after="0" w:line="240" w:lineRule="auto"/>
              <w:contextualSpacing/>
              <w:rPr>
                <w:rFonts w:ascii="Arial" w:hAnsi="Arial" w:cs="Arial"/>
                <w:sz w:val="20"/>
                <w:szCs w:val="20"/>
              </w:rPr>
            </w:pPr>
          </w:p>
        </w:tc>
        <w:tc>
          <w:tcPr>
            <w:tcW w:w="421" w:type="pct"/>
          </w:tcPr>
          <w:p w:rsidR="00E1171F" w:rsidRPr="001611F5" w:rsidRDefault="00E1171F" w:rsidP="00E1171F">
            <w:pPr>
              <w:spacing w:after="0" w:line="240" w:lineRule="auto"/>
              <w:contextualSpacing/>
              <w:rPr>
                <w:rFonts w:ascii="Arial" w:hAnsi="Arial" w:cs="Arial"/>
                <w:sz w:val="20"/>
                <w:szCs w:val="20"/>
              </w:rPr>
            </w:pPr>
          </w:p>
        </w:tc>
        <w:tc>
          <w:tcPr>
            <w:tcW w:w="1407" w:type="pct"/>
          </w:tcPr>
          <w:p w:rsidR="00E1171F" w:rsidRPr="001611F5" w:rsidRDefault="00E1171F" w:rsidP="00E1171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Историческая</w:t>
            </w:r>
          </w:p>
        </w:tc>
        <w:tc>
          <w:tcPr>
            <w:tcW w:w="447" w:type="pct"/>
          </w:tcPr>
          <w:p w:rsidR="00E1171F" w:rsidRPr="001611F5" w:rsidRDefault="00E1171F" w:rsidP="00E1171F">
            <w:pPr>
              <w:spacing w:after="0" w:line="240" w:lineRule="auto"/>
              <w:contextualSpacing/>
              <w:rPr>
                <w:rFonts w:ascii="Arial" w:hAnsi="Arial" w:cs="Arial"/>
                <w:sz w:val="20"/>
                <w:szCs w:val="20"/>
              </w:rPr>
            </w:pPr>
            <w:r w:rsidRPr="001611F5">
              <w:rPr>
                <w:rFonts w:ascii="Arial" w:hAnsi="Arial" w:cs="Arial"/>
                <w:sz w:val="20"/>
                <w:szCs w:val="20"/>
              </w:rPr>
              <w:t>9.3</w:t>
            </w:r>
          </w:p>
        </w:tc>
      </w:tr>
      <w:tr w:rsidR="00E1171F" w:rsidRPr="001611F5" w:rsidTr="00E1171F">
        <w:trPr>
          <w:trHeight w:hRule="exact" w:val="567"/>
        </w:trPr>
        <w:tc>
          <w:tcPr>
            <w:tcW w:w="405" w:type="pct"/>
            <w:vMerge/>
          </w:tcPr>
          <w:p w:rsidR="00E1171F" w:rsidRPr="001611F5" w:rsidRDefault="00E1171F" w:rsidP="00E1171F">
            <w:pPr>
              <w:spacing w:after="0" w:line="240" w:lineRule="auto"/>
              <w:contextualSpacing/>
              <w:rPr>
                <w:rFonts w:ascii="Arial" w:hAnsi="Arial" w:cs="Arial"/>
                <w:sz w:val="20"/>
                <w:szCs w:val="20"/>
              </w:rPr>
            </w:pPr>
          </w:p>
        </w:tc>
        <w:tc>
          <w:tcPr>
            <w:tcW w:w="633" w:type="pct"/>
            <w:vMerge/>
          </w:tcPr>
          <w:p w:rsidR="00E1171F" w:rsidRPr="001611F5" w:rsidRDefault="00E1171F" w:rsidP="00E1171F">
            <w:pPr>
              <w:spacing w:after="0" w:line="240" w:lineRule="auto"/>
              <w:contextualSpacing/>
              <w:rPr>
                <w:rFonts w:ascii="Arial" w:hAnsi="Arial" w:cs="Arial"/>
                <w:sz w:val="20"/>
                <w:szCs w:val="20"/>
              </w:rPr>
            </w:pPr>
          </w:p>
        </w:tc>
        <w:tc>
          <w:tcPr>
            <w:tcW w:w="1687" w:type="pct"/>
          </w:tcPr>
          <w:p w:rsidR="00E1171F" w:rsidRPr="001611F5" w:rsidRDefault="00E1171F" w:rsidP="00E1171F">
            <w:pPr>
              <w:autoSpaceDE w:val="0"/>
              <w:autoSpaceDN w:val="0"/>
              <w:adjustRightInd w:val="0"/>
              <w:spacing w:after="0" w:line="240" w:lineRule="auto"/>
              <w:contextualSpacing/>
              <w:rPr>
                <w:rFonts w:ascii="Arial" w:hAnsi="Arial" w:cs="Arial"/>
                <w:sz w:val="20"/>
                <w:szCs w:val="20"/>
              </w:rPr>
            </w:pPr>
          </w:p>
        </w:tc>
        <w:tc>
          <w:tcPr>
            <w:tcW w:w="421" w:type="pct"/>
          </w:tcPr>
          <w:p w:rsidR="00E1171F" w:rsidRPr="001611F5" w:rsidRDefault="00E1171F" w:rsidP="00E1171F">
            <w:pPr>
              <w:spacing w:after="0" w:line="240" w:lineRule="auto"/>
              <w:contextualSpacing/>
              <w:rPr>
                <w:rFonts w:ascii="Arial" w:hAnsi="Arial" w:cs="Arial"/>
                <w:sz w:val="20"/>
                <w:szCs w:val="20"/>
              </w:rPr>
            </w:pPr>
          </w:p>
        </w:tc>
        <w:tc>
          <w:tcPr>
            <w:tcW w:w="1407" w:type="pct"/>
          </w:tcPr>
          <w:p w:rsidR="00E1171F" w:rsidRPr="001611F5" w:rsidRDefault="00E1171F" w:rsidP="00E1171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Общее пользование во</w:t>
            </w:r>
            <w:r w:rsidRPr="001611F5">
              <w:rPr>
                <w:rFonts w:ascii="Arial" w:hAnsi="Arial" w:cs="Arial"/>
                <w:sz w:val="20"/>
                <w:szCs w:val="20"/>
              </w:rPr>
              <w:t>д</w:t>
            </w:r>
            <w:r w:rsidRPr="001611F5">
              <w:rPr>
                <w:rFonts w:ascii="Arial" w:hAnsi="Arial" w:cs="Arial"/>
                <w:sz w:val="20"/>
                <w:szCs w:val="20"/>
              </w:rPr>
              <w:t>ными объектами</w:t>
            </w:r>
          </w:p>
        </w:tc>
        <w:tc>
          <w:tcPr>
            <w:tcW w:w="447" w:type="pct"/>
          </w:tcPr>
          <w:p w:rsidR="00E1171F" w:rsidRPr="001611F5" w:rsidRDefault="00E1171F" w:rsidP="00E1171F">
            <w:pPr>
              <w:spacing w:after="0" w:line="240" w:lineRule="auto"/>
              <w:contextualSpacing/>
              <w:rPr>
                <w:rFonts w:ascii="Arial" w:hAnsi="Arial" w:cs="Arial"/>
                <w:sz w:val="20"/>
                <w:szCs w:val="20"/>
              </w:rPr>
            </w:pPr>
            <w:r w:rsidRPr="001611F5">
              <w:rPr>
                <w:rFonts w:ascii="Arial" w:hAnsi="Arial" w:cs="Arial"/>
                <w:sz w:val="20"/>
                <w:szCs w:val="20"/>
              </w:rPr>
              <w:t>11.1</w:t>
            </w:r>
          </w:p>
        </w:tc>
      </w:tr>
      <w:tr w:rsidR="00E1171F" w:rsidRPr="001611F5" w:rsidTr="00E1171F">
        <w:trPr>
          <w:trHeight w:hRule="exact" w:val="561"/>
        </w:trPr>
        <w:tc>
          <w:tcPr>
            <w:tcW w:w="405" w:type="pct"/>
            <w:vMerge/>
          </w:tcPr>
          <w:p w:rsidR="00E1171F" w:rsidRPr="001611F5" w:rsidRDefault="00E1171F" w:rsidP="00E1171F">
            <w:pPr>
              <w:spacing w:after="0" w:line="240" w:lineRule="auto"/>
              <w:contextualSpacing/>
              <w:rPr>
                <w:rFonts w:ascii="Arial" w:hAnsi="Arial" w:cs="Arial"/>
                <w:sz w:val="20"/>
                <w:szCs w:val="20"/>
              </w:rPr>
            </w:pPr>
          </w:p>
        </w:tc>
        <w:tc>
          <w:tcPr>
            <w:tcW w:w="633" w:type="pct"/>
            <w:vMerge/>
          </w:tcPr>
          <w:p w:rsidR="00E1171F" w:rsidRPr="001611F5" w:rsidRDefault="00E1171F" w:rsidP="00E1171F">
            <w:pPr>
              <w:spacing w:after="0" w:line="240" w:lineRule="auto"/>
              <w:contextualSpacing/>
              <w:rPr>
                <w:rFonts w:ascii="Arial" w:hAnsi="Arial" w:cs="Arial"/>
                <w:sz w:val="20"/>
                <w:szCs w:val="20"/>
              </w:rPr>
            </w:pPr>
          </w:p>
        </w:tc>
        <w:tc>
          <w:tcPr>
            <w:tcW w:w="1687" w:type="pct"/>
          </w:tcPr>
          <w:p w:rsidR="00E1171F" w:rsidRPr="001611F5" w:rsidRDefault="00E1171F" w:rsidP="00E1171F">
            <w:pPr>
              <w:autoSpaceDE w:val="0"/>
              <w:autoSpaceDN w:val="0"/>
              <w:adjustRightInd w:val="0"/>
              <w:spacing w:after="0" w:line="240" w:lineRule="auto"/>
              <w:contextualSpacing/>
              <w:rPr>
                <w:rFonts w:ascii="Arial" w:hAnsi="Arial" w:cs="Arial"/>
                <w:sz w:val="20"/>
                <w:szCs w:val="20"/>
              </w:rPr>
            </w:pPr>
          </w:p>
        </w:tc>
        <w:tc>
          <w:tcPr>
            <w:tcW w:w="421" w:type="pct"/>
          </w:tcPr>
          <w:p w:rsidR="00E1171F" w:rsidRPr="001611F5" w:rsidRDefault="00E1171F" w:rsidP="00E1171F">
            <w:pPr>
              <w:spacing w:after="0" w:line="240" w:lineRule="auto"/>
              <w:contextualSpacing/>
              <w:rPr>
                <w:rFonts w:ascii="Arial" w:hAnsi="Arial" w:cs="Arial"/>
                <w:sz w:val="20"/>
                <w:szCs w:val="20"/>
              </w:rPr>
            </w:pPr>
          </w:p>
        </w:tc>
        <w:tc>
          <w:tcPr>
            <w:tcW w:w="1407" w:type="pct"/>
          </w:tcPr>
          <w:p w:rsidR="00E1171F" w:rsidRPr="001611F5" w:rsidRDefault="00E1171F" w:rsidP="00E1171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Специальное пользов</w:t>
            </w:r>
            <w:r w:rsidRPr="001611F5">
              <w:rPr>
                <w:rFonts w:ascii="Arial" w:hAnsi="Arial" w:cs="Arial"/>
                <w:sz w:val="20"/>
                <w:szCs w:val="20"/>
              </w:rPr>
              <w:t>а</w:t>
            </w:r>
            <w:r w:rsidRPr="001611F5">
              <w:rPr>
                <w:rFonts w:ascii="Arial" w:hAnsi="Arial" w:cs="Arial"/>
                <w:sz w:val="20"/>
                <w:szCs w:val="20"/>
              </w:rPr>
              <w:t>ние водными объектами</w:t>
            </w:r>
          </w:p>
        </w:tc>
        <w:tc>
          <w:tcPr>
            <w:tcW w:w="447" w:type="pct"/>
          </w:tcPr>
          <w:p w:rsidR="00E1171F" w:rsidRPr="001611F5" w:rsidRDefault="00E1171F" w:rsidP="00E1171F">
            <w:pPr>
              <w:spacing w:after="0" w:line="240" w:lineRule="auto"/>
              <w:contextualSpacing/>
              <w:rPr>
                <w:rFonts w:ascii="Arial" w:hAnsi="Arial" w:cs="Arial"/>
                <w:sz w:val="20"/>
                <w:szCs w:val="20"/>
              </w:rPr>
            </w:pPr>
            <w:r w:rsidRPr="001611F5">
              <w:rPr>
                <w:rFonts w:ascii="Arial" w:hAnsi="Arial" w:cs="Arial"/>
                <w:sz w:val="20"/>
                <w:szCs w:val="20"/>
              </w:rPr>
              <w:t>11.2</w:t>
            </w:r>
          </w:p>
        </w:tc>
      </w:tr>
      <w:tr w:rsidR="00E1171F" w:rsidRPr="001611F5" w:rsidTr="00E1171F">
        <w:trPr>
          <w:trHeight w:hRule="exact" w:val="555"/>
        </w:trPr>
        <w:tc>
          <w:tcPr>
            <w:tcW w:w="405" w:type="pct"/>
            <w:vMerge/>
          </w:tcPr>
          <w:p w:rsidR="00E1171F" w:rsidRPr="001611F5" w:rsidRDefault="00E1171F" w:rsidP="00E1171F">
            <w:pPr>
              <w:spacing w:after="0" w:line="240" w:lineRule="auto"/>
              <w:contextualSpacing/>
              <w:rPr>
                <w:rFonts w:ascii="Arial" w:hAnsi="Arial" w:cs="Arial"/>
                <w:sz w:val="20"/>
                <w:szCs w:val="20"/>
              </w:rPr>
            </w:pPr>
          </w:p>
        </w:tc>
        <w:tc>
          <w:tcPr>
            <w:tcW w:w="633" w:type="pct"/>
            <w:vMerge/>
          </w:tcPr>
          <w:p w:rsidR="00E1171F" w:rsidRPr="001611F5" w:rsidRDefault="00E1171F" w:rsidP="00E1171F">
            <w:pPr>
              <w:spacing w:after="0" w:line="240" w:lineRule="auto"/>
              <w:contextualSpacing/>
              <w:rPr>
                <w:rFonts w:ascii="Arial" w:hAnsi="Arial" w:cs="Arial"/>
                <w:sz w:val="20"/>
                <w:szCs w:val="20"/>
              </w:rPr>
            </w:pPr>
          </w:p>
        </w:tc>
        <w:tc>
          <w:tcPr>
            <w:tcW w:w="1687" w:type="pct"/>
          </w:tcPr>
          <w:p w:rsidR="00E1171F" w:rsidRPr="001611F5" w:rsidRDefault="00E1171F" w:rsidP="00E1171F">
            <w:pPr>
              <w:autoSpaceDE w:val="0"/>
              <w:autoSpaceDN w:val="0"/>
              <w:adjustRightInd w:val="0"/>
              <w:spacing w:after="0" w:line="240" w:lineRule="auto"/>
              <w:contextualSpacing/>
              <w:rPr>
                <w:rFonts w:ascii="Arial" w:hAnsi="Arial" w:cs="Arial"/>
                <w:sz w:val="20"/>
                <w:szCs w:val="20"/>
              </w:rPr>
            </w:pPr>
          </w:p>
        </w:tc>
        <w:tc>
          <w:tcPr>
            <w:tcW w:w="421" w:type="pct"/>
          </w:tcPr>
          <w:p w:rsidR="00E1171F" w:rsidRPr="001611F5" w:rsidRDefault="00E1171F" w:rsidP="00E1171F">
            <w:pPr>
              <w:spacing w:after="0" w:line="240" w:lineRule="auto"/>
              <w:contextualSpacing/>
              <w:rPr>
                <w:rFonts w:ascii="Arial" w:hAnsi="Arial" w:cs="Arial"/>
                <w:sz w:val="20"/>
                <w:szCs w:val="20"/>
              </w:rPr>
            </w:pPr>
          </w:p>
        </w:tc>
        <w:tc>
          <w:tcPr>
            <w:tcW w:w="1407" w:type="pct"/>
          </w:tcPr>
          <w:p w:rsidR="00E1171F" w:rsidRPr="001611F5" w:rsidRDefault="00E1171F" w:rsidP="00E1171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Гидротехнические соор</w:t>
            </w:r>
            <w:r w:rsidRPr="001611F5">
              <w:rPr>
                <w:rFonts w:ascii="Arial" w:hAnsi="Arial" w:cs="Arial"/>
                <w:sz w:val="20"/>
                <w:szCs w:val="20"/>
              </w:rPr>
              <w:t>у</w:t>
            </w:r>
            <w:r w:rsidRPr="001611F5">
              <w:rPr>
                <w:rFonts w:ascii="Arial" w:hAnsi="Arial" w:cs="Arial"/>
                <w:sz w:val="20"/>
                <w:szCs w:val="20"/>
              </w:rPr>
              <w:t>жения</w:t>
            </w:r>
          </w:p>
        </w:tc>
        <w:tc>
          <w:tcPr>
            <w:tcW w:w="447" w:type="pct"/>
          </w:tcPr>
          <w:p w:rsidR="00E1171F" w:rsidRPr="001611F5" w:rsidRDefault="00E1171F" w:rsidP="00E1171F">
            <w:pPr>
              <w:spacing w:after="0" w:line="240" w:lineRule="auto"/>
              <w:contextualSpacing/>
              <w:rPr>
                <w:rFonts w:ascii="Arial" w:hAnsi="Arial" w:cs="Arial"/>
                <w:sz w:val="20"/>
                <w:szCs w:val="20"/>
              </w:rPr>
            </w:pPr>
            <w:r w:rsidRPr="001611F5">
              <w:rPr>
                <w:rFonts w:ascii="Arial" w:hAnsi="Arial" w:cs="Arial"/>
                <w:sz w:val="20"/>
                <w:szCs w:val="20"/>
              </w:rPr>
              <w:t>11.3</w:t>
            </w:r>
          </w:p>
        </w:tc>
      </w:tr>
      <w:tr w:rsidR="00E1171F" w:rsidRPr="001611F5" w:rsidTr="00E1171F">
        <w:trPr>
          <w:trHeight w:hRule="exact" w:val="312"/>
        </w:trPr>
        <w:tc>
          <w:tcPr>
            <w:tcW w:w="405" w:type="pct"/>
            <w:vMerge/>
          </w:tcPr>
          <w:p w:rsidR="00E1171F" w:rsidRPr="001611F5" w:rsidRDefault="00E1171F" w:rsidP="00E1171F">
            <w:pPr>
              <w:spacing w:after="0" w:line="240" w:lineRule="auto"/>
              <w:contextualSpacing/>
              <w:rPr>
                <w:rFonts w:ascii="Arial" w:hAnsi="Arial" w:cs="Arial"/>
                <w:sz w:val="20"/>
                <w:szCs w:val="20"/>
              </w:rPr>
            </w:pPr>
          </w:p>
        </w:tc>
        <w:tc>
          <w:tcPr>
            <w:tcW w:w="633" w:type="pct"/>
            <w:vMerge/>
          </w:tcPr>
          <w:p w:rsidR="00E1171F" w:rsidRPr="001611F5" w:rsidRDefault="00E1171F" w:rsidP="00E1171F">
            <w:pPr>
              <w:spacing w:after="0" w:line="240" w:lineRule="auto"/>
              <w:contextualSpacing/>
              <w:rPr>
                <w:rFonts w:ascii="Arial" w:hAnsi="Arial" w:cs="Arial"/>
                <w:sz w:val="20"/>
                <w:szCs w:val="20"/>
              </w:rPr>
            </w:pPr>
          </w:p>
        </w:tc>
        <w:tc>
          <w:tcPr>
            <w:tcW w:w="1687" w:type="pct"/>
          </w:tcPr>
          <w:p w:rsidR="00E1171F" w:rsidRPr="001611F5" w:rsidRDefault="00E1171F" w:rsidP="00E1171F">
            <w:pPr>
              <w:autoSpaceDE w:val="0"/>
              <w:autoSpaceDN w:val="0"/>
              <w:adjustRightInd w:val="0"/>
              <w:spacing w:after="0" w:line="240" w:lineRule="auto"/>
              <w:contextualSpacing/>
              <w:rPr>
                <w:rFonts w:ascii="Arial" w:hAnsi="Arial" w:cs="Arial"/>
                <w:sz w:val="20"/>
                <w:szCs w:val="20"/>
              </w:rPr>
            </w:pPr>
          </w:p>
        </w:tc>
        <w:tc>
          <w:tcPr>
            <w:tcW w:w="421" w:type="pct"/>
          </w:tcPr>
          <w:p w:rsidR="00E1171F" w:rsidRPr="001611F5" w:rsidRDefault="00E1171F" w:rsidP="00E1171F">
            <w:pPr>
              <w:spacing w:after="0" w:line="240" w:lineRule="auto"/>
              <w:contextualSpacing/>
              <w:rPr>
                <w:rFonts w:ascii="Arial" w:hAnsi="Arial" w:cs="Arial"/>
                <w:sz w:val="20"/>
                <w:szCs w:val="20"/>
              </w:rPr>
            </w:pPr>
          </w:p>
        </w:tc>
        <w:tc>
          <w:tcPr>
            <w:tcW w:w="1407" w:type="pct"/>
          </w:tcPr>
          <w:p w:rsidR="00E1171F" w:rsidRPr="001611F5" w:rsidRDefault="00E1171F" w:rsidP="00E1171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Ритуальная деятельность</w:t>
            </w:r>
          </w:p>
        </w:tc>
        <w:tc>
          <w:tcPr>
            <w:tcW w:w="447" w:type="pct"/>
          </w:tcPr>
          <w:p w:rsidR="00E1171F" w:rsidRPr="001611F5" w:rsidRDefault="00E1171F" w:rsidP="00E1171F">
            <w:pPr>
              <w:spacing w:after="0" w:line="240" w:lineRule="auto"/>
              <w:contextualSpacing/>
              <w:rPr>
                <w:rFonts w:ascii="Arial" w:hAnsi="Arial" w:cs="Arial"/>
                <w:sz w:val="20"/>
                <w:szCs w:val="20"/>
              </w:rPr>
            </w:pPr>
            <w:r w:rsidRPr="001611F5">
              <w:rPr>
                <w:rFonts w:ascii="Arial" w:hAnsi="Arial" w:cs="Arial"/>
                <w:sz w:val="20"/>
                <w:szCs w:val="20"/>
              </w:rPr>
              <w:t>12.1</w:t>
            </w:r>
          </w:p>
        </w:tc>
      </w:tr>
      <w:tr w:rsidR="00E1171F" w:rsidRPr="001611F5" w:rsidTr="00E1171F">
        <w:trPr>
          <w:trHeight w:hRule="exact" w:val="281"/>
        </w:trPr>
        <w:tc>
          <w:tcPr>
            <w:tcW w:w="405" w:type="pct"/>
            <w:vMerge/>
          </w:tcPr>
          <w:p w:rsidR="00E1171F" w:rsidRPr="001611F5" w:rsidRDefault="00E1171F" w:rsidP="00E1171F">
            <w:pPr>
              <w:spacing w:after="0" w:line="240" w:lineRule="auto"/>
              <w:contextualSpacing/>
              <w:rPr>
                <w:rFonts w:ascii="Arial" w:hAnsi="Arial" w:cs="Arial"/>
                <w:sz w:val="20"/>
                <w:szCs w:val="20"/>
              </w:rPr>
            </w:pPr>
          </w:p>
        </w:tc>
        <w:tc>
          <w:tcPr>
            <w:tcW w:w="633" w:type="pct"/>
            <w:vMerge/>
          </w:tcPr>
          <w:p w:rsidR="00E1171F" w:rsidRPr="001611F5" w:rsidRDefault="00E1171F" w:rsidP="00E1171F">
            <w:pPr>
              <w:spacing w:after="0" w:line="240" w:lineRule="auto"/>
              <w:contextualSpacing/>
              <w:rPr>
                <w:rFonts w:ascii="Arial" w:hAnsi="Arial" w:cs="Arial"/>
                <w:sz w:val="20"/>
                <w:szCs w:val="20"/>
              </w:rPr>
            </w:pPr>
          </w:p>
        </w:tc>
        <w:tc>
          <w:tcPr>
            <w:tcW w:w="1687" w:type="pct"/>
          </w:tcPr>
          <w:p w:rsidR="00E1171F" w:rsidRPr="001611F5" w:rsidRDefault="00E1171F" w:rsidP="00E1171F">
            <w:pPr>
              <w:autoSpaceDE w:val="0"/>
              <w:autoSpaceDN w:val="0"/>
              <w:adjustRightInd w:val="0"/>
              <w:spacing w:after="0" w:line="240" w:lineRule="auto"/>
              <w:contextualSpacing/>
              <w:rPr>
                <w:rFonts w:ascii="Arial" w:hAnsi="Arial" w:cs="Arial"/>
                <w:sz w:val="20"/>
                <w:szCs w:val="20"/>
              </w:rPr>
            </w:pPr>
          </w:p>
        </w:tc>
        <w:tc>
          <w:tcPr>
            <w:tcW w:w="421" w:type="pct"/>
          </w:tcPr>
          <w:p w:rsidR="00E1171F" w:rsidRPr="001611F5" w:rsidRDefault="00E1171F" w:rsidP="00E1171F">
            <w:pPr>
              <w:spacing w:after="0" w:line="240" w:lineRule="auto"/>
              <w:contextualSpacing/>
              <w:rPr>
                <w:rFonts w:ascii="Arial" w:hAnsi="Arial" w:cs="Arial"/>
                <w:sz w:val="20"/>
                <w:szCs w:val="20"/>
              </w:rPr>
            </w:pPr>
          </w:p>
        </w:tc>
        <w:tc>
          <w:tcPr>
            <w:tcW w:w="1407" w:type="pct"/>
          </w:tcPr>
          <w:p w:rsidR="00E1171F" w:rsidRPr="001611F5" w:rsidRDefault="00E1171F" w:rsidP="00E1171F">
            <w:pPr>
              <w:pStyle w:val="af1"/>
              <w:widowControl w:val="0"/>
              <w:spacing w:after="0" w:line="240" w:lineRule="auto"/>
              <w:ind w:left="0"/>
              <w:rPr>
                <w:rFonts w:ascii="Arial" w:hAnsi="Arial" w:cs="Arial"/>
                <w:sz w:val="20"/>
                <w:szCs w:val="20"/>
              </w:rPr>
            </w:pPr>
            <w:r w:rsidRPr="001611F5">
              <w:rPr>
                <w:rFonts w:ascii="Arial" w:hAnsi="Arial" w:cs="Arial"/>
                <w:sz w:val="20"/>
                <w:szCs w:val="20"/>
              </w:rPr>
              <w:t>Специальная</w:t>
            </w:r>
          </w:p>
        </w:tc>
        <w:tc>
          <w:tcPr>
            <w:tcW w:w="447" w:type="pct"/>
          </w:tcPr>
          <w:p w:rsidR="00E1171F" w:rsidRPr="001611F5" w:rsidRDefault="00E1171F" w:rsidP="00E1171F">
            <w:pPr>
              <w:spacing w:after="0" w:line="240" w:lineRule="auto"/>
              <w:contextualSpacing/>
              <w:rPr>
                <w:rFonts w:ascii="Arial" w:hAnsi="Arial" w:cs="Arial"/>
                <w:sz w:val="20"/>
                <w:szCs w:val="20"/>
              </w:rPr>
            </w:pPr>
            <w:r w:rsidRPr="001611F5">
              <w:rPr>
                <w:rFonts w:ascii="Arial" w:hAnsi="Arial" w:cs="Arial"/>
                <w:sz w:val="20"/>
                <w:szCs w:val="20"/>
              </w:rPr>
              <w:t>12.2</w:t>
            </w:r>
          </w:p>
        </w:tc>
      </w:tr>
      <w:tr w:rsidR="00E1171F" w:rsidRPr="001611F5" w:rsidTr="00E1171F">
        <w:trPr>
          <w:trHeight w:hRule="exact" w:val="281"/>
        </w:trPr>
        <w:tc>
          <w:tcPr>
            <w:tcW w:w="405" w:type="pct"/>
            <w:vMerge/>
          </w:tcPr>
          <w:p w:rsidR="00E1171F" w:rsidRPr="001611F5" w:rsidRDefault="00E1171F" w:rsidP="00E1171F">
            <w:pPr>
              <w:spacing w:after="0" w:line="240" w:lineRule="auto"/>
              <w:contextualSpacing/>
              <w:rPr>
                <w:rFonts w:ascii="Arial" w:hAnsi="Arial" w:cs="Arial"/>
                <w:sz w:val="20"/>
                <w:szCs w:val="20"/>
              </w:rPr>
            </w:pPr>
          </w:p>
        </w:tc>
        <w:tc>
          <w:tcPr>
            <w:tcW w:w="633" w:type="pct"/>
            <w:vMerge/>
          </w:tcPr>
          <w:p w:rsidR="00E1171F" w:rsidRPr="001611F5" w:rsidRDefault="00E1171F" w:rsidP="00E1171F">
            <w:pPr>
              <w:spacing w:after="0" w:line="240" w:lineRule="auto"/>
              <w:contextualSpacing/>
              <w:rPr>
                <w:rFonts w:ascii="Arial" w:hAnsi="Arial" w:cs="Arial"/>
                <w:sz w:val="20"/>
                <w:szCs w:val="20"/>
              </w:rPr>
            </w:pPr>
          </w:p>
        </w:tc>
        <w:tc>
          <w:tcPr>
            <w:tcW w:w="1687" w:type="pct"/>
          </w:tcPr>
          <w:p w:rsidR="00E1171F" w:rsidRPr="001611F5" w:rsidRDefault="00E1171F" w:rsidP="00E1171F">
            <w:pPr>
              <w:autoSpaceDE w:val="0"/>
              <w:autoSpaceDN w:val="0"/>
              <w:adjustRightInd w:val="0"/>
              <w:spacing w:after="0" w:line="240" w:lineRule="auto"/>
              <w:contextualSpacing/>
              <w:rPr>
                <w:rFonts w:ascii="Arial" w:hAnsi="Arial" w:cs="Arial"/>
                <w:sz w:val="20"/>
                <w:szCs w:val="20"/>
              </w:rPr>
            </w:pPr>
          </w:p>
        </w:tc>
        <w:tc>
          <w:tcPr>
            <w:tcW w:w="421" w:type="pct"/>
          </w:tcPr>
          <w:p w:rsidR="00E1171F" w:rsidRPr="001611F5" w:rsidRDefault="00E1171F" w:rsidP="00E1171F">
            <w:pPr>
              <w:spacing w:after="0" w:line="240" w:lineRule="auto"/>
              <w:contextualSpacing/>
              <w:rPr>
                <w:rFonts w:ascii="Arial" w:hAnsi="Arial" w:cs="Arial"/>
                <w:sz w:val="20"/>
                <w:szCs w:val="20"/>
              </w:rPr>
            </w:pPr>
          </w:p>
        </w:tc>
        <w:tc>
          <w:tcPr>
            <w:tcW w:w="1407" w:type="pct"/>
          </w:tcPr>
          <w:p w:rsidR="00E1171F" w:rsidRPr="001611F5" w:rsidRDefault="00E1171F" w:rsidP="00E1171F">
            <w:pPr>
              <w:pStyle w:val="af1"/>
              <w:widowControl w:val="0"/>
              <w:spacing w:after="0" w:line="240" w:lineRule="auto"/>
              <w:ind w:left="0"/>
              <w:rPr>
                <w:rFonts w:ascii="Arial" w:hAnsi="Arial" w:cs="Arial"/>
                <w:sz w:val="20"/>
                <w:szCs w:val="20"/>
              </w:rPr>
            </w:pPr>
            <w:r w:rsidRPr="001611F5">
              <w:rPr>
                <w:rFonts w:ascii="Arial" w:hAnsi="Arial" w:cs="Arial"/>
                <w:sz w:val="20"/>
                <w:szCs w:val="20"/>
              </w:rPr>
              <w:t>Запас</w:t>
            </w:r>
          </w:p>
        </w:tc>
        <w:tc>
          <w:tcPr>
            <w:tcW w:w="447" w:type="pct"/>
          </w:tcPr>
          <w:p w:rsidR="00E1171F" w:rsidRPr="001611F5" w:rsidRDefault="00E1171F" w:rsidP="00E1171F">
            <w:pPr>
              <w:spacing w:after="0" w:line="240" w:lineRule="auto"/>
              <w:contextualSpacing/>
              <w:rPr>
                <w:rFonts w:ascii="Arial" w:hAnsi="Arial" w:cs="Arial"/>
                <w:sz w:val="20"/>
                <w:szCs w:val="20"/>
              </w:rPr>
            </w:pPr>
            <w:r w:rsidRPr="001611F5">
              <w:rPr>
                <w:rFonts w:ascii="Arial" w:hAnsi="Arial" w:cs="Arial"/>
                <w:sz w:val="20"/>
                <w:szCs w:val="20"/>
              </w:rPr>
              <w:t>12.3</w:t>
            </w:r>
          </w:p>
        </w:tc>
      </w:tr>
      <w:tr w:rsidR="00E1171F" w:rsidRPr="001611F5" w:rsidTr="00E1171F">
        <w:trPr>
          <w:trHeight w:hRule="exact" w:val="320"/>
        </w:trPr>
        <w:tc>
          <w:tcPr>
            <w:tcW w:w="405" w:type="pct"/>
            <w:vMerge w:val="restart"/>
          </w:tcPr>
          <w:p w:rsidR="00E1171F" w:rsidRPr="001611F5" w:rsidRDefault="00E1171F" w:rsidP="00E1171F">
            <w:pPr>
              <w:spacing w:after="0" w:line="240" w:lineRule="auto"/>
              <w:contextualSpacing/>
              <w:rPr>
                <w:rFonts w:ascii="Arial" w:hAnsi="Arial" w:cs="Arial"/>
                <w:sz w:val="20"/>
                <w:szCs w:val="20"/>
              </w:rPr>
            </w:pPr>
            <w:r w:rsidRPr="001611F5">
              <w:rPr>
                <w:rFonts w:ascii="Arial" w:hAnsi="Arial" w:cs="Arial"/>
                <w:sz w:val="20"/>
                <w:szCs w:val="20"/>
              </w:rPr>
              <w:t>Сх-1</w:t>
            </w:r>
          </w:p>
        </w:tc>
        <w:tc>
          <w:tcPr>
            <w:tcW w:w="633" w:type="pct"/>
            <w:vMerge w:val="restart"/>
          </w:tcPr>
          <w:p w:rsidR="00E1171F" w:rsidRPr="001611F5" w:rsidRDefault="00E1171F" w:rsidP="00E1171F">
            <w:pPr>
              <w:spacing w:after="0" w:line="240" w:lineRule="auto"/>
              <w:contextualSpacing/>
              <w:rPr>
                <w:rFonts w:ascii="Arial" w:hAnsi="Arial" w:cs="Arial"/>
                <w:sz w:val="20"/>
                <w:szCs w:val="20"/>
              </w:rPr>
            </w:pPr>
            <w:r w:rsidRPr="001611F5">
              <w:rPr>
                <w:rFonts w:ascii="Arial" w:hAnsi="Arial" w:cs="Arial"/>
                <w:sz w:val="20"/>
                <w:szCs w:val="20"/>
              </w:rPr>
              <w:t>Террит</w:t>
            </w:r>
            <w:r w:rsidRPr="001611F5">
              <w:rPr>
                <w:rFonts w:ascii="Arial" w:hAnsi="Arial" w:cs="Arial"/>
                <w:sz w:val="20"/>
                <w:szCs w:val="20"/>
              </w:rPr>
              <w:t>о</w:t>
            </w:r>
            <w:r w:rsidRPr="001611F5">
              <w:rPr>
                <w:rFonts w:ascii="Arial" w:hAnsi="Arial" w:cs="Arial"/>
                <w:sz w:val="20"/>
                <w:szCs w:val="20"/>
              </w:rPr>
              <w:t>рия сел</w:t>
            </w:r>
            <w:r w:rsidRPr="001611F5">
              <w:rPr>
                <w:rFonts w:ascii="Arial" w:hAnsi="Arial" w:cs="Arial"/>
                <w:sz w:val="20"/>
                <w:szCs w:val="20"/>
              </w:rPr>
              <w:t>ь</w:t>
            </w:r>
            <w:r w:rsidRPr="001611F5">
              <w:rPr>
                <w:rFonts w:ascii="Arial" w:hAnsi="Arial" w:cs="Arial"/>
                <w:sz w:val="20"/>
                <w:szCs w:val="20"/>
              </w:rPr>
              <w:t>скохозя</w:t>
            </w:r>
            <w:r w:rsidRPr="001611F5">
              <w:rPr>
                <w:rFonts w:ascii="Arial" w:hAnsi="Arial" w:cs="Arial"/>
                <w:sz w:val="20"/>
                <w:szCs w:val="20"/>
              </w:rPr>
              <w:t>й</w:t>
            </w:r>
            <w:r w:rsidRPr="001611F5">
              <w:rPr>
                <w:rFonts w:ascii="Arial" w:hAnsi="Arial" w:cs="Arial"/>
                <w:sz w:val="20"/>
                <w:szCs w:val="20"/>
              </w:rPr>
              <w:t>ственного произво</w:t>
            </w:r>
            <w:r w:rsidRPr="001611F5">
              <w:rPr>
                <w:rFonts w:ascii="Arial" w:hAnsi="Arial" w:cs="Arial"/>
                <w:sz w:val="20"/>
                <w:szCs w:val="20"/>
              </w:rPr>
              <w:t>д</w:t>
            </w:r>
            <w:r w:rsidRPr="001611F5">
              <w:rPr>
                <w:rFonts w:ascii="Arial" w:hAnsi="Arial" w:cs="Arial"/>
                <w:sz w:val="20"/>
                <w:szCs w:val="20"/>
              </w:rPr>
              <w:t>ства</w:t>
            </w:r>
          </w:p>
        </w:tc>
        <w:tc>
          <w:tcPr>
            <w:tcW w:w="1687" w:type="pct"/>
          </w:tcPr>
          <w:p w:rsidR="00E1171F" w:rsidRPr="001611F5" w:rsidRDefault="00E1171F" w:rsidP="00E1171F">
            <w:pPr>
              <w:pStyle w:val="af1"/>
              <w:widowControl w:val="0"/>
              <w:spacing w:after="0" w:line="240" w:lineRule="auto"/>
              <w:ind w:left="0"/>
              <w:rPr>
                <w:rFonts w:ascii="Arial" w:hAnsi="Arial" w:cs="Arial"/>
                <w:sz w:val="20"/>
                <w:szCs w:val="20"/>
              </w:rPr>
            </w:pPr>
            <w:r w:rsidRPr="001611F5">
              <w:rPr>
                <w:rFonts w:ascii="Arial" w:hAnsi="Arial" w:cs="Arial"/>
                <w:sz w:val="20"/>
                <w:szCs w:val="20"/>
              </w:rPr>
              <w:t>Животноводство</w:t>
            </w:r>
          </w:p>
        </w:tc>
        <w:tc>
          <w:tcPr>
            <w:tcW w:w="421" w:type="pct"/>
          </w:tcPr>
          <w:p w:rsidR="00E1171F" w:rsidRPr="001611F5" w:rsidRDefault="00E1171F" w:rsidP="00E1171F">
            <w:pPr>
              <w:spacing w:after="0" w:line="240" w:lineRule="auto"/>
              <w:contextualSpacing/>
              <w:rPr>
                <w:rFonts w:ascii="Arial" w:hAnsi="Arial" w:cs="Arial"/>
                <w:sz w:val="20"/>
                <w:szCs w:val="20"/>
              </w:rPr>
            </w:pPr>
            <w:r w:rsidRPr="001611F5">
              <w:rPr>
                <w:rFonts w:ascii="Arial" w:hAnsi="Arial" w:cs="Arial"/>
                <w:sz w:val="20"/>
                <w:szCs w:val="20"/>
              </w:rPr>
              <w:t>1.7</w:t>
            </w:r>
          </w:p>
        </w:tc>
        <w:tc>
          <w:tcPr>
            <w:tcW w:w="1407" w:type="pct"/>
          </w:tcPr>
          <w:p w:rsidR="00E1171F" w:rsidRPr="001611F5" w:rsidRDefault="00E1171F" w:rsidP="00E1171F">
            <w:pPr>
              <w:autoSpaceDE w:val="0"/>
              <w:autoSpaceDN w:val="0"/>
              <w:adjustRightInd w:val="0"/>
              <w:spacing w:after="0" w:line="240" w:lineRule="auto"/>
              <w:contextualSpacing/>
              <w:rPr>
                <w:rFonts w:ascii="Arial" w:hAnsi="Arial" w:cs="Arial"/>
                <w:sz w:val="20"/>
                <w:szCs w:val="20"/>
              </w:rPr>
            </w:pPr>
          </w:p>
        </w:tc>
        <w:tc>
          <w:tcPr>
            <w:tcW w:w="447" w:type="pct"/>
          </w:tcPr>
          <w:p w:rsidR="00E1171F" w:rsidRPr="001611F5" w:rsidRDefault="00E1171F" w:rsidP="00E1171F">
            <w:pPr>
              <w:pStyle w:val="ConsPlusNormal"/>
              <w:widowControl/>
              <w:ind w:firstLine="0"/>
              <w:contextualSpacing/>
            </w:pPr>
          </w:p>
        </w:tc>
      </w:tr>
      <w:tr w:rsidR="00E1171F" w:rsidRPr="001611F5" w:rsidTr="00E1171F">
        <w:trPr>
          <w:trHeight w:hRule="exact" w:val="284"/>
        </w:trPr>
        <w:tc>
          <w:tcPr>
            <w:tcW w:w="405" w:type="pct"/>
            <w:vMerge/>
          </w:tcPr>
          <w:p w:rsidR="00E1171F" w:rsidRPr="001611F5" w:rsidRDefault="00E1171F" w:rsidP="00E1171F">
            <w:pPr>
              <w:spacing w:after="0" w:line="240" w:lineRule="auto"/>
              <w:contextualSpacing/>
              <w:rPr>
                <w:rFonts w:ascii="Arial" w:hAnsi="Arial" w:cs="Arial"/>
                <w:sz w:val="20"/>
                <w:szCs w:val="20"/>
              </w:rPr>
            </w:pPr>
          </w:p>
        </w:tc>
        <w:tc>
          <w:tcPr>
            <w:tcW w:w="633" w:type="pct"/>
            <w:vMerge/>
          </w:tcPr>
          <w:p w:rsidR="00E1171F" w:rsidRPr="001611F5" w:rsidRDefault="00E1171F" w:rsidP="00E1171F">
            <w:pPr>
              <w:spacing w:after="0" w:line="240" w:lineRule="auto"/>
              <w:contextualSpacing/>
              <w:rPr>
                <w:rFonts w:ascii="Arial" w:hAnsi="Arial" w:cs="Arial"/>
                <w:sz w:val="20"/>
                <w:szCs w:val="20"/>
              </w:rPr>
            </w:pPr>
          </w:p>
        </w:tc>
        <w:tc>
          <w:tcPr>
            <w:tcW w:w="1687" w:type="pct"/>
          </w:tcPr>
          <w:p w:rsidR="00E1171F" w:rsidRPr="001611F5" w:rsidRDefault="00E1171F" w:rsidP="00E1171F">
            <w:pPr>
              <w:pStyle w:val="af1"/>
              <w:widowControl w:val="0"/>
              <w:spacing w:after="0" w:line="240" w:lineRule="auto"/>
              <w:ind w:left="0"/>
              <w:rPr>
                <w:rFonts w:ascii="Arial" w:hAnsi="Arial" w:cs="Arial"/>
                <w:sz w:val="20"/>
                <w:szCs w:val="20"/>
              </w:rPr>
            </w:pPr>
            <w:r w:rsidRPr="001611F5">
              <w:rPr>
                <w:rFonts w:ascii="Arial" w:hAnsi="Arial" w:cs="Arial"/>
                <w:sz w:val="20"/>
                <w:szCs w:val="20"/>
              </w:rPr>
              <w:t>Скотоводство</w:t>
            </w:r>
          </w:p>
        </w:tc>
        <w:tc>
          <w:tcPr>
            <w:tcW w:w="421" w:type="pct"/>
          </w:tcPr>
          <w:p w:rsidR="00E1171F" w:rsidRPr="001611F5" w:rsidRDefault="00E1171F" w:rsidP="00E1171F">
            <w:pPr>
              <w:spacing w:after="0" w:line="240" w:lineRule="auto"/>
              <w:contextualSpacing/>
              <w:rPr>
                <w:rFonts w:ascii="Arial" w:hAnsi="Arial" w:cs="Arial"/>
                <w:sz w:val="20"/>
                <w:szCs w:val="20"/>
              </w:rPr>
            </w:pPr>
            <w:r w:rsidRPr="001611F5">
              <w:rPr>
                <w:rFonts w:ascii="Arial" w:hAnsi="Arial" w:cs="Arial"/>
                <w:sz w:val="20"/>
                <w:szCs w:val="20"/>
              </w:rPr>
              <w:t>1.8</w:t>
            </w:r>
          </w:p>
        </w:tc>
        <w:tc>
          <w:tcPr>
            <w:tcW w:w="1407" w:type="pct"/>
          </w:tcPr>
          <w:p w:rsidR="00E1171F" w:rsidRPr="001611F5" w:rsidRDefault="00E1171F" w:rsidP="00E1171F">
            <w:pPr>
              <w:autoSpaceDE w:val="0"/>
              <w:autoSpaceDN w:val="0"/>
              <w:adjustRightInd w:val="0"/>
              <w:spacing w:after="0" w:line="240" w:lineRule="auto"/>
              <w:contextualSpacing/>
              <w:rPr>
                <w:rFonts w:ascii="Arial" w:hAnsi="Arial" w:cs="Arial"/>
                <w:sz w:val="20"/>
                <w:szCs w:val="20"/>
              </w:rPr>
            </w:pPr>
          </w:p>
        </w:tc>
        <w:tc>
          <w:tcPr>
            <w:tcW w:w="447" w:type="pct"/>
          </w:tcPr>
          <w:p w:rsidR="00E1171F" w:rsidRPr="001611F5" w:rsidRDefault="00E1171F" w:rsidP="00E1171F">
            <w:pPr>
              <w:pStyle w:val="ConsPlusNormal"/>
              <w:widowControl/>
              <w:ind w:firstLine="0"/>
              <w:contextualSpacing/>
            </w:pPr>
          </w:p>
        </w:tc>
      </w:tr>
      <w:tr w:rsidR="00E1171F" w:rsidRPr="001611F5" w:rsidTr="00E1171F">
        <w:trPr>
          <w:trHeight w:hRule="exact" w:val="284"/>
        </w:trPr>
        <w:tc>
          <w:tcPr>
            <w:tcW w:w="405" w:type="pct"/>
            <w:vMerge/>
          </w:tcPr>
          <w:p w:rsidR="00E1171F" w:rsidRPr="001611F5" w:rsidRDefault="00E1171F" w:rsidP="00E1171F">
            <w:pPr>
              <w:spacing w:after="0" w:line="240" w:lineRule="auto"/>
              <w:contextualSpacing/>
              <w:rPr>
                <w:rFonts w:ascii="Arial" w:hAnsi="Arial" w:cs="Arial"/>
                <w:sz w:val="20"/>
                <w:szCs w:val="20"/>
              </w:rPr>
            </w:pPr>
          </w:p>
        </w:tc>
        <w:tc>
          <w:tcPr>
            <w:tcW w:w="633" w:type="pct"/>
            <w:vMerge/>
          </w:tcPr>
          <w:p w:rsidR="00E1171F" w:rsidRPr="001611F5" w:rsidRDefault="00E1171F" w:rsidP="00E1171F">
            <w:pPr>
              <w:spacing w:after="0" w:line="240" w:lineRule="auto"/>
              <w:contextualSpacing/>
              <w:rPr>
                <w:rFonts w:ascii="Arial" w:hAnsi="Arial" w:cs="Arial"/>
                <w:sz w:val="20"/>
                <w:szCs w:val="20"/>
              </w:rPr>
            </w:pPr>
          </w:p>
        </w:tc>
        <w:tc>
          <w:tcPr>
            <w:tcW w:w="1687" w:type="pct"/>
          </w:tcPr>
          <w:p w:rsidR="00E1171F" w:rsidRPr="001611F5" w:rsidRDefault="00E1171F" w:rsidP="00E1171F">
            <w:pPr>
              <w:pStyle w:val="af1"/>
              <w:widowControl w:val="0"/>
              <w:spacing w:after="0" w:line="240" w:lineRule="auto"/>
              <w:ind w:left="0"/>
              <w:rPr>
                <w:rFonts w:ascii="Arial" w:hAnsi="Arial" w:cs="Arial"/>
                <w:sz w:val="20"/>
                <w:szCs w:val="20"/>
              </w:rPr>
            </w:pPr>
            <w:r w:rsidRPr="001611F5">
              <w:rPr>
                <w:rFonts w:ascii="Arial" w:hAnsi="Arial" w:cs="Arial"/>
                <w:sz w:val="20"/>
                <w:szCs w:val="20"/>
              </w:rPr>
              <w:t>Звероводство</w:t>
            </w:r>
          </w:p>
        </w:tc>
        <w:tc>
          <w:tcPr>
            <w:tcW w:w="421" w:type="pct"/>
          </w:tcPr>
          <w:p w:rsidR="00E1171F" w:rsidRPr="001611F5" w:rsidRDefault="00E1171F" w:rsidP="00E1171F">
            <w:pPr>
              <w:spacing w:after="0" w:line="240" w:lineRule="auto"/>
              <w:contextualSpacing/>
              <w:rPr>
                <w:rFonts w:ascii="Arial" w:hAnsi="Arial" w:cs="Arial"/>
                <w:sz w:val="20"/>
                <w:szCs w:val="20"/>
              </w:rPr>
            </w:pPr>
            <w:r w:rsidRPr="001611F5">
              <w:rPr>
                <w:rFonts w:ascii="Arial" w:hAnsi="Arial" w:cs="Arial"/>
                <w:sz w:val="20"/>
                <w:szCs w:val="20"/>
              </w:rPr>
              <w:t>1.9</w:t>
            </w:r>
          </w:p>
        </w:tc>
        <w:tc>
          <w:tcPr>
            <w:tcW w:w="1407" w:type="pct"/>
          </w:tcPr>
          <w:p w:rsidR="00E1171F" w:rsidRPr="001611F5" w:rsidRDefault="00E1171F" w:rsidP="00E1171F">
            <w:pPr>
              <w:autoSpaceDE w:val="0"/>
              <w:autoSpaceDN w:val="0"/>
              <w:adjustRightInd w:val="0"/>
              <w:spacing w:after="0" w:line="240" w:lineRule="auto"/>
              <w:contextualSpacing/>
              <w:rPr>
                <w:rFonts w:ascii="Arial" w:hAnsi="Arial" w:cs="Arial"/>
                <w:sz w:val="20"/>
                <w:szCs w:val="20"/>
              </w:rPr>
            </w:pPr>
          </w:p>
        </w:tc>
        <w:tc>
          <w:tcPr>
            <w:tcW w:w="447" w:type="pct"/>
          </w:tcPr>
          <w:p w:rsidR="00E1171F" w:rsidRPr="001611F5" w:rsidRDefault="00E1171F" w:rsidP="00E1171F">
            <w:pPr>
              <w:pStyle w:val="ConsPlusNormal"/>
              <w:widowControl/>
              <w:ind w:firstLine="0"/>
              <w:contextualSpacing/>
            </w:pPr>
          </w:p>
        </w:tc>
      </w:tr>
      <w:tr w:rsidR="00E1171F" w:rsidRPr="001611F5" w:rsidTr="00E1171F">
        <w:trPr>
          <w:trHeight w:hRule="exact" w:val="284"/>
        </w:trPr>
        <w:tc>
          <w:tcPr>
            <w:tcW w:w="405" w:type="pct"/>
            <w:vMerge/>
          </w:tcPr>
          <w:p w:rsidR="00E1171F" w:rsidRPr="001611F5" w:rsidRDefault="00E1171F" w:rsidP="00E1171F">
            <w:pPr>
              <w:spacing w:after="0" w:line="240" w:lineRule="auto"/>
              <w:contextualSpacing/>
              <w:rPr>
                <w:rFonts w:ascii="Arial" w:hAnsi="Arial" w:cs="Arial"/>
                <w:sz w:val="20"/>
                <w:szCs w:val="20"/>
              </w:rPr>
            </w:pPr>
          </w:p>
        </w:tc>
        <w:tc>
          <w:tcPr>
            <w:tcW w:w="633" w:type="pct"/>
            <w:vMerge/>
          </w:tcPr>
          <w:p w:rsidR="00E1171F" w:rsidRPr="001611F5" w:rsidRDefault="00E1171F" w:rsidP="00E1171F">
            <w:pPr>
              <w:spacing w:after="0" w:line="240" w:lineRule="auto"/>
              <w:contextualSpacing/>
              <w:rPr>
                <w:rFonts w:ascii="Arial" w:hAnsi="Arial" w:cs="Arial"/>
                <w:sz w:val="20"/>
                <w:szCs w:val="20"/>
              </w:rPr>
            </w:pPr>
          </w:p>
        </w:tc>
        <w:tc>
          <w:tcPr>
            <w:tcW w:w="1687" w:type="pct"/>
          </w:tcPr>
          <w:p w:rsidR="00E1171F" w:rsidRPr="001611F5" w:rsidRDefault="00E1171F" w:rsidP="00E1171F">
            <w:pPr>
              <w:pStyle w:val="af1"/>
              <w:widowControl w:val="0"/>
              <w:spacing w:after="0" w:line="240" w:lineRule="auto"/>
              <w:ind w:left="0"/>
              <w:rPr>
                <w:rFonts w:ascii="Arial" w:hAnsi="Arial" w:cs="Arial"/>
                <w:sz w:val="20"/>
                <w:szCs w:val="20"/>
              </w:rPr>
            </w:pPr>
            <w:r w:rsidRPr="001611F5">
              <w:rPr>
                <w:rFonts w:ascii="Arial" w:hAnsi="Arial" w:cs="Arial"/>
                <w:sz w:val="20"/>
                <w:szCs w:val="20"/>
              </w:rPr>
              <w:t>Птицеводство</w:t>
            </w:r>
          </w:p>
        </w:tc>
        <w:tc>
          <w:tcPr>
            <w:tcW w:w="421" w:type="pct"/>
          </w:tcPr>
          <w:p w:rsidR="00E1171F" w:rsidRPr="001611F5" w:rsidRDefault="00E1171F" w:rsidP="00E1171F">
            <w:pPr>
              <w:spacing w:after="0" w:line="240" w:lineRule="auto"/>
              <w:contextualSpacing/>
              <w:rPr>
                <w:rFonts w:ascii="Arial" w:hAnsi="Arial" w:cs="Arial"/>
                <w:sz w:val="20"/>
                <w:szCs w:val="20"/>
              </w:rPr>
            </w:pPr>
            <w:r w:rsidRPr="001611F5">
              <w:rPr>
                <w:rFonts w:ascii="Arial" w:hAnsi="Arial" w:cs="Arial"/>
                <w:sz w:val="20"/>
                <w:szCs w:val="20"/>
              </w:rPr>
              <w:t>1.10</w:t>
            </w:r>
          </w:p>
        </w:tc>
        <w:tc>
          <w:tcPr>
            <w:tcW w:w="1407" w:type="pct"/>
          </w:tcPr>
          <w:p w:rsidR="00E1171F" w:rsidRPr="001611F5" w:rsidRDefault="00E1171F" w:rsidP="00E1171F">
            <w:pPr>
              <w:autoSpaceDE w:val="0"/>
              <w:autoSpaceDN w:val="0"/>
              <w:adjustRightInd w:val="0"/>
              <w:spacing w:after="0" w:line="240" w:lineRule="auto"/>
              <w:contextualSpacing/>
              <w:rPr>
                <w:rFonts w:ascii="Arial" w:hAnsi="Arial" w:cs="Arial"/>
                <w:sz w:val="20"/>
                <w:szCs w:val="20"/>
              </w:rPr>
            </w:pPr>
          </w:p>
        </w:tc>
        <w:tc>
          <w:tcPr>
            <w:tcW w:w="447" w:type="pct"/>
          </w:tcPr>
          <w:p w:rsidR="00E1171F" w:rsidRPr="001611F5" w:rsidRDefault="00E1171F" w:rsidP="00E1171F">
            <w:pPr>
              <w:pStyle w:val="ConsPlusNormal"/>
              <w:widowControl/>
              <w:ind w:firstLine="0"/>
              <w:contextualSpacing/>
            </w:pPr>
          </w:p>
        </w:tc>
      </w:tr>
      <w:tr w:rsidR="00E1171F" w:rsidRPr="001611F5" w:rsidTr="00E1171F">
        <w:trPr>
          <w:trHeight w:hRule="exact" w:val="284"/>
        </w:trPr>
        <w:tc>
          <w:tcPr>
            <w:tcW w:w="405" w:type="pct"/>
            <w:vMerge/>
          </w:tcPr>
          <w:p w:rsidR="00E1171F" w:rsidRPr="001611F5" w:rsidRDefault="00E1171F" w:rsidP="00E1171F">
            <w:pPr>
              <w:spacing w:after="0" w:line="240" w:lineRule="auto"/>
              <w:contextualSpacing/>
              <w:rPr>
                <w:rFonts w:ascii="Arial" w:hAnsi="Arial" w:cs="Arial"/>
                <w:sz w:val="20"/>
                <w:szCs w:val="20"/>
              </w:rPr>
            </w:pPr>
          </w:p>
        </w:tc>
        <w:tc>
          <w:tcPr>
            <w:tcW w:w="633" w:type="pct"/>
            <w:vMerge/>
          </w:tcPr>
          <w:p w:rsidR="00E1171F" w:rsidRPr="001611F5" w:rsidRDefault="00E1171F" w:rsidP="00E1171F">
            <w:pPr>
              <w:spacing w:after="0" w:line="240" w:lineRule="auto"/>
              <w:contextualSpacing/>
              <w:rPr>
                <w:rFonts w:ascii="Arial" w:hAnsi="Arial" w:cs="Arial"/>
                <w:sz w:val="20"/>
                <w:szCs w:val="20"/>
              </w:rPr>
            </w:pPr>
          </w:p>
        </w:tc>
        <w:tc>
          <w:tcPr>
            <w:tcW w:w="1687" w:type="pct"/>
          </w:tcPr>
          <w:p w:rsidR="00E1171F" w:rsidRPr="001611F5" w:rsidRDefault="00E1171F" w:rsidP="00E1171F">
            <w:pPr>
              <w:pStyle w:val="af1"/>
              <w:widowControl w:val="0"/>
              <w:spacing w:after="0" w:line="240" w:lineRule="auto"/>
              <w:ind w:left="0"/>
              <w:rPr>
                <w:rFonts w:ascii="Arial" w:hAnsi="Arial" w:cs="Arial"/>
                <w:sz w:val="20"/>
                <w:szCs w:val="20"/>
              </w:rPr>
            </w:pPr>
            <w:r w:rsidRPr="001611F5">
              <w:rPr>
                <w:rFonts w:ascii="Arial" w:hAnsi="Arial" w:cs="Arial"/>
                <w:sz w:val="20"/>
                <w:szCs w:val="20"/>
              </w:rPr>
              <w:t>Свиноводство</w:t>
            </w:r>
          </w:p>
        </w:tc>
        <w:tc>
          <w:tcPr>
            <w:tcW w:w="421" w:type="pct"/>
          </w:tcPr>
          <w:p w:rsidR="00E1171F" w:rsidRPr="001611F5" w:rsidRDefault="00E1171F" w:rsidP="00E1171F">
            <w:pPr>
              <w:spacing w:after="0" w:line="240" w:lineRule="auto"/>
              <w:contextualSpacing/>
              <w:rPr>
                <w:rFonts w:ascii="Arial" w:hAnsi="Arial" w:cs="Arial"/>
                <w:sz w:val="20"/>
                <w:szCs w:val="20"/>
              </w:rPr>
            </w:pPr>
            <w:r w:rsidRPr="001611F5">
              <w:rPr>
                <w:rFonts w:ascii="Arial" w:hAnsi="Arial" w:cs="Arial"/>
                <w:sz w:val="20"/>
                <w:szCs w:val="20"/>
              </w:rPr>
              <w:t>1.11</w:t>
            </w:r>
          </w:p>
        </w:tc>
        <w:tc>
          <w:tcPr>
            <w:tcW w:w="1407" w:type="pct"/>
          </w:tcPr>
          <w:p w:rsidR="00E1171F" w:rsidRPr="001611F5" w:rsidRDefault="00E1171F" w:rsidP="00E1171F">
            <w:pPr>
              <w:autoSpaceDE w:val="0"/>
              <w:autoSpaceDN w:val="0"/>
              <w:adjustRightInd w:val="0"/>
              <w:spacing w:after="0" w:line="240" w:lineRule="auto"/>
              <w:contextualSpacing/>
              <w:rPr>
                <w:rFonts w:ascii="Arial" w:hAnsi="Arial" w:cs="Arial"/>
                <w:sz w:val="20"/>
                <w:szCs w:val="20"/>
              </w:rPr>
            </w:pPr>
          </w:p>
        </w:tc>
        <w:tc>
          <w:tcPr>
            <w:tcW w:w="447" w:type="pct"/>
          </w:tcPr>
          <w:p w:rsidR="00E1171F" w:rsidRPr="001611F5" w:rsidRDefault="00E1171F" w:rsidP="00E1171F">
            <w:pPr>
              <w:pStyle w:val="ConsPlusNormal"/>
              <w:widowControl/>
              <w:ind w:firstLine="0"/>
              <w:contextualSpacing/>
            </w:pPr>
          </w:p>
        </w:tc>
      </w:tr>
      <w:tr w:rsidR="00E1171F" w:rsidRPr="001611F5" w:rsidTr="00E1171F">
        <w:trPr>
          <w:trHeight w:hRule="exact" w:val="284"/>
        </w:trPr>
        <w:tc>
          <w:tcPr>
            <w:tcW w:w="405" w:type="pct"/>
            <w:vMerge/>
          </w:tcPr>
          <w:p w:rsidR="00E1171F" w:rsidRPr="001611F5" w:rsidRDefault="00E1171F" w:rsidP="00E1171F">
            <w:pPr>
              <w:spacing w:after="0" w:line="240" w:lineRule="auto"/>
              <w:contextualSpacing/>
              <w:rPr>
                <w:rFonts w:ascii="Arial" w:hAnsi="Arial" w:cs="Arial"/>
                <w:sz w:val="20"/>
                <w:szCs w:val="20"/>
              </w:rPr>
            </w:pPr>
          </w:p>
        </w:tc>
        <w:tc>
          <w:tcPr>
            <w:tcW w:w="633" w:type="pct"/>
            <w:vMerge/>
          </w:tcPr>
          <w:p w:rsidR="00E1171F" w:rsidRPr="001611F5" w:rsidRDefault="00E1171F" w:rsidP="00E1171F">
            <w:pPr>
              <w:spacing w:after="0" w:line="240" w:lineRule="auto"/>
              <w:contextualSpacing/>
              <w:rPr>
                <w:rFonts w:ascii="Arial" w:hAnsi="Arial" w:cs="Arial"/>
                <w:sz w:val="20"/>
                <w:szCs w:val="20"/>
              </w:rPr>
            </w:pPr>
          </w:p>
        </w:tc>
        <w:tc>
          <w:tcPr>
            <w:tcW w:w="1687" w:type="pct"/>
          </w:tcPr>
          <w:p w:rsidR="00E1171F" w:rsidRPr="001611F5" w:rsidRDefault="00E1171F" w:rsidP="00E1171F">
            <w:pPr>
              <w:pStyle w:val="af1"/>
              <w:widowControl w:val="0"/>
              <w:spacing w:after="0" w:line="240" w:lineRule="auto"/>
              <w:ind w:left="0"/>
              <w:rPr>
                <w:rFonts w:ascii="Arial" w:hAnsi="Arial" w:cs="Arial"/>
                <w:sz w:val="20"/>
                <w:szCs w:val="20"/>
              </w:rPr>
            </w:pPr>
            <w:r w:rsidRPr="001611F5">
              <w:rPr>
                <w:rFonts w:ascii="Arial" w:hAnsi="Arial" w:cs="Arial"/>
                <w:sz w:val="20"/>
                <w:szCs w:val="20"/>
              </w:rPr>
              <w:t>Пчеловодство</w:t>
            </w:r>
          </w:p>
        </w:tc>
        <w:tc>
          <w:tcPr>
            <w:tcW w:w="421" w:type="pct"/>
          </w:tcPr>
          <w:p w:rsidR="00E1171F" w:rsidRPr="001611F5" w:rsidRDefault="00E1171F" w:rsidP="00E1171F">
            <w:pPr>
              <w:spacing w:after="0" w:line="240" w:lineRule="auto"/>
              <w:contextualSpacing/>
              <w:rPr>
                <w:rFonts w:ascii="Arial" w:hAnsi="Arial" w:cs="Arial"/>
                <w:sz w:val="20"/>
                <w:szCs w:val="20"/>
              </w:rPr>
            </w:pPr>
            <w:r w:rsidRPr="001611F5">
              <w:rPr>
                <w:rFonts w:ascii="Arial" w:hAnsi="Arial" w:cs="Arial"/>
                <w:sz w:val="20"/>
                <w:szCs w:val="20"/>
              </w:rPr>
              <w:t>1.12</w:t>
            </w:r>
          </w:p>
        </w:tc>
        <w:tc>
          <w:tcPr>
            <w:tcW w:w="1407" w:type="pct"/>
          </w:tcPr>
          <w:p w:rsidR="00E1171F" w:rsidRPr="001611F5" w:rsidRDefault="00E1171F" w:rsidP="00E1171F">
            <w:pPr>
              <w:autoSpaceDE w:val="0"/>
              <w:autoSpaceDN w:val="0"/>
              <w:adjustRightInd w:val="0"/>
              <w:spacing w:after="0" w:line="240" w:lineRule="auto"/>
              <w:contextualSpacing/>
              <w:rPr>
                <w:rFonts w:ascii="Arial" w:hAnsi="Arial" w:cs="Arial"/>
                <w:sz w:val="20"/>
                <w:szCs w:val="20"/>
              </w:rPr>
            </w:pPr>
          </w:p>
        </w:tc>
        <w:tc>
          <w:tcPr>
            <w:tcW w:w="447" w:type="pct"/>
          </w:tcPr>
          <w:p w:rsidR="00E1171F" w:rsidRPr="001611F5" w:rsidRDefault="00E1171F" w:rsidP="00E1171F">
            <w:pPr>
              <w:pStyle w:val="ConsPlusNormal"/>
              <w:widowControl/>
              <w:ind w:firstLine="0"/>
              <w:contextualSpacing/>
            </w:pPr>
          </w:p>
        </w:tc>
      </w:tr>
      <w:tr w:rsidR="00E1171F" w:rsidRPr="001611F5" w:rsidTr="00E1171F">
        <w:trPr>
          <w:trHeight w:hRule="exact" w:val="284"/>
        </w:trPr>
        <w:tc>
          <w:tcPr>
            <w:tcW w:w="405" w:type="pct"/>
            <w:vMerge/>
          </w:tcPr>
          <w:p w:rsidR="00E1171F" w:rsidRPr="001611F5" w:rsidRDefault="00E1171F" w:rsidP="00E1171F">
            <w:pPr>
              <w:spacing w:after="0" w:line="240" w:lineRule="auto"/>
              <w:contextualSpacing/>
              <w:rPr>
                <w:rFonts w:ascii="Arial" w:hAnsi="Arial" w:cs="Arial"/>
                <w:sz w:val="20"/>
                <w:szCs w:val="20"/>
              </w:rPr>
            </w:pPr>
          </w:p>
        </w:tc>
        <w:tc>
          <w:tcPr>
            <w:tcW w:w="633" w:type="pct"/>
            <w:vMerge/>
          </w:tcPr>
          <w:p w:rsidR="00E1171F" w:rsidRPr="001611F5" w:rsidRDefault="00E1171F" w:rsidP="00E1171F">
            <w:pPr>
              <w:spacing w:after="0" w:line="240" w:lineRule="auto"/>
              <w:contextualSpacing/>
              <w:rPr>
                <w:rFonts w:ascii="Arial" w:hAnsi="Arial" w:cs="Arial"/>
                <w:sz w:val="20"/>
                <w:szCs w:val="20"/>
              </w:rPr>
            </w:pPr>
          </w:p>
        </w:tc>
        <w:tc>
          <w:tcPr>
            <w:tcW w:w="1687" w:type="pct"/>
          </w:tcPr>
          <w:p w:rsidR="00E1171F" w:rsidRPr="001611F5" w:rsidRDefault="00E1171F" w:rsidP="00E1171F">
            <w:pPr>
              <w:pStyle w:val="af1"/>
              <w:widowControl w:val="0"/>
              <w:spacing w:after="0" w:line="240" w:lineRule="auto"/>
              <w:ind w:left="0"/>
              <w:rPr>
                <w:rFonts w:ascii="Arial" w:hAnsi="Arial" w:cs="Arial"/>
                <w:sz w:val="20"/>
                <w:szCs w:val="20"/>
              </w:rPr>
            </w:pPr>
            <w:r w:rsidRPr="001611F5">
              <w:rPr>
                <w:rFonts w:ascii="Arial" w:hAnsi="Arial" w:cs="Arial"/>
                <w:sz w:val="20"/>
                <w:szCs w:val="20"/>
              </w:rPr>
              <w:t>Рыбоводство</w:t>
            </w:r>
          </w:p>
        </w:tc>
        <w:tc>
          <w:tcPr>
            <w:tcW w:w="421" w:type="pct"/>
          </w:tcPr>
          <w:p w:rsidR="00E1171F" w:rsidRPr="001611F5" w:rsidRDefault="00E1171F" w:rsidP="00E1171F">
            <w:pPr>
              <w:spacing w:after="0" w:line="240" w:lineRule="auto"/>
              <w:contextualSpacing/>
              <w:rPr>
                <w:rFonts w:ascii="Arial" w:hAnsi="Arial" w:cs="Arial"/>
                <w:sz w:val="20"/>
                <w:szCs w:val="20"/>
              </w:rPr>
            </w:pPr>
            <w:r w:rsidRPr="001611F5">
              <w:rPr>
                <w:rFonts w:ascii="Arial" w:hAnsi="Arial" w:cs="Arial"/>
                <w:sz w:val="20"/>
                <w:szCs w:val="20"/>
              </w:rPr>
              <w:t>1.13</w:t>
            </w:r>
          </w:p>
        </w:tc>
        <w:tc>
          <w:tcPr>
            <w:tcW w:w="1407" w:type="pct"/>
          </w:tcPr>
          <w:p w:rsidR="00E1171F" w:rsidRPr="001611F5" w:rsidRDefault="00E1171F" w:rsidP="00E1171F">
            <w:pPr>
              <w:autoSpaceDE w:val="0"/>
              <w:autoSpaceDN w:val="0"/>
              <w:adjustRightInd w:val="0"/>
              <w:spacing w:after="0" w:line="240" w:lineRule="auto"/>
              <w:contextualSpacing/>
              <w:rPr>
                <w:rFonts w:ascii="Arial" w:hAnsi="Arial" w:cs="Arial"/>
                <w:sz w:val="20"/>
                <w:szCs w:val="20"/>
              </w:rPr>
            </w:pPr>
          </w:p>
        </w:tc>
        <w:tc>
          <w:tcPr>
            <w:tcW w:w="447" w:type="pct"/>
          </w:tcPr>
          <w:p w:rsidR="00E1171F" w:rsidRPr="001611F5" w:rsidRDefault="00E1171F" w:rsidP="00E1171F">
            <w:pPr>
              <w:pStyle w:val="ConsPlusNormal"/>
              <w:widowControl/>
              <w:ind w:firstLine="0"/>
              <w:contextualSpacing/>
            </w:pPr>
          </w:p>
        </w:tc>
      </w:tr>
      <w:tr w:rsidR="00E1171F" w:rsidRPr="001611F5" w:rsidTr="00E1171F">
        <w:trPr>
          <w:trHeight w:hRule="exact" w:val="531"/>
        </w:trPr>
        <w:tc>
          <w:tcPr>
            <w:tcW w:w="405" w:type="pct"/>
            <w:vMerge/>
          </w:tcPr>
          <w:p w:rsidR="00E1171F" w:rsidRPr="001611F5" w:rsidRDefault="00E1171F" w:rsidP="00E1171F">
            <w:pPr>
              <w:spacing w:after="0" w:line="240" w:lineRule="auto"/>
              <w:contextualSpacing/>
              <w:rPr>
                <w:rFonts w:ascii="Arial" w:hAnsi="Arial" w:cs="Arial"/>
                <w:sz w:val="20"/>
                <w:szCs w:val="20"/>
              </w:rPr>
            </w:pPr>
          </w:p>
        </w:tc>
        <w:tc>
          <w:tcPr>
            <w:tcW w:w="633" w:type="pct"/>
            <w:vMerge/>
          </w:tcPr>
          <w:p w:rsidR="00E1171F" w:rsidRPr="001611F5" w:rsidRDefault="00E1171F" w:rsidP="00E1171F">
            <w:pPr>
              <w:spacing w:after="0" w:line="240" w:lineRule="auto"/>
              <w:contextualSpacing/>
              <w:rPr>
                <w:rFonts w:ascii="Arial" w:hAnsi="Arial" w:cs="Arial"/>
                <w:sz w:val="20"/>
                <w:szCs w:val="20"/>
              </w:rPr>
            </w:pPr>
          </w:p>
        </w:tc>
        <w:tc>
          <w:tcPr>
            <w:tcW w:w="1687" w:type="pct"/>
          </w:tcPr>
          <w:p w:rsidR="00E1171F" w:rsidRPr="001611F5" w:rsidRDefault="00E1171F" w:rsidP="00E1171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Научное обеспечение сел</w:t>
            </w:r>
            <w:r w:rsidRPr="001611F5">
              <w:rPr>
                <w:rFonts w:ascii="Arial" w:hAnsi="Arial" w:cs="Arial"/>
                <w:sz w:val="20"/>
                <w:szCs w:val="20"/>
              </w:rPr>
              <w:t>ь</w:t>
            </w:r>
            <w:r w:rsidRPr="001611F5">
              <w:rPr>
                <w:rFonts w:ascii="Arial" w:hAnsi="Arial" w:cs="Arial"/>
                <w:sz w:val="20"/>
                <w:szCs w:val="20"/>
              </w:rPr>
              <w:t>ского хозяйства</w:t>
            </w:r>
          </w:p>
          <w:p w:rsidR="00E1171F" w:rsidRPr="001611F5" w:rsidRDefault="00E1171F" w:rsidP="00E1171F">
            <w:pPr>
              <w:pStyle w:val="af1"/>
              <w:widowControl w:val="0"/>
              <w:spacing w:after="0" w:line="240" w:lineRule="auto"/>
              <w:ind w:left="0"/>
              <w:rPr>
                <w:rFonts w:ascii="Arial" w:hAnsi="Arial" w:cs="Arial"/>
                <w:sz w:val="20"/>
                <w:szCs w:val="20"/>
              </w:rPr>
            </w:pPr>
          </w:p>
        </w:tc>
        <w:tc>
          <w:tcPr>
            <w:tcW w:w="421" w:type="pct"/>
          </w:tcPr>
          <w:p w:rsidR="00E1171F" w:rsidRPr="001611F5" w:rsidRDefault="00E1171F" w:rsidP="00E1171F">
            <w:pPr>
              <w:spacing w:after="0" w:line="240" w:lineRule="auto"/>
              <w:contextualSpacing/>
              <w:rPr>
                <w:rFonts w:ascii="Arial" w:hAnsi="Arial" w:cs="Arial"/>
                <w:sz w:val="20"/>
                <w:szCs w:val="20"/>
              </w:rPr>
            </w:pPr>
            <w:r w:rsidRPr="001611F5">
              <w:rPr>
                <w:rFonts w:ascii="Arial" w:hAnsi="Arial" w:cs="Arial"/>
                <w:sz w:val="20"/>
                <w:szCs w:val="20"/>
              </w:rPr>
              <w:t>1.14</w:t>
            </w:r>
          </w:p>
        </w:tc>
        <w:tc>
          <w:tcPr>
            <w:tcW w:w="1407" w:type="pct"/>
          </w:tcPr>
          <w:p w:rsidR="00E1171F" w:rsidRPr="001611F5" w:rsidRDefault="00E1171F" w:rsidP="00E1171F">
            <w:pPr>
              <w:autoSpaceDE w:val="0"/>
              <w:autoSpaceDN w:val="0"/>
              <w:adjustRightInd w:val="0"/>
              <w:spacing w:after="0" w:line="240" w:lineRule="auto"/>
              <w:contextualSpacing/>
              <w:rPr>
                <w:rFonts w:ascii="Arial" w:hAnsi="Arial" w:cs="Arial"/>
                <w:sz w:val="20"/>
                <w:szCs w:val="20"/>
              </w:rPr>
            </w:pPr>
          </w:p>
        </w:tc>
        <w:tc>
          <w:tcPr>
            <w:tcW w:w="447" w:type="pct"/>
          </w:tcPr>
          <w:p w:rsidR="00E1171F" w:rsidRPr="001611F5" w:rsidRDefault="00E1171F" w:rsidP="00E1171F">
            <w:pPr>
              <w:pStyle w:val="ConsPlusNormal"/>
              <w:widowControl/>
              <w:ind w:firstLine="0"/>
              <w:contextualSpacing/>
            </w:pPr>
          </w:p>
        </w:tc>
      </w:tr>
      <w:tr w:rsidR="00E1171F" w:rsidRPr="001611F5" w:rsidTr="00E1171F">
        <w:trPr>
          <w:trHeight w:hRule="exact" w:val="567"/>
        </w:trPr>
        <w:tc>
          <w:tcPr>
            <w:tcW w:w="405" w:type="pct"/>
            <w:vMerge/>
          </w:tcPr>
          <w:p w:rsidR="00E1171F" w:rsidRPr="001611F5" w:rsidRDefault="00E1171F" w:rsidP="00E1171F">
            <w:pPr>
              <w:spacing w:after="0" w:line="240" w:lineRule="auto"/>
              <w:contextualSpacing/>
              <w:rPr>
                <w:rFonts w:ascii="Arial" w:hAnsi="Arial" w:cs="Arial"/>
                <w:sz w:val="20"/>
                <w:szCs w:val="20"/>
              </w:rPr>
            </w:pPr>
          </w:p>
        </w:tc>
        <w:tc>
          <w:tcPr>
            <w:tcW w:w="633" w:type="pct"/>
            <w:vMerge/>
          </w:tcPr>
          <w:p w:rsidR="00E1171F" w:rsidRPr="001611F5" w:rsidRDefault="00E1171F" w:rsidP="00E1171F">
            <w:pPr>
              <w:spacing w:after="0" w:line="240" w:lineRule="auto"/>
              <w:contextualSpacing/>
              <w:rPr>
                <w:rFonts w:ascii="Arial" w:hAnsi="Arial" w:cs="Arial"/>
                <w:sz w:val="20"/>
                <w:szCs w:val="20"/>
              </w:rPr>
            </w:pPr>
          </w:p>
        </w:tc>
        <w:tc>
          <w:tcPr>
            <w:tcW w:w="1687" w:type="pct"/>
          </w:tcPr>
          <w:p w:rsidR="00E1171F" w:rsidRPr="001611F5" w:rsidRDefault="00E1171F" w:rsidP="00E1171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Хранение и переработка сельскохозяйственной пр</w:t>
            </w:r>
            <w:r w:rsidRPr="001611F5">
              <w:rPr>
                <w:rFonts w:ascii="Arial" w:hAnsi="Arial" w:cs="Arial"/>
                <w:sz w:val="20"/>
                <w:szCs w:val="20"/>
              </w:rPr>
              <w:t>о</w:t>
            </w:r>
            <w:r w:rsidRPr="001611F5">
              <w:rPr>
                <w:rFonts w:ascii="Arial" w:hAnsi="Arial" w:cs="Arial"/>
                <w:sz w:val="20"/>
                <w:szCs w:val="20"/>
              </w:rPr>
              <w:t>дукции</w:t>
            </w:r>
          </w:p>
        </w:tc>
        <w:tc>
          <w:tcPr>
            <w:tcW w:w="421" w:type="pct"/>
          </w:tcPr>
          <w:p w:rsidR="00E1171F" w:rsidRPr="001611F5" w:rsidRDefault="00E1171F" w:rsidP="00E1171F">
            <w:pPr>
              <w:spacing w:after="0" w:line="240" w:lineRule="auto"/>
              <w:contextualSpacing/>
              <w:rPr>
                <w:rFonts w:ascii="Arial" w:hAnsi="Arial" w:cs="Arial"/>
                <w:sz w:val="20"/>
                <w:szCs w:val="20"/>
              </w:rPr>
            </w:pPr>
            <w:r w:rsidRPr="001611F5">
              <w:rPr>
                <w:rFonts w:ascii="Arial" w:hAnsi="Arial" w:cs="Arial"/>
                <w:sz w:val="20"/>
                <w:szCs w:val="20"/>
              </w:rPr>
              <w:t>1.15</w:t>
            </w:r>
          </w:p>
        </w:tc>
        <w:tc>
          <w:tcPr>
            <w:tcW w:w="1407" w:type="pct"/>
          </w:tcPr>
          <w:p w:rsidR="00E1171F" w:rsidRPr="001611F5" w:rsidRDefault="00E1171F" w:rsidP="00E1171F">
            <w:pPr>
              <w:autoSpaceDE w:val="0"/>
              <w:autoSpaceDN w:val="0"/>
              <w:adjustRightInd w:val="0"/>
              <w:spacing w:after="0" w:line="240" w:lineRule="auto"/>
              <w:contextualSpacing/>
              <w:rPr>
                <w:rFonts w:ascii="Arial" w:hAnsi="Arial" w:cs="Arial"/>
                <w:sz w:val="20"/>
                <w:szCs w:val="20"/>
              </w:rPr>
            </w:pPr>
          </w:p>
        </w:tc>
        <w:tc>
          <w:tcPr>
            <w:tcW w:w="447" w:type="pct"/>
          </w:tcPr>
          <w:p w:rsidR="00E1171F" w:rsidRPr="001611F5" w:rsidRDefault="00E1171F" w:rsidP="00E1171F">
            <w:pPr>
              <w:pStyle w:val="ConsPlusNormal"/>
              <w:widowControl/>
              <w:ind w:firstLine="0"/>
              <w:contextualSpacing/>
            </w:pPr>
          </w:p>
        </w:tc>
      </w:tr>
      <w:tr w:rsidR="00E1171F" w:rsidRPr="001611F5" w:rsidTr="00E1171F">
        <w:trPr>
          <w:trHeight w:hRule="exact" w:val="284"/>
        </w:trPr>
        <w:tc>
          <w:tcPr>
            <w:tcW w:w="405" w:type="pct"/>
            <w:vMerge/>
          </w:tcPr>
          <w:p w:rsidR="00E1171F" w:rsidRPr="001611F5" w:rsidRDefault="00E1171F" w:rsidP="00E1171F">
            <w:pPr>
              <w:spacing w:after="0" w:line="240" w:lineRule="auto"/>
              <w:contextualSpacing/>
              <w:rPr>
                <w:rFonts w:ascii="Arial" w:hAnsi="Arial" w:cs="Arial"/>
                <w:sz w:val="20"/>
                <w:szCs w:val="20"/>
              </w:rPr>
            </w:pPr>
          </w:p>
        </w:tc>
        <w:tc>
          <w:tcPr>
            <w:tcW w:w="633" w:type="pct"/>
            <w:vMerge/>
          </w:tcPr>
          <w:p w:rsidR="00E1171F" w:rsidRPr="001611F5" w:rsidRDefault="00E1171F" w:rsidP="00E1171F">
            <w:pPr>
              <w:spacing w:after="0" w:line="240" w:lineRule="auto"/>
              <w:contextualSpacing/>
              <w:rPr>
                <w:rFonts w:ascii="Arial" w:hAnsi="Arial" w:cs="Arial"/>
                <w:sz w:val="20"/>
                <w:szCs w:val="20"/>
              </w:rPr>
            </w:pPr>
          </w:p>
        </w:tc>
        <w:tc>
          <w:tcPr>
            <w:tcW w:w="1687" w:type="pct"/>
          </w:tcPr>
          <w:p w:rsidR="00E1171F" w:rsidRPr="001611F5" w:rsidRDefault="00E1171F" w:rsidP="00E1171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Питомники</w:t>
            </w:r>
          </w:p>
        </w:tc>
        <w:tc>
          <w:tcPr>
            <w:tcW w:w="421" w:type="pct"/>
          </w:tcPr>
          <w:p w:rsidR="00E1171F" w:rsidRPr="001611F5" w:rsidRDefault="00E1171F" w:rsidP="00E1171F">
            <w:pPr>
              <w:spacing w:after="0" w:line="240" w:lineRule="auto"/>
              <w:contextualSpacing/>
              <w:rPr>
                <w:rFonts w:ascii="Arial" w:hAnsi="Arial" w:cs="Arial"/>
                <w:sz w:val="20"/>
                <w:szCs w:val="20"/>
              </w:rPr>
            </w:pPr>
            <w:r w:rsidRPr="001611F5">
              <w:rPr>
                <w:rFonts w:ascii="Arial" w:hAnsi="Arial" w:cs="Arial"/>
                <w:sz w:val="20"/>
                <w:szCs w:val="20"/>
              </w:rPr>
              <w:t>1.17</w:t>
            </w:r>
          </w:p>
        </w:tc>
        <w:tc>
          <w:tcPr>
            <w:tcW w:w="1407" w:type="pct"/>
          </w:tcPr>
          <w:p w:rsidR="00E1171F" w:rsidRPr="001611F5" w:rsidRDefault="00E1171F" w:rsidP="00E1171F">
            <w:pPr>
              <w:autoSpaceDE w:val="0"/>
              <w:autoSpaceDN w:val="0"/>
              <w:adjustRightInd w:val="0"/>
              <w:spacing w:after="0" w:line="240" w:lineRule="auto"/>
              <w:contextualSpacing/>
              <w:rPr>
                <w:rFonts w:ascii="Arial" w:hAnsi="Arial" w:cs="Arial"/>
                <w:sz w:val="20"/>
                <w:szCs w:val="20"/>
              </w:rPr>
            </w:pPr>
          </w:p>
        </w:tc>
        <w:tc>
          <w:tcPr>
            <w:tcW w:w="447" w:type="pct"/>
          </w:tcPr>
          <w:p w:rsidR="00E1171F" w:rsidRPr="001611F5" w:rsidRDefault="00E1171F" w:rsidP="00E1171F">
            <w:pPr>
              <w:pStyle w:val="ConsPlusNormal"/>
              <w:widowControl/>
              <w:ind w:firstLine="0"/>
              <w:contextualSpacing/>
            </w:pPr>
          </w:p>
        </w:tc>
      </w:tr>
      <w:tr w:rsidR="00E1171F" w:rsidRPr="001611F5" w:rsidTr="00E1171F">
        <w:trPr>
          <w:trHeight w:hRule="exact" w:val="535"/>
        </w:trPr>
        <w:tc>
          <w:tcPr>
            <w:tcW w:w="405" w:type="pct"/>
            <w:vMerge/>
          </w:tcPr>
          <w:p w:rsidR="00E1171F" w:rsidRPr="001611F5" w:rsidRDefault="00E1171F" w:rsidP="00E1171F">
            <w:pPr>
              <w:spacing w:after="0" w:line="240" w:lineRule="auto"/>
              <w:contextualSpacing/>
              <w:rPr>
                <w:rFonts w:ascii="Arial" w:hAnsi="Arial" w:cs="Arial"/>
                <w:sz w:val="20"/>
                <w:szCs w:val="20"/>
              </w:rPr>
            </w:pPr>
          </w:p>
        </w:tc>
        <w:tc>
          <w:tcPr>
            <w:tcW w:w="633" w:type="pct"/>
            <w:vMerge/>
          </w:tcPr>
          <w:p w:rsidR="00E1171F" w:rsidRPr="001611F5" w:rsidRDefault="00E1171F" w:rsidP="00E1171F">
            <w:pPr>
              <w:spacing w:after="0" w:line="240" w:lineRule="auto"/>
              <w:contextualSpacing/>
              <w:rPr>
                <w:rFonts w:ascii="Arial" w:hAnsi="Arial" w:cs="Arial"/>
                <w:sz w:val="20"/>
                <w:szCs w:val="20"/>
              </w:rPr>
            </w:pPr>
          </w:p>
        </w:tc>
        <w:tc>
          <w:tcPr>
            <w:tcW w:w="1687" w:type="pct"/>
          </w:tcPr>
          <w:p w:rsidR="00E1171F" w:rsidRPr="001611F5" w:rsidRDefault="00E1171F" w:rsidP="00E1171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Обеспечение сельскохозяйс</w:t>
            </w:r>
            <w:r w:rsidRPr="001611F5">
              <w:rPr>
                <w:rFonts w:ascii="Arial" w:hAnsi="Arial" w:cs="Arial"/>
                <w:sz w:val="20"/>
                <w:szCs w:val="20"/>
              </w:rPr>
              <w:t>т</w:t>
            </w:r>
            <w:r w:rsidRPr="001611F5">
              <w:rPr>
                <w:rFonts w:ascii="Arial" w:hAnsi="Arial" w:cs="Arial"/>
                <w:sz w:val="20"/>
                <w:szCs w:val="20"/>
              </w:rPr>
              <w:t>венного производства</w:t>
            </w:r>
          </w:p>
        </w:tc>
        <w:tc>
          <w:tcPr>
            <w:tcW w:w="421" w:type="pct"/>
          </w:tcPr>
          <w:p w:rsidR="00E1171F" w:rsidRPr="001611F5" w:rsidRDefault="00E1171F" w:rsidP="00E1171F">
            <w:pPr>
              <w:spacing w:after="0" w:line="240" w:lineRule="auto"/>
              <w:contextualSpacing/>
              <w:rPr>
                <w:rFonts w:ascii="Arial" w:hAnsi="Arial" w:cs="Arial"/>
                <w:sz w:val="20"/>
                <w:szCs w:val="20"/>
              </w:rPr>
            </w:pPr>
            <w:r w:rsidRPr="001611F5">
              <w:rPr>
                <w:rFonts w:ascii="Arial" w:hAnsi="Arial" w:cs="Arial"/>
                <w:sz w:val="20"/>
                <w:szCs w:val="20"/>
              </w:rPr>
              <w:t>1.18</w:t>
            </w:r>
          </w:p>
        </w:tc>
        <w:tc>
          <w:tcPr>
            <w:tcW w:w="1407" w:type="pct"/>
          </w:tcPr>
          <w:p w:rsidR="00E1171F" w:rsidRPr="001611F5" w:rsidRDefault="00E1171F" w:rsidP="00E1171F">
            <w:pPr>
              <w:autoSpaceDE w:val="0"/>
              <w:autoSpaceDN w:val="0"/>
              <w:adjustRightInd w:val="0"/>
              <w:spacing w:after="0" w:line="240" w:lineRule="auto"/>
              <w:contextualSpacing/>
              <w:rPr>
                <w:rFonts w:ascii="Arial" w:hAnsi="Arial" w:cs="Arial"/>
                <w:sz w:val="20"/>
                <w:szCs w:val="20"/>
              </w:rPr>
            </w:pPr>
          </w:p>
        </w:tc>
        <w:tc>
          <w:tcPr>
            <w:tcW w:w="447" w:type="pct"/>
          </w:tcPr>
          <w:p w:rsidR="00E1171F" w:rsidRPr="001611F5" w:rsidRDefault="00E1171F" w:rsidP="00E1171F">
            <w:pPr>
              <w:pStyle w:val="ConsPlusNormal"/>
              <w:widowControl/>
              <w:ind w:firstLine="0"/>
              <w:contextualSpacing/>
            </w:pPr>
          </w:p>
        </w:tc>
      </w:tr>
      <w:tr w:rsidR="00E1171F" w:rsidRPr="001611F5" w:rsidTr="00E1171F">
        <w:trPr>
          <w:trHeight w:hRule="exact" w:val="469"/>
        </w:trPr>
        <w:tc>
          <w:tcPr>
            <w:tcW w:w="405" w:type="pct"/>
            <w:vMerge w:val="restart"/>
          </w:tcPr>
          <w:p w:rsidR="00E1171F" w:rsidRPr="001611F5" w:rsidRDefault="00E1171F" w:rsidP="00E1171F">
            <w:pPr>
              <w:spacing w:after="0" w:line="240" w:lineRule="auto"/>
              <w:contextualSpacing/>
              <w:rPr>
                <w:rFonts w:ascii="Arial" w:hAnsi="Arial" w:cs="Arial"/>
                <w:sz w:val="20"/>
                <w:szCs w:val="20"/>
              </w:rPr>
            </w:pPr>
            <w:r w:rsidRPr="001611F5">
              <w:rPr>
                <w:rFonts w:ascii="Arial" w:hAnsi="Arial" w:cs="Arial"/>
                <w:sz w:val="20"/>
                <w:szCs w:val="20"/>
              </w:rPr>
              <w:t>Сх-2</w:t>
            </w:r>
          </w:p>
        </w:tc>
        <w:tc>
          <w:tcPr>
            <w:tcW w:w="633" w:type="pct"/>
            <w:vMerge w:val="restart"/>
          </w:tcPr>
          <w:p w:rsidR="00E1171F" w:rsidRPr="001611F5" w:rsidRDefault="00E1171F" w:rsidP="00E1171F">
            <w:pPr>
              <w:spacing w:after="0" w:line="240" w:lineRule="auto"/>
              <w:contextualSpacing/>
              <w:rPr>
                <w:rFonts w:ascii="Arial" w:hAnsi="Arial" w:cs="Arial"/>
                <w:sz w:val="20"/>
                <w:szCs w:val="20"/>
              </w:rPr>
            </w:pPr>
            <w:r w:rsidRPr="001611F5">
              <w:rPr>
                <w:rFonts w:ascii="Arial" w:hAnsi="Arial" w:cs="Arial"/>
                <w:sz w:val="20"/>
                <w:szCs w:val="20"/>
              </w:rPr>
              <w:t>Террит</w:t>
            </w:r>
            <w:r w:rsidRPr="001611F5">
              <w:rPr>
                <w:rFonts w:ascii="Arial" w:hAnsi="Arial" w:cs="Arial"/>
                <w:sz w:val="20"/>
                <w:szCs w:val="20"/>
              </w:rPr>
              <w:t>о</w:t>
            </w:r>
            <w:r w:rsidRPr="001611F5">
              <w:rPr>
                <w:rFonts w:ascii="Arial" w:hAnsi="Arial" w:cs="Arial"/>
                <w:sz w:val="20"/>
                <w:szCs w:val="20"/>
              </w:rPr>
              <w:t>рия сел</w:t>
            </w:r>
            <w:r w:rsidRPr="001611F5">
              <w:rPr>
                <w:rFonts w:ascii="Arial" w:hAnsi="Arial" w:cs="Arial"/>
                <w:sz w:val="20"/>
                <w:szCs w:val="20"/>
              </w:rPr>
              <w:t>ь</w:t>
            </w:r>
            <w:r w:rsidRPr="001611F5">
              <w:rPr>
                <w:rFonts w:ascii="Arial" w:hAnsi="Arial" w:cs="Arial"/>
                <w:sz w:val="20"/>
                <w:szCs w:val="20"/>
              </w:rPr>
              <w:t>скохозя</w:t>
            </w:r>
            <w:r w:rsidRPr="001611F5">
              <w:rPr>
                <w:rFonts w:ascii="Arial" w:hAnsi="Arial" w:cs="Arial"/>
                <w:sz w:val="20"/>
                <w:szCs w:val="20"/>
              </w:rPr>
              <w:t>й</w:t>
            </w:r>
            <w:r w:rsidRPr="001611F5">
              <w:rPr>
                <w:rFonts w:ascii="Arial" w:hAnsi="Arial" w:cs="Arial"/>
                <w:sz w:val="20"/>
                <w:szCs w:val="20"/>
              </w:rPr>
              <w:t>ственных угодий для ведения садово</w:t>
            </w:r>
            <w:r w:rsidRPr="001611F5">
              <w:rPr>
                <w:rFonts w:ascii="Arial" w:hAnsi="Arial" w:cs="Arial"/>
                <w:sz w:val="20"/>
                <w:szCs w:val="20"/>
              </w:rPr>
              <w:t>д</w:t>
            </w:r>
            <w:r w:rsidRPr="001611F5">
              <w:rPr>
                <w:rFonts w:ascii="Arial" w:hAnsi="Arial" w:cs="Arial"/>
                <w:sz w:val="20"/>
                <w:szCs w:val="20"/>
              </w:rPr>
              <w:t>ства</w:t>
            </w:r>
          </w:p>
        </w:tc>
        <w:tc>
          <w:tcPr>
            <w:tcW w:w="1687" w:type="pct"/>
          </w:tcPr>
          <w:p w:rsidR="00E1171F" w:rsidRPr="001611F5" w:rsidRDefault="00E1171F" w:rsidP="00E1171F">
            <w:pPr>
              <w:pStyle w:val="af1"/>
              <w:widowControl w:val="0"/>
              <w:spacing w:after="0" w:line="240" w:lineRule="auto"/>
              <w:ind w:left="0"/>
              <w:rPr>
                <w:rFonts w:ascii="Arial" w:hAnsi="Arial" w:cs="Arial"/>
                <w:sz w:val="20"/>
                <w:szCs w:val="20"/>
              </w:rPr>
            </w:pPr>
            <w:r w:rsidRPr="001611F5">
              <w:rPr>
                <w:rFonts w:ascii="Arial" w:hAnsi="Arial" w:cs="Arial"/>
                <w:sz w:val="20"/>
                <w:szCs w:val="20"/>
              </w:rPr>
              <w:t>Садоводство</w:t>
            </w:r>
          </w:p>
        </w:tc>
        <w:tc>
          <w:tcPr>
            <w:tcW w:w="421" w:type="pct"/>
          </w:tcPr>
          <w:p w:rsidR="00E1171F" w:rsidRPr="001611F5" w:rsidRDefault="00E1171F" w:rsidP="00E1171F">
            <w:pPr>
              <w:spacing w:after="0" w:line="240" w:lineRule="auto"/>
              <w:contextualSpacing/>
              <w:rPr>
                <w:rFonts w:ascii="Arial" w:hAnsi="Arial" w:cs="Arial"/>
                <w:sz w:val="20"/>
                <w:szCs w:val="20"/>
              </w:rPr>
            </w:pPr>
            <w:r w:rsidRPr="001611F5">
              <w:rPr>
                <w:rFonts w:ascii="Arial" w:hAnsi="Arial" w:cs="Arial"/>
                <w:sz w:val="20"/>
                <w:szCs w:val="20"/>
              </w:rPr>
              <w:t>1.5</w:t>
            </w:r>
          </w:p>
        </w:tc>
        <w:tc>
          <w:tcPr>
            <w:tcW w:w="1407" w:type="pct"/>
          </w:tcPr>
          <w:p w:rsidR="00E1171F" w:rsidRPr="001611F5" w:rsidRDefault="00E1171F" w:rsidP="00E1171F">
            <w:pPr>
              <w:spacing w:after="0" w:line="240" w:lineRule="auto"/>
              <w:contextualSpacing/>
              <w:rPr>
                <w:rFonts w:ascii="Arial" w:hAnsi="Arial" w:cs="Arial"/>
                <w:sz w:val="20"/>
                <w:szCs w:val="20"/>
              </w:rPr>
            </w:pPr>
            <w:r w:rsidRPr="001611F5">
              <w:rPr>
                <w:rFonts w:ascii="Arial" w:hAnsi="Arial" w:cs="Arial"/>
                <w:sz w:val="20"/>
                <w:szCs w:val="20"/>
              </w:rPr>
              <w:t>Коммунальное обслужив</w:t>
            </w:r>
            <w:r w:rsidRPr="001611F5">
              <w:rPr>
                <w:rFonts w:ascii="Arial" w:hAnsi="Arial" w:cs="Arial"/>
                <w:sz w:val="20"/>
                <w:szCs w:val="20"/>
              </w:rPr>
              <w:t>а</w:t>
            </w:r>
            <w:r w:rsidRPr="001611F5">
              <w:rPr>
                <w:rFonts w:ascii="Arial" w:hAnsi="Arial" w:cs="Arial"/>
                <w:sz w:val="20"/>
                <w:szCs w:val="20"/>
              </w:rPr>
              <w:t>ние</w:t>
            </w:r>
          </w:p>
        </w:tc>
        <w:tc>
          <w:tcPr>
            <w:tcW w:w="447" w:type="pct"/>
          </w:tcPr>
          <w:p w:rsidR="00E1171F" w:rsidRPr="001611F5" w:rsidRDefault="00E1171F" w:rsidP="00E1171F">
            <w:pPr>
              <w:pStyle w:val="ConsPlusNormal"/>
              <w:widowControl/>
              <w:ind w:firstLine="0"/>
              <w:contextualSpacing/>
            </w:pPr>
            <w:r w:rsidRPr="001611F5">
              <w:t>3.1</w:t>
            </w:r>
          </w:p>
        </w:tc>
      </w:tr>
      <w:tr w:rsidR="00E1171F" w:rsidRPr="001611F5" w:rsidTr="00E1171F">
        <w:trPr>
          <w:trHeight w:hRule="exact" w:val="469"/>
        </w:trPr>
        <w:tc>
          <w:tcPr>
            <w:tcW w:w="405" w:type="pct"/>
            <w:vMerge/>
          </w:tcPr>
          <w:p w:rsidR="00E1171F" w:rsidRPr="001611F5" w:rsidRDefault="00E1171F" w:rsidP="00E1171F">
            <w:pPr>
              <w:spacing w:after="0" w:line="240" w:lineRule="auto"/>
              <w:contextualSpacing/>
              <w:rPr>
                <w:rFonts w:ascii="Arial" w:hAnsi="Arial" w:cs="Arial"/>
                <w:sz w:val="20"/>
                <w:szCs w:val="20"/>
              </w:rPr>
            </w:pPr>
          </w:p>
        </w:tc>
        <w:tc>
          <w:tcPr>
            <w:tcW w:w="633" w:type="pct"/>
            <w:vMerge/>
          </w:tcPr>
          <w:p w:rsidR="00E1171F" w:rsidRPr="001611F5" w:rsidRDefault="00E1171F" w:rsidP="00E1171F">
            <w:pPr>
              <w:spacing w:after="0" w:line="240" w:lineRule="auto"/>
              <w:contextualSpacing/>
              <w:rPr>
                <w:rFonts w:ascii="Arial" w:hAnsi="Arial" w:cs="Arial"/>
                <w:sz w:val="20"/>
                <w:szCs w:val="20"/>
              </w:rPr>
            </w:pPr>
          </w:p>
        </w:tc>
        <w:tc>
          <w:tcPr>
            <w:tcW w:w="1687" w:type="pct"/>
          </w:tcPr>
          <w:p w:rsidR="00E1171F" w:rsidRPr="001611F5" w:rsidRDefault="00E1171F" w:rsidP="00E1171F">
            <w:pPr>
              <w:pStyle w:val="af1"/>
              <w:widowControl w:val="0"/>
              <w:spacing w:after="0" w:line="240" w:lineRule="auto"/>
              <w:ind w:left="0"/>
              <w:rPr>
                <w:rFonts w:ascii="Arial" w:hAnsi="Arial" w:cs="Arial"/>
                <w:sz w:val="20"/>
                <w:szCs w:val="20"/>
              </w:rPr>
            </w:pPr>
          </w:p>
        </w:tc>
        <w:tc>
          <w:tcPr>
            <w:tcW w:w="421" w:type="pct"/>
          </w:tcPr>
          <w:p w:rsidR="00E1171F" w:rsidRPr="001611F5" w:rsidRDefault="00E1171F" w:rsidP="00E1171F">
            <w:pPr>
              <w:spacing w:after="0" w:line="240" w:lineRule="auto"/>
              <w:contextualSpacing/>
              <w:rPr>
                <w:rFonts w:ascii="Arial" w:hAnsi="Arial" w:cs="Arial"/>
                <w:sz w:val="20"/>
                <w:szCs w:val="20"/>
              </w:rPr>
            </w:pPr>
          </w:p>
        </w:tc>
        <w:tc>
          <w:tcPr>
            <w:tcW w:w="1407" w:type="pct"/>
          </w:tcPr>
          <w:p w:rsidR="00E1171F" w:rsidRPr="001611F5" w:rsidRDefault="00E1171F" w:rsidP="00E1171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Обслуживание автотран</w:t>
            </w:r>
            <w:r w:rsidRPr="001611F5">
              <w:rPr>
                <w:rFonts w:ascii="Arial" w:hAnsi="Arial" w:cs="Arial"/>
                <w:sz w:val="20"/>
                <w:szCs w:val="20"/>
              </w:rPr>
              <w:t>с</w:t>
            </w:r>
            <w:r w:rsidRPr="001611F5">
              <w:rPr>
                <w:rFonts w:ascii="Arial" w:hAnsi="Arial" w:cs="Arial"/>
                <w:sz w:val="20"/>
                <w:szCs w:val="20"/>
              </w:rPr>
              <w:t>порта</w:t>
            </w:r>
          </w:p>
        </w:tc>
        <w:tc>
          <w:tcPr>
            <w:tcW w:w="447" w:type="pct"/>
          </w:tcPr>
          <w:p w:rsidR="00E1171F" w:rsidRPr="001611F5" w:rsidRDefault="00E1171F" w:rsidP="00E1171F">
            <w:pPr>
              <w:spacing w:after="0" w:line="240" w:lineRule="auto"/>
              <w:contextualSpacing/>
              <w:rPr>
                <w:rFonts w:ascii="Arial" w:hAnsi="Arial" w:cs="Arial"/>
                <w:sz w:val="20"/>
                <w:szCs w:val="20"/>
              </w:rPr>
            </w:pPr>
            <w:r w:rsidRPr="001611F5">
              <w:rPr>
                <w:rFonts w:ascii="Arial" w:hAnsi="Arial" w:cs="Arial"/>
                <w:sz w:val="20"/>
                <w:szCs w:val="20"/>
              </w:rPr>
              <w:t>4.9</w:t>
            </w:r>
          </w:p>
        </w:tc>
      </w:tr>
      <w:tr w:rsidR="00E1171F" w:rsidRPr="001611F5" w:rsidTr="00E1171F">
        <w:trPr>
          <w:trHeight w:hRule="exact" w:val="515"/>
        </w:trPr>
        <w:tc>
          <w:tcPr>
            <w:tcW w:w="405" w:type="pct"/>
            <w:vMerge/>
          </w:tcPr>
          <w:p w:rsidR="00E1171F" w:rsidRPr="001611F5" w:rsidRDefault="00E1171F" w:rsidP="00E1171F">
            <w:pPr>
              <w:spacing w:after="0" w:line="240" w:lineRule="auto"/>
              <w:contextualSpacing/>
              <w:rPr>
                <w:rFonts w:ascii="Arial" w:hAnsi="Arial" w:cs="Arial"/>
                <w:sz w:val="20"/>
                <w:szCs w:val="20"/>
              </w:rPr>
            </w:pPr>
          </w:p>
        </w:tc>
        <w:tc>
          <w:tcPr>
            <w:tcW w:w="633" w:type="pct"/>
            <w:vMerge/>
          </w:tcPr>
          <w:p w:rsidR="00E1171F" w:rsidRPr="001611F5" w:rsidRDefault="00E1171F" w:rsidP="00E1171F">
            <w:pPr>
              <w:spacing w:after="0" w:line="240" w:lineRule="auto"/>
              <w:contextualSpacing/>
              <w:rPr>
                <w:rFonts w:ascii="Arial" w:hAnsi="Arial" w:cs="Arial"/>
                <w:sz w:val="20"/>
                <w:szCs w:val="20"/>
              </w:rPr>
            </w:pPr>
          </w:p>
        </w:tc>
        <w:tc>
          <w:tcPr>
            <w:tcW w:w="1687" w:type="pct"/>
          </w:tcPr>
          <w:p w:rsidR="00E1171F" w:rsidRPr="001611F5" w:rsidRDefault="00E1171F" w:rsidP="00E1171F">
            <w:pPr>
              <w:pStyle w:val="af1"/>
              <w:widowControl w:val="0"/>
              <w:spacing w:after="0" w:line="240" w:lineRule="auto"/>
              <w:ind w:left="0"/>
              <w:rPr>
                <w:rFonts w:ascii="Arial" w:hAnsi="Arial" w:cs="Arial"/>
                <w:sz w:val="20"/>
                <w:szCs w:val="20"/>
              </w:rPr>
            </w:pPr>
          </w:p>
        </w:tc>
        <w:tc>
          <w:tcPr>
            <w:tcW w:w="421" w:type="pct"/>
          </w:tcPr>
          <w:p w:rsidR="00E1171F" w:rsidRPr="001611F5" w:rsidRDefault="00E1171F" w:rsidP="00E1171F">
            <w:pPr>
              <w:spacing w:after="0" w:line="240" w:lineRule="auto"/>
              <w:contextualSpacing/>
              <w:rPr>
                <w:rFonts w:ascii="Arial" w:hAnsi="Arial" w:cs="Arial"/>
                <w:sz w:val="20"/>
                <w:szCs w:val="20"/>
              </w:rPr>
            </w:pPr>
          </w:p>
        </w:tc>
        <w:tc>
          <w:tcPr>
            <w:tcW w:w="1407" w:type="pct"/>
          </w:tcPr>
          <w:p w:rsidR="00E1171F" w:rsidRPr="001611F5" w:rsidRDefault="00E1171F" w:rsidP="00E1171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Общее пользование во</w:t>
            </w:r>
            <w:r w:rsidRPr="001611F5">
              <w:rPr>
                <w:rFonts w:ascii="Arial" w:hAnsi="Arial" w:cs="Arial"/>
                <w:sz w:val="20"/>
                <w:szCs w:val="20"/>
              </w:rPr>
              <w:t>д</w:t>
            </w:r>
            <w:r w:rsidRPr="001611F5">
              <w:rPr>
                <w:rFonts w:ascii="Arial" w:hAnsi="Arial" w:cs="Arial"/>
                <w:sz w:val="20"/>
                <w:szCs w:val="20"/>
              </w:rPr>
              <w:t>ными объектами</w:t>
            </w:r>
          </w:p>
          <w:p w:rsidR="00E1171F" w:rsidRPr="001611F5" w:rsidRDefault="00E1171F" w:rsidP="00E1171F">
            <w:pPr>
              <w:autoSpaceDE w:val="0"/>
              <w:autoSpaceDN w:val="0"/>
              <w:adjustRightInd w:val="0"/>
              <w:spacing w:after="0" w:line="240" w:lineRule="auto"/>
              <w:contextualSpacing/>
              <w:rPr>
                <w:rFonts w:ascii="Arial" w:hAnsi="Arial" w:cs="Arial"/>
                <w:sz w:val="20"/>
                <w:szCs w:val="20"/>
              </w:rPr>
            </w:pPr>
          </w:p>
        </w:tc>
        <w:tc>
          <w:tcPr>
            <w:tcW w:w="447" w:type="pct"/>
          </w:tcPr>
          <w:p w:rsidR="00E1171F" w:rsidRPr="001611F5" w:rsidRDefault="00E1171F" w:rsidP="00E1171F">
            <w:pPr>
              <w:pStyle w:val="ConsPlusNormal"/>
              <w:widowControl/>
              <w:ind w:firstLine="0"/>
              <w:contextualSpacing/>
            </w:pPr>
            <w:r w:rsidRPr="001611F5">
              <w:t>11.1</w:t>
            </w:r>
          </w:p>
        </w:tc>
      </w:tr>
      <w:tr w:rsidR="00E1171F" w:rsidRPr="001611F5" w:rsidTr="00E1171F">
        <w:trPr>
          <w:trHeight w:hRule="exact" w:val="515"/>
        </w:trPr>
        <w:tc>
          <w:tcPr>
            <w:tcW w:w="405" w:type="pct"/>
            <w:vMerge/>
          </w:tcPr>
          <w:p w:rsidR="00E1171F" w:rsidRPr="001611F5" w:rsidRDefault="00E1171F" w:rsidP="00E1171F">
            <w:pPr>
              <w:spacing w:after="0" w:line="240" w:lineRule="auto"/>
              <w:contextualSpacing/>
              <w:rPr>
                <w:rFonts w:ascii="Arial" w:hAnsi="Arial" w:cs="Arial"/>
                <w:sz w:val="20"/>
                <w:szCs w:val="20"/>
              </w:rPr>
            </w:pPr>
          </w:p>
        </w:tc>
        <w:tc>
          <w:tcPr>
            <w:tcW w:w="633" w:type="pct"/>
            <w:vMerge/>
          </w:tcPr>
          <w:p w:rsidR="00E1171F" w:rsidRPr="001611F5" w:rsidRDefault="00E1171F" w:rsidP="00E1171F">
            <w:pPr>
              <w:spacing w:after="0" w:line="240" w:lineRule="auto"/>
              <w:contextualSpacing/>
              <w:rPr>
                <w:rFonts w:ascii="Arial" w:hAnsi="Arial" w:cs="Arial"/>
                <w:sz w:val="20"/>
                <w:szCs w:val="20"/>
              </w:rPr>
            </w:pPr>
          </w:p>
        </w:tc>
        <w:tc>
          <w:tcPr>
            <w:tcW w:w="1687" w:type="pct"/>
          </w:tcPr>
          <w:p w:rsidR="00E1171F" w:rsidRPr="001611F5" w:rsidRDefault="00E1171F" w:rsidP="00E1171F">
            <w:pPr>
              <w:pStyle w:val="af1"/>
              <w:widowControl w:val="0"/>
              <w:spacing w:after="0" w:line="240" w:lineRule="auto"/>
              <w:ind w:left="0"/>
              <w:rPr>
                <w:rFonts w:ascii="Arial" w:hAnsi="Arial" w:cs="Arial"/>
                <w:sz w:val="20"/>
                <w:szCs w:val="20"/>
              </w:rPr>
            </w:pPr>
          </w:p>
        </w:tc>
        <w:tc>
          <w:tcPr>
            <w:tcW w:w="421" w:type="pct"/>
          </w:tcPr>
          <w:p w:rsidR="00E1171F" w:rsidRPr="001611F5" w:rsidRDefault="00E1171F" w:rsidP="00E1171F">
            <w:pPr>
              <w:spacing w:after="0" w:line="240" w:lineRule="auto"/>
              <w:contextualSpacing/>
              <w:rPr>
                <w:rFonts w:ascii="Arial" w:hAnsi="Arial" w:cs="Arial"/>
                <w:sz w:val="20"/>
                <w:szCs w:val="20"/>
              </w:rPr>
            </w:pPr>
          </w:p>
        </w:tc>
        <w:tc>
          <w:tcPr>
            <w:tcW w:w="1407" w:type="pct"/>
          </w:tcPr>
          <w:p w:rsidR="00E1171F" w:rsidRPr="001611F5" w:rsidRDefault="00E1171F" w:rsidP="00E1171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Специальное пользов</w:t>
            </w:r>
            <w:r w:rsidRPr="001611F5">
              <w:rPr>
                <w:rFonts w:ascii="Arial" w:hAnsi="Arial" w:cs="Arial"/>
                <w:sz w:val="20"/>
                <w:szCs w:val="20"/>
              </w:rPr>
              <w:t>а</w:t>
            </w:r>
            <w:r w:rsidRPr="001611F5">
              <w:rPr>
                <w:rFonts w:ascii="Arial" w:hAnsi="Arial" w:cs="Arial"/>
                <w:sz w:val="20"/>
                <w:szCs w:val="20"/>
              </w:rPr>
              <w:t>ние водными объектами</w:t>
            </w:r>
          </w:p>
        </w:tc>
        <w:tc>
          <w:tcPr>
            <w:tcW w:w="447" w:type="pct"/>
          </w:tcPr>
          <w:p w:rsidR="00E1171F" w:rsidRPr="001611F5" w:rsidRDefault="00E1171F" w:rsidP="00E1171F">
            <w:pPr>
              <w:spacing w:after="0" w:line="240" w:lineRule="auto"/>
              <w:contextualSpacing/>
              <w:rPr>
                <w:rFonts w:ascii="Arial" w:hAnsi="Arial" w:cs="Arial"/>
                <w:sz w:val="20"/>
                <w:szCs w:val="20"/>
              </w:rPr>
            </w:pPr>
            <w:r w:rsidRPr="001611F5">
              <w:rPr>
                <w:rFonts w:ascii="Arial" w:hAnsi="Arial" w:cs="Arial"/>
                <w:sz w:val="20"/>
                <w:szCs w:val="20"/>
              </w:rPr>
              <w:t>11.2</w:t>
            </w:r>
          </w:p>
        </w:tc>
      </w:tr>
      <w:tr w:rsidR="00E1171F" w:rsidRPr="001611F5" w:rsidTr="00E1171F">
        <w:trPr>
          <w:trHeight w:hRule="exact" w:val="515"/>
        </w:trPr>
        <w:tc>
          <w:tcPr>
            <w:tcW w:w="405" w:type="pct"/>
            <w:vMerge/>
          </w:tcPr>
          <w:p w:rsidR="00E1171F" w:rsidRPr="001611F5" w:rsidRDefault="00E1171F" w:rsidP="00E1171F">
            <w:pPr>
              <w:spacing w:after="0" w:line="240" w:lineRule="auto"/>
              <w:contextualSpacing/>
              <w:rPr>
                <w:rFonts w:ascii="Arial" w:hAnsi="Arial" w:cs="Arial"/>
                <w:sz w:val="20"/>
                <w:szCs w:val="20"/>
              </w:rPr>
            </w:pPr>
          </w:p>
        </w:tc>
        <w:tc>
          <w:tcPr>
            <w:tcW w:w="633" w:type="pct"/>
            <w:vMerge/>
          </w:tcPr>
          <w:p w:rsidR="00E1171F" w:rsidRPr="001611F5" w:rsidRDefault="00E1171F" w:rsidP="00E1171F">
            <w:pPr>
              <w:spacing w:after="0" w:line="240" w:lineRule="auto"/>
              <w:contextualSpacing/>
              <w:rPr>
                <w:rFonts w:ascii="Arial" w:hAnsi="Arial" w:cs="Arial"/>
                <w:sz w:val="20"/>
                <w:szCs w:val="20"/>
              </w:rPr>
            </w:pPr>
          </w:p>
        </w:tc>
        <w:tc>
          <w:tcPr>
            <w:tcW w:w="1687" w:type="pct"/>
          </w:tcPr>
          <w:p w:rsidR="00E1171F" w:rsidRPr="001611F5" w:rsidRDefault="00E1171F" w:rsidP="00E1171F">
            <w:pPr>
              <w:pStyle w:val="af1"/>
              <w:widowControl w:val="0"/>
              <w:spacing w:after="0" w:line="240" w:lineRule="auto"/>
              <w:ind w:left="0"/>
              <w:rPr>
                <w:rFonts w:ascii="Arial" w:hAnsi="Arial" w:cs="Arial"/>
                <w:sz w:val="20"/>
                <w:szCs w:val="20"/>
              </w:rPr>
            </w:pPr>
          </w:p>
        </w:tc>
        <w:tc>
          <w:tcPr>
            <w:tcW w:w="421" w:type="pct"/>
          </w:tcPr>
          <w:p w:rsidR="00E1171F" w:rsidRPr="001611F5" w:rsidRDefault="00E1171F" w:rsidP="00E1171F">
            <w:pPr>
              <w:spacing w:after="0" w:line="240" w:lineRule="auto"/>
              <w:contextualSpacing/>
              <w:rPr>
                <w:rFonts w:ascii="Arial" w:hAnsi="Arial" w:cs="Arial"/>
                <w:sz w:val="20"/>
                <w:szCs w:val="20"/>
              </w:rPr>
            </w:pPr>
          </w:p>
        </w:tc>
        <w:tc>
          <w:tcPr>
            <w:tcW w:w="1407" w:type="pct"/>
          </w:tcPr>
          <w:p w:rsidR="00E1171F" w:rsidRPr="001611F5" w:rsidRDefault="00E1171F" w:rsidP="00E1171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Гидротехнические соор</w:t>
            </w:r>
            <w:r w:rsidRPr="001611F5">
              <w:rPr>
                <w:rFonts w:ascii="Arial" w:hAnsi="Arial" w:cs="Arial"/>
                <w:sz w:val="20"/>
                <w:szCs w:val="20"/>
              </w:rPr>
              <w:t>у</w:t>
            </w:r>
            <w:r w:rsidRPr="001611F5">
              <w:rPr>
                <w:rFonts w:ascii="Arial" w:hAnsi="Arial" w:cs="Arial"/>
                <w:sz w:val="20"/>
                <w:szCs w:val="20"/>
              </w:rPr>
              <w:t>жения</w:t>
            </w:r>
          </w:p>
        </w:tc>
        <w:tc>
          <w:tcPr>
            <w:tcW w:w="447" w:type="pct"/>
          </w:tcPr>
          <w:p w:rsidR="00E1171F" w:rsidRPr="001611F5" w:rsidRDefault="00E1171F" w:rsidP="00E1171F">
            <w:pPr>
              <w:spacing w:after="0" w:line="240" w:lineRule="auto"/>
              <w:contextualSpacing/>
              <w:rPr>
                <w:rFonts w:ascii="Arial" w:hAnsi="Arial" w:cs="Arial"/>
                <w:sz w:val="20"/>
                <w:szCs w:val="20"/>
              </w:rPr>
            </w:pPr>
            <w:r w:rsidRPr="001611F5">
              <w:rPr>
                <w:rFonts w:ascii="Arial" w:hAnsi="Arial" w:cs="Arial"/>
                <w:sz w:val="20"/>
                <w:szCs w:val="20"/>
              </w:rPr>
              <w:t>11.3</w:t>
            </w:r>
          </w:p>
        </w:tc>
      </w:tr>
      <w:tr w:rsidR="00E1171F" w:rsidRPr="001611F5" w:rsidTr="00E1171F">
        <w:trPr>
          <w:trHeight w:hRule="exact" w:val="522"/>
        </w:trPr>
        <w:tc>
          <w:tcPr>
            <w:tcW w:w="405" w:type="pct"/>
            <w:vMerge/>
          </w:tcPr>
          <w:p w:rsidR="00E1171F" w:rsidRPr="001611F5" w:rsidRDefault="00E1171F" w:rsidP="00E1171F">
            <w:pPr>
              <w:spacing w:after="0" w:line="240" w:lineRule="auto"/>
              <w:contextualSpacing/>
              <w:rPr>
                <w:rFonts w:ascii="Arial" w:hAnsi="Arial" w:cs="Arial"/>
                <w:sz w:val="20"/>
                <w:szCs w:val="20"/>
              </w:rPr>
            </w:pPr>
          </w:p>
        </w:tc>
        <w:tc>
          <w:tcPr>
            <w:tcW w:w="633" w:type="pct"/>
            <w:vMerge/>
          </w:tcPr>
          <w:p w:rsidR="00E1171F" w:rsidRPr="001611F5" w:rsidRDefault="00E1171F" w:rsidP="00E1171F">
            <w:pPr>
              <w:spacing w:after="0" w:line="240" w:lineRule="auto"/>
              <w:contextualSpacing/>
              <w:rPr>
                <w:rFonts w:ascii="Arial" w:hAnsi="Arial" w:cs="Arial"/>
                <w:sz w:val="20"/>
                <w:szCs w:val="20"/>
              </w:rPr>
            </w:pPr>
          </w:p>
        </w:tc>
        <w:tc>
          <w:tcPr>
            <w:tcW w:w="1687" w:type="pct"/>
          </w:tcPr>
          <w:p w:rsidR="00E1171F" w:rsidRPr="001611F5" w:rsidRDefault="00E1171F" w:rsidP="00E1171F">
            <w:pPr>
              <w:pStyle w:val="af1"/>
              <w:widowControl w:val="0"/>
              <w:spacing w:after="0" w:line="240" w:lineRule="auto"/>
              <w:ind w:left="0"/>
              <w:rPr>
                <w:rFonts w:ascii="Arial" w:hAnsi="Arial" w:cs="Arial"/>
                <w:sz w:val="20"/>
                <w:szCs w:val="20"/>
              </w:rPr>
            </w:pPr>
          </w:p>
        </w:tc>
        <w:tc>
          <w:tcPr>
            <w:tcW w:w="421" w:type="pct"/>
          </w:tcPr>
          <w:p w:rsidR="00E1171F" w:rsidRPr="001611F5" w:rsidRDefault="00E1171F" w:rsidP="00E1171F">
            <w:pPr>
              <w:spacing w:after="0" w:line="240" w:lineRule="auto"/>
              <w:contextualSpacing/>
              <w:rPr>
                <w:rFonts w:ascii="Arial" w:hAnsi="Arial" w:cs="Arial"/>
                <w:sz w:val="20"/>
                <w:szCs w:val="20"/>
              </w:rPr>
            </w:pPr>
          </w:p>
        </w:tc>
        <w:tc>
          <w:tcPr>
            <w:tcW w:w="1407" w:type="pct"/>
          </w:tcPr>
          <w:p w:rsidR="00E1171F" w:rsidRPr="001611F5" w:rsidRDefault="00E1171F" w:rsidP="00E1171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Общее пользование терр</w:t>
            </w:r>
            <w:r w:rsidRPr="001611F5">
              <w:rPr>
                <w:rFonts w:ascii="Arial" w:hAnsi="Arial" w:cs="Arial"/>
                <w:sz w:val="20"/>
                <w:szCs w:val="20"/>
              </w:rPr>
              <w:t>и</w:t>
            </w:r>
            <w:r w:rsidRPr="001611F5">
              <w:rPr>
                <w:rFonts w:ascii="Arial" w:hAnsi="Arial" w:cs="Arial"/>
                <w:sz w:val="20"/>
                <w:szCs w:val="20"/>
              </w:rPr>
              <w:t>тории</w:t>
            </w:r>
          </w:p>
          <w:p w:rsidR="00E1171F" w:rsidRPr="001611F5" w:rsidRDefault="00E1171F" w:rsidP="00E1171F">
            <w:pPr>
              <w:spacing w:after="0" w:line="240" w:lineRule="auto"/>
              <w:contextualSpacing/>
              <w:rPr>
                <w:rFonts w:ascii="Arial" w:hAnsi="Arial" w:cs="Arial"/>
                <w:sz w:val="20"/>
                <w:szCs w:val="20"/>
              </w:rPr>
            </w:pPr>
          </w:p>
        </w:tc>
        <w:tc>
          <w:tcPr>
            <w:tcW w:w="447" w:type="pct"/>
          </w:tcPr>
          <w:p w:rsidR="00E1171F" w:rsidRPr="001611F5" w:rsidRDefault="00E1171F" w:rsidP="00E1171F">
            <w:pPr>
              <w:pStyle w:val="ConsPlusNormal"/>
              <w:widowControl/>
              <w:ind w:firstLine="0"/>
              <w:contextualSpacing/>
            </w:pPr>
            <w:r w:rsidRPr="001611F5">
              <w:t>12.0</w:t>
            </w:r>
          </w:p>
        </w:tc>
      </w:tr>
      <w:tr w:rsidR="00E1171F" w:rsidRPr="001611F5" w:rsidTr="00E1171F">
        <w:trPr>
          <w:trHeight w:hRule="exact" w:val="289"/>
        </w:trPr>
        <w:tc>
          <w:tcPr>
            <w:tcW w:w="405" w:type="pct"/>
            <w:vMerge/>
          </w:tcPr>
          <w:p w:rsidR="00E1171F" w:rsidRPr="001611F5" w:rsidRDefault="00E1171F" w:rsidP="00E1171F">
            <w:pPr>
              <w:spacing w:after="0" w:line="240" w:lineRule="auto"/>
              <w:contextualSpacing/>
              <w:rPr>
                <w:rFonts w:ascii="Arial" w:hAnsi="Arial" w:cs="Arial"/>
                <w:sz w:val="20"/>
                <w:szCs w:val="20"/>
              </w:rPr>
            </w:pPr>
          </w:p>
        </w:tc>
        <w:tc>
          <w:tcPr>
            <w:tcW w:w="633" w:type="pct"/>
            <w:vMerge/>
          </w:tcPr>
          <w:p w:rsidR="00E1171F" w:rsidRPr="001611F5" w:rsidRDefault="00E1171F" w:rsidP="00E1171F">
            <w:pPr>
              <w:spacing w:after="0" w:line="240" w:lineRule="auto"/>
              <w:contextualSpacing/>
              <w:rPr>
                <w:rFonts w:ascii="Arial" w:hAnsi="Arial" w:cs="Arial"/>
                <w:sz w:val="20"/>
                <w:szCs w:val="20"/>
              </w:rPr>
            </w:pPr>
          </w:p>
        </w:tc>
        <w:tc>
          <w:tcPr>
            <w:tcW w:w="1687" w:type="pct"/>
          </w:tcPr>
          <w:p w:rsidR="00E1171F" w:rsidRPr="001611F5" w:rsidRDefault="00E1171F" w:rsidP="00E1171F">
            <w:pPr>
              <w:pStyle w:val="af1"/>
              <w:widowControl w:val="0"/>
              <w:spacing w:after="0" w:line="240" w:lineRule="auto"/>
              <w:ind w:left="0"/>
              <w:rPr>
                <w:rFonts w:ascii="Arial" w:hAnsi="Arial" w:cs="Arial"/>
                <w:sz w:val="20"/>
                <w:szCs w:val="20"/>
              </w:rPr>
            </w:pPr>
          </w:p>
        </w:tc>
        <w:tc>
          <w:tcPr>
            <w:tcW w:w="421" w:type="pct"/>
          </w:tcPr>
          <w:p w:rsidR="00E1171F" w:rsidRPr="001611F5" w:rsidRDefault="00E1171F" w:rsidP="00E1171F">
            <w:pPr>
              <w:spacing w:after="0" w:line="240" w:lineRule="auto"/>
              <w:contextualSpacing/>
              <w:rPr>
                <w:rFonts w:ascii="Arial" w:hAnsi="Arial" w:cs="Arial"/>
                <w:sz w:val="20"/>
                <w:szCs w:val="20"/>
              </w:rPr>
            </w:pPr>
          </w:p>
        </w:tc>
        <w:tc>
          <w:tcPr>
            <w:tcW w:w="1407" w:type="pct"/>
          </w:tcPr>
          <w:p w:rsidR="00E1171F" w:rsidRPr="001611F5" w:rsidRDefault="00E1171F" w:rsidP="00E1171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Магазины</w:t>
            </w:r>
          </w:p>
        </w:tc>
        <w:tc>
          <w:tcPr>
            <w:tcW w:w="447" w:type="pct"/>
          </w:tcPr>
          <w:p w:rsidR="00E1171F" w:rsidRPr="001611F5" w:rsidRDefault="00E1171F" w:rsidP="00E1171F">
            <w:pPr>
              <w:pStyle w:val="ConsPlusNormal"/>
              <w:widowControl/>
              <w:ind w:firstLine="0"/>
              <w:contextualSpacing/>
            </w:pPr>
            <w:r w:rsidRPr="001611F5">
              <w:t>4.4</w:t>
            </w:r>
          </w:p>
        </w:tc>
      </w:tr>
      <w:tr w:rsidR="00E1171F" w:rsidRPr="001611F5" w:rsidTr="00E1171F">
        <w:trPr>
          <w:trHeight w:val="267"/>
        </w:trPr>
        <w:tc>
          <w:tcPr>
            <w:tcW w:w="405" w:type="pct"/>
            <w:vMerge/>
          </w:tcPr>
          <w:p w:rsidR="00E1171F" w:rsidRPr="001611F5" w:rsidRDefault="00E1171F" w:rsidP="00E1171F">
            <w:pPr>
              <w:spacing w:after="0" w:line="240" w:lineRule="auto"/>
              <w:contextualSpacing/>
              <w:rPr>
                <w:rFonts w:ascii="Arial" w:hAnsi="Arial" w:cs="Arial"/>
                <w:sz w:val="20"/>
                <w:szCs w:val="20"/>
              </w:rPr>
            </w:pPr>
          </w:p>
        </w:tc>
        <w:tc>
          <w:tcPr>
            <w:tcW w:w="633" w:type="pct"/>
            <w:vMerge/>
          </w:tcPr>
          <w:p w:rsidR="00E1171F" w:rsidRPr="001611F5" w:rsidRDefault="00E1171F" w:rsidP="00E1171F">
            <w:pPr>
              <w:spacing w:after="0" w:line="240" w:lineRule="auto"/>
              <w:contextualSpacing/>
              <w:rPr>
                <w:rFonts w:ascii="Arial" w:hAnsi="Arial" w:cs="Arial"/>
                <w:sz w:val="20"/>
                <w:szCs w:val="20"/>
              </w:rPr>
            </w:pPr>
          </w:p>
        </w:tc>
        <w:tc>
          <w:tcPr>
            <w:tcW w:w="1687" w:type="pct"/>
          </w:tcPr>
          <w:p w:rsidR="00E1171F" w:rsidRPr="001611F5" w:rsidRDefault="00E1171F" w:rsidP="00E1171F">
            <w:pPr>
              <w:pStyle w:val="af1"/>
              <w:widowControl w:val="0"/>
              <w:spacing w:after="0" w:line="240" w:lineRule="auto"/>
              <w:ind w:left="0"/>
              <w:rPr>
                <w:rFonts w:ascii="Arial" w:hAnsi="Arial" w:cs="Arial"/>
                <w:sz w:val="20"/>
                <w:szCs w:val="20"/>
              </w:rPr>
            </w:pPr>
          </w:p>
        </w:tc>
        <w:tc>
          <w:tcPr>
            <w:tcW w:w="421" w:type="pct"/>
          </w:tcPr>
          <w:p w:rsidR="00E1171F" w:rsidRPr="001611F5" w:rsidRDefault="00E1171F" w:rsidP="00E1171F">
            <w:pPr>
              <w:spacing w:after="0" w:line="240" w:lineRule="auto"/>
              <w:contextualSpacing/>
              <w:rPr>
                <w:rFonts w:ascii="Arial" w:hAnsi="Arial" w:cs="Arial"/>
                <w:sz w:val="20"/>
                <w:szCs w:val="20"/>
              </w:rPr>
            </w:pPr>
          </w:p>
        </w:tc>
        <w:tc>
          <w:tcPr>
            <w:tcW w:w="1407" w:type="pct"/>
          </w:tcPr>
          <w:p w:rsidR="00E1171F" w:rsidRPr="001611F5" w:rsidRDefault="00E1171F" w:rsidP="00E1171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Общественное питание</w:t>
            </w:r>
          </w:p>
        </w:tc>
        <w:tc>
          <w:tcPr>
            <w:tcW w:w="447" w:type="pct"/>
          </w:tcPr>
          <w:p w:rsidR="00E1171F" w:rsidRPr="001611F5" w:rsidRDefault="00E1171F" w:rsidP="00E1171F">
            <w:pPr>
              <w:pStyle w:val="ConsPlusNormal"/>
              <w:widowControl/>
              <w:ind w:firstLine="0"/>
              <w:contextualSpacing/>
            </w:pPr>
            <w:r w:rsidRPr="001611F5">
              <w:t>4.6</w:t>
            </w:r>
          </w:p>
        </w:tc>
      </w:tr>
      <w:tr w:rsidR="00E1171F" w:rsidRPr="001611F5" w:rsidTr="00E1171F">
        <w:trPr>
          <w:trHeight w:hRule="exact" w:val="255"/>
        </w:trPr>
        <w:tc>
          <w:tcPr>
            <w:tcW w:w="405" w:type="pct"/>
            <w:vMerge w:val="restart"/>
          </w:tcPr>
          <w:p w:rsidR="00E1171F" w:rsidRPr="001611F5" w:rsidRDefault="00E1171F" w:rsidP="00E1171F">
            <w:pPr>
              <w:spacing w:after="0" w:line="240" w:lineRule="auto"/>
              <w:contextualSpacing/>
              <w:rPr>
                <w:rFonts w:ascii="Arial" w:hAnsi="Arial" w:cs="Arial"/>
                <w:sz w:val="20"/>
                <w:szCs w:val="20"/>
              </w:rPr>
            </w:pPr>
            <w:r w:rsidRPr="001611F5">
              <w:rPr>
                <w:rFonts w:ascii="Arial" w:hAnsi="Arial" w:cs="Arial"/>
                <w:sz w:val="20"/>
                <w:szCs w:val="20"/>
              </w:rPr>
              <w:t>Сх-3</w:t>
            </w:r>
          </w:p>
        </w:tc>
        <w:tc>
          <w:tcPr>
            <w:tcW w:w="633" w:type="pct"/>
            <w:vMerge w:val="restart"/>
          </w:tcPr>
          <w:p w:rsidR="00E1171F" w:rsidRPr="001611F5" w:rsidRDefault="00E1171F" w:rsidP="00E1171F">
            <w:pPr>
              <w:spacing w:after="0" w:line="240" w:lineRule="auto"/>
              <w:contextualSpacing/>
              <w:rPr>
                <w:rFonts w:ascii="Arial" w:hAnsi="Arial" w:cs="Arial"/>
                <w:sz w:val="20"/>
                <w:szCs w:val="20"/>
              </w:rPr>
            </w:pPr>
            <w:r w:rsidRPr="001611F5">
              <w:rPr>
                <w:rFonts w:ascii="Arial" w:hAnsi="Arial" w:cs="Arial"/>
                <w:sz w:val="20"/>
                <w:szCs w:val="20"/>
              </w:rPr>
              <w:t>Террит</w:t>
            </w:r>
            <w:r w:rsidRPr="001611F5">
              <w:rPr>
                <w:rFonts w:ascii="Arial" w:hAnsi="Arial" w:cs="Arial"/>
                <w:sz w:val="20"/>
                <w:szCs w:val="20"/>
              </w:rPr>
              <w:t>о</w:t>
            </w:r>
            <w:r w:rsidRPr="001611F5">
              <w:rPr>
                <w:rFonts w:ascii="Arial" w:hAnsi="Arial" w:cs="Arial"/>
                <w:sz w:val="20"/>
                <w:szCs w:val="20"/>
              </w:rPr>
              <w:t>рия сел</w:t>
            </w:r>
            <w:r w:rsidRPr="001611F5">
              <w:rPr>
                <w:rFonts w:ascii="Arial" w:hAnsi="Arial" w:cs="Arial"/>
                <w:sz w:val="20"/>
                <w:szCs w:val="20"/>
              </w:rPr>
              <w:t>ь</w:t>
            </w:r>
            <w:r w:rsidRPr="001611F5">
              <w:rPr>
                <w:rFonts w:ascii="Arial" w:hAnsi="Arial" w:cs="Arial"/>
                <w:sz w:val="20"/>
                <w:szCs w:val="20"/>
              </w:rPr>
              <w:t>скохозя</w:t>
            </w:r>
            <w:r w:rsidRPr="001611F5">
              <w:rPr>
                <w:rFonts w:ascii="Arial" w:hAnsi="Arial" w:cs="Arial"/>
                <w:sz w:val="20"/>
                <w:szCs w:val="20"/>
              </w:rPr>
              <w:t>й</w:t>
            </w:r>
            <w:r w:rsidRPr="001611F5">
              <w:rPr>
                <w:rFonts w:ascii="Arial" w:hAnsi="Arial" w:cs="Arial"/>
                <w:sz w:val="20"/>
                <w:szCs w:val="20"/>
              </w:rPr>
              <w:t>ственных угодий, в перспект</w:t>
            </w:r>
            <w:r w:rsidRPr="001611F5">
              <w:rPr>
                <w:rFonts w:ascii="Arial" w:hAnsi="Arial" w:cs="Arial"/>
                <w:sz w:val="20"/>
                <w:szCs w:val="20"/>
              </w:rPr>
              <w:t>и</w:t>
            </w:r>
            <w:r w:rsidRPr="001611F5">
              <w:rPr>
                <w:rFonts w:ascii="Arial" w:hAnsi="Arial" w:cs="Arial"/>
                <w:sz w:val="20"/>
                <w:szCs w:val="20"/>
              </w:rPr>
              <w:t>ве рассматр</w:t>
            </w:r>
            <w:r w:rsidRPr="001611F5">
              <w:rPr>
                <w:rFonts w:ascii="Arial" w:hAnsi="Arial" w:cs="Arial"/>
                <w:sz w:val="20"/>
                <w:szCs w:val="20"/>
              </w:rPr>
              <w:t>и</w:t>
            </w:r>
            <w:r w:rsidRPr="001611F5">
              <w:rPr>
                <w:rFonts w:ascii="Arial" w:hAnsi="Arial" w:cs="Arial"/>
                <w:sz w:val="20"/>
                <w:szCs w:val="20"/>
              </w:rPr>
              <w:t>ваемая под ко</w:t>
            </w:r>
            <w:r w:rsidRPr="001611F5">
              <w:rPr>
                <w:rFonts w:ascii="Arial" w:hAnsi="Arial" w:cs="Arial"/>
                <w:sz w:val="20"/>
                <w:szCs w:val="20"/>
              </w:rPr>
              <w:t>м</w:t>
            </w:r>
            <w:r w:rsidRPr="001611F5">
              <w:rPr>
                <w:rFonts w:ascii="Arial" w:hAnsi="Arial" w:cs="Arial"/>
                <w:sz w:val="20"/>
                <w:szCs w:val="20"/>
              </w:rPr>
              <w:t>плексное освоение террит</w:t>
            </w:r>
            <w:r w:rsidRPr="001611F5">
              <w:rPr>
                <w:rFonts w:ascii="Arial" w:hAnsi="Arial" w:cs="Arial"/>
                <w:sz w:val="20"/>
                <w:szCs w:val="20"/>
              </w:rPr>
              <w:t>о</w:t>
            </w:r>
            <w:r w:rsidRPr="001611F5">
              <w:rPr>
                <w:rFonts w:ascii="Arial" w:hAnsi="Arial" w:cs="Arial"/>
                <w:sz w:val="20"/>
                <w:szCs w:val="20"/>
              </w:rPr>
              <w:t>рии нас</w:t>
            </w:r>
            <w:r w:rsidRPr="001611F5">
              <w:rPr>
                <w:rFonts w:ascii="Arial" w:hAnsi="Arial" w:cs="Arial"/>
                <w:sz w:val="20"/>
                <w:szCs w:val="20"/>
              </w:rPr>
              <w:t>е</w:t>
            </w:r>
            <w:r w:rsidRPr="001611F5">
              <w:rPr>
                <w:rFonts w:ascii="Arial" w:hAnsi="Arial" w:cs="Arial"/>
                <w:sz w:val="20"/>
                <w:szCs w:val="20"/>
              </w:rPr>
              <w:t>ленного пункта</w:t>
            </w:r>
          </w:p>
        </w:tc>
        <w:tc>
          <w:tcPr>
            <w:tcW w:w="1687" w:type="pct"/>
          </w:tcPr>
          <w:p w:rsidR="00E1171F" w:rsidRPr="001611F5" w:rsidRDefault="00E1171F" w:rsidP="00E1171F">
            <w:pPr>
              <w:pStyle w:val="af1"/>
              <w:widowControl w:val="0"/>
              <w:spacing w:after="0" w:line="240" w:lineRule="auto"/>
              <w:ind w:left="0"/>
              <w:rPr>
                <w:rFonts w:ascii="Arial" w:hAnsi="Arial" w:cs="Arial"/>
                <w:sz w:val="20"/>
                <w:szCs w:val="20"/>
              </w:rPr>
            </w:pPr>
            <w:r w:rsidRPr="001611F5">
              <w:rPr>
                <w:rFonts w:ascii="Arial" w:hAnsi="Arial" w:cs="Arial"/>
                <w:sz w:val="20"/>
                <w:szCs w:val="20"/>
              </w:rPr>
              <w:t>Растениеводство</w:t>
            </w:r>
          </w:p>
        </w:tc>
        <w:tc>
          <w:tcPr>
            <w:tcW w:w="421" w:type="pct"/>
          </w:tcPr>
          <w:p w:rsidR="00E1171F" w:rsidRPr="001611F5" w:rsidRDefault="00E1171F" w:rsidP="00E1171F">
            <w:pPr>
              <w:spacing w:after="0" w:line="240" w:lineRule="auto"/>
              <w:contextualSpacing/>
              <w:rPr>
                <w:rFonts w:ascii="Arial" w:hAnsi="Arial" w:cs="Arial"/>
                <w:sz w:val="20"/>
                <w:szCs w:val="20"/>
              </w:rPr>
            </w:pPr>
            <w:r w:rsidRPr="001611F5">
              <w:rPr>
                <w:rFonts w:ascii="Arial" w:hAnsi="Arial" w:cs="Arial"/>
                <w:sz w:val="20"/>
                <w:szCs w:val="20"/>
              </w:rPr>
              <w:t>1.1</w:t>
            </w:r>
          </w:p>
        </w:tc>
        <w:tc>
          <w:tcPr>
            <w:tcW w:w="1407" w:type="pct"/>
          </w:tcPr>
          <w:p w:rsidR="00E1171F" w:rsidRPr="001611F5" w:rsidRDefault="00E1171F" w:rsidP="00E1171F">
            <w:pPr>
              <w:autoSpaceDE w:val="0"/>
              <w:autoSpaceDN w:val="0"/>
              <w:adjustRightInd w:val="0"/>
              <w:spacing w:after="0" w:line="240" w:lineRule="auto"/>
              <w:contextualSpacing/>
              <w:rPr>
                <w:rFonts w:ascii="Arial" w:hAnsi="Arial" w:cs="Arial"/>
                <w:sz w:val="20"/>
                <w:szCs w:val="20"/>
              </w:rPr>
            </w:pPr>
          </w:p>
        </w:tc>
        <w:tc>
          <w:tcPr>
            <w:tcW w:w="447" w:type="pct"/>
          </w:tcPr>
          <w:p w:rsidR="00E1171F" w:rsidRPr="001611F5" w:rsidRDefault="00E1171F" w:rsidP="00E1171F">
            <w:pPr>
              <w:spacing w:after="0" w:line="240" w:lineRule="auto"/>
              <w:contextualSpacing/>
              <w:rPr>
                <w:rFonts w:ascii="Arial" w:hAnsi="Arial" w:cs="Arial"/>
                <w:sz w:val="20"/>
                <w:szCs w:val="20"/>
              </w:rPr>
            </w:pPr>
          </w:p>
        </w:tc>
      </w:tr>
      <w:tr w:rsidR="00E1171F" w:rsidRPr="001611F5" w:rsidTr="00E1171F">
        <w:trPr>
          <w:trHeight w:hRule="exact" w:val="299"/>
        </w:trPr>
        <w:tc>
          <w:tcPr>
            <w:tcW w:w="405" w:type="pct"/>
            <w:vMerge/>
          </w:tcPr>
          <w:p w:rsidR="00E1171F" w:rsidRPr="001611F5" w:rsidRDefault="00E1171F" w:rsidP="00E1171F">
            <w:pPr>
              <w:spacing w:after="0" w:line="240" w:lineRule="auto"/>
              <w:contextualSpacing/>
              <w:rPr>
                <w:rFonts w:ascii="Arial" w:hAnsi="Arial" w:cs="Arial"/>
                <w:sz w:val="20"/>
                <w:szCs w:val="20"/>
              </w:rPr>
            </w:pPr>
          </w:p>
        </w:tc>
        <w:tc>
          <w:tcPr>
            <w:tcW w:w="633" w:type="pct"/>
            <w:vMerge/>
          </w:tcPr>
          <w:p w:rsidR="00E1171F" w:rsidRPr="001611F5" w:rsidRDefault="00E1171F" w:rsidP="00E1171F">
            <w:pPr>
              <w:spacing w:after="0" w:line="240" w:lineRule="auto"/>
              <w:contextualSpacing/>
              <w:rPr>
                <w:rFonts w:ascii="Arial" w:hAnsi="Arial" w:cs="Arial"/>
                <w:sz w:val="20"/>
                <w:szCs w:val="20"/>
              </w:rPr>
            </w:pPr>
          </w:p>
        </w:tc>
        <w:tc>
          <w:tcPr>
            <w:tcW w:w="1687" w:type="pct"/>
          </w:tcPr>
          <w:p w:rsidR="00E1171F" w:rsidRPr="001611F5" w:rsidRDefault="00E1171F" w:rsidP="00E1171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Выращивание зерновых и иных сельскохозяйственных культур</w:t>
            </w:r>
          </w:p>
          <w:p w:rsidR="00E1171F" w:rsidRPr="001611F5" w:rsidRDefault="00E1171F" w:rsidP="00E1171F">
            <w:pPr>
              <w:pStyle w:val="af1"/>
              <w:widowControl w:val="0"/>
              <w:spacing w:after="0" w:line="240" w:lineRule="auto"/>
              <w:ind w:left="0"/>
              <w:rPr>
                <w:rFonts w:ascii="Arial" w:hAnsi="Arial" w:cs="Arial"/>
                <w:sz w:val="20"/>
                <w:szCs w:val="20"/>
              </w:rPr>
            </w:pPr>
          </w:p>
        </w:tc>
        <w:tc>
          <w:tcPr>
            <w:tcW w:w="421" w:type="pct"/>
          </w:tcPr>
          <w:p w:rsidR="00E1171F" w:rsidRPr="001611F5" w:rsidRDefault="00E1171F" w:rsidP="00E1171F">
            <w:pPr>
              <w:spacing w:after="0" w:line="240" w:lineRule="auto"/>
              <w:contextualSpacing/>
              <w:rPr>
                <w:rFonts w:ascii="Arial" w:hAnsi="Arial" w:cs="Arial"/>
                <w:sz w:val="20"/>
                <w:szCs w:val="20"/>
              </w:rPr>
            </w:pPr>
            <w:r w:rsidRPr="001611F5">
              <w:rPr>
                <w:rFonts w:ascii="Arial" w:hAnsi="Arial" w:cs="Arial"/>
                <w:sz w:val="20"/>
                <w:szCs w:val="20"/>
              </w:rPr>
              <w:t>1.2</w:t>
            </w:r>
          </w:p>
        </w:tc>
        <w:tc>
          <w:tcPr>
            <w:tcW w:w="1407" w:type="pct"/>
          </w:tcPr>
          <w:p w:rsidR="00E1171F" w:rsidRPr="001611F5" w:rsidRDefault="00E1171F" w:rsidP="00E1171F">
            <w:pPr>
              <w:autoSpaceDE w:val="0"/>
              <w:autoSpaceDN w:val="0"/>
              <w:adjustRightInd w:val="0"/>
              <w:spacing w:after="0" w:line="240" w:lineRule="auto"/>
              <w:contextualSpacing/>
              <w:rPr>
                <w:rFonts w:ascii="Arial" w:hAnsi="Arial" w:cs="Arial"/>
                <w:sz w:val="20"/>
                <w:szCs w:val="20"/>
              </w:rPr>
            </w:pPr>
          </w:p>
        </w:tc>
        <w:tc>
          <w:tcPr>
            <w:tcW w:w="447" w:type="pct"/>
          </w:tcPr>
          <w:p w:rsidR="00E1171F" w:rsidRPr="001611F5" w:rsidRDefault="00E1171F" w:rsidP="00E1171F">
            <w:pPr>
              <w:spacing w:after="0" w:line="240" w:lineRule="auto"/>
              <w:contextualSpacing/>
              <w:rPr>
                <w:rFonts w:ascii="Arial" w:hAnsi="Arial" w:cs="Arial"/>
                <w:sz w:val="20"/>
                <w:szCs w:val="20"/>
              </w:rPr>
            </w:pPr>
          </w:p>
        </w:tc>
      </w:tr>
      <w:tr w:rsidR="00E1171F" w:rsidRPr="001611F5" w:rsidTr="00E1171F">
        <w:trPr>
          <w:trHeight w:hRule="exact" w:val="263"/>
        </w:trPr>
        <w:tc>
          <w:tcPr>
            <w:tcW w:w="405" w:type="pct"/>
            <w:vMerge/>
          </w:tcPr>
          <w:p w:rsidR="00E1171F" w:rsidRPr="001611F5" w:rsidRDefault="00E1171F" w:rsidP="00E1171F">
            <w:pPr>
              <w:spacing w:after="0" w:line="240" w:lineRule="auto"/>
              <w:contextualSpacing/>
              <w:rPr>
                <w:rFonts w:ascii="Arial" w:hAnsi="Arial" w:cs="Arial"/>
                <w:sz w:val="20"/>
                <w:szCs w:val="20"/>
              </w:rPr>
            </w:pPr>
          </w:p>
        </w:tc>
        <w:tc>
          <w:tcPr>
            <w:tcW w:w="633" w:type="pct"/>
            <w:vMerge/>
          </w:tcPr>
          <w:p w:rsidR="00E1171F" w:rsidRPr="001611F5" w:rsidRDefault="00E1171F" w:rsidP="00E1171F">
            <w:pPr>
              <w:spacing w:after="0" w:line="240" w:lineRule="auto"/>
              <w:contextualSpacing/>
              <w:rPr>
                <w:rFonts w:ascii="Arial" w:hAnsi="Arial" w:cs="Arial"/>
                <w:sz w:val="20"/>
                <w:szCs w:val="20"/>
              </w:rPr>
            </w:pPr>
          </w:p>
        </w:tc>
        <w:tc>
          <w:tcPr>
            <w:tcW w:w="1687" w:type="pct"/>
          </w:tcPr>
          <w:p w:rsidR="00E1171F" w:rsidRPr="001611F5" w:rsidRDefault="00E1171F" w:rsidP="00E1171F">
            <w:pPr>
              <w:pStyle w:val="af1"/>
              <w:widowControl w:val="0"/>
              <w:spacing w:after="0" w:line="240" w:lineRule="auto"/>
              <w:ind w:left="0"/>
              <w:rPr>
                <w:rFonts w:ascii="Arial" w:hAnsi="Arial" w:cs="Arial"/>
                <w:sz w:val="20"/>
                <w:szCs w:val="20"/>
              </w:rPr>
            </w:pPr>
            <w:r w:rsidRPr="001611F5">
              <w:rPr>
                <w:rFonts w:ascii="Arial" w:hAnsi="Arial" w:cs="Arial"/>
                <w:sz w:val="20"/>
                <w:szCs w:val="20"/>
              </w:rPr>
              <w:t>Овощеводство</w:t>
            </w:r>
          </w:p>
        </w:tc>
        <w:tc>
          <w:tcPr>
            <w:tcW w:w="421" w:type="pct"/>
          </w:tcPr>
          <w:p w:rsidR="00E1171F" w:rsidRPr="001611F5" w:rsidRDefault="00E1171F" w:rsidP="00E1171F">
            <w:pPr>
              <w:spacing w:after="0" w:line="240" w:lineRule="auto"/>
              <w:contextualSpacing/>
              <w:rPr>
                <w:rFonts w:ascii="Arial" w:hAnsi="Arial" w:cs="Arial"/>
                <w:sz w:val="20"/>
                <w:szCs w:val="20"/>
              </w:rPr>
            </w:pPr>
            <w:r w:rsidRPr="001611F5">
              <w:rPr>
                <w:rFonts w:ascii="Arial" w:hAnsi="Arial" w:cs="Arial"/>
                <w:sz w:val="20"/>
                <w:szCs w:val="20"/>
              </w:rPr>
              <w:t>1.3</w:t>
            </w:r>
          </w:p>
        </w:tc>
        <w:tc>
          <w:tcPr>
            <w:tcW w:w="1407" w:type="pct"/>
          </w:tcPr>
          <w:p w:rsidR="00E1171F" w:rsidRPr="001611F5" w:rsidRDefault="00E1171F" w:rsidP="00E1171F">
            <w:pPr>
              <w:autoSpaceDE w:val="0"/>
              <w:autoSpaceDN w:val="0"/>
              <w:adjustRightInd w:val="0"/>
              <w:spacing w:after="0" w:line="240" w:lineRule="auto"/>
              <w:contextualSpacing/>
              <w:rPr>
                <w:rFonts w:ascii="Arial" w:hAnsi="Arial" w:cs="Arial"/>
                <w:sz w:val="20"/>
                <w:szCs w:val="20"/>
              </w:rPr>
            </w:pPr>
          </w:p>
        </w:tc>
        <w:tc>
          <w:tcPr>
            <w:tcW w:w="447" w:type="pct"/>
          </w:tcPr>
          <w:p w:rsidR="00E1171F" w:rsidRPr="001611F5" w:rsidRDefault="00E1171F" w:rsidP="00E1171F">
            <w:pPr>
              <w:spacing w:after="0" w:line="240" w:lineRule="auto"/>
              <w:contextualSpacing/>
              <w:rPr>
                <w:rFonts w:ascii="Arial" w:hAnsi="Arial" w:cs="Arial"/>
                <w:sz w:val="20"/>
                <w:szCs w:val="20"/>
              </w:rPr>
            </w:pPr>
          </w:p>
        </w:tc>
      </w:tr>
      <w:tr w:rsidR="00E1171F" w:rsidRPr="001611F5" w:rsidTr="00E1171F">
        <w:trPr>
          <w:trHeight w:hRule="exact" w:val="707"/>
        </w:trPr>
        <w:tc>
          <w:tcPr>
            <w:tcW w:w="405" w:type="pct"/>
            <w:vMerge/>
          </w:tcPr>
          <w:p w:rsidR="00E1171F" w:rsidRPr="001611F5" w:rsidRDefault="00E1171F" w:rsidP="00E1171F">
            <w:pPr>
              <w:spacing w:after="0" w:line="240" w:lineRule="auto"/>
              <w:contextualSpacing/>
              <w:rPr>
                <w:rFonts w:ascii="Arial" w:hAnsi="Arial" w:cs="Arial"/>
                <w:sz w:val="20"/>
                <w:szCs w:val="20"/>
              </w:rPr>
            </w:pPr>
          </w:p>
        </w:tc>
        <w:tc>
          <w:tcPr>
            <w:tcW w:w="633" w:type="pct"/>
            <w:vMerge/>
          </w:tcPr>
          <w:p w:rsidR="00E1171F" w:rsidRPr="001611F5" w:rsidRDefault="00E1171F" w:rsidP="00E1171F">
            <w:pPr>
              <w:spacing w:after="0" w:line="240" w:lineRule="auto"/>
              <w:contextualSpacing/>
              <w:rPr>
                <w:rFonts w:ascii="Arial" w:hAnsi="Arial" w:cs="Arial"/>
                <w:sz w:val="20"/>
                <w:szCs w:val="20"/>
              </w:rPr>
            </w:pPr>
          </w:p>
        </w:tc>
        <w:tc>
          <w:tcPr>
            <w:tcW w:w="1687" w:type="pct"/>
          </w:tcPr>
          <w:p w:rsidR="00E1171F" w:rsidRPr="001611F5" w:rsidRDefault="00E1171F" w:rsidP="00E1171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Выращивание тонизирующих, лекарственных, цветочных кул</w:t>
            </w:r>
            <w:r w:rsidRPr="001611F5">
              <w:rPr>
                <w:rFonts w:ascii="Arial" w:hAnsi="Arial" w:cs="Arial"/>
                <w:sz w:val="20"/>
                <w:szCs w:val="20"/>
              </w:rPr>
              <w:t>ь</w:t>
            </w:r>
            <w:r w:rsidRPr="001611F5">
              <w:rPr>
                <w:rFonts w:ascii="Arial" w:hAnsi="Arial" w:cs="Arial"/>
                <w:sz w:val="20"/>
                <w:szCs w:val="20"/>
              </w:rPr>
              <w:t>тур</w:t>
            </w:r>
          </w:p>
        </w:tc>
        <w:tc>
          <w:tcPr>
            <w:tcW w:w="421" w:type="pct"/>
          </w:tcPr>
          <w:p w:rsidR="00E1171F" w:rsidRPr="001611F5" w:rsidRDefault="00E1171F" w:rsidP="00E1171F">
            <w:pPr>
              <w:spacing w:after="0" w:line="240" w:lineRule="auto"/>
              <w:contextualSpacing/>
              <w:rPr>
                <w:rFonts w:ascii="Arial" w:hAnsi="Arial" w:cs="Arial"/>
                <w:sz w:val="20"/>
                <w:szCs w:val="20"/>
              </w:rPr>
            </w:pPr>
            <w:r w:rsidRPr="001611F5">
              <w:rPr>
                <w:rFonts w:ascii="Arial" w:hAnsi="Arial" w:cs="Arial"/>
                <w:sz w:val="20"/>
                <w:szCs w:val="20"/>
              </w:rPr>
              <w:t>1.4</w:t>
            </w:r>
          </w:p>
        </w:tc>
        <w:tc>
          <w:tcPr>
            <w:tcW w:w="1407" w:type="pct"/>
          </w:tcPr>
          <w:p w:rsidR="00E1171F" w:rsidRPr="001611F5" w:rsidRDefault="00E1171F" w:rsidP="00E1171F">
            <w:pPr>
              <w:pStyle w:val="af1"/>
              <w:widowControl w:val="0"/>
              <w:spacing w:after="0" w:line="240" w:lineRule="auto"/>
              <w:ind w:left="0"/>
              <w:rPr>
                <w:rFonts w:ascii="Arial" w:hAnsi="Arial" w:cs="Arial"/>
                <w:sz w:val="20"/>
                <w:szCs w:val="20"/>
              </w:rPr>
            </w:pPr>
          </w:p>
        </w:tc>
        <w:tc>
          <w:tcPr>
            <w:tcW w:w="447" w:type="pct"/>
          </w:tcPr>
          <w:p w:rsidR="00E1171F" w:rsidRPr="001611F5" w:rsidRDefault="00E1171F" w:rsidP="00E1171F">
            <w:pPr>
              <w:spacing w:after="0" w:line="240" w:lineRule="auto"/>
              <w:contextualSpacing/>
              <w:rPr>
                <w:rFonts w:ascii="Arial" w:hAnsi="Arial" w:cs="Arial"/>
                <w:sz w:val="20"/>
                <w:szCs w:val="20"/>
              </w:rPr>
            </w:pPr>
          </w:p>
        </w:tc>
      </w:tr>
      <w:tr w:rsidR="00E1171F" w:rsidRPr="001611F5" w:rsidTr="00E1171F">
        <w:trPr>
          <w:trHeight w:hRule="exact" w:val="291"/>
        </w:trPr>
        <w:tc>
          <w:tcPr>
            <w:tcW w:w="405" w:type="pct"/>
            <w:vMerge/>
          </w:tcPr>
          <w:p w:rsidR="00E1171F" w:rsidRPr="001611F5" w:rsidRDefault="00E1171F" w:rsidP="00E1171F">
            <w:pPr>
              <w:spacing w:after="0" w:line="240" w:lineRule="auto"/>
              <w:contextualSpacing/>
              <w:rPr>
                <w:rFonts w:ascii="Arial" w:hAnsi="Arial" w:cs="Arial"/>
                <w:sz w:val="20"/>
                <w:szCs w:val="20"/>
              </w:rPr>
            </w:pPr>
          </w:p>
        </w:tc>
        <w:tc>
          <w:tcPr>
            <w:tcW w:w="633" w:type="pct"/>
            <w:vMerge/>
          </w:tcPr>
          <w:p w:rsidR="00E1171F" w:rsidRPr="001611F5" w:rsidRDefault="00E1171F" w:rsidP="00E1171F">
            <w:pPr>
              <w:spacing w:after="0" w:line="240" w:lineRule="auto"/>
              <w:contextualSpacing/>
              <w:rPr>
                <w:rFonts w:ascii="Arial" w:hAnsi="Arial" w:cs="Arial"/>
                <w:sz w:val="20"/>
                <w:szCs w:val="20"/>
              </w:rPr>
            </w:pPr>
          </w:p>
        </w:tc>
        <w:tc>
          <w:tcPr>
            <w:tcW w:w="1687" w:type="pct"/>
          </w:tcPr>
          <w:p w:rsidR="00E1171F" w:rsidRPr="001611F5" w:rsidRDefault="00E1171F" w:rsidP="00E1171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Выращивание льна и конопли</w:t>
            </w:r>
          </w:p>
          <w:p w:rsidR="00E1171F" w:rsidRPr="001611F5" w:rsidRDefault="00E1171F" w:rsidP="00E1171F">
            <w:pPr>
              <w:pStyle w:val="af1"/>
              <w:widowControl w:val="0"/>
              <w:spacing w:after="0" w:line="240" w:lineRule="auto"/>
              <w:ind w:left="0"/>
              <w:rPr>
                <w:rFonts w:ascii="Arial" w:hAnsi="Arial" w:cs="Arial"/>
                <w:sz w:val="20"/>
                <w:szCs w:val="20"/>
              </w:rPr>
            </w:pPr>
          </w:p>
        </w:tc>
        <w:tc>
          <w:tcPr>
            <w:tcW w:w="421" w:type="pct"/>
          </w:tcPr>
          <w:p w:rsidR="00E1171F" w:rsidRPr="001611F5" w:rsidRDefault="00E1171F" w:rsidP="00E1171F">
            <w:pPr>
              <w:spacing w:after="0" w:line="240" w:lineRule="auto"/>
              <w:contextualSpacing/>
              <w:rPr>
                <w:rFonts w:ascii="Arial" w:hAnsi="Arial" w:cs="Arial"/>
                <w:sz w:val="20"/>
                <w:szCs w:val="20"/>
              </w:rPr>
            </w:pPr>
            <w:r w:rsidRPr="001611F5">
              <w:rPr>
                <w:rFonts w:ascii="Arial" w:hAnsi="Arial" w:cs="Arial"/>
                <w:sz w:val="20"/>
                <w:szCs w:val="20"/>
              </w:rPr>
              <w:t>1.6</w:t>
            </w:r>
          </w:p>
        </w:tc>
        <w:tc>
          <w:tcPr>
            <w:tcW w:w="1407" w:type="pct"/>
          </w:tcPr>
          <w:p w:rsidR="00E1171F" w:rsidRPr="001611F5" w:rsidRDefault="00E1171F" w:rsidP="00E1171F">
            <w:pPr>
              <w:pStyle w:val="af1"/>
              <w:widowControl w:val="0"/>
              <w:spacing w:after="0" w:line="240" w:lineRule="auto"/>
              <w:ind w:left="0"/>
              <w:rPr>
                <w:rFonts w:ascii="Arial" w:hAnsi="Arial" w:cs="Arial"/>
                <w:sz w:val="20"/>
                <w:szCs w:val="20"/>
              </w:rPr>
            </w:pPr>
          </w:p>
        </w:tc>
        <w:tc>
          <w:tcPr>
            <w:tcW w:w="447" w:type="pct"/>
          </w:tcPr>
          <w:p w:rsidR="00E1171F" w:rsidRPr="001611F5" w:rsidRDefault="00E1171F" w:rsidP="00E1171F">
            <w:pPr>
              <w:spacing w:after="0" w:line="240" w:lineRule="auto"/>
              <w:contextualSpacing/>
              <w:rPr>
                <w:rFonts w:ascii="Arial" w:hAnsi="Arial" w:cs="Arial"/>
                <w:sz w:val="20"/>
                <w:szCs w:val="20"/>
              </w:rPr>
            </w:pPr>
          </w:p>
        </w:tc>
      </w:tr>
      <w:tr w:rsidR="00E1171F" w:rsidRPr="001611F5" w:rsidTr="00E1171F">
        <w:trPr>
          <w:trHeight w:hRule="exact" w:val="535"/>
        </w:trPr>
        <w:tc>
          <w:tcPr>
            <w:tcW w:w="405" w:type="pct"/>
            <w:vMerge/>
          </w:tcPr>
          <w:p w:rsidR="00E1171F" w:rsidRPr="001611F5" w:rsidRDefault="00E1171F" w:rsidP="00E1171F">
            <w:pPr>
              <w:spacing w:after="0" w:line="240" w:lineRule="auto"/>
              <w:contextualSpacing/>
              <w:rPr>
                <w:rFonts w:ascii="Arial" w:hAnsi="Arial" w:cs="Arial"/>
                <w:sz w:val="20"/>
                <w:szCs w:val="20"/>
              </w:rPr>
            </w:pPr>
          </w:p>
        </w:tc>
        <w:tc>
          <w:tcPr>
            <w:tcW w:w="633" w:type="pct"/>
            <w:vMerge/>
          </w:tcPr>
          <w:p w:rsidR="00E1171F" w:rsidRPr="001611F5" w:rsidRDefault="00E1171F" w:rsidP="00E1171F">
            <w:pPr>
              <w:spacing w:after="0" w:line="240" w:lineRule="auto"/>
              <w:contextualSpacing/>
              <w:rPr>
                <w:rFonts w:ascii="Arial" w:hAnsi="Arial" w:cs="Arial"/>
                <w:sz w:val="20"/>
                <w:szCs w:val="20"/>
              </w:rPr>
            </w:pPr>
          </w:p>
        </w:tc>
        <w:tc>
          <w:tcPr>
            <w:tcW w:w="1687" w:type="pct"/>
          </w:tcPr>
          <w:p w:rsidR="00E1171F" w:rsidRPr="001611F5" w:rsidRDefault="00E1171F" w:rsidP="00E1171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Ведение личного подсобного хозяйства на полевых учас</w:t>
            </w:r>
            <w:r w:rsidRPr="001611F5">
              <w:rPr>
                <w:rFonts w:ascii="Arial" w:hAnsi="Arial" w:cs="Arial"/>
                <w:sz w:val="20"/>
                <w:szCs w:val="20"/>
              </w:rPr>
              <w:t>т</w:t>
            </w:r>
            <w:r w:rsidRPr="001611F5">
              <w:rPr>
                <w:rFonts w:ascii="Arial" w:hAnsi="Arial" w:cs="Arial"/>
                <w:sz w:val="20"/>
                <w:szCs w:val="20"/>
              </w:rPr>
              <w:t>ках</w:t>
            </w:r>
          </w:p>
        </w:tc>
        <w:tc>
          <w:tcPr>
            <w:tcW w:w="421" w:type="pct"/>
          </w:tcPr>
          <w:p w:rsidR="00E1171F" w:rsidRPr="001611F5" w:rsidRDefault="00E1171F" w:rsidP="00E1171F">
            <w:pPr>
              <w:spacing w:after="0" w:line="240" w:lineRule="auto"/>
              <w:contextualSpacing/>
              <w:rPr>
                <w:rFonts w:ascii="Arial" w:hAnsi="Arial" w:cs="Arial"/>
                <w:sz w:val="20"/>
                <w:szCs w:val="20"/>
              </w:rPr>
            </w:pPr>
            <w:r w:rsidRPr="001611F5">
              <w:rPr>
                <w:rFonts w:ascii="Arial" w:hAnsi="Arial" w:cs="Arial"/>
                <w:sz w:val="20"/>
                <w:szCs w:val="20"/>
              </w:rPr>
              <w:t>1.16</w:t>
            </w:r>
          </w:p>
        </w:tc>
        <w:tc>
          <w:tcPr>
            <w:tcW w:w="1407" w:type="pct"/>
          </w:tcPr>
          <w:p w:rsidR="00E1171F" w:rsidRPr="001611F5" w:rsidRDefault="00E1171F" w:rsidP="00E1171F">
            <w:pPr>
              <w:autoSpaceDE w:val="0"/>
              <w:autoSpaceDN w:val="0"/>
              <w:adjustRightInd w:val="0"/>
              <w:spacing w:after="0" w:line="240" w:lineRule="auto"/>
              <w:contextualSpacing/>
              <w:rPr>
                <w:rFonts w:ascii="Arial" w:hAnsi="Arial" w:cs="Arial"/>
                <w:sz w:val="20"/>
                <w:szCs w:val="20"/>
              </w:rPr>
            </w:pPr>
          </w:p>
        </w:tc>
        <w:tc>
          <w:tcPr>
            <w:tcW w:w="447" w:type="pct"/>
          </w:tcPr>
          <w:p w:rsidR="00E1171F" w:rsidRPr="001611F5" w:rsidRDefault="00E1171F" w:rsidP="00E1171F">
            <w:pPr>
              <w:spacing w:after="0" w:line="240" w:lineRule="auto"/>
              <w:contextualSpacing/>
              <w:rPr>
                <w:rFonts w:ascii="Arial" w:hAnsi="Arial" w:cs="Arial"/>
                <w:sz w:val="20"/>
                <w:szCs w:val="20"/>
              </w:rPr>
            </w:pPr>
          </w:p>
        </w:tc>
      </w:tr>
      <w:tr w:rsidR="00E1171F" w:rsidRPr="001611F5" w:rsidTr="00E1171F">
        <w:trPr>
          <w:trHeight w:hRule="exact" w:val="1309"/>
        </w:trPr>
        <w:tc>
          <w:tcPr>
            <w:tcW w:w="405" w:type="pct"/>
            <w:vMerge/>
          </w:tcPr>
          <w:p w:rsidR="00E1171F" w:rsidRPr="001611F5" w:rsidRDefault="00E1171F" w:rsidP="00E1171F">
            <w:pPr>
              <w:spacing w:after="0" w:line="240" w:lineRule="auto"/>
              <w:contextualSpacing/>
              <w:rPr>
                <w:rFonts w:ascii="Arial" w:hAnsi="Arial" w:cs="Arial"/>
                <w:sz w:val="20"/>
                <w:szCs w:val="20"/>
              </w:rPr>
            </w:pPr>
          </w:p>
        </w:tc>
        <w:tc>
          <w:tcPr>
            <w:tcW w:w="633" w:type="pct"/>
            <w:vMerge/>
          </w:tcPr>
          <w:p w:rsidR="00E1171F" w:rsidRPr="001611F5" w:rsidRDefault="00E1171F" w:rsidP="00E1171F">
            <w:pPr>
              <w:spacing w:after="0" w:line="240" w:lineRule="auto"/>
              <w:contextualSpacing/>
              <w:rPr>
                <w:rFonts w:ascii="Arial" w:hAnsi="Arial" w:cs="Arial"/>
                <w:sz w:val="20"/>
                <w:szCs w:val="20"/>
              </w:rPr>
            </w:pPr>
          </w:p>
        </w:tc>
        <w:tc>
          <w:tcPr>
            <w:tcW w:w="1687" w:type="pct"/>
          </w:tcPr>
          <w:p w:rsidR="00E1171F" w:rsidRPr="001611F5" w:rsidRDefault="00E1171F" w:rsidP="00E1171F">
            <w:pPr>
              <w:autoSpaceDE w:val="0"/>
              <w:autoSpaceDN w:val="0"/>
              <w:adjustRightInd w:val="0"/>
              <w:spacing w:after="0" w:line="240" w:lineRule="auto"/>
              <w:contextualSpacing/>
              <w:rPr>
                <w:rFonts w:ascii="Arial" w:hAnsi="Arial" w:cs="Arial"/>
                <w:sz w:val="20"/>
                <w:szCs w:val="20"/>
              </w:rPr>
            </w:pPr>
          </w:p>
        </w:tc>
        <w:tc>
          <w:tcPr>
            <w:tcW w:w="421" w:type="pct"/>
          </w:tcPr>
          <w:p w:rsidR="00E1171F" w:rsidRPr="001611F5" w:rsidRDefault="00E1171F" w:rsidP="00E1171F">
            <w:pPr>
              <w:spacing w:after="0" w:line="240" w:lineRule="auto"/>
              <w:contextualSpacing/>
              <w:rPr>
                <w:rFonts w:ascii="Arial" w:hAnsi="Arial" w:cs="Arial"/>
                <w:sz w:val="20"/>
                <w:szCs w:val="20"/>
              </w:rPr>
            </w:pPr>
          </w:p>
        </w:tc>
        <w:tc>
          <w:tcPr>
            <w:tcW w:w="1407" w:type="pct"/>
          </w:tcPr>
          <w:p w:rsidR="00E1171F" w:rsidRPr="001611F5" w:rsidRDefault="00E1171F" w:rsidP="00E1171F">
            <w:pPr>
              <w:pStyle w:val="af1"/>
              <w:widowControl w:val="0"/>
              <w:spacing w:after="0" w:line="240" w:lineRule="auto"/>
              <w:ind w:left="0"/>
              <w:rPr>
                <w:rFonts w:ascii="Arial" w:hAnsi="Arial" w:cs="Arial"/>
                <w:sz w:val="20"/>
                <w:szCs w:val="20"/>
              </w:rPr>
            </w:pPr>
          </w:p>
        </w:tc>
        <w:tc>
          <w:tcPr>
            <w:tcW w:w="447" w:type="pct"/>
          </w:tcPr>
          <w:p w:rsidR="00E1171F" w:rsidRPr="001611F5" w:rsidRDefault="00E1171F" w:rsidP="00E1171F">
            <w:pPr>
              <w:spacing w:after="0" w:line="240" w:lineRule="auto"/>
              <w:contextualSpacing/>
              <w:rPr>
                <w:rFonts w:ascii="Arial" w:hAnsi="Arial" w:cs="Arial"/>
                <w:sz w:val="20"/>
                <w:szCs w:val="20"/>
              </w:rPr>
            </w:pPr>
          </w:p>
        </w:tc>
      </w:tr>
      <w:tr w:rsidR="00E1171F" w:rsidRPr="001611F5" w:rsidTr="00E1171F">
        <w:trPr>
          <w:trHeight w:hRule="exact" w:val="312"/>
        </w:trPr>
        <w:tc>
          <w:tcPr>
            <w:tcW w:w="405" w:type="pct"/>
            <w:vMerge w:val="restart"/>
          </w:tcPr>
          <w:p w:rsidR="00E1171F" w:rsidRPr="001611F5" w:rsidRDefault="00E1171F" w:rsidP="00E1171F">
            <w:pPr>
              <w:spacing w:after="0" w:line="240" w:lineRule="auto"/>
              <w:contextualSpacing/>
              <w:rPr>
                <w:rFonts w:ascii="Arial" w:hAnsi="Arial" w:cs="Arial"/>
                <w:sz w:val="20"/>
                <w:szCs w:val="20"/>
              </w:rPr>
            </w:pPr>
            <w:r w:rsidRPr="001611F5">
              <w:rPr>
                <w:rFonts w:ascii="Arial" w:hAnsi="Arial" w:cs="Arial"/>
                <w:sz w:val="20"/>
                <w:szCs w:val="20"/>
              </w:rPr>
              <w:t>Сх-4</w:t>
            </w:r>
          </w:p>
        </w:tc>
        <w:tc>
          <w:tcPr>
            <w:tcW w:w="633" w:type="pct"/>
            <w:vMerge w:val="restart"/>
          </w:tcPr>
          <w:p w:rsidR="00E1171F" w:rsidRPr="001611F5" w:rsidRDefault="00E1171F" w:rsidP="00E1171F">
            <w:pPr>
              <w:spacing w:after="0" w:line="240" w:lineRule="auto"/>
              <w:contextualSpacing/>
              <w:rPr>
                <w:rFonts w:ascii="Arial" w:hAnsi="Arial" w:cs="Arial"/>
                <w:sz w:val="20"/>
                <w:szCs w:val="20"/>
              </w:rPr>
            </w:pPr>
            <w:r w:rsidRPr="001611F5">
              <w:rPr>
                <w:rFonts w:ascii="Arial" w:hAnsi="Arial" w:cs="Arial"/>
                <w:sz w:val="20"/>
                <w:szCs w:val="20"/>
              </w:rPr>
              <w:t>Террит</w:t>
            </w:r>
            <w:r w:rsidRPr="001611F5">
              <w:rPr>
                <w:rFonts w:ascii="Arial" w:hAnsi="Arial" w:cs="Arial"/>
                <w:sz w:val="20"/>
                <w:szCs w:val="20"/>
              </w:rPr>
              <w:t>о</w:t>
            </w:r>
            <w:r w:rsidRPr="001611F5">
              <w:rPr>
                <w:rFonts w:ascii="Arial" w:hAnsi="Arial" w:cs="Arial"/>
                <w:sz w:val="20"/>
                <w:szCs w:val="20"/>
              </w:rPr>
              <w:t>рия сел</w:t>
            </w:r>
            <w:r w:rsidRPr="001611F5">
              <w:rPr>
                <w:rFonts w:ascii="Arial" w:hAnsi="Arial" w:cs="Arial"/>
                <w:sz w:val="20"/>
                <w:szCs w:val="20"/>
              </w:rPr>
              <w:t>ь</w:t>
            </w:r>
            <w:r w:rsidRPr="001611F5">
              <w:rPr>
                <w:rFonts w:ascii="Arial" w:hAnsi="Arial" w:cs="Arial"/>
                <w:sz w:val="20"/>
                <w:szCs w:val="20"/>
              </w:rPr>
              <w:t>скохозя</w:t>
            </w:r>
            <w:r w:rsidRPr="001611F5">
              <w:rPr>
                <w:rFonts w:ascii="Arial" w:hAnsi="Arial" w:cs="Arial"/>
                <w:sz w:val="20"/>
                <w:szCs w:val="20"/>
              </w:rPr>
              <w:t>й</w:t>
            </w:r>
            <w:r w:rsidRPr="001611F5">
              <w:rPr>
                <w:rFonts w:ascii="Arial" w:hAnsi="Arial" w:cs="Arial"/>
                <w:sz w:val="20"/>
                <w:szCs w:val="20"/>
              </w:rPr>
              <w:t>ственных угодий, в перспект</w:t>
            </w:r>
            <w:r w:rsidRPr="001611F5">
              <w:rPr>
                <w:rFonts w:ascii="Arial" w:hAnsi="Arial" w:cs="Arial"/>
                <w:sz w:val="20"/>
                <w:szCs w:val="20"/>
              </w:rPr>
              <w:t>и</w:t>
            </w:r>
            <w:r w:rsidRPr="001611F5">
              <w:rPr>
                <w:rFonts w:ascii="Arial" w:hAnsi="Arial" w:cs="Arial"/>
                <w:sz w:val="20"/>
                <w:szCs w:val="20"/>
              </w:rPr>
              <w:t>ве рассматр</w:t>
            </w:r>
            <w:r w:rsidRPr="001611F5">
              <w:rPr>
                <w:rFonts w:ascii="Arial" w:hAnsi="Arial" w:cs="Arial"/>
                <w:sz w:val="20"/>
                <w:szCs w:val="20"/>
              </w:rPr>
              <w:t>и</w:t>
            </w:r>
            <w:r w:rsidRPr="001611F5">
              <w:rPr>
                <w:rFonts w:ascii="Arial" w:hAnsi="Arial" w:cs="Arial"/>
                <w:sz w:val="20"/>
                <w:szCs w:val="20"/>
              </w:rPr>
              <w:t>ваемая под прои</w:t>
            </w:r>
            <w:r w:rsidRPr="001611F5">
              <w:rPr>
                <w:rFonts w:ascii="Arial" w:hAnsi="Arial" w:cs="Arial"/>
                <w:sz w:val="20"/>
                <w:szCs w:val="20"/>
              </w:rPr>
              <w:t>з</w:t>
            </w:r>
            <w:r w:rsidRPr="001611F5">
              <w:rPr>
                <w:rFonts w:ascii="Arial" w:hAnsi="Arial" w:cs="Arial"/>
                <w:sz w:val="20"/>
                <w:szCs w:val="20"/>
              </w:rPr>
              <w:t>водственную де</w:t>
            </w:r>
            <w:r w:rsidRPr="001611F5">
              <w:rPr>
                <w:rFonts w:ascii="Arial" w:hAnsi="Arial" w:cs="Arial"/>
                <w:sz w:val="20"/>
                <w:szCs w:val="20"/>
              </w:rPr>
              <w:t>я</w:t>
            </w:r>
            <w:r w:rsidRPr="001611F5">
              <w:rPr>
                <w:rFonts w:ascii="Arial" w:hAnsi="Arial" w:cs="Arial"/>
                <w:sz w:val="20"/>
                <w:szCs w:val="20"/>
              </w:rPr>
              <w:t>тельность</w:t>
            </w:r>
          </w:p>
        </w:tc>
        <w:tc>
          <w:tcPr>
            <w:tcW w:w="1687" w:type="pct"/>
          </w:tcPr>
          <w:p w:rsidR="00E1171F" w:rsidRPr="001611F5" w:rsidRDefault="00E1171F" w:rsidP="00E1171F">
            <w:pPr>
              <w:pStyle w:val="af1"/>
              <w:widowControl w:val="0"/>
              <w:spacing w:after="0" w:line="240" w:lineRule="auto"/>
              <w:ind w:left="0"/>
              <w:rPr>
                <w:rFonts w:ascii="Arial" w:hAnsi="Arial" w:cs="Arial"/>
                <w:sz w:val="20"/>
                <w:szCs w:val="20"/>
              </w:rPr>
            </w:pPr>
            <w:r w:rsidRPr="001611F5">
              <w:rPr>
                <w:rFonts w:ascii="Arial" w:hAnsi="Arial" w:cs="Arial"/>
                <w:sz w:val="20"/>
                <w:szCs w:val="20"/>
              </w:rPr>
              <w:t>Растениеводство</w:t>
            </w:r>
          </w:p>
        </w:tc>
        <w:tc>
          <w:tcPr>
            <w:tcW w:w="421" w:type="pct"/>
          </w:tcPr>
          <w:p w:rsidR="00E1171F" w:rsidRPr="001611F5" w:rsidRDefault="00E1171F" w:rsidP="00E1171F">
            <w:pPr>
              <w:spacing w:after="0" w:line="240" w:lineRule="auto"/>
              <w:contextualSpacing/>
              <w:rPr>
                <w:rFonts w:ascii="Arial" w:hAnsi="Arial" w:cs="Arial"/>
                <w:sz w:val="20"/>
                <w:szCs w:val="20"/>
              </w:rPr>
            </w:pPr>
            <w:r w:rsidRPr="001611F5">
              <w:rPr>
                <w:rFonts w:ascii="Arial" w:hAnsi="Arial" w:cs="Arial"/>
                <w:sz w:val="20"/>
                <w:szCs w:val="20"/>
              </w:rPr>
              <w:t>1.1</w:t>
            </w:r>
          </w:p>
        </w:tc>
        <w:tc>
          <w:tcPr>
            <w:tcW w:w="1407" w:type="pct"/>
          </w:tcPr>
          <w:p w:rsidR="00E1171F" w:rsidRPr="001611F5" w:rsidRDefault="00E1171F" w:rsidP="00E1171F">
            <w:pPr>
              <w:pStyle w:val="af1"/>
              <w:widowControl w:val="0"/>
              <w:spacing w:after="0" w:line="240" w:lineRule="auto"/>
              <w:ind w:left="0"/>
              <w:rPr>
                <w:rFonts w:ascii="Arial" w:hAnsi="Arial" w:cs="Arial"/>
                <w:sz w:val="20"/>
                <w:szCs w:val="20"/>
              </w:rPr>
            </w:pPr>
          </w:p>
        </w:tc>
        <w:tc>
          <w:tcPr>
            <w:tcW w:w="447" w:type="pct"/>
          </w:tcPr>
          <w:p w:rsidR="00E1171F" w:rsidRPr="001611F5" w:rsidRDefault="00E1171F" w:rsidP="00E1171F">
            <w:pPr>
              <w:spacing w:after="0" w:line="240" w:lineRule="auto"/>
              <w:contextualSpacing/>
              <w:rPr>
                <w:rFonts w:ascii="Arial" w:hAnsi="Arial" w:cs="Arial"/>
                <w:sz w:val="20"/>
                <w:szCs w:val="20"/>
              </w:rPr>
            </w:pPr>
          </w:p>
        </w:tc>
      </w:tr>
      <w:tr w:rsidR="00E1171F" w:rsidRPr="001611F5" w:rsidTr="00E1171F">
        <w:trPr>
          <w:trHeight w:hRule="exact" w:val="535"/>
        </w:trPr>
        <w:tc>
          <w:tcPr>
            <w:tcW w:w="405" w:type="pct"/>
            <w:vMerge/>
          </w:tcPr>
          <w:p w:rsidR="00E1171F" w:rsidRPr="001611F5" w:rsidRDefault="00E1171F" w:rsidP="00E1171F">
            <w:pPr>
              <w:spacing w:after="0" w:line="240" w:lineRule="auto"/>
              <w:contextualSpacing/>
              <w:rPr>
                <w:rFonts w:ascii="Arial" w:hAnsi="Arial" w:cs="Arial"/>
                <w:sz w:val="20"/>
                <w:szCs w:val="20"/>
              </w:rPr>
            </w:pPr>
          </w:p>
        </w:tc>
        <w:tc>
          <w:tcPr>
            <w:tcW w:w="633" w:type="pct"/>
            <w:vMerge/>
          </w:tcPr>
          <w:p w:rsidR="00E1171F" w:rsidRPr="001611F5" w:rsidRDefault="00E1171F" w:rsidP="00E1171F">
            <w:pPr>
              <w:spacing w:after="0" w:line="240" w:lineRule="auto"/>
              <w:contextualSpacing/>
              <w:rPr>
                <w:rFonts w:ascii="Arial" w:hAnsi="Arial" w:cs="Arial"/>
                <w:sz w:val="20"/>
                <w:szCs w:val="20"/>
              </w:rPr>
            </w:pPr>
          </w:p>
        </w:tc>
        <w:tc>
          <w:tcPr>
            <w:tcW w:w="1687" w:type="pct"/>
          </w:tcPr>
          <w:p w:rsidR="00E1171F" w:rsidRPr="001611F5" w:rsidRDefault="00E1171F" w:rsidP="00E1171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Выращивание зерновых и иных сельскохозяйственных культур</w:t>
            </w:r>
          </w:p>
          <w:p w:rsidR="00E1171F" w:rsidRPr="001611F5" w:rsidRDefault="00E1171F" w:rsidP="00E1171F">
            <w:pPr>
              <w:pStyle w:val="af1"/>
              <w:widowControl w:val="0"/>
              <w:spacing w:after="0" w:line="240" w:lineRule="auto"/>
              <w:ind w:left="0"/>
              <w:rPr>
                <w:rFonts w:ascii="Arial" w:hAnsi="Arial" w:cs="Arial"/>
                <w:sz w:val="20"/>
                <w:szCs w:val="20"/>
              </w:rPr>
            </w:pPr>
          </w:p>
        </w:tc>
        <w:tc>
          <w:tcPr>
            <w:tcW w:w="421" w:type="pct"/>
          </w:tcPr>
          <w:p w:rsidR="00E1171F" w:rsidRPr="001611F5" w:rsidRDefault="00E1171F" w:rsidP="00E1171F">
            <w:pPr>
              <w:spacing w:after="0" w:line="240" w:lineRule="auto"/>
              <w:contextualSpacing/>
              <w:rPr>
                <w:rFonts w:ascii="Arial" w:hAnsi="Arial" w:cs="Arial"/>
                <w:sz w:val="20"/>
                <w:szCs w:val="20"/>
              </w:rPr>
            </w:pPr>
            <w:r w:rsidRPr="001611F5">
              <w:rPr>
                <w:rFonts w:ascii="Arial" w:hAnsi="Arial" w:cs="Arial"/>
                <w:sz w:val="20"/>
                <w:szCs w:val="20"/>
              </w:rPr>
              <w:t>1.2</w:t>
            </w:r>
          </w:p>
        </w:tc>
        <w:tc>
          <w:tcPr>
            <w:tcW w:w="1407" w:type="pct"/>
          </w:tcPr>
          <w:p w:rsidR="00E1171F" w:rsidRPr="001611F5" w:rsidRDefault="00E1171F" w:rsidP="00E1171F">
            <w:pPr>
              <w:pStyle w:val="af1"/>
              <w:widowControl w:val="0"/>
              <w:spacing w:after="0" w:line="240" w:lineRule="auto"/>
              <w:ind w:left="0"/>
              <w:rPr>
                <w:rFonts w:ascii="Arial" w:hAnsi="Arial" w:cs="Arial"/>
                <w:sz w:val="20"/>
                <w:szCs w:val="20"/>
              </w:rPr>
            </w:pPr>
          </w:p>
        </w:tc>
        <w:tc>
          <w:tcPr>
            <w:tcW w:w="447" w:type="pct"/>
          </w:tcPr>
          <w:p w:rsidR="00E1171F" w:rsidRPr="001611F5" w:rsidRDefault="00E1171F" w:rsidP="00E1171F">
            <w:pPr>
              <w:spacing w:after="0" w:line="240" w:lineRule="auto"/>
              <w:contextualSpacing/>
              <w:rPr>
                <w:rFonts w:ascii="Arial" w:hAnsi="Arial" w:cs="Arial"/>
                <w:sz w:val="20"/>
                <w:szCs w:val="20"/>
              </w:rPr>
            </w:pPr>
          </w:p>
        </w:tc>
      </w:tr>
      <w:tr w:rsidR="00E1171F" w:rsidRPr="001611F5" w:rsidTr="00E1171F">
        <w:trPr>
          <w:trHeight w:hRule="exact" w:val="305"/>
        </w:trPr>
        <w:tc>
          <w:tcPr>
            <w:tcW w:w="405" w:type="pct"/>
            <w:vMerge/>
          </w:tcPr>
          <w:p w:rsidR="00E1171F" w:rsidRPr="001611F5" w:rsidRDefault="00E1171F" w:rsidP="00E1171F">
            <w:pPr>
              <w:spacing w:after="0" w:line="240" w:lineRule="auto"/>
              <w:contextualSpacing/>
              <w:rPr>
                <w:rFonts w:ascii="Arial" w:hAnsi="Arial" w:cs="Arial"/>
                <w:sz w:val="20"/>
                <w:szCs w:val="20"/>
              </w:rPr>
            </w:pPr>
          </w:p>
        </w:tc>
        <w:tc>
          <w:tcPr>
            <w:tcW w:w="633" w:type="pct"/>
            <w:vMerge/>
          </w:tcPr>
          <w:p w:rsidR="00E1171F" w:rsidRPr="001611F5" w:rsidRDefault="00E1171F" w:rsidP="00E1171F">
            <w:pPr>
              <w:spacing w:after="0" w:line="240" w:lineRule="auto"/>
              <w:contextualSpacing/>
              <w:rPr>
                <w:rFonts w:ascii="Arial" w:hAnsi="Arial" w:cs="Arial"/>
                <w:sz w:val="20"/>
                <w:szCs w:val="20"/>
              </w:rPr>
            </w:pPr>
          </w:p>
        </w:tc>
        <w:tc>
          <w:tcPr>
            <w:tcW w:w="1687" w:type="pct"/>
          </w:tcPr>
          <w:p w:rsidR="00E1171F" w:rsidRPr="001611F5" w:rsidRDefault="00E1171F" w:rsidP="00E1171F">
            <w:pPr>
              <w:pStyle w:val="af1"/>
              <w:widowControl w:val="0"/>
              <w:spacing w:after="0" w:line="240" w:lineRule="auto"/>
              <w:ind w:left="0"/>
              <w:rPr>
                <w:rFonts w:ascii="Arial" w:hAnsi="Arial" w:cs="Arial"/>
                <w:sz w:val="20"/>
                <w:szCs w:val="20"/>
              </w:rPr>
            </w:pPr>
            <w:r w:rsidRPr="001611F5">
              <w:rPr>
                <w:rFonts w:ascii="Arial" w:hAnsi="Arial" w:cs="Arial"/>
                <w:sz w:val="20"/>
                <w:szCs w:val="20"/>
              </w:rPr>
              <w:t>Овощеводство</w:t>
            </w:r>
          </w:p>
        </w:tc>
        <w:tc>
          <w:tcPr>
            <w:tcW w:w="421" w:type="pct"/>
          </w:tcPr>
          <w:p w:rsidR="00E1171F" w:rsidRPr="001611F5" w:rsidRDefault="00E1171F" w:rsidP="00E1171F">
            <w:pPr>
              <w:spacing w:after="0" w:line="240" w:lineRule="auto"/>
              <w:contextualSpacing/>
              <w:rPr>
                <w:rFonts w:ascii="Arial" w:hAnsi="Arial" w:cs="Arial"/>
                <w:sz w:val="20"/>
                <w:szCs w:val="20"/>
              </w:rPr>
            </w:pPr>
            <w:r w:rsidRPr="001611F5">
              <w:rPr>
                <w:rFonts w:ascii="Arial" w:hAnsi="Arial" w:cs="Arial"/>
                <w:sz w:val="20"/>
                <w:szCs w:val="20"/>
              </w:rPr>
              <w:t>1.3</w:t>
            </w:r>
          </w:p>
        </w:tc>
        <w:tc>
          <w:tcPr>
            <w:tcW w:w="1407" w:type="pct"/>
          </w:tcPr>
          <w:p w:rsidR="00E1171F" w:rsidRPr="001611F5" w:rsidRDefault="00E1171F" w:rsidP="00E1171F">
            <w:pPr>
              <w:pStyle w:val="af1"/>
              <w:widowControl w:val="0"/>
              <w:spacing w:after="0" w:line="240" w:lineRule="auto"/>
              <w:ind w:left="0"/>
              <w:rPr>
                <w:rFonts w:ascii="Arial" w:hAnsi="Arial" w:cs="Arial"/>
                <w:sz w:val="20"/>
                <w:szCs w:val="20"/>
              </w:rPr>
            </w:pPr>
          </w:p>
        </w:tc>
        <w:tc>
          <w:tcPr>
            <w:tcW w:w="447" w:type="pct"/>
          </w:tcPr>
          <w:p w:rsidR="00E1171F" w:rsidRPr="001611F5" w:rsidRDefault="00E1171F" w:rsidP="00E1171F">
            <w:pPr>
              <w:spacing w:after="0" w:line="240" w:lineRule="auto"/>
              <w:contextualSpacing/>
              <w:rPr>
                <w:rFonts w:ascii="Arial" w:hAnsi="Arial" w:cs="Arial"/>
                <w:sz w:val="20"/>
                <w:szCs w:val="20"/>
              </w:rPr>
            </w:pPr>
          </w:p>
        </w:tc>
      </w:tr>
      <w:tr w:rsidR="00E1171F" w:rsidRPr="001611F5" w:rsidTr="00E1171F">
        <w:trPr>
          <w:trHeight w:hRule="exact" w:val="721"/>
        </w:trPr>
        <w:tc>
          <w:tcPr>
            <w:tcW w:w="405" w:type="pct"/>
            <w:vMerge/>
          </w:tcPr>
          <w:p w:rsidR="00E1171F" w:rsidRPr="001611F5" w:rsidRDefault="00E1171F" w:rsidP="00E1171F">
            <w:pPr>
              <w:spacing w:after="0" w:line="240" w:lineRule="auto"/>
              <w:contextualSpacing/>
              <w:rPr>
                <w:rFonts w:ascii="Arial" w:hAnsi="Arial" w:cs="Arial"/>
                <w:sz w:val="20"/>
                <w:szCs w:val="20"/>
              </w:rPr>
            </w:pPr>
          </w:p>
        </w:tc>
        <w:tc>
          <w:tcPr>
            <w:tcW w:w="633" w:type="pct"/>
            <w:vMerge/>
          </w:tcPr>
          <w:p w:rsidR="00E1171F" w:rsidRPr="001611F5" w:rsidRDefault="00E1171F" w:rsidP="00E1171F">
            <w:pPr>
              <w:spacing w:after="0" w:line="240" w:lineRule="auto"/>
              <w:contextualSpacing/>
              <w:rPr>
                <w:rFonts w:ascii="Arial" w:hAnsi="Arial" w:cs="Arial"/>
                <w:sz w:val="20"/>
                <w:szCs w:val="20"/>
              </w:rPr>
            </w:pPr>
          </w:p>
        </w:tc>
        <w:tc>
          <w:tcPr>
            <w:tcW w:w="1687" w:type="pct"/>
          </w:tcPr>
          <w:p w:rsidR="00E1171F" w:rsidRPr="001611F5" w:rsidRDefault="00E1171F" w:rsidP="00E1171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Выращивание тонизирующих, лекарственных, цветочных кул</w:t>
            </w:r>
            <w:r w:rsidRPr="001611F5">
              <w:rPr>
                <w:rFonts w:ascii="Arial" w:hAnsi="Arial" w:cs="Arial"/>
                <w:sz w:val="20"/>
                <w:szCs w:val="20"/>
              </w:rPr>
              <w:t>ь</w:t>
            </w:r>
            <w:r w:rsidRPr="001611F5">
              <w:rPr>
                <w:rFonts w:ascii="Arial" w:hAnsi="Arial" w:cs="Arial"/>
                <w:sz w:val="20"/>
                <w:szCs w:val="20"/>
              </w:rPr>
              <w:t>тур</w:t>
            </w:r>
          </w:p>
        </w:tc>
        <w:tc>
          <w:tcPr>
            <w:tcW w:w="421" w:type="pct"/>
          </w:tcPr>
          <w:p w:rsidR="00E1171F" w:rsidRPr="001611F5" w:rsidRDefault="00E1171F" w:rsidP="00E1171F">
            <w:pPr>
              <w:spacing w:after="0" w:line="240" w:lineRule="auto"/>
              <w:contextualSpacing/>
              <w:rPr>
                <w:rFonts w:ascii="Arial" w:hAnsi="Arial" w:cs="Arial"/>
                <w:sz w:val="20"/>
                <w:szCs w:val="20"/>
              </w:rPr>
            </w:pPr>
            <w:r w:rsidRPr="001611F5">
              <w:rPr>
                <w:rFonts w:ascii="Arial" w:hAnsi="Arial" w:cs="Arial"/>
                <w:sz w:val="20"/>
                <w:szCs w:val="20"/>
              </w:rPr>
              <w:t>1.4</w:t>
            </w:r>
          </w:p>
        </w:tc>
        <w:tc>
          <w:tcPr>
            <w:tcW w:w="1407" w:type="pct"/>
          </w:tcPr>
          <w:p w:rsidR="00E1171F" w:rsidRPr="001611F5" w:rsidRDefault="00E1171F" w:rsidP="00E1171F">
            <w:pPr>
              <w:pStyle w:val="af1"/>
              <w:widowControl w:val="0"/>
              <w:spacing w:after="0" w:line="240" w:lineRule="auto"/>
              <w:ind w:left="0"/>
              <w:rPr>
                <w:rFonts w:ascii="Arial" w:hAnsi="Arial" w:cs="Arial"/>
                <w:sz w:val="20"/>
                <w:szCs w:val="20"/>
              </w:rPr>
            </w:pPr>
          </w:p>
        </w:tc>
        <w:tc>
          <w:tcPr>
            <w:tcW w:w="447" w:type="pct"/>
          </w:tcPr>
          <w:p w:rsidR="00E1171F" w:rsidRPr="001611F5" w:rsidRDefault="00E1171F" w:rsidP="00E1171F">
            <w:pPr>
              <w:spacing w:after="0" w:line="240" w:lineRule="auto"/>
              <w:contextualSpacing/>
              <w:rPr>
                <w:rFonts w:ascii="Arial" w:hAnsi="Arial" w:cs="Arial"/>
                <w:sz w:val="20"/>
                <w:szCs w:val="20"/>
              </w:rPr>
            </w:pPr>
          </w:p>
        </w:tc>
      </w:tr>
      <w:tr w:rsidR="00E1171F" w:rsidRPr="001611F5" w:rsidTr="00E1171F">
        <w:trPr>
          <w:trHeight w:hRule="exact" w:val="535"/>
        </w:trPr>
        <w:tc>
          <w:tcPr>
            <w:tcW w:w="405" w:type="pct"/>
            <w:vMerge/>
          </w:tcPr>
          <w:p w:rsidR="00E1171F" w:rsidRPr="001611F5" w:rsidRDefault="00E1171F" w:rsidP="00E1171F">
            <w:pPr>
              <w:spacing w:after="0" w:line="240" w:lineRule="auto"/>
              <w:contextualSpacing/>
              <w:rPr>
                <w:rFonts w:ascii="Arial" w:hAnsi="Arial" w:cs="Arial"/>
                <w:sz w:val="20"/>
                <w:szCs w:val="20"/>
              </w:rPr>
            </w:pPr>
          </w:p>
        </w:tc>
        <w:tc>
          <w:tcPr>
            <w:tcW w:w="633" w:type="pct"/>
            <w:vMerge/>
          </w:tcPr>
          <w:p w:rsidR="00E1171F" w:rsidRPr="001611F5" w:rsidRDefault="00E1171F" w:rsidP="00E1171F">
            <w:pPr>
              <w:spacing w:after="0" w:line="240" w:lineRule="auto"/>
              <w:contextualSpacing/>
              <w:rPr>
                <w:rFonts w:ascii="Arial" w:hAnsi="Arial" w:cs="Arial"/>
                <w:sz w:val="20"/>
                <w:szCs w:val="20"/>
              </w:rPr>
            </w:pPr>
          </w:p>
        </w:tc>
        <w:tc>
          <w:tcPr>
            <w:tcW w:w="1687" w:type="pct"/>
          </w:tcPr>
          <w:p w:rsidR="00E1171F" w:rsidRPr="001611F5" w:rsidRDefault="00E1171F" w:rsidP="00E1171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Выращивание льна и конопли</w:t>
            </w:r>
          </w:p>
        </w:tc>
        <w:tc>
          <w:tcPr>
            <w:tcW w:w="421" w:type="pct"/>
          </w:tcPr>
          <w:p w:rsidR="00E1171F" w:rsidRPr="001611F5" w:rsidRDefault="00E1171F" w:rsidP="00E1171F">
            <w:pPr>
              <w:spacing w:after="0" w:line="240" w:lineRule="auto"/>
              <w:contextualSpacing/>
              <w:rPr>
                <w:rFonts w:ascii="Arial" w:hAnsi="Arial" w:cs="Arial"/>
                <w:sz w:val="20"/>
                <w:szCs w:val="20"/>
              </w:rPr>
            </w:pPr>
            <w:r w:rsidRPr="001611F5">
              <w:rPr>
                <w:rFonts w:ascii="Arial" w:hAnsi="Arial" w:cs="Arial"/>
                <w:sz w:val="20"/>
                <w:szCs w:val="20"/>
              </w:rPr>
              <w:t>1.6</w:t>
            </w:r>
          </w:p>
        </w:tc>
        <w:tc>
          <w:tcPr>
            <w:tcW w:w="1407" w:type="pct"/>
          </w:tcPr>
          <w:p w:rsidR="00E1171F" w:rsidRPr="001611F5" w:rsidRDefault="00E1171F" w:rsidP="00E1171F">
            <w:pPr>
              <w:pStyle w:val="af1"/>
              <w:widowControl w:val="0"/>
              <w:spacing w:after="0" w:line="240" w:lineRule="auto"/>
              <w:ind w:left="0"/>
              <w:rPr>
                <w:rFonts w:ascii="Arial" w:hAnsi="Arial" w:cs="Arial"/>
                <w:sz w:val="20"/>
                <w:szCs w:val="20"/>
              </w:rPr>
            </w:pPr>
          </w:p>
        </w:tc>
        <w:tc>
          <w:tcPr>
            <w:tcW w:w="447" w:type="pct"/>
          </w:tcPr>
          <w:p w:rsidR="00E1171F" w:rsidRPr="001611F5" w:rsidRDefault="00E1171F" w:rsidP="00E1171F">
            <w:pPr>
              <w:spacing w:after="0" w:line="240" w:lineRule="auto"/>
              <w:contextualSpacing/>
              <w:rPr>
                <w:rFonts w:ascii="Arial" w:hAnsi="Arial" w:cs="Arial"/>
                <w:sz w:val="20"/>
                <w:szCs w:val="20"/>
              </w:rPr>
            </w:pPr>
          </w:p>
        </w:tc>
      </w:tr>
      <w:tr w:rsidR="00E1171F" w:rsidRPr="001611F5" w:rsidTr="00E1171F">
        <w:trPr>
          <w:trHeight w:val="632"/>
        </w:trPr>
        <w:tc>
          <w:tcPr>
            <w:tcW w:w="405" w:type="pct"/>
            <w:vMerge/>
          </w:tcPr>
          <w:p w:rsidR="00E1171F" w:rsidRPr="001611F5" w:rsidRDefault="00E1171F" w:rsidP="00E1171F">
            <w:pPr>
              <w:spacing w:after="0" w:line="240" w:lineRule="auto"/>
              <w:contextualSpacing/>
              <w:rPr>
                <w:rFonts w:ascii="Arial" w:hAnsi="Arial" w:cs="Arial"/>
                <w:sz w:val="20"/>
                <w:szCs w:val="20"/>
              </w:rPr>
            </w:pPr>
          </w:p>
        </w:tc>
        <w:tc>
          <w:tcPr>
            <w:tcW w:w="633" w:type="pct"/>
            <w:vMerge/>
          </w:tcPr>
          <w:p w:rsidR="00E1171F" w:rsidRPr="001611F5" w:rsidRDefault="00E1171F" w:rsidP="00E1171F">
            <w:pPr>
              <w:spacing w:after="0" w:line="240" w:lineRule="auto"/>
              <w:contextualSpacing/>
              <w:rPr>
                <w:rFonts w:ascii="Arial" w:hAnsi="Arial" w:cs="Arial"/>
                <w:sz w:val="20"/>
                <w:szCs w:val="20"/>
              </w:rPr>
            </w:pPr>
          </w:p>
        </w:tc>
        <w:tc>
          <w:tcPr>
            <w:tcW w:w="1687" w:type="pct"/>
          </w:tcPr>
          <w:p w:rsidR="00E1171F" w:rsidRPr="001611F5" w:rsidRDefault="00E1171F" w:rsidP="00E1171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Ведение личного подсобного хозяйства на полевых учас</w:t>
            </w:r>
            <w:r w:rsidRPr="001611F5">
              <w:rPr>
                <w:rFonts w:ascii="Arial" w:hAnsi="Arial" w:cs="Arial"/>
                <w:sz w:val="20"/>
                <w:szCs w:val="20"/>
              </w:rPr>
              <w:t>т</w:t>
            </w:r>
            <w:r w:rsidRPr="001611F5">
              <w:rPr>
                <w:rFonts w:ascii="Arial" w:hAnsi="Arial" w:cs="Arial"/>
                <w:sz w:val="20"/>
                <w:szCs w:val="20"/>
              </w:rPr>
              <w:t>ках</w:t>
            </w:r>
          </w:p>
        </w:tc>
        <w:tc>
          <w:tcPr>
            <w:tcW w:w="421" w:type="pct"/>
          </w:tcPr>
          <w:p w:rsidR="00E1171F" w:rsidRPr="001611F5" w:rsidRDefault="00E1171F" w:rsidP="00E1171F">
            <w:pPr>
              <w:spacing w:after="0" w:line="240" w:lineRule="auto"/>
              <w:contextualSpacing/>
              <w:rPr>
                <w:rFonts w:ascii="Arial" w:hAnsi="Arial" w:cs="Arial"/>
                <w:sz w:val="20"/>
                <w:szCs w:val="20"/>
              </w:rPr>
            </w:pPr>
            <w:r w:rsidRPr="001611F5">
              <w:rPr>
                <w:rFonts w:ascii="Arial" w:hAnsi="Arial" w:cs="Arial"/>
                <w:sz w:val="20"/>
                <w:szCs w:val="20"/>
              </w:rPr>
              <w:t>1.16</w:t>
            </w:r>
          </w:p>
        </w:tc>
        <w:tc>
          <w:tcPr>
            <w:tcW w:w="1407" w:type="pct"/>
          </w:tcPr>
          <w:p w:rsidR="00E1171F" w:rsidRPr="001611F5" w:rsidRDefault="00E1171F" w:rsidP="00E1171F">
            <w:pPr>
              <w:pStyle w:val="af1"/>
              <w:widowControl w:val="0"/>
              <w:spacing w:after="0" w:line="240" w:lineRule="auto"/>
              <w:ind w:left="0"/>
              <w:rPr>
                <w:rFonts w:ascii="Arial" w:hAnsi="Arial" w:cs="Arial"/>
                <w:sz w:val="20"/>
                <w:szCs w:val="20"/>
              </w:rPr>
            </w:pPr>
          </w:p>
        </w:tc>
        <w:tc>
          <w:tcPr>
            <w:tcW w:w="447" w:type="pct"/>
          </w:tcPr>
          <w:p w:rsidR="00E1171F" w:rsidRPr="001611F5" w:rsidRDefault="00E1171F" w:rsidP="00E1171F">
            <w:pPr>
              <w:spacing w:after="0" w:line="240" w:lineRule="auto"/>
              <w:contextualSpacing/>
              <w:rPr>
                <w:rFonts w:ascii="Arial" w:hAnsi="Arial" w:cs="Arial"/>
                <w:sz w:val="20"/>
                <w:szCs w:val="20"/>
              </w:rPr>
            </w:pPr>
          </w:p>
        </w:tc>
      </w:tr>
      <w:tr w:rsidR="00E1171F" w:rsidRPr="001611F5" w:rsidTr="00E1171F">
        <w:trPr>
          <w:trHeight w:hRule="exact" w:val="257"/>
        </w:trPr>
        <w:tc>
          <w:tcPr>
            <w:tcW w:w="405" w:type="pct"/>
            <w:vMerge w:val="restart"/>
          </w:tcPr>
          <w:p w:rsidR="00E1171F" w:rsidRPr="001611F5" w:rsidRDefault="00E1171F" w:rsidP="00E1171F">
            <w:pPr>
              <w:spacing w:after="0" w:line="240" w:lineRule="auto"/>
              <w:contextualSpacing/>
              <w:rPr>
                <w:rFonts w:ascii="Arial" w:hAnsi="Arial" w:cs="Arial"/>
                <w:sz w:val="20"/>
                <w:szCs w:val="20"/>
              </w:rPr>
            </w:pPr>
            <w:r w:rsidRPr="001611F5">
              <w:rPr>
                <w:rFonts w:ascii="Arial" w:hAnsi="Arial" w:cs="Arial"/>
                <w:sz w:val="20"/>
                <w:szCs w:val="20"/>
              </w:rPr>
              <w:t>Сх-5</w:t>
            </w:r>
          </w:p>
        </w:tc>
        <w:tc>
          <w:tcPr>
            <w:tcW w:w="633" w:type="pct"/>
            <w:vMerge w:val="restart"/>
          </w:tcPr>
          <w:p w:rsidR="00E1171F" w:rsidRPr="001611F5" w:rsidRDefault="00E1171F" w:rsidP="00E1171F">
            <w:pPr>
              <w:spacing w:after="0" w:line="240" w:lineRule="auto"/>
              <w:contextualSpacing/>
              <w:rPr>
                <w:rFonts w:ascii="Arial" w:hAnsi="Arial" w:cs="Arial"/>
                <w:sz w:val="20"/>
                <w:szCs w:val="20"/>
              </w:rPr>
            </w:pPr>
            <w:r w:rsidRPr="001611F5">
              <w:rPr>
                <w:rFonts w:ascii="Arial" w:hAnsi="Arial" w:cs="Arial"/>
                <w:sz w:val="20"/>
                <w:szCs w:val="20"/>
              </w:rPr>
              <w:t>Террит</w:t>
            </w:r>
            <w:r w:rsidRPr="001611F5">
              <w:rPr>
                <w:rFonts w:ascii="Arial" w:hAnsi="Arial" w:cs="Arial"/>
                <w:sz w:val="20"/>
                <w:szCs w:val="20"/>
              </w:rPr>
              <w:t>о</w:t>
            </w:r>
            <w:r w:rsidRPr="001611F5">
              <w:rPr>
                <w:rFonts w:ascii="Arial" w:hAnsi="Arial" w:cs="Arial"/>
                <w:sz w:val="20"/>
                <w:szCs w:val="20"/>
              </w:rPr>
              <w:t>рия сел</w:t>
            </w:r>
            <w:r w:rsidRPr="001611F5">
              <w:rPr>
                <w:rFonts w:ascii="Arial" w:hAnsi="Arial" w:cs="Arial"/>
                <w:sz w:val="20"/>
                <w:szCs w:val="20"/>
              </w:rPr>
              <w:t>ь</w:t>
            </w:r>
            <w:r w:rsidRPr="001611F5">
              <w:rPr>
                <w:rFonts w:ascii="Arial" w:hAnsi="Arial" w:cs="Arial"/>
                <w:sz w:val="20"/>
                <w:szCs w:val="20"/>
              </w:rPr>
              <w:t>скохозя</w:t>
            </w:r>
            <w:r w:rsidRPr="001611F5">
              <w:rPr>
                <w:rFonts w:ascii="Arial" w:hAnsi="Arial" w:cs="Arial"/>
                <w:sz w:val="20"/>
                <w:szCs w:val="20"/>
              </w:rPr>
              <w:t>й</w:t>
            </w:r>
            <w:r w:rsidRPr="001611F5">
              <w:rPr>
                <w:rFonts w:ascii="Arial" w:hAnsi="Arial" w:cs="Arial"/>
                <w:sz w:val="20"/>
                <w:szCs w:val="20"/>
              </w:rPr>
              <w:t>ственных угодий, в перспект</w:t>
            </w:r>
            <w:r w:rsidRPr="001611F5">
              <w:rPr>
                <w:rFonts w:ascii="Arial" w:hAnsi="Arial" w:cs="Arial"/>
                <w:sz w:val="20"/>
                <w:szCs w:val="20"/>
              </w:rPr>
              <w:t>и</w:t>
            </w:r>
            <w:r w:rsidRPr="001611F5">
              <w:rPr>
                <w:rFonts w:ascii="Arial" w:hAnsi="Arial" w:cs="Arial"/>
                <w:sz w:val="20"/>
                <w:szCs w:val="20"/>
              </w:rPr>
              <w:t>ве рассматр</w:t>
            </w:r>
            <w:r w:rsidRPr="001611F5">
              <w:rPr>
                <w:rFonts w:ascii="Arial" w:hAnsi="Arial" w:cs="Arial"/>
                <w:sz w:val="20"/>
                <w:szCs w:val="20"/>
              </w:rPr>
              <w:t>и</w:t>
            </w:r>
            <w:r w:rsidRPr="001611F5">
              <w:rPr>
                <w:rFonts w:ascii="Arial" w:hAnsi="Arial" w:cs="Arial"/>
                <w:sz w:val="20"/>
                <w:szCs w:val="20"/>
              </w:rPr>
              <w:t>ваемая под тран</w:t>
            </w:r>
            <w:r w:rsidRPr="001611F5">
              <w:rPr>
                <w:rFonts w:ascii="Arial" w:hAnsi="Arial" w:cs="Arial"/>
                <w:sz w:val="20"/>
                <w:szCs w:val="20"/>
              </w:rPr>
              <w:t>с</w:t>
            </w:r>
            <w:r w:rsidRPr="001611F5">
              <w:rPr>
                <w:rFonts w:ascii="Arial" w:hAnsi="Arial" w:cs="Arial"/>
                <w:sz w:val="20"/>
                <w:szCs w:val="20"/>
              </w:rPr>
              <w:t>портную инфр</w:t>
            </w:r>
            <w:r w:rsidRPr="001611F5">
              <w:rPr>
                <w:rFonts w:ascii="Arial" w:hAnsi="Arial" w:cs="Arial"/>
                <w:sz w:val="20"/>
                <w:szCs w:val="20"/>
              </w:rPr>
              <w:t>а</w:t>
            </w:r>
            <w:r w:rsidRPr="001611F5">
              <w:rPr>
                <w:rFonts w:ascii="Arial" w:hAnsi="Arial" w:cs="Arial"/>
                <w:sz w:val="20"/>
                <w:szCs w:val="20"/>
              </w:rPr>
              <w:t>структуру</w:t>
            </w:r>
          </w:p>
        </w:tc>
        <w:tc>
          <w:tcPr>
            <w:tcW w:w="1687" w:type="pct"/>
          </w:tcPr>
          <w:p w:rsidR="00E1171F" w:rsidRPr="001611F5" w:rsidRDefault="00E1171F" w:rsidP="00E1171F">
            <w:pPr>
              <w:pStyle w:val="af1"/>
              <w:widowControl w:val="0"/>
              <w:spacing w:after="0" w:line="240" w:lineRule="auto"/>
              <w:ind w:left="0"/>
              <w:rPr>
                <w:rFonts w:ascii="Arial" w:hAnsi="Arial" w:cs="Arial"/>
                <w:sz w:val="20"/>
                <w:szCs w:val="20"/>
              </w:rPr>
            </w:pPr>
            <w:r w:rsidRPr="001611F5">
              <w:rPr>
                <w:rFonts w:ascii="Arial" w:hAnsi="Arial" w:cs="Arial"/>
                <w:sz w:val="20"/>
                <w:szCs w:val="20"/>
              </w:rPr>
              <w:t>Растениеводство</w:t>
            </w:r>
          </w:p>
        </w:tc>
        <w:tc>
          <w:tcPr>
            <w:tcW w:w="421" w:type="pct"/>
          </w:tcPr>
          <w:p w:rsidR="00E1171F" w:rsidRPr="001611F5" w:rsidRDefault="00E1171F" w:rsidP="00E1171F">
            <w:pPr>
              <w:spacing w:after="0" w:line="240" w:lineRule="auto"/>
              <w:contextualSpacing/>
              <w:rPr>
                <w:rFonts w:ascii="Arial" w:hAnsi="Arial" w:cs="Arial"/>
                <w:sz w:val="20"/>
                <w:szCs w:val="20"/>
              </w:rPr>
            </w:pPr>
            <w:r w:rsidRPr="001611F5">
              <w:rPr>
                <w:rFonts w:ascii="Arial" w:hAnsi="Arial" w:cs="Arial"/>
                <w:sz w:val="20"/>
                <w:szCs w:val="20"/>
              </w:rPr>
              <w:t>1.1</w:t>
            </w:r>
          </w:p>
        </w:tc>
        <w:tc>
          <w:tcPr>
            <w:tcW w:w="1407" w:type="pct"/>
          </w:tcPr>
          <w:p w:rsidR="00E1171F" w:rsidRPr="001611F5" w:rsidRDefault="00E1171F" w:rsidP="00E1171F">
            <w:pPr>
              <w:pStyle w:val="af1"/>
              <w:widowControl w:val="0"/>
              <w:spacing w:after="0" w:line="240" w:lineRule="auto"/>
              <w:ind w:left="0"/>
              <w:rPr>
                <w:rFonts w:ascii="Arial" w:hAnsi="Arial" w:cs="Arial"/>
                <w:sz w:val="20"/>
                <w:szCs w:val="20"/>
              </w:rPr>
            </w:pPr>
          </w:p>
        </w:tc>
        <w:tc>
          <w:tcPr>
            <w:tcW w:w="447" w:type="pct"/>
          </w:tcPr>
          <w:p w:rsidR="00E1171F" w:rsidRPr="001611F5" w:rsidRDefault="00E1171F" w:rsidP="00E1171F">
            <w:pPr>
              <w:spacing w:after="0" w:line="240" w:lineRule="auto"/>
              <w:contextualSpacing/>
              <w:rPr>
                <w:rFonts w:ascii="Arial" w:hAnsi="Arial" w:cs="Arial"/>
                <w:sz w:val="20"/>
                <w:szCs w:val="20"/>
              </w:rPr>
            </w:pPr>
          </w:p>
        </w:tc>
      </w:tr>
      <w:tr w:rsidR="00E1171F" w:rsidRPr="001611F5" w:rsidTr="00E1171F">
        <w:trPr>
          <w:trHeight w:hRule="exact" w:val="535"/>
        </w:trPr>
        <w:tc>
          <w:tcPr>
            <w:tcW w:w="405" w:type="pct"/>
            <w:vMerge/>
          </w:tcPr>
          <w:p w:rsidR="00E1171F" w:rsidRPr="001611F5" w:rsidRDefault="00E1171F" w:rsidP="00E1171F">
            <w:pPr>
              <w:spacing w:after="0" w:line="240" w:lineRule="auto"/>
              <w:contextualSpacing/>
              <w:rPr>
                <w:rFonts w:ascii="Arial" w:hAnsi="Arial" w:cs="Arial"/>
                <w:sz w:val="20"/>
                <w:szCs w:val="20"/>
              </w:rPr>
            </w:pPr>
          </w:p>
        </w:tc>
        <w:tc>
          <w:tcPr>
            <w:tcW w:w="633" w:type="pct"/>
            <w:vMerge/>
          </w:tcPr>
          <w:p w:rsidR="00E1171F" w:rsidRPr="001611F5" w:rsidRDefault="00E1171F" w:rsidP="00E1171F">
            <w:pPr>
              <w:spacing w:after="0" w:line="240" w:lineRule="auto"/>
              <w:contextualSpacing/>
              <w:rPr>
                <w:rFonts w:ascii="Arial" w:hAnsi="Arial" w:cs="Arial"/>
                <w:sz w:val="20"/>
                <w:szCs w:val="20"/>
              </w:rPr>
            </w:pPr>
          </w:p>
        </w:tc>
        <w:tc>
          <w:tcPr>
            <w:tcW w:w="1687" w:type="pct"/>
          </w:tcPr>
          <w:p w:rsidR="00E1171F" w:rsidRPr="001611F5" w:rsidRDefault="00E1171F" w:rsidP="00E1171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Выращивание зерновых и иных сельскохозяйственных культур</w:t>
            </w:r>
          </w:p>
          <w:p w:rsidR="00E1171F" w:rsidRPr="001611F5" w:rsidRDefault="00E1171F" w:rsidP="00E1171F">
            <w:pPr>
              <w:pStyle w:val="af1"/>
              <w:widowControl w:val="0"/>
              <w:spacing w:after="0" w:line="240" w:lineRule="auto"/>
              <w:ind w:left="0"/>
              <w:rPr>
                <w:rFonts w:ascii="Arial" w:hAnsi="Arial" w:cs="Arial"/>
                <w:sz w:val="20"/>
                <w:szCs w:val="20"/>
              </w:rPr>
            </w:pPr>
          </w:p>
        </w:tc>
        <w:tc>
          <w:tcPr>
            <w:tcW w:w="421" w:type="pct"/>
          </w:tcPr>
          <w:p w:rsidR="00E1171F" w:rsidRPr="001611F5" w:rsidRDefault="00E1171F" w:rsidP="00E1171F">
            <w:pPr>
              <w:spacing w:after="0" w:line="240" w:lineRule="auto"/>
              <w:contextualSpacing/>
              <w:rPr>
                <w:rFonts w:ascii="Arial" w:hAnsi="Arial" w:cs="Arial"/>
                <w:sz w:val="20"/>
                <w:szCs w:val="20"/>
              </w:rPr>
            </w:pPr>
            <w:r w:rsidRPr="001611F5">
              <w:rPr>
                <w:rFonts w:ascii="Arial" w:hAnsi="Arial" w:cs="Arial"/>
                <w:sz w:val="20"/>
                <w:szCs w:val="20"/>
              </w:rPr>
              <w:t>1.2</w:t>
            </w:r>
          </w:p>
        </w:tc>
        <w:tc>
          <w:tcPr>
            <w:tcW w:w="1407" w:type="pct"/>
          </w:tcPr>
          <w:p w:rsidR="00E1171F" w:rsidRPr="001611F5" w:rsidRDefault="00E1171F" w:rsidP="00E1171F">
            <w:pPr>
              <w:pStyle w:val="af1"/>
              <w:widowControl w:val="0"/>
              <w:spacing w:after="0" w:line="240" w:lineRule="auto"/>
              <w:ind w:left="0"/>
              <w:rPr>
                <w:rFonts w:ascii="Arial" w:hAnsi="Arial" w:cs="Arial"/>
                <w:sz w:val="20"/>
                <w:szCs w:val="20"/>
              </w:rPr>
            </w:pPr>
          </w:p>
        </w:tc>
        <w:tc>
          <w:tcPr>
            <w:tcW w:w="447" w:type="pct"/>
          </w:tcPr>
          <w:p w:rsidR="00E1171F" w:rsidRPr="001611F5" w:rsidRDefault="00E1171F" w:rsidP="00E1171F">
            <w:pPr>
              <w:spacing w:after="0" w:line="240" w:lineRule="auto"/>
              <w:contextualSpacing/>
              <w:rPr>
                <w:rFonts w:ascii="Arial" w:hAnsi="Arial" w:cs="Arial"/>
                <w:sz w:val="20"/>
                <w:szCs w:val="20"/>
              </w:rPr>
            </w:pPr>
          </w:p>
        </w:tc>
      </w:tr>
      <w:tr w:rsidR="00E1171F" w:rsidRPr="001611F5" w:rsidTr="00E1171F">
        <w:trPr>
          <w:trHeight w:hRule="exact" w:val="311"/>
        </w:trPr>
        <w:tc>
          <w:tcPr>
            <w:tcW w:w="405" w:type="pct"/>
            <w:vMerge/>
          </w:tcPr>
          <w:p w:rsidR="00E1171F" w:rsidRPr="001611F5" w:rsidRDefault="00E1171F" w:rsidP="00E1171F">
            <w:pPr>
              <w:spacing w:after="0" w:line="240" w:lineRule="auto"/>
              <w:contextualSpacing/>
              <w:rPr>
                <w:rFonts w:ascii="Arial" w:hAnsi="Arial" w:cs="Arial"/>
                <w:sz w:val="20"/>
                <w:szCs w:val="20"/>
              </w:rPr>
            </w:pPr>
          </w:p>
        </w:tc>
        <w:tc>
          <w:tcPr>
            <w:tcW w:w="633" w:type="pct"/>
            <w:vMerge/>
          </w:tcPr>
          <w:p w:rsidR="00E1171F" w:rsidRPr="001611F5" w:rsidRDefault="00E1171F" w:rsidP="00E1171F">
            <w:pPr>
              <w:spacing w:after="0" w:line="240" w:lineRule="auto"/>
              <w:contextualSpacing/>
              <w:rPr>
                <w:rFonts w:ascii="Arial" w:hAnsi="Arial" w:cs="Arial"/>
                <w:sz w:val="20"/>
                <w:szCs w:val="20"/>
              </w:rPr>
            </w:pPr>
          </w:p>
        </w:tc>
        <w:tc>
          <w:tcPr>
            <w:tcW w:w="1687" w:type="pct"/>
          </w:tcPr>
          <w:p w:rsidR="00E1171F" w:rsidRPr="001611F5" w:rsidRDefault="00E1171F" w:rsidP="00E1171F">
            <w:pPr>
              <w:pStyle w:val="af1"/>
              <w:widowControl w:val="0"/>
              <w:spacing w:after="0" w:line="240" w:lineRule="auto"/>
              <w:ind w:left="0"/>
              <w:rPr>
                <w:rFonts w:ascii="Arial" w:hAnsi="Arial" w:cs="Arial"/>
                <w:sz w:val="20"/>
                <w:szCs w:val="20"/>
              </w:rPr>
            </w:pPr>
            <w:r w:rsidRPr="001611F5">
              <w:rPr>
                <w:rFonts w:ascii="Arial" w:hAnsi="Arial" w:cs="Arial"/>
                <w:sz w:val="20"/>
                <w:szCs w:val="20"/>
              </w:rPr>
              <w:t>Овощеводство</w:t>
            </w:r>
          </w:p>
        </w:tc>
        <w:tc>
          <w:tcPr>
            <w:tcW w:w="421" w:type="pct"/>
          </w:tcPr>
          <w:p w:rsidR="00E1171F" w:rsidRPr="001611F5" w:rsidRDefault="00E1171F" w:rsidP="00E1171F">
            <w:pPr>
              <w:spacing w:after="0" w:line="240" w:lineRule="auto"/>
              <w:contextualSpacing/>
              <w:rPr>
                <w:rFonts w:ascii="Arial" w:hAnsi="Arial" w:cs="Arial"/>
                <w:sz w:val="20"/>
                <w:szCs w:val="20"/>
              </w:rPr>
            </w:pPr>
            <w:r w:rsidRPr="001611F5">
              <w:rPr>
                <w:rFonts w:ascii="Arial" w:hAnsi="Arial" w:cs="Arial"/>
                <w:sz w:val="20"/>
                <w:szCs w:val="20"/>
              </w:rPr>
              <w:t>1.3</w:t>
            </w:r>
          </w:p>
        </w:tc>
        <w:tc>
          <w:tcPr>
            <w:tcW w:w="1407" w:type="pct"/>
          </w:tcPr>
          <w:p w:rsidR="00E1171F" w:rsidRPr="001611F5" w:rsidRDefault="00E1171F" w:rsidP="00E1171F">
            <w:pPr>
              <w:pStyle w:val="af1"/>
              <w:widowControl w:val="0"/>
              <w:spacing w:after="0" w:line="240" w:lineRule="auto"/>
              <w:ind w:left="0"/>
              <w:rPr>
                <w:rFonts w:ascii="Arial" w:hAnsi="Arial" w:cs="Arial"/>
                <w:sz w:val="20"/>
                <w:szCs w:val="20"/>
              </w:rPr>
            </w:pPr>
          </w:p>
        </w:tc>
        <w:tc>
          <w:tcPr>
            <w:tcW w:w="447" w:type="pct"/>
          </w:tcPr>
          <w:p w:rsidR="00E1171F" w:rsidRPr="001611F5" w:rsidRDefault="00E1171F" w:rsidP="00E1171F">
            <w:pPr>
              <w:spacing w:after="0" w:line="240" w:lineRule="auto"/>
              <w:contextualSpacing/>
              <w:rPr>
                <w:rFonts w:ascii="Arial" w:hAnsi="Arial" w:cs="Arial"/>
                <w:sz w:val="20"/>
                <w:szCs w:val="20"/>
              </w:rPr>
            </w:pPr>
          </w:p>
        </w:tc>
      </w:tr>
      <w:tr w:rsidR="00E1171F" w:rsidRPr="001611F5" w:rsidTr="00E1171F">
        <w:trPr>
          <w:trHeight w:hRule="exact" w:val="712"/>
        </w:trPr>
        <w:tc>
          <w:tcPr>
            <w:tcW w:w="405" w:type="pct"/>
            <w:vMerge/>
          </w:tcPr>
          <w:p w:rsidR="00E1171F" w:rsidRPr="001611F5" w:rsidRDefault="00E1171F" w:rsidP="00E1171F">
            <w:pPr>
              <w:spacing w:after="0" w:line="240" w:lineRule="auto"/>
              <w:contextualSpacing/>
              <w:rPr>
                <w:rFonts w:ascii="Arial" w:hAnsi="Arial" w:cs="Arial"/>
                <w:sz w:val="20"/>
                <w:szCs w:val="20"/>
              </w:rPr>
            </w:pPr>
          </w:p>
        </w:tc>
        <w:tc>
          <w:tcPr>
            <w:tcW w:w="633" w:type="pct"/>
            <w:vMerge/>
          </w:tcPr>
          <w:p w:rsidR="00E1171F" w:rsidRPr="001611F5" w:rsidRDefault="00E1171F" w:rsidP="00E1171F">
            <w:pPr>
              <w:spacing w:after="0" w:line="240" w:lineRule="auto"/>
              <w:contextualSpacing/>
              <w:rPr>
                <w:rFonts w:ascii="Arial" w:hAnsi="Arial" w:cs="Arial"/>
                <w:sz w:val="20"/>
                <w:szCs w:val="20"/>
              </w:rPr>
            </w:pPr>
          </w:p>
        </w:tc>
        <w:tc>
          <w:tcPr>
            <w:tcW w:w="1687" w:type="pct"/>
          </w:tcPr>
          <w:p w:rsidR="00E1171F" w:rsidRPr="001611F5" w:rsidRDefault="00E1171F" w:rsidP="00E1171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Выращивание тонизирующих, лекарственных, цветочных кул</w:t>
            </w:r>
            <w:r w:rsidRPr="001611F5">
              <w:rPr>
                <w:rFonts w:ascii="Arial" w:hAnsi="Arial" w:cs="Arial"/>
                <w:sz w:val="20"/>
                <w:szCs w:val="20"/>
              </w:rPr>
              <w:t>ь</w:t>
            </w:r>
            <w:r w:rsidRPr="001611F5">
              <w:rPr>
                <w:rFonts w:ascii="Arial" w:hAnsi="Arial" w:cs="Arial"/>
                <w:sz w:val="20"/>
                <w:szCs w:val="20"/>
              </w:rPr>
              <w:t>тур</w:t>
            </w:r>
          </w:p>
        </w:tc>
        <w:tc>
          <w:tcPr>
            <w:tcW w:w="421" w:type="pct"/>
          </w:tcPr>
          <w:p w:rsidR="00E1171F" w:rsidRPr="001611F5" w:rsidRDefault="00E1171F" w:rsidP="00E1171F">
            <w:pPr>
              <w:spacing w:after="0" w:line="240" w:lineRule="auto"/>
              <w:contextualSpacing/>
              <w:rPr>
                <w:rFonts w:ascii="Arial" w:hAnsi="Arial" w:cs="Arial"/>
                <w:sz w:val="20"/>
                <w:szCs w:val="20"/>
              </w:rPr>
            </w:pPr>
            <w:r w:rsidRPr="001611F5">
              <w:rPr>
                <w:rFonts w:ascii="Arial" w:hAnsi="Arial" w:cs="Arial"/>
                <w:sz w:val="20"/>
                <w:szCs w:val="20"/>
              </w:rPr>
              <w:t>1.4</w:t>
            </w:r>
          </w:p>
        </w:tc>
        <w:tc>
          <w:tcPr>
            <w:tcW w:w="1407" w:type="pct"/>
          </w:tcPr>
          <w:p w:rsidR="00E1171F" w:rsidRPr="001611F5" w:rsidRDefault="00E1171F" w:rsidP="00E1171F">
            <w:pPr>
              <w:pStyle w:val="af1"/>
              <w:widowControl w:val="0"/>
              <w:spacing w:after="0" w:line="240" w:lineRule="auto"/>
              <w:ind w:left="0"/>
              <w:rPr>
                <w:rFonts w:ascii="Arial" w:hAnsi="Arial" w:cs="Arial"/>
                <w:sz w:val="20"/>
                <w:szCs w:val="20"/>
              </w:rPr>
            </w:pPr>
          </w:p>
        </w:tc>
        <w:tc>
          <w:tcPr>
            <w:tcW w:w="447" w:type="pct"/>
          </w:tcPr>
          <w:p w:rsidR="00E1171F" w:rsidRPr="001611F5" w:rsidRDefault="00E1171F" w:rsidP="00E1171F">
            <w:pPr>
              <w:spacing w:after="0" w:line="240" w:lineRule="auto"/>
              <w:contextualSpacing/>
              <w:rPr>
                <w:rFonts w:ascii="Arial" w:hAnsi="Arial" w:cs="Arial"/>
                <w:sz w:val="20"/>
                <w:szCs w:val="20"/>
              </w:rPr>
            </w:pPr>
          </w:p>
        </w:tc>
      </w:tr>
      <w:tr w:rsidR="00E1171F" w:rsidRPr="001611F5" w:rsidTr="00E1171F">
        <w:trPr>
          <w:trHeight w:hRule="exact" w:val="269"/>
        </w:trPr>
        <w:tc>
          <w:tcPr>
            <w:tcW w:w="405" w:type="pct"/>
            <w:vMerge/>
          </w:tcPr>
          <w:p w:rsidR="00E1171F" w:rsidRPr="001611F5" w:rsidRDefault="00E1171F" w:rsidP="00E1171F">
            <w:pPr>
              <w:spacing w:after="0" w:line="240" w:lineRule="auto"/>
              <w:contextualSpacing/>
              <w:rPr>
                <w:rFonts w:ascii="Arial" w:hAnsi="Arial" w:cs="Arial"/>
                <w:sz w:val="20"/>
                <w:szCs w:val="20"/>
              </w:rPr>
            </w:pPr>
          </w:p>
        </w:tc>
        <w:tc>
          <w:tcPr>
            <w:tcW w:w="633" w:type="pct"/>
            <w:vMerge/>
          </w:tcPr>
          <w:p w:rsidR="00E1171F" w:rsidRPr="001611F5" w:rsidRDefault="00E1171F" w:rsidP="00E1171F">
            <w:pPr>
              <w:spacing w:after="0" w:line="240" w:lineRule="auto"/>
              <w:contextualSpacing/>
              <w:rPr>
                <w:rFonts w:ascii="Arial" w:hAnsi="Arial" w:cs="Arial"/>
                <w:sz w:val="20"/>
                <w:szCs w:val="20"/>
              </w:rPr>
            </w:pPr>
          </w:p>
        </w:tc>
        <w:tc>
          <w:tcPr>
            <w:tcW w:w="1687" w:type="pct"/>
          </w:tcPr>
          <w:p w:rsidR="00E1171F" w:rsidRPr="001611F5" w:rsidRDefault="00E1171F" w:rsidP="00E1171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Выращивание льна и конопли</w:t>
            </w:r>
          </w:p>
          <w:p w:rsidR="00E1171F" w:rsidRPr="001611F5" w:rsidRDefault="00E1171F" w:rsidP="00E1171F">
            <w:pPr>
              <w:pStyle w:val="af1"/>
              <w:widowControl w:val="0"/>
              <w:spacing w:after="0" w:line="240" w:lineRule="auto"/>
              <w:ind w:left="0"/>
              <w:rPr>
                <w:rFonts w:ascii="Arial" w:hAnsi="Arial" w:cs="Arial"/>
                <w:sz w:val="20"/>
                <w:szCs w:val="20"/>
              </w:rPr>
            </w:pPr>
          </w:p>
        </w:tc>
        <w:tc>
          <w:tcPr>
            <w:tcW w:w="421" w:type="pct"/>
          </w:tcPr>
          <w:p w:rsidR="00E1171F" w:rsidRPr="001611F5" w:rsidRDefault="00E1171F" w:rsidP="00E1171F">
            <w:pPr>
              <w:spacing w:after="0" w:line="240" w:lineRule="auto"/>
              <w:contextualSpacing/>
              <w:rPr>
                <w:rFonts w:ascii="Arial" w:hAnsi="Arial" w:cs="Arial"/>
                <w:sz w:val="20"/>
                <w:szCs w:val="20"/>
              </w:rPr>
            </w:pPr>
            <w:r w:rsidRPr="001611F5">
              <w:rPr>
                <w:rFonts w:ascii="Arial" w:hAnsi="Arial" w:cs="Arial"/>
                <w:sz w:val="20"/>
                <w:szCs w:val="20"/>
              </w:rPr>
              <w:t>1.6</w:t>
            </w:r>
          </w:p>
        </w:tc>
        <w:tc>
          <w:tcPr>
            <w:tcW w:w="1407" w:type="pct"/>
          </w:tcPr>
          <w:p w:rsidR="00E1171F" w:rsidRPr="001611F5" w:rsidRDefault="00E1171F" w:rsidP="00E1171F">
            <w:pPr>
              <w:pStyle w:val="af1"/>
              <w:widowControl w:val="0"/>
              <w:spacing w:after="0" w:line="240" w:lineRule="auto"/>
              <w:ind w:left="0"/>
              <w:rPr>
                <w:rFonts w:ascii="Arial" w:hAnsi="Arial" w:cs="Arial"/>
                <w:sz w:val="20"/>
                <w:szCs w:val="20"/>
              </w:rPr>
            </w:pPr>
          </w:p>
        </w:tc>
        <w:tc>
          <w:tcPr>
            <w:tcW w:w="447" w:type="pct"/>
          </w:tcPr>
          <w:p w:rsidR="00E1171F" w:rsidRPr="001611F5" w:rsidRDefault="00E1171F" w:rsidP="00E1171F">
            <w:pPr>
              <w:spacing w:after="0" w:line="240" w:lineRule="auto"/>
              <w:contextualSpacing/>
              <w:rPr>
                <w:rFonts w:ascii="Arial" w:hAnsi="Arial" w:cs="Arial"/>
                <w:sz w:val="20"/>
                <w:szCs w:val="20"/>
              </w:rPr>
            </w:pPr>
          </w:p>
        </w:tc>
      </w:tr>
      <w:tr w:rsidR="00E1171F" w:rsidRPr="001611F5" w:rsidTr="00E1171F">
        <w:trPr>
          <w:trHeight w:hRule="exact" w:val="535"/>
        </w:trPr>
        <w:tc>
          <w:tcPr>
            <w:tcW w:w="405" w:type="pct"/>
            <w:vMerge/>
          </w:tcPr>
          <w:p w:rsidR="00E1171F" w:rsidRPr="001611F5" w:rsidRDefault="00E1171F" w:rsidP="00E1171F">
            <w:pPr>
              <w:spacing w:after="0" w:line="240" w:lineRule="auto"/>
              <w:contextualSpacing/>
              <w:rPr>
                <w:rFonts w:ascii="Arial" w:hAnsi="Arial" w:cs="Arial"/>
                <w:sz w:val="20"/>
                <w:szCs w:val="20"/>
              </w:rPr>
            </w:pPr>
          </w:p>
        </w:tc>
        <w:tc>
          <w:tcPr>
            <w:tcW w:w="633" w:type="pct"/>
            <w:vMerge/>
          </w:tcPr>
          <w:p w:rsidR="00E1171F" w:rsidRPr="001611F5" w:rsidRDefault="00E1171F" w:rsidP="00E1171F">
            <w:pPr>
              <w:spacing w:after="0" w:line="240" w:lineRule="auto"/>
              <w:contextualSpacing/>
              <w:rPr>
                <w:rFonts w:ascii="Arial" w:hAnsi="Arial" w:cs="Arial"/>
                <w:sz w:val="20"/>
                <w:szCs w:val="20"/>
              </w:rPr>
            </w:pPr>
          </w:p>
        </w:tc>
        <w:tc>
          <w:tcPr>
            <w:tcW w:w="1687" w:type="pct"/>
          </w:tcPr>
          <w:p w:rsidR="00E1171F" w:rsidRPr="001611F5" w:rsidRDefault="00E1171F" w:rsidP="00E1171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Ведение личного подсобного хозяйства на полевых учас</w:t>
            </w:r>
            <w:r w:rsidRPr="001611F5">
              <w:rPr>
                <w:rFonts w:ascii="Arial" w:hAnsi="Arial" w:cs="Arial"/>
                <w:sz w:val="20"/>
                <w:szCs w:val="20"/>
              </w:rPr>
              <w:t>т</w:t>
            </w:r>
            <w:r w:rsidRPr="001611F5">
              <w:rPr>
                <w:rFonts w:ascii="Arial" w:hAnsi="Arial" w:cs="Arial"/>
                <w:sz w:val="20"/>
                <w:szCs w:val="20"/>
              </w:rPr>
              <w:t>ках</w:t>
            </w:r>
          </w:p>
        </w:tc>
        <w:tc>
          <w:tcPr>
            <w:tcW w:w="421" w:type="pct"/>
          </w:tcPr>
          <w:p w:rsidR="00E1171F" w:rsidRPr="001611F5" w:rsidRDefault="00E1171F" w:rsidP="00E1171F">
            <w:pPr>
              <w:spacing w:after="0" w:line="240" w:lineRule="auto"/>
              <w:contextualSpacing/>
              <w:rPr>
                <w:rFonts w:ascii="Arial" w:hAnsi="Arial" w:cs="Arial"/>
                <w:sz w:val="20"/>
                <w:szCs w:val="20"/>
              </w:rPr>
            </w:pPr>
            <w:r w:rsidRPr="001611F5">
              <w:rPr>
                <w:rFonts w:ascii="Arial" w:hAnsi="Arial" w:cs="Arial"/>
                <w:sz w:val="20"/>
                <w:szCs w:val="20"/>
              </w:rPr>
              <w:t>1.16</w:t>
            </w:r>
          </w:p>
        </w:tc>
        <w:tc>
          <w:tcPr>
            <w:tcW w:w="1407" w:type="pct"/>
          </w:tcPr>
          <w:p w:rsidR="00E1171F" w:rsidRPr="001611F5" w:rsidRDefault="00E1171F" w:rsidP="00E1171F">
            <w:pPr>
              <w:pStyle w:val="af1"/>
              <w:widowControl w:val="0"/>
              <w:spacing w:after="0" w:line="240" w:lineRule="auto"/>
              <w:ind w:left="0"/>
              <w:rPr>
                <w:rFonts w:ascii="Arial" w:hAnsi="Arial" w:cs="Arial"/>
                <w:sz w:val="20"/>
                <w:szCs w:val="20"/>
              </w:rPr>
            </w:pPr>
          </w:p>
        </w:tc>
        <w:tc>
          <w:tcPr>
            <w:tcW w:w="447" w:type="pct"/>
          </w:tcPr>
          <w:p w:rsidR="00E1171F" w:rsidRPr="001611F5" w:rsidRDefault="00E1171F" w:rsidP="00E1171F">
            <w:pPr>
              <w:spacing w:after="0" w:line="240" w:lineRule="auto"/>
              <w:contextualSpacing/>
              <w:rPr>
                <w:rFonts w:ascii="Arial" w:hAnsi="Arial" w:cs="Arial"/>
                <w:sz w:val="20"/>
                <w:szCs w:val="20"/>
              </w:rPr>
            </w:pPr>
          </w:p>
        </w:tc>
      </w:tr>
      <w:tr w:rsidR="00E1171F" w:rsidRPr="001611F5" w:rsidTr="00E1171F">
        <w:trPr>
          <w:trHeight w:hRule="exact" w:val="535"/>
        </w:trPr>
        <w:tc>
          <w:tcPr>
            <w:tcW w:w="405" w:type="pct"/>
            <w:vMerge/>
          </w:tcPr>
          <w:p w:rsidR="00E1171F" w:rsidRPr="001611F5" w:rsidRDefault="00E1171F" w:rsidP="00E1171F">
            <w:pPr>
              <w:spacing w:after="0" w:line="240" w:lineRule="auto"/>
              <w:contextualSpacing/>
              <w:rPr>
                <w:rFonts w:ascii="Arial" w:hAnsi="Arial" w:cs="Arial"/>
                <w:sz w:val="20"/>
                <w:szCs w:val="20"/>
              </w:rPr>
            </w:pPr>
          </w:p>
        </w:tc>
        <w:tc>
          <w:tcPr>
            <w:tcW w:w="633" w:type="pct"/>
            <w:vMerge/>
          </w:tcPr>
          <w:p w:rsidR="00E1171F" w:rsidRPr="001611F5" w:rsidRDefault="00E1171F" w:rsidP="00E1171F">
            <w:pPr>
              <w:spacing w:after="0" w:line="240" w:lineRule="auto"/>
              <w:contextualSpacing/>
              <w:rPr>
                <w:rFonts w:ascii="Arial" w:hAnsi="Arial" w:cs="Arial"/>
                <w:sz w:val="20"/>
                <w:szCs w:val="20"/>
              </w:rPr>
            </w:pPr>
          </w:p>
        </w:tc>
        <w:tc>
          <w:tcPr>
            <w:tcW w:w="1687" w:type="pct"/>
          </w:tcPr>
          <w:p w:rsidR="00E1171F" w:rsidRPr="001611F5" w:rsidRDefault="00E1171F" w:rsidP="00E1171F">
            <w:pPr>
              <w:autoSpaceDE w:val="0"/>
              <w:autoSpaceDN w:val="0"/>
              <w:adjustRightInd w:val="0"/>
              <w:spacing w:after="0" w:line="240" w:lineRule="auto"/>
              <w:contextualSpacing/>
              <w:rPr>
                <w:rFonts w:ascii="Arial" w:hAnsi="Arial" w:cs="Arial"/>
                <w:sz w:val="20"/>
                <w:szCs w:val="20"/>
              </w:rPr>
            </w:pPr>
          </w:p>
        </w:tc>
        <w:tc>
          <w:tcPr>
            <w:tcW w:w="421" w:type="pct"/>
          </w:tcPr>
          <w:p w:rsidR="00E1171F" w:rsidRPr="001611F5" w:rsidRDefault="00E1171F" w:rsidP="00E1171F">
            <w:pPr>
              <w:spacing w:after="0" w:line="240" w:lineRule="auto"/>
              <w:contextualSpacing/>
              <w:rPr>
                <w:rFonts w:ascii="Arial" w:hAnsi="Arial" w:cs="Arial"/>
                <w:sz w:val="20"/>
                <w:szCs w:val="20"/>
              </w:rPr>
            </w:pPr>
          </w:p>
        </w:tc>
        <w:tc>
          <w:tcPr>
            <w:tcW w:w="1407" w:type="pct"/>
          </w:tcPr>
          <w:p w:rsidR="00E1171F" w:rsidRPr="001611F5" w:rsidRDefault="00E1171F" w:rsidP="00E1171F">
            <w:pPr>
              <w:pStyle w:val="af1"/>
              <w:widowControl w:val="0"/>
              <w:spacing w:after="0" w:line="240" w:lineRule="auto"/>
              <w:ind w:left="0"/>
              <w:rPr>
                <w:rFonts w:ascii="Arial" w:hAnsi="Arial" w:cs="Arial"/>
                <w:sz w:val="20"/>
                <w:szCs w:val="20"/>
              </w:rPr>
            </w:pPr>
          </w:p>
        </w:tc>
        <w:tc>
          <w:tcPr>
            <w:tcW w:w="447" w:type="pct"/>
          </w:tcPr>
          <w:p w:rsidR="00E1171F" w:rsidRPr="001611F5" w:rsidRDefault="00E1171F" w:rsidP="00E1171F">
            <w:pPr>
              <w:spacing w:after="0" w:line="240" w:lineRule="auto"/>
              <w:contextualSpacing/>
              <w:rPr>
                <w:rFonts w:ascii="Arial" w:hAnsi="Arial" w:cs="Arial"/>
                <w:sz w:val="20"/>
                <w:szCs w:val="20"/>
              </w:rPr>
            </w:pPr>
          </w:p>
        </w:tc>
      </w:tr>
      <w:tr w:rsidR="00E1171F" w:rsidRPr="001611F5" w:rsidTr="00E1171F">
        <w:trPr>
          <w:trHeight w:hRule="exact" w:val="345"/>
        </w:trPr>
        <w:tc>
          <w:tcPr>
            <w:tcW w:w="405" w:type="pct"/>
            <w:vMerge w:val="restart"/>
          </w:tcPr>
          <w:p w:rsidR="00E1171F" w:rsidRPr="001611F5" w:rsidRDefault="00E1171F" w:rsidP="00E1171F">
            <w:pPr>
              <w:spacing w:after="0" w:line="240" w:lineRule="auto"/>
              <w:contextualSpacing/>
              <w:rPr>
                <w:rFonts w:ascii="Arial" w:hAnsi="Arial" w:cs="Arial"/>
                <w:sz w:val="20"/>
                <w:szCs w:val="20"/>
              </w:rPr>
            </w:pPr>
            <w:r w:rsidRPr="001611F5">
              <w:rPr>
                <w:rFonts w:ascii="Arial" w:hAnsi="Arial" w:cs="Arial"/>
                <w:sz w:val="20"/>
                <w:szCs w:val="20"/>
              </w:rPr>
              <w:t>Сх-6</w:t>
            </w:r>
          </w:p>
        </w:tc>
        <w:tc>
          <w:tcPr>
            <w:tcW w:w="633" w:type="pct"/>
            <w:vMerge w:val="restart"/>
          </w:tcPr>
          <w:p w:rsidR="00E1171F" w:rsidRPr="001611F5" w:rsidRDefault="00E1171F" w:rsidP="00E1171F">
            <w:pPr>
              <w:spacing w:after="0" w:line="240" w:lineRule="auto"/>
              <w:contextualSpacing/>
              <w:rPr>
                <w:rFonts w:ascii="Arial" w:hAnsi="Arial" w:cs="Arial"/>
                <w:sz w:val="20"/>
                <w:szCs w:val="20"/>
              </w:rPr>
            </w:pPr>
            <w:r w:rsidRPr="001611F5">
              <w:rPr>
                <w:rFonts w:ascii="Arial" w:hAnsi="Arial" w:cs="Arial"/>
                <w:sz w:val="20"/>
                <w:szCs w:val="20"/>
              </w:rPr>
              <w:t>Террит</w:t>
            </w:r>
            <w:r w:rsidRPr="001611F5">
              <w:rPr>
                <w:rFonts w:ascii="Arial" w:hAnsi="Arial" w:cs="Arial"/>
                <w:sz w:val="20"/>
                <w:szCs w:val="20"/>
              </w:rPr>
              <w:t>о</w:t>
            </w:r>
            <w:r w:rsidRPr="001611F5">
              <w:rPr>
                <w:rFonts w:ascii="Arial" w:hAnsi="Arial" w:cs="Arial"/>
                <w:sz w:val="20"/>
                <w:szCs w:val="20"/>
              </w:rPr>
              <w:t>рия сел</w:t>
            </w:r>
            <w:r w:rsidRPr="001611F5">
              <w:rPr>
                <w:rFonts w:ascii="Arial" w:hAnsi="Arial" w:cs="Arial"/>
                <w:sz w:val="20"/>
                <w:szCs w:val="20"/>
              </w:rPr>
              <w:t>ь</w:t>
            </w:r>
            <w:r w:rsidRPr="001611F5">
              <w:rPr>
                <w:rFonts w:ascii="Arial" w:hAnsi="Arial" w:cs="Arial"/>
                <w:sz w:val="20"/>
                <w:szCs w:val="20"/>
              </w:rPr>
              <w:t>скохозя</w:t>
            </w:r>
            <w:r w:rsidRPr="001611F5">
              <w:rPr>
                <w:rFonts w:ascii="Arial" w:hAnsi="Arial" w:cs="Arial"/>
                <w:sz w:val="20"/>
                <w:szCs w:val="20"/>
              </w:rPr>
              <w:t>й</w:t>
            </w:r>
            <w:r w:rsidRPr="001611F5">
              <w:rPr>
                <w:rFonts w:ascii="Arial" w:hAnsi="Arial" w:cs="Arial"/>
                <w:sz w:val="20"/>
                <w:szCs w:val="20"/>
              </w:rPr>
              <w:t>ственных угодий, в перспект</w:t>
            </w:r>
            <w:r w:rsidRPr="001611F5">
              <w:rPr>
                <w:rFonts w:ascii="Arial" w:hAnsi="Arial" w:cs="Arial"/>
                <w:sz w:val="20"/>
                <w:szCs w:val="20"/>
              </w:rPr>
              <w:t>и</w:t>
            </w:r>
            <w:r w:rsidRPr="001611F5">
              <w:rPr>
                <w:rFonts w:ascii="Arial" w:hAnsi="Arial" w:cs="Arial"/>
                <w:sz w:val="20"/>
                <w:szCs w:val="20"/>
              </w:rPr>
              <w:t>ве рассматр</w:t>
            </w:r>
            <w:r w:rsidRPr="001611F5">
              <w:rPr>
                <w:rFonts w:ascii="Arial" w:hAnsi="Arial" w:cs="Arial"/>
                <w:sz w:val="20"/>
                <w:szCs w:val="20"/>
              </w:rPr>
              <w:t>и</w:t>
            </w:r>
            <w:r w:rsidRPr="001611F5">
              <w:rPr>
                <w:rFonts w:ascii="Arial" w:hAnsi="Arial" w:cs="Arial"/>
                <w:sz w:val="20"/>
                <w:szCs w:val="20"/>
              </w:rPr>
              <w:t>ваемая под объе</w:t>
            </w:r>
            <w:r w:rsidRPr="001611F5">
              <w:rPr>
                <w:rFonts w:ascii="Arial" w:hAnsi="Arial" w:cs="Arial"/>
                <w:sz w:val="20"/>
                <w:szCs w:val="20"/>
              </w:rPr>
              <w:t>к</w:t>
            </w:r>
            <w:r w:rsidRPr="001611F5">
              <w:rPr>
                <w:rFonts w:ascii="Arial" w:hAnsi="Arial" w:cs="Arial"/>
                <w:sz w:val="20"/>
                <w:szCs w:val="20"/>
              </w:rPr>
              <w:t>ты спец</w:t>
            </w:r>
            <w:r w:rsidRPr="001611F5">
              <w:rPr>
                <w:rFonts w:ascii="Arial" w:hAnsi="Arial" w:cs="Arial"/>
                <w:sz w:val="20"/>
                <w:szCs w:val="20"/>
              </w:rPr>
              <w:t>и</w:t>
            </w:r>
            <w:r w:rsidRPr="001611F5">
              <w:rPr>
                <w:rFonts w:ascii="Arial" w:hAnsi="Arial" w:cs="Arial"/>
                <w:sz w:val="20"/>
                <w:szCs w:val="20"/>
              </w:rPr>
              <w:t>ального назнач</w:t>
            </w:r>
            <w:r w:rsidRPr="001611F5">
              <w:rPr>
                <w:rFonts w:ascii="Arial" w:hAnsi="Arial" w:cs="Arial"/>
                <w:sz w:val="20"/>
                <w:szCs w:val="20"/>
              </w:rPr>
              <w:t>е</w:t>
            </w:r>
            <w:r w:rsidRPr="001611F5">
              <w:rPr>
                <w:rFonts w:ascii="Arial" w:hAnsi="Arial" w:cs="Arial"/>
                <w:sz w:val="20"/>
                <w:szCs w:val="20"/>
              </w:rPr>
              <w:t>ния</w:t>
            </w:r>
          </w:p>
        </w:tc>
        <w:tc>
          <w:tcPr>
            <w:tcW w:w="1687" w:type="pct"/>
          </w:tcPr>
          <w:p w:rsidR="00E1171F" w:rsidRPr="001611F5" w:rsidRDefault="00E1171F" w:rsidP="00E1171F">
            <w:pPr>
              <w:pStyle w:val="af1"/>
              <w:widowControl w:val="0"/>
              <w:spacing w:after="0" w:line="240" w:lineRule="auto"/>
              <w:ind w:left="0"/>
              <w:rPr>
                <w:rFonts w:ascii="Arial" w:hAnsi="Arial" w:cs="Arial"/>
                <w:sz w:val="20"/>
                <w:szCs w:val="20"/>
              </w:rPr>
            </w:pPr>
            <w:r w:rsidRPr="001611F5">
              <w:rPr>
                <w:rFonts w:ascii="Arial" w:hAnsi="Arial" w:cs="Arial"/>
                <w:sz w:val="20"/>
                <w:szCs w:val="20"/>
              </w:rPr>
              <w:t>Растениеводство</w:t>
            </w:r>
          </w:p>
        </w:tc>
        <w:tc>
          <w:tcPr>
            <w:tcW w:w="421" w:type="pct"/>
          </w:tcPr>
          <w:p w:rsidR="00E1171F" w:rsidRPr="001611F5" w:rsidRDefault="00E1171F" w:rsidP="00E1171F">
            <w:pPr>
              <w:spacing w:after="0" w:line="240" w:lineRule="auto"/>
              <w:contextualSpacing/>
              <w:rPr>
                <w:rFonts w:ascii="Arial" w:hAnsi="Arial" w:cs="Arial"/>
                <w:sz w:val="20"/>
                <w:szCs w:val="20"/>
              </w:rPr>
            </w:pPr>
            <w:r w:rsidRPr="001611F5">
              <w:rPr>
                <w:rFonts w:ascii="Arial" w:hAnsi="Arial" w:cs="Arial"/>
                <w:sz w:val="20"/>
                <w:szCs w:val="20"/>
              </w:rPr>
              <w:t>1.1</w:t>
            </w:r>
          </w:p>
        </w:tc>
        <w:tc>
          <w:tcPr>
            <w:tcW w:w="1407" w:type="pct"/>
          </w:tcPr>
          <w:p w:rsidR="00E1171F" w:rsidRPr="001611F5" w:rsidRDefault="00E1171F" w:rsidP="00E1171F">
            <w:pPr>
              <w:pStyle w:val="af1"/>
              <w:widowControl w:val="0"/>
              <w:spacing w:after="0" w:line="240" w:lineRule="auto"/>
              <w:ind w:left="0"/>
              <w:rPr>
                <w:rFonts w:ascii="Arial" w:hAnsi="Arial" w:cs="Arial"/>
                <w:sz w:val="20"/>
                <w:szCs w:val="20"/>
              </w:rPr>
            </w:pPr>
          </w:p>
        </w:tc>
        <w:tc>
          <w:tcPr>
            <w:tcW w:w="447" w:type="pct"/>
          </w:tcPr>
          <w:p w:rsidR="00E1171F" w:rsidRPr="001611F5" w:rsidRDefault="00E1171F" w:rsidP="00E1171F">
            <w:pPr>
              <w:spacing w:after="0" w:line="240" w:lineRule="auto"/>
              <w:contextualSpacing/>
              <w:rPr>
                <w:rFonts w:ascii="Arial" w:hAnsi="Arial" w:cs="Arial"/>
                <w:sz w:val="20"/>
                <w:szCs w:val="20"/>
              </w:rPr>
            </w:pPr>
          </w:p>
        </w:tc>
      </w:tr>
      <w:tr w:rsidR="00E1171F" w:rsidRPr="001611F5" w:rsidTr="00E1171F">
        <w:trPr>
          <w:trHeight w:hRule="exact" w:val="535"/>
        </w:trPr>
        <w:tc>
          <w:tcPr>
            <w:tcW w:w="405" w:type="pct"/>
            <w:vMerge/>
          </w:tcPr>
          <w:p w:rsidR="00E1171F" w:rsidRPr="001611F5" w:rsidRDefault="00E1171F" w:rsidP="00E1171F">
            <w:pPr>
              <w:spacing w:after="0" w:line="240" w:lineRule="auto"/>
              <w:contextualSpacing/>
              <w:rPr>
                <w:rFonts w:ascii="Arial" w:hAnsi="Arial" w:cs="Arial"/>
                <w:sz w:val="20"/>
                <w:szCs w:val="20"/>
              </w:rPr>
            </w:pPr>
          </w:p>
        </w:tc>
        <w:tc>
          <w:tcPr>
            <w:tcW w:w="633" w:type="pct"/>
            <w:vMerge/>
          </w:tcPr>
          <w:p w:rsidR="00E1171F" w:rsidRPr="001611F5" w:rsidRDefault="00E1171F" w:rsidP="00E1171F">
            <w:pPr>
              <w:spacing w:after="0" w:line="240" w:lineRule="auto"/>
              <w:contextualSpacing/>
              <w:rPr>
                <w:rFonts w:ascii="Arial" w:hAnsi="Arial" w:cs="Arial"/>
                <w:sz w:val="20"/>
                <w:szCs w:val="20"/>
              </w:rPr>
            </w:pPr>
          </w:p>
        </w:tc>
        <w:tc>
          <w:tcPr>
            <w:tcW w:w="1687" w:type="pct"/>
          </w:tcPr>
          <w:p w:rsidR="00E1171F" w:rsidRPr="001611F5" w:rsidRDefault="00E1171F" w:rsidP="00E1171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Выращивание зерновых и иных сельскохозяйственных культур</w:t>
            </w:r>
          </w:p>
          <w:p w:rsidR="00E1171F" w:rsidRPr="001611F5" w:rsidRDefault="00E1171F" w:rsidP="00E1171F">
            <w:pPr>
              <w:pStyle w:val="af1"/>
              <w:widowControl w:val="0"/>
              <w:spacing w:after="0" w:line="240" w:lineRule="auto"/>
              <w:ind w:left="0"/>
              <w:rPr>
                <w:rFonts w:ascii="Arial" w:hAnsi="Arial" w:cs="Arial"/>
                <w:sz w:val="20"/>
                <w:szCs w:val="20"/>
              </w:rPr>
            </w:pPr>
          </w:p>
        </w:tc>
        <w:tc>
          <w:tcPr>
            <w:tcW w:w="421" w:type="pct"/>
          </w:tcPr>
          <w:p w:rsidR="00E1171F" w:rsidRPr="001611F5" w:rsidRDefault="00E1171F" w:rsidP="00E1171F">
            <w:pPr>
              <w:spacing w:after="0" w:line="240" w:lineRule="auto"/>
              <w:contextualSpacing/>
              <w:rPr>
                <w:rFonts w:ascii="Arial" w:hAnsi="Arial" w:cs="Arial"/>
                <w:sz w:val="20"/>
                <w:szCs w:val="20"/>
              </w:rPr>
            </w:pPr>
            <w:r w:rsidRPr="001611F5">
              <w:rPr>
                <w:rFonts w:ascii="Arial" w:hAnsi="Arial" w:cs="Arial"/>
                <w:sz w:val="20"/>
                <w:szCs w:val="20"/>
              </w:rPr>
              <w:t>1.2</w:t>
            </w:r>
          </w:p>
        </w:tc>
        <w:tc>
          <w:tcPr>
            <w:tcW w:w="1407" w:type="pct"/>
          </w:tcPr>
          <w:p w:rsidR="00E1171F" w:rsidRPr="001611F5" w:rsidRDefault="00E1171F" w:rsidP="00E1171F">
            <w:pPr>
              <w:pStyle w:val="af1"/>
              <w:widowControl w:val="0"/>
              <w:spacing w:after="0" w:line="240" w:lineRule="auto"/>
              <w:ind w:left="0"/>
              <w:rPr>
                <w:rFonts w:ascii="Arial" w:hAnsi="Arial" w:cs="Arial"/>
                <w:sz w:val="20"/>
                <w:szCs w:val="20"/>
              </w:rPr>
            </w:pPr>
          </w:p>
        </w:tc>
        <w:tc>
          <w:tcPr>
            <w:tcW w:w="447" w:type="pct"/>
          </w:tcPr>
          <w:p w:rsidR="00E1171F" w:rsidRPr="001611F5" w:rsidRDefault="00E1171F" w:rsidP="00E1171F">
            <w:pPr>
              <w:spacing w:after="0" w:line="240" w:lineRule="auto"/>
              <w:contextualSpacing/>
              <w:rPr>
                <w:rFonts w:ascii="Arial" w:hAnsi="Arial" w:cs="Arial"/>
                <w:sz w:val="20"/>
                <w:szCs w:val="20"/>
              </w:rPr>
            </w:pPr>
          </w:p>
        </w:tc>
      </w:tr>
      <w:tr w:rsidR="00E1171F" w:rsidRPr="001611F5" w:rsidTr="00E1171F">
        <w:trPr>
          <w:trHeight w:hRule="exact" w:val="300"/>
        </w:trPr>
        <w:tc>
          <w:tcPr>
            <w:tcW w:w="405" w:type="pct"/>
            <w:vMerge/>
          </w:tcPr>
          <w:p w:rsidR="00E1171F" w:rsidRPr="001611F5" w:rsidRDefault="00E1171F" w:rsidP="00E1171F">
            <w:pPr>
              <w:spacing w:after="0" w:line="240" w:lineRule="auto"/>
              <w:contextualSpacing/>
              <w:rPr>
                <w:rFonts w:ascii="Arial" w:hAnsi="Arial" w:cs="Arial"/>
                <w:sz w:val="20"/>
                <w:szCs w:val="20"/>
              </w:rPr>
            </w:pPr>
          </w:p>
        </w:tc>
        <w:tc>
          <w:tcPr>
            <w:tcW w:w="633" w:type="pct"/>
            <w:vMerge/>
          </w:tcPr>
          <w:p w:rsidR="00E1171F" w:rsidRPr="001611F5" w:rsidRDefault="00E1171F" w:rsidP="00E1171F">
            <w:pPr>
              <w:spacing w:after="0" w:line="240" w:lineRule="auto"/>
              <w:contextualSpacing/>
              <w:rPr>
                <w:rFonts w:ascii="Arial" w:hAnsi="Arial" w:cs="Arial"/>
                <w:sz w:val="20"/>
                <w:szCs w:val="20"/>
              </w:rPr>
            </w:pPr>
          </w:p>
        </w:tc>
        <w:tc>
          <w:tcPr>
            <w:tcW w:w="1687" w:type="pct"/>
          </w:tcPr>
          <w:p w:rsidR="00E1171F" w:rsidRPr="001611F5" w:rsidRDefault="00E1171F" w:rsidP="00E1171F">
            <w:pPr>
              <w:pStyle w:val="af1"/>
              <w:widowControl w:val="0"/>
              <w:spacing w:after="0" w:line="240" w:lineRule="auto"/>
              <w:ind w:left="0"/>
              <w:rPr>
                <w:rFonts w:ascii="Arial" w:hAnsi="Arial" w:cs="Arial"/>
                <w:sz w:val="20"/>
                <w:szCs w:val="20"/>
              </w:rPr>
            </w:pPr>
            <w:r w:rsidRPr="001611F5">
              <w:rPr>
                <w:rFonts w:ascii="Arial" w:hAnsi="Arial" w:cs="Arial"/>
                <w:sz w:val="20"/>
                <w:szCs w:val="20"/>
              </w:rPr>
              <w:t>Овощеводство</w:t>
            </w:r>
          </w:p>
        </w:tc>
        <w:tc>
          <w:tcPr>
            <w:tcW w:w="421" w:type="pct"/>
          </w:tcPr>
          <w:p w:rsidR="00E1171F" w:rsidRPr="001611F5" w:rsidRDefault="00E1171F" w:rsidP="00E1171F">
            <w:pPr>
              <w:spacing w:after="0" w:line="240" w:lineRule="auto"/>
              <w:contextualSpacing/>
              <w:rPr>
                <w:rFonts w:ascii="Arial" w:hAnsi="Arial" w:cs="Arial"/>
                <w:sz w:val="20"/>
                <w:szCs w:val="20"/>
              </w:rPr>
            </w:pPr>
            <w:r w:rsidRPr="001611F5">
              <w:rPr>
                <w:rFonts w:ascii="Arial" w:hAnsi="Arial" w:cs="Arial"/>
                <w:sz w:val="20"/>
                <w:szCs w:val="20"/>
              </w:rPr>
              <w:t>1.3</w:t>
            </w:r>
          </w:p>
        </w:tc>
        <w:tc>
          <w:tcPr>
            <w:tcW w:w="1407" w:type="pct"/>
          </w:tcPr>
          <w:p w:rsidR="00E1171F" w:rsidRPr="001611F5" w:rsidRDefault="00E1171F" w:rsidP="00E1171F">
            <w:pPr>
              <w:pStyle w:val="af1"/>
              <w:widowControl w:val="0"/>
              <w:spacing w:after="0" w:line="240" w:lineRule="auto"/>
              <w:ind w:left="0"/>
              <w:rPr>
                <w:rFonts w:ascii="Arial" w:hAnsi="Arial" w:cs="Arial"/>
                <w:sz w:val="20"/>
                <w:szCs w:val="20"/>
              </w:rPr>
            </w:pPr>
          </w:p>
        </w:tc>
        <w:tc>
          <w:tcPr>
            <w:tcW w:w="447" w:type="pct"/>
          </w:tcPr>
          <w:p w:rsidR="00E1171F" w:rsidRPr="001611F5" w:rsidRDefault="00E1171F" w:rsidP="00E1171F">
            <w:pPr>
              <w:spacing w:after="0" w:line="240" w:lineRule="auto"/>
              <w:contextualSpacing/>
              <w:rPr>
                <w:rFonts w:ascii="Arial" w:hAnsi="Arial" w:cs="Arial"/>
                <w:sz w:val="20"/>
                <w:szCs w:val="20"/>
              </w:rPr>
            </w:pPr>
          </w:p>
        </w:tc>
      </w:tr>
      <w:tr w:rsidR="00E1171F" w:rsidRPr="001611F5" w:rsidTr="00E1171F">
        <w:trPr>
          <w:trHeight w:hRule="exact" w:val="716"/>
        </w:trPr>
        <w:tc>
          <w:tcPr>
            <w:tcW w:w="405" w:type="pct"/>
            <w:vMerge/>
          </w:tcPr>
          <w:p w:rsidR="00E1171F" w:rsidRPr="001611F5" w:rsidRDefault="00E1171F" w:rsidP="00E1171F">
            <w:pPr>
              <w:spacing w:after="0" w:line="240" w:lineRule="auto"/>
              <w:contextualSpacing/>
              <w:rPr>
                <w:rFonts w:ascii="Arial" w:hAnsi="Arial" w:cs="Arial"/>
                <w:sz w:val="20"/>
                <w:szCs w:val="20"/>
              </w:rPr>
            </w:pPr>
          </w:p>
        </w:tc>
        <w:tc>
          <w:tcPr>
            <w:tcW w:w="633" w:type="pct"/>
            <w:vMerge/>
          </w:tcPr>
          <w:p w:rsidR="00E1171F" w:rsidRPr="001611F5" w:rsidRDefault="00E1171F" w:rsidP="00E1171F">
            <w:pPr>
              <w:spacing w:after="0" w:line="240" w:lineRule="auto"/>
              <w:contextualSpacing/>
              <w:rPr>
                <w:rFonts w:ascii="Arial" w:hAnsi="Arial" w:cs="Arial"/>
                <w:sz w:val="20"/>
                <w:szCs w:val="20"/>
              </w:rPr>
            </w:pPr>
          </w:p>
        </w:tc>
        <w:tc>
          <w:tcPr>
            <w:tcW w:w="1687" w:type="pct"/>
          </w:tcPr>
          <w:p w:rsidR="00E1171F" w:rsidRPr="001611F5" w:rsidRDefault="00E1171F" w:rsidP="00E1171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Выращивание тонизирующих, лекарственных, цветочных кул</w:t>
            </w:r>
            <w:r w:rsidRPr="001611F5">
              <w:rPr>
                <w:rFonts w:ascii="Arial" w:hAnsi="Arial" w:cs="Arial"/>
                <w:sz w:val="20"/>
                <w:szCs w:val="20"/>
              </w:rPr>
              <w:t>ь</w:t>
            </w:r>
            <w:r w:rsidRPr="001611F5">
              <w:rPr>
                <w:rFonts w:ascii="Arial" w:hAnsi="Arial" w:cs="Arial"/>
                <w:sz w:val="20"/>
                <w:szCs w:val="20"/>
              </w:rPr>
              <w:t>тур</w:t>
            </w:r>
          </w:p>
        </w:tc>
        <w:tc>
          <w:tcPr>
            <w:tcW w:w="421" w:type="pct"/>
          </w:tcPr>
          <w:p w:rsidR="00E1171F" w:rsidRPr="001611F5" w:rsidRDefault="00E1171F" w:rsidP="00E1171F">
            <w:pPr>
              <w:spacing w:after="0" w:line="240" w:lineRule="auto"/>
              <w:contextualSpacing/>
              <w:rPr>
                <w:rFonts w:ascii="Arial" w:hAnsi="Arial" w:cs="Arial"/>
                <w:sz w:val="20"/>
                <w:szCs w:val="20"/>
              </w:rPr>
            </w:pPr>
            <w:r w:rsidRPr="001611F5">
              <w:rPr>
                <w:rFonts w:ascii="Arial" w:hAnsi="Arial" w:cs="Arial"/>
                <w:sz w:val="20"/>
                <w:szCs w:val="20"/>
              </w:rPr>
              <w:t>1.4</w:t>
            </w:r>
          </w:p>
        </w:tc>
        <w:tc>
          <w:tcPr>
            <w:tcW w:w="1407" w:type="pct"/>
          </w:tcPr>
          <w:p w:rsidR="00E1171F" w:rsidRPr="001611F5" w:rsidRDefault="00E1171F" w:rsidP="00E1171F">
            <w:pPr>
              <w:pStyle w:val="af1"/>
              <w:widowControl w:val="0"/>
              <w:spacing w:after="0" w:line="240" w:lineRule="auto"/>
              <w:ind w:left="0"/>
              <w:rPr>
                <w:rFonts w:ascii="Arial" w:hAnsi="Arial" w:cs="Arial"/>
                <w:sz w:val="20"/>
                <w:szCs w:val="20"/>
              </w:rPr>
            </w:pPr>
          </w:p>
        </w:tc>
        <w:tc>
          <w:tcPr>
            <w:tcW w:w="447" w:type="pct"/>
          </w:tcPr>
          <w:p w:rsidR="00E1171F" w:rsidRPr="001611F5" w:rsidRDefault="00E1171F" w:rsidP="00E1171F">
            <w:pPr>
              <w:spacing w:after="0" w:line="240" w:lineRule="auto"/>
              <w:contextualSpacing/>
              <w:rPr>
                <w:rFonts w:ascii="Arial" w:hAnsi="Arial" w:cs="Arial"/>
                <w:sz w:val="20"/>
                <w:szCs w:val="20"/>
              </w:rPr>
            </w:pPr>
          </w:p>
        </w:tc>
      </w:tr>
      <w:tr w:rsidR="00E1171F" w:rsidRPr="001611F5" w:rsidTr="00E1171F">
        <w:trPr>
          <w:trHeight w:hRule="exact" w:val="273"/>
        </w:trPr>
        <w:tc>
          <w:tcPr>
            <w:tcW w:w="405" w:type="pct"/>
            <w:vMerge/>
          </w:tcPr>
          <w:p w:rsidR="00E1171F" w:rsidRPr="001611F5" w:rsidRDefault="00E1171F" w:rsidP="00E1171F">
            <w:pPr>
              <w:spacing w:after="0" w:line="240" w:lineRule="auto"/>
              <w:contextualSpacing/>
              <w:rPr>
                <w:rFonts w:ascii="Arial" w:hAnsi="Arial" w:cs="Arial"/>
                <w:sz w:val="20"/>
                <w:szCs w:val="20"/>
              </w:rPr>
            </w:pPr>
          </w:p>
        </w:tc>
        <w:tc>
          <w:tcPr>
            <w:tcW w:w="633" w:type="pct"/>
            <w:vMerge/>
          </w:tcPr>
          <w:p w:rsidR="00E1171F" w:rsidRPr="001611F5" w:rsidRDefault="00E1171F" w:rsidP="00E1171F">
            <w:pPr>
              <w:spacing w:after="0" w:line="240" w:lineRule="auto"/>
              <w:contextualSpacing/>
              <w:rPr>
                <w:rFonts w:ascii="Arial" w:hAnsi="Arial" w:cs="Arial"/>
                <w:sz w:val="20"/>
                <w:szCs w:val="20"/>
              </w:rPr>
            </w:pPr>
          </w:p>
        </w:tc>
        <w:tc>
          <w:tcPr>
            <w:tcW w:w="1687" w:type="pct"/>
          </w:tcPr>
          <w:p w:rsidR="00E1171F" w:rsidRPr="001611F5" w:rsidRDefault="00E1171F" w:rsidP="00E1171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Выращивание льна и конопли</w:t>
            </w:r>
          </w:p>
          <w:p w:rsidR="00E1171F" w:rsidRPr="001611F5" w:rsidRDefault="00E1171F" w:rsidP="00E1171F">
            <w:pPr>
              <w:pStyle w:val="af1"/>
              <w:widowControl w:val="0"/>
              <w:spacing w:after="0" w:line="240" w:lineRule="auto"/>
              <w:ind w:left="0"/>
              <w:rPr>
                <w:rFonts w:ascii="Arial" w:hAnsi="Arial" w:cs="Arial"/>
                <w:sz w:val="20"/>
                <w:szCs w:val="20"/>
              </w:rPr>
            </w:pPr>
          </w:p>
        </w:tc>
        <w:tc>
          <w:tcPr>
            <w:tcW w:w="421" w:type="pct"/>
          </w:tcPr>
          <w:p w:rsidR="00E1171F" w:rsidRPr="001611F5" w:rsidRDefault="00E1171F" w:rsidP="00E1171F">
            <w:pPr>
              <w:spacing w:after="0" w:line="240" w:lineRule="auto"/>
              <w:contextualSpacing/>
              <w:rPr>
                <w:rFonts w:ascii="Arial" w:hAnsi="Arial" w:cs="Arial"/>
                <w:sz w:val="20"/>
                <w:szCs w:val="20"/>
              </w:rPr>
            </w:pPr>
            <w:r w:rsidRPr="001611F5">
              <w:rPr>
                <w:rFonts w:ascii="Arial" w:hAnsi="Arial" w:cs="Arial"/>
                <w:sz w:val="20"/>
                <w:szCs w:val="20"/>
              </w:rPr>
              <w:t>1.6</w:t>
            </w:r>
          </w:p>
        </w:tc>
        <w:tc>
          <w:tcPr>
            <w:tcW w:w="1407" w:type="pct"/>
          </w:tcPr>
          <w:p w:rsidR="00E1171F" w:rsidRPr="001611F5" w:rsidRDefault="00E1171F" w:rsidP="00E1171F">
            <w:pPr>
              <w:pStyle w:val="af1"/>
              <w:widowControl w:val="0"/>
              <w:spacing w:after="0" w:line="240" w:lineRule="auto"/>
              <w:ind w:left="0"/>
              <w:rPr>
                <w:rFonts w:ascii="Arial" w:hAnsi="Arial" w:cs="Arial"/>
                <w:sz w:val="20"/>
                <w:szCs w:val="20"/>
              </w:rPr>
            </w:pPr>
          </w:p>
        </w:tc>
        <w:tc>
          <w:tcPr>
            <w:tcW w:w="447" w:type="pct"/>
          </w:tcPr>
          <w:p w:rsidR="00E1171F" w:rsidRPr="001611F5" w:rsidRDefault="00E1171F" w:rsidP="00E1171F">
            <w:pPr>
              <w:spacing w:after="0" w:line="240" w:lineRule="auto"/>
              <w:contextualSpacing/>
              <w:rPr>
                <w:rFonts w:ascii="Arial" w:hAnsi="Arial" w:cs="Arial"/>
                <w:sz w:val="20"/>
                <w:szCs w:val="20"/>
              </w:rPr>
            </w:pPr>
          </w:p>
        </w:tc>
      </w:tr>
      <w:tr w:rsidR="00E1171F" w:rsidRPr="001611F5" w:rsidTr="00E1171F">
        <w:trPr>
          <w:trHeight w:hRule="exact" w:val="535"/>
        </w:trPr>
        <w:tc>
          <w:tcPr>
            <w:tcW w:w="405" w:type="pct"/>
            <w:vMerge/>
          </w:tcPr>
          <w:p w:rsidR="00E1171F" w:rsidRPr="001611F5" w:rsidRDefault="00E1171F" w:rsidP="00E1171F">
            <w:pPr>
              <w:spacing w:after="0" w:line="240" w:lineRule="auto"/>
              <w:contextualSpacing/>
              <w:rPr>
                <w:rFonts w:ascii="Arial" w:hAnsi="Arial" w:cs="Arial"/>
                <w:sz w:val="20"/>
                <w:szCs w:val="20"/>
              </w:rPr>
            </w:pPr>
          </w:p>
        </w:tc>
        <w:tc>
          <w:tcPr>
            <w:tcW w:w="633" w:type="pct"/>
            <w:vMerge/>
          </w:tcPr>
          <w:p w:rsidR="00E1171F" w:rsidRPr="001611F5" w:rsidRDefault="00E1171F" w:rsidP="00E1171F">
            <w:pPr>
              <w:spacing w:after="0" w:line="240" w:lineRule="auto"/>
              <w:contextualSpacing/>
              <w:rPr>
                <w:rFonts w:ascii="Arial" w:hAnsi="Arial" w:cs="Arial"/>
                <w:sz w:val="20"/>
                <w:szCs w:val="20"/>
              </w:rPr>
            </w:pPr>
          </w:p>
        </w:tc>
        <w:tc>
          <w:tcPr>
            <w:tcW w:w="1687" w:type="pct"/>
          </w:tcPr>
          <w:p w:rsidR="00E1171F" w:rsidRPr="001611F5" w:rsidRDefault="00E1171F" w:rsidP="00E1171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Ведение личного подсобного хозяйства на полевых учас</w:t>
            </w:r>
            <w:r w:rsidRPr="001611F5">
              <w:rPr>
                <w:rFonts w:ascii="Arial" w:hAnsi="Arial" w:cs="Arial"/>
                <w:sz w:val="20"/>
                <w:szCs w:val="20"/>
              </w:rPr>
              <w:t>т</w:t>
            </w:r>
            <w:r w:rsidRPr="001611F5">
              <w:rPr>
                <w:rFonts w:ascii="Arial" w:hAnsi="Arial" w:cs="Arial"/>
                <w:sz w:val="20"/>
                <w:szCs w:val="20"/>
              </w:rPr>
              <w:t>ках</w:t>
            </w:r>
          </w:p>
        </w:tc>
        <w:tc>
          <w:tcPr>
            <w:tcW w:w="421" w:type="pct"/>
          </w:tcPr>
          <w:p w:rsidR="00E1171F" w:rsidRPr="001611F5" w:rsidRDefault="00E1171F" w:rsidP="00E1171F">
            <w:pPr>
              <w:spacing w:after="0" w:line="240" w:lineRule="auto"/>
              <w:contextualSpacing/>
              <w:rPr>
                <w:rFonts w:ascii="Arial" w:hAnsi="Arial" w:cs="Arial"/>
                <w:sz w:val="20"/>
                <w:szCs w:val="20"/>
              </w:rPr>
            </w:pPr>
            <w:r w:rsidRPr="001611F5">
              <w:rPr>
                <w:rFonts w:ascii="Arial" w:hAnsi="Arial" w:cs="Arial"/>
                <w:sz w:val="20"/>
                <w:szCs w:val="20"/>
              </w:rPr>
              <w:t>1.16</w:t>
            </w:r>
          </w:p>
        </w:tc>
        <w:tc>
          <w:tcPr>
            <w:tcW w:w="1407" w:type="pct"/>
          </w:tcPr>
          <w:p w:rsidR="00E1171F" w:rsidRPr="001611F5" w:rsidRDefault="00E1171F" w:rsidP="00E1171F">
            <w:pPr>
              <w:pStyle w:val="af1"/>
              <w:widowControl w:val="0"/>
              <w:spacing w:after="0" w:line="240" w:lineRule="auto"/>
              <w:ind w:left="0"/>
              <w:rPr>
                <w:rFonts w:ascii="Arial" w:hAnsi="Arial" w:cs="Arial"/>
                <w:sz w:val="20"/>
                <w:szCs w:val="20"/>
              </w:rPr>
            </w:pPr>
          </w:p>
        </w:tc>
        <w:tc>
          <w:tcPr>
            <w:tcW w:w="447" w:type="pct"/>
          </w:tcPr>
          <w:p w:rsidR="00E1171F" w:rsidRPr="001611F5" w:rsidRDefault="00E1171F" w:rsidP="00E1171F">
            <w:pPr>
              <w:spacing w:after="0" w:line="240" w:lineRule="auto"/>
              <w:contextualSpacing/>
              <w:rPr>
                <w:rFonts w:ascii="Arial" w:hAnsi="Arial" w:cs="Arial"/>
                <w:sz w:val="20"/>
                <w:szCs w:val="20"/>
              </w:rPr>
            </w:pPr>
          </w:p>
        </w:tc>
      </w:tr>
      <w:tr w:rsidR="00E1171F" w:rsidRPr="001611F5" w:rsidTr="00E1171F">
        <w:trPr>
          <w:trHeight w:hRule="exact" w:val="583"/>
        </w:trPr>
        <w:tc>
          <w:tcPr>
            <w:tcW w:w="405" w:type="pct"/>
            <w:vMerge w:val="restart"/>
          </w:tcPr>
          <w:p w:rsidR="00E1171F" w:rsidRPr="001611F5" w:rsidRDefault="00E1171F" w:rsidP="00E1171F">
            <w:pPr>
              <w:spacing w:after="0" w:line="240" w:lineRule="auto"/>
              <w:contextualSpacing/>
              <w:rPr>
                <w:rFonts w:ascii="Arial" w:hAnsi="Arial" w:cs="Arial"/>
                <w:sz w:val="20"/>
                <w:szCs w:val="20"/>
              </w:rPr>
            </w:pPr>
            <w:r w:rsidRPr="001611F5">
              <w:rPr>
                <w:rFonts w:ascii="Arial" w:hAnsi="Arial" w:cs="Arial"/>
                <w:sz w:val="20"/>
                <w:szCs w:val="20"/>
              </w:rPr>
              <w:t>Сх-7</w:t>
            </w:r>
          </w:p>
        </w:tc>
        <w:tc>
          <w:tcPr>
            <w:tcW w:w="633" w:type="pct"/>
            <w:vMerge w:val="restart"/>
          </w:tcPr>
          <w:p w:rsidR="00E1171F" w:rsidRPr="001611F5" w:rsidRDefault="00E1171F" w:rsidP="00E1171F">
            <w:pPr>
              <w:spacing w:after="0" w:line="240" w:lineRule="auto"/>
              <w:contextualSpacing/>
              <w:rPr>
                <w:rFonts w:ascii="Arial" w:hAnsi="Arial" w:cs="Arial"/>
                <w:sz w:val="20"/>
                <w:szCs w:val="20"/>
              </w:rPr>
            </w:pPr>
            <w:r w:rsidRPr="001611F5">
              <w:rPr>
                <w:rFonts w:ascii="Arial" w:hAnsi="Arial" w:cs="Arial"/>
                <w:sz w:val="20"/>
                <w:szCs w:val="20"/>
              </w:rPr>
              <w:t>Террит</w:t>
            </w:r>
            <w:r w:rsidRPr="001611F5">
              <w:rPr>
                <w:rFonts w:ascii="Arial" w:hAnsi="Arial" w:cs="Arial"/>
                <w:sz w:val="20"/>
                <w:szCs w:val="20"/>
              </w:rPr>
              <w:t>о</w:t>
            </w:r>
            <w:r w:rsidRPr="001611F5">
              <w:rPr>
                <w:rFonts w:ascii="Arial" w:hAnsi="Arial" w:cs="Arial"/>
                <w:sz w:val="20"/>
                <w:szCs w:val="20"/>
              </w:rPr>
              <w:t>рия сел</w:t>
            </w:r>
            <w:r w:rsidRPr="001611F5">
              <w:rPr>
                <w:rFonts w:ascii="Arial" w:hAnsi="Arial" w:cs="Arial"/>
                <w:sz w:val="20"/>
                <w:szCs w:val="20"/>
              </w:rPr>
              <w:t>ь</w:t>
            </w:r>
            <w:r w:rsidRPr="001611F5">
              <w:rPr>
                <w:rFonts w:ascii="Arial" w:hAnsi="Arial" w:cs="Arial"/>
                <w:sz w:val="20"/>
                <w:szCs w:val="20"/>
              </w:rPr>
              <w:t>скохозя</w:t>
            </w:r>
            <w:r w:rsidRPr="001611F5">
              <w:rPr>
                <w:rFonts w:ascii="Arial" w:hAnsi="Arial" w:cs="Arial"/>
                <w:sz w:val="20"/>
                <w:szCs w:val="20"/>
              </w:rPr>
              <w:t>й</w:t>
            </w:r>
            <w:r w:rsidRPr="001611F5">
              <w:rPr>
                <w:rFonts w:ascii="Arial" w:hAnsi="Arial" w:cs="Arial"/>
                <w:sz w:val="20"/>
                <w:szCs w:val="20"/>
              </w:rPr>
              <w:t>ственного использ</w:t>
            </w:r>
            <w:r w:rsidRPr="001611F5">
              <w:rPr>
                <w:rFonts w:ascii="Arial" w:hAnsi="Arial" w:cs="Arial"/>
                <w:sz w:val="20"/>
                <w:szCs w:val="20"/>
              </w:rPr>
              <w:t>о</w:t>
            </w:r>
            <w:r w:rsidRPr="001611F5">
              <w:rPr>
                <w:rFonts w:ascii="Arial" w:hAnsi="Arial" w:cs="Arial"/>
                <w:sz w:val="20"/>
                <w:szCs w:val="20"/>
              </w:rPr>
              <w:t>вания в границах населе</w:t>
            </w:r>
            <w:r w:rsidRPr="001611F5">
              <w:rPr>
                <w:rFonts w:ascii="Arial" w:hAnsi="Arial" w:cs="Arial"/>
                <w:sz w:val="20"/>
                <w:szCs w:val="20"/>
              </w:rPr>
              <w:t>н</w:t>
            </w:r>
            <w:r w:rsidRPr="001611F5">
              <w:rPr>
                <w:rFonts w:ascii="Arial" w:hAnsi="Arial" w:cs="Arial"/>
                <w:sz w:val="20"/>
                <w:szCs w:val="20"/>
              </w:rPr>
              <w:t>ного пун</w:t>
            </w:r>
            <w:r w:rsidRPr="001611F5">
              <w:rPr>
                <w:rFonts w:ascii="Arial" w:hAnsi="Arial" w:cs="Arial"/>
                <w:sz w:val="20"/>
                <w:szCs w:val="20"/>
              </w:rPr>
              <w:t>к</w:t>
            </w:r>
            <w:r w:rsidRPr="001611F5">
              <w:rPr>
                <w:rFonts w:ascii="Arial" w:hAnsi="Arial" w:cs="Arial"/>
                <w:sz w:val="20"/>
                <w:szCs w:val="20"/>
              </w:rPr>
              <w:t>та</w:t>
            </w:r>
          </w:p>
        </w:tc>
        <w:tc>
          <w:tcPr>
            <w:tcW w:w="1687" w:type="pct"/>
          </w:tcPr>
          <w:p w:rsidR="00E1171F" w:rsidRPr="001611F5" w:rsidRDefault="00E1171F" w:rsidP="00E1171F">
            <w:pPr>
              <w:pStyle w:val="af1"/>
              <w:widowControl w:val="0"/>
              <w:spacing w:after="0" w:line="240" w:lineRule="auto"/>
              <w:ind w:left="0"/>
              <w:rPr>
                <w:rFonts w:ascii="Arial" w:hAnsi="Arial" w:cs="Arial"/>
                <w:sz w:val="20"/>
                <w:szCs w:val="20"/>
              </w:rPr>
            </w:pPr>
            <w:r w:rsidRPr="001611F5">
              <w:rPr>
                <w:rFonts w:ascii="Arial" w:hAnsi="Arial" w:cs="Arial"/>
                <w:sz w:val="20"/>
                <w:szCs w:val="20"/>
              </w:rPr>
              <w:t>Растениеводство</w:t>
            </w:r>
          </w:p>
        </w:tc>
        <w:tc>
          <w:tcPr>
            <w:tcW w:w="421" w:type="pct"/>
          </w:tcPr>
          <w:p w:rsidR="00E1171F" w:rsidRPr="001611F5" w:rsidRDefault="00E1171F" w:rsidP="00E1171F">
            <w:pPr>
              <w:spacing w:after="0" w:line="240" w:lineRule="auto"/>
              <w:contextualSpacing/>
              <w:rPr>
                <w:rFonts w:ascii="Arial" w:hAnsi="Arial" w:cs="Arial"/>
                <w:sz w:val="20"/>
                <w:szCs w:val="20"/>
              </w:rPr>
            </w:pPr>
            <w:r w:rsidRPr="001611F5">
              <w:rPr>
                <w:rFonts w:ascii="Arial" w:hAnsi="Arial" w:cs="Arial"/>
                <w:sz w:val="20"/>
                <w:szCs w:val="20"/>
              </w:rPr>
              <w:t>1.1</w:t>
            </w:r>
          </w:p>
        </w:tc>
        <w:tc>
          <w:tcPr>
            <w:tcW w:w="1407" w:type="pct"/>
          </w:tcPr>
          <w:p w:rsidR="00E1171F" w:rsidRPr="001611F5" w:rsidRDefault="00E1171F" w:rsidP="00E1171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Коммунальное обслужив</w:t>
            </w:r>
            <w:r w:rsidRPr="001611F5">
              <w:rPr>
                <w:rFonts w:ascii="Arial" w:hAnsi="Arial" w:cs="Arial"/>
                <w:sz w:val="20"/>
                <w:szCs w:val="20"/>
              </w:rPr>
              <w:t>а</w:t>
            </w:r>
            <w:r w:rsidRPr="001611F5">
              <w:rPr>
                <w:rFonts w:ascii="Arial" w:hAnsi="Arial" w:cs="Arial"/>
                <w:sz w:val="20"/>
                <w:szCs w:val="20"/>
              </w:rPr>
              <w:t>ние</w:t>
            </w:r>
          </w:p>
        </w:tc>
        <w:tc>
          <w:tcPr>
            <w:tcW w:w="447" w:type="pct"/>
          </w:tcPr>
          <w:p w:rsidR="00E1171F" w:rsidRPr="001611F5" w:rsidRDefault="00E1171F" w:rsidP="00E1171F">
            <w:pPr>
              <w:spacing w:after="0" w:line="240" w:lineRule="auto"/>
              <w:contextualSpacing/>
              <w:rPr>
                <w:rFonts w:ascii="Arial" w:hAnsi="Arial" w:cs="Arial"/>
                <w:sz w:val="20"/>
                <w:szCs w:val="20"/>
              </w:rPr>
            </w:pPr>
            <w:r w:rsidRPr="001611F5">
              <w:rPr>
                <w:rFonts w:ascii="Arial" w:hAnsi="Arial" w:cs="Arial"/>
                <w:sz w:val="20"/>
                <w:szCs w:val="20"/>
              </w:rPr>
              <w:t>3.1</w:t>
            </w:r>
          </w:p>
        </w:tc>
      </w:tr>
      <w:tr w:rsidR="00E1171F" w:rsidRPr="001611F5" w:rsidTr="00E1171F">
        <w:trPr>
          <w:trHeight w:hRule="exact" w:val="535"/>
        </w:trPr>
        <w:tc>
          <w:tcPr>
            <w:tcW w:w="405" w:type="pct"/>
            <w:vMerge/>
          </w:tcPr>
          <w:p w:rsidR="00E1171F" w:rsidRPr="001611F5" w:rsidRDefault="00E1171F" w:rsidP="00E1171F">
            <w:pPr>
              <w:spacing w:after="0" w:line="240" w:lineRule="auto"/>
              <w:contextualSpacing/>
              <w:rPr>
                <w:rFonts w:ascii="Arial" w:hAnsi="Arial" w:cs="Arial"/>
                <w:sz w:val="20"/>
                <w:szCs w:val="20"/>
              </w:rPr>
            </w:pPr>
          </w:p>
        </w:tc>
        <w:tc>
          <w:tcPr>
            <w:tcW w:w="633" w:type="pct"/>
            <w:vMerge/>
          </w:tcPr>
          <w:p w:rsidR="00E1171F" w:rsidRPr="001611F5" w:rsidRDefault="00E1171F" w:rsidP="00E1171F">
            <w:pPr>
              <w:spacing w:after="0" w:line="240" w:lineRule="auto"/>
              <w:contextualSpacing/>
              <w:rPr>
                <w:rFonts w:ascii="Arial" w:hAnsi="Arial" w:cs="Arial"/>
                <w:sz w:val="20"/>
                <w:szCs w:val="20"/>
              </w:rPr>
            </w:pPr>
          </w:p>
        </w:tc>
        <w:tc>
          <w:tcPr>
            <w:tcW w:w="1687" w:type="pct"/>
          </w:tcPr>
          <w:p w:rsidR="00E1171F" w:rsidRPr="001611F5" w:rsidRDefault="00E1171F" w:rsidP="00E1171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Выращивание зерновых и иных сельскохозяйственных культур</w:t>
            </w:r>
          </w:p>
          <w:p w:rsidR="00E1171F" w:rsidRPr="001611F5" w:rsidRDefault="00E1171F" w:rsidP="00E1171F">
            <w:pPr>
              <w:pStyle w:val="af1"/>
              <w:widowControl w:val="0"/>
              <w:spacing w:after="0" w:line="240" w:lineRule="auto"/>
              <w:ind w:left="0"/>
              <w:rPr>
                <w:rFonts w:ascii="Arial" w:hAnsi="Arial" w:cs="Arial"/>
                <w:sz w:val="20"/>
                <w:szCs w:val="20"/>
              </w:rPr>
            </w:pPr>
          </w:p>
        </w:tc>
        <w:tc>
          <w:tcPr>
            <w:tcW w:w="421" w:type="pct"/>
          </w:tcPr>
          <w:p w:rsidR="00E1171F" w:rsidRPr="001611F5" w:rsidRDefault="00E1171F" w:rsidP="00E1171F">
            <w:pPr>
              <w:spacing w:after="0" w:line="240" w:lineRule="auto"/>
              <w:contextualSpacing/>
              <w:rPr>
                <w:rFonts w:ascii="Arial" w:hAnsi="Arial" w:cs="Arial"/>
                <w:sz w:val="20"/>
                <w:szCs w:val="20"/>
              </w:rPr>
            </w:pPr>
            <w:r w:rsidRPr="001611F5">
              <w:rPr>
                <w:rFonts w:ascii="Arial" w:hAnsi="Arial" w:cs="Arial"/>
                <w:sz w:val="20"/>
                <w:szCs w:val="20"/>
              </w:rPr>
              <w:t>1.2</w:t>
            </w:r>
          </w:p>
        </w:tc>
        <w:tc>
          <w:tcPr>
            <w:tcW w:w="1407" w:type="pct"/>
          </w:tcPr>
          <w:p w:rsidR="00E1171F" w:rsidRPr="001611F5" w:rsidRDefault="00E1171F" w:rsidP="00E1171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Обслуживание автотран</w:t>
            </w:r>
            <w:r w:rsidRPr="001611F5">
              <w:rPr>
                <w:rFonts w:ascii="Arial" w:hAnsi="Arial" w:cs="Arial"/>
                <w:sz w:val="20"/>
                <w:szCs w:val="20"/>
              </w:rPr>
              <w:t>с</w:t>
            </w:r>
            <w:r w:rsidRPr="001611F5">
              <w:rPr>
                <w:rFonts w:ascii="Arial" w:hAnsi="Arial" w:cs="Arial"/>
                <w:sz w:val="20"/>
                <w:szCs w:val="20"/>
              </w:rPr>
              <w:t>порта</w:t>
            </w:r>
          </w:p>
        </w:tc>
        <w:tc>
          <w:tcPr>
            <w:tcW w:w="447" w:type="pct"/>
          </w:tcPr>
          <w:p w:rsidR="00E1171F" w:rsidRPr="001611F5" w:rsidRDefault="00E1171F" w:rsidP="00E1171F">
            <w:pPr>
              <w:spacing w:after="0" w:line="240" w:lineRule="auto"/>
              <w:contextualSpacing/>
              <w:rPr>
                <w:rFonts w:ascii="Arial" w:hAnsi="Arial" w:cs="Arial"/>
                <w:sz w:val="20"/>
                <w:szCs w:val="20"/>
              </w:rPr>
            </w:pPr>
            <w:r w:rsidRPr="001611F5">
              <w:rPr>
                <w:rFonts w:ascii="Arial" w:hAnsi="Arial" w:cs="Arial"/>
                <w:sz w:val="20"/>
                <w:szCs w:val="20"/>
              </w:rPr>
              <w:t>4.9</w:t>
            </w:r>
          </w:p>
        </w:tc>
      </w:tr>
      <w:tr w:rsidR="00E1171F" w:rsidRPr="001611F5" w:rsidTr="00E1171F">
        <w:trPr>
          <w:trHeight w:hRule="exact" w:val="599"/>
        </w:trPr>
        <w:tc>
          <w:tcPr>
            <w:tcW w:w="405" w:type="pct"/>
            <w:vMerge/>
          </w:tcPr>
          <w:p w:rsidR="00E1171F" w:rsidRPr="001611F5" w:rsidRDefault="00E1171F" w:rsidP="00E1171F">
            <w:pPr>
              <w:spacing w:after="0" w:line="240" w:lineRule="auto"/>
              <w:contextualSpacing/>
              <w:rPr>
                <w:rFonts w:ascii="Arial" w:hAnsi="Arial" w:cs="Arial"/>
                <w:sz w:val="20"/>
                <w:szCs w:val="20"/>
              </w:rPr>
            </w:pPr>
          </w:p>
        </w:tc>
        <w:tc>
          <w:tcPr>
            <w:tcW w:w="633" w:type="pct"/>
            <w:vMerge/>
          </w:tcPr>
          <w:p w:rsidR="00E1171F" w:rsidRPr="001611F5" w:rsidRDefault="00E1171F" w:rsidP="00E1171F">
            <w:pPr>
              <w:spacing w:after="0" w:line="240" w:lineRule="auto"/>
              <w:contextualSpacing/>
              <w:rPr>
                <w:rFonts w:ascii="Arial" w:hAnsi="Arial" w:cs="Arial"/>
                <w:sz w:val="20"/>
                <w:szCs w:val="20"/>
              </w:rPr>
            </w:pPr>
          </w:p>
        </w:tc>
        <w:tc>
          <w:tcPr>
            <w:tcW w:w="1687" w:type="pct"/>
          </w:tcPr>
          <w:p w:rsidR="00E1171F" w:rsidRPr="001611F5" w:rsidRDefault="00E1171F" w:rsidP="00E1171F">
            <w:pPr>
              <w:pStyle w:val="af1"/>
              <w:widowControl w:val="0"/>
              <w:spacing w:after="0" w:line="240" w:lineRule="auto"/>
              <w:ind w:left="0"/>
              <w:rPr>
                <w:rFonts w:ascii="Arial" w:hAnsi="Arial" w:cs="Arial"/>
                <w:sz w:val="20"/>
                <w:szCs w:val="20"/>
              </w:rPr>
            </w:pPr>
            <w:r w:rsidRPr="001611F5">
              <w:rPr>
                <w:rFonts w:ascii="Arial" w:hAnsi="Arial" w:cs="Arial"/>
                <w:sz w:val="20"/>
                <w:szCs w:val="20"/>
              </w:rPr>
              <w:t>Овощеводство</w:t>
            </w:r>
          </w:p>
        </w:tc>
        <w:tc>
          <w:tcPr>
            <w:tcW w:w="421" w:type="pct"/>
          </w:tcPr>
          <w:p w:rsidR="00E1171F" w:rsidRPr="001611F5" w:rsidRDefault="00E1171F" w:rsidP="00E1171F">
            <w:pPr>
              <w:spacing w:after="0" w:line="240" w:lineRule="auto"/>
              <w:contextualSpacing/>
              <w:rPr>
                <w:rFonts w:ascii="Arial" w:hAnsi="Arial" w:cs="Arial"/>
                <w:sz w:val="20"/>
                <w:szCs w:val="20"/>
              </w:rPr>
            </w:pPr>
            <w:r w:rsidRPr="001611F5">
              <w:rPr>
                <w:rFonts w:ascii="Arial" w:hAnsi="Arial" w:cs="Arial"/>
                <w:sz w:val="20"/>
                <w:szCs w:val="20"/>
              </w:rPr>
              <w:t>1.3</w:t>
            </w:r>
          </w:p>
        </w:tc>
        <w:tc>
          <w:tcPr>
            <w:tcW w:w="1407" w:type="pct"/>
          </w:tcPr>
          <w:p w:rsidR="00E1171F" w:rsidRPr="001611F5" w:rsidRDefault="00E1171F" w:rsidP="00E1171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Общее пользование терр</w:t>
            </w:r>
            <w:r w:rsidRPr="001611F5">
              <w:rPr>
                <w:rFonts w:ascii="Arial" w:hAnsi="Arial" w:cs="Arial"/>
                <w:sz w:val="20"/>
                <w:szCs w:val="20"/>
              </w:rPr>
              <w:t>и</w:t>
            </w:r>
            <w:r w:rsidRPr="001611F5">
              <w:rPr>
                <w:rFonts w:ascii="Arial" w:hAnsi="Arial" w:cs="Arial"/>
                <w:sz w:val="20"/>
                <w:szCs w:val="20"/>
              </w:rPr>
              <w:t>тории</w:t>
            </w:r>
          </w:p>
          <w:p w:rsidR="00E1171F" w:rsidRPr="001611F5" w:rsidRDefault="00E1171F" w:rsidP="00E1171F">
            <w:pPr>
              <w:spacing w:after="0" w:line="240" w:lineRule="auto"/>
              <w:contextualSpacing/>
              <w:rPr>
                <w:rFonts w:ascii="Arial" w:hAnsi="Arial" w:cs="Arial"/>
                <w:sz w:val="20"/>
                <w:szCs w:val="20"/>
              </w:rPr>
            </w:pPr>
          </w:p>
        </w:tc>
        <w:tc>
          <w:tcPr>
            <w:tcW w:w="447" w:type="pct"/>
          </w:tcPr>
          <w:p w:rsidR="00E1171F" w:rsidRPr="001611F5" w:rsidRDefault="00E1171F" w:rsidP="00E1171F">
            <w:pPr>
              <w:pStyle w:val="ConsPlusNormal"/>
              <w:widowControl/>
              <w:ind w:firstLine="0"/>
              <w:contextualSpacing/>
            </w:pPr>
            <w:r w:rsidRPr="001611F5">
              <w:t>12.0</w:t>
            </w:r>
          </w:p>
        </w:tc>
      </w:tr>
      <w:tr w:rsidR="00E1171F" w:rsidRPr="001611F5" w:rsidTr="00E1171F">
        <w:trPr>
          <w:trHeight w:hRule="exact" w:val="712"/>
        </w:trPr>
        <w:tc>
          <w:tcPr>
            <w:tcW w:w="405" w:type="pct"/>
            <w:vMerge/>
          </w:tcPr>
          <w:p w:rsidR="00E1171F" w:rsidRPr="001611F5" w:rsidRDefault="00E1171F" w:rsidP="00E1171F">
            <w:pPr>
              <w:spacing w:after="0" w:line="240" w:lineRule="auto"/>
              <w:contextualSpacing/>
              <w:rPr>
                <w:rFonts w:ascii="Arial" w:hAnsi="Arial" w:cs="Arial"/>
                <w:sz w:val="20"/>
                <w:szCs w:val="20"/>
              </w:rPr>
            </w:pPr>
          </w:p>
        </w:tc>
        <w:tc>
          <w:tcPr>
            <w:tcW w:w="633" w:type="pct"/>
            <w:vMerge/>
          </w:tcPr>
          <w:p w:rsidR="00E1171F" w:rsidRPr="001611F5" w:rsidRDefault="00E1171F" w:rsidP="00E1171F">
            <w:pPr>
              <w:spacing w:after="0" w:line="240" w:lineRule="auto"/>
              <w:contextualSpacing/>
              <w:rPr>
                <w:rFonts w:ascii="Arial" w:hAnsi="Arial" w:cs="Arial"/>
                <w:sz w:val="20"/>
                <w:szCs w:val="20"/>
              </w:rPr>
            </w:pPr>
          </w:p>
        </w:tc>
        <w:tc>
          <w:tcPr>
            <w:tcW w:w="1687" w:type="pct"/>
          </w:tcPr>
          <w:p w:rsidR="00E1171F" w:rsidRPr="001611F5" w:rsidRDefault="00E1171F" w:rsidP="00E1171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Выращивание тонизирующих, лекарственных, цветочных кул</w:t>
            </w:r>
            <w:r w:rsidRPr="001611F5">
              <w:rPr>
                <w:rFonts w:ascii="Arial" w:hAnsi="Arial" w:cs="Arial"/>
                <w:sz w:val="20"/>
                <w:szCs w:val="20"/>
              </w:rPr>
              <w:t>ь</w:t>
            </w:r>
            <w:r w:rsidRPr="001611F5">
              <w:rPr>
                <w:rFonts w:ascii="Arial" w:hAnsi="Arial" w:cs="Arial"/>
                <w:sz w:val="20"/>
                <w:szCs w:val="20"/>
              </w:rPr>
              <w:t>тур</w:t>
            </w:r>
          </w:p>
        </w:tc>
        <w:tc>
          <w:tcPr>
            <w:tcW w:w="421" w:type="pct"/>
          </w:tcPr>
          <w:p w:rsidR="00E1171F" w:rsidRPr="001611F5" w:rsidRDefault="00E1171F" w:rsidP="00E1171F">
            <w:pPr>
              <w:spacing w:after="0" w:line="240" w:lineRule="auto"/>
              <w:contextualSpacing/>
              <w:rPr>
                <w:rFonts w:ascii="Arial" w:hAnsi="Arial" w:cs="Arial"/>
                <w:sz w:val="20"/>
                <w:szCs w:val="20"/>
              </w:rPr>
            </w:pPr>
            <w:r w:rsidRPr="001611F5">
              <w:rPr>
                <w:rFonts w:ascii="Arial" w:hAnsi="Arial" w:cs="Arial"/>
                <w:sz w:val="20"/>
                <w:szCs w:val="20"/>
              </w:rPr>
              <w:t>1.4</w:t>
            </w:r>
          </w:p>
        </w:tc>
        <w:tc>
          <w:tcPr>
            <w:tcW w:w="1407" w:type="pct"/>
          </w:tcPr>
          <w:p w:rsidR="00E1171F" w:rsidRPr="001611F5" w:rsidRDefault="00E1171F" w:rsidP="00E1171F">
            <w:pPr>
              <w:pStyle w:val="af1"/>
              <w:widowControl w:val="0"/>
              <w:spacing w:after="0" w:line="240" w:lineRule="auto"/>
              <w:ind w:left="0"/>
              <w:rPr>
                <w:rFonts w:ascii="Arial" w:hAnsi="Arial" w:cs="Arial"/>
                <w:sz w:val="20"/>
                <w:szCs w:val="20"/>
              </w:rPr>
            </w:pPr>
          </w:p>
        </w:tc>
        <w:tc>
          <w:tcPr>
            <w:tcW w:w="447" w:type="pct"/>
          </w:tcPr>
          <w:p w:rsidR="00E1171F" w:rsidRPr="001611F5" w:rsidRDefault="00E1171F" w:rsidP="00E1171F">
            <w:pPr>
              <w:spacing w:after="0" w:line="240" w:lineRule="auto"/>
              <w:contextualSpacing/>
              <w:rPr>
                <w:rFonts w:ascii="Arial" w:hAnsi="Arial" w:cs="Arial"/>
                <w:sz w:val="20"/>
                <w:szCs w:val="20"/>
              </w:rPr>
            </w:pPr>
          </w:p>
        </w:tc>
      </w:tr>
      <w:tr w:rsidR="00E1171F" w:rsidRPr="001611F5" w:rsidTr="00E1171F">
        <w:trPr>
          <w:trHeight w:hRule="exact" w:val="283"/>
        </w:trPr>
        <w:tc>
          <w:tcPr>
            <w:tcW w:w="405" w:type="pct"/>
            <w:vMerge/>
          </w:tcPr>
          <w:p w:rsidR="00E1171F" w:rsidRPr="001611F5" w:rsidRDefault="00E1171F" w:rsidP="00E1171F">
            <w:pPr>
              <w:spacing w:after="0" w:line="240" w:lineRule="auto"/>
              <w:contextualSpacing/>
              <w:rPr>
                <w:rFonts w:ascii="Arial" w:hAnsi="Arial" w:cs="Arial"/>
                <w:sz w:val="20"/>
                <w:szCs w:val="20"/>
              </w:rPr>
            </w:pPr>
          </w:p>
        </w:tc>
        <w:tc>
          <w:tcPr>
            <w:tcW w:w="633" w:type="pct"/>
            <w:vMerge/>
          </w:tcPr>
          <w:p w:rsidR="00E1171F" w:rsidRPr="001611F5" w:rsidRDefault="00E1171F" w:rsidP="00E1171F">
            <w:pPr>
              <w:spacing w:after="0" w:line="240" w:lineRule="auto"/>
              <w:contextualSpacing/>
              <w:rPr>
                <w:rFonts w:ascii="Arial" w:hAnsi="Arial" w:cs="Arial"/>
                <w:sz w:val="20"/>
                <w:szCs w:val="20"/>
              </w:rPr>
            </w:pPr>
          </w:p>
        </w:tc>
        <w:tc>
          <w:tcPr>
            <w:tcW w:w="1687" w:type="pct"/>
          </w:tcPr>
          <w:p w:rsidR="00E1171F" w:rsidRPr="001611F5" w:rsidRDefault="00E1171F" w:rsidP="00E1171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Выращивание льна и конопли</w:t>
            </w:r>
          </w:p>
          <w:p w:rsidR="00E1171F" w:rsidRPr="001611F5" w:rsidRDefault="00E1171F" w:rsidP="00E1171F">
            <w:pPr>
              <w:pStyle w:val="af1"/>
              <w:widowControl w:val="0"/>
              <w:spacing w:after="0" w:line="240" w:lineRule="auto"/>
              <w:ind w:left="0"/>
              <w:rPr>
                <w:rFonts w:ascii="Arial" w:hAnsi="Arial" w:cs="Arial"/>
                <w:sz w:val="20"/>
                <w:szCs w:val="20"/>
              </w:rPr>
            </w:pPr>
          </w:p>
        </w:tc>
        <w:tc>
          <w:tcPr>
            <w:tcW w:w="421" w:type="pct"/>
          </w:tcPr>
          <w:p w:rsidR="00E1171F" w:rsidRPr="001611F5" w:rsidRDefault="00E1171F" w:rsidP="00E1171F">
            <w:pPr>
              <w:spacing w:after="0" w:line="240" w:lineRule="auto"/>
              <w:contextualSpacing/>
              <w:rPr>
                <w:rFonts w:ascii="Arial" w:hAnsi="Arial" w:cs="Arial"/>
                <w:sz w:val="20"/>
                <w:szCs w:val="20"/>
              </w:rPr>
            </w:pPr>
            <w:r w:rsidRPr="001611F5">
              <w:rPr>
                <w:rFonts w:ascii="Arial" w:hAnsi="Arial" w:cs="Arial"/>
                <w:sz w:val="20"/>
                <w:szCs w:val="20"/>
              </w:rPr>
              <w:t>1.6</w:t>
            </w:r>
          </w:p>
        </w:tc>
        <w:tc>
          <w:tcPr>
            <w:tcW w:w="1407" w:type="pct"/>
          </w:tcPr>
          <w:p w:rsidR="00E1171F" w:rsidRPr="001611F5" w:rsidRDefault="00E1171F" w:rsidP="00E1171F">
            <w:pPr>
              <w:pStyle w:val="af1"/>
              <w:widowControl w:val="0"/>
              <w:spacing w:after="0" w:line="240" w:lineRule="auto"/>
              <w:ind w:left="0"/>
              <w:rPr>
                <w:rFonts w:ascii="Arial" w:hAnsi="Arial" w:cs="Arial"/>
                <w:sz w:val="20"/>
                <w:szCs w:val="20"/>
              </w:rPr>
            </w:pPr>
          </w:p>
        </w:tc>
        <w:tc>
          <w:tcPr>
            <w:tcW w:w="447" w:type="pct"/>
          </w:tcPr>
          <w:p w:rsidR="00E1171F" w:rsidRPr="001611F5" w:rsidRDefault="00E1171F" w:rsidP="00E1171F">
            <w:pPr>
              <w:spacing w:after="0" w:line="240" w:lineRule="auto"/>
              <w:contextualSpacing/>
              <w:rPr>
                <w:rFonts w:ascii="Arial" w:hAnsi="Arial" w:cs="Arial"/>
                <w:sz w:val="20"/>
                <w:szCs w:val="20"/>
              </w:rPr>
            </w:pPr>
          </w:p>
        </w:tc>
      </w:tr>
      <w:tr w:rsidR="00E1171F" w:rsidRPr="001611F5" w:rsidTr="00E1171F">
        <w:trPr>
          <w:trHeight w:hRule="exact" w:val="535"/>
        </w:trPr>
        <w:tc>
          <w:tcPr>
            <w:tcW w:w="405" w:type="pct"/>
            <w:vMerge/>
          </w:tcPr>
          <w:p w:rsidR="00E1171F" w:rsidRPr="001611F5" w:rsidRDefault="00E1171F" w:rsidP="00E1171F">
            <w:pPr>
              <w:spacing w:after="0" w:line="240" w:lineRule="auto"/>
              <w:contextualSpacing/>
              <w:rPr>
                <w:rFonts w:ascii="Arial" w:hAnsi="Arial" w:cs="Arial"/>
                <w:sz w:val="20"/>
                <w:szCs w:val="20"/>
              </w:rPr>
            </w:pPr>
          </w:p>
        </w:tc>
        <w:tc>
          <w:tcPr>
            <w:tcW w:w="633" w:type="pct"/>
            <w:vMerge/>
          </w:tcPr>
          <w:p w:rsidR="00E1171F" w:rsidRPr="001611F5" w:rsidRDefault="00E1171F" w:rsidP="00E1171F">
            <w:pPr>
              <w:spacing w:after="0" w:line="240" w:lineRule="auto"/>
              <w:contextualSpacing/>
              <w:rPr>
                <w:rFonts w:ascii="Arial" w:hAnsi="Arial" w:cs="Arial"/>
                <w:sz w:val="20"/>
                <w:szCs w:val="20"/>
              </w:rPr>
            </w:pPr>
          </w:p>
        </w:tc>
        <w:tc>
          <w:tcPr>
            <w:tcW w:w="1687" w:type="pct"/>
          </w:tcPr>
          <w:p w:rsidR="00E1171F" w:rsidRPr="001611F5" w:rsidRDefault="00E1171F" w:rsidP="00E1171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Ведение личного подсобного хозяйства на полевых учас</w:t>
            </w:r>
            <w:r w:rsidRPr="001611F5">
              <w:rPr>
                <w:rFonts w:ascii="Arial" w:hAnsi="Arial" w:cs="Arial"/>
                <w:sz w:val="20"/>
                <w:szCs w:val="20"/>
              </w:rPr>
              <w:t>т</w:t>
            </w:r>
            <w:r w:rsidRPr="001611F5">
              <w:rPr>
                <w:rFonts w:ascii="Arial" w:hAnsi="Arial" w:cs="Arial"/>
                <w:sz w:val="20"/>
                <w:szCs w:val="20"/>
              </w:rPr>
              <w:t>ках</w:t>
            </w:r>
          </w:p>
        </w:tc>
        <w:tc>
          <w:tcPr>
            <w:tcW w:w="421" w:type="pct"/>
          </w:tcPr>
          <w:p w:rsidR="00E1171F" w:rsidRPr="001611F5" w:rsidRDefault="00E1171F" w:rsidP="00E1171F">
            <w:pPr>
              <w:spacing w:after="0" w:line="240" w:lineRule="auto"/>
              <w:contextualSpacing/>
              <w:rPr>
                <w:rFonts w:ascii="Arial" w:hAnsi="Arial" w:cs="Arial"/>
                <w:sz w:val="20"/>
                <w:szCs w:val="20"/>
              </w:rPr>
            </w:pPr>
            <w:r w:rsidRPr="001611F5">
              <w:rPr>
                <w:rFonts w:ascii="Arial" w:hAnsi="Arial" w:cs="Arial"/>
                <w:sz w:val="20"/>
                <w:szCs w:val="20"/>
              </w:rPr>
              <w:t>1.16</w:t>
            </w:r>
          </w:p>
        </w:tc>
        <w:tc>
          <w:tcPr>
            <w:tcW w:w="1407" w:type="pct"/>
          </w:tcPr>
          <w:p w:rsidR="00E1171F" w:rsidRPr="001611F5" w:rsidRDefault="00E1171F" w:rsidP="00E1171F">
            <w:pPr>
              <w:pStyle w:val="af1"/>
              <w:widowControl w:val="0"/>
              <w:spacing w:after="0" w:line="240" w:lineRule="auto"/>
              <w:ind w:left="0"/>
              <w:rPr>
                <w:rFonts w:ascii="Arial" w:hAnsi="Arial" w:cs="Arial"/>
                <w:sz w:val="20"/>
                <w:szCs w:val="20"/>
              </w:rPr>
            </w:pPr>
          </w:p>
        </w:tc>
        <w:tc>
          <w:tcPr>
            <w:tcW w:w="447" w:type="pct"/>
          </w:tcPr>
          <w:p w:rsidR="00E1171F" w:rsidRPr="001611F5" w:rsidRDefault="00E1171F" w:rsidP="00E1171F">
            <w:pPr>
              <w:spacing w:after="0" w:line="240" w:lineRule="auto"/>
              <w:contextualSpacing/>
              <w:rPr>
                <w:rFonts w:ascii="Arial" w:hAnsi="Arial" w:cs="Arial"/>
                <w:sz w:val="20"/>
                <w:szCs w:val="20"/>
              </w:rPr>
            </w:pPr>
          </w:p>
        </w:tc>
      </w:tr>
    </w:tbl>
    <w:p w:rsidR="00E1171F" w:rsidRPr="001611F5" w:rsidRDefault="00E1171F" w:rsidP="00E1171F">
      <w:pPr>
        <w:autoSpaceDE w:val="0"/>
        <w:autoSpaceDN w:val="0"/>
        <w:adjustRightInd w:val="0"/>
        <w:spacing w:after="0" w:line="240" w:lineRule="auto"/>
        <w:contextualSpacing/>
        <w:rPr>
          <w:rFonts w:ascii="Arial" w:hAnsi="Arial" w:cs="Arial"/>
          <w:b/>
          <w:bCs/>
          <w:sz w:val="20"/>
          <w:szCs w:val="20"/>
        </w:rPr>
      </w:pPr>
    </w:p>
    <w:p w:rsidR="00E1171F" w:rsidRPr="001611F5" w:rsidRDefault="00E1171F" w:rsidP="00E1171F">
      <w:pPr>
        <w:autoSpaceDE w:val="0"/>
        <w:autoSpaceDN w:val="0"/>
        <w:adjustRightInd w:val="0"/>
        <w:spacing w:after="0" w:line="240" w:lineRule="auto"/>
        <w:ind w:firstLine="708"/>
        <w:contextualSpacing/>
        <w:rPr>
          <w:rFonts w:ascii="Arial" w:hAnsi="Arial" w:cs="Arial"/>
          <w:sz w:val="24"/>
          <w:szCs w:val="24"/>
          <w:u w:val="single"/>
        </w:rPr>
      </w:pPr>
      <w:r w:rsidRPr="001611F5">
        <w:rPr>
          <w:rFonts w:ascii="Arial" w:hAnsi="Arial" w:cs="Arial"/>
          <w:sz w:val="24"/>
          <w:szCs w:val="24"/>
          <w:u w:val="single"/>
        </w:rPr>
        <w:t>Примечания:</w:t>
      </w:r>
    </w:p>
    <w:p w:rsidR="00E1171F" w:rsidRPr="001611F5" w:rsidRDefault="00E1171F" w:rsidP="00E1171F">
      <w:pPr>
        <w:autoSpaceDE w:val="0"/>
        <w:autoSpaceDN w:val="0"/>
        <w:adjustRightInd w:val="0"/>
        <w:spacing w:after="0" w:line="240" w:lineRule="auto"/>
        <w:contextualSpacing/>
        <w:rPr>
          <w:rFonts w:ascii="Arial" w:hAnsi="Arial" w:cs="Arial"/>
          <w:bCs/>
          <w:sz w:val="24"/>
          <w:szCs w:val="24"/>
        </w:rPr>
      </w:pPr>
      <w:r w:rsidRPr="001611F5">
        <w:rPr>
          <w:rFonts w:ascii="Arial" w:hAnsi="Arial" w:cs="Arial"/>
          <w:sz w:val="24"/>
          <w:szCs w:val="24"/>
        </w:rPr>
        <w:tab/>
        <w:t>1. «Градостроительные регламенты использования территорий  в части видов  разрешенного использования земельных участков и объектов капитального строител</w:t>
      </w:r>
      <w:r w:rsidRPr="001611F5">
        <w:rPr>
          <w:rFonts w:ascii="Arial" w:hAnsi="Arial" w:cs="Arial"/>
          <w:sz w:val="24"/>
          <w:szCs w:val="24"/>
        </w:rPr>
        <w:t>ь</w:t>
      </w:r>
      <w:r w:rsidRPr="001611F5">
        <w:rPr>
          <w:rFonts w:ascii="Arial" w:hAnsi="Arial" w:cs="Arial"/>
          <w:sz w:val="24"/>
          <w:szCs w:val="24"/>
        </w:rPr>
        <w:t>ства» выполнены в соответствии с «</w:t>
      </w:r>
      <w:r w:rsidRPr="001611F5">
        <w:rPr>
          <w:rFonts w:ascii="Arial" w:hAnsi="Arial" w:cs="Arial"/>
          <w:bCs/>
          <w:sz w:val="24"/>
          <w:szCs w:val="24"/>
        </w:rPr>
        <w:t>КЛАССИФИКАТОРОМ ВИДОВ РАЗРЕШЕННОГО ИСПОЛЬЗОВАНИЯ ЗЕМЕЛЬНЫХ УЧАСТКОВ»</w:t>
      </w:r>
      <w:r w:rsidRPr="001611F5">
        <w:rPr>
          <w:rFonts w:ascii="Arial" w:hAnsi="Arial" w:cs="Arial"/>
          <w:b/>
          <w:bCs/>
          <w:sz w:val="24"/>
          <w:szCs w:val="24"/>
        </w:rPr>
        <w:t xml:space="preserve"> </w:t>
      </w:r>
      <w:r w:rsidRPr="001611F5">
        <w:rPr>
          <w:rFonts w:ascii="Arial" w:hAnsi="Arial" w:cs="Arial"/>
          <w:bCs/>
          <w:sz w:val="20"/>
          <w:szCs w:val="20"/>
        </w:rPr>
        <w:t xml:space="preserve">ПРИКАЗ МИНИСТЕРСТВА ЭКОНОМИЧЕСКОГО РАЗВИТИЯ РОССИЙСКОЙ ФЕДЕРАЦИИ </w:t>
      </w:r>
      <w:r w:rsidRPr="001611F5">
        <w:rPr>
          <w:rFonts w:ascii="Arial" w:hAnsi="Arial" w:cs="Arial"/>
          <w:bCs/>
          <w:sz w:val="24"/>
          <w:szCs w:val="24"/>
        </w:rPr>
        <w:t>от 1 сентября 2014 г. N 540 (смотри таблицу №3).</w:t>
      </w:r>
    </w:p>
    <w:p w:rsidR="00E1171F" w:rsidRPr="001611F5" w:rsidRDefault="00E1171F" w:rsidP="00E1171F">
      <w:pPr>
        <w:autoSpaceDE w:val="0"/>
        <w:autoSpaceDN w:val="0"/>
        <w:adjustRightInd w:val="0"/>
        <w:spacing w:after="0" w:line="240" w:lineRule="auto"/>
        <w:contextualSpacing/>
        <w:rPr>
          <w:rFonts w:ascii="Arial" w:hAnsi="Arial" w:cs="Arial"/>
          <w:bCs/>
          <w:sz w:val="24"/>
          <w:szCs w:val="24"/>
        </w:rPr>
      </w:pPr>
    </w:p>
    <w:p w:rsidR="00E1171F" w:rsidRPr="001611F5" w:rsidRDefault="00E1171F" w:rsidP="00E1171F">
      <w:pPr>
        <w:autoSpaceDE w:val="0"/>
        <w:autoSpaceDN w:val="0"/>
        <w:adjustRightInd w:val="0"/>
        <w:spacing w:after="0" w:line="240" w:lineRule="auto"/>
        <w:contextualSpacing/>
        <w:rPr>
          <w:rFonts w:ascii="Arial" w:hAnsi="Arial" w:cs="Arial"/>
          <w:bCs/>
          <w:sz w:val="24"/>
          <w:szCs w:val="24"/>
        </w:rPr>
      </w:pPr>
    </w:p>
    <w:p w:rsidR="00E1171F" w:rsidRPr="00623C39" w:rsidRDefault="00E1171F" w:rsidP="00E1171F">
      <w:pPr>
        <w:autoSpaceDE w:val="0"/>
        <w:autoSpaceDN w:val="0"/>
        <w:adjustRightInd w:val="0"/>
        <w:spacing w:after="0" w:line="240" w:lineRule="auto"/>
        <w:contextualSpacing/>
        <w:rPr>
          <w:rFonts w:ascii="Arial" w:hAnsi="Arial" w:cs="Arial"/>
          <w:bCs/>
          <w:sz w:val="24"/>
          <w:szCs w:val="24"/>
          <w:highlight w:val="yellow"/>
        </w:rPr>
      </w:pPr>
    </w:p>
    <w:p w:rsidR="00E1171F" w:rsidRPr="00623C39" w:rsidRDefault="00E1171F" w:rsidP="00E1171F">
      <w:pPr>
        <w:autoSpaceDE w:val="0"/>
        <w:autoSpaceDN w:val="0"/>
        <w:adjustRightInd w:val="0"/>
        <w:spacing w:after="0" w:line="240" w:lineRule="auto"/>
        <w:contextualSpacing/>
        <w:rPr>
          <w:rFonts w:ascii="Arial" w:hAnsi="Arial" w:cs="Arial"/>
          <w:bCs/>
          <w:sz w:val="24"/>
          <w:szCs w:val="24"/>
          <w:highlight w:val="yellow"/>
        </w:rPr>
      </w:pPr>
    </w:p>
    <w:p w:rsidR="00E1171F" w:rsidRPr="00623C39" w:rsidRDefault="00E1171F" w:rsidP="00E1171F">
      <w:pPr>
        <w:autoSpaceDE w:val="0"/>
        <w:autoSpaceDN w:val="0"/>
        <w:adjustRightInd w:val="0"/>
        <w:spacing w:after="0" w:line="240" w:lineRule="auto"/>
        <w:contextualSpacing/>
        <w:rPr>
          <w:rFonts w:ascii="Arial" w:hAnsi="Arial" w:cs="Arial"/>
          <w:bCs/>
          <w:sz w:val="24"/>
          <w:szCs w:val="24"/>
          <w:highlight w:val="yellow"/>
        </w:rPr>
      </w:pPr>
    </w:p>
    <w:p w:rsidR="00E1171F" w:rsidRPr="00623C39" w:rsidRDefault="00E1171F" w:rsidP="00E1171F">
      <w:pPr>
        <w:autoSpaceDE w:val="0"/>
        <w:autoSpaceDN w:val="0"/>
        <w:adjustRightInd w:val="0"/>
        <w:spacing w:after="0" w:line="240" w:lineRule="auto"/>
        <w:contextualSpacing/>
        <w:rPr>
          <w:rFonts w:ascii="Arial" w:hAnsi="Arial" w:cs="Arial"/>
          <w:bCs/>
          <w:sz w:val="24"/>
          <w:szCs w:val="24"/>
          <w:highlight w:val="yellow"/>
        </w:rPr>
      </w:pPr>
    </w:p>
    <w:p w:rsidR="00E1171F" w:rsidRPr="00623C39" w:rsidRDefault="00E1171F" w:rsidP="00E1171F">
      <w:pPr>
        <w:autoSpaceDE w:val="0"/>
        <w:autoSpaceDN w:val="0"/>
        <w:adjustRightInd w:val="0"/>
        <w:spacing w:after="0" w:line="240" w:lineRule="auto"/>
        <w:contextualSpacing/>
        <w:rPr>
          <w:rFonts w:ascii="Arial" w:hAnsi="Arial" w:cs="Arial"/>
          <w:bCs/>
          <w:sz w:val="24"/>
          <w:szCs w:val="24"/>
          <w:highlight w:val="yellow"/>
        </w:rPr>
      </w:pPr>
    </w:p>
    <w:p w:rsidR="00E1171F" w:rsidRPr="001611F5" w:rsidRDefault="00E1171F" w:rsidP="00E1171F">
      <w:pPr>
        <w:autoSpaceDE w:val="0"/>
        <w:autoSpaceDN w:val="0"/>
        <w:adjustRightInd w:val="0"/>
        <w:spacing w:after="0" w:line="240" w:lineRule="auto"/>
        <w:contextualSpacing/>
        <w:rPr>
          <w:rFonts w:ascii="Arial" w:hAnsi="Arial" w:cs="Arial"/>
          <w:bCs/>
          <w:sz w:val="24"/>
          <w:szCs w:val="24"/>
        </w:rPr>
      </w:pPr>
    </w:p>
    <w:p w:rsidR="00E1171F" w:rsidRPr="001611F5" w:rsidRDefault="00E1171F" w:rsidP="00E1171F">
      <w:pPr>
        <w:autoSpaceDE w:val="0"/>
        <w:autoSpaceDN w:val="0"/>
        <w:adjustRightInd w:val="0"/>
        <w:spacing w:after="0" w:line="240" w:lineRule="auto"/>
        <w:contextualSpacing/>
        <w:rPr>
          <w:rFonts w:ascii="Arial" w:hAnsi="Arial" w:cs="Arial"/>
          <w:b/>
          <w:bCs/>
          <w:sz w:val="20"/>
          <w:szCs w:val="20"/>
        </w:rPr>
      </w:pPr>
      <w:r w:rsidRPr="001611F5">
        <w:rPr>
          <w:rFonts w:ascii="Arial" w:hAnsi="Arial" w:cs="Arial"/>
          <w:bCs/>
          <w:sz w:val="24"/>
          <w:szCs w:val="24"/>
        </w:rPr>
        <w:t xml:space="preserve">Таблица №3 </w:t>
      </w:r>
      <w:r w:rsidRPr="001611F5">
        <w:rPr>
          <w:rFonts w:ascii="Arial" w:hAnsi="Arial" w:cs="Arial"/>
          <w:b/>
          <w:bCs/>
          <w:sz w:val="20"/>
          <w:szCs w:val="20"/>
        </w:rPr>
        <w:t>КЛАССИФИКАТОР ВИДОВ РАЗРЕШЕННОГО ИСПОЛЬЗОВАНИЯ ЗЕМЕЛЬНЫХ УЧ</w:t>
      </w:r>
      <w:r w:rsidRPr="001611F5">
        <w:rPr>
          <w:rFonts w:ascii="Arial" w:hAnsi="Arial" w:cs="Arial"/>
          <w:b/>
          <w:bCs/>
          <w:sz w:val="20"/>
          <w:szCs w:val="20"/>
        </w:rPr>
        <w:t>А</w:t>
      </w:r>
      <w:r w:rsidRPr="001611F5">
        <w:rPr>
          <w:rFonts w:ascii="Arial" w:hAnsi="Arial" w:cs="Arial"/>
          <w:b/>
          <w:bCs/>
          <w:sz w:val="20"/>
          <w:szCs w:val="20"/>
        </w:rPr>
        <w:t>СТКОВ</w:t>
      </w:r>
    </w:p>
    <w:p w:rsidR="00E1171F" w:rsidRPr="001611F5" w:rsidRDefault="00E1171F" w:rsidP="00E1171F">
      <w:pPr>
        <w:autoSpaceDE w:val="0"/>
        <w:autoSpaceDN w:val="0"/>
        <w:adjustRightInd w:val="0"/>
        <w:spacing w:after="0" w:line="240" w:lineRule="auto"/>
        <w:contextualSpacing/>
        <w:rPr>
          <w:rFonts w:ascii="Arial" w:hAnsi="Arial" w:cs="Arial"/>
          <w:b/>
          <w:bCs/>
          <w:sz w:val="20"/>
          <w:szCs w:val="20"/>
        </w:rPr>
      </w:pPr>
    </w:p>
    <w:tbl>
      <w:tblPr>
        <w:tblW w:w="102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03"/>
        <w:gridCol w:w="6404"/>
        <w:gridCol w:w="1999"/>
      </w:tblGrid>
      <w:tr w:rsidR="00E1171F" w:rsidRPr="001611F5" w:rsidTr="00E1171F">
        <w:trPr>
          <w:cantSplit/>
          <w:trHeight w:val="1291"/>
          <w:jc w:val="center"/>
        </w:trPr>
        <w:tc>
          <w:tcPr>
            <w:tcW w:w="2546" w:type="dxa"/>
            <w:shd w:val="clear" w:color="auto" w:fill="FABF8F"/>
          </w:tcPr>
          <w:p w:rsidR="00E1171F" w:rsidRPr="001611F5" w:rsidRDefault="00E1171F" w:rsidP="00E1171F">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Наименование вида</w:t>
            </w:r>
          </w:p>
          <w:p w:rsidR="00E1171F" w:rsidRPr="001611F5" w:rsidRDefault="00E1171F" w:rsidP="00E1171F">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разрешенного</w:t>
            </w:r>
          </w:p>
          <w:p w:rsidR="00E1171F" w:rsidRPr="001611F5" w:rsidRDefault="00E1171F" w:rsidP="00E1171F">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использования</w:t>
            </w:r>
          </w:p>
          <w:p w:rsidR="00E1171F" w:rsidRPr="001611F5" w:rsidRDefault="00E1171F" w:rsidP="00E1171F">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земельного участка</w:t>
            </w:r>
          </w:p>
          <w:p w:rsidR="00E1171F" w:rsidRPr="001611F5" w:rsidRDefault="00E1171F" w:rsidP="00E1171F">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 xml:space="preserve"> &lt;1&gt;</w:t>
            </w:r>
          </w:p>
        </w:tc>
        <w:tc>
          <w:tcPr>
            <w:tcW w:w="9328" w:type="dxa"/>
            <w:shd w:val="clear" w:color="auto" w:fill="FABF8F"/>
          </w:tcPr>
          <w:p w:rsidR="00E1171F" w:rsidRPr="001611F5" w:rsidRDefault="00E1171F" w:rsidP="00E1171F">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Описание вида разрешенного использования земельного участка</w:t>
            </w:r>
          </w:p>
          <w:p w:rsidR="00E1171F" w:rsidRPr="001611F5" w:rsidRDefault="00E1171F" w:rsidP="00E1171F">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 xml:space="preserve"> &lt;2&gt;</w:t>
            </w:r>
          </w:p>
        </w:tc>
        <w:tc>
          <w:tcPr>
            <w:tcW w:w="2835" w:type="dxa"/>
            <w:shd w:val="clear" w:color="auto" w:fill="FABF8F"/>
            <w:textDirection w:val="btLr"/>
          </w:tcPr>
          <w:p w:rsidR="00E1171F" w:rsidRPr="001611F5" w:rsidRDefault="00E1171F" w:rsidP="00E1171F">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Код (числовое обозначение) вида разрешенного и</w:t>
            </w:r>
            <w:r w:rsidRPr="001611F5">
              <w:rPr>
                <w:rFonts w:ascii="Arial" w:hAnsi="Arial" w:cs="Arial"/>
                <w:b/>
                <w:sz w:val="20"/>
                <w:szCs w:val="20"/>
              </w:rPr>
              <w:t>с</w:t>
            </w:r>
            <w:r w:rsidRPr="001611F5">
              <w:rPr>
                <w:rFonts w:ascii="Arial" w:hAnsi="Arial" w:cs="Arial"/>
                <w:b/>
                <w:sz w:val="20"/>
                <w:szCs w:val="20"/>
              </w:rPr>
              <w:t>пользования земельного участка</w:t>
            </w:r>
          </w:p>
          <w:p w:rsidR="00E1171F" w:rsidRPr="001611F5" w:rsidRDefault="00E1171F" w:rsidP="00E1171F">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&lt;3&gt;</w:t>
            </w:r>
          </w:p>
        </w:tc>
      </w:tr>
      <w:tr w:rsidR="00E1171F" w:rsidRPr="001611F5" w:rsidTr="00E1171F">
        <w:trPr>
          <w:jc w:val="center"/>
        </w:trPr>
        <w:tc>
          <w:tcPr>
            <w:tcW w:w="2546" w:type="dxa"/>
          </w:tcPr>
          <w:p w:rsidR="00E1171F" w:rsidRPr="001611F5" w:rsidRDefault="00E1171F" w:rsidP="00E1171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1</w:t>
            </w:r>
          </w:p>
        </w:tc>
        <w:tc>
          <w:tcPr>
            <w:tcW w:w="9328" w:type="dxa"/>
          </w:tcPr>
          <w:p w:rsidR="00E1171F" w:rsidRPr="001611F5" w:rsidRDefault="00E1171F" w:rsidP="00E1171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2</w:t>
            </w:r>
          </w:p>
        </w:tc>
        <w:tc>
          <w:tcPr>
            <w:tcW w:w="2835" w:type="dxa"/>
          </w:tcPr>
          <w:p w:rsidR="00E1171F" w:rsidRPr="001611F5" w:rsidRDefault="00E1171F" w:rsidP="00E1171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3</w:t>
            </w:r>
          </w:p>
        </w:tc>
      </w:tr>
      <w:tr w:rsidR="00E1171F" w:rsidRPr="001611F5" w:rsidTr="00E1171F">
        <w:trPr>
          <w:jc w:val="center"/>
        </w:trPr>
        <w:tc>
          <w:tcPr>
            <w:tcW w:w="2546" w:type="dxa"/>
            <w:shd w:val="clear" w:color="auto" w:fill="E5B8B7"/>
          </w:tcPr>
          <w:p w:rsidR="00E1171F" w:rsidRPr="001611F5" w:rsidRDefault="00E1171F" w:rsidP="00E1171F">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Сельскохозя</w:t>
            </w:r>
            <w:r w:rsidRPr="001611F5">
              <w:rPr>
                <w:rFonts w:ascii="Arial" w:hAnsi="Arial" w:cs="Arial"/>
                <w:b/>
                <w:sz w:val="20"/>
                <w:szCs w:val="20"/>
              </w:rPr>
              <w:t>й</w:t>
            </w:r>
            <w:r w:rsidRPr="001611F5">
              <w:rPr>
                <w:rFonts w:ascii="Arial" w:hAnsi="Arial" w:cs="Arial"/>
                <w:b/>
                <w:sz w:val="20"/>
                <w:szCs w:val="20"/>
              </w:rPr>
              <w:t>ственное</w:t>
            </w:r>
          </w:p>
          <w:p w:rsidR="00E1171F" w:rsidRPr="001611F5" w:rsidRDefault="00E1171F" w:rsidP="00E1171F">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использование</w:t>
            </w:r>
          </w:p>
        </w:tc>
        <w:tc>
          <w:tcPr>
            <w:tcW w:w="9328" w:type="dxa"/>
            <w:shd w:val="clear" w:color="auto" w:fill="E5B8B7"/>
          </w:tcPr>
          <w:p w:rsidR="00E1171F" w:rsidRPr="001611F5" w:rsidRDefault="00E1171F" w:rsidP="00E1171F">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Ведение сельского хозяйства. Содержание данного вида разрешенного использования включает в себя содержание видов разрешенного использования с кодами 1.1 - 1.18, в том числе размещение зданий и сооружений, используемых для хранения и переработки сельскохозяйственной проду</w:t>
            </w:r>
            <w:r w:rsidRPr="001611F5">
              <w:rPr>
                <w:rFonts w:ascii="Arial" w:hAnsi="Arial" w:cs="Arial"/>
                <w:b/>
                <w:sz w:val="20"/>
                <w:szCs w:val="20"/>
              </w:rPr>
              <w:t>к</w:t>
            </w:r>
            <w:r w:rsidRPr="001611F5">
              <w:rPr>
                <w:rFonts w:ascii="Arial" w:hAnsi="Arial" w:cs="Arial"/>
                <w:b/>
                <w:sz w:val="20"/>
                <w:szCs w:val="20"/>
              </w:rPr>
              <w:t>ции</w:t>
            </w:r>
          </w:p>
        </w:tc>
        <w:tc>
          <w:tcPr>
            <w:tcW w:w="2835" w:type="dxa"/>
            <w:shd w:val="clear" w:color="auto" w:fill="E5B8B7"/>
          </w:tcPr>
          <w:p w:rsidR="00E1171F" w:rsidRPr="001611F5" w:rsidRDefault="00E1171F" w:rsidP="00E1171F">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1.0</w:t>
            </w:r>
          </w:p>
          <w:p w:rsidR="00E1171F" w:rsidRPr="001611F5" w:rsidRDefault="00E1171F" w:rsidP="00E1171F">
            <w:pPr>
              <w:autoSpaceDE w:val="0"/>
              <w:autoSpaceDN w:val="0"/>
              <w:adjustRightInd w:val="0"/>
              <w:spacing w:after="0" w:line="240" w:lineRule="auto"/>
              <w:contextualSpacing/>
              <w:rPr>
                <w:rFonts w:ascii="Arial" w:hAnsi="Arial" w:cs="Arial"/>
                <w:b/>
                <w:sz w:val="20"/>
                <w:szCs w:val="20"/>
              </w:rPr>
            </w:pPr>
          </w:p>
        </w:tc>
      </w:tr>
      <w:tr w:rsidR="00E1171F" w:rsidRPr="001611F5" w:rsidTr="00E1171F">
        <w:trPr>
          <w:jc w:val="center"/>
        </w:trPr>
        <w:tc>
          <w:tcPr>
            <w:tcW w:w="2546" w:type="dxa"/>
          </w:tcPr>
          <w:p w:rsidR="00E1171F" w:rsidRPr="001611F5" w:rsidRDefault="00E1171F" w:rsidP="00E1171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Растениеводс</w:t>
            </w:r>
            <w:r w:rsidRPr="001611F5">
              <w:rPr>
                <w:rFonts w:ascii="Arial" w:hAnsi="Arial" w:cs="Arial"/>
                <w:sz w:val="20"/>
                <w:szCs w:val="20"/>
              </w:rPr>
              <w:t>т</w:t>
            </w:r>
            <w:r w:rsidRPr="001611F5">
              <w:rPr>
                <w:rFonts w:ascii="Arial" w:hAnsi="Arial" w:cs="Arial"/>
                <w:sz w:val="20"/>
                <w:szCs w:val="20"/>
              </w:rPr>
              <w:t>во</w:t>
            </w:r>
          </w:p>
        </w:tc>
        <w:tc>
          <w:tcPr>
            <w:tcW w:w="9328" w:type="dxa"/>
          </w:tcPr>
          <w:p w:rsidR="00E1171F" w:rsidRPr="001611F5" w:rsidRDefault="00E1171F" w:rsidP="00E1171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Осуществление хозяйственной деятельности, связанной с выр</w:t>
            </w:r>
            <w:r w:rsidRPr="001611F5">
              <w:rPr>
                <w:rFonts w:ascii="Arial" w:hAnsi="Arial" w:cs="Arial"/>
                <w:sz w:val="20"/>
                <w:szCs w:val="20"/>
              </w:rPr>
              <w:t>а</w:t>
            </w:r>
            <w:r w:rsidRPr="001611F5">
              <w:rPr>
                <w:rFonts w:ascii="Arial" w:hAnsi="Arial" w:cs="Arial"/>
                <w:sz w:val="20"/>
                <w:szCs w:val="20"/>
              </w:rPr>
              <w:t>щиванием сельскохозяйственных культур. Содержание данного вида разрешенного использования включает в себя содержание видов разрешенного использования с кодами 1.2 - 1.6</w:t>
            </w:r>
          </w:p>
        </w:tc>
        <w:tc>
          <w:tcPr>
            <w:tcW w:w="2835" w:type="dxa"/>
          </w:tcPr>
          <w:p w:rsidR="00E1171F" w:rsidRPr="001611F5" w:rsidRDefault="00E1171F" w:rsidP="00E1171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1.1</w:t>
            </w:r>
          </w:p>
          <w:p w:rsidR="00E1171F" w:rsidRPr="001611F5" w:rsidRDefault="00E1171F" w:rsidP="00E1171F">
            <w:pPr>
              <w:autoSpaceDE w:val="0"/>
              <w:autoSpaceDN w:val="0"/>
              <w:adjustRightInd w:val="0"/>
              <w:spacing w:after="0" w:line="240" w:lineRule="auto"/>
              <w:contextualSpacing/>
              <w:rPr>
                <w:rFonts w:ascii="Arial" w:hAnsi="Arial" w:cs="Arial"/>
                <w:sz w:val="20"/>
                <w:szCs w:val="20"/>
              </w:rPr>
            </w:pPr>
          </w:p>
        </w:tc>
      </w:tr>
      <w:tr w:rsidR="00E1171F" w:rsidRPr="001611F5" w:rsidTr="00E1171F">
        <w:trPr>
          <w:jc w:val="center"/>
        </w:trPr>
        <w:tc>
          <w:tcPr>
            <w:tcW w:w="2546" w:type="dxa"/>
          </w:tcPr>
          <w:p w:rsidR="00E1171F" w:rsidRPr="001611F5" w:rsidRDefault="00E1171F" w:rsidP="00E1171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Выращивание зерновых</w:t>
            </w:r>
          </w:p>
          <w:p w:rsidR="00E1171F" w:rsidRPr="001611F5" w:rsidRDefault="00E1171F" w:rsidP="00E1171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и иных сельск</w:t>
            </w:r>
            <w:r w:rsidRPr="001611F5">
              <w:rPr>
                <w:rFonts w:ascii="Arial" w:hAnsi="Arial" w:cs="Arial"/>
                <w:sz w:val="20"/>
                <w:szCs w:val="20"/>
              </w:rPr>
              <w:t>о</w:t>
            </w:r>
            <w:r w:rsidRPr="001611F5">
              <w:rPr>
                <w:rFonts w:ascii="Arial" w:hAnsi="Arial" w:cs="Arial"/>
                <w:sz w:val="20"/>
                <w:szCs w:val="20"/>
              </w:rPr>
              <w:t>хозяйственных культур</w:t>
            </w:r>
          </w:p>
        </w:tc>
        <w:tc>
          <w:tcPr>
            <w:tcW w:w="9328" w:type="dxa"/>
          </w:tcPr>
          <w:p w:rsidR="00E1171F" w:rsidRPr="001611F5" w:rsidRDefault="00E1171F" w:rsidP="00E1171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Осуществление хозяйственной деятельности на сельскохозяйс</w:t>
            </w:r>
            <w:r w:rsidRPr="001611F5">
              <w:rPr>
                <w:rFonts w:ascii="Arial" w:hAnsi="Arial" w:cs="Arial"/>
                <w:sz w:val="20"/>
                <w:szCs w:val="20"/>
              </w:rPr>
              <w:t>т</w:t>
            </w:r>
            <w:r w:rsidRPr="001611F5">
              <w:rPr>
                <w:rFonts w:ascii="Arial" w:hAnsi="Arial" w:cs="Arial"/>
                <w:sz w:val="20"/>
                <w:szCs w:val="20"/>
              </w:rPr>
              <w:t>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2835" w:type="dxa"/>
          </w:tcPr>
          <w:p w:rsidR="00E1171F" w:rsidRPr="001611F5" w:rsidRDefault="00E1171F" w:rsidP="00E1171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1.2</w:t>
            </w:r>
          </w:p>
          <w:p w:rsidR="00E1171F" w:rsidRPr="001611F5" w:rsidRDefault="00E1171F" w:rsidP="00E1171F">
            <w:pPr>
              <w:autoSpaceDE w:val="0"/>
              <w:autoSpaceDN w:val="0"/>
              <w:adjustRightInd w:val="0"/>
              <w:spacing w:after="0" w:line="240" w:lineRule="auto"/>
              <w:contextualSpacing/>
              <w:rPr>
                <w:rFonts w:ascii="Arial" w:hAnsi="Arial" w:cs="Arial"/>
                <w:sz w:val="20"/>
                <w:szCs w:val="20"/>
              </w:rPr>
            </w:pPr>
          </w:p>
        </w:tc>
      </w:tr>
      <w:tr w:rsidR="00E1171F" w:rsidRPr="001611F5" w:rsidTr="00E1171F">
        <w:trPr>
          <w:jc w:val="center"/>
        </w:trPr>
        <w:tc>
          <w:tcPr>
            <w:tcW w:w="2546" w:type="dxa"/>
          </w:tcPr>
          <w:p w:rsidR="00E1171F" w:rsidRPr="001611F5" w:rsidRDefault="00E1171F" w:rsidP="00E1171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Овощеводство</w:t>
            </w:r>
          </w:p>
        </w:tc>
        <w:tc>
          <w:tcPr>
            <w:tcW w:w="9328" w:type="dxa"/>
          </w:tcPr>
          <w:p w:rsidR="00E1171F" w:rsidRPr="001611F5" w:rsidRDefault="00E1171F" w:rsidP="00E1171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Осуществление хозяйственной деятельности на сельскохозяйс</w:t>
            </w:r>
            <w:r w:rsidRPr="001611F5">
              <w:rPr>
                <w:rFonts w:ascii="Arial" w:hAnsi="Arial" w:cs="Arial"/>
                <w:sz w:val="20"/>
                <w:szCs w:val="20"/>
              </w:rPr>
              <w:t>т</w:t>
            </w:r>
            <w:r w:rsidRPr="001611F5">
              <w:rPr>
                <w:rFonts w:ascii="Arial" w:hAnsi="Arial" w:cs="Arial"/>
                <w:sz w:val="20"/>
                <w:szCs w:val="20"/>
              </w:rPr>
              <w:t>венных угодьях, связанной с производством картофеля, лист</w:t>
            </w:r>
            <w:r w:rsidRPr="001611F5">
              <w:rPr>
                <w:rFonts w:ascii="Arial" w:hAnsi="Arial" w:cs="Arial"/>
                <w:sz w:val="20"/>
                <w:szCs w:val="20"/>
              </w:rPr>
              <w:t>о</w:t>
            </w:r>
            <w:r w:rsidRPr="001611F5">
              <w:rPr>
                <w:rFonts w:ascii="Arial" w:hAnsi="Arial" w:cs="Arial"/>
                <w:sz w:val="20"/>
                <w:szCs w:val="20"/>
              </w:rPr>
              <w:t>вых, плодовых, луковичных и бахчевых сельскохозяйственных культур, в том числе с использованием теплиц</w:t>
            </w:r>
          </w:p>
        </w:tc>
        <w:tc>
          <w:tcPr>
            <w:tcW w:w="2835" w:type="dxa"/>
          </w:tcPr>
          <w:p w:rsidR="00E1171F" w:rsidRPr="001611F5" w:rsidRDefault="00E1171F" w:rsidP="00E1171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1.3</w:t>
            </w:r>
          </w:p>
          <w:p w:rsidR="00E1171F" w:rsidRPr="001611F5" w:rsidRDefault="00E1171F" w:rsidP="00E1171F">
            <w:pPr>
              <w:autoSpaceDE w:val="0"/>
              <w:autoSpaceDN w:val="0"/>
              <w:adjustRightInd w:val="0"/>
              <w:spacing w:after="0" w:line="240" w:lineRule="auto"/>
              <w:contextualSpacing/>
              <w:rPr>
                <w:rFonts w:ascii="Arial" w:hAnsi="Arial" w:cs="Arial"/>
                <w:sz w:val="20"/>
                <w:szCs w:val="20"/>
              </w:rPr>
            </w:pPr>
          </w:p>
        </w:tc>
      </w:tr>
      <w:tr w:rsidR="00E1171F" w:rsidRPr="001611F5" w:rsidTr="00E1171F">
        <w:trPr>
          <w:jc w:val="center"/>
        </w:trPr>
        <w:tc>
          <w:tcPr>
            <w:tcW w:w="2546" w:type="dxa"/>
          </w:tcPr>
          <w:p w:rsidR="00E1171F" w:rsidRPr="001611F5" w:rsidRDefault="00E1171F" w:rsidP="00E1171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Выращивание тонизирующих, лекарственных,</w:t>
            </w:r>
          </w:p>
          <w:p w:rsidR="00E1171F" w:rsidRPr="001611F5" w:rsidRDefault="00E1171F" w:rsidP="00E1171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цветочных кул</w:t>
            </w:r>
            <w:r w:rsidRPr="001611F5">
              <w:rPr>
                <w:rFonts w:ascii="Arial" w:hAnsi="Arial" w:cs="Arial"/>
                <w:sz w:val="20"/>
                <w:szCs w:val="20"/>
              </w:rPr>
              <w:t>ь</w:t>
            </w:r>
            <w:r w:rsidRPr="001611F5">
              <w:rPr>
                <w:rFonts w:ascii="Arial" w:hAnsi="Arial" w:cs="Arial"/>
                <w:sz w:val="20"/>
                <w:szCs w:val="20"/>
              </w:rPr>
              <w:t>тур</w:t>
            </w:r>
          </w:p>
        </w:tc>
        <w:tc>
          <w:tcPr>
            <w:tcW w:w="9328" w:type="dxa"/>
          </w:tcPr>
          <w:p w:rsidR="00E1171F" w:rsidRPr="001611F5" w:rsidRDefault="00E1171F" w:rsidP="00E1171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2835" w:type="dxa"/>
          </w:tcPr>
          <w:p w:rsidR="00E1171F" w:rsidRPr="001611F5" w:rsidRDefault="00E1171F" w:rsidP="00E1171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1.4</w:t>
            </w:r>
          </w:p>
          <w:p w:rsidR="00E1171F" w:rsidRPr="001611F5" w:rsidRDefault="00E1171F" w:rsidP="00E1171F">
            <w:pPr>
              <w:autoSpaceDE w:val="0"/>
              <w:autoSpaceDN w:val="0"/>
              <w:adjustRightInd w:val="0"/>
              <w:spacing w:after="0" w:line="240" w:lineRule="auto"/>
              <w:contextualSpacing/>
              <w:rPr>
                <w:rFonts w:ascii="Arial" w:hAnsi="Arial" w:cs="Arial"/>
                <w:sz w:val="20"/>
                <w:szCs w:val="20"/>
              </w:rPr>
            </w:pPr>
          </w:p>
        </w:tc>
      </w:tr>
      <w:tr w:rsidR="00E1171F" w:rsidRPr="001611F5" w:rsidTr="00E1171F">
        <w:trPr>
          <w:jc w:val="center"/>
        </w:trPr>
        <w:tc>
          <w:tcPr>
            <w:tcW w:w="2546" w:type="dxa"/>
          </w:tcPr>
          <w:p w:rsidR="00E1171F" w:rsidRPr="001611F5" w:rsidRDefault="00E1171F" w:rsidP="00E1171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Садоводство</w:t>
            </w:r>
          </w:p>
        </w:tc>
        <w:tc>
          <w:tcPr>
            <w:tcW w:w="9328" w:type="dxa"/>
          </w:tcPr>
          <w:p w:rsidR="00E1171F" w:rsidRPr="001611F5" w:rsidRDefault="00E1171F" w:rsidP="00E1171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w:t>
            </w:r>
            <w:r w:rsidRPr="001611F5">
              <w:rPr>
                <w:rFonts w:ascii="Arial" w:hAnsi="Arial" w:cs="Arial"/>
                <w:sz w:val="20"/>
                <w:szCs w:val="20"/>
              </w:rPr>
              <w:t>о</w:t>
            </w:r>
            <w:r w:rsidRPr="001611F5">
              <w:rPr>
                <w:rFonts w:ascii="Arial" w:hAnsi="Arial" w:cs="Arial"/>
                <w:sz w:val="20"/>
                <w:szCs w:val="20"/>
              </w:rPr>
              <w:t>летних культур</w:t>
            </w:r>
          </w:p>
        </w:tc>
        <w:tc>
          <w:tcPr>
            <w:tcW w:w="2835" w:type="dxa"/>
          </w:tcPr>
          <w:p w:rsidR="00E1171F" w:rsidRPr="001611F5" w:rsidRDefault="00E1171F" w:rsidP="00E1171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1.5</w:t>
            </w:r>
          </w:p>
          <w:p w:rsidR="00E1171F" w:rsidRPr="001611F5" w:rsidRDefault="00E1171F" w:rsidP="00E1171F">
            <w:pPr>
              <w:autoSpaceDE w:val="0"/>
              <w:autoSpaceDN w:val="0"/>
              <w:adjustRightInd w:val="0"/>
              <w:spacing w:after="0" w:line="240" w:lineRule="auto"/>
              <w:contextualSpacing/>
              <w:rPr>
                <w:rFonts w:ascii="Arial" w:hAnsi="Arial" w:cs="Arial"/>
                <w:sz w:val="20"/>
                <w:szCs w:val="20"/>
              </w:rPr>
            </w:pPr>
          </w:p>
        </w:tc>
      </w:tr>
      <w:tr w:rsidR="00E1171F" w:rsidRPr="001611F5" w:rsidTr="00E1171F">
        <w:trPr>
          <w:jc w:val="center"/>
        </w:trPr>
        <w:tc>
          <w:tcPr>
            <w:tcW w:w="2546" w:type="dxa"/>
          </w:tcPr>
          <w:p w:rsidR="00E1171F" w:rsidRPr="001611F5" w:rsidRDefault="00E1171F" w:rsidP="00E1171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Выращивание льна и</w:t>
            </w:r>
          </w:p>
          <w:p w:rsidR="00E1171F" w:rsidRPr="001611F5" w:rsidRDefault="00E1171F" w:rsidP="00E1171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конопли</w:t>
            </w:r>
          </w:p>
        </w:tc>
        <w:tc>
          <w:tcPr>
            <w:tcW w:w="9328" w:type="dxa"/>
          </w:tcPr>
          <w:p w:rsidR="00E1171F" w:rsidRPr="001611F5" w:rsidRDefault="00E1171F" w:rsidP="00E1171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Осуществление хозяйственной деятельности, в том числе на сельскохозяйственных угодьях, связанной с выращиванием льна, конопли</w:t>
            </w:r>
          </w:p>
        </w:tc>
        <w:tc>
          <w:tcPr>
            <w:tcW w:w="2835" w:type="dxa"/>
          </w:tcPr>
          <w:p w:rsidR="00E1171F" w:rsidRPr="001611F5" w:rsidRDefault="00E1171F" w:rsidP="00E1171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1.6</w:t>
            </w:r>
          </w:p>
          <w:p w:rsidR="00E1171F" w:rsidRPr="001611F5" w:rsidRDefault="00E1171F" w:rsidP="00E1171F">
            <w:pPr>
              <w:autoSpaceDE w:val="0"/>
              <w:autoSpaceDN w:val="0"/>
              <w:adjustRightInd w:val="0"/>
              <w:spacing w:after="0" w:line="240" w:lineRule="auto"/>
              <w:contextualSpacing/>
              <w:rPr>
                <w:rFonts w:ascii="Arial" w:hAnsi="Arial" w:cs="Arial"/>
                <w:sz w:val="20"/>
                <w:szCs w:val="20"/>
              </w:rPr>
            </w:pPr>
          </w:p>
        </w:tc>
      </w:tr>
      <w:tr w:rsidR="00E1171F" w:rsidRPr="001611F5" w:rsidTr="00E1171F">
        <w:trPr>
          <w:jc w:val="center"/>
        </w:trPr>
        <w:tc>
          <w:tcPr>
            <w:tcW w:w="2546" w:type="dxa"/>
          </w:tcPr>
          <w:p w:rsidR="00E1171F" w:rsidRPr="001611F5" w:rsidRDefault="00E1171F" w:rsidP="00E1171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Животноводство</w:t>
            </w:r>
          </w:p>
        </w:tc>
        <w:tc>
          <w:tcPr>
            <w:tcW w:w="9328" w:type="dxa"/>
          </w:tcPr>
          <w:p w:rsidR="00E1171F" w:rsidRPr="001611F5" w:rsidRDefault="00E1171F" w:rsidP="00E1171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Осуществление хозяйственной деятельности, связанной с прои</w:t>
            </w:r>
            <w:r w:rsidRPr="001611F5">
              <w:rPr>
                <w:rFonts w:ascii="Arial" w:hAnsi="Arial" w:cs="Arial"/>
                <w:sz w:val="20"/>
                <w:szCs w:val="20"/>
              </w:rPr>
              <w:t>з</w:t>
            </w:r>
            <w:r w:rsidRPr="001611F5">
              <w:rPr>
                <w:rFonts w:ascii="Arial" w:hAnsi="Arial" w:cs="Arial"/>
                <w:sz w:val="20"/>
                <w:szCs w:val="20"/>
              </w:rPr>
              <w:t>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w:t>
            </w:r>
            <w:r w:rsidRPr="001611F5">
              <w:rPr>
                <w:rFonts w:ascii="Arial" w:hAnsi="Arial" w:cs="Arial"/>
                <w:sz w:val="20"/>
                <w:szCs w:val="20"/>
              </w:rPr>
              <w:t>й</w:t>
            </w:r>
            <w:r w:rsidRPr="001611F5">
              <w:rPr>
                <w:rFonts w:ascii="Arial" w:hAnsi="Arial" w:cs="Arial"/>
                <w:sz w:val="20"/>
                <w:szCs w:val="20"/>
              </w:rPr>
              <w:t>ственной продукции. Содержание данного вида разрешенного использования включает в себя содержание видов разрешенного использования с кодами 1.8 - 1.11</w:t>
            </w:r>
          </w:p>
        </w:tc>
        <w:tc>
          <w:tcPr>
            <w:tcW w:w="2835" w:type="dxa"/>
          </w:tcPr>
          <w:p w:rsidR="00E1171F" w:rsidRPr="001611F5" w:rsidRDefault="00E1171F" w:rsidP="00E1171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1.7</w:t>
            </w:r>
          </w:p>
          <w:p w:rsidR="00E1171F" w:rsidRPr="001611F5" w:rsidRDefault="00E1171F" w:rsidP="00E1171F">
            <w:pPr>
              <w:autoSpaceDE w:val="0"/>
              <w:autoSpaceDN w:val="0"/>
              <w:adjustRightInd w:val="0"/>
              <w:spacing w:after="0" w:line="240" w:lineRule="auto"/>
              <w:contextualSpacing/>
              <w:rPr>
                <w:rFonts w:ascii="Arial" w:hAnsi="Arial" w:cs="Arial"/>
                <w:sz w:val="20"/>
                <w:szCs w:val="20"/>
              </w:rPr>
            </w:pPr>
          </w:p>
        </w:tc>
      </w:tr>
      <w:tr w:rsidR="00E1171F" w:rsidRPr="001611F5" w:rsidTr="00E1171F">
        <w:trPr>
          <w:jc w:val="center"/>
        </w:trPr>
        <w:tc>
          <w:tcPr>
            <w:tcW w:w="2546" w:type="dxa"/>
          </w:tcPr>
          <w:p w:rsidR="00E1171F" w:rsidRPr="001611F5" w:rsidRDefault="00E1171F" w:rsidP="00E1171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Скотоводство</w:t>
            </w:r>
          </w:p>
        </w:tc>
        <w:tc>
          <w:tcPr>
            <w:tcW w:w="9328" w:type="dxa"/>
          </w:tcPr>
          <w:p w:rsidR="00E1171F" w:rsidRPr="001611F5" w:rsidRDefault="00E1171F" w:rsidP="00E1171F">
            <w:pPr>
              <w:autoSpaceDE w:val="0"/>
              <w:autoSpaceDN w:val="0"/>
              <w:adjustRightInd w:val="0"/>
              <w:spacing w:after="0" w:line="240" w:lineRule="auto"/>
              <w:contextualSpacing/>
              <w:rPr>
                <w:rFonts w:ascii="Arial" w:hAnsi="Arial" w:cs="Arial"/>
                <w:sz w:val="20"/>
                <w:szCs w:val="20"/>
              </w:rPr>
            </w:pPr>
            <w:proofErr w:type="gramStart"/>
            <w:r w:rsidRPr="001611F5">
              <w:rPr>
                <w:rFonts w:ascii="Arial" w:hAnsi="Arial" w:cs="Arial"/>
                <w:sz w:val="20"/>
                <w:szCs w:val="20"/>
              </w:rPr>
              <w:t>Осуществление хозяйственной деятельности, в том числе на сельскохозяйственных угодьях, связанной с разведением сел</w:t>
            </w:r>
            <w:r w:rsidRPr="001611F5">
              <w:rPr>
                <w:rFonts w:ascii="Arial" w:hAnsi="Arial" w:cs="Arial"/>
                <w:sz w:val="20"/>
                <w:szCs w:val="20"/>
              </w:rPr>
              <w:t>ь</w:t>
            </w:r>
            <w:r w:rsidRPr="001611F5">
              <w:rPr>
                <w:rFonts w:ascii="Arial" w:hAnsi="Arial" w:cs="Arial"/>
                <w:sz w:val="20"/>
                <w:szCs w:val="20"/>
              </w:rPr>
              <w:t>скохозяйственных животных (крупного рогатого скота, овец, коз, лошадей, верблюдов, оленей); сенокошение, выпас сельскох</w:t>
            </w:r>
            <w:r w:rsidRPr="001611F5">
              <w:rPr>
                <w:rFonts w:ascii="Arial" w:hAnsi="Arial" w:cs="Arial"/>
                <w:sz w:val="20"/>
                <w:szCs w:val="20"/>
              </w:rPr>
              <w:t>о</w:t>
            </w:r>
            <w:r w:rsidRPr="001611F5">
              <w:rPr>
                <w:rFonts w:ascii="Arial" w:hAnsi="Arial" w:cs="Arial"/>
                <w:sz w:val="20"/>
                <w:szCs w:val="20"/>
              </w:rPr>
              <w:t>зяйственных животных, производство кормов, размещение зд</w:t>
            </w:r>
            <w:r w:rsidRPr="001611F5">
              <w:rPr>
                <w:rFonts w:ascii="Arial" w:hAnsi="Arial" w:cs="Arial"/>
                <w:sz w:val="20"/>
                <w:szCs w:val="20"/>
              </w:rPr>
              <w:t>а</w:t>
            </w:r>
            <w:r w:rsidRPr="001611F5">
              <w:rPr>
                <w:rFonts w:ascii="Arial" w:hAnsi="Arial" w:cs="Arial"/>
                <w:sz w:val="20"/>
                <w:szCs w:val="20"/>
              </w:rPr>
              <w:t>ний, сооружений, используемых для содержания и разведения сельскохозяйственных животных; разведение племенных живо</w:t>
            </w:r>
            <w:r w:rsidRPr="001611F5">
              <w:rPr>
                <w:rFonts w:ascii="Arial" w:hAnsi="Arial" w:cs="Arial"/>
                <w:sz w:val="20"/>
                <w:szCs w:val="20"/>
              </w:rPr>
              <w:t>т</w:t>
            </w:r>
            <w:r w:rsidRPr="001611F5">
              <w:rPr>
                <w:rFonts w:ascii="Arial" w:hAnsi="Arial" w:cs="Arial"/>
                <w:sz w:val="20"/>
                <w:szCs w:val="20"/>
              </w:rPr>
              <w:t>ных, производство и использование племенной продукции (мат</w:t>
            </w:r>
            <w:r w:rsidRPr="001611F5">
              <w:rPr>
                <w:rFonts w:ascii="Arial" w:hAnsi="Arial" w:cs="Arial"/>
                <w:sz w:val="20"/>
                <w:szCs w:val="20"/>
              </w:rPr>
              <w:t>е</w:t>
            </w:r>
            <w:r w:rsidRPr="001611F5">
              <w:rPr>
                <w:rFonts w:ascii="Arial" w:hAnsi="Arial" w:cs="Arial"/>
                <w:sz w:val="20"/>
                <w:szCs w:val="20"/>
              </w:rPr>
              <w:t>риала)</w:t>
            </w:r>
            <w:proofErr w:type="gramEnd"/>
          </w:p>
        </w:tc>
        <w:tc>
          <w:tcPr>
            <w:tcW w:w="2835" w:type="dxa"/>
          </w:tcPr>
          <w:p w:rsidR="00E1171F" w:rsidRPr="001611F5" w:rsidRDefault="00E1171F" w:rsidP="00E1171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1.8</w:t>
            </w:r>
          </w:p>
          <w:p w:rsidR="00E1171F" w:rsidRPr="001611F5" w:rsidRDefault="00E1171F" w:rsidP="00E1171F">
            <w:pPr>
              <w:autoSpaceDE w:val="0"/>
              <w:autoSpaceDN w:val="0"/>
              <w:adjustRightInd w:val="0"/>
              <w:spacing w:after="0" w:line="240" w:lineRule="auto"/>
              <w:contextualSpacing/>
              <w:rPr>
                <w:rFonts w:ascii="Arial" w:hAnsi="Arial" w:cs="Arial"/>
                <w:sz w:val="20"/>
                <w:szCs w:val="20"/>
              </w:rPr>
            </w:pPr>
          </w:p>
        </w:tc>
      </w:tr>
      <w:tr w:rsidR="00E1171F" w:rsidRPr="001611F5" w:rsidTr="00E1171F">
        <w:trPr>
          <w:jc w:val="center"/>
        </w:trPr>
        <w:tc>
          <w:tcPr>
            <w:tcW w:w="2546" w:type="dxa"/>
          </w:tcPr>
          <w:p w:rsidR="00E1171F" w:rsidRPr="001611F5" w:rsidRDefault="00E1171F" w:rsidP="00E1171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Звероводство</w:t>
            </w:r>
          </w:p>
        </w:tc>
        <w:tc>
          <w:tcPr>
            <w:tcW w:w="9328" w:type="dxa"/>
          </w:tcPr>
          <w:p w:rsidR="00E1171F" w:rsidRPr="001611F5" w:rsidRDefault="00E1171F" w:rsidP="00E1171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Осуществление хозяйственной деятельности, связанной с ра</w:t>
            </w:r>
            <w:r w:rsidRPr="001611F5">
              <w:rPr>
                <w:rFonts w:ascii="Arial" w:hAnsi="Arial" w:cs="Arial"/>
                <w:sz w:val="20"/>
                <w:szCs w:val="20"/>
              </w:rPr>
              <w:t>з</w:t>
            </w:r>
            <w:r w:rsidRPr="001611F5">
              <w:rPr>
                <w:rFonts w:ascii="Arial" w:hAnsi="Arial" w:cs="Arial"/>
                <w:sz w:val="20"/>
                <w:szCs w:val="20"/>
              </w:rPr>
              <w:t>ведением в неволе ценных пушных зверей; размещение зданий, сооружений, используемых для содержания и разведения живо</w:t>
            </w:r>
            <w:r w:rsidRPr="001611F5">
              <w:rPr>
                <w:rFonts w:ascii="Arial" w:hAnsi="Arial" w:cs="Arial"/>
                <w:sz w:val="20"/>
                <w:szCs w:val="20"/>
              </w:rPr>
              <w:t>т</w:t>
            </w:r>
            <w:r w:rsidRPr="001611F5">
              <w:rPr>
                <w:rFonts w:ascii="Arial" w:hAnsi="Arial" w:cs="Arial"/>
                <w:sz w:val="20"/>
                <w:szCs w:val="20"/>
              </w:rPr>
              <w:t>ных, производства, хранения и первичной переработки проду</w:t>
            </w:r>
            <w:r w:rsidRPr="001611F5">
              <w:rPr>
                <w:rFonts w:ascii="Arial" w:hAnsi="Arial" w:cs="Arial"/>
                <w:sz w:val="20"/>
                <w:szCs w:val="20"/>
              </w:rPr>
              <w:t>к</w:t>
            </w:r>
            <w:r w:rsidRPr="001611F5">
              <w:rPr>
                <w:rFonts w:ascii="Arial" w:hAnsi="Arial" w:cs="Arial"/>
                <w:sz w:val="20"/>
                <w:szCs w:val="20"/>
              </w:rPr>
              <w:t>ции; разведение племенных животных, производство и использ</w:t>
            </w:r>
            <w:r w:rsidRPr="001611F5">
              <w:rPr>
                <w:rFonts w:ascii="Arial" w:hAnsi="Arial" w:cs="Arial"/>
                <w:sz w:val="20"/>
                <w:szCs w:val="20"/>
              </w:rPr>
              <w:t>о</w:t>
            </w:r>
            <w:r w:rsidRPr="001611F5">
              <w:rPr>
                <w:rFonts w:ascii="Arial" w:hAnsi="Arial" w:cs="Arial"/>
                <w:sz w:val="20"/>
                <w:szCs w:val="20"/>
              </w:rPr>
              <w:t>вание племенной продукции (материала)</w:t>
            </w:r>
          </w:p>
        </w:tc>
        <w:tc>
          <w:tcPr>
            <w:tcW w:w="2835" w:type="dxa"/>
          </w:tcPr>
          <w:p w:rsidR="00E1171F" w:rsidRPr="001611F5" w:rsidRDefault="00E1171F" w:rsidP="00E1171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1.9</w:t>
            </w:r>
          </w:p>
          <w:p w:rsidR="00E1171F" w:rsidRPr="001611F5" w:rsidRDefault="00E1171F" w:rsidP="00E1171F">
            <w:pPr>
              <w:autoSpaceDE w:val="0"/>
              <w:autoSpaceDN w:val="0"/>
              <w:adjustRightInd w:val="0"/>
              <w:spacing w:after="0" w:line="240" w:lineRule="auto"/>
              <w:contextualSpacing/>
              <w:rPr>
                <w:rFonts w:ascii="Arial" w:hAnsi="Arial" w:cs="Arial"/>
                <w:sz w:val="20"/>
                <w:szCs w:val="20"/>
              </w:rPr>
            </w:pPr>
          </w:p>
        </w:tc>
      </w:tr>
      <w:tr w:rsidR="00E1171F" w:rsidRPr="001611F5" w:rsidTr="00E1171F">
        <w:trPr>
          <w:jc w:val="center"/>
        </w:trPr>
        <w:tc>
          <w:tcPr>
            <w:tcW w:w="2546" w:type="dxa"/>
          </w:tcPr>
          <w:p w:rsidR="00E1171F" w:rsidRPr="001611F5" w:rsidRDefault="00E1171F" w:rsidP="00E1171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Птицеводство</w:t>
            </w:r>
          </w:p>
        </w:tc>
        <w:tc>
          <w:tcPr>
            <w:tcW w:w="9328" w:type="dxa"/>
          </w:tcPr>
          <w:p w:rsidR="00E1171F" w:rsidRPr="001611F5" w:rsidRDefault="00E1171F" w:rsidP="00E1171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Осуществление хозяйственной деятельности, связанной с ра</w:t>
            </w:r>
            <w:r w:rsidRPr="001611F5">
              <w:rPr>
                <w:rFonts w:ascii="Arial" w:hAnsi="Arial" w:cs="Arial"/>
                <w:sz w:val="20"/>
                <w:szCs w:val="20"/>
              </w:rPr>
              <w:t>з</w:t>
            </w:r>
            <w:r w:rsidRPr="001611F5">
              <w:rPr>
                <w:rFonts w:ascii="Arial" w:hAnsi="Arial" w:cs="Arial"/>
                <w:sz w:val="20"/>
                <w:szCs w:val="20"/>
              </w:rPr>
              <w:t>ведением домашних пород птиц, в том числе водоплавающих; размещение зданий, сооружений, используемых для содержания и разведения животных, производства, хранения и первичной переработки продукции птицеводства; разведение племенных животных, производство и использование племенной продукции (материала)</w:t>
            </w:r>
          </w:p>
        </w:tc>
        <w:tc>
          <w:tcPr>
            <w:tcW w:w="2835" w:type="dxa"/>
          </w:tcPr>
          <w:p w:rsidR="00E1171F" w:rsidRPr="001611F5" w:rsidRDefault="00E1171F" w:rsidP="00E1171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1.10</w:t>
            </w:r>
          </w:p>
          <w:p w:rsidR="00E1171F" w:rsidRPr="001611F5" w:rsidRDefault="00E1171F" w:rsidP="00E1171F">
            <w:pPr>
              <w:autoSpaceDE w:val="0"/>
              <w:autoSpaceDN w:val="0"/>
              <w:adjustRightInd w:val="0"/>
              <w:spacing w:after="0" w:line="240" w:lineRule="auto"/>
              <w:contextualSpacing/>
              <w:rPr>
                <w:rFonts w:ascii="Arial" w:hAnsi="Arial" w:cs="Arial"/>
                <w:sz w:val="20"/>
                <w:szCs w:val="20"/>
              </w:rPr>
            </w:pPr>
          </w:p>
        </w:tc>
      </w:tr>
      <w:tr w:rsidR="00E1171F" w:rsidRPr="001611F5" w:rsidTr="00E1171F">
        <w:trPr>
          <w:jc w:val="center"/>
        </w:trPr>
        <w:tc>
          <w:tcPr>
            <w:tcW w:w="2546" w:type="dxa"/>
          </w:tcPr>
          <w:p w:rsidR="00E1171F" w:rsidRPr="001611F5" w:rsidRDefault="00E1171F" w:rsidP="00E1171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Свиноводство</w:t>
            </w:r>
          </w:p>
        </w:tc>
        <w:tc>
          <w:tcPr>
            <w:tcW w:w="9328" w:type="dxa"/>
          </w:tcPr>
          <w:p w:rsidR="00E1171F" w:rsidRPr="001611F5" w:rsidRDefault="00E1171F" w:rsidP="00E1171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Осуществление хозяйственной деятельности, связанной с разведением свиней; размещение зданий, сооружений, использу</w:t>
            </w:r>
            <w:r w:rsidRPr="001611F5">
              <w:rPr>
                <w:rFonts w:ascii="Arial" w:hAnsi="Arial" w:cs="Arial"/>
                <w:sz w:val="20"/>
                <w:szCs w:val="20"/>
              </w:rPr>
              <w:t>е</w:t>
            </w:r>
            <w:r w:rsidRPr="001611F5">
              <w:rPr>
                <w:rFonts w:ascii="Arial" w:hAnsi="Arial" w:cs="Arial"/>
                <w:sz w:val="20"/>
                <w:szCs w:val="20"/>
              </w:rPr>
              <w:t>мых для содержания и разведения животных, производства, хр</w:t>
            </w:r>
            <w:r w:rsidRPr="001611F5">
              <w:rPr>
                <w:rFonts w:ascii="Arial" w:hAnsi="Arial" w:cs="Arial"/>
                <w:sz w:val="20"/>
                <w:szCs w:val="20"/>
              </w:rPr>
              <w:t>а</w:t>
            </w:r>
            <w:r w:rsidRPr="001611F5">
              <w:rPr>
                <w:rFonts w:ascii="Arial" w:hAnsi="Arial" w:cs="Arial"/>
                <w:sz w:val="20"/>
                <w:szCs w:val="20"/>
              </w:rPr>
              <w:t>нения и первичной переработки продукции; разведение племе</w:t>
            </w:r>
            <w:r w:rsidRPr="001611F5">
              <w:rPr>
                <w:rFonts w:ascii="Arial" w:hAnsi="Arial" w:cs="Arial"/>
                <w:sz w:val="20"/>
                <w:szCs w:val="20"/>
              </w:rPr>
              <w:t>н</w:t>
            </w:r>
            <w:r w:rsidRPr="001611F5">
              <w:rPr>
                <w:rFonts w:ascii="Arial" w:hAnsi="Arial" w:cs="Arial"/>
                <w:sz w:val="20"/>
                <w:szCs w:val="20"/>
              </w:rPr>
              <w:t>ных животных, производство и использование племенной пр</w:t>
            </w:r>
            <w:r w:rsidRPr="001611F5">
              <w:rPr>
                <w:rFonts w:ascii="Arial" w:hAnsi="Arial" w:cs="Arial"/>
                <w:sz w:val="20"/>
                <w:szCs w:val="20"/>
              </w:rPr>
              <w:t>о</w:t>
            </w:r>
            <w:r w:rsidRPr="001611F5">
              <w:rPr>
                <w:rFonts w:ascii="Arial" w:hAnsi="Arial" w:cs="Arial"/>
                <w:sz w:val="20"/>
                <w:szCs w:val="20"/>
              </w:rPr>
              <w:t>дукции (материала)</w:t>
            </w:r>
          </w:p>
        </w:tc>
        <w:tc>
          <w:tcPr>
            <w:tcW w:w="2835" w:type="dxa"/>
          </w:tcPr>
          <w:p w:rsidR="00E1171F" w:rsidRPr="001611F5" w:rsidRDefault="00E1171F" w:rsidP="00E1171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1.11</w:t>
            </w:r>
          </w:p>
          <w:p w:rsidR="00E1171F" w:rsidRPr="001611F5" w:rsidRDefault="00E1171F" w:rsidP="00E1171F">
            <w:pPr>
              <w:autoSpaceDE w:val="0"/>
              <w:autoSpaceDN w:val="0"/>
              <w:adjustRightInd w:val="0"/>
              <w:spacing w:after="0" w:line="240" w:lineRule="auto"/>
              <w:contextualSpacing/>
              <w:rPr>
                <w:rFonts w:ascii="Arial" w:hAnsi="Arial" w:cs="Arial"/>
                <w:sz w:val="20"/>
                <w:szCs w:val="20"/>
              </w:rPr>
            </w:pPr>
          </w:p>
        </w:tc>
      </w:tr>
      <w:tr w:rsidR="00E1171F" w:rsidRPr="001611F5" w:rsidTr="00E1171F">
        <w:trPr>
          <w:jc w:val="center"/>
        </w:trPr>
        <w:tc>
          <w:tcPr>
            <w:tcW w:w="2546" w:type="dxa"/>
          </w:tcPr>
          <w:p w:rsidR="00E1171F" w:rsidRPr="001611F5" w:rsidRDefault="00E1171F" w:rsidP="00E1171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Пчеловодство</w:t>
            </w:r>
          </w:p>
        </w:tc>
        <w:tc>
          <w:tcPr>
            <w:tcW w:w="9328" w:type="dxa"/>
          </w:tcPr>
          <w:p w:rsidR="00E1171F" w:rsidRPr="001611F5" w:rsidRDefault="00E1171F" w:rsidP="00E1171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 размещение ульев, иных объектов и оборудования, необходимого для пчел</w:t>
            </w:r>
            <w:r w:rsidRPr="001611F5">
              <w:rPr>
                <w:rFonts w:ascii="Arial" w:hAnsi="Arial" w:cs="Arial"/>
                <w:sz w:val="20"/>
                <w:szCs w:val="20"/>
              </w:rPr>
              <w:t>о</w:t>
            </w:r>
            <w:r w:rsidRPr="001611F5">
              <w:rPr>
                <w:rFonts w:ascii="Arial" w:hAnsi="Arial" w:cs="Arial"/>
                <w:sz w:val="20"/>
                <w:szCs w:val="20"/>
              </w:rPr>
              <w:t>водства и разведениях иных полезных насекомых; размещение сооружений, используемых для хранения и первичной перер</w:t>
            </w:r>
            <w:r w:rsidRPr="001611F5">
              <w:rPr>
                <w:rFonts w:ascii="Arial" w:hAnsi="Arial" w:cs="Arial"/>
                <w:sz w:val="20"/>
                <w:szCs w:val="20"/>
              </w:rPr>
              <w:t>а</w:t>
            </w:r>
            <w:r w:rsidRPr="001611F5">
              <w:rPr>
                <w:rFonts w:ascii="Arial" w:hAnsi="Arial" w:cs="Arial"/>
                <w:sz w:val="20"/>
                <w:szCs w:val="20"/>
              </w:rPr>
              <w:t>ботки продукции пчеловодства</w:t>
            </w:r>
          </w:p>
        </w:tc>
        <w:tc>
          <w:tcPr>
            <w:tcW w:w="2835" w:type="dxa"/>
          </w:tcPr>
          <w:p w:rsidR="00E1171F" w:rsidRPr="001611F5" w:rsidRDefault="00E1171F" w:rsidP="00E1171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1.12</w:t>
            </w:r>
          </w:p>
          <w:p w:rsidR="00E1171F" w:rsidRPr="001611F5" w:rsidRDefault="00E1171F" w:rsidP="00E1171F">
            <w:pPr>
              <w:autoSpaceDE w:val="0"/>
              <w:autoSpaceDN w:val="0"/>
              <w:adjustRightInd w:val="0"/>
              <w:spacing w:after="0" w:line="240" w:lineRule="auto"/>
              <w:contextualSpacing/>
              <w:rPr>
                <w:rFonts w:ascii="Arial" w:hAnsi="Arial" w:cs="Arial"/>
                <w:sz w:val="20"/>
                <w:szCs w:val="20"/>
              </w:rPr>
            </w:pPr>
          </w:p>
        </w:tc>
      </w:tr>
      <w:tr w:rsidR="00E1171F" w:rsidRPr="001611F5" w:rsidTr="00E1171F">
        <w:trPr>
          <w:jc w:val="center"/>
        </w:trPr>
        <w:tc>
          <w:tcPr>
            <w:tcW w:w="2546" w:type="dxa"/>
          </w:tcPr>
          <w:p w:rsidR="00E1171F" w:rsidRPr="001611F5" w:rsidRDefault="00E1171F" w:rsidP="00E1171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Рыбоводство</w:t>
            </w:r>
          </w:p>
        </w:tc>
        <w:tc>
          <w:tcPr>
            <w:tcW w:w="9328" w:type="dxa"/>
          </w:tcPr>
          <w:p w:rsidR="00E1171F" w:rsidRPr="001611F5" w:rsidRDefault="00E1171F" w:rsidP="00E1171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Осуществление хозяйственной деятельности, связанной с разведением и (или) содержанием, выращиванием объектов рыб</w:t>
            </w:r>
            <w:r w:rsidRPr="001611F5">
              <w:rPr>
                <w:rFonts w:ascii="Arial" w:hAnsi="Arial" w:cs="Arial"/>
                <w:sz w:val="20"/>
                <w:szCs w:val="20"/>
              </w:rPr>
              <w:t>о</w:t>
            </w:r>
            <w:r w:rsidRPr="001611F5">
              <w:rPr>
                <w:rFonts w:ascii="Arial" w:hAnsi="Arial" w:cs="Arial"/>
                <w:sz w:val="20"/>
                <w:szCs w:val="20"/>
              </w:rPr>
              <w:t>водства (</w:t>
            </w:r>
            <w:proofErr w:type="spellStart"/>
            <w:r w:rsidRPr="001611F5">
              <w:rPr>
                <w:rFonts w:ascii="Arial" w:hAnsi="Arial" w:cs="Arial"/>
                <w:sz w:val="20"/>
                <w:szCs w:val="20"/>
              </w:rPr>
              <w:t>аквакультуры</w:t>
            </w:r>
            <w:proofErr w:type="spellEnd"/>
            <w:r w:rsidRPr="001611F5">
              <w:rPr>
                <w:rFonts w:ascii="Arial" w:hAnsi="Arial" w:cs="Arial"/>
                <w:sz w:val="20"/>
                <w:szCs w:val="20"/>
              </w:rPr>
              <w:t>); размещение зданий, сооружений, об</w:t>
            </w:r>
            <w:r w:rsidRPr="001611F5">
              <w:rPr>
                <w:rFonts w:ascii="Arial" w:hAnsi="Arial" w:cs="Arial"/>
                <w:sz w:val="20"/>
                <w:szCs w:val="20"/>
              </w:rPr>
              <w:t>о</w:t>
            </w:r>
            <w:r w:rsidRPr="001611F5">
              <w:rPr>
                <w:rFonts w:ascii="Arial" w:hAnsi="Arial" w:cs="Arial"/>
                <w:sz w:val="20"/>
                <w:szCs w:val="20"/>
              </w:rPr>
              <w:t>рудования, необходимых для осуществления рыбоводства (</w:t>
            </w:r>
            <w:proofErr w:type="spellStart"/>
            <w:r w:rsidRPr="001611F5">
              <w:rPr>
                <w:rFonts w:ascii="Arial" w:hAnsi="Arial" w:cs="Arial"/>
                <w:sz w:val="20"/>
                <w:szCs w:val="20"/>
              </w:rPr>
              <w:t>акв</w:t>
            </w:r>
            <w:r w:rsidRPr="001611F5">
              <w:rPr>
                <w:rFonts w:ascii="Arial" w:hAnsi="Arial" w:cs="Arial"/>
                <w:sz w:val="20"/>
                <w:szCs w:val="20"/>
              </w:rPr>
              <w:t>а</w:t>
            </w:r>
            <w:r w:rsidRPr="001611F5">
              <w:rPr>
                <w:rFonts w:ascii="Arial" w:hAnsi="Arial" w:cs="Arial"/>
                <w:sz w:val="20"/>
                <w:szCs w:val="20"/>
              </w:rPr>
              <w:t>культуры</w:t>
            </w:r>
            <w:proofErr w:type="spellEnd"/>
            <w:r w:rsidRPr="001611F5">
              <w:rPr>
                <w:rFonts w:ascii="Arial" w:hAnsi="Arial" w:cs="Arial"/>
                <w:sz w:val="20"/>
                <w:szCs w:val="20"/>
              </w:rPr>
              <w:t>)</w:t>
            </w:r>
          </w:p>
        </w:tc>
        <w:tc>
          <w:tcPr>
            <w:tcW w:w="2835" w:type="dxa"/>
          </w:tcPr>
          <w:p w:rsidR="00E1171F" w:rsidRPr="001611F5" w:rsidRDefault="00E1171F" w:rsidP="00E1171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1.13</w:t>
            </w:r>
          </w:p>
          <w:p w:rsidR="00E1171F" w:rsidRPr="001611F5" w:rsidRDefault="00E1171F" w:rsidP="00E1171F">
            <w:pPr>
              <w:autoSpaceDE w:val="0"/>
              <w:autoSpaceDN w:val="0"/>
              <w:adjustRightInd w:val="0"/>
              <w:spacing w:after="0" w:line="240" w:lineRule="auto"/>
              <w:contextualSpacing/>
              <w:rPr>
                <w:rFonts w:ascii="Arial" w:hAnsi="Arial" w:cs="Arial"/>
                <w:sz w:val="20"/>
                <w:szCs w:val="20"/>
              </w:rPr>
            </w:pPr>
          </w:p>
        </w:tc>
      </w:tr>
      <w:tr w:rsidR="00E1171F" w:rsidRPr="001611F5" w:rsidTr="00E1171F">
        <w:trPr>
          <w:jc w:val="center"/>
        </w:trPr>
        <w:tc>
          <w:tcPr>
            <w:tcW w:w="2546" w:type="dxa"/>
          </w:tcPr>
          <w:p w:rsidR="00E1171F" w:rsidRPr="001611F5" w:rsidRDefault="00E1171F" w:rsidP="00E1171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Научное обе</w:t>
            </w:r>
            <w:r w:rsidRPr="001611F5">
              <w:rPr>
                <w:rFonts w:ascii="Arial" w:hAnsi="Arial" w:cs="Arial"/>
                <w:sz w:val="20"/>
                <w:szCs w:val="20"/>
              </w:rPr>
              <w:t>с</w:t>
            </w:r>
            <w:r w:rsidRPr="001611F5">
              <w:rPr>
                <w:rFonts w:ascii="Arial" w:hAnsi="Arial" w:cs="Arial"/>
                <w:sz w:val="20"/>
                <w:szCs w:val="20"/>
              </w:rPr>
              <w:t>печение сел</w:t>
            </w:r>
            <w:r w:rsidRPr="001611F5">
              <w:rPr>
                <w:rFonts w:ascii="Arial" w:hAnsi="Arial" w:cs="Arial"/>
                <w:sz w:val="20"/>
                <w:szCs w:val="20"/>
              </w:rPr>
              <w:t>ь</w:t>
            </w:r>
            <w:r w:rsidRPr="001611F5">
              <w:rPr>
                <w:rFonts w:ascii="Arial" w:hAnsi="Arial" w:cs="Arial"/>
                <w:sz w:val="20"/>
                <w:szCs w:val="20"/>
              </w:rPr>
              <w:t>ского хозяйства</w:t>
            </w:r>
          </w:p>
          <w:p w:rsidR="00E1171F" w:rsidRPr="001611F5" w:rsidRDefault="00E1171F" w:rsidP="00E1171F">
            <w:pPr>
              <w:autoSpaceDE w:val="0"/>
              <w:autoSpaceDN w:val="0"/>
              <w:adjustRightInd w:val="0"/>
              <w:spacing w:after="0" w:line="240" w:lineRule="auto"/>
              <w:contextualSpacing/>
              <w:rPr>
                <w:rFonts w:ascii="Arial" w:hAnsi="Arial" w:cs="Arial"/>
                <w:sz w:val="20"/>
                <w:szCs w:val="20"/>
              </w:rPr>
            </w:pPr>
          </w:p>
        </w:tc>
        <w:tc>
          <w:tcPr>
            <w:tcW w:w="9328" w:type="dxa"/>
          </w:tcPr>
          <w:p w:rsidR="00E1171F" w:rsidRPr="001611F5" w:rsidRDefault="00E1171F" w:rsidP="00E1171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Осуществление научной и селекционной работы, ведения сел</w:t>
            </w:r>
            <w:r w:rsidRPr="001611F5">
              <w:rPr>
                <w:rFonts w:ascii="Arial" w:hAnsi="Arial" w:cs="Arial"/>
                <w:sz w:val="20"/>
                <w:szCs w:val="20"/>
              </w:rPr>
              <w:t>ь</w:t>
            </w:r>
            <w:r w:rsidRPr="001611F5">
              <w:rPr>
                <w:rFonts w:ascii="Arial" w:hAnsi="Arial" w:cs="Arial"/>
                <w:sz w:val="20"/>
                <w:szCs w:val="20"/>
              </w:rPr>
              <w:t>ского хозяйства для получения ценных с научной точки зрения образцов растительного и животного мира; размещение колле</w:t>
            </w:r>
            <w:r w:rsidRPr="001611F5">
              <w:rPr>
                <w:rFonts w:ascii="Arial" w:hAnsi="Arial" w:cs="Arial"/>
                <w:sz w:val="20"/>
                <w:szCs w:val="20"/>
              </w:rPr>
              <w:t>к</w:t>
            </w:r>
            <w:r w:rsidRPr="001611F5">
              <w:rPr>
                <w:rFonts w:ascii="Arial" w:hAnsi="Arial" w:cs="Arial"/>
                <w:sz w:val="20"/>
                <w:szCs w:val="20"/>
              </w:rPr>
              <w:t>ций генетических ресурсов растений</w:t>
            </w:r>
          </w:p>
        </w:tc>
        <w:tc>
          <w:tcPr>
            <w:tcW w:w="2835" w:type="dxa"/>
          </w:tcPr>
          <w:p w:rsidR="00E1171F" w:rsidRPr="001611F5" w:rsidRDefault="00E1171F" w:rsidP="00E1171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1.14</w:t>
            </w:r>
          </w:p>
          <w:p w:rsidR="00E1171F" w:rsidRPr="001611F5" w:rsidRDefault="00E1171F" w:rsidP="00E1171F">
            <w:pPr>
              <w:autoSpaceDE w:val="0"/>
              <w:autoSpaceDN w:val="0"/>
              <w:adjustRightInd w:val="0"/>
              <w:spacing w:after="0" w:line="240" w:lineRule="auto"/>
              <w:contextualSpacing/>
              <w:rPr>
                <w:rFonts w:ascii="Arial" w:hAnsi="Arial" w:cs="Arial"/>
                <w:sz w:val="20"/>
                <w:szCs w:val="20"/>
              </w:rPr>
            </w:pPr>
          </w:p>
        </w:tc>
      </w:tr>
      <w:tr w:rsidR="00E1171F" w:rsidRPr="001611F5" w:rsidTr="00E1171F">
        <w:trPr>
          <w:jc w:val="center"/>
        </w:trPr>
        <w:tc>
          <w:tcPr>
            <w:tcW w:w="2546" w:type="dxa"/>
          </w:tcPr>
          <w:p w:rsidR="00E1171F" w:rsidRPr="001611F5" w:rsidRDefault="00E1171F" w:rsidP="00E1171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Хранение и п</w:t>
            </w:r>
            <w:r w:rsidRPr="001611F5">
              <w:rPr>
                <w:rFonts w:ascii="Arial" w:hAnsi="Arial" w:cs="Arial"/>
                <w:sz w:val="20"/>
                <w:szCs w:val="20"/>
              </w:rPr>
              <w:t>е</w:t>
            </w:r>
            <w:r w:rsidRPr="001611F5">
              <w:rPr>
                <w:rFonts w:ascii="Arial" w:hAnsi="Arial" w:cs="Arial"/>
                <w:sz w:val="20"/>
                <w:szCs w:val="20"/>
              </w:rPr>
              <w:t>реработка</w:t>
            </w:r>
          </w:p>
          <w:p w:rsidR="00E1171F" w:rsidRPr="001611F5" w:rsidRDefault="00E1171F" w:rsidP="00E1171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сельскохозяйс</w:t>
            </w:r>
            <w:r w:rsidRPr="001611F5">
              <w:rPr>
                <w:rFonts w:ascii="Arial" w:hAnsi="Arial" w:cs="Arial"/>
                <w:sz w:val="20"/>
                <w:szCs w:val="20"/>
              </w:rPr>
              <w:t>т</w:t>
            </w:r>
            <w:r w:rsidRPr="001611F5">
              <w:rPr>
                <w:rFonts w:ascii="Arial" w:hAnsi="Arial" w:cs="Arial"/>
                <w:sz w:val="20"/>
                <w:szCs w:val="20"/>
              </w:rPr>
              <w:t>венной</w:t>
            </w:r>
          </w:p>
          <w:p w:rsidR="00E1171F" w:rsidRPr="001611F5" w:rsidRDefault="00E1171F" w:rsidP="00E1171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продукции</w:t>
            </w:r>
          </w:p>
        </w:tc>
        <w:tc>
          <w:tcPr>
            <w:tcW w:w="9328" w:type="dxa"/>
          </w:tcPr>
          <w:p w:rsidR="00E1171F" w:rsidRPr="001611F5" w:rsidRDefault="00E1171F" w:rsidP="00E1171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Размещение зданий, сооружений, используемых для произво</w:t>
            </w:r>
            <w:r w:rsidRPr="001611F5">
              <w:rPr>
                <w:rFonts w:ascii="Arial" w:hAnsi="Arial" w:cs="Arial"/>
                <w:sz w:val="20"/>
                <w:szCs w:val="20"/>
              </w:rPr>
              <w:t>д</w:t>
            </w:r>
            <w:r w:rsidRPr="001611F5">
              <w:rPr>
                <w:rFonts w:ascii="Arial" w:hAnsi="Arial" w:cs="Arial"/>
                <w:sz w:val="20"/>
                <w:szCs w:val="20"/>
              </w:rPr>
              <w:t>ства, хранения, первичной и глубокой переработки сельскохозя</w:t>
            </w:r>
            <w:r w:rsidRPr="001611F5">
              <w:rPr>
                <w:rFonts w:ascii="Arial" w:hAnsi="Arial" w:cs="Arial"/>
                <w:sz w:val="20"/>
                <w:szCs w:val="20"/>
              </w:rPr>
              <w:t>й</w:t>
            </w:r>
            <w:r w:rsidRPr="001611F5">
              <w:rPr>
                <w:rFonts w:ascii="Arial" w:hAnsi="Arial" w:cs="Arial"/>
                <w:sz w:val="20"/>
                <w:szCs w:val="20"/>
              </w:rPr>
              <w:t>ственной продукции</w:t>
            </w:r>
          </w:p>
        </w:tc>
        <w:tc>
          <w:tcPr>
            <w:tcW w:w="2835" w:type="dxa"/>
          </w:tcPr>
          <w:p w:rsidR="00E1171F" w:rsidRPr="001611F5" w:rsidRDefault="00E1171F" w:rsidP="00E1171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1.15</w:t>
            </w:r>
          </w:p>
          <w:p w:rsidR="00E1171F" w:rsidRPr="001611F5" w:rsidRDefault="00E1171F" w:rsidP="00E1171F">
            <w:pPr>
              <w:autoSpaceDE w:val="0"/>
              <w:autoSpaceDN w:val="0"/>
              <w:adjustRightInd w:val="0"/>
              <w:spacing w:after="0" w:line="240" w:lineRule="auto"/>
              <w:contextualSpacing/>
              <w:rPr>
                <w:rFonts w:ascii="Arial" w:hAnsi="Arial" w:cs="Arial"/>
                <w:sz w:val="20"/>
                <w:szCs w:val="20"/>
              </w:rPr>
            </w:pPr>
          </w:p>
        </w:tc>
      </w:tr>
      <w:tr w:rsidR="00E1171F" w:rsidRPr="001611F5" w:rsidTr="00E1171F">
        <w:trPr>
          <w:jc w:val="center"/>
        </w:trPr>
        <w:tc>
          <w:tcPr>
            <w:tcW w:w="2546" w:type="dxa"/>
          </w:tcPr>
          <w:p w:rsidR="00E1171F" w:rsidRPr="001611F5" w:rsidRDefault="00E1171F" w:rsidP="00E1171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Ведение личн</w:t>
            </w:r>
            <w:r w:rsidRPr="001611F5">
              <w:rPr>
                <w:rFonts w:ascii="Arial" w:hAnsi="Arial" w:cs="Arial"/>
                <w:sz w:val="20"/>
                <w:szCs w:val="20"/>
              </w:rPr>
              <w:t>о</w:t>
            </w:r>
            <w:r w:rsidRPr="001611F5">
              <w:rPr>
                <w:rFonts w:ascii="Arial" w:hAnsi="Arial" w:cs="Arial"/>
                <w:sz w:val="20"/>
                <w:szCs w:val="20"/>
              </w:rPr>
              <w:t>го подсобного хозяйства на полевых учас</w:t>
            </w:r>
            <w:r w:rsidRPr="001611F5">
              <w:rPr>
                <w:rFonts w:ascii="Arial" w:hAnsi="Arial" w:cs="Arial"/>
                <w:sz w:val="20"/>
                <w:szCs w:val="20"/>
              </w:rPr>
              <w:t>т</w:t>
            </w:r>
            <w:r w:rsidRPr="001611F5">
              <w:rPr>
                <w:rFonts w:ascii="Arial" w:hAnsi="Arial" w:cs="Arial"/>
                <w:sz w:val="20"/>
                <w:szCs w:val="20"/>
              </w:rPr>
              <w:t>ках</w:t>
            </w:r>
          </w:p>
        </w:tc>
        <w:tc>
          <w:tcPr>
            <w:tcW w:w="9328" w:type="dxa"/>
          </w:tcPr>
          <w:p w:rsidR="00E1171F" w:rsidRPr="001611F5" w:rsidRDefault="00E1171F" w:rsidP="00E1171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Производство сельскохозяйственной продукции без права возв</w:t>
            </w:r>
            <w:r w:rsidRPr="001611F5">
              <w:rPr>
                <w:rFonts w:ascii="Arial" w:hAnsi="Arial" w:cs="Arial"/>
                <w:sz w:val="20"/>
                <w:szCs w:val="20"/>
              </w:rPr>
              <w:t>е</w:t>
            </w:r>
            <w:r w:rsidRPr="001611F5">
              <w:rPr>
                <w:rFonts w:ascii="Arial" w:hAnsi="Arial" w:cs="Arial"/>
                <w:sz w:val="20"/>
                <w:szCs w:val="20"/>
              </w:rPr>
              <w:t>дения объектов капитального строительства</w:t>
            </w:r>
          </w:p>
        </w:tc>
        <w:tc>
          <w:tcPr>
            <w:tcW w:w="2835" w:type="dxa"/>
          </w:tcPr>
          <w:p w:rsidR="00E1171F" w:rsidRPr="001611F5" w:rsidRDefault="00E1171F" w:rsidP="00E1171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1.16</w:t>
            </w:r>
          </w:p>
          <w:p w:rsidR="00E1171F" w:rsidRPr="001611F5" w:rsidRDefault="00E1171F" w:rsidP="00E1171F">
            <w:pPr>
              <w:autoSpaceDE w:val="0"/>
              <w:autoSpaceDN w:val="0"/>
              <w:adjustRightInd w:val="0"/>
              <w:spacing w:after="0" w:line="240" w:lineRule="auto"/>
              <w:contextualSpacing/>
              <w:rPr>
                <w:rFonts w:ascii="Arial" w:hAnsi="Arial" w:cs="Arial"/>
                <w:sz w:val="20"/>
                <w:szCs w:val="20"/>
              </w:rPr>
            </w:pPr>
          </w:p>
        </w:tc>
      </w:tr>
      <w:tr w:rsidR="00E1171F" w:rsidRPr="001611F5" w:rsidTr="00E1171F">
        <w:trPr>
          <w:jc w:val="center"/>
        </w:trPr>
        <w:tc>
          <w:tcPr>
            <w:tcW w:w="2546" w:type="dxa"/>
          </w:tcPr>
          <w:p w:rsidR="00E1171F" w:rsidRPr="001611F5" w:rsidRDefault="00E1171F" w:rsidP="00E1171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Питомники</w:t>
            </w:r>
          </w:p>
        </w:tc>
        <w:tc>
          <w:tcPr>
            <w:tcW w:w="9328" w:type="dxa"/>
          </w:tcPr>
          <w:p w:rsidR="00E1171F" w:rsidRPr="001611F5" w:rsidRDefault="00E1171F" w:rsidP="00E1171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Выращивание и реализация подроста деревьев и кустарников, используемых в сельском хозяйстве, а также иных сельскохозя</w:t>
            </w:r>
            <w:r w:rsidRPr="001611F5">
              <w:rPr>
                <w:rFonts w:ascii="Arial" w:hAnsi="Arial" w:cs="Arial"/>
                <w:sz w:val="20"/>
                <w:szCs w:val="20"/>
              </w:rPr>
              <w:t>й</w:t>
            </w:r>
            <w:r w:rsidRPr="001611F5">
              <w:rPr>
                <w:rFonts w:ascii="Arial" w:hAnsi="Arial" w:cs="Arial"/>
                <w:sz w:val="20"/>
                <w:szCs w:val="20"/>
              </w:rPr>
              <w:t>ственных культур для получения рассады и семян; размещение сооружений, необходимых для указанных видов сельскохозяйс</w:t>
            </w:r>
            <w:r w:rsidRPr="001611F5">
              <w:rPr>
                <w:rFonts w:ascii="Arial" w:hAnsi="Arial" w:cs="Arial"/>
                <w:sz w:val="20"/>
                <w:szCs w:val="20"/>
              </w:rPr>
              <w:t>т</w:t>
            </w:r>
            <w:r w:rsidRPr="001611F5">
              <w:rPr>
                <w:rFonts w:ascii="Arial" w:hAnsi="Arial" w:cs="Arial"/>
                <w:sz w:val="20"/>
                <w:szCs w:val="20"/>
              </w:rPr>
              <w:t>венного производства</w:t>
            </w:r>
          </w:p>
        </w:tc>
        <w:tc>
          <w:tcPr>
            <w:tcW w:w="2835" w:type="dxa"/>
          </w:tcPr>
          <w:p w:rsidR="00E1171F" w:rsidRPr="001611F5" w:rsidRDefault="00E1171F" w:rsidP="00E1171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1.17</w:t>
            </w:r>
          </w:p>
          <w:p w:rsidR="00E1171F" w:rsidRPr="001611F5" w:rsidRDefault="00E1171F" w:rsidP="00E1171F">
            <w:pPr>
              <w:autoSpaceDE w:val="0"/>
              <w:autoSpaceDN w:val="0"/>
              <w:adjustRightInd w:val="0"/>
              <w:spacing w:after="0" w:line="240" w:lineRule="auto"/>
              <w:contextualSpacing/>
              <w:rPr>
                <w:rFonts w:ascii="Arial" w:hAnsi="Arial" w:cs="Arial"/>
                <w:sz w:val="20"/>
                <w:szCs w:val="20"/>
              </w:rPr>
            </w:pPr>
          </w:p>
        </w:tc>
      </w:tr>
      <w:tr w:rsidR="00E1171F" w:rsidRPr="001611F5" w:rsidTr="00E1171F">
        <w:trPr>
          <w:jc w:val="center"/>
        </w:trPr>
        <w:tc>
          <w:tcPr>
            <w:tcW w:w="2546" w:type="dxa"/>
          </w:tcPr>
          <w:p w:rsidR="00E1171F" w:rsidRPr="001611F5" w:rsidRDefault="00E1171F" w:rsidP="00E1171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 xml:space="preserve">Обеспечение </w:t>
            </w:r>
            <w:proofErr w:type="gramStart"/>
            <w:r w:rsidRPr="001611F5">
              <w:rPr>
                <w:rFonts w:ascii="Arial" w:hAnsi="Arial" w:cs="Arial"/>
                <w:sz w:val="20"/>
                <w:szCs w:val="20"/>
              </w:rPr>
              <w:t>сельскохозяйс</w:t>
            </w:r>
            <w:r w:rsidRPr="001611F5">
              <w:rPr>
                <w:rFonts w:ascii="Arial" w:hAnsi="Arial" w:cs="Arial"/>
                <w:sz w:val="20"/>
                <w:szCs w:val="20"/>
              </w:rPr>
              <w:t>т</w:t>
            </w:r>
            <w:r w:rsidRPr="001611F5">
              <w:rPr>
                <w:rFonts w:ascii="Arial" w:hAnsi="Arial" w:cs="Arial"/>
                <w:sz w:val="20"/>
                <w:szCs w:val="20"/>
              </w:rPr>
              <w:t>венного</w:t>
            </w:r>
            <w:proofErr w:type="gramEnd"/>
          </w:p>
          <w:p w:rsidR="00E1171F" w:rsidRPr="001611F5" w:rsidRDefault="00E1171F" w:rsidP="00E1171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производства</w:t>
            </w:r>
          </w:p>
        </w:tc>
        <w:tc>
          <w:tcPr>
            <w:tcW w:w="9328" w:type="dxa"/>
          </w:tcPr>
          <w:p w:rsidR="00E1171F" w:rsidRPr="001611F5" w:rsidRDefault="00E1171F" w:rsidP="00E1171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Размещение машинно-транспортных и ремонтных станций, анг</w:t>
            </w:r>
            <w:r w:rsidRPr="001611F5">
              <w:rPr>
                <w:rFonts w:ascii="Arial" w:hAnsi="Arial" w:cs="Arial"/>
                <w:sz w:val="20"/>
                <w:szCs w:val="20"/>
              </w:rPr>
              <w:t>а</w:t>
            </w:r>
            <w:r w:rsidRPr="001611F5">
              <w:rPr>
                <w:rFonts w:ascii="Arial" w:hAnsi="Arial" w:cs="Arial"/>
                <w:sz w:val="20"/>
                <w:szCs w:val="20"/>
              </w:rPr>
              <w:t>ров и гаражей для сельскохозяйственной техники, амбаров, водонапорных башен, трансформаторных станций и иного технич</w:t>
            </w:r>
            <w:r w:rsidRPr="001611F5">
              <w:rPr>
                <w:rFonts w:ascii="Arial" w:hAnsi="Arial" w:cs="Arial"/>
                <w:sz w:val="20"/>
                <w:szCs w:val="20"/>
              </w:rPr>
              <w:t>е</w:t>
            </w:r>
            <w:r w:rsidRPr="001611F5">
              <w:rPr>
                <w:rFonts w:ascii="Arial" w:hAnsi="Arial" w:cs="Arial"/>
                <w:sz w:val="20"/>
                <w:szCs w:val="20"/>
              </w:rPr>
              <w:t>ского оборудования, используемого для ведения сельского х</w:t>
            </w:r>
            <w:r w:rsidRPr="001611F5">
              <w:rPr>
                <w:rFonts w:ascii="Arial" w:hAnsi="Arial" w:cs="Arial"/>
                <w:sz w:val="20"/>
                <w:szCs w:val="20"/>
              </w:rPr>
              <w:t>о</w:t>
            </w:r>
            <w:r w:rsidRPr="001611F5">
              <w:rPr>
                <w:rFonts w:ascii="Arial" w:hAnsi="Arial" w:cs="Arial"/>
                <w:sz w:val="20"/>
                <w:szCs w:val="20"/>
              </w:rPr>
              <w:t>зяйства</w:t>
            </w:r>
          </w:p>
        </w:tc>
        <w:tc>
          <w:tcPr>
            <w:tcW w:w="2835" w:type="dxa"/>
          </w:tcPr>
          <w:p w:rsidR="00E1171F" w:rsidRPr="001611F5" w:rsidRDefault="00E1171F" w:rsidP="00E1171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1.18</w:t>
            </w:r>
          </w:p>
          <w:p w:rsidR="00E1171F" w:rsidRPr="001611F5" w:rsidRDefault="00E1171F" w:rsidP="00E1171F">
            <w:pPr>
              <w:autoSpaceDE w:val="0"/>
              <w:autoSpaceDN w:val="0"/>
              <w:adjustRightInd w:val="0"/>
              <w:spacing w:after="0" w:line="240" w:lineRule="auto"/>
              <w:contextualSpacing/>
              <w:rPr>
                <w:rFonts w:ascii="Arial" w:hAnsi="Arial" w:cs="Arial"/>
                <w:sz w:val="20"/>
                <w:szCs w:val="20"/>
              </w:rPr>
            </w:pPr>
          </w:p>
        </w:tc>
      </w:tr>
      <w:tr w:rsidR="00E1171F" w:rsidRPr="001611F5" w:rsidTr="00E1171F">
        <w:trPr>
          <w:jc w:val="center"/>
        </w:trPr>
        <w:tc>
          <w:tcPr>
            <w:tcW w:w="2546" w:type="dxa"/>
            <w:shd w:val="clear" w:color="auto" w:fill="E5B8B7"/>
          </w:tcPr>
          <w:p w:rsidR="00E1171F" w:rsidRPr="001611F5" w:rsidRDefault="00E1171F" w:rsidP="00E1171F">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Жилая з</w:t>
            </w:r>
            <w:r w:rsidRPr="001611F5">
              <w:rPr>
                <w:rFonts w:ascii="Arial" w:hAnsi="Arial" w:cs="Arial"/>
                <w:b/>
                <w:sz w:val="20"/>
                <w:szCs w:val="20"/>
              </w:rPr>
              <w:t>а</w:t>
            </w:r>
            <w:r w:rsidRPr="001611F5">
              <w:rPr>
                <w:rFonts w:ascii="Arial" w:hAnsi="Arial" w:cs="Arial"/>
                <w:b/>
                <w:sz w:val="20"/>
                <w:szCs w:val="20"/>
              </w:rPr>
              <w:t>стройка</w:t>
            </w:r>
          </w:p>
        </w:tc>
        <w:tc>
          <w:tcPr>
            <w:tcW w:w="9328" w:type="dxa"/>
            <w:shd w:val="clear" w:color="auto" w:fill="E5B8B7"/>
          </w:tcPr>
          <w:p w:rsidR="00E1171F" w:rsidRPr="001611F5" w:rsidRDefault="00E1171F" w:rsidP="00E1171F">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Размещение жилых помещений различного вида и обесп</w:t>
            </w:r>
            <w:r w:rsidRPr="001611F5">
              <w:rPr>
                <w:rFonts w:ascii="Arial" w:hAnsi="Arial" w:cs="Arial"/>
                <w:b/>
                <w:sz w:val="20"/>
                <w:szCs w:val="20"/>
              </w:rPr>
              <w:t>е</w:t>
            </w:r>
            <w:r w:rsidRPr="001611F5">
              <w:rPr>
                <w:rFonts w:ascii="Arial" w:hAnsi="Arial" w:cs="Arial"/>
                <w:b/>
                <w:sz w:val="20"/>
                <w:szCs w:val="20"/>
              </w:rPr>
              <w:t>чение проживания в них.</w:t>
            </w:r>
          </w:p>
          <w:p w:rsidR="00E1171F" w:rsidRPr="001611F5" w:rsidRDefault="00E1171F" w:rsidP="00E1171F">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К жилой застройке относятся здания (помещения в них), предназначенные для проживания человека, за исключен</w:t>
            </w:r>
            <w:r w:rsidRPr="001611F5">
              <w:rPr>
                <w:rFonts w:ascii="Arial" w:hAnsi="Arial" w:cs="Arial"/>
                <w:b/>
                <w:sz w:val="20"/>
                <w:szCs w:val="20"/>
              </w:rPr>
              <w:t>и</w:t>
            </w:r>
            <w:r w:rsidRPr="001611F5">
              <w:rPr>
                <w:rFonts w:ascii="Arial" w:hAnsi="Arial" w:cs="Arial"/>
                <w:b/>
                <w:sz w:val="20"/>
                <w:szCs w:val="20"/>
              </w:rPr>
              <w:t>ем зданий (помещений), используемых:</w:t>
            </w:r>
          </w:p>
          <w:p w:rsidR="00E1171F" w:rsidRPr="001611F5" w:rsidRDefault="00E1171F" w:rsidP="00E1171F">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 с целью извлечения предпринимательской выгоды из предоставления жилого помещения для временного прожив</w:t>
            </w:r>
            <w:r w:rsidRPr="001611F5">
              <w:rPr>
                <w:rFonts w:ascii="Arial" w:hAnsi="Arial" w:cs="Arial"/>
                <w:b/>
                <w:sz w:val="20"/>
                <w:szCs w:val="20"/>
              </w:rPr>
              <w:t>а</w:t>
            </w:r>
            <w:r w:rsidRPr="001611F5">
              <w:rPr>
                <w:rFonts w:ascii="Arial" w:hAnsi="Arial" w:cs="Arial"/>
                <w:b/>
                <w:sz w:val="20"/>
                <w:szCs w:val="20"/>
              </w:rPr>
              <w:t>ния в них (гостиницы, дома отдыха);</w:t>
            </w:r>
          </w:p>
          <w:p w:rsidR="00E1171F" w:rsidRPr="001611F5" w:rsidRDefault="00E1171F" w:rsidP="00E1171F">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 для проживания с одновременным осуществлением леч</w:t>
            </w:r>
            <w:r w:rsidRPr="001611F5">
              <w:rPr>
                <w:rFonts w:ascii="Arial" w:hAnsi="Arial" w:cs="Arial"/>
                <w:b/>
                <w:sz w:val="20"/>
                <w:szCs w:val="20"/>
              </w:rPr>
              <w:t>е</w:t>
            </w:r>
            <w:r w:rsidRPr="001611F5">
              <w:rPr>
                <w:rFonts w:ascii="Arial" w:hAnsi="Arial" w:cs="Arial"/>
                <w:b/>
                <w:sz w:val="20"/>
                <w:szCs w:val="20"/>
              </w:rPr>
              <w:t xml:space="preserve">ния или социального обслуживания населения (санатории, дома ребенка, дома </w:t>
            </w:r>
            <w:proofErr w:type="gramStart"/>
            <w:r w:rsidRPr="001611F5">
              <w:rPr>
                <w:rFonts w:ascii="Arial" w:hAnsi="Arial" w:cs="Arial"/>
                <w:b/>
                <w:sz w:val="20"/>
                <w:szCs w:val="20"/>
              </w:rPr>
              <w:t>престарелых</w:t>
            </w:r>
            <w:proofErr w:type="gramEnd"/>
            <w:r w:rsidRPr="001611F5">
              <w:rPr>
                <w:rFonts w:ascii="Arial" w:hAnsi="Arial" w:cs="Arial"/>
                <w:b/>
                <w:sz w:val="20"/>
                <w:szCs w:val="20"/>
              </w:rPr>
              <w:t>, больницы);</w:t>
            </w:r>
          </w:p>
          <w:p w:rsidR="00E1171F" w:rsidRPr="001611F5" w:rsidRDefault="00E1171F" w:rsidP="00E1171F">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 как способ обеспечения непрерывности производства (вахтовые помещения, служебные жилые помещения на производственных объектах);</w:t>
            </w:r>
          </w:p>
          <w:p w:rsidR="00E1171F" w:rsidRPr="001611F5" w:rsidRDefault="00E1171F" w:rsidP="00E1171F">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 как способ обеспечения деятельности режимного учрежд</w:t>
            </w:r>
            <w:r w:rsidRPr="001611F5">
              <w:rPr>
                <w:rFonts w:ascii="Arial" w:hAnsi="Arial" w:cs="Arial"/>
                <w:b/>
                <w:sz w:val="20"/>
                <w:szCs w:val="20"/>
              </w:rPr>
              <w:t>е</w:t>
            </w:r>
            <w:r w:rsidRPr="001611F5">
              <w:rPr>
                <w:rFonts w:ascii="Arial" w:hAnsi="Arial" w:cs="Arial"/>
                <w:b/>
                <w:sz w:val="20"/>
                <w:szCs w:val="20"/>
              </w:rPr>
              <w:t>ния (казармы, караульные помещения, места лишения св</w:t>
            </w:r>
            <w:r w:rsidRPr="001611F5">
              <w:rPr>
                <w:rFonts w:ascii="Arial" w:hAnsi="Arial" w:cs="Arial"/>
                <w:b/>
                <w:sz w:val="20"/>
                <w:szCs w:val="20"/>
              </w:rPr>
              <w:t>о</w:t>
            </w:r>
            <w:r w:rsidRPr="001611F5">
              <w:rPr>
                <w:rFonts w:ascii="Arial" w:hAnsi="Arial" w:cs="Arial"/>
                <w:b/>
                <w:sz w:val="20"/>
                <w:szCs w:val="20"/>
              </w:rPr>
              <w:t>боды, содержания под стражей).</w:t>
            </w:r>
          </w:p>
          <w:p w:rsidR="00E1171F" w:rsidRPr="001611F5" w:rsidRDefault="00E1171F" w:rsidP="00E1171F">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Содержание данного вида разрешенного использования включает в себя содержание видов разрешенного использ</w:t>
            </w:r>
            <w:r w:rsidRPr="001611F5">
              <w:rPr>
                <w:rFonts w:ascii="Arial" w:hAnsi="Arial" w:cs="Arial"/>
                <w:b/>
                <w:sz w:val="20"/>
                <w:szCs w:val="20"/>
              </w:rPr>
              <w:t>о</w:t>
            </w:r>
            <w:r w:rsidRPr="001611F5">
              <w:rPr>
                <w:rFonts w:ascii="Arial" w:hAnsi="Arial" w:cs="Arial"/>
                <w:b/>
                <w:sz w:val="20"/>
                <w:szCs w:val="20"/>
              </w:rPr>
              <w:t>вания с кодами 2.1 - 2.7</w:t>
            </w:r>
          </w:p>
        </w:tc>
        <w:tc>
          <w:tcPr>
            <w:tcW w:w="2835" w:type="dxa"/>
            <w:shd w:val="clear" w:color="auto" w:fill="E5B8B7"/>
          </w:tcPr>
          <w:p w:rsidR="00E1171F" w:rsidRPr="001611F5" w:rsidRDefault="00E1171F" w:rsidP="00E1171F">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2.0</w:t>
            </w:r>
          </w:p>
          <w:p w:rsidR="00E1171F" w:rsidRPr="001611F5" w:rsidRDefault="00E1171F" w:rsidP="00E1171F">
            <w:pPr>
              <w:autoSpaceDE w:val="0"/>
              <w:autoSpaceDN w:val="0"/>
              <w:adjustRightInd w:val="0"/>
              <w:spacing w:after="0" w:line="240" w:lineRule="auto"/>
              <w:contextualSpacing/>
              <w:rPr>
                <w:rFonts w:ascii="Arial" w:hAnsi="Arial" w:cs="Arial"/>
                <w:b/>
                <w:sz w:val="20"/>
                <w:szCs w:val="20"/>
              </w:rPr>
            </w:pPr>
          </w:p>
        </w:tc>
      </w:tr>
      <w:tr w:rsidR="00E1171F" w:rsidRPr="001611F5" w:rsidTr="00E1171F">
        <w:trPr>
          <w:jc w:val="center"/>
        </w:trPr>
        <w:tc>
          <w:tcPr>
            <w:tcW w:w="2546" w:type="dxa"/>
          </w:tcPr>
          <w:p w:rsidR="00E1171F" w:rsidRPr="001611F5" w:rsidRDefault="00E1171F" w:rsidP="00E1171F">
            <w:pPr>
              <w:autoSpaceDE w:val="0"/>
              <w:autoSpaceDN w:val="0"/>
              <w:adjustRightInd w:val="0"/>
              <w:spacing w:after="0" w:line="240" w:lineRule="auto"/>
              <w:contextualSpacing/>
              <w:rPr>
                <w:rFonts w:ascii="Arial" w:hAnsi="Arial" w:cs="Arial"/>
                <w:sz w:val="20"/>
                <w:szCs w:val="20"/>
              </w:rPr>
            </w:pPr>
            <w:proofErr w:type="gramStart"/>
            <w:r w:rsidRPr="001611F5">
              <w:rPr>
                <w:rFonts w:ascii="Arial" w:hAnsi="Arial" w:cs="Arial"/>
                <w:sz w:val="20"/>
                <w:szCs w:val="20"/>
              </w:rPr>
              <w:t>Малоэтажная жилая застройка (индивидуал</w:t>
            </w:r>
            <w:r w:rsidRPr="001611F5">
              <w:rPr>
                <w:rFonts w:ascii="Arial" w:hAnsi="Arial" w:cs="Arial"/>
                <w:sz w:val="20"/>
                <w:szCs w:val="20"/>
              </w:rPr>
              <w:t>ь</w:t>
            </w:r>
            <w:r w:rsidRPr="001611F5">
              <w:rPr>
                <w:rFonts w:ascii="Arial" w:hAnsi="Arial" w:cs="Arial"/>
                <w:sz w:val="20"/>
                <w:szCs w:val="20"/>
              </w:rPr>
              <w:t>ное жилищное</w:t>
            </w:r>
            <w:proofErr w:type="gramEnd"/>
          </w:p>
          <w:p w:rsidR="00E1171F" w:rsidRPr="001611F5" w:rsidRDefault="00E1171F" w:rsidP="00E1171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строительство;</w:t>
            </w:r>
          </w:p>
          <w:p w:rsidR="00E1171F" w:rsidRPr="001611F5" w:rsidRDefault="00E1171F" w:rsidP="00E1171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размещение дачных домов и садовых домов)</w:t>
            </w:r>
          </w:p>
        </w:tc>
        <w:tc>
          <w:tcPr>
            <w:tcW w:w="9328" w:type="dxa"/>
          </w:tcPr>
          <w:p w:rsidR="00E1171F" w:rsidRPr="001611F5" w:rsidRDefault="00E1171F" w:rsidP="00E1171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Размещение жилого дома, не предназначенного для раздела на квартиры (дом, пригодный для постоянного проживания, высотой не выше трех надземных этажей); выращивание плодовых, яго</w:t>
            </w:r>
            <w:r w:rsidRPr="001611F5">
              <w:rPr>
                <w:rFonts w:ascii="Arial" w:hAnsi="Arial" w:cs="Arial"/>
                <w:sz w:val="20"/>
                <w:szCs w:val="20"/>
              </w:rPr>
              <w:t>д</w:t>
            </w:r>
            <w:r w:rsidRPr="001611F5">
              <w:rPr>
                <w:rFonts w:ascii="Arial" w:hAnsi="Arial" w:cs="Arial"/>
                <w:sz w:val="20"/>
                <w:szCs w:val="20"/>
              </w:rPr>
              <w:t>ных, овощных, бахчевых или иных декоративных или сельскох</w:t>
            </w:r>
            <w:r w:rsidRPr="001611F5">
              <w:rPr>
                <w:rFonts w:ascii="Arial" w:hAnsi="Arial" w:cs="Arial"/>
                <w:sz w:val="20"/>
                <w:szCs w:val="20"/>
              </w:rPr>
              <w:t>о</w:t>
            </w:r>
            <w:r w:rsidRPr="001611F5">
              <w:rPr>
                <w:rFonts w:ascii="Arial" w:hAnsi="Arial" w:cs="Arial"/>
                <w:sz w:val="20"/>
                <w:szCs w:val="20"/>
              </w:rPr>
              <w:t>зяйственных культур; размещение гаражей и подсобных соор</w:t>
            </w:r>
            <w:r w:rsidRPr="001611F5">
              <w:rPr>
                <w:rFonts w:ascii="Arial" w:hAnsi="Arial" w:cs="Arial"/>
                <w:sz w:val="20"/>
                <w:szCs w:val="20"/>
              </w:rPr>
              <w:t>у</w:t>
            </w:r>
            <w:r w:rsidRPr="001611F5">
              <w:rPr>
                <w:rFonts w:ascii="Arial" w:hAnsi="Arial" w:cs="Arial"/>
                <w:sz w:val="20"/>
                <w:szCs w:val="20"/>
              </w:rPr>
              <w:t>жений</w:t>
            </w:r>
          </w:p>
        </w:tc>
        <w:tc>
          <w:tcPr>
            <w:tcW w:w="2835" w:type="dxa"/>
          </w:tcPr>
          <w:p w:rsidR="00E1171F" w:rsidRPr="001611F5" w:rsidRDefault="00E1171F" w:rsidP="00E1171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2.1</w:t>
            </w:r>
          </w:p>
        </w:tc>
      </w:tr>
      <w:tr w:rsidR="00E1171F" w:rsidRPr="001611F5" w:rsidTr="00E1171F">
        <w:trPr>
          <w:jc w:val="center"/>
        </w:trPr>
        <w:tc>
          <w:tcPr>
            <w:tcW w:w="2546" w:type="dxa"/>
          </w:tcPr>
          <w:p w:rsidR="00E1171F" w:rsidRPr="001611F5" w:rsidRDefault="00E1171F" w:rsidP="00E1171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 xml:space="preserve">Приусадебный участок </w:t>
            </w:r>
            <w:proofErr w:type="gramStart"/>
            <w:r w:rsidRPr="001611F5">
              <w:rPr>
                <w:rFonts w:ascii="Arial" w:hAnsi="Arial" w:cs="Arial"/>
                <w:sz w:val="20"/>
                <w:szCs w:val="20"/>
              </w:rPr>
              <w:t>личного</w:t>
            </w:r>
            <w:proofErr w:type="gramEnd"/>
            <w:r w:rsidRPr="001611F5">
              <w:rPr>
                <w:rFonts w:ascii="Arial" w:hAnsi="Arial" w:cs="Arial"/>
                <w:sz w:val="20"/>
                <w:szCs w:val="20"/>
              </w:rPr>
              <w:t xml:space="preserve"> подсобного</w:t>
            </w:r>
          </w:p>
          <w:p w:rsidR="00E1171F" w:rsidRPr="001611F5" w:rsidRDefault="00E1171F" w:rsidP="00E1171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хозяйства</w:t>
            </w:r>
          </w:p>
        </w:tc>
        <w:tc>
          <w:tcPr>
            <w:tcW w:w="9328" w:type="dxa"/>
          </w:tcPr>
          <w:p w:rsidR="00E1171F" w:rsidRPr="001611F5" w:rsidRDefault="00E1171F" w:rsidP="00E1171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Размещение жилого дома, не предназначенного для раздела на квартиры (дома, пригодные для постоянного проживания и выс</w:t>
            </w:r>
            <w:r w:rsidRPr="001611F5">
              <w:rPr>
                <w:rFonts w:ascii="Arial" w:hAnsi="Arial" w:cs="Arial"/>
                <w:sz w:val="20"/>
                <w:szCs w:val="20"/>
              </w:rPr>
              <w:t>о</w:t>
            </w:r>
            <w:r w:rsidRPr="001611F5">
              <w:rPr>
                <w:rFonts w:ascii="Arial" w:hAnsi="Arial" w:cs="Arial"/>
                <w:sz w:val="20"/>
                <w:szCs w:val="20"/>
              </w:rPr>
              <w:t>той не выше трех надземных этажей); производство сельскох</w:t>
            </w:r>
            <w:r w:rsidRPr="001611F5">
              <w:rPr>
                <w:rFonts w:ascii="Arial" w:hAnsi="Arial" w:cs="Arial"/>
                <w:sz w:val="20"/>
                <w:szCs w:val="20"/>
              </w:rPr>
              <w:t>о</w:t>
            </w:r>
            <w:r w:rsidRPr="001611F5">
              <w:rPr>
                <w:rFonts w:ascii="Arial" w:hAnsi="Arial" w:cs="Arial"/>
                <w:sz w:val="20"/>
                <w:szCs w:val="20"/>
              </w:rPr>
              <w:t>зяйственной продукции; размещение гаража и иных вспомог</w:t>
            </w:r>
            <w:r w:rsidRPr="001611F5">
              <w:rPr>
                <w:rFonts w:ascii="Arial" w:hAnsi="Arial" w:cs="Arial"/>
                <w:sz w:val="20"/>
                <w:szCs w:val="20"/>
              </w:rPr>
              <w:t>а</w:t>
            </w:r>
            <w:r w:rsidRPr="001611F5">
              <w:rPr>
                <w:rFonts w:ascii="Arial" w:hAnsi="Arial" w:cs="Arial"/>
                <w:sz w:val="20"/>
                <w:szCs w:val="20"/>
              </w:rPr>
              <w:t>тельных сооружений; содержание сельскохозяйственных живо</w:t>
            </w:r>
            <w:r w:rsidRPr="001611F5">
              <w:rPr>
                <w:rFonts w:ascii="Arial" w:hAnsi="Arial" w:cs="Arial"/>
                <w:sz w:val="20"/>
                <w:szCs w:val="20"/>
              </w:rPr>
              <w:t>т</w:t>
            </w:r>
            <w:r w:rsidRPr="001611F5">
              <w:rPr>
                <w:rFonts w:ascii="Arial" w:hAnsi="Arial" w:cs="Arial"/>
                <w:sz w:val="20"/>
                <w:szCs w:val="20"/>
              </w:rPr>
              <w:t>ных</w:t>
            </w:r>
          </w:p>
        </w:tc>
        <w:tc>
          <w:tcPr>
            <w:tcW w:w="2835" w:type="dxa"/>
          </w:tcPr>
          <w:p w:rsidR="00E1171F" w:rsidRPr="001611F5" w:rsidRDefault="00E1171F" w:rsidP="00E1171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2.2</w:t>
            </w:r>
          </w:p>
          <w:p w:rsidR="00E1171F" w:rsidRPr="001611F5" w:rsidRDefault="00E1171F" w:rsidP="00E1171F">
            <w:pPr>
              <w:autoSpaceDE w:val="0"/>
              <w:autoSpaceDN w:val="0"/>
              <w:adjustRightInd w:val="0"/>
              <w:spacing w:after="0" w:line="240" w:lineRule="auto"/>
              <w:contextualSpacing/>
              <w:rPr>
                <w:rFonts w:ascii="Arial" w:hAnsi="Arial" w:cs="Arial"/>
                <w:sz w:val="20"/>
                <w:szCs w:val="20"/>
              </w:rPr>
            </w:pPr>
          </w:p>
        </w:tc>
      </w:tr>
      <w:tr w:rsidR="00E1171F" w:rsidRPr="001611F5" w:rsidTr="00E1171F">
        <w:trPr>
          <w:jc w:val="center"/>
        </w:trPr>
        <w:tc>
          <w:tcPr>
            <w:tcW w:w="2546" w:type="dxa"/>
          </w:tcPr>
          <w:p w:rsidR="00E1171F" w:rsidRPr="001611F5" w:rsidRDefault="00E1171F" w:rsidP="00E1171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Блокированная жилая застройка</w:t>
            </w:r>
          </w:p>
          <w:p w:rsidR="00E1171F" w:rsidRPr="001611F5" w:rsidRDefault="00E1171F" w:rsidP="00E1171F">
            <w:pPr>
              <w:autoSpaceDE w:val="0"/>
              <w:autoSpaceDN w:val="0"/>
              <w:adjustRightInd w:val="0"/>
              <w:spacing w:after="0" w:line="240" w:lineRule="auto"/>
              <w:contextualSpacing/>
              <w:rPr>
                <w:rFonts w:ascii="Arial" w:hAnsi="Arial" w:cs="Arial"/>
                <w:sz w:val="20"/>
                <w:szCs w:val="20"/>
              </w:rPr>
            </w:pPr>
          </w:p>
        </w:tc>
        <w:tc>
          <w:tcPr>
            <w:tcW w:w="9328" w:type="dxa"/>
          </w:tcPr>
          <w:p w:rsidR="00E1171F" w:rsidRPr="001611F5" w:rsidRDefault="00E1171F" w:rsidP="00E1171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Размещение жилого дома, не предназначенного для раздела на квартиры (жилой дом, пригодный для постоянного проживания, высотой не выше трех надземных этажей, имеющих общую стену с соседним домом, при общем количестве совмещенных домов не более десяти); разведение декоративных и плодовых дерев</w:t>
            </w:r>
            <w:r w:rsidRPr="001611F5">
              <w:rPr>
                <w:rFonts w:ascii="Arial" w:hAnsi="Arial" w:cs="Arial"/>
                <w:sz w:val="20"/>
                <w:szCs w:val="20"/>
              </w:rPr>
              <w:t>ь</w:t>
            </w:r>
            <w:r w:rsidRPr="001611F5">
              <w:rPr>
                <w:rFonts w:ascii="Arial" w:hAnsi="Arial" w:cs="Arial"/>
                <w:sz w:val="20"/>
                <w:szCs w:val="20"/>
              </w:rPr>
              <w:t>ев, овощей и ягодных культур, размещение гаражей и иных вспомогательных сооружений</w:t>
            </w:r>
          </w:p>
        </w:tc>
        <w:tc>
          <w:tcPr>
            <w:tcW w:w="2835" w:type="dxa"/>
          </w:tcPr>
          <w:p w:rsidR="00E1171F" w:rsidRPr="001611F5" w:rsidRDefault="00E1171F" w:rsidP="00E1171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2.3</w:t>
            </w:r>
          </w:p>
          <w:p w:rsidR="00E1171F" w:rsidRPr="001611F5" w:rsidRDefault="00E1171F" w:rsidP="00E1171F">
            <w:pPr>
              <w:autoSpaceDE w:val="0"/>
              <w:autoSpaceDN w:val="0"/>
              <w:adjustRightInd w:val="0"/>
              <w:spacing w:after="0" w:line="240" w:lineRule="auto"/>
              <w:contextualSpacing/>
              <w:rPr>
                <w:rFonts w:ascii="Arial" w:hAnsi="Arial" w:cs="Arial"/>
                <w:sz w:val="20"/>
                <w:szCs w:val="20"/>
              </w:rPr>
            </w:pPr>
          </w:p>
        </w:tc>
      </w:tr>
      <w:tr w:rsidR="00E1171F" w:rsidRPr="001611F5" w:rsidTr="00E1171F">
        <w:trPr>
          <w:jc w:val="center"/>
        </w:trPr>
        <w:tc>
          <w:tcPr>
            <w:tcW w:w="2546" w:type="dxa"/>
          </w:tcPr>
          <w:p w:rsidR="00E1171F" w:rsidRPr="001611F5" w:rsidRDefault="00E1171F" w:rsidP="00E1171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Передвижное жилье</w:t>
            </w:r>
          </w:p>
        </w:tc>
        <w:tc>
          <w:tcPr>
            <w:tcW w:w="9328" w:type="dxa"/>
          </w:tcPr>
          <w:p w:rsidR="00E1171F" w:rsidRPr="001611F5" w:rsidRDefault="00E1171F" w:rsidP="00E1171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w:t>
            </w:r>
            <w:r w:rsidRPr="001611F5">
              <w:rPr>
                <w:rFonts w:ascii="Arial" w:hAnsi="Arial" w:cs="Arial"/>
                <w:sz w:val="20"/>
                <w:szCs w:val="20"/>
              </w:rPr>
              <w:t>д</w:t>
            </w:r>
            <w:r w:rsidRPr="001611F5">
              <w:rPr>
                <w:rFonts w:ascii="Arial" w:hAnsi="Arial" w:cs="Arial"/>
                <w:sz w:val="20"/>
                <w:szCs w:val="20"/>
              </w:rPr>
              <w:t>назначенных для общего пользования</w:t>
            </w:r>
          </w:p>
        </w:tc>
        <w:tc>
          <w:tcPr>
            <w:tcW w:w="2835" w:type="dxa"/>
          </w:tcPr>
          <w:p w:rsidR="00E1171F" w:rsidRPr="001611F5" w:rsidRDefault="00E1171F" w:rsidP="00E1171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2.4</w:t>
            </w:r>
          </w:p>
          <w:p w:rsidR="00E1171F" w:rsidRPr="001611F5" w:rsidRDefault="00E1171F" w:rsidP="00E1171F">
            <w:pPr>
              <w:autoSpaceDE w:val="0"/>
              <w:autoSpaceDN w:val="0"/>
              <w:adjustRightInd w:val="0"/>
              <w:spacing w:after="0" w:line="240" w:lineRule="auto"/>
              <w:contextualSpacing/>
              <w:rPr>
                <w:rFonts w:ascii="Arial" w:hAnsi="Arial" w:cs="Arial"/>
                <w:sz w:val="20"/>
                <w:szCs w:val="20"/>
              </w:rPr>
            </w:pPr>
          </w:p>
        </w:tc>
      </w:tr>
      <w:tr w:rsidR="00E1171F" w:rsidRPr="001611F5" w:rsidTr="00E1171F">
        <w:trPr>
          <w:jc w:val="center"/>
        </w:trPr>
        <w:tc>
          <w:tcPr>
            <w:tcW w:w="2546" w:type="dxa"/>
          </w:tcPr>
          <w:p w:rsidR="00E1171F" w:rsidRPr="001611F5" w:rsidRDefault="00E1171F" w:rsidP="00E1171F">
            <w:pPr>
              <w:autoSpaceDE w:val="0"/>
              <w:autoSpaceDN w:val="0"/>
              <w:adjustRightInd w:val="0"/>
              <w:spacing w:after="0" w:line="240" w:lineRule="auto"/>
              <w:contextualSpacing/>
              <w:rPr>
                <w:rFonts w:ascii="Arial" w:hAnsi="Arial" w:cs="Arial"/>
                <w:sz w:val="20"/>
                <w:szCs w:val="20"/>
              </w:rPr>
            </w:pPr>
            <w:proofErr w:type="spellStart"/>
            <w:r w:rsidRPr="001611F5">
              <w:rPr>
                <w:rFonts w:ascii="Arial" w:hAnsi="Arial" w:cs="Arial"/>
                <w:sz w:val="20"/>
                <w:szCs w:val="20"/>
              </w:rPr>
              <w:t>Среднеэтажная</w:t>
            </w:r>
            <w:proofErr w:type="spellEnd"/>
            <w:r w:rsidRPr="001611F5">
              <w:rPr>
                <w:rFonts w:ascii="Arial" w:hAnsi="Arial" w:cs="Arial"/>
                <w:sz w:val="20"/>
                <w:szCs w:val="20"/>
              </w:rPr>
              <w:t xml:space="preserve"> жилая застройка</w:t>
            </w:r>
          </w:p>
          <w:p w:rsidR="00E1171F" w:rsidRPr="001611F5" w:rsidRDefault="00E1171F" w:rsidP="00E1171F">
            <w:pPr>
              <w:autoSpaceDE w:val="0"/>
              <w:autoSpaceDN w:val="0"/>
              <w:adjustRightInd w:val="0"/>
              <w:spacing w:after="0" w:line="240" w:lineRule="auto"/>
              <w:contextualSpacing/>
              <w:rPr>
                <w:rFonts w:ascii="Arial" w:hAnsi="Arial" w:cs="Arial"/>
                <w:sz w:val="20"/>
                <w:szCs w:val="20"/>
              </w:rPr>
            </w:pPr>
          </w:p>
        </w:tc>
        <w:tc>
          <w:tcPr>
            <w:tcW w:w="9328" w:type="dxa"/>
          </w:tcPr>
          <w:p w:rsidR="00E1171F" w:rsidRPr="001611F5" w:rsidRDefault="00E1171F" w:rsidP="00E1171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Размещение жилых домов, предназначенных для разделения на квартиры, каждая из которых пригодна для постоянного прож</w:t>
            </w:r>
            <w:r w:rsidRPr="001611F5">
              <w:rPr>
                <w:rFonts w:ascii="Arial" w:hAnsi="Arial" w:cs="Arial"/>
                <w:sz w:val="20"/>
                <w:szCs w:val="20"/>
              </w:rPr>
              <w:t>и</w:t>
            </w:r>
            <w:r w:rsidRPr="001611F5">
              <w:rPr>
                <w:rFonts w:ascii="Arial" w:hAnsi="Arial" w:cs="Arial"/>
                <w:sz w:val="20"/>
                <w:szCs w:val="20"/>
              </w:rPr>
              <w:t>вания (жилые дома высотой не выше восьми надземных этажей, разделенных на две и более квартиры); благоустройство и оз</w:t>
            </w:r>
            <w:r w:rsidRPr="001611F5">
              <w:rPr>
                <w:rFonts w:ascii="Arial" w:hAnsi="Arial" w:cs="Arial"/>
                <w:sz w:val="20"/>
                <w:szCs w:val="20"/>
              </w:rPr>
              <w:t>е</w:t>
            </w:r>
            <w:r w:rsidRPr="001611F5">
              <w:rPr>
                <w:rFonts w:ascii="Arial" w:hAnsi="Arial" w:cs="Arial"/>
                <w:sz w:val="20"/>
                <w:szCs w:val="20"/>
              </w:rPr>
              <w:t>ленение; размещение подземных гаражей и автостоянок; обус</w:t>
            </w:r>
            <w:r w:rsidRPr="001611F5">
              <w:rPr>
                <w:rFonts w:ascii="Arial" w:hAnsi="Arial" w:cs="Arial"/>
                <w:sz w:val="20"/>
                <w:szCs w:val="20"/>
              </w:rPr>
              <w:t>т</w:t>
            </w:r>
            <w:r w:rsidRPr="001611F5">
              <w:rPr>
                <w:rFonts w:ascii="Arial" w:hAnsi="Arial" w:cs="Arial"/>
                <w:sz w:val="20"/>
                <w:szCs w:val="20"/>
              </w:rPr>
              <w:t>ройство спортивных и детских площадок, площадок отдыха; размещение объектов обслуживания жилой застройки во встрое</w:t>
            </w:r>
            <w:r w:rsidRPr="001611F5">
              <w:rPr>
                <w:rFonts w:ascii="Arial" w:hAnsi="Arial" w:cs="Arial"/>
                <w:sz w:val="20"/>
                <w:szCs w:val="20"/>
              </w:rPr>
              <w:t>н</w:t>
            </w:r>
            <w:r w:rsidRPr="001611F5">
              <w:rPr>
                <w:rFonts w:ascii="Arial" w:hAnsi="Arial" w:cs="Arial"/>
                <w:sz w:val="20"/>
                <w:szCs w:val="20"/>
              </w:rPr>
              <w:t>ных, пристроенных и встроенно-пристроенных помещениях мн</w:t>
            </w:r>
            <w:r w:rsidRPr="001611F5">
              <w:rPr>
                <w:rFonts w:ascii="Arial" w:hAnsi="Arial" w:cs="Arial"/>
                <w:sz w:val="20"/>
                <w:szCs w:val="20"/>
              </w:rPr>
              <w:t>о</w:t>
            </w:r>
            <w:r w:rsidRPr="001611F5">
              <w:rPr>
                <w:rFonts w:ascii="Arial" w:hAnsi="Arial" w:cs="Arial"/>
                <w:sz w:val="20"/>
                <w:szCs w:val="20"/>
              </w:rPr>
              <w:t>гоквартирного дома, если общая площадь таких помещений в многоквартирном доме не составляет более 20% общей площади помещений дома</w:t>
            </w:r>
          </w:p>
        </w:tc>
        <w:tc>
          <w:tcPr>
            <w:tcW w:w="2835" w:type="dxa"/>
          </w:tcPr>
          <w:p w:rsidR="00E1171F" w:rsidRPr="001611F5" w:rsidRDefault="00E1171F" w:rsidP="00E1171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2.5</w:t>
            </w:r>
          </w:p>
          <w:p w:rsidR="00E1171F" w:rsidRPr="001611F5" w:rsidRDefault="00E1171F" w:rsidP="00E1171F">
            <w:pPr>
              <w:autoSpaceDE w:val="0"/>
              <w:autoSpaceDN w:val="0"/>
              <w:adjustRightInd w:val="0"/>
              <w:spacing w:after="0" w:line="240" w:lineRule="auto"/>
              <w:contextualSpacing/>
              <w:rPr>
                <w:rFonts w:ascii="Arial" w:hAnsi="Arial" w:cs="Arial"/>
                <w:sz w:val="20"/>
                <w:szCs w:val="20"/>
              </w:rPr>
            </w:pPr>
          </w:p>
        </w:tc>
      </w:tr>
      <w:tr w:rsidR="00E1171F" w:rsidRPr="001611F5" w:rsidTr="00E1171F">
        <w:trPr>
          <w:jc w:val="center"/>
        </w:trPr>
        <w:tc>
          <w:tcPr>
            <w:tcW w:w="2546" w:type="dxa"/>
          </w:tcPr>
          <w:p w:rsidR="00E1171F" w:rsidRPr="001611F5" w:rsidRDefault="00E1171F" w:rsidP="00E1171F">
            <w:pPr>
              <w:autoSpaceDE w:val="0"/>
              <w:autoSpaceDN w:val="0"/>
              <w:adjustRightInd w:val="0"/>
              <w:spacing w:after="0" w:line="240" w:lineRule="auto"/>
              <w:contextualSpacing/>
              <w:rPr>
                <w:rFonts w:ascii="Arial" w:hAnsi="Arial" w:cs="Arial"/>
                <w:sz w:val="20"/>
                <w:szCs w:val="20"/>
              </w:rPr>
            </w:pPr>
            <w:proofErr w:type="gramStart"/>
            <w:r w:rsidRPr="001611F5">
              <w:rPr>
                <w:rFonts w:ascii="Arial" w:hAnsi="Arial" w:cs="Arial"/>
                <w:sz w:val="20"/>
                <w:szCs w:val="20"/>
              </w:rPr>
              <w:t>Многоэтажная жилая застройка (высотная</w:t>
            </w:r>
            <w:proofErr w:type="gramEnd"/>
          </w:p>
          <w:p w:rsidR="00E1171F" w:rsidRPr="001611F5" w:rsidRDefault="00E1171F" w:rsidP="00E1171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застройка)</w:t>
            </w:r>
          </w:p>
          <w:p w:rsidR="00E1171F" w:rsidRPr="001611F5" w:rsidRDefault="00E1171F" w:rsidP="00E1171F">
            <w:pPr>
              <w:autoSpaceDE w:val="0"/>
              <w:autoSpaceDN w:val="0"/>
              <w:adjustRightInd w:val="0"/>
              <w:spacing w:after="0" w:line="240" w:lineRule="auto"/>
              <w:contextualSpacing/>
              <w:rPr>
                <w:rFonts w:ascii="Arial" w:hAnsi="Arial" w:cs="Arial"/>
                <w:sz w:val="20"/>
                <w:szCs w:val="20"/>
              </w:rPr>
            </w:pPr>
          </w:p>
        </w:tc>
        <w:tc>
          <w:tcPr>
            <w:tcW w:w="9328" w:type="dxa"/>
          </w:tcPr>
          <w:p w:rsidR="00E1171F" w:rsidRPr="001611F5" w:rsidRDefault="00E1171F" w:rsidP="00E1171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Размещение жилых домов, предназначенных для разделения на квартиры, каждая из которых пригодна для постоянного прож</w:t>
            </w:r>
            <w:r w:rsidRPr="001611F5">
              <w:rPr>
                <w:rFonts w:ascii="Arial" w:hAnsi="Arial" w:cs="Arial"/>
                <w:sz w:val="20"/>
                <w:szCs w:val="20"/>
              </w:rPr>
              <w:t>и</w:t>
            </w:r>
            <w:r w:rsidRPr="001611F5">
              <w:rPr>
                <w:rFonts w:ascii="Arial" w:hAnsi="Arial" w:cs="Arial"/>
                <w:sz w:val="20"/>
                <w:szCs w:val="20"/>
              </w:rPr>
              <w:t>вания (жилые дома высотой девять и выше этажей, включая по</w:t>
            </w:r>
            <w:r w:rsidRPr="001611F5">
              <w:rPr>
                <w:rFonts w:ascii="Arial" w:hAnsi="Arial" w:cs="Arial"/>
                <w:sz w:val="20"/>
                <w:szCs w:val="20"/>
              </w:rPr>
              <w:t>д</w:t>
            </w:r>
            <w:r w:rsidRPr="001611F5">
              <w:rPr>
                <w:rFonts w:ascii="Arial" w:hAnsi="Arial" w:cs="Arial"/>
                <w:sz w:val="20"/>
                <w:szCs w:val="20"/>
              </w:rPr>
              <w:t>земные, разделенных на двадцать и более квартир); благоус</w:t>
            </w:r>
            <w:r w:rsidRPr="001611F5">
              <w:rPr>
                <w:rFonts w:ascii="Arial" w:hAnsi="Arial" w:cs="Arial"/>
                <w:sz w:val="20"/>
                <w:szCs w:val="20"/>
              </w:rPr>
              <w:t>т</w:t>
            </w:r>
            <w:r w:rsidRPr="001611F5">
              <w:rPr>
                <w:rFonts w:ascii="Arial" w:hAnsi="Arial" w:cs="Arial"/>
                <w:sz w:val="20"/>
                <w:szCs w:val="20"/>
              </w:rPr>
              <w:t>ройство и озеленение придомовых территорий; обустройство спортивных и детских площадок, хозяйственных площадок; ра</w:t>
            </w:r>
            <w:r w:rsidRPr="001611F5">
              <w:rPr>
                <w:rFonts w:ascii="Arial" w:hAnsi="Arial" w:cs="Arial"/>
                <w:sz w:val="20"/>
                <w:szCs w:val="20"/>
              </w:rPr>
              <w:t>з</w:t>
            </w:r>
            <w:r w:rsidRPr="001611F5">
              <w:rPr>
                <w:rFonts w:ascii="Arial" w:hAnsi="Arial" w:cs="Arial"/>
                <w:sz w:val="20"/>
                <w:szCs w:val="20"/>
              </w:rPr>
              <w:t>мещение подземных гаражей и наземных автостоянок, размещ</w:t>
            </w:r>
            <w:r w:rsidRPr="001611F5">
              <w:rPr>
                <w:rFonts w:ascii="Arial" w:hAnsi="Arial" w:cs="Arial"/>
                <w:sz w:val="20"/>
                <w:szCs w:val="20"/>
              </w:rPr>
              <w:t>е</w:t>
            </w:r>
            <w:r w:rsidRPr="001611F5">
              <w:rPr>
                <w:rFonts w:ascii="Arial" w:hAnsi="Arial" w:cs="Arial"/>
                <w:sz w:val="20"/>
                <w:szCs w:val="20"/>
              </w:rPr>
              <w:t>ние объектов обслуживания жилой застройки во встроенных, пристроенных и встроенно-пристроенных помещениях мног</w:t>
            </w:r>
            <w:r w:rsidRPr="001611F5">
              <w:rPr>
                <w:rFonts w:ascii="Arial" w:hAnsi="Arial" w:cs="Arial"/>
                <w:sz w:val="20"/>
                <w:szCs w:val="20"/>
              </w:rPr>
              <w:t>о</w:t>
            </w:r>
            <w:r w:rsidRPr="001611F5">
              <w:rPr>
                <w:rFonts w:ascii="Arial" w:hAnsi="Arial" w:cs="Arial"/>
                <w:sz w:val="20"/>
                <w:szCs w:val="20"/>
              </w:rPr>
              <w:t>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2835" w:type="dxa"/>
          </w:tcPr>
          <w:p w:rsidR="00E1171F" w:rsidRPr="001611F5" w:rsidRDefault="00E1171F" w:rsidP="00E1171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2.6</w:t>
            </w:r>
          </w:p>
          <w:p w:rsidR="00E1171F" w:rsidRPr="001611F5" w:rsidRDefault="00E1171F" w:rsidP="00E1171F">
            <w:pPr>
              <w:autoSpaceDE w:val="0"/>
              <w:autoSpaceDN w:val="0"/>
              <w:adjustRightInd w:val="0"/>
              <w:spacing w:after="0" w:line="240" w:lineRule="auto"/>
              <w:contextualSpacing/>
              <w:rPr>
                <w:rFonts w:ascii="Arial" w:hAnsi="Arial" w:cs="Arial"/>
                <w:sz w:val="20"/>
                <w:szCs w:val="20"/>
              </w:rPr>
            </w:pPr>
          </w:p>
        </w:tc>
      </w:tr>
      <w:tr w:rsidR="00E1171F" w:rsidRPr="001611F5" w:rsidTr="00E1171F">
        <w:trPr>
          <w:jc w:val="center"/>
        </w:trPr>
        <w:tc>
          <w:tcPr>
            <w:tcW w:w="2546" w:type="dxa"/>
          </w:tcPr>
          <w:p w:rsidR="00E1171F" w:rsidRPr="001611F5" w:rsidRDefault="00E1171F" w:rsidP="00E1171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Обслуживание жилой застройки</w:t>
            </w:r>
          </w:p>
        </w:tc>
        <w:tc>
          <w:tcPr>
            <w:tcW w:w="9328" w:type="dxa"/>
          </w:tcPr>
          <w:p w:rsidR="00E1171F" w:rsidRPr="001611F5" w:rsidRDefault="00E1171F" w:rsidP="00E1171F">
            <w:pPr>
              <w:autoSpaceDE w:val="0"/>
              <w:autoSpaceDN w:val="0"/>
              <w:adjustRightInd w:val="0"/>
              <w:spacing w:after="0" w:line="240" w:lineRule="auto"/>
              <w:contextualSpacing/>
              <w:rPr>
                <w:rFonts w:ascii="Arial" w:hAnsi="Arial" w:cs="Arial"/>
                <w:sz w:val="20"/>
                <w:szCs w:val="20"/>
              </w:rPr>
            </w:pPr>
            <w:proofErr w:type="gramStart"/>
            <w:r w:rsidRPr="001611F5">
              <w:rPr>
                <w:rFonts w:ascii="Arial" w:hAnsi="Arial" w:cs="Arial"/>
                <w:sz w:val="20"/>
                <w:szCs w:val="20"/>
              </w:rPr>
              <w:t>Размещение объектов недвижимости, размещение которых пр</w:t>
            </w:r>
            <w:r w:rsidRPr="001611F5">
              <w:rPr>
                <w:rFonts w:ascii="Arial" w:hAnsi="Arial" w:cs="Arial"/>
                <w:sz w:val="20"/>
                <w:szCs w:val="20"/>
              </w:rPr>
              <w:t>е</w:t>
            </w:r>
            <w:r w:rsidRPr="001611F5">
              <w:rPr>
                <w:rFonts w:ascii="Arial" w:hAnsi="Arial" w:cs="Arial"/>
                <w:sz w:val="20"/>
                <w:szCs w:val="20"/>
              </w:rPr>
              <w:t>дусмотрено видами разрешенного использования с кодами 3.0 или 4.0, если их размещение связано с удовлетворением повс</w:t>
            </w:r>
            <w:r w:rsidRPr="001611F5">
              <w:rPr>
                <w:rFonts w:ascii="Arial" w:hAnsi="Arial" w:cs="Arial"/>
                <w:sz w:val="20"/>
                <w:szCs w:val="20"/>
              </w:rPr>
              <w:t>е</w:t>
            </w:r>
            <w:r w:rsidRPr="001611F5">
              <w:rPr>
                <w:rFonts w:ascii="Arial" w:hAnsi="Arial" w:cs="Arial"/>
                <w:sz w:val="20"/>
                <w:szCs w:val="20"/>
              </w:rPr>
              <w:t>дневных потребностей жителей, не причиняет вред окружающей среде и санитарному благополучию, не причиняет существенного неудобства жителям, не требует установления санитарной зоны, а площадь земельных участков под названными объектами не превышает 20% от площади территориальной зоны, в которой разрешена жилая застройка</w:t>
            </w:r>
            <w:proofErr w:type="gramEnd"/>
            <w:r w:rsidRPr="001611F5">
              <w:rPr>
                <w:rFonts w:ascii="Arial" w:hAnsi="Arial" w:cs="Arial"/>
                <w:sz w:val="20"/>
                <w:szCs w:val="20"/>
              </w:rPr>
              <w:t xml:space="preserve">, </w:t>
            </w:r>
            <w:proofErr w:type="gramStart"/>
            <w:r w:rsidRPr="001611F5">
              <w:rPr>
                <w:rFonts w:ascii="Arial" w:hAnsi="Arial" w:cs="Arial"/>
                <w:sz w:val="20"/>
                <w:szCs w:val="20"/>
              </w:rPr>
              <w:t>предусмотренная</w:t>
            </w:r>
            <w:proofErr w:type="gramEnd"/>
            <w:r w:rsidRPr="001611F5">
              <w:rPr>
                <w:rFonts w:ascii="Arial" w:hAnsi="Arial" w:cs="Arial"/>
                <w:sz w:val="20"/>
                <w:szCs w:val="20"/>
              </w:rPr>
              <w:t xml:space="preserve"> видами разр</w:t>
            </w:r>
            <w:r w:rsidRPr="001611F5">
              <w:rPr>
                <w:rFonts w:ascii="Arial" w:hAnsi="Arial" w:cs="Arial"/>
                <w:sz w:val="20"/>
                <w:szCs w:val="20"/>
              </w:rPr>
              <w:t>е</w:t>
            </w:r>
            <w:r w:rsidRPr="001611F5">
              <w:rPr>
                <w:rFonts w:ascii="Arial" w:hAnsi="Arial" w:cs="Arial"/>
                <w:sz w:val="20"/>
                <w:szCs w:val="20"/>
              </w:rPr>
              <w:t>шенного использования с кодами 2.1 - 2.6</w:t>
            </w:r>
          </w:p>
        </w:tc>
        <w:tc>
          <w:tcPr>
            <w:tcW w:w="2835" w:type="dxa"/>
          </w:tcPr>
          <w:p w:rsidR="00E1171F" w:rsidRPr="001611F5" w:rsidRDefault="00E1171F" w:rsidP="00E1171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2.7</w:t>
            </w:r>
          </w:p>
          <w:p w:rsidR="00E1171F" w:rsidRPr="001611F5" w:rsidRDefault="00E1171F" w:rsidP="00E1171F">
            <w:pPr>
              <w:autoSpaceDE w:val="0"/>
              <w:autoSpaceDN w:val="0"/>
              <w:adjustRightInd w:val="0"/>
              <w:spacing w:after="0" w:line="240" w:lineRule="auto"/>
              <w:contextualSpacing/>
              <w:rPr>
                <w:rFonts w:ascii="Arial" w:hAnsi="Arial" w:cs="Arial"/>
                <w:sz w:val="20"/>
                <w:szCs w:val="20"/>
              </w:rPr>
            </w:pPr>
          </w:p>
        </w:tc>
      </w:tr>
      <w:tr w:rsidR="00E1171F" w:rsidRPr="001611F5" w:rsidTr="00E1171F">
        <w:trPr>
          <w:jc w:val="center"/>
        </w:trPr>
        <w:tc>
          <w:tcPr>
            <w:tcW w:w="2546" w:type="dxa"/>
            <w:shd w:val="clear" w:color="auto" w:fill="E5B8B7"/>
          </w:tcPr>
          <w:p w:rsidR="00E1171F" w:rsidRPr="001611F5" w:rsidRDefault="00E1171F" w:rsidP="00E1171F">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Общественное использование объектов кап</w:t>
            </w:r>
            <w:r w:rsidRPr="001611F5">
              <w:rPr>
                <w:rFonts w:ascii="Arial" w:hAnsi="Arial" w:cs="Arial"/>
                <w:b/>
                <w:sz w:val="20"/>
                <w:szCs w:val="20"/>
              </w:rPr>
              <w:t>и</w:t>
            </w:r>
            <w:r w:rsidRPr="001611F5">
              <w:rPr>
                <w:rFonts w:ascii="Arial" w:hAnsi="Arial" w:cs="Arial"/>
                <w:b/>
                <w:sz w:val="20"/>
                <w:szCs w:val="20"/>
              </w:rPr>
              <w:t>тального строительства</w:t>
            </w:r>
          </w:p>
        </w:tc>
        <w:tc>
          <w:tcPr>
            <w:tcW w:w="9328" w:type="dxa"/>
            <w:shd w:val="clear" w:color="auto" w:fill="E5B8B7"/>
          </w:tcPr>
          <w:p w:rsidR="00E1171F" w:rsidRPr="001611F5" w:rsidRDefault="00E1171F" w:rsidP="00E1171F">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Размещение объектов капитального строительства в целях обеспечения удовлетворения бытовых, социальных и д</w:t>
            </w:r>
            <w:r w:rsidRPr="001611F5">
              <w:rPr>
                <w:rFonts w:ascii="Arial" w:hAnsi="Arial" w:cs="Arial"/>
                <w:b/>
                <w:sz w:val="20"/>
                <w:szCs w:val="20"/>
              </w:rPr>
              <w:t>у</w:t>
            </w:r>
            <w:r w:rsidRPr="001611F5">
              <w:rPr>
                <w:rFonts w:ascii="Arial" w:hAnsi="Arial" w:cs="Arial"/>
                <w:b/>
                <w:sz w:val="20"/>
                <w:szCs w:val="20"/>
              </w:rPr>
              <w:t>ховных потребностей человека. Содержание данного вида разрешенного использования включает в себя содержание видов разрешенного использования с кодами 3.1 - 3.10</w:t>
            </w:r>
          </w:p>
        </w:tc>
        <w:tc>
          <w:tcPr>
            <w:tcW w:w="2835" w:type="dxa"/>
            <w:shd w:val="clear" w:color="auto" w:fill="E5B8B7"/>
          </w:tcPr>
          <w:p w:rsidR="00E1171F" w:rsidRPr="001611F5" w:rsidRDefault="00E1171F" w:rsidP="00E1171F">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3.0</w:t>
            </w:r>
          </w:p>
          <w:p w:rsidR="00E1171F" w:rsidRPr="001611F5" w:rsidRDefault="00E1171F" w:rsidP="00E1171F">
            <w:pPr>
              <w:autoSpaceDE w:val="0"/>
              <w:autoSpaceDN w:val="0"/>
              <w:adjustRightInd w:val="0"/>
              <w:spacing w:after="0" w:line="240" w:lineRule="auto"/>
              <w:contextualSpacing/>
              <w:rPr>
                <w:rFonts w:ascii="Arial" w:hAnsi="Arial" w:cs="Arial"/>
                <w:b/>
                <w:sz w:val="20"/>
                <w:szCs w:val="20"/>
              </w:rPr>
            </w:pPr>
          </w:p>
        </w:tc>
      </w:tr>
      <w:tr w:rsidR="00E1171F" w:rsidRPr="001611F5" w:rsidTr="00E1171F">
        <w:trPr>
          <w:jc w:val="center"/>
        </w:trPr>
        <w:tc>
          <w:tcPr>
            <w:tcW w:w="2546" w:type="dxa"/>
          </w:tcPr>
          <w:p w:rsidR="00E1171F" w:rsidRPr="001611F5" w:rsidRDefault="00E1171F" w:rsidP="00E1171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Коммунальное</w:t>
            </w:r>
          </w:p>
          <w:p w:rsidR="00E1171F" w:rsidRPr="001611F5" w:rsidRDefault="00E1171F" w:rsidP="00E1171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обслуживание</w:t>
            </w:r>
          </w:p>
        </w:tc>
        <w:tc>
          <w:tcPr>
            <w:tcW w:w="9328" w:type="dxa"/>
          </w:tcPr>
          <w:p w:rsidR="00E1171F" w:rsidRPr="001611F5" w:rsidRDefault="00E1171F" w:rsidP="00E1171F">
            <w:pPr>
              <w:autoSpaceDE w:val="0"/>
              <w:autoSpaceDN w:val="0"/>
              <w:adjustRightInd w:val="0"/>
              <w:spacing w:after="0" w:line="240" w:lineRule="auto"/>
              <w:contextualSpacing/>
              <w:rPr>
                <w:rFonts w:ascii="Arial" w:hAnsi="Arial" w:cs="Arial"/>
                <w:sz w:val="20"/>
                <w:szCs w:val="20"/>
              </w:rPr>
            </w:pPr>
            <w:proofErr w:type="gramStart"/>
            <w:r w:rsidRPr="001611F5">
              <w:rPr>
                <w:rFonts w:ascii="Arial" w:hAnsi="Arial" w:cs="Arial"/>
                <w:sz w:val="20"/>
                <w:szCs w:val="20"/>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w:t>
            </w:r>
            <w:r w:rsidRPr="001611F5">
              <w:rPr>
                <w:rFonts w:ascii="Arial" w:hAnsi="Arial" w:cs="Arial"/>
                <w:sz w:val="20"/>
                <w:szCs w:val="20"/>
              </w:rPr>
              <w:t>с</w:t>
            </w:r>
            <w:r w:rsidRPr="001611F5">
              <w:rPr>
                <w:rFonts w:ascii="Arial" w:hAnsi="Arial" w:cs="Arial"/>
                <w:sz w:val="20"/>
                <w:szCs w:val="20"/>
              </w:rPr>
              <w:t>тавление услуг связи, отвод канализационных стоков, очистка и уборка объектов недвижимости (котельные, водозаборы, очис</w:t>
            </w:r>
            <w:r w:rsidRPr="001611F5">
              <w:rPr>
                <w:rFonts w:ascii="Arial" w:hAnsi="Arial" w:cs="Arial"/>
                <w:sz w:val="20"/>
                <w:szCs w:val="20"/>
              </w:rPr>
              <w:t>т</w:t>
            </w:r>
            <w:r w:rsidRPr="001611F5">
              <w:rPr>
                <w:rFonts w:ascii="Arial" w:hAnsi="Arial" w:cs="Arial"/>
                <w:sz w:val="20"/>
                <w:szCs w:val="20"/>
              </w:rPr>
              <w:t>ные сооружения, насосные станции, водопроводы, линии эле</w:t>
            </w:r>
            <w:r w:rsidRPr="001611F5">
              <w:rPr>
                <w:rFonts w:ascii="Arial" w:hAnsi="Arial" w:cs="Arial"/>
                <w:sz w:val="20"/>
                <w:szCs w:val="20"/>
              </w:rPr>
              <w:t>к</w:t>
            </w:r>
            <w:r w:rsidRPr="001611F5">
              <w:rPr>
                <w:rFonts w:ascii="Arial" w:hAnsi="Arial" w:cs="Arial"/>
                <w:sz w:val="20"/>
                <w:szCs w:val="20"/>
              </w:rPr>
              <w:t>тропередачи, трансформаторные подстанции, газопроводы, л</w:t>
            </w:r>
            <w:r w:rsidRPr="001611F5">
              <w:rPr>
                <w:rFonts w:ascii="Arial" w:hAnsi="Arial" w:cs="Arial"/>
                <w:sz w:val="20"/>
                <w:szCs w:val="20"/>
              </w:rPr>
              <w:t>и</w:t>
            </w:r>
            <w:r w:rsidRPr="001611F5">
              <w:rPr>
                <w:rFonts w:ascii="Arial" w:hAnsi="Arial" w:cs="Arial"/>
                <w:sz w:val="20"/>
                <w:szCs w:val="20"/>
              </w:rPr>
              <w:t>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w:t>
            </w:r>
            <w:proofErr w:type="gramEnd"/>
            <w:r w:rsidRPr="001611F5">
              <w:rPr>
                <w:rFonts w:ascii="Arial" w:hAnsi="Arial" w:cs="Arial"/>
                <w:sz w:val="20"/>
                <w:szCs w:val="20"/>
              </w:rPr>
              <w:t xml:space="preserve"> заводы, пол</w:t>
            </w:r>
            <w:r w:rsidRPr="001611F5">
              <w:rPr>
                <w:rFonts w:ascii="Arial" w:hAnsi="Arial" w:cs="Arial"/>
                <w:sz w:val="20"/>
                <w:szCs w:val="20"/>
              </w:rPr>
              <w:t>и</w:t>
            </w:r>
            <w:r w:rsidRPr="001611F5">
              <w:rPr>
                <w:rFonts w:ascii="Arial" w:hAnsi="Arial" w:cs="Arial"/>
                <w:sz w:val="20"/>
                <w:szCs w:val="20"/>
              </w:rPr>
              <w:t>гоны по захоронению и сортировке бытового мусора и отходов, места сбора вещей для их вторичной переработки, а также зд</w:t>
            </w:r>
            <w:r w:rsidRPr="001611F5">
              <w:rPr>
                <w:rFonts w:ascii="Arial" w:hAnsi="Arial" w:cs="Arial"/>
                <w:sz w:val="20"/>
                <w:szCs w:val="20"/>
              </w:rPr>
              <w:t>а</w:t>
            </w:r>
            <w:r w:rsidRPr="001611F5">
              <w:rPr>
                <w:rFonts w:ascii="Arial" w:hAnsi="Arial" w:cs="Arial"/>
                <w:sz w:val="20"/>
                <w:szCs w:val="20"/>
              </w:rPr>
              <w:t>ния или помещения, предназначенные для приема населения и организаций в связи с предоставлением им коммунальных услуг)</w:t>
            </w:r>
          </w:p>
        </w:tc>
        <w:tc>
          <w:tcPr>
            <w:tcW w:w="2835" w:type="dxa"/>
          </w:tcPr>
          <w:p w:rsidR="00E1171F" w:rsidRPr="001611F5" w:rsidRDefault="00E1171F" w:rsidP="00E1171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3.1</w:t>
            </w:r>
          </w:p>
          <w:p w:rsidR="00E1171F" w:rsidRPr="001611F5" w:rsidRDefault="00E1171F" w:rsidP="00E1171F">
            <w:pPr>
              <w:autoSpaceDE w:val="0"/>
              <w:autoSpaceDN w:val="0"/>
              <w:adjustRightInd w:val="0"/>
              <w:spacing w:after="0" w:line="240" w:lineRule="auto"/>
              <w:contextualSpacing/>
              <w:rPr>
                <w:rFonts w:ascii="Arial" w:hAnsi="Arial" w:cs="Arial"/>
                <w:b/>
                <w:sz w:val="20"/>
                <w:szCs w:val="20"/>
              </w:rPr>
            </w:pPr>
          </w:p>
        </w:tc>
      </w:tr>
      <w:tr w:rsidR="00E1171F" w:rsidRPr="001611F5" w:rsidTr="00E1171F">
        <w:trPr>
          <w:jc w:val="center"/>
        </w:trPr>
        <w:tc>
          <w:tcPr>
            <w:tcW w:w="2546" w:type="dxa"/>
          </w:tcPr>
          <w:p w:rsidR="00E1171F" w:rsidRPr="001611F5" w:rsidRDefault="00E1171F" w:rsidP="00E1171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Социальное</w:t>
            </w:r>
          </w:p>
          <w:p w:rsidR="00E1171F" w:rsidRPr="001611F5" w:rsidRDefault="00E1171F" w:rsidP="00E1171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обслуживание</w:t>
            </w:r>
          </w:p>
          <w:p w:rsidR="00E1171F" w:rsidRPr="001611F5" w:rsidRDefault="00E1171F" w:rsidP="00E1171F">
            <w:pPr>
              <w:autoSpaceDE w:val="0"/>
              <w:autoSpaceDN w:val="0"/>
              <w:adjustRightInd w:val="0"/>
              <w:spacing w:after="0" w:line="240" w:lineRule="auto"/>
              <w:contextualSpacing/>
              <w:rPr>
                <w:rFonts w:ascii="Arial" w:hAnsi="Arial" w:cs="Arial"/>
                <w:b/>
                <w:sz w:val="20"/>
                <w:szCs w:val="20"/>
              </w:rPr>
            </w:pPr>
          </w:p>
        </w:tc>
        <w:tc>
          <w:tcPr>
            <w:tcW w:w="9328" w:type="dxa"/>
          </w:tcPr>
          <w:p w:rsidR="00E1171F" w:rsidRPr="001611F5" w:rsidRDefault="00E1171F" w:rsidP="00E1171F">
            <w:pPr>
              <w:autoSpaceDE w:val="0"/>
              <w:autoSpaceDN w:val="0"/>
              <w:adjustRightInd w:val="0"/>
              <w:spacing w:after="0" w:line="240" w:lineRule="auto"/>
              <w:contextualSpacing/>
              <w:rPr>
                <w:rFonts w:ascii="Arial" w:hAnsi="Arial" w:cs="Arial"/>
                <w:sz w:val="20"/>
                <w:szCs w:val="20"/>
              </w:rPr>
            </w:pPr>
            <w:proofErr w:type="gramStart"/>
            <w:r w:rsidRPr="001611F5">
              <w:rPr>
                <w:rFonts w:ascii="Arial" w:hAnsi="Arial" w:cs="Arial"/>
                <w:sz w:val="20"/>
                <w:szCs w:val="20"/>
              </w:rPr>
              <w:t>Размещение объектов капитального строительства, предназн</w:t>
            </w:r>
            <w:r w:rsidRPr="001611F5">
              <w:rPr>
                <w:rFonts w:ascii="Arial" w:hAnsi="Arial" w:cs="Arial"/>
                <w:sz w:val="20"/>
                <w:szCs w:val="20"/>
              </w:rPr>
              <w:t>а</w:t>
            </w:r>
            <w:r w:rsidRPr="001611F5">
              <w:rPr>
                <w:rFonts w:ascii="Arial" w:hAnsi="Arial" w:cs="Arial"/>
                <w:sz w:val="20"/>
                <w:szCs w:val="20"/>
              </w:rPr>
              <w:t>ченных для оказания гражданам социальной помощи (службы занятости населения, дома престарелых, дома ребенка, детские дома, пункты питания малоимущих</w:t>
            </w:r>
            <w:proofErr w:type="gramEnd"/>
          </w:p>
          <w:p w:rsidR="00E1171F" w:rsidRPr="001611F5" w:rsidRDefault="00E1171F" w:rsidP="00E1171F">
            <w:pPr>
              <w:autoSpaceDE w:val="0"/>
              <w:autoSpaceDN w:val="0"/>
              <w:adjustRightInd w:val="0"/>
              <w:spacing w:after="0" w:line="240" w:lineRule="auto"/>
              <w:contextualSpacing/>
              <w:rPr>
                <w:rFonts w:ascii="Arial" w:hAnsi="Arial" w:cs="Arial"/>
                <w:sz w:val="20"/>
                <w:szCs w:val="20"/>
              </w:rPr>
            </w:pPr>
            <w:proofErr w:type="gramStart"/>
            <w:r w:rsidRPr="001611F5">
              <w:rPr>
                <w:rFonts w:ascii="Arial" w:hAnsi="Arial" w:cs="Arial"/>
                <w:sz w:val="20"/>
                <w:szCs w:val="20"/>
              </w:rPr>
              <w:t>граждан, пункты ночлега для бездомных граждан, службы псих</w:t>
            </w:r>
            <w:r w:rsidRPr="001611F5">
              <w:rPr>
                <w:rFonts w:ascii="Arial" w:hAnsi="Arial" w:cs="Arial"/>
                <w:sz w:val="20"/>
                <w:szCs w:val="20"/>
              </w:rPr>
              <w:t>о</w:t>
            </w:r>
            <w:r w:rsidRPr="001611F5">
              <w:rPr>
                <w:rFonts w:ascii="Arial" w:hAnsi="Arial" w:cs="Arial"/>
                <w:sz w:val="20"/>
                <w:szCs w:val="20"/>
              </w:rPr>
              <w:t>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 размещение объектов к</w:t>
            </w:r>
            <w:r w:rsidRPr="001611F5">
              <w:rPr>
                <w:rFonts w:ascii="Arial" w:hAnsi="Arial" w:cs="Arial"/>
                <w:sz w:val="20"/>
                <w:szCs w:val="20"/>
              </w:rPr>
              <w:t>а</w:t>
            </w:r>
            <w:r w:rsidRPr="001611F5">
              <w:rPr>
                <w:rFonts w:ascii="Arial" w:hAnsi="Arial" w:cs="Arial"/>
                <w:sz w:val="20"/>
                <w:szCs w:val="20"/>
              </w:rPr>
              <w:t>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roofErr w:type="gramEnd"/>
          </w:p>
        </w:tc>
        <w:tc>
          <w:tcPr>
            <w:tcW w:w="2835" w:type="dxa"/>
          </w:tcPr>
          <w:p w:rsidR="00E1171F" w:rsidRPr="001611F5" w:rsidRDefault="00E1171F" w:rsidP="00E1171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3.2</w:t>
            </w:r>
          </w:p>
          <w:p w:rsidR="00E1171F" w:rsidRPr="001611F5" w:rsidRDefault="00E1171F" w:rsidP="00E1171F">
            <w:pPr>
              <w:autoSpaceDE w:val="0"/>
              <w:autoSpaceDN w:val="0"/>
              <w:adjustRightInd w:val="0"/>
              <w:spacing w:after="0" w:line="240" w:lineRule="auto"/>
              <w:contextualSpacing/>
              <w:rPr>
                <w:rFonts w:ascii="Arial" w:hAnsi="Arial" w:cs="Arial"/>
                <w:b/>
                <w:sz w:val="20"/>
                <w:szCs w:val="20"/>
              </w:rPr>
            </w:pPr>
          </w:p>
        </w:tc>
      </w:tr>
      <w:tr w:rsidR="00E1171F" w:rsidRPr="001611F5" w:rsidTr="00E1171F">
        <w:trPr>
          <w:jc w:val="center"/>
        </w:trPr>
        <w:tc>
          <w:tcPr>
            <w:tcW w:w="2546" w:type="dxa"/>
          </w:tcPr>
          <w:p w:rsidR="00E1171F" w:rsidRPr="001611F5" w:rsidRDefault="00E1171F" w:rsidP="00E1171F">
            <w:pPr>
              <w:autoSpaceDE w:val="0"/>
              <w:autoSpaceDN w:val="0"/>
              <w:adjustRightInd w:val="0"/>
              <w:spacing w:after="0" w:line="240" w:lineRule="auto"/>
              <w:contextualSpacing/>
              <w:rPr>
                <w:rFonts w:ascii="Arial" w:hAnsi="Arial" w:cs="Arial"/>
                <w:b/>
                <w:sz w:val="20"/>
                <w:szCs w:val="20"/>
              </w:rPr>
            </w:pPr>
            <w:r w:rsidRPr="001611F5">
              <w:rPr>
                <w:rFonts w:ascii="Arial" w:hAnsi="Arial" w:cs="Arial"/>
                <w:sz w:val="20"/>
                <w:szCs w:val="20"/>
              </w:rPr>
              <w:t>Бытовое обсл</w:t>
            </w:r>
            <w:r w:rsidRPr="001611F5">
              <w:rPr>
                <w:rFonts w:ascii="Arial" w:hAnsi="Arial" w:cs="Arial"/>
                <w:sz w:val="20"/>
                <w:szCs w:val="20"/>
              </w:rPr>
              <w:t>у</w:t>
            </w:r>
            <w:r w:rsidRPr="001611F5">
              <w:rPr>
                <w:rFonts w:ascii="Arial" w:hAnsi="Arial" w:cs="Arial"/>
                <w:sz w:val="20"/>
                <w:szCs w:val="20"/>
              </w:rPr>
              <w:t>живание</w:t>
            </w:r>
          </w:p>
        </w:tc>
        <w:tc>
          <w:tcPr>
            <w:tcW w:w="9328" w:type="dxa"/>
          </w:tcPr>
          <w:p w:rsidR="00E1171F" w:rsidRPr="001611F5" w:rsidRDefault="00E1171F" w:rsidP="00E1171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Размещение объектов капитального строительства, предназн</w:t>
            </w:r>
            <w:r w:rsidRPr="001611F5">
              <w:rPr>
                <w:rFonts w:ascii="Arial" w:hAnsi="Arial" w:cs="Arial"/>
                <w:sz w:val="20"/>
                <w:szCs w:val="20"/>
              </w:rPr>
              <w:t>а</w:t>
            </w:r>
            <w:r w:rsidRPr="001611F5">
              <w:rPr>
                <w:rFonts w:ascii="Arial" w:hAnsi="Arial" w:cs="Arial"/>
                <w:sz w:val="20"/>
                <w:szCs w:val="20"/>
              </w:rPr>
              <w:t>ченных для оказания населению или организациям бытовых у</w:t>
            </w:r>
            <w:r w:rsidRPr="001611F5">
              <w:rPr>
                <w:rFonts w:ascii="Arial" w:hAnsi="Arial" w:cs="Arial"/>
                <w:sz w:val="20"/>
                <w:szCs w:val="20"/>
              </w:rPr>
              <w:t>с</w:t>
            </w:r>
            <w:r w:rsidRPr="001611F5">
              <w:rPr>
                <w:rFonts w:ascii="Arial" w:hAnsi="Arial" w:cs="Arial"/>
                <w:sz w:val="20"/>
                <w:szCs w:val="20"/>
              </w:rPr>
              <w:t>луг (мастерские мелкого ремонта, ателье, бани, парикмахерские, прачечные, похоронные бюро)</w:t>
            </w:r>
          </w:p>
        </w:tc>
        <w:tc>
          <w:tcPr>
            <w:tcW w:w="2835" w:type="dxa"/>
          </w:tcPr>
          <w:p w:rsidR="00E1171F" w:rsidRPr="001611F5" w:rsidRDefault="00E1171F" w:rsidP="00E1171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3.3</w:t>
            </w:r>
          </w:p>
          <w:p w:rsidR="00E1171F" w:rsidRPr="001611F5" w:rsidRDefault="00E1171F" w:rsidP="00E1171F">
            <w:pPr>
              <w:autoSpaceDE w:val="0"/>
              <w:autoSpaceDN w:val="0"/>
              <w:adjustRightInd w:val="0"/>
              <w:spacing w:after="0" w:line="240" w:lineRule="auto"/>
              <w:contextualSpacing/>
              <w:rPr>
                <w:rFonts w:ascii="Arial" w:hAnsi="Arial" w:cs="Arial"/>
                <w:b/>
                <w:sz w:val="20"/>
                <w:szCs w:val="20"/>
              </w:rPr>
            </w:pPr>
          </w:p>
        </w:tc>
      </w:tr>
      <w:tr w:rsidR="00E1171F" w:rsidRPr="001611F5" w:rsidTr="00E1171F">
        <w:trPr>
          <w:jc w:val="center"/>
        </w:trPr>
        <w:tc>
          <w:tcPr>
            <w:tcW w:w="2546" w:type="dxa"/>
          </w:tcPr>
          <w:p w:rsidR="00E1171F" w:rsidRPr="001611F5" w:rsidRDefault="00E1171F" w:rsidP="00E1171F">
            <w:pPr>
              <w:autoSpaceDE w:val="0"/>
              <w:autoSpaceDN w:val="0"/>
              <w:adjustRightInd w:val="0"/>
              <w:spacing w:after="0" w:line="240" w:lineRule="auto"/>
              <w:contextualSpacing/>
              <w:rPr>
                <w:rFonts w:ascii="Arial" w:hAnsi="Arial" w:cs="Arial"/>
                <w:b/>
                <w:sz w:val="20"/>
                <w:szCs w:val="20"/>
              </w:rPr>
            </w:pPr>
            <w:r w:rsidRPr="001611F5">
              <w:rPr>
                <w:rFonts w:ascii="Arial" w:hAnsi="Arial" w:cs="Arial"/>
                <w:sz w:val="20"/>
                <w:szCs w:val="20"/>
              </w:rPr>
              <w:t>Здравоохран</w:t>
            </w:r>
            <w:r w:rsidRPr="001611F5">
              <w:rPr>
                <w:rFonts w:ascii="Arial" w:hAnsi="Arial" w:cs="Arial"/>
                <w:sz w:val="20"/>
                <w:szCs w:val="20"/>
              </w:rPr>
              <w:t>е</w:t>
            </w:r>
            <w:r w:rsidRPr="001611F5">
              <w:rPr>
                <w:rFonts w:ascii="Arial" w:hAnsi="Arial" w:cs="Arial"/>
                <w:sz w:val="20"/>
                <w:szCs w:val="20"/>
              </w:rPr>
              <w:t>ние</w:t>
            </w:r>
          </w:p>
        </w:tc>
        <w:tc>
          <w:tcPr>
            <w:tcW w:w="9328" w:type="dxa"/>
          </w:tcPr>
          <w:p w:rsidR="00E1171F" w:rsidRPr="001611F5" w:rsidRDefault="00E1171F" w:rsidP="00E1171F">
            <w:pPr>
              <w:autoSpaceDE w:val="0"/>
              <w:autoSpaceDN w:val="0"/>
              <w:adjustRightInd w:val="0"/>
              <w:spacing w:after="0" w:line="240" w:lineRule="auto"/>
              <w:contextualSpacing/>
              <w:rPr>
                <w:rFonts w:ascii="Arial" w:hAnsi="Arial" w:cs="Arial"/>
                <w:sz w:val="20"/>
                <w:szCs w:val="20"/>
              </w:rPr>
            </w:pPr>
            <w:proofErr w:type="gramStart"/>
            <w:r w:rsidRPr="001611F5">
              <w:rPr>
                <w:rFonts w:ascii="Arial" w:hAnsi="Arial" w:cs="Arial"/>
                <w:sz w:val="20"/>
                <w:szCs w:val="20"/>
              </w:rPr>
              <w:t>Размещение объектов капитального строительства, предназн</w:t>
            </w:r>
            <w:r w:rsidRPr="001611F5">
              <w:rPr>
                <w:rFonts w:ascii="Arial" w:hAnsi="Arial" w:cs="Arial"/>
                <w:sz w:val="20"/>
                <w:szCs w:val="20"/>
              </w:rPr>
              <w:t>а</w:t>
            </w:r>
            <w:r w:rsidRPr="001611F5">
              <w:rPr>
                <w:rFonts w:ascii="Arial" w:hAnsi="Arial" w:cs="Arial"/>
                <w:sz w:val="20"/>
                <w:szCs w:val="20"/>
              </w:rPr>
              <w:t>ченных для оказания гражданам медицинской помощи (поликл</w:t>
            </w:r>
            <w:r w:rsidRPr="001611F5">
              <w:rPr>
                <w:rFonts w:ascii="Arial" w:hAnsi="Arial" w:cs="Arial"/>
                <w:sz w:val="20"/>
                <w:szCs w:val="20"/>
              </w:rPr>
              <w:t>и</w:t>
            </w:r>
            <w:r w:rsidRPr="001611F5">
              <w:rPr>
                <w:rFonts w:ascii="Arial" w:hAnsi="Arial" w:cs="Arial"/>
                <w:sz w:val="20"/>
                <w:szCs w:val="20"/>
              </w:rPr>
              <w:t>ники, фельдшерские пункты, больницы и пункты здравоохран</w:t>
            </w:r>
            <w:r w:rsidRPr="001611F5">
              <w:rPr>
                <w:rFonts w:ascii="Arial" w:hAnsi="Arial" w:cs="Arial"/>
                <w:sz w:val="20"/>
                <w:szCs w:val="20"/>
              </w:rPr>
              <w:t>е</w:t>
            </w:r>
            <w:r w:rsidRPr="001611F5">
              <w:rPr>
                <w:rFonts w:ascii="Arial" w:hAnsi="Arial" w:cs="Arial"/>
                <w:sz w:val="20"/>
                <w:szCs w:val="20"/>
              </w:rPr>
              <w:t>ния, родильные дома, центры матери</w:t>
            </w:r>
            <w:proofErr w:type="gramEnd"/>
          </w:p>
          <w:p w:rsidR="00E1171F" w:rsidRPr="001611F5" w:rsidRDefault="00E1171F" w:rsidP="00E1171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и ребенка, диагностические центры, санатории и профилактории, обеспечивающие оказание услуги по лечению)</w:t>
            </w:r>
          </w:p>
        </w:tc>
        <w:tc>
          <w:tcPr>
            <w:tcW w:w="2835" w:type="dxa"/>
          </w:tcPr>
          <w:p w:rsidR="00E1171F" w:rsidRPr="001611F5" w:rsidRDefault="00E1171F" w:rsidP="00E1171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3.4</w:t>
            </w:r>
          </w:p>
          <w:p w:rsidR="00E1171F" w:rsidRPr="001611F5" w:rsidRDefault="00E1171F" w:rsidP="00E1171F">
            <w:pPr>
              <w:autoSpaceDE w:val="0"/>
              <w:autoSpaceDN w:val="0"/>
              <w:adjustRightInd w:val="0"/>
              <w:spacing w:after="0" w:line="240" w:lineRule="auto"/>
              <w:contextualSpacing/>
              <w:rPr>
                <w:rFonts w:ascii="Arial" w:hAnsi="Arial" w:cs="Arial"/>
                <w:b/>
                <w:sz w:val="20"/>
                <w:szCs w:val="20"/>
              </w:rPr>
            </w:pPr>
          </w:p>
        </w:tc>
      </w:tr>
      <w:tr w:rsidR="00E1171F" w:rsidRPr="001611F5" w:rsidTr="00E1171F">
        <w:trPr>
          <w:jc w:val="center"/>
        </w:trPr>
        <w:tc>
          <w:tcPr>
            <w:tcW w:w="2546" w:type="dxa"/>
          </w:tcPr>
          <w:p w:rsidR="00E1171F" w:rsidRPr="001611F5" w:rsidRDefault="00E1171F" w:rsidP="00E1171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Образование и</w:t>
            </w:r>
          </w:p>
          <w:p w:rsidR="00E1171F" w:rsidRPr="001611F5" w:rsidRDefault="00E1171F" w:rsidP="00E1171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просвещение</w:t>
            </w:r>
          </w:p>
        </w:tc>
        <w:tc>
          <w:tcPr>
            <w:tcW w:w="9328" w:type="dxa"/>
          </w:tcPr>
          <w:p w:rsidR="00E1171F" w:rsidRPr="001611F5" w:rsidRDefault="00E1171F" w:rsidP="00E1171F">
            <w:pPr>
              <w:autoSpaceDE w:val="0"/>
              <w:autoSpaceDN w:val="0"/>
              <w:adjustRightInd w:val="0"/>
              <w:spacing w:after="0" w:line="240" w:lineRule="auto"/>
              <w:contextualSpacing/>
              <w:rPr>
                <w:rFonts w:ascii="Arial" w:hAnsi="Arial" w:cs="Arial"/>
                <w:sz w:val="20"/>
                <w:szCs w:val="20"/>
              </w:rPr>
            </w:pPr>
            <w:proofErr w:type="gramStart"/>
            <w:r w:rsidRPr="001611F5">
              <w:rPr>
                <w:rFonts w:ascii="Arial" w:hAnsi="Arial" w:cs="Arial"/>
                <w:sz w:val="20"/>
                <w:szCs w:val="20"/>
              </w:rPr>
              <w:t>Размещение объектов капитального строительства, предназн</w:t>
            </w:r>
            <w:r w:rsidRPr="001611F5">
              <w:rPr>
                <w:rFonts w:ascii="Arial" w:hAnsi="Arial" w:cs="Arial"/>
                <w:sz w:val="20"/>
                <w:szCs w:val="20"/>
              </w:rPr>
              <w:t>а</w:t>
            </w:r>
            <w:r w:rsidRPr="001611F5">
              <w:rPr>
                <w:rFonts w:ascii="Arial" w:hAnsi="Arial" w:cs="Arial"/>
                <w:sz w:val="20"/>
                <w:szCs w:val="20"/>
              </w:rPr>
              <w:t>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w:t>
            </w:r>
            <w:r w:rsidRPr="001611F5">
              <w:rPr>
                <w:rFonts w:ascii="Arial" w:hAnsi="Arial" w:cs="Arial"/>
                <w:sz w:val="20"/>
                <w:szCs w:val="20"/>
              </w:rPr>
              <w:t>о</w:t>
            </w:r>
            <w:r w:rsidRPr="001611F5">
              <w:rPr>
                <w:rFonts w:ascii="Arial" w:hAnsi="Arial" w:cs="Arial"/>
                <w:sz w:val="20"/>
                <w:szCs w:val="20"/>
              </w:rPr>
              <w:t>вышению квалификации специалистов и иные организации, ос</w:t>
            </w:r>
            <w:r w:rsidRPr="001611F5">
              <w:rPr>
                <w:rFonts w:ascii="Arial" w:hAnsi="Arial" w:cs="Arial"/>
                <w:sz w:val="20"/>
                <w:szCs w:val="20"/>
              </w:rPr>
              <w:t>у</w:t>
            </w:r>
            <w:r w:rsidRPr="001611F5">
              <w:rPr>
                <w:rFonts w:ascii="Arial" w:hAnsi="Arial" w:cs="Arial"/>
                <w:sz w:val="20"/>
                <w:szCs w:val="20"/>
              </w:rPr>
              <w:t>ществляющие деятельность по воспитанию, образованию и пр</w:t>
            </w:r>
            <w:r w:rsidRPr="001611F5">
              <w:rPr>
                <w:rFonts w:ascii="Arial" w:hAnsi="Arial" w:cs="Arial"/>
                <w:sz w:val="20"/>
                <w:szCs w:val="20"/>
              </w:rPr>
              <w:t>о</w:t>
            </w:r>
            <w:r w:rsidRPr="001611F5">
              <w:rPr>
                <w:rFonts w:ascii="Arial" w:hAnsi="Arial" w:cs="Arial"/>
                <w:sz w:val="20"/>
                <w:szCs w:val="20"/>
              </w:rPr>
              <w:t>свещению)</w:t>
            </w:r>
            <w:proofErr w:type="gramEnd"/>
          </w:p>
        </w:tc>
        <w:tc>
          <w:tcPr>
            <w:tcW w:w="2835" w:type="dxa"/>
          </w:tcPr>
          <w:p w:rsidR="00E1171F" w:rsidRPr="001611F5" w:rsidRDefault="00E1171F" w:rsidP="00E1171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3.5</w:t>
            </w:r>
          </w:p>
          <w:p w:rsidR="00E1171F" w:rsidRPr="001611F5" w:rsidRDefault="00E1171F" w:rsidP="00E1171F">
            <w:pPr>
              <w:autoSpaceDE w:val="0"/>
              <w:autoSpaceDN w:val="0"/>
              <w:adjustRightInd w:val="0"/>
              <w:spacing w:after="0" w:line="240" w:lineRule="auto"/>
              <w:contextualSpacing/>
              <w:rPr>
                <w:rFonts w:ascii="Arial" w:hAnsi="Arial" w:cs="Arial"/>
                <w:sz w:val="20"/>
                <w:szCs w:val="20"/>
              </w:rPr>
            </w:pPr>
          </w:p>
        </w:tc>
      </w:tr>
      <w:tr w:rsidR="00E1171F" w:rsidRPr="001611F5" w:rsidTr="00E1171F">
        <w:trPr>
          <w:jc w:val="center"/>
        </w:trPr>
        <w:tc>
          <w:tcPr>
            <w:tcW w:w="2546" w:type="dxa"/>
          </w:tcPr>
          <w:p w:rsidR="00E1171F" w:rsidRPr="001611F5" w:rsidRDefault="00E1171F" w:rsidP="00E1171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Культурное ра</w:t>
            </w:r>
            <w:r w:rsidRPr="001611F5">
              <w:rPr>
                <w:rFonts w:ascii="Arial" w:hAnsi="Arial" w:cs="Arial"/>
                <w:sz w:val="20"/>
                <w:szCs w:val="20"/>
              </w:rPr>
              <w:t>з</w:t>
            </w:r>
            <w:r w:rsidRPr="001611F5">
              <w:rPr>
                <w:rFonts w:ascii="Arial" w:hAnsi="Arial" w:cs="Arial"/>
                <w:sz w:val="20"/>
                <w:szCs w:val="20"/>
              </w:rPr>
              <w:t>витие</w:t>
            </w:r>
          </w:p>
        </w:tc>
        <w:tc>
          <w:tcPr>
            <w:tcW w:w="9328" w:type="dxa"/>
          </w:tcPr>
          <w:p w:rsidR="00E1171F" w:rsidRPr="001611F5" w:rsidRDefault="00E1171F" w:rsidP="00E1171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Размещение объектов капитального строительства, предназн</w:t>
            </w:r>
            <w:r w:rsidRPr="001611F5">
              <w:rPr>
                <w:rFonts w:ascii="Arial" w:hAnsi="Arial" w:cs="Arial"/>
                <w:sz w:val="20"/>
                <w:szCs w:val="20"/>
              </w:rPr>
              <w:t>а</w:t>
            </w:r>
            <w:r w:rsidRPr="001611F5">
              <w:rPr>
                <w:rFonts w:ascii="Arial" w:hAnsi="Arial" w:cs="Arial"/>
                <w:sz w:val="20"/>
                <w:szCs w:val="20"/>
              </w:rPr>
              <w:t>ченных для размещения в них музеев, выставочных залов, худ</w:t>
            </w:r>
            <w:r w:rsidRPr="001611F5">
              <w:rPr>
                <w:rFonts w:ascii="Arial" w:hAnsi="Arial" w:cs="Arial"/>
                <w:sz w:val="20"/>
                <w:szCs w:val="20"/>
              </w:rPr>
              <w:t>о</w:t>
            </w:r>
            <w:r w:rsidRPr="001611F5">
              <w:rPr>
                <w:rFonts w:ascii="Arial" w:hAnsi="Arial" w:cs="Arial"/>
                <w:sz w:val="20"/>
                <w:szCs w:val="20"/>
              </w:rPr>
              <w:t>жественных галерей, домов культуры, библиотек, кинотеатров и кинозалов; устройство площадок для празднеств и гуляний; ра</w:t>
            </w:r>
            <w:r w:rsidRPr="001611F5">
              <w:rPr>
                <w:rFonts w:ascii="Arial" w:hAnsi="Arial" w:cs="Arial"/>
                <w:sz w:val="20"/>
                <w:szCs w:val="20"/>
              </w:rPr>
              <w:t>з</w:t>
            </w:r>
            <w:r w:rsidRPr="001611F5">
              <w:rPr>
                <w:rFonts w:ascii="Arial" w:hAnsi="Arial" w:cs="Arial"/>
                <w:sz w:val="20"/>
                <w:szCs w:val="20"/>
              </w:rPr>
              <w:t>мещение зданий и сооружений для размещения цирков, звери</w:t>
            </w:r>
            <w:r w:rsidRPr="001611F5">
              <w:rPr>
                <w:rFonts w:ascii="Arial" w:hAnsi="Arial" w:cs="Arial"/>
                <w:sz w:val="20"/>
                <w:szCs w:val="20"/>
              </w:rPr>
              <w:t>н</w:t>
            </w:r>
            <w:r w:rsidRPr="001611F5">
              <w:rPr>
                <w:rFonts w:ascii="Arial" w:hAnsi="Arial" w:cs="Arial"/>
                <w:sz w:val="20"/>
                <w:szCs w:val="20"/>
              </w:rPr>
              <w:t>цев, зоопарков, океанариумов</w:t>
            </w:r>
          </w:p>
        </w:tc>
        <w:tc>
          <w:tcPr>
            <w:tcW w:w="2835" w:type="dxa"/>
          </w:tcPr>
          <w:p w:rsidR="00E1171F" w:rsidRPr="001611F5" w:rsidRDefault="00E1171F" w:rsidP="00E1171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3.6</w:t>
            </w:r>
          </w:p>
          <w:p w:rsidR="00E1171F" w:rsidRPr="001611F5" w:rsidRDefault="00E1171F" w:rsidP="00E1171F">
            <w:pPr>
              <w:autoSpaceDE w:val="0"/>
              <w:autoSpaceDN w:val="0"/>
              <w:adjustRightInd w:val="0"/>
              <w:spacing w:after="0" w:line="240" w:lineRule="auto"/>
              <w:contextualSpacing/>
              <w:rPr>
                <w:rFonts w:ascii="Arial" w:hAnsi="Arial" w:cs="Arial"/>
                <w:sz w:val="20"/>
                <w:szCs w:val="20"/>
              </w:rPr>
            </w:pPr>
          </w:p>
        </w:tc>
      </w:tr>
      <w:tr w:rsidR="00E1171F" w:rsidRPr="001611F5" w:rsidTr="00E1171F">
        <w:trPr>
          <w:jc w:val="center"/>
        </w:trPr>
        <w:tc>
          <w:tcPr>
            <w:tcW w:w="2546" w:type="dxa"/>
          </w:tcPr>
          <w:p w:rsidR="00E1171F" w:rsidRPr="001611F5" w:rsidRDefault="00E1171F" w:rsidP="00E1171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Религиозное</w:t>
            </w:r>
          </w:p>
          <w:p w:rsidR="00E1171F" w:rsidRPr="001611F5" w:rsidRDefault="00E1171F" w:rsidP="00E1171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использование</w:t>
            </w:r>
          </w:p>
          <w:p w:rsidR="00E1171F" w:rsidRPr="001611F5" w:rsidRDefault="00E1171F" w:rsidP="00E1171F">
            <w:pPr>
              <w:autoSpaceDE w:val="0"/>
              <w:autoSpaceDN w:val="0"/>
              <w:adjustRightInd w:val="0"/>
              <w:spacing w:after="0" w:line="240" w:lineRule="auto"/>
              <w:contextualSpacing/>
              <w:rPr>
                <w:rFonts w:ascii="Arial" w:hAnsi="Arial" w:cs="Arial"/>
                <w:sz w:val="20"/>
                <w:szCs w:val="20"/>
              </w:rPr>
            </w:pPr>
          </w:p>
        </w:tc>
        <w:tc>
          <w:tcPr>
            <w:tcW w:w="9328" w:type="dxa"/>
          </w:tcPr>
          <w:p w:rsidR="00E1171F" w:rsidRPr="001611F5" w:rsidRDefault="00E1171F" w:rsidP="00E1171F">
            <w:pPr>
              <w:autoSpaceDE w:val="0"/>
              <w:autoSpaceDN w:val="0"/>
              <w:adjustRightInd w:val="0"/>
              <w:spacing w:after="0" w:line="240" w:lineRule="auto"/>
              <w:contextualSpacing/>
              <w:rPr>
                <w:rFonts w:ascii="Arial" w:hAnsi="Arial" w:cs="Arial"/>
                <w:sz w:val="20"/>
                <w:szCs w:val="20"/>
              </w:rPr>
            </w:pPr>
            <w:proofErr w:type="gramStart"/>
            <w:r w:rsidRPr="001611F5">
              <w:rPr>
                <w:rFonts w:ascii="Arial" w:hAnsi="Arial" w:cs="Arial"/>
                <w:sz w:val="20"/>
                <w:szCs w:val="20"/>
              </w:rPr>
              <w:t>Размещение объектов капитального строительства, предназн</w:t>
            </w:r>
            <w:r w:rsidRPr="001611F5">
              <w:rPr>
                <w:rFonts w:ascii="Arial" w:hAnsi="Arial" w:cs="Arial"/>
                <w:sz w:val="20"/>
                <w:szCs w:val="20"/>
              </w:rPr>
              <w:t>а</w:t>
            </w:r>
            <w:r w:rsidRPr="001611F5">
              <w:rPr>
                <w:rFonts w:ascii="Arial" w:hAnsi="Arial" w:cs="Arial"/>
                <w:sz w:val="20"/>
                <w:szCs w:val="20"/>
              </w:rPr>
              <w:t>ченных для отправления религиозных обрядов (церкви, соборы, храмы, часовни, монастыри, мечети, молельные дома); разм</w:t>
            </w:r>
            <w:r w:rsidRPr="001611F5">
              <w:rPr>
                <w:rFonts w:ascii="Arial" w:hAnsi="Arial" w:cs="Arial"/>
                <w:sz w:val="20"/>
                <w:szCs w:val="20"/>
              </w:rPr>
              <w:t>е</w:t>
            </w:r>
            <w:r w:rsidRPr="001611F5">
              <w:rPr>
                <w:rFonts w:ascii="Arial" w:hAnsi="Arial" w:cs="Arial"/>
                <w:sz w:val="20"/>
                <w:szCs w:val="20"/>
              </w:rPr>
              <w:t>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w:t>
            </w:r>
            <w:r w:rsidRPr="001611F5">
              <w:rPr>
                <w:rFonts w:ascii="Arial" w:hAnsi="Arial" w:cs="Arial"/>
                <w:sz w:val="20"/>
                <w:szCs w:val="20"/>
              </w:rPr>
              <w:t>ж</w:t>
            </w:r>
            <w:r w:rsidRPr="001611F5">
              <w:rPr>
                <w:rFonts w:ascii="Arial" w:hAnsi="Arial" w:cs="Arial"/>
                <w:sz w:val="20"/>
                <w:szCs w:val="20"/>
              </w:rPr>
              <w:t>бы, а также для осуществления благотворительной и религио</w:t>
            </w:r>
            <w:r w:rsidRPr="001611F5">
              <w:rPr>
                <w:rFonts w:ascii="Arial" w:hAnsi="Arial" w:cs="Arial"/>
                <w:sz w:val="20"/>
                <w:szCs w:val="20"/>
              </w:rPr>
              <w:t>з</w:t>
            </w:r>
            <w:r w:rsidRPr="001611F5">
              <w:rPr>
                <w:rFonts w:ascii="Arial" w:hAnsi="Arial" w:cs="Arial"/>
                <w:sz w:val="20"/>
                <w:szCs w:val="20"/>
              </w:rPr>
              <w:t>ной образовательной деятельности (монастыри, скиты, воскре</w:t>
            </w:r>
            <w:r w:rsidRPr="001611F5">
              <w:rPr>
                <w:rFonts w:ascii="Arial" w:hAnsi="Arial" w:cs="Arial"/>
                <w:sz w:val="20"/>
                <w:szCs w:val="20"/>
              </w:rPr>
              <w:t>с</w:t>
            </w:r>
            <w:r w:rsidRPr="001611F5">
              <w:rPr>
                <w:rFonts w:ascii="Arial" w:hAnsi="Arial" w:cs="Arial"/>
                <w:sz w:val="20"/>
                <w:szCs w:val="20"/>
              </w:rPr>
              <w:t>ные школы, семинарии, духовные училища)</w:t>
            </w:r>
            <w:proofErr w:type="gramEnd"/>
          </w:p>
        </w:tc>
        <w:tc>
          <w:tcPr>
            <w:tcW w:w="2835" w:type="dxa"/>
          </w:tcPr>
          <w:p w:rsidR="00E1171F" w:rsidRPr="001611F5" w:rsidRDefault="00E1171F" w:rsidP="00E1171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3.7</w:t>
            </w:r>
          </w:p>
          <w:p w:rsidR="00E1171F" w:rsidRPr="001611F5" w:rsidRDefault="00E1171F" w:rsidP="00E1171F">
            <w:pPr>
              <w:autoSpaceDE w:val="0"/>
              <w:autoSpaceDN w:val="0"/>
              <w:adjustRightInd w:val="0"/>
              <w:spacing w:after="0" w:line="240" w:lineRule="auto"/>
              <w:contextualSpacing/>
              <w:rPr>
                <w:rFonts w:ascii="Arial" w:hAnsi="Arial" w:cs="Arial"/>
                <w:sz w:val="20"/>
                <w:szCs w:val="20"/>
              </w:rPr>
            </w:pPr>
          </w:p>
        </w:tc>
      </w:tr>
      <w:tr w:rsidR="00E1171F" w:rsidRPr="001611F5" w:rsidTr="00E1171F">
        <w:trPr>
          <w:jc w:val="center"/>
        </w:trPr>
        <w:tc>
          <w:tcPr>
            <w:tcW w:w="2546" w:type="dxa"/>
          </w:tcPr>
          <w:p w:rsidR="00E1171F" w:rsidRPr="001611F5" w:rsidRDefault="00E1171F" w:rsidP="00E1171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Общественное</w:t>
            </w:r>
          </w:p>
          <w:p w:rsidR="00E1171F" w:rsidRPr="001611F5" w:rsidRDefault="00E1171F" w:rsidP="00E1171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управление</w:t>
            </w:r>
          </w:p>
          <w:p w:rsidR="00E1171F" w:rsidRPr="001611F5" w:rsidRDefault="00E1171F" w:rsidP="00E1171F">
            <w:pPr>
              <w:autoSpaceDE w:val="0"/>
              <w:autoSpaceDN w:val="0"/>
              <w:adjustRightInd w:val="0"/>
              <w:spacing w:after="0" w:line="240" w:lineRule="auto"/>
              <w:contextualSpacing/>
              <w:rPr>
                <w:rFonts w:ascii="Arial" w:hAnsi="Arial" w:cs="Arial"/>
                <w:sz w:val="20"/>
                <w:szCs w:val="20"/>
              </w:rPr>
            </w:pPr>
          </w:p>
        </w:tc>
        <w:tc>
          <w:tcPr>
            <w:tcW w:w="9328" w:type="dxa"/>
          </w:tcPr>
          <w:p w:rsidR="00E1171F" w:rsidRPr="001611F5" w:rsidRDefault="00E1171F" w:rsidP="00E1171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Размещение объектов капитального строительства, предназн</w:t>
            </w:r>
            <w:r w:rsidRPr="001611F5">
              <w:rPr>
                <w:rFonts w:ascii="Arial" w:hAnsi="Arial" w:cs="Arial"/>
                <w:sz w:val="20"/>
                <w:szCs w:val="20"/>
              </w:rPr>
              <w:t>а</w:t>
            </w:r>
            <w:r w:rsidRPr="001611F5">
              <w:rPr>
                <w:rFonts w:ascii="Arial" w:hAnsi="Arial" w:cs="Arial"/>
                <w:sz w:val="20"/>
                <w:szCs w:val="20"/>
              </w:rPr>
              <w:t>ченных для размещения органов государственной власти, орг</w:t>
            </w:r>
            <w:r w:rsidRPr="001611F5">
              <w:rPr>
                <w:rFonts w:ascii="Arial" w:hAnsi="Arial" w:cs="Arial"/>
                <w:sz w:val="20"/>
                <w:szCs w:val="20"/>
              </w:rPr>
              <w:t>а</w:t>
            </w:r>
            <w:r w:rsidRPr="001611F5">
              <w:rPr>
                <w:rFonts w:ascii="Arial" w:hAnsi="Arial" w:cs="Arial"/>
                <w:sz w:val="20"/>
                <w:szCs w:val="20"/>
              </w:rPr>
              <w:t>нов местного самоуправления, судов, а также организаций, неп</w:t>
            </w:r>
            <w:r w:rsidRPr="001611F5">
              <w:rPr>
                <w:rFonts w:ascii="Arial" w:hAnsi="Arial" w:cs="Arial"/>
                <w:sz w:val="20"/>
                <w:szCs w:val="20"/>
              </w:rPr>
              <w:t>о</w:t>
            </w:r>
            <w:r w:rsidRPr="001611F5">
              <w:rPr>
                <w:rFonts w:ascii="Arial" w:hAnsi="Arial" w:cs="Arial"/>
                <w:sz w:val="20"/>
                <w:szCs w:val="20"/>
              </w:rPr>
              <w:t>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w:t>
            </w:r>
            <w:r w:rsidRPr="001611F5">
              <w:rPr>
                <w:rFonts w:ascii="Arial" w:hAnsi="Arial" w:cs="Arial"/>
                <w:sz w:val="20"/>
                <w:szCs w:val="20"/>
              </w:rPr>
              <w:t>с</w:t>
            </w:r>
            <w:r w:rsidRPr="001611F5">
              <w:rPr>
                <w:rFonts w:ascii="Arial" w:hAnsi="Arial" w:cs="Arial"/>
                <w:sz w:val="20"/>
                <w:szCs w:val="20"/>
              </w:rPr>
              <w:t>сиональных и отраслевых союзов, творческих союзов и иных о</w:t>
            </w:r>
            <w:r w:rsidRPr="001611F5">
              <w:rPr>
                <w:rFonts w:ascii="Arial" w:hAnsi="Arial" w:cs="Arial"/>
                <w:sz w:val="20"/>
                <w:szCs w:val="20"/>
              </w:rPr>
              <w:t>б</w:t>
            </w:r>
            <w:r w:rsidRPr="001611F5">
              <w:rPr>
                <w:rFonts w:ascii="Arial" w:hAnsi="Arial" w:cs="Arial"/>
                <w:sz w:val="20"/>
                <w:szCs w:val="20"/>
              </w:rPr>
              <w:t>щественных объединений граждан по отраслевому или полит</w:t>
            </w:r>
            <w:r w:rsidRPr="001611F5">
              <w:rPr>
                <w:rFonts w:ascii="Arial" w:hAnsi="Arial" w:cs="Arial"/>
                <w:sz w:val="20"/>
                <w:szCs w:val="20"/>
              </w:rPr>
              <w:t>и</w:t>
            </w:r>
            <w:r w:rsidRPr="001611F5">
              <w:rPr>
                <w:rFonts w:ascii="Arial" w:hAnsi="Arial" w:cs="Arial"/>
                <w:sz w:val="20"/>
                <w:szCs w:val="20"/>
              </w:rPr>
              <w:t>ческому признаку</w:t>
            </w:r>
          </w:p>
        </w:tc>
        <w:tc>
          <w:tcPr>
            <w:tcW w:w="2835" w:type="dxa"/>
          </w:tcPr>
          <w:p w:rsidR="00E1171F" w:rsidRPr="001611F5" w:rsidRDefault="00E1171F" w:rsidP="00E1171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3.8</w:t>
            </w:r>
          </w:p>
          <w:p w:rsidR="00E1171F" w:rsidRPr="001611F5" w:rsidRDefault="00E1171F" w:rsidP="00E1171F">
            <w:pPr>
              <w:autoSpaceDE w:val="0"/>
              <w:autoSpaceDN w:val="0"/>
              <w:adjustRightInd w:val="0"/>
              <w:spacing w:after="0" w:line="240" w:lineRule="auto"/>
              <w:contextualSpacing/>
              <w:rPr>
                <w:rFonts w:ascii="Arial" w:hAnsi="Arial" w:cs="Arial"/>
                <w:sz w:val="20"/>
                <w:szCs w:val="20"/>
              </w:rPr>
            </w:pPr>
          </w:p>
        </w:tc>
      </w:tr>
      <w:tr w:rsidR="00E1171F" w:rsidRPr="001611F5" w:rsidTr="00E1171F">
        <w:trPr>
          <w:jc w:val="center"/>
        </w:trPr>
        <w:tc>
          <w:tcPr>
            <w:tcW w:w="2546" w:type="dxa"/>
          </w:tcPr>
          <w:p w:rsidR="00E1171F" w:rsidRPr="001611F5" w:rsidRDefault="00E1171F" w:rsidP="00E1171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 xml:space="preserve">Обеспечение </w:t>
            </w:r>
            <w:proofErr w:type="gramStart"/>
            <w:r w:rsidRPr="001611F5">
              <w:rPr>
                <w:rFonts w:ascii="Arial" w:hAnsi="Arial" w:cs="Arial"/>
                <w:sz w:val="20"/>
                <w:szCs w:val="20"/>
              </w:rPr>
              <w:t>научной</w:t>
            </w:r>
            <w:proofErr w:type="gramEnd"/>
          </w:p>
          <w:p w:rsidR="00E1171F" w:rsidRPr="001611F5" w:rsidRDefault="00E1171F" w:rsidP="00E1171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деятельности</w:t>
            </w:r>
          </w:p>
          <w:p w:rsidR="00E1171F" w:rsidRPr="001611F5" w:rsidRDefault="00E1171F" w:rsidP="00E1171F">
            <w:pPr>
              <w:autoSpaceDE w:val="0"/>
              <w:autoSpaceDN w:val="0"/>
              <w:adjustRightInd w:val="0"/>
              <w:spacing w:after="0" w:line="240" w:lineRule="auto"/>
              <w:contextualSpacing/>
              <w:rPr>
                <w:rFonts w:ascii="Arial" w:hAnsi="Arial" w:cs="Arial"/>
                <w:sz w:val="20"/>
                <w:szCs w:val="20"/>
              </w:rPr>
            </w:pPr>
          </w:p>
        </w:tc>
        <w:tc>
          <w:tcPr>
            <w:tcW w:w="9328" w:type="dxa"/>
          </w:tcPr>
          <w:p w:rsidR="00E1171F" w:rsidRPr="001611F5" w:rsidRDefault="00E1171F" w:rsidP="00E1171F">
            <w:pPr>
              <w:autoSpaceDE w:val="0"/>
              <w:autoSpaceDN w:val="0"/>
              <w:adjustRightInd w:val="0"/>
              <w:spacing w:after="0" w:line="240" w:lineRule="auto"/>
              <w:contextualSpacing/>
              <w:rPr>
                <w:rFonts w:ascii="Arial" w:hAnsi="Arial" w:cs="Arial"/>
                <w:sz w:val="20"/>
                <w:szCs w:val="20"/>
              </w:rPr>
            </w:pPr>
            <w:proofErr w:type="gramStart"/>
            <w:r w:rsidRPr="001611F5">
              <w:rPr>
                <w:rFonts w:ascii="Arial" w:hAnsi="Arial" w:cs="Arial"/>
                <w:sz w:val="20"/>
                <w:szCs w:val="20"/>
              </w:rPr>
              <w:t>Размещение объектов капитального строительства для провед</w:t>
            </w:r>
            <w:r w:rsidRPr="001611F5">
              <w:rPr>
                <w:rFonts w:ascii="Arial" w:hAnsi="Arial" w:cs="Arial"/>
                <w:sz w:val="20"/>
                <w:szCs w:val="20"/>
              </w:rPr>
              <w:t>е</w:t>
            </w:r>
            <w:r w:rsidRPr="001611F5">
              <w:rPr>
                <w:rFonts w:ascii="Arial" w:hAnsi="Arial" w:cs="Arial"/>
                <w:sz w:val="20"/>
                <w:szCs w:val="20"/>
              </w:rPr>
              <w:t>ния научных исследований и изысканий, испытаний опытных промышленных образцов, для размещения организаций, осущ</w:t>
            </w:r>
            <w:r w:rsidRPr="001611F5">
              <w:rPr>
                <w:rFonts w:ascii="Arial" w:hAnsi="Arial" w:cs="Arial"/>
                <w:sz w:val="20"/>
                <w:szCs w:val="20"/>
              </w:rPr>
              <w:t>е</w:t>
            </w:r>
            <w:r w:rsidRPr="001611F5">
              <w:rPr>
                <w:rFonts w:ascii="Arial" w:hAnsi="Arial" w:cs="Arial"/>
                <w:sz w:val="20"/>
                <w:szCs w:val="20"/>
              </w:rPr>
              <w:t>ствляющих научные изыскания, исследования и разработки (н</w:t>
            </w:r>
            <w:r w:rsidRPr="001611F5">
              <w:rPr>
                <w:rFonts w:ascii="Arial" w:hAnsi="Arial" w:cs="Arial"/>
                <w:sz w:val="20"/>
                <w:szCs w:val="20"/>
              </w:rPr>
              <w:t>а</w:t>
            </w:r>
            <w:r w:rsidRPr="001611F5">
              <w:rPr>
                <w:rFonts w:ascii="Arial" w:hAnsi="Arial" w:cs="Arial"/>
                <w:sz w:val="20"/>
                <w:szCs w:val="20"/>
              </w:rPr>
              <w:t>учно-исследовательские институты, проектные институты, нау</w:t>
            </w:r>
            <w:r w:rsidRPr="001611F5">
              <w:rPr>
                <w:rFonts w:ascii="Arial" w:hAnsi="Arial" w:cs="Arial"/>
                <w:sz w:val="20"/>
                <w:szCs w:val="20"/>
              </w:rPr>
              <w:t>ч</w:t>
            </w:r>
            <w:r w:rsidRPr="001611F5">
              <w:rPr>
                <w:rFonts w:ascii="Arial" w:hAnsi="Arial" w:cs="Arial"/>
                <w:sz w:val="20"/>
                <w:szCs w:val="20"/>
              </w:rPr>
              <w:t>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w:t>
            </w:r>
            <w:r w:rsidRPr="001611F5">
              <w:rPr>
                <w:rFonts w:ascii="Arial" w:hAnsi="Arial" w:cs="Arial"/>
                <w:sz w:val="20"/>
                <w:szCs w:val="20"/>
              </w:rPr>
              <w:t>и</w:t>
            </w:r>
            <w:r w:rsidRPr="001611F5">
              <w:rPr>
                <w:rFonts w:ascii="Arial" w:hAnsi="Arial" w:cs="Arial"/>
                <w:sz w:val="20"/>
                <w:szCs w:val="20"/>
              </w:rPr>
              <w:t>тельного и животного мира</w:t>
            </w:r>
            <w:proofErr w:type="gramEnd"/>
          </w:p>
        </w:tc>
        <w:tc>
          <w:tcPr>
            <w:tcW w:w="2835" w:type="dxa"/>
          </w:tcPr>
          <w:p w:rsidR="00E1171F" w:rsidRPr="001611F5" w:rsidRDefault="00E1171F" w:rsidP="00E1171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3.9</w:t>
            </w:r>
          </w:p>
          <w:p w:rsidR="00E1171F" w:rsidRPr="001611F5" w:rsidRDefault="00E1171F" w:rsidP="00E1171F">
            <w:pPr>
              <w:autoSpaceDE w:val="0"/>
              <w:autoSpaceDN w:val="0"/>
              <w:adjustRightInd w:val="0"/>
              <w:spacing w:after="0" w:line="240" w:lineRule="auto"/>
              <w:contextualSpacing/>
              <w:rPr>
                <w:rFonts w:ascii="Arial" w:hAnsi="Arial" w:cs="Arial"/>
                <w:sz w:val="20"/>
                <w:szCs w:val="20"/>
              </w:rPr>
            </w:pPr>
          </w:p>
        </w:tc>
      </w:tr>
      <w:tr w:rsidR="00E1171F" w:rsidRPr="001611F5" w:rsidTr="00E1171F">
        <w:trPr>
          <w:jc w:val="center"/>
        </w:trPr>
        <w:tc>
          <w:tcPr>
            <w:tcW w:w="2546" w:type="dxa"/>
          </w:tcPr>
          <w:p w:rsidR="00E1171F" w:rsidRPr="001611F5" w:rsidRDefault="00E1171F" w:rsidP="00E1171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Ветеринарное</w:t>
            </w:r>
          </w:p>
          <w:p w:rsidR="00E1171F" w:rsidRPr="001611F5" w:rsidRDefault="00E1171F" w:rsidP="00E1171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обслуживание</w:t>
            </w:r>
          </w:p>
          <w:p w:rsidR="00E1171F" w:rsidRPr="001611F5" w:rsidRDefault="00E1171F" w:rsidP="00E1171F">
            <w:pPr>
              <w:autoSpaceDE w:val="0"/>
              <w:autoSpaceDN w:val="0"/>
              <w:adjustRightInd w:val="0"/>
              <w:spacing w:after="0" w:line="240" w:lineRule="auto"/>
              <w:contextualSpacing/>
              <w:rPr>
                <w:rFonts w:ascii="Arial" w:hAnsi="Arial" w:cs="Arial"/>
                <w:sz w:val="20"/>
                <w:szCs w:val="20"/>
              </w:rPr>
            </w:pPr>
          </w:p>
        </w:tc>
        <w:tc>
          <w:tcPr>
            <w:tcW w:w="9328" w:type="dxa"/>
          </w:tcPr>
          <w:p w:rsidR="00E1171F" w:rsidRPr="001611F5" w:rsidRDefault="00E1171F" w:rsidP="00E1171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Размещение объектов капитального строительства, предназн</w:t>
            </w:r>
            <w:r w:rsidRPr="001611F5">
              <w:rPr>
                <w:rFonts w:ascii="Arial" w:hAnsi="Arial" w:cs="Arial"/>
                <w:sz w:val="20"/>
                <w:szCs w:val="20"/>
              </w:rPr>
              <w:t>а</w:t>
            </w:r>
            <w:r w:rsidRPr="001611F5">
              <w:rPr>
                <w:rFonts w:ascii="Arial" w:hAnsi="Arial" w:cs="Arial"/>
                <w:sz w:val="20"/>
                <w:szCs w:val="20"/>
              </w:rPr>
              <w:t>ченных для оказания ветеринарных услуг, временного содерж</w:t>
            </w:r>
            <w:r w:rsidRPr="001611F5">
              <w:rPr>
                <w:rFonts w:ascii="Arial" w:hAnsi="Arial" w:cs="Arial"/>
                <w:sz w:val="20"/>
                <w:szCs w:val="20"/>
              </w:rPr>
              <w:t>а</w:t>
            </w:r>
            <w:r w:rsidRPr="001611F5">
              <w:rPr>
                <w:rFonts w:ascii="Arial" w:hAnsi="Arial" w:cs="Arial"/>
                <w:sz w:val="20"/>
                <w:szCs w:val="20"/>
              </w:rPr>
              <w:t>ния или разведения животных, не являющихся сельскохозяйс</w:t>
            </w:r>
            <w:r w:rsidRPr="001611F5">
              <w:rPr>
                <w:rFonts w:ascii="Arial" w:hAnsi="Arial" w:cs="Arial"/>
                <w:sz w:val="20"/>
                <w:szCs w:val="20"/>
              </w:rPr>
              <w:t>т</w:t>
            </w:r>
            <w:r w:rsidRPr="001611F5">
              <w:rPr>
                <w:rFonts w:ascii="Arial" w:hAnsi="Arial" w:cs="Arial"/>
                <w:sz w:val="20"/>
                <w:szCs w:val="20"/>
              </w:rPr>
              <w:t>венными, под надзором человека</w:t>
            </w:r>
          </w:p>
        </w:tc>
        <w:tc>
          <w:tcPr>
            <w:tcW w:w="2835" w:type="dxa"/>
          </w:tcPr>
          <w:p w:rsidR="00E1171F" w:rsidRPr="001611F5" w:rsidRDefault="00E1171F" w:rsidP="00E1171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3.10</w:t>
            </w:r>
          </w:p>
          <w:p w:rsidR="00E1171F" w:rsidRPr="001611F5" w:rsidRDefault="00E1171F" w:rsidP="00E1171F">
            <w:pPr>
              <w:autoSpaceDE w:val="0"/>
              <w:autoSpaceDN w:val="0"/>
              <w:adjustRightInd w:val="0"/>
              <w:spacing w:after="0" w:line="240" w:lineRule="auto"/>
              <w:contextualSpacing/>
              <w:rPr>
                <w:rFonts w:ascii="Arial" w:hAnsi="Arial" w:cs="Arial"/>
                <w:sz w:val="20"/>
                <w:szCs w:val="20"/>
              </w:rPr>
            </w:pPr>
          </w:p>
        </w:tc>
      </w:tr>
      <w:tr w:rsidR="00E1171F" w:rsidRPr="001611F5" w:rsidTr="00E1171F">
        <w:trPr>
          <w:jc w:val="center"/>
        </w:trPr>
        <w:tc>
          <w:tcPr>
            <w:tcW w:w="2546" w:type="dxa"/>
            <w:shd w:val="clear" w:color="auto" w:fill="E5B8B7"/>
          </w:tcPr>
          <w:p w:rsidR="00E1171F" w:rsidRPr="001611F5" w:rsidRDefault="00E1171F" w:rsidP="00E1171F">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Предприним</w:t>
            </w:r>
            <w:r w:rsidRPr="001611F5">
              <w:rPr>
                <w:rFonts w:ascii="Arial" w:hAnsi="Arial" w:cs="Arial"/>
                <w:b/>
                <w:sz w:val="20"/>
                <w:szCs w:val="20"/>
              </w:rPr>
              <w:t>а</w:t>
            </w:r>
            <w:r w:rsidRPr="001611F5">
              <w:rPr>
                <w:rFonts w:ascii="Arial" w:hAnsi="Arial" w:cs="Arial"/>
                <w:b/>
                <w:sz w:val="20"/>
                <w:szCs w:val="20"/>
              </w:rPr>
              <w:t>тельство</w:t>
            </w:r>
          </w:p>
        </w:tc>
        <w:tc>
          <w:tcPr>
            <w:tcW w:w="9328" w:type="dxa"/>
            <w:shd w:val="clear" w:color="auto" w:fill="E5B8B7"/>
          </w:tcPr>
          <w:p w:rsidR="00E1171F" w:rsidRPr="001611F5" w:rsidRDefault="00E1171F" w:rsidP="00E1171F">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w:t>
            </w:r>
            <w:r w:rsidRPr="001611F5">
              <w:rPr>
                <w:rFonts w:ascii="Arial" w:hAnsi="Arial" w:cs="Arial"/>
                <w:b/>
                <w:sz w:val="20"/>
                <w:szCs w:val="20"/>
              </w:rPr>
              <w:t>н</w:t>
            </w:r>
            <w:r w:rsidRPr="001611F5">
              <w:rPr>
                <w:rFonts w:ascii="Arial" w:hAnsi="Arial" w:cs="Arial"/>
                <w:b/>
                <w:sz w:val="20"/>
                <w:szCs w:val="20"/>
              </w:rPr>
              <w:t>ного вида разрешенного использования включает в себя содержание видов разрешенного использования, предусмо</w:t>
            </w:r>
            <w:r w:rsidRPr="001611F5">
              <w:rPr>
                <w:rFonts w:ascii="Arial" w:hAnsi="Arial" w:cs="Arial"/>
                <w:b/>
                <w:sz w:val="20"/>
                <w:szCs w:val="20"/>
              </w:rPr>
              <w:t>т</w:t>
            </w:r>
            <w:r w:rsidRPr="001611F5">
              <w:rPr>
                <w:rFonts w:ascii="Arial" w:hAnsi="Arial" w:cs="Arial"/>
                <w:b/>
                <w:sz w:val="20"/>
                <w:szCs w:val="20"/>
              </w:rPr>
              <w:t>ренных кодами 4.1- 4.9</w:t>
            </w:r>
          </w:p>
        </w:tc>
        <w:tc>
          <w:tcPr>
            <w:tcW w:w="2835" w:type="dxa"/>
            <w:shd w:val="clear" w:color="auto" w:fill="E5B8B7"/>
          </w:tcPr>
          <w:p w:rsidR="00E1171F" w:rsidRPr="001611F5" w:rsidRDefault="00E1171F" w:rsidP="00E1171F">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4.0</w:t>
            </w:r>
          </w:p>
          <w:p w:rsidR="00E1171F" w:rsidRPr="001611F5" w:rsidRDefault="00E1171F" w:rsidP="00E1171F">
            <w:pPr>
              <w:autoSpaceDE w:val="0"/>
              <w:autoSpaceDN w:val="0"/>
              <w:adjustRightInd w:val="0"/>
              <w:spacing w:after="0" w:line="240" w:lineRule="auto"/>
              <w:contextualSpacing/>
              <w:rPr>
                <w:rFonts w:ascii="Arial" w:hAnsi="Arial" w:cs="Arial"/>
                <w:b/>
                <w:sz w:val="20"/>
                <w:szCs w:val="20"/>
              </w:rPr>
            </w:pPr>
          </w:p>
        </w:tc>
      </w:tr>
      <w:tr w:rsidR="00E1171F" w:rsidRPr="001611F5" w:rsidTr="00E1171F">
        <w:trPr>
          <w:jc w:val="center"/>
        </w:trPr>
        <w:tc>
          <w:tcPr>
            <w:tcW w:w="2546" w:type="dxa"/>
          </w:tcPr>
          <w:p w:rsidR="00E1171F" w:rsidRPr="001611F5" w:rsidRDefault="00E1171F" w:rsidP="00E1171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Деловое упра</w:t>
            </w:r>
            <w:r w:rsidRPr="001611F5">
              <w:rPr>
                <w:rFonts w:ascii="Arial" w:hAnsi="Arial" w:cs="Arial"/>
                <w:sz w:val="20"/>
                <w:szCs w:val="20"/>
              </w:rPr>
              <w:t>в</w:t>
            </w:r>
            <w:r w:rsidRPr="001611F5">
              <w:rPr>
                <w:rFonts w:ascii="Arial" w:hAnsi="Arial" w:cs="Arial"/>
                <w:sz w:val="20"/>
                <w:szCs w:val="20"/>
              </w:rPr>
              <w:t>ление</w:t>
            </w:r>
          </w:p>
        </w:tc>
        <w:tc>
          <w:tcPr>
            <w:tcW w:w="9328" w:type="dxa"/>
          </w:tcPr>
          <w:p w:rsidR="00E1171F" w:rsidRPr="001611F5" w:rsidRDefault="00E1171F" w:rsidP="00E1171F">
            <w:pPr>
              <w:autoSpaceDE w:val="0"/>
              <w:autoSpaceDN w:val="0"/>
              <w:adjustRightInd w:val="0"/>
              <w:spacing w:after="0" w:line="240" w:lineRule="auto"/>
              <w:contextualSpacing/>
              <w:rPr>
                <w:rFonts w:ascii="Arial" w:hAnsi="Arial" w:cs="Arial"/>
                <w:sz w:val="20"/>
                <w:szCs w:val="20"/>
              </w:rPr>
            </w:pPr>
            <w:proofErr w:type="gramStart"/>
            <w:r w:rsidRPr="001611F5">
              <w:rPr>
                <w:rFonts w:ascii="Arial" w:hAnsi="Arial" w:cs="Arial"/>
                <w:sz w:val="20"/>
                <w:szCs w:val="20"/>
              </w:rPr>
              <w:t>Размещение объектов капитального строительства с целью: размещения органов управления производством, торговлей, ба</w:t>
            </w:r>
            <w:r w:rsidRPr="001611F5">
              <w:rPr>
                <w:rFonts w:ascii="Arial" w:hAnsi="Arial" w:cs="Arial"/>
                <w:sz w:val="20"/>
                <w:szCs w:val="20"/>
              </w:rPr>
              <w:t>н</w:t>
            </w:r>
            <w:r w:rsidRPr="001611F5">
              <w:rPr>
                <w:rFonts w:ascii="Arial" w:hAnsi="Arial" w:cs="Arial"/>
                <w:sz w:val="20"/>
                <w:szCs w:val="20"/>
              </w:rPr>
              <w:t>ковской, страховой деятельностью, а также иной управленческой деятельностью, не связанной с государственным или муниц</w:t>
            </w:r>
            <w:r w:rsidRPr="001611F5">
              <w:rPr>
                <w:rFonts w:ascii="Arial" w:hAnsi="Arial" w:cs="Arial"/>
                <w:sz w:val="20"/>
                <w:szCs w:val="20"/>
              </w:rPr>
              <w:t>и</w:t>
            </w:r>
            <w:r w:rsidRPr="001611F5">
              <w:rPr>
                <w:rFonts w:ascii="Arial" w:hAnsi="Arial" w:cs="Arial"/>
                <w:sz w:val="20"/>
                <w:szCs w:val="20"/>
              </w:rPr>
              <w:t>пальным управлением и оказанием услуг, а также с целью обе</w:t>
            </w:r>
            <w:r w:rsidRPr="001611F5">
              <w:rPr>
                <w:rFonts w:ascii="Arial" w:hAnsi="Arial" w:cs="Arial"/>
                <w:sz w:val="20"/>
                <w:szCs w:val="20"/>
              </w:rPr>
              <w:t>с</w:t>
            </w:r>
            <w:r w:rsidRPr="001611F5">
              <w:rPr>
                <w:rFonts w:ascii="Arial" w:hAnsi="Arial" w:cs="Arial"/>
                <w:sz w:val="20"/>
                <w:szCs w:val="20"/>
              </w:rPr>
              <w:t>печения совершения сделок, не требующих передачи товара в момент ее совершения между организациями, в том числе би</w:t>
            </w:r>
            <w:r w:rsidRPr="001611F5">
              <w:rPr>
                <w:rFonts w:ascii="Arial" w:hAnsi="Arial" w:cs="Arial"/>
                <w:sz w:val="20"/>
                <w:szCs w:val="20"/>
              </w:rPr>
              <w:t>р</w:t>
            </w:r>
            <w:r w:rsidRPr="001611F5">
              <w:rPr>
                <w:rFonts w:ascii="Arial" w:hAnsi="Arial" w:cs="Arial"/>
                <w:sz w:val="20"/>
                <w:szCs w:val="20"/>
              </w:rPr>
              <w:t>жевая деятельность (за исключением банковской и страховой деятельности)</w:t>
            </w:r>
            <w:proofErr w:type="gramEnd"/>
          </w:p>
        </w:tc>
        <w:tc>
          <w:tcPr>
            <w:tcW w:w="2835" w:type="dxa"/>
          </w:tcPr>
          <w:p w:rsidR="00E1171F" w:rsidRPr="001611F5" w:rsidRDefault="00E1171F" w:rsidP="00E1171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4.1</w:t>
            </w:r>
          </w:p>
          <w:p w:rsidR="00E1171F" w:rsidRPr="001611F5" w:rsidRDefault="00E1171F" w:rsidP="00E1171F">
            <w:pPr>
              <w:autoSpaceDE w:val="0"/>
              <w:autoSpaceDN w:val="0"/>
              <w:adjustRightInd w:val="0"/>
              <w:spacing w:after="0" w:line="240" w:lineRule="auto"/>
              <w:contextualSpacing/>
              <w:rPr>
                <w:rFonts w:ascii="Arial" w:hAnsi="Arial" w:cs="Arial"/>
                <w:sz w:val="20"/>
                <w:szCs w:val="20"/>
              </w:rPr>
            </w:pPr>
          </w:p>
        </w:tc>
      </w:tr>
      <w:tr w:rsidR="00E1171F" w:rsidRPr="001611F5" w:rsidTr="00E1171F">
        <w:trPr>
          <w:jc w:val="center"/>
        </w:trPr>
        <w:tc>
          <w:tcPr>
            <w:tcW w:w="2546" w:type="dxa"/>
          </w:tcPr>
          <w:p w:rsidR="00E1171F" w:rsidRPr="001611F5" w:rsidRDefault="00E1171F" w:rsidP="00E1171F">
            <w:pPr>
              <w:autoSpaceDE w:val="0"/>
              <w:autoSpaceDN w:val="0"/>
              <w:adjustRightInd w:val="0"/>
              <w:spacing w:after="0" w:line="240" w:lineRule="auto"/>
              <w:contextualSpacing/>
              <w:rPr>
                <w:rFonts w:ascii="Arial" w:hAnsi="Arial" w:cs="Arial"/>
                <w:sz w:val="20"/>
                <w:szCs w:val="20"/>
              </w:rPr>
            </w:pPr>
            <w:proofErr w:type="gramStart"/>
            <w:r w:rsidRPr="001611F5">
              <w:rPr>
                <w:rFonts w:ascii="Arial" w:hAnsi="Arial" w:cs="Arial"/>
                <w:sz w:val="20"/>
                <w:szCs w:val="20"/>
              </w:rPr>
              <w:t>Торговые це</w:t>
            </w:r>
            <w:r w:rsidRPr="001611F5">
              <w:rPr>
                <w:rFonts w:ascii="Arial" w:hAnsi="Arial" w:cs="Arial"/>
                <w:sz w:val="20"/>
                <w:szCs w:val="20"/>
              </w:rPr>
              <w:t>н</w:t>
            </w:r>
            <w:r w:rsidRPr="001611F5">
              <w:rPr>
                <w:rFonts w:ascii="Arial" w:hAnsi="Arial" w:cs="Arial"/>
                <w:sz w:val="20"/>
                <w:szCs w:val="20"/>
              </w:rPr>
              <w:t>тры (</w:t>
            </w:r>
            <w:proofErr w:type="spellStart"/>
            <w:r w:rsidRPr="001611F5">
              <w:rPr>
                <w:rFonts w:ascii="Arial" w:hAnsi="Arial" w:cs="Arial"/>
                <w:sz w:val="20"/>
                <w:szCs w:val="20"/>
              </w:rPr>
              <w:t>Торгово-развлекательн</w:t>
            </w:r>
            <w:proofErr w:type="spellEnd"/>
            <w:proofErr w:type="gramEnd"/>
          </w:p>
          <w:p w:rsidR="00E1171F" w:rsidRPr="001611F5" w:rsidRDefault="00E1171F" w:rsidP="00E1171F">
            <w:pPr>
              <w:autoSpaceDE w:val="0"/>
              <w:autoSpaceDN w:val="0"/>
              <w:adjustRightInd w:val="0"/>
              <w:spacing w:after="0" w:line="240" w:lineRule="auto"/>
              <w:contextualSpacing/>
              <w:rPr>
                <w:rFonts w:ascii="Arial" w:hAnsi="Arial" w:cs="Arial"/>
                <w:sz w:val="20"/>
                <w:szCs w:val="20"/>
              </w:rPr>
            </w:pPr>
            <w:proofErr w:type="spellStart"/>
            <w:proofErr w:type="gramStart"/>
            <w:r w:rsidRPr="001611F5">
              <w:rPr>
                <w:rFonts w:ascii="Arial" w:hAnsi="Arial" w:cs="Arial"/>
                <w:sz w:val="20"/>
                <w:szCs w:val="20"/>
              </w:rPr>
              <w:t>ые</w:t>
            </w:r>
            <w:proofErr w:type="spellEnd"/>
            <w:r w:rsidRPr="001611F5">
              <w:rPr>
                <w:rFonts w:ascii="Arial" w:hAnsi="Arial" w:cs="Arial"/>
                <w:sz w:val="20"/>
                <w:szCs w:val="20"/>
              </w:rPr>
              <w:t xml:space="preserve"> центры)</w:t>
            </w:r>
            <w:proofErr w:type="gramEnd"/>
          </w:p>
          <w:p w:rsidR="00E1171F" w:rsidRPr="001611F5" w:rsidRDefault="00E1171F" w:rsidP="00E1171F">
            <w:pPr>
              <w:autoSpaceDE w:val="0"/>
              <w:autoSpaceDN w:val="0"/>
              <w:adjustRightInd w:val="0"/>
              <w:spacing w:after="0" w:line="240" w:lineRule="auto"/>
              <w:contextualSpacing/>
              <w:rPr>
                <w:rFonts w:ascii="Arial" w:hAnsi="Arial" w:cs="Arial"/>
                <w:sz w:val="20"/>
                <w:szCs w:val="20"/>
              </w:rPr>
            </w:pPr>
          </w:p>
        </w:tc>
        <w:tc>
          <w:tcPr>
            <w:tcW w:w="9328" w:type="dxa"/>
          </w:tcPr>
          <w:p w:rsidR="00E1171F" w:rsidRPr="001611F5" w:rsidRDefault="00E1171F" w:rsidP="00E1171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Размещение объектов капитального строительства, общей площадью свыше 5000 кв. м с целью размещения одной или н</w:t>
            </w:r>
            <w:r w:rsidRPr="001611F5">
              <w:rPr>
                <w:rFonts w:ascii="Arial" w:hAnsi="Arial" w:cs="Arial"/>
                <w:sz w:val="20"/>
                <w:szCs w:val="20"/>
              </w:rPr>
              <w:t>е</w:t>
            </w:r>
            <w:r w:rsidRPr="001611F5">
              <w:rPr>
                <w:rFonts w:ascii="Arial" w:hAnsi="Arial" w:cs="Arial"/>
                <w:sz w:val="20"/>
                <w:szCs w:val="20"/>
              </w:rPr>
              <w:t>скольких организаций, осуществляющих продажу товаров, и (или) оказание услуг в соответствии с содержанием видов разрешенного использования с кодами 4.5 - 4.9; размещение гар</w:t>
            </w:r>
            <w:r w:rsidRPr="001611F5">
              <w:rPr>
                <w:rFonts w:ascii="Arial" w:hAnsi="Arial" w:cs="Arial"/>
                <w:sz w:val="20"/>
                <w:szCs w:val="20"/>
              </w:rPr>
              <w:t>а</w:t>
            </w:r>
            <w:r w:rsidRPr="001611F5">
              <w:rPr>
                <w:rFonts w:ascii="Arial" w:hAnsi="Arial" w:cs="Arial"/>
                <w:sz w:val="20"/>
                <w:szCs w:val="20"/>
              </w:rPr>
              <w:t>жей и (или) стоянок для автомобилей сотрудников и посетителей торгового центра</w:t>
            </w:r>
          </w:p>
        </w:tc>
        <w:tc>
          <w:tcPr>
            <w:tcW w:w="2835" w:type="dxa"/>
          </w:tcPr>
          <w:p w:rsidR="00E1171F" w:rsidRPr="001611F5" w:rsidRDefault="00E1171F" w:rsidP="00E1171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4.2</w:t>
            </w:r>
          </w:p>
          <w:p w:rsidR="00E1171F" w:rsidRPr="001611F5" w:rsidRDefault="00E1171F" w:rsidP="00E1171F">
            <w:pPr>
              <w:autoSpaceDE w:val="0"/>
              <w:autoSpaceDN w:val="0"/>
              <w:adjustRightInd w:val="0"/>
              <w:spacing w:after="0" w:line="240" w:lineRule="auto"/>
              <w:contextualSpacing/>
              <w:rPr>
                <w:rFonts w:ascii="Arial" w:hAnsi="Arial" w:cs="Arial"/>
                <w:sz w:val="20"/>
                <w:szCs w:val="20"/>
              </w:rPr>
            </w:pPr>
          </w:p>
        </w:tc>
      </w:tr>
      <w:tr w:rsidR="00E1171F" w:rsidRPr="001611F5" w:rsidTr="00E1171F">
        <w:trPr>
          <w:jc w:val="center"/>
        </w:trPr>
        <w:tc>
          <w:tcPr>
            <w:tcW w:w="2546" w:type="dxa"/>
          </w:tcPr>
          <w:p w:rsidR="00E1171F" w:rsidRPr="001611F5" w:rsidRDefault="00E1171F" w:rsidP="00E1171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Рынки</w:t>
            </w:r>
          </w:p>
        </w:tc>
        <w:tc>
          <w:tcPr>
            <w:tcW w:w="9328" w:type="dxa"/>
          </w:tcPr>
          <w:p w:rsidR="00E1171F" w:rsidRPr="001611F5" w:rsidRDefault="00E1171F" w:rsidP="00E1171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Размещение объектов капитального строительства, сооружений, предназначенных для организации постоянной или временной торговли (ярмарка, ярмарка-выставка, рынок, базар), с учетом того, что каждое из торговых мест не располагает торговой пл</w:t>
            </w:r>
            <w:r w:rsidRPr="001611F5">
              <w:rPr>
                <w:rFonts w:ascii="Arial" w:hAnsi="Arial" w:cs="Arial"/>
                <w:sz w:val="20"/>
                <w:szCs w:val="20"/>
              </w:rPr>
              <w:t>о</w:t>
            </w:r>
            <w:r w:rsidRPr="001611F5">
              <w:rPr>
                <w:rFonts w:ascii="Arial" w:hAnsi="Arial" w:cs="Arial"/>
                <w:sz w:val="20"/>
                <w:szCs w:val="20"/>
              </w:rPr>
              <w:t>щадью более 200 кв. м; размещение гаражей и (или) стоянок для автомобилей сотрудников и посетителей рынка</w:t>
            </w:r>
          </w:p>
        </w:tc>
        <w:tc>
          <w:tcPr>
            <w:tcW w:w="2835" w:type="dxa"/>
          </w:tcPr>
          <w:p w:rsidR="00E1171F" w:rsidRPr="001611F5" w:rsidRDefault="00E1171F" w:rsidP="00E1171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4.3</w:t>
            </w:r>
          </w:p>
          <w:p w:rsidR="00E1171F" w:rsidRPr="001611F5" w:rsidRDefault="00E1171F" w:rsidP="00E1171F">
            <w:pPr>
              <w:autoSpaceDE w:val="0"/>
              <w:autoSpaceDN w:val="0"/>
              <w:adjustRightInd w:val="0"/>
              <w:spacing w:after="0" w:line="240" w:lineRule="auto"/>
              <w:contextualSpacing/>
              <w:rPr>
                <w:rFonts w:ascii="Arial" w:hAnsi="Arial" w:cs="Arial"/>
                <w:sz w:val="20"/>
                <w:szCs w:val="20"/>
              </w:rPr>
            </w:pPr>
          </w:p>
        </w:tc>
      </w:tr>
      <w:tr w:rsidR="00E1171F" w:rsidRPr="001611F5" w:rsidTr="00E1171F">
        <w:trPr>
          <w:jc w:val="center"/>
        </w:trPr>
        <w:tc>
          <w:tcPr>
            <w:tcW w:w="2546" w:type="dxa"/>
          </w:tcPr>
          <w:p w:rsidR="00E1171F" w:rsidRPr="001611F5" w:rsidRDefault="00E1171F" w:rsidP="00E1171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Магазины</w:t>
            </w:r>
          </w:p>
        </w:tc>
        <w:tc>
          <w:tcPr>
            <w:tcW w:w="9328" w:type="dxa"/>
          </w:tcPr>
          <w:p w:rsidR="00E1171F" w:rsidRPr="001611F5" w:rsidRDefault="00E1171F" w:rsidP="00E1171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Размещение объектов капитального строительства, предназн</w:t>
            </w:r>
            <w:r w:rsidRPr="001611F5">
              <w:rPr>
                <w:rFonts w:ascii="Arial" w:hAnsi="Arial" w:cs="Arial"/>
                <w:sz w:val="20"/>
                <w:szCs w:val="20"/>
              </w:rPr>
              <w:t>а</w:t>
            </w:r>
            <w:r w:rsidRPr="001611F5">
              <w:rPr>
                <w:rFonts w:ascii="Arial" w:hAnsi="Arial" w:cs="Arial"/>
                <w:sz w:val="20"/>
                <w:szCs w:val="20"/>
              </w:rPr>
              <w:t>ченных для продажи товаров, торговая площадь которых соста</w:t>
            </w:r>
            <w:r w:rsidRPr="001611F5">
              <w:rPr>
                <w:rFonts w:ascii="Arial" w:hAnsi="Arial" w:cs="Arial"/>
                <w:sz w:val="20"/>
                <w:szCs w:val="20"/>
              </w:rPr>
              <w:t>в</w:t>
            </w:r>
            <w:r w:rsidRPr="001611F5">
              <w:rPr>
                <w:rFonts w:ascii="Arial" w:hAnsi="Arial" w:cs="Arial"/>
                <w:sz w:val="20"/>
                <w:szCs w:val="20"/>
              </w:rPr>
              <w:t>ляет до 5000 кв. м</w:t>
            </w:r>
          </w:p>
        </w:tc>
        <w:tc>
          <w:tcPr>
            <w:tcW w:w="2835" w:type="dxa"/>
          </w:tcPr>
          <w:p w:rsidR="00E1171F" w:rsidRPr="001611F5" w:rsidRDefault="00E1171F" w:rsidP="00E1171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4.4</w:t>
            </w:r>
          </w:p>
          <w:p w:rsidR="00E1171F" w:rsidRPr="001611F5" w:rsidRDefault="00E1171F" w:rsidP="00E1171F">
            <w:pPr>
              <w:autoSpaceDE w:val="0"/>
              <w:autoSpaceDN w:val="0"/>
              <w:adjustRightInd w:val="0"/>
              <w:spacing w:after="0" w:line="240" w:lineRule="auto"/>
              <w:contextualSpacing/>
              <w:rPr>
                <w:rFonts w:ascii="Arial" w:hAnsi="Arial" w:cs="Arial"/>
                <w:sz w:val="20"/>
                <w:szCs w:val="20"/>
              </w:rPr>
            </w:pPr>
          </w:p>
        </w:tc>
      </w:tr>
      <w:tr w:rsidR="00E1171F" w:rsidRPr="001611F5" w:rsidTr="00E1171F">
        <w:trPr>
          <w:jc w:val="center"/>
        </w:trPr>
        <w:tc>
          <w:tcPr>
            <w:tcW w:w="2546" w:type="dxa"/>
          </w:tcPr>
          <w:p w:rsidR="00E1171F" w:rsidRPr="001611F5" w:rsidRDefault="00E1171F" w:rsidP="00E1171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Банковская и страховая</w:t>
            </w:r>
          </w:p>
          <w:p w:rsidR="00E1171F" w:rsidRPr="001611F5" w:rsidRDefault="00E1171F" w:rsidP="00E1171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деятельность</w:t>
            </w:r>
          </w:p>
        </w:tc>
        <w:tc>
          <w:tcPr>
            <w:tcW w:w="9328" w:type="dxa"/>
          </w:tcPr>
          <w:p w:rsidR="00E1171F" w:rsidRPr="001611F5" w:rsidRDefault="00E1171F" w:rsidP="00E1171F">
            <w:pPr>
              <w:autoSpaceDE w:val="0"/>
              <w:autoSpaceDN w:val="0"/>
              <w:adjustRightInd w:val="0"/>
              <w:spacing w:after="0" w:line="240" w:lineRule="auto"/>
              <w:contextualSpacing/>
              <w:rPr>
                <w:rFonts w:ascii="Arial" w:hAnsi="Arial" w:cs="Arial"/>
                <w:sz w:val="20"/>
                <w:szCs w:val="20"/>
              </w:rPr>
            </w:pPr>
            <w:proofErr w:type="gramStart"/>
            <w:r w:rsidRPr="001611F5">
              <w:rPr>
                <w:rFonts w:ascii="Arial" w:hAnsi="Arial" w:cs="Arial"/>
                <w:sz w:val="20"/>
                <w:szCs w:val="20"/>
              </w:rPr>
              <w:t>Размещение объектов капитального строительства, предназн</w:t>
            </w:r>
            <w:r w:rsidRPr="001611F5">
              <w:rPr>
                <w:rFonts w:ascii="Arial" w:hAnsi="Arial" w:cs="Arial"/>
                <w:sz w:val="20"/>
                <w:szCs w:val="20"/>
              </w:rPr>
              <w:t>а</w:t>
            </w:r>
            <w:r w:rsidRPr="001611F5">
              <w:rPr>
                <w:rFonts w:ascii="Arial" w:hAnsi="Arial" w:cs="Arial"/>
                <w:sz w:val="20"/>
                <w:szCs w:val="20"/>
              </w:rPr>
              <w:t>ченных для размещения организаций, оказывающих банковские и страховые</w:t>
            </w:r>
            <w:proofErr w:type="gramEnd"/>
          </w:p>
        </w:tc>
        <w:tc>
          <w:tcPr>
            <w:tcW w:w="2835" w:type="dxa"/>
          </w:tcPr>
          <w:p w:rsidR="00E1171F" w:rsidRPr="001611F5" w:rsidRDefault="00E1171F" w:rsidP="00E1171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4.5</w:t>
            </w:r>
          </w:p>
          <w:p w:rsidR="00E1171F" w:rsidRPr="001611F5" w:rsidRDefault="00E1171F" w:rsidP="00E1171F">
            <w:pPr>
              <w:autoSpaceDE w:val="0"/>
              <w:autoSpaceDN w:val="0"/>
              <w:adjustRightInd w:val="0"/>
              <w:spacing w:after="0" w:line="240" w:lineRule="auto"/>
              <w:contextualSpacing/>
              <w:rPr>
                <w:rFonts w:ascii="Arial" w:hAnsi="Arial" w:cs="Arial"/>
                <w:sz w:val="20"/>
                <w:szCs w:val="20"/>
              </w:rPr>
            </w:pPr>
          </w:p>
        </w:tc>
      </w:tr>
      <w:tr w:rsidR="00E1171F" w:rsidRPr="001611F5" w:rsidTr="00E1171F">
        <w:trPr>
          <w:jc w:val="center"/>
        </w:trPr>
        <w:tc>
          <w:tcPr>
            <w:tcW w:w="2546" w:type="dxa"/>
          </w:tcPr>
          <w:p w:rsidR="00E1171F" w:rsidRPr="001611F5" w:rsidRDefault="00E1171F" w:rsidP="00E1171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Общественное питание</w:t>
            </w:r>
          </w:p>
        </w:tc>
        <w:tc>
          <w:tcPr>
            <w:tcW w:w="9328" w:type="dxa"/>
          </w:tcPr>
          <w:p w:rsidR="00E1171F" w:rsidRPr="001611F5" w:rsidRDefault="00E1171F" w:rsidP="00E1171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Размещение объектов капитального строительства в целях ус</w:t>
            </w:r>
            <w:r w:rsidRPr="001611F5">
              <w:rPr>
                <w:rFonts w:ascii="Arial" w:hAnsi="Arial" w:cs="Arial"/>
                <w:sz w:val="20"/>
                <w:szCs w:val="20"/>
              </w:rPr>
              <w:t>т</w:t>
            </w:r>
            <w:r w:rsidRPr="001611F5">
              <w:rPr>
                <w:rFonts w:ascii="Arial" w:hAnsi="Arial" w:cs="Arial"/>
                <w:sz w:val="20"/>
                <w:szCs w:val="20"/>
              </w:rPr>
              <w:t>ройства мест общественного питания за плату (рестораны, кафе, столовые, закусочные, бары)</w:t>
            </w:r>
          </w:p>
        </w:tc>
        <w:tc>
          <w:tcPr>
            <w:tcW w:w="2835" w:type="dxa"/>
          </w:tcPr>
          <w:p w:rsidR="00E1171F" w:rsidRPr="001611F5" w:rsidRDefault="00E1171F" w:rsidP="00E1171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4.6</w:t>
            </w:r>
          </w:p>
          <w:p w:rsidR="00E1171F" w:rsidRPr="001611F5" w:rsidRDefault="00E1171F" w:rsidP="00E1171F">
            <w:pPr>
              <w:autoSpaceDE w:val="0"/>
              <w:autoSpaceDN w:val="0"/>
              <w:adjustRightInd w:val="0"/>
              <w:spacing w:after="0" w:line="240" w:lineRule="auto"/>
              <w:contextualSpacing/>
              <w:rPr>
                <w:rFonts w:ascii="Arial" w:hAnsi="Arial" w:cs="Arial"/>
                <w:sz w:val="20"/>
                <w:szCs w:val="20"/>
              </w:rPr>
            </w:pPr>
          </w:p>
        </w:tc>
      </w:tr>
      <w:tr w:rsidR="00E1171F" w:rsidRPr="001611F5" w:rsidTr="00E1171F">
        <w:trPr>
          <w:jc w:val="center"/>
        </w:trPr>
        <w:tc>
          <w:tcPr>
            <w:tcW w:w="2546" w:type="dxa"/>
          </w:tcPr>
          <w:p w:rsidR="00E1171F" w:rsidRPr="001611F5" w:rsidRDefault="00E1171F" w:rsidP="00E1171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Гостиничное обслуживание</w:t>
            </w:r>
          </w:p>
        </w:tc>
        <w:tc>
          <w:tcPr>
            <w:tcW w:w="9328" w:type="dxa"/>
          </w:tcPr>
          <w:p w:rsidR="00E1171F" w:rsidRPr="001611F5" w:rsidRDefault="00E1171F" w:rsidP="00E1171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Размещение гостиниц, пансионатов, домов отдыха, не оказ</w:t>
            </w:r>
            <w:r w:rsidRPr="001611F5">
              <w:rPr>
                <w:rFonts w:ascii="Arial" w:hAnsi="Arial" w:cs="Arial"/>
                <w:sz w:val="20"/>
                <w:szCs w:val="20"/>
              </w:rPr>
              <w:t>ы</w:t>
            </w:r>
            <w:r w:rsidRPr="001611F5">
              <w:rPr>
                <w:rFonts w:ascii="Arial" w:hAnsi="Arial" w:cs="Arial"/>
                <w:sz w:val="20"/>
                <w:szCs w:val="20"/>
              </w:rPr>
              <w:t>вающих услуги по лечению, а также иных зданий, используемых с целью извлечения предпринимательской выгоды из предоста</w:t>
            </w:r>
            <w:r w:rsidRPr="001611F5">
              <w:rPr>
                <w:rFonts w:ascii="Arial" w:hAnsi="Arial" w:cs="Arial"/>
                <w:sz w:val="20"/>
                <w:szCs w:val="20"/>
              </w:rPr>
              <w:t>в</w:t>
            </w:r>
            <w:r w:rsidRPr="001611F5">
              <w:rPr>
                <w:rFonts w:ascii="Arial" w:hAnsi="Arial" w:cs="Arial"/>
                <w:sz w:val="20"/>
                <w:szCs w:val="20"/>
              </w:rPr>
              <w:t>ления жилого помещения для временного проживания в них</w:t>
            </w:r>
          </w:p>
        </w:tc>
        <w:tc>
          <w:tcPr>
            <w:tcW w:w="2835" w:type="dxa"/>
          </w:tcPr>
          <w:p w:rsidR="00E1171F" w:rsidRPr="001611F5" w:rsidRDefault="00E1171F" w:rsidP="00E1171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4.7</w:t>
            </w:r>
          </w:p>
          <w:p w:rsidR="00E1171F" w:rsidRPr="001611F5" w:rsidRDefault="00E1171F" w:rsidP="00E1171F">
            <w:pPr>
              <w:autoSpaceDE w:val="0"/>
              <w:autoSpaceDN w:val="0"/>
              <w:adjustRightInd w:val="0"/>
              <w:spacing w:after="0" w:line="240" w:lineRule="auto"/>
              <w:contextualSpacing/>
              <w:rPr>
                <w:rFonts w:ascii="Arial" w:hAnsi="Arial" w:cs="Arial"/>
                <w:sz w:val="20"/>
                <w:szCs w:val="20"/>
              </w:rPr>
            </w:pPr>
          </w:p>
        </w:tc>
      </w:tr>
      <w:tr w:rsidR="00E1171F" w:rsidRPr="001611F5" w:rsidTr="00E1171F">
        <w:trPr>
          <w:jc w:val="center"/>
        </w:trPr>
        <w:tc>
          <w:tcPr>
            <w:tcW w:w="2546" w:type="dxa"/>
          </w:tcPr>
          <w:p w:rsidR="00E1171F" w:rsidRPr="001611F5" w:rsidRDefault="00E1171F" w:rsidP="00E1171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Развлечения</w:t>
            </w:r>
          </w:p>
        </w:tc>
        <w:tc>
          <w:tcPr>
            <w:tcW w:w="9328" w:type="dxa"/>
          </w:tcPr>
          <w:p w:rsidR="00E1171F" w:rsidRPr="001611F5" w:rsidRDefault="00E1171F" w:rsidP="00E1171F">
            <w:pPr>
              <w:autoSpaceDE w:val="0"/>
              <w:autoSpaceDN w:val="0"/>
              <w:adjustRightInd w:val="0"/>
              <w:spacing w:after="0" w:line="240" w:lineRule="auto"/>
              <w:contextualSpacing/>
              <w:rPr>
                <w:rFonts w:ascii="Arial" w:hAnsi="Arial" w:cs="Arial"/>
                <w:sz w:val="20"/>
                <w:szCs w:val="20"/>
              </w:rPr>
            </w:pPr>
            <w:proofErr w:type="gramStart"/>
            <w:r w:rsidRPr="001611F5">
              <w:rPr>
                <w:rFonts w:ascii="Arial" w:hAnsi="Arial" w:cs="Arial"/>
                <w:sz w:val="20"/>
                <w:szCs w:val="20"/>
              </w:rPr>
              <w:t>Размещение объектов капитального строительства, предназн</w:t>
            </w:r>
            <w:r w:rsidRPr="001611F5">
              <w:rPr>
                <w:rFonts w:ascii="Arial" w:hAnsi="Arial" w:cs="Arial"/>
                <w:sz w:val="20"/>
                <w:szCs w:val="20"/>
              </w:rPr>
              <w:t>а</w:t>
            </w:r>
            <w:r w:rsidRPr="001611F5">
              <w:rPr>
                <w:rFonts w:ascii="Arial" w:hAnsi="Arial" w:cs="Arial"/>
                <w:sz w:val="20"/>
                <w:szCs w:val="20"/>
              </w:rPr>
              <w:t>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w:t>
            </w:r>
            <w:r w:rsidRPr="001611F5">
              <w:rPr>
                <w:rFonts w:ascii="Arial" w:hAnsi="Arial" w:cs="Arial"/>
                <w:sz w:val="20"/>
                <w:szCs w:val="20"/>
              </w:rPr>
              <w:t>о</w:t>
            </w:r>
            <w:r w:rsidRPr="001611F5">
              <w:rPr>
                <w:rFonts w:ascii="Arial" w:hAnsi="Arial" w:cs="Arial"/>
                <w:sz w:val="20"/>
                <w:szCs w:val="20"/>
              </w:rPr>
              <w:t>го для проведения азартных игр) и игровых площадок;</w:t>
            </w:r>
            <w:proofErr w:type="gramEnd"/>
            <w:r w:rsidRPr="001611F5">
              <w:rPr>
                <w:rFonts w:ascii="Arial" w:hAnsi="Arial" w:cs="Arial"/>
                <w:sz w:val="20"/>
                <w:szCs w:val="20"/>
              </w:rPr>
              <w:t xml:space="preserve">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2835" w:type="dxa"/>
          </w:tcPr>
          <w:p w:rsidR="00E1171F" w:rsidRPr="001611F5" w:rsidRDefault="00E1171F" w:rsidP="00E1171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4.8</w:t>
            </w:r>
          </w:p>
          <w:p w:rsidR="00E1171F" w:rsidRPr="001611F5" w:rsidRDefault="00E1171F" w:rsidP="00E1171F">
            <w:pPr>
              <w:autoSpaceDE w:val="0"/>
              <w:autoSpaceDN w:val="0"/>
              <w:adjustRightInd w:val="0"/>
              <w:spacing w:after="0" w:line="240" w:lineRule="auto"/>
              <w:contextualSpacing/>
              <w:rPr>
                <w:rFonts w:ascii="Arial" w:hAnsi="Arial" w:cs="Arial"/>
                <w:sz w:val="20"/>
                <w:szCs w:val="20"/>
              </w:rPr>
            </w:pPr>
          </w:p>
        </w:tc>
      </w:tr>
      <w:tr w:rsidR="00E1171F" w:rsidRPr="001611F5" w:rsidTr="00E1171F">
        <w:trPr>
          <w:jc w:val="center"/>
        </w:trPr>
        <w:tc>
          <w:tcPr>
            <w:tcW w:w="2546" w:type="dxa"/>
          </w:tcPr>
          <w:p w:rsidR="00E1171F" w:rsidRPr="001611F5" w:rsidRDefault="00E1171F" w:rsidP="00E1171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Обслуживание</w:t>
            </w:r>
          </w:p>
          <w:p w:rsidR="00E1171F" w:rsidRPr="001611F5" w:rsidRDefault="00E1171F" w:rsidP="00E1171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автотранспорта</w:t>
            </w:r>
          </w:p>
          <w:p w:rsidR="00E1171F" w:rsidRPr="001611F5" w:rsidRDefault="00E1171F" w:rsidP="00E1171F">
            <w:pPr>
              <w:autoSpaceDE w:val="0"/>
              <w:autoSpaceDN w:val="0"/>
              <w:adjustRightInd w:val="0"/>
              <w:spacing w:after="0" w:line="240" w:lineRule="auto"/>
              <w:contextualSpacing/>
              <w:rPr>
                <w:rFonts w:ascii="Arial" w:hAnsi="Arial" w:cs="Arial"/>
                <w:sz w:val="20"/>
                <w:szCs w:val="20"/>
              </w:rPr>
            </w:pPr>
          </w:p>
        </w:tc>
        <w:tc>
          <w:tcPr>
            <w:tcW w:w="9328" w:type="dxa"/>
          </w:tcPr>
          <w:p w:rsidR="00E1171F" w:rsidRPr="001611F5" w:rsidRDefault="00E1171F" w:rsidP="00E1171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Размещение постоянных или временных гаражей с несколькими стояночными местами, стоянок, автозаправочных станций (бензиновых, газовых); размещение магазинов сопутствующей то</w:t>
            </w:r>
            <w:r w:rsidRPr="001611F5">
              <w:rPr>
                <w:rFonts w:ascii="Arial" w:hAnsi="Arial" w:cs="Arial"/>
                <w:sz w:val="20"/>
                <w:szCs w:val="20"/>
              </w:rPr>
              <w:t>р</w:t>
            </w:r>
            <w:r w:rsidRPr="001611F5">
              <w:rPr>
                <w:rFonts w:ascii="Arial" w:hAnsi="Arial" w:cs="Arial"/>
                <w:sz w:val="20"/>
                <w:szCs w:val="20"/>
              </w:rPr>
              <w:t>говли, зданий для организации общественного питания в качес</w:t>
            </w:r>
            <w:r w:rsidRPr="001611F5">
              <w:rPr>
                <w:rFonts w:ascii="Arial" w:hAnsi="Arial" w:cs="Arial"/>
                <w:sz w:val="20"/>
                <w:szCs w:val="20"/>
              </w:rPr>
              <w:t>т</w:t>
            </w:r>
            <w:r w:rsidRPr="001611F5">
              <w:rPr>
                <w:rFonts w:ascii="Arial" w:hAnsi="Arial" w:cs="Arial"/>
                <w:sz w:val="20"/>
                <w:szCs w:val="20"/>
              </w:rPr>
              <w:t>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c>
          <w:tcPr>
            <w:tcW w:w="2835" w:type="dxa"/>
          </w:tcPr>
          <w:p w:rsidR="00E1171F" w:rsidRPr="001611F5" w:rsidRDefault="00E1171F" w:rsidP="00E1171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4.9</w:t>
            </w:r>
          </w:p>
        </w:tc>
      </w:tr>
      <w:tr w:rsidR="00E1171F" w:rsidRPr="001611F5" w:rsidTr="00E1171F">
        <w:trPr>
          <w:jc w:val="center"/>
        </w:trPr>
        <w:tc>
          <w:tcPr>
            <w:tcW w:w="2546" w:type="dxa"/>
            <w:shd w:val="clear" w:color="auto" w:fill="E5B8B7"/>
          </w:tcPr>
          <w:p w:rsidR="00E1171F" w:rsidRPr="001611F5" w:rsidRDefault="00E1171F" w:rsidP="00E1171F">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Отдых (рекре</w:t>
            </w:r>
            <w:r w:rsidRPr="001611F5">
              <w:rPr>
                <w:rFonts w:ascii="Arial" w:hAnsi="Arial" w:cs="Arial"/>
                <w:b/>
                <w:sz w:val="20"/>
                <w:szCs w:val="20"/>
              </w:rPr>
              <w:t>а</w:t>
            </w:r>
            <w:r w:rsidRPr="001611F5">
              <w:rPr>
                <w:rFonts w:ascii="Arial" w:hAnsi="Arial" w:cs="Arial"/>
                <w:b/>
                <w:sz w:val="20"/>
                <w:szCs w:val="20"/>
              </w:rPr>
              <w:t>ция)</w:t>
            </w:r>
          </w:p>
        </w:tc>
        <w:tc>
          <w:tcPr>
            <w:tcW w:w="9328" w:type="dxa"/>
            <w:shd w:val="clear" w:color="auto" w:fill="E5B8B7"/>
          </w:tcPr>
          <w:p w:rsidR="00E1171F" w:rsidRPr="001611F5" w:rsidRDefault="00E1171F" w:rsidP="00E1171F">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Обустройство мест для занятия спортом, физкультурой, п</w:t>
            </w:r>
            <w:r w:rsidRPr="001611F5">
              <w:rPr>
                <w:rFonts w:ascii="Arial" w:hAnsi="Arial" w:cs="Arial"/>
                <w:b/>
                <w:sz w:val="20"/>
                <w:szCs w:val="20"/>
              </w:rPr>
              <w:t>е</w:t>
            </w:r>
            <w:r w:rsidRPr="001611F5">
              <w:rPr>
                <w:rFonts w:ascii="Arial" w:hAnsi="Arial" w:cs="Arial"/>
                <w:b/>
                <w:sz w:val="20"/>
                <w:szCs w:val="20"/>
              </w:rPr>
              <w:t>шими или верховыми прогулками, отдыха, наблюдения за природой, пикников, охоты, рыбалки и иной деятельности. Содержание данного вида разрешенного использования включает в себя содержание видов разрешенного использ</w:t>
            </w:r>
            <w:r w:rsidRPr="001611F5">
              <w:rPr>
                <w:rFonts w:ascii="Arial" w:hAnsi="Arial" w:cs="Arial"/>
                <w:b/>
                <w:sz w:val="20"/>
                <w:szCs w:val="20"/>
              </w:rPr>
              <w:t>о</w:t>
            </w:r>
            <w:r w:rsidRPr="001611F5">
              <w:rPr>
                <w:rFonts w:ascii="Arial" w:hAnsi="Arial" w:cs="Arial"/>
                <w:b/>
                <w:sz w:val="20"/>
                <w:szCs w:val="20"/>
              </w:rPr>
              <w:t>вания с кодами 5.1 - 5.5</w:t>
            </w:r>
          </w:p>
        </w:tc>
        <w:tc>
          <w:tcPr>
            <w:tcW w:w="2835" w:type="dxa"/>
            <w:shd w:val="clear" w:color="auto" w:fill="E5B8B7"/>
          </w:tcPr>
          <w:p w:rsidR="00E1171F" w:rsidRPr="001611F5" w:rsidRDefault="00E1171F" w:rsidP="00E1171F">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5.0</w:t>
            </w:r>
          </w:p>
          <w:p w:rsidR="00E1171F" w:rsidRPr="001611F5" w:rsidRDefault="00E1171F" w:rsidP="00E1171F">
            <w:pPr>
              <w:autoSpaceDE w:val="0"/>
              <w:autoSpaceDN w:val="0"/>
              <w:adjustRightInd w:val="0"/>
              <w:spacing w:after="0" w:line="240" w:lineRule="auto"/>
              <w:contextualSpacing/>
              <w:rPr>
                <w:rFonts w:ascii="Arial" w:hAnsi="Arial" w:cs="Arial"/>
                <w:b/>
                <w:sz w:val="20"/>
                <w:szCs w:val="20"/>
              </w:rPr>
            </w:pPr>
          </w:p>
        </w:tc>
      </w:tr>
      <w:tr w:rsidR="00E1171F" w:rsidRPr="001611F5" w:rsidTr="00E1171F">
        <w:trPr>
          <w:jc w:val="center"/>
        </w:trPr>
        <w:tc>
          <w:tcPr>
            <w:tcW w:w="2546" w:type="dxa"/>
          </w:tcPr>
          <w:p w:rsidR="00E1171F" w:rsidRPr="001611F5" w:rsidRDefault="00E1171F" w:rsidP="00E1171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Спорт</w:t>
            </w:r>
          </w:p>
        </w:tc>
        <w:tc>
          <w:tcPr>
            <w:tcW w:w="9328" w:type="dxa"/>
          </w:tcPr>
          <w:p w:rsidR="00E1171F" w:rsidRPr="001611F5" w:rsidRDefault="00E1171F" w:rsidP="00E1171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w:t>
            </w:r>
            <w:r w:rsidRPr="001611F5">
              <w:rPr>
                <w:rFonts w:ascii="Arial" w:hAnsi="Arial" w:cs="Arial"/>
                <w:sz w:val="20"/>
                <w:szCs w:val="20"/>
              </w:rPr>
              <w:t>ж</w:t>
            </w:r>
            <w:r w:rsidRPr="001611F5">
              <w:rPr>
                <w:rFonts w:ascii="Arial" w:hAnsi="Arial" w:cs="Arial"/>
                <w:sz w:val="20"/>
                <w:szCs w:val="20"/>
              </w:rPr>
              <w:t>ки, спортивные сооружения, теннисные корты, поля для спорти</w:t>
            </w:r>
            <w:r w:rsidRPr="001611F5">
              <w:rPr>
                <w:rFonts w:ascii="Arial" w:hAnsi="Arial" w:cs="Arial"/>
                <w:sz w:val="20"/>
                <w:szCs w:val="20"/>
              </w:rPr>
              <w:t>в</w:t>
            </w:r>
            <w:r w:rsidRPr="001611F5">
              <w:rPr>
                <w:rFonts w:ascii="Arial" w:hAnsi="Arial" w:cs="Arial"/>
                <w:sz w:val="20"/>
                <w:szCs w:val="20"/>
              </w:rPr>
              <w:t>ной игры, автодромы, мотодромы, трамплины), в том числе во</w:t>
            </w:r>
            <w:r w:rsidRPr="001611F5">
              <w:rPr>
                <w:rFonts w:ascii="Arial" w:hAnsi="Arial" w:cs="Arial"/>
                <w:sz w:val="20"/>
                <w:szCs w:val="20"/>
              </w:rPr>
              <w:t>д</w:t>
            </w:r>
            <w:r w:rsidRPr="001611F5">
              <w:rPr>
                <w:rFonts w:ascii="Arial" w:hAnsi="Arial" w:cs="Arial"/>
                <w:sz w:val="20"/>
                <w:szCs w:val="20"/>
              </w:rPr>
              <w:t>ным (причалы и сооружения, необходимые для водных видов спорта и хранения соответствующего инвентаря)</w:t>
            </w:r>
          </w:p>
        </w:tc>
        <w:tc>
          <w:tcPr>
            <w:tcW w:w="2835" w:type="dxa"/>
          </w:tcPr>
          <w:p w:rsidR="00E1171F" w:rsidRPr="001611F5" w:rsidRDefault="00E1171F" w:rsidP="00E1171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5.1</w:t>
            </w:r>
          </w:p>
          <w:p w:rsidR="00E1171F" w:rsidRPr="001611F5" w:rsidRDefault="00E1171F" w:rsidP="00E1171F">
            <w:pPr>
              <w:autoSpaceDE w:val="0"/>
              <w:autoSpaceDN w:val="0"/>
              <w:adjustRightInd w:val="0"/>
              <w:spacing w:after="0" w:line="240" w:lineRule="auto"/>
              <w:contextualSpacing/>
              <w:rPr>
                <w:rFonts w:ascii="Arial" w:hAnsi="Arial" w:cs="Arial"/>
                <w:sz w:val="20"/>
                <w:szCs w:val="20"/>
              </w:rPr>
            </w:pPr>
          </w:p>
        </w:tc>
      </w:tr>
      <w:tr w:rsidR="00E1171F" w:rsidRPr="001611F5" w:rsidTr="00E1171F">
        <w:trPr>
          <w:jc w:val="center"/>
        </w:trPr>
        <w:tc>
          <w:tcPr>
            <w:tcW w:w="2546" w:type="dxa"/>
          </w:tcPr>
          <w:p w:rsidR="00E1171F" w:rsidRPr="001611F5" w:rsidRDefault="00E1171F" w:rsidP="00E1171F">
            <w:pPr>
              <w:autoSpaceDE w:val="0"/>
              <w:autoSpaceDN w:val="0"/>
              <w:adjustRightInd w:val="0"/>
              <w:spacing w:after="0" w:line="240" w:lineRule="auto"/>
              <w:contextualSpacing/>
              <w:rPr>
                <w:rFonts w:ascii="Arial" w:hAnsi="Arial" w:cs="Arial"/>
                <w:sz w:val="20"/>
                <w:szCs w:val="20"/>
              </w:rPr>
            </w:pPr>
            <w:proofErr w:type="spellStart"/>
            <w:r w:rsidRPr="001611F5">
              <w:rPr>
                <w:rFonts w:ascii="Arial" w:hAnsi="Arial" w:cs="Arial"/>
                <w:sz w:val="20"/>
                <w:szCs w:val="20"/>
              </w:rPr>
              <w:t>Природно-познаватель</w:t>
            </w:r>
            <w:proofErr w:type="spellEnd"/>
          </w:p>
          <w:p w:rsidR="00E1171F" w:rsidRPr="001611F5" w:rsidRDefault="00E1171F" w:rsidP="00E1171F">
            <w:pPr>
              <w:autoSpaceDE w:val="0"/>
              <w:autoSpaceDN w:val="0"/>
              <w:adjustRightInd w:val="0"/>
              <w:spacing w:after="0" w:line="240" w:lineRule="auto"/>
              <w:contextualSpacing/>
              <w:rPr>
                <w:rFonts w:ascii="Arial" w:hAnsi="Arial" w:cs="Arial"/>
                <w:sz w:val="20"/>
                <w:szCs w:val="20"/>
              </w:rPr>
            </w:pPr>
            <w:proofErr w:type="spellStart"/>
            <w:r w:rsidRPr="001611F5">
              <w:rPr>
                <w:rFonts w:ascii="Arial" w:hAnsi="Arial" w:cs="Arial"/>
                <w:sz w:val="20"/>
                <w:szCs w:val="20"/>
              </w:rPr>
              <w:t>ный</w:t>
            </w:r>
            <w:proofErr w:type="spellEnd"/>
            <w:r w:rsidRPr="001611F5">
              <w:rPr>
                <w:rFonts w:ascii="Arial" w:hAnsi="Arial" w:cs="Arial"/>
                <w:sz w:val="20"/>
                <w:szCs w:val="20"/>
              </w:rPr>
              <w:t xml:space="preserve"> туризм</w:t>
            </w:r>
          </w:p>
          <w:p w:rsidR="00E1171F" w:rsidRPr="001611F5" w:rsidRDefault="00E1171F" w:rsidP="00E1171F">
            <w:pPr>
              <w:autoSpaceDE w:val="0"/>
              <w:autoSpaceDN w:val="0"/>
              <w:adjustRightInd w:val="0"/>
              <w:spacing w:after="0" w:line="240" w:lineRule="auto"/>
              <w:contextualSpacing/>
              <w:rPr>
                <w:rFonts w:ascii="Arial" w:hAnsi="Arial" w:cs="Arial"/>
                <w:sz w:val="20"/>
                <w:szCs w:val="20"/>
              </w:rPr>
            </w:pPr>
          </w:p>
        </w:tc>
        <w:tc>
          <w:tcPr>
            <w:tcW w:w="9328" w:type="dxa"/>
          </w:tcPr>
          <w:p w:rsidR="00E1171F" w:rsidRPr="001611F5" w:rsidRDefault="00E1171F" w:rsidP="00E1171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Размещение баз и палаточных лагерей для проведения походов и экскурсий по ознакомлению с природой, пеших и конных прог</w:t>
            </w:r>
            <w:r w:rsidRPr="001611F5">
              <w:rPr>
                <w:rFonts w:ascii="Arial" w:hAnsi="Arial" w:cs="Arial"/>
                <w:sz w:val="20"/>
                <w:szCs w:val="20"/>
              </w:rPr>
              <w:t>у</w:t>
            </w:r>
            <w:r w:rsidRPr="001611F5">
              <w:rPr>
                <w:rFonts w:ascii="Arial" w:hAnsi="Arial" w:cs="Arial"/>
                <w:sz w:val="20"/>
                <w:szCs w:val="20"/>
              </w:rPr>
              <w:t>лок, устройство троп и дорожек, размещение щитов с познав</w:t>
            </w:r>
            <w:r w:rsidRPr="001611F5">
              <w:rPr>
                <w:rFonts w:ascii="Arial" w:hAnsi="Arial" w:cs="Arial"/>
                <w:sz w:val="20"/>
                <w:szCs w:val="20"/>
              </w:rPr>
              <w:t>а</w:t>
            </w:r>
            <w:r w:rsidRPr="001611F5">
              <w:rPr>
                <w:rFonts w:ascii="Arial" w:hAnsi="Arial" w:cs="Arial"/>
                <w:sz w:val="20"/>
                <w:szCs w:val="20"/>
              </w:rPr>
              <w:t>тельными сведениями об окружающей природной среде; осущ</w:t>
            </w:r>
            <w:r w:rsidRPr="001611F5">
              <w:rPr>
                <w:rFonts w:ascii="Arial" w:hAnsi="Arial" w:cs="Arial"/>
                <w:sz w:val="20"/>
                <w:szCs w:val="20"/>
              </w:rPr>
              <w:t>е</w:t>
            </w:r>
            <w:r w:rsidRPr="001611F5">
              <w:rPr>
                <w:rFonts w:ascii="Arial" w:hAnsi="Arial" w:cs="Arial"/>
                <w:sz w:val="20"/>
                <w:szCs w:val="20"/>
              </w:rPr>
              <w:t xml:space="preserve">ствление необходимых природоохранных и </w:t>
            </w:r>
            <w:proofErr w:type="spellStart"/>
            <w:r w:rsidRPr="001611F5">
              <w:rPr>
                <w:rFonts w:ascii="Arial" w:hAnsi="Arial" w:cs="Arial"/>
                <w:sz w:val="20"/>
                <w:szCs w:val="20"/>
              </w:rPr>
              <w:t>природовосстанов</w:t>
            </w:r>
            <w:r w:rsidRPr="001611F5">
              <w:rPr>
                <w:rFonts w:ascii="Arial" w:hAnsi="Arial" w:cs="Arial"/>
                <w:sz w:val="20"/>
                <w:szCs w:val="20"/>
              </w:rPr>
              <w:t>и</w:t>
            </w:r>
            <w:r w:rsidRPr="001611F5">
              <w:rPr>
                <w:rFonts w:ascii="Arial" w:hAnsi="Arial" w:cs="Arial"/>
                <w:sz w:val="20"/>
                <w:szCs w:val="20"/>
              </w:rPr>
              <w:t>тельных</w:t>
            </w:r>
            <w:proofErr w:type="spellEnd"/>
            <w:r w:rsidRPr="001611F5">
              <w:rPr>
                <w:rFonts w:ascii="Arial" w:hAnsi="Arial" w:cs="Arial"/>
                <w:sz w:val="20"/>
                <w:szCs w:val="20"/>
              </w:rPr>
              <w:t xml:space="preserve"> мероприятий</w:t>
            </w:r>
          </w:p>
        </w:tc>
        <w:tc>
          <w:tcPr>
            <w:tcW w:w="2835" w:type="dxa"/>
          </w:tcPr>
          <w:p w:rsidR="00E1171F" w:rsidRPr="001611F5" w:rsidRDefault="00E1171F" w:rsidP="00E1171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5.2</w:t>
            </w:r>
          </w:p>
          <w:p w:rsidR="00E1171F" w:rsidRPr="001611F5" w:rsidRDefault="00E1171F" w:rsidP="00E1171F">
            <w:pPr>
              <w:autoSpaceDE w:val="0"/>
              <w:autoSpaceDN w:val="0"/>
              <w:adjustRightInd w:val="0"/>
              <w:spacing w:after="0" w:line="240" w:lineRule="auto"/>
              <w:contextualSpacing/>
              <w:rPr>
                <w:rFonts w:ascii="Arial" w:hAnsi="Arial" w:cs="Arial"/>
                <w:sz w:val="20"/>
                <w:szCs w:val="20"/>
              </w:rPr>
            </w:pPr>
          </w:p>
        </w:tc>
      </w:tr>
      <w:tr w:rsidR="00E1171F" w:rsidRPr="001611F5" w:rsidTr="00E1171F">
        <w:trPr>
          <w:jc w:val="center"/>
        </w:trPr>
        <w:tc>
          <w:tcPr>
            <w:tcW w:w="2546" w:type="dxa"/>
          </w:tcPr>
          <w:p w:rsidR="00E1171F" w:rsidRPr="001611F5" w:rsidRDefault="00E1171F" w:rsidP="00E1171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Охота и рыба</w:t>
            </w:r>
            <w:r w:rsidRPr="001611F5">
              <w:rPr>
                <w:rFonts w:ascii="Arial" w:hAnsi="Arial" w:cs="Arial"/>
                <w:sz w:val="20"/>
                <w:szCs w:val="20"/>
              </w:rPr>
              <w:t>л</w:t>
            </w:r>
            <w:r w:rsidRPr="001611F5">
              <w:rPr>
                <w:rFonts w:ascii="Arial" w:hAnsi="Arial" w:cs="Arial"/>
                <w:sz w:val="20"/>
                <w:szCs w:val="20"/>
              </w:rPr>
              <w:t>ка</w:t>
            </w:r>
          </w:p>
        </w:tc>
        <w:tc>
          <w:tcPr>
            <w:tcW w:w="9328" w:type="dxa"/>
          </w:tcPr>
          <w:p w:rsidR="00E1171F" w:rsidRPr="001611F5" w:rsidRDefault="00E1171F" w:rsidP="00E1171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w:t>
            </w:r>
            <w:r w:rsidRPr="001611F5">
              <w:rPr>
                <w:rFonts w:ascii="Arial" w:hAnsi="Arial" w:cs="Arial"/>
                <w:sz w:val="20"/>
                <w:szCs w:val="20"/>
              </w:rPr>
              <w:t>т</w:t>
            </w:r>
            <w:r w:rsidRPr="001611F5">
              <w:rPr>
                <w:rFonts w:ascii="Arial" w:hAnsi="Arial" w:cs="Arial"/>
                <w:sz w:val="20"/>
                <w:szCs w:val="20"/>
              </w:rPr>
              <w:t>ва рыбы</w:t>
            </w:r>
          </w:p>
        </w:tc>
        <w:tc>
          <w:tcPr>
            <w:tcW w:w="2835" w:type="dxa"/>
          </w:tcPr>
          <w:p w:rsidR="00E1171F" w:rsidRPr="001611F5" w:rsidRDefault="00E1171F" w:rsidP="00E1171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5.3</w:t>
            </w:r>
          </w:p>
          <w:p w:rsidR="00E1171F" w:rsidRPr="001611F5" w:rsidRDefault="00E1171F" w:rsidP="00E1171F">
            <w:pPr>
              <w:autoSpaceDE w:val="0"/>
              <w:autoSpaceDN w:val="0"/>
              <w:adjustRightInd w:val="0"/>
              <w:spacing w:after="0" w:line="240" w:lineRule="auto"/>
              <w:contextualSpacing/>
              <w:rPr>
                <w:rFonts w:ascii="Arial" w:hAnsi="Arial" w:cs="Arial"/>
                <w:sz w:val="20"/>
                <w:szCs w:val="20"/>
              </w:rPr>
            </w:pPr>
          </w:p>
        </w:tc>
      </w:tr>
      <w:tr w:rsidR="00E1171F" w:rsidRPr="001611F5" w:rsidTr="00E1171F">
        <w:trPr>
          <w:jc w:val="center"/>
        </w:trPr>
        <w:tc>
          <w:tcPr>
            <w:tcW w:w="2546" w:type="dxa"/>
          </w:tcPr>
          <w:p w:rsidR="00E1171F" w:rsidRPr="001611F5" w:rsidRDefault="00E1171F" w:rsidP="00E1171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 xml:space="preserve">Причалы </w:t>
            </w:r>
            <w:proofErr w:type="gramStart"/>
            <w:r w:rsidRPr="001611F5">
              <w:rPr>
                <w:rFonts w:ascii="Arial" w:hAnsi="Arial" w:cs="Arial"/>
                <w:sz w:val="20"/>
                <w:szCs w:val="20"/>
              </w:rPr>
              <w:t>для</w:t>
            </w:r>
            <w:proofErr w:type="gramEnd"/>
          </w:p>
          <w:p w:rsidR="00E1171F" w:rsidRPr="001611F5" w:rsidRDefault="00E1171F" w:rsidP="00E1171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маломерных судов</w:t>
            </w:r>
          </w:p>
        </w:tc>
        <w:tc>
          <w:tcPr>
            <w:tcW w:w="9328" w:type="dxa"/>
          </w:tcPr>
          <w:p w:rsidR="00E1171F" w:rsidRPr="001611F5" w:rsidRDefault="00E1171F" w:rsidP="00E1171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Размещение сооружений, предназначенных для причаливания, хранения и обслуживания яхт, катеров, лодок и других маломе</w:t>
            </w:r>
            <w:r w:rsidRPr="001611F5">
              <w:rPr>
                <w:rFonts w:ascii="Arial" w:hAnsi="Arial" w:cs="Arial"/>
                <w:sz w:val="20"/>
                <w:szCs w:val="20"/>
              </w:rPr>
              <w:t>р</w:t>
            </w:r>
            <w:r w:rsidRPr="001611F5">
              <w:rPr>
                <w:rFonts w:ascii="Arial" w:hAnsi="Arial" w:cs="Arial"/>
                <w:sz w:val="20"/>
                <w:szCs w:val="20"/>
              </w:rPr>
              <w:t>ных судов</w:t>
            </w:r>
          </w:p>
        </w:tc>
        <w:tc>
          <w:tcPr>
            <w:tcW w:w="2835" w:type="dxa"/>
          </w:tcPr>
          <w:p w:rsidR="00E1171F" w:rsidRPr="001611F5" w:rsidRDefault="00E1171F" w:rsidP="00E1171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5.4</w:t>
            </w:r>
          </w:p>
          <w:p w:rsidR="00E1171F" w:rsidRPr="001611F5" w:rsidRDefault="00E1171F" w:rsidP="00E1171F">
            <w:pPr>
              <w:autoSpaceDE w:val="0"/>
              <w:autoSpaceDN w:val="0"/>
              <w:adjustRightInd w:val="0"/>
              <w:spacing w:after="0" w:line="240" w:lineRule="auto"/>
              <w:contextualSpacing/>
              <w:rPr>
                <w:rFonts w:ascii="Arial" w:hAnsi="Arial" w:cs="Arial"/>
                <w:sz w:val="20"/>
                <w:szCs w:val="20"/>
              </w:rPr>
            </w:pPr>
          </w:p>
        </w:tc>
      </w:tr>
      <w:tr w:rsidR="00E1171F" w:rsidRPr="001611F5" w:rsidTr="00E1171F">
        <w:trPr>
          <w:jc w:val="center"/>
        </w:trPr>
        <w:tc>
          <w:tcPr>
            <w:tcW w:w="2546" w:type="dxa"/>
          </w:tcPr>
          <w:p w:rsidR="00E1171F" w:rsidRPr="001611F5" w:rsidRDefault="00E1171F" w:rsidP="00E1171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Поля для гол</w:t>
            </w:r>
            <w:r w:rsidRPr="001611F5">
              <w:rPr>
                <w:rFonts w:ascii="Arial" w:hAnsi="Arial" w:cs="Arial"/>
                <w:sz w:val="20"/>
                <w:szCs w:val="20"/>
              </w:rPr>
              <w:t>ь</w:t>
            </w:r>
            <w:r w:rsidRPr="001611F5">
              <w:rPr>
                <w:rFonts w:ascii="Arial" w:hAnsi="Arial" w:cs="Arial"/>
                <w:sz w:val="20"/>
                <w:szCs w:val="20"/>
              </w:rPr>
              <w:t>фа или</w:t>
            </w:r>
          </w:p>
          <w:p w:rsidR="00E1171F" w:rsidRPr="001611F5" w:rsidRDefault="00E1171F" w:rsidP="00E1171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конных прогулок</w:t>
            </w:r>
          </w:p>
          <w:p w:rsidR="00E1171F" w:rsidRPr="001611F5" w:rsidRDefault="00E1171F" w:rsidP="00E1171F">
            <w:pPr>
              <w:autoSpaceDE w:val="0"/>
              <w:autoSpaceDN w:val="0"/>
              <w:adjustRightInd w:val="0"/>
              <w:spacing w:after="0" w:line="240" w:lineRule="auto"/>
              <w:contextualSpacing/>
              <w:rPr>
                <w:rFonts w:ascii="Arial" w:hAnsi="Arial" w:cs="Arial"/>
                <w:sz w:val="20"/>
                <w:szCs w:val="20"/>
              </w:rPr>
            </w:pPr>
          </w:p>
        </w:tc>
        <w:tc>
          <w:tcPr>
            <w:tcW w:w="9328" w:type="dxa"/>
          </w:tcPr>
          <w:p w:rsidR="00E1171F" w:rsidRPr="001611F5" w:rsidRDefault="00E1171F" w:rsidP="00E1171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w:t>
            </w:r>
          </w:p>
        </w:tc>
        <w:tc>
          <w:tcPr>
            <w:tcW w:w="2835" w:type="dxa"/>
          </w:tcPr>
          <w:p w:rsidR="00E1171F" w:rsidRPr="001611F5" w:rsidRDefault="00E1171F" w:rsidP="00E1171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5.5</w:t>
            </w:r>
          </w:p>
          <w:p w:rsidR="00E1171F" w:rsidRPr="001611F5" w:rsidRDefault="00E1171F" w:rsidP="00E1171F">
            <w:pPr>
              <w:autoSpaceDE w:val="0"/>
              <w:autoSpaceDN w:val="0"/>
              <w:adjustRightInd w:val="0"/>
              <w:spacing w:after="0" w:line="240" w:lineRule="auto"/>
              <w:contextualSpacing/>
              <w:rPr>
                <w:rFonts w:ascii="Arial" w:hAnsi="Arial" w:cs="Arial"/>
                <w:sz w:val="20"/>
                <w:szCs w:val="20"/>
              </w:rPr>
            </w:pPr>
          </w:p>
        </w:tc>
      </w:tr>
      <w:tr w:rsidR="00E1171F" w:rsidRPr="001611F5" w:rsidTr="00E1171F">
        <w:trPr>
          <w:jc w:val="center"/>
        </w:trPr>
        <w:tc>
          <w:tcPr>
            <w:tcW w:w="2546" w:type="dxa"/>
            <w:shd w:val="clear" w:color="auto" w:fill="E5B8B7"/>
          </w:tcPr>
          <w:p w:rsidR="00E1171F" w:rsidRPr="001611F5" w:rsidRDefault="00E1171F" w:rsidP="00E1171F">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Производс</w:t>
            </w:r>
            <w:r w:rsidRPr="001611F5">
              <w:rPr>
                <w:rFonts w:ascii="Arial" w:hAnsi="Arial" w:cs="Arial"/>
                <w:b/>
                <w:sz w:val="20"/>
                <w:szCs w:val="20"/>
              </w:rPr>
              <w:t>т</w:t>
            </w:r>
            <w:r w:rsidRPr="001611F5">
              <w:rPr>
                <w:rFonts w:ascii="Arial" w:hAnsi="Arial" w:cs="Arial"/>
                <w:b/>
                <w:sz w:val="20"/>
                <w:szCs w:val="20"/>
              </w:rPr>
              <w:t>венная</w:t>
            </w:r>
          </w:p>
          <w:p w:rsidR="00E1171F" w:rsidRPr="001611F5" w:rsidRDefault="00E1171F" w:rsidP="00E1171F">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деятельность</w:t>
            </w:r>
          </w:p>
          <w:p w:rsidR="00E1171F" w:rsidRPr="001611F5" w:rsidRDefault="00E1171F" w:rsidP="00E1171F">
            <w:pPr>
              <w:autoSpaceDE w:val="0"/>
              <w:autoSpaceDN w:val="0"/>
              <w:adjustRightInd w:val="0"/>
              <w:spacing w:after="0" w:line="240" w:lineRule="auto"/>
              <w:contextualSpacing/>
              <w:rPr>
                <w:rFonts w:ascii="Arial" w:hAnsi="Arial" w:cs="Arial"/>
                <w:b/>
                <w:sz w:val="20"/>
                <w:szCs w:val="20"/>
              </w:rPr>
            </w:pPr>
          </w:p>
        </w:tc>
        <w:tc>
          <w:tcPr>
            <w:tcW w:w="9328" w:type="dxa"/>
            <w:shd w:val="clear" w:color="auto" w:fill="E5B8B7"/>
          </w:tcPr>
          <w:p w:rsidR="00E1171F" w:rsidRPr="001611F5" w:rsidRDefault="00E1171F" w:rsidP="00E1171F">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Размещение объектов капитального строительства в целях добычи недр, их переработки, изготовления вещей промышленным способом. Содержание данного вида разр</w:t>
            </w:r>
            <w:r w:rsidRPr="001611F5">
              <w:rPr>
                <w:rFonts w:ascii="Arial" w:hAnsi="Arial" w:cs="Arial"/>
                <w:b/>
                <w:sz w:val="20"/>
                <w:szCs w:val="20"/>
              </w:rPr>
              <w:t>е</w:t>
            </w:r>
            <w:r w:rsidRPr="001611F5">
              <w:rPr>
                <w:rFonts w:ascii="Arial" w:hAnsi="Arial" w:cs="Arial"/>
                <w:b/>
                <w:sz w:val="20"/>
                <w:szCs w:val="20"/>
              </w:rPr>
              <w:t>шенного использования включает в себя содержание видов разрешенного использования с кодами 6.1 - 6.9</w:t>
            </w:r>
          </w:p>
        </w:tc>
        <w:tc>
          <w:tcPr>
            <w:tcW w:w="2835" w:type="dxa"/>
            <w:shd w:val="clear" w:color="auto" w:fill="E5B8B7"/>
          </w:tcPr>
          <w:p w:rsidR="00E1171F" w:rsidRPr="001611F5" w:rsidRDefault="00E1171F" w:rsidP="00E1171F">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6.0</w:t>
            </w:r>
          </w:p>
          <w:p w:rsidR="00E1171F" w:rsidRPr="001611F5" w:rsidRDefault="00E1171F" w:rsidP="00E1171F">
            <w:pPr>
              <w:autoSpaceDE w:val="0"/>
              <w:autoSpaceDN w:val="0"/>
              <w:adjustRightInd w:val="0"/>
              <w:spacing w:after="0" w:line="240" w:lineRule="auto"/>
              <w:contextualSpacing/>
              <w:rPr>
                <w:rFonts w:ascii="Arial" w:hAnsi="Arial" w:cs="Arial"/>
                <w:b/>
                <w:sz w:val="20"/>
                <w:szCs w:val="20"/>
              </w:rPr>
            </w:pPr>
          </w:p>
        </w:tc>
      </w:tr>
      <w:tr w:rsidR="00E1171F" w:rsidRPr="001611F5" w:rsidTr="00E1171F">
        <w:trPr>
          <w:jc w:val="center"/>
        </w:trPr>
        <w:tc>
          <w:tcPr>
            <w:tcW w:w="2546" w:type="dxa"/>
            <w:shd w:val="clear" w:color="auto" w:fill="auto"/>
          </w:tcPr>
          <w:p w:rsidR="00E1171F" w:rsidRPr="001611F5" w:rsidRDefault="00E1171F" w:rsidP="00E1171F">
            <w:pPr>
              <w:autoSpaceDE w:val="0"/>
              <w:autoSpaceDN w:val="0"/>
              <w:adjustRightInd w:val="0"/>
              <w:spacing w:after="0" w:line="240" w:lineRule="auto"/>
              <w:contextualSpacing/>
              <w:rPr>
                <w:rFonts w:ascii="Arial" w:hAnsi="Arial" w:cs="Arial"/>
                <w:b/>
                <w:sz w:val="20"/>
                <w:szCs w:val="20"/>
              </w:rPr>
            </w:pPr>
            <w:proofErr w:type="spellStart"/>
            <w:r w:rsidRPr="001611F5">
              <w:rPr>
                <w:rFonts w:ascii="Arial" w:hAnsi="Arial" w:cs="Arial"/>
                <w:sz w:val="20"/>
                <w:szCs w:val="20"/>
              </w:rPr>
              <w:t>Недропользов</w:t>
            </w:r>
            <w:r w:rsidRPr="001611F5">
              <w:rPr>
                <w:rFonts w:ascii="Arial" w:hAnsi="Arial" w:cs="Arial"/>
                <w:sz w:val="20"/>
                <w:szCs w:val="20"/>
              </w:rPr>
              <w:t>а</w:t>
            </w:r>
            <w:r w:rsidRPr="001611F5">
              <w:rPr>
                <w:rFonts w:ascii="Arial" w:hAnsi="Arial" w:cs="Arial"/>
                <w:sz w:val="20"/>
                <w:szCs w:val="20"/>
              </w:rPr>
              <w:t>ние</w:t>
            </w:r>
            <w:proofErr w:type="spellEnd"/>
          </w:p>
        </w:tc>
        <w:tc>
          <w:tcPr>
            <w:tcW w:w="9328" w:type="dxa"/>
            <w:shd w:val="clear" w:color="auto" w:fill="auto"/>
          </w:tcPr>
          <w:p w:rsidR="00E1171F" w:rsidRPr="001611F5" w:rsidRDefault="00E1171F" w:rsidP="00E1171F">
            <w:pPr>
              <w:autoSpaceDE w:val="0"/>
              <w:autoSpaceDN w:val="0"/>
              <w:adjustRightInd w:val="0"/>
              <w:spacing w:after="0" w:line="240" w:lineRule="auto"/>
              <w:contextualSpacing/>
              <w:rPr>
                <w:rFonts w:ascii="Arial" w:hAnsi="Arial" w:cs="Arial"/>
                <w:sz w:val="20"/>
                <w:szCs w:val="20"/>
              </w:rPr>
            </w:pPr>
            <w:proofErr w:type="gramStart"/>
            <w:r w:rsidRPr="001611F5">
              <w:rPr>
                <w:rFonts w:ascii="Arial" w:hAnsi="Arial" w:cs="Arial"/>
                <w:sz w:val="20"/>
                <w:szCs w:val="20"/>
              </w:rPr>
              <w:t>Осуществление геологических изысканий; добыча недр откр</w:t>
            </w:r>
            <w:r w:rsidRPr="001611F5">
              <w:rPr>
                <w:rFonts w:ascii="Arial" w:hAnsi="Arial" w:cs="Arial"/>
                <w:sz w:val="20"/>
                <w:szCs w:val="20"/>
              </w:rPr>
              <w:t>ы</w:t>
            </w:r>
            <w:r w:rsidRPr="001611F5">
              <w:rPr>
                <w:rFonts w:ascii="Arial" w:hAnsi="Arial" w:cs="Arial"/>
                <w:sz w:val="20"/>
                <w:szCs w:val="20"/>
              </w:rPr>
              <w:t>тым (карьеры, отвалы) и закрытым (шахты, скважины) способ</w:t>
            </w:r>
            <w:r w:rsidRPr="001611F5">
              <w:rPr>
                <w:rFonts w:ascii="Arial" w:hAnsi="Arial" w:cs="Arial"/>
                <w:sz w:val="20"/>
                <w:szCs w:val="20"/>
              </w:rPr>
              <w:t>а</w:t>
            </w:r>
            <w:r w:rsidRPr="001611F5">
              <w:rPr>
                <w:rFonts w:ascii="Arial" w:hAnsi="Arial" w:cs="Arial"/>
                <w:sz w:val="20"/>
                <w:szCs w:val="20"/>
              </w:rPr>
              <w:t>ми; размещение объектов капитального строительства, в том числе подземных, в целях добычи недр; размещение объектов капитального строительства, необходимых для подготовки сырья к транспортировке и (или) промышленной переработке;</w:t>
            </w:r>
            <w:proofErr w:type="gramEnd"/>
            <w:r w:rsidRPr="001611F5">
              <w:rPr>
                <w:rFonts w:ascii="Arial" w:hAnsi="Arial" w:cs="Arial"/>
                <w:sz w:val="20"/>
                <w:szCs w:val="20"/>
              </w:rPr>
              <w:t xml:space="preserve"> разм</w:t>
            </w:r>
            <w:r w:rsidRPr="001611F5">
              <w:rPr>
                <w:rFonts w:ascii="Arial" w:hAnsi="Arial" w:cs="Arial"/>
                <w:sz w:val="20"/>
                <w:szCs w:val="20"/>
              </w:rPr>
              <w:t>е</w:t>
            </w:r>
            <w:r w:rsidRPr="001611F5">
              <w:rPr>
                <w:rFonts w:ascii="Arial" w:hAnsi="Arial" w:cs="Arial"/>
                <w:sz w:val="20"/>
                <w:szCs w:val="20"/>
              </w:rPr>
              <w:t>щение объектов капитального строительства, предназначенных для проживания в них сотрудников, осуществляющих обслуж</w:t>
            </w:r>
            <w:r w:rsidRPr="001611F5">
              <w:rPr>
                <w:rFonts w:ascii="Arial" w:hAnsi="Arial" w:cs="Arial"/>
                <w:sz w:val="20"/>
                <w:szCs w:val="20"/>
              </w:rPr>
              <w:t>и</w:t>
            </w:r>
            <w:r w:rsidRPr="001611F5">
              <w:rPr>
                <w:rFonts w:ascii="Arial" w:hAnsi="Arial" w:cs="Arial"/>
                <w:sz w:val="20"/>
                <w:szCs w:val="20"/>
              </w:rPr>
              <w:t xml:space="preserve">вание зданий и сооружений, необходимых для целей </w:t>
            </w:r>
            <w:proofErr w:type="spellStart"/>
            <w:r w:rsidRPr="001611F5">
              <w:rPr>
                <w:rFonts w:ascii="Arial" w:hAnsi="Arial" w:cs="Arial"/>
                <w:sz w:val="20"/>
                <w:szCs w:val="20"/>
              </w:rPr>
              <w:t>недропол</w:t>
            </w:r>
            <w:r w:rsidRPr="001611F5">
              <w:rPr>
                <w:rFonts w:ascii="Arial" w:hAnsi="Arial" w:cs="Arial"/>
                <w:sz w:val="20"/>
                <w:szCs w:val="20"/>
              </w:rPr>
              <w:t>ь</w:t>
            </w:r>
            <w:r w:rsidRPr="001611F5">
              <w:rPr>
                <w:rFonts w:ascii="Arial" w:hAnsi="Arial" w:cs="Arial"/>
                <w:sz w:val="20"/>
                <w:szCs w:val="20"/>
              </w:rPr>
              <w:t>зования</w:t>
            </w:r>
            <w:proofErr w:type="spellEnd"/>
            <w:r w:rsidRPr="001611F5">
              <w:rPr>
                <w:rFonts w:ascii="Arial" w:hAnsi="Arial" w:cs="Arial"/>
                <w:sz w:val="20"/>
                <w:szCs w:val="20"/>
              </w:rPr>
              <w:t>, если добыча недр происходит на межселенной терр</w:t>
            </w:r>
            <w:r w:rsidRPr="001611F5">
              <w:rPr>
                <w:rFonts w:ascii="Arial" w:hAnsi="Arial" w:cs="Arial"/>
                <w:sz w:val="20"/>
                <w:szCs w:val="20"/>
              </w:rPr>
              <w:t>и</w:t>
            </w:r>
            <w:r w:rsidRPr="001611F5">
              <w:rPr>
                <w:rFonts w:ascii="Arial" w:hAnsi="Arial" w:cs="Arial"/>
                <w:sz w:val="20"/>
                <w:szCs w:val="20"/>
              </w:rPr>
              <w:t>тории</w:t>
            </w:r>
          </w:p>
        </w:tc>
        <w:tc>
          <w:tcPr>
            <w:tcW w:w="2835" w:type="dxa"/>
            <w:shd w:val="clear" w:color="auto" w:fill="auto"/>
          </w:tcPr>
          <w:p w:rsidR="00E1171F" w:rsidRPr="001611F5" w:rsidRDefault="00E1171F" w:rsidP="00E1171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6.1</w:t>
            </w:r>
          </w:p>
          <w:p w:rsidR="00E1171F" w:rsidRPr="001611F5" w:rsidRDefault="00E1171F" w:rsidP="00E1171F">
            <w:pPr>
              <w:autoSpaceDE w:val="0"/>
              <w:autoSpaceDN w:val="0"/>
              <w:adjustRightInd w:val="0"/>
              <w:spacing w:after="0" w:line="240" w:lineRule="auto"/>
              <w:contextualSpacing/>
              <w:rPr>
                <w:rFonts w:ascii="Arial" w:hAnsi="Arial" w:cs="Arial"/>
                <w:b/>
                <w:sz w:val="20"/>
                <w:szCs w:val="20"/>
              </w:rPr>
            </w:pPr>
          </w:p>
        </w:tc>
      </w:tr>
      <w:tr w:rsidR="00E1171F" w:rsidRPr="001611F5" w:rsidTr="00E1171F">
        <w:trPr>
          <w:jc w:val="center"/>
        </w:trPr>
        <w:tc>
          <w:tcPr>
            <w:tcW w:w="2546" w:type="dxa"/>
            <w:shd w:val="clear" w:color="auto" w:fill="auto"/>
          </w:tcPr>
          <w:p w:rsidR="00E1171F" w:rsidRPr="001611F5" w:rsidRDefault="00E1171F" w:rsidP="00E1171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Тяжелая</w:t>
            </w:r>
          </w:p>
          <w:p w:rsidR="00E1171F" w:rsidRPr="001611F5" w:rsidRDefault="00E1171F" w:rsidP="00E1171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промышле</w:t>
            </w:r>
            <w:r w:rsidRPr="001611F5">
              <w:rPr>
                <w:rFonts w:ascii="Arial" w:hAnsi="Arial" w:cs="Arial"/>
                <w:sz w:val="20"/>
                <w:szCs w:val="20"/>
              </w:rPr>
              <w:t>н</w:t>
            </w:r>
            <w:r w:rsidRPr="001611F5">
              <w:rPr>
                <w:rFonts w:ascii="Arial" w:hAnsi="Arial" w:cs="Arial"/>
                <w:sz w:val="20"/>
                <w:szCs w:val="20"/>
              </w:rPr>
              <w:t>ность</w:t>
            </w:r>
          </w:p>
          <w:p w:rsidR="00E1171F" w:rsidRPr="001611F5" w:rsidRDefault="00E1171F" w:rsidP="00E1171F">
            <w:pPr>
              <w:autoSpaceDE w:val="0"/>
              <w:autoSpaceDN w:val="0"/>
              <w:adjustRightInd w:val="0"/>
              <w:spacing w:after="0" w:line="240" w:lineRule="auto"/>
              <w:contextualSpacing/>
              <w:rPr>
                <w:rFonts w:ascii="Arial" w:hAnsi="Arial" w:cs="Arial"/>
                <w:b/>
                <w:sz w:val="20"/>
                <w:szCs w:val="20"/>
              </w:rPr>
            </w:pPr>
          </w:p>
        </w:tc>
        <w:tc>
          <w:tcPr>
            <w:tcW w:w="9328" w:type="dxa"/>
            <w:shd w:val="clear" w:color="auto" w:fill="auto"/>
          </w:tcPr>
          <w:p w:rsidR="00E1171F" w:rsidRPr="001611F5" w:rsidRDefault="00E1171F" w:rsidP="00E1171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автомобилестроения, судостроения, ави</w:t>
            </w:r>
            <w:r w:rsidRPr="001611F5">
              <w:rPr>
                <w:rFonts w:ascii="Arial" w:hAnsi="Arial" w:cs="Arial"/>
                <w:sz w:val="20"/>
                <w:szCs w:val="20"/>
              </w:rPr>
              <w:t>а</w:t>
            </w:r>
            <w:r w:rsidRPr="001611F5">
              <w:rPr>
                <w:rFonts w:ascii="Arial" w:hAnsi="Arial" w:cs="Arial"/>
                <w:sz w:val="20"/>
                <w:szCs w:val="20"/>
              </w:rPr>
              <w:t>строения, машиностроения, станкостроения, а также другие п</w:t>
            </w:r>
            <w:r w:rsidRPr="001611F5">
              <w:rPr>
                <w:rFonts w:ascii="Arial" w:hAnsi="Arial" w:cs="Arial"/>
                <w:sz w:val="20"/>
                <w:szCs w:val="20"/>
              </w:rPr>
              <w:t>о</w:t>
            </w:r>
            <w:r w:rsidRPr="001611F5">
              <w:rPr>
                <w:rFonts w:ascii="Arial" w:hAnsi="Arial" w:cs="Arial"/>
                <w:sz w:val="20"/>
                <w:szCs w:val="20"/>
              </w:rPr>
              <w:t>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w:t>
            </w:r>
            <w:r w:rsidRPr="001611F5">
              <w:rPr>
                <w:rFonts w:ascii="Arial" w:hAnsi="Arial" w:cs="Arial"/>
                <w:sz w:val="20"/>
                <w:szCs w:val="20"/>
              </w:rPr>
              <w:t>ш</w:t>
            </w:r>
            <w:r w:rsidRPr="001611F5">
              <w:rPr>
                <w:rFonts w:ascii="Arial" w:hAnsi="Arial" w:cs="Arial"/>
                <w:sz w:val="20"/>
                <w:szCs w:val="20"/>
              </w:rPr>
              <w:t>ленности отнесен к иному виду разрешенного использования</w:t>
            </w:r>
          </w:p>
        </w:tc>
        <w:tc>
          <w:tcPr>
            <w:tcW w:w="2835" w:type="dxa"/>
            <w:shd w:val="clear" w:color="auto" w:fill="auto"/>
          </w:tcPr>
          <w:p w:rsidR="00E1171F" w:rsidRPr="001611F5" w:rsidRDefault="00E1171F" w:rsidP="00E1171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6.2</w:t>
            </w:r>
          </w:p>
          <w:p w:rsidR="00E1171F" w:rsidRPr="001611F5" w:rsidRDefault="00E1171F" w:rsidP="00E1171F">
            <w:pPr>
              <w:autoSpaceDE w:val="0"/>
              <w:autoSpaceDN w:val="0"/>
              <w:adjustRightInd w:val="0"/>
              <w:spacing w:after="0" w:line="240" w:lineRule="auto"/>
              <w:contextualSpacing/>
              <w:rPr>
                <w:rFonts w:ascii="Arial" w:hAnsi="Arial" w:cs="Arial"/>
                <w:b/>
                <w:sz w:val="20"/>
                <w:szCs w:val="20"/>
              </w:rPr>
            </w:pPr>
          </w:p>
        </w:tc>
      </w:tr>
      <w:tr w:rsidR="00E1171F" w:rsidRPr="001611F5" w:rsidTr="00E1171F">
        <w:trPr>
          <w:jc w:val="center"/>
        </w:trPr>
        <w:tc>
          <w:tcPr>
            <w:tcW w:w="2546" w:type="dxa"/>
            <w:shd w:val="clear" w:color="auto" w:fill="auto"/>
          </w:tcPr>
          <w:p w:rsidR="00E1171F" w:rsidRPr="001611F5" w:rsidRDefault="00E1171F" w:rsidP="00E1171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Легкая</w:t>
            </w:r>
          </w:p>
          <w:p w:rsidR="00E1171F" w:rsidRPr="001611F5" w:rsidRDefault="00E1171F" w:rsidP="00E1171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промышле</w:t>
            </w:r>
            <w:r w:rsidRPr="001611F5">
              <w:rPr>
                <w:rFonts w:ascii="Arial" w:hAnsi="Arial" w:cs="Arial"/>
                <w:sz w:val="20"/>
                <w:szCs w:val="20"/>
              </w:rPr>
              <w:t>н</w:t>
            </w:r>
            <w:r w:rsidRPr="001611F5">
              <w:rPr>
                <w:rFonts w:ascii="Arial" w:hAnsi="Arial" w:cs="Arial"/>
                <w:sz w:val="20"/>
                <w:szCs w:val="20"/>
              </w:rPr>
              <w:t>ность</w:t>
            </w:r>
          </w:p>
          <w:p w:rsidR="00E1171F" w:rsidRPr="001611F5" w:rsidRDefault="00E1171F" w:rsidP="00E1171F">
            <w:pPr>
              <w:autoSpaceDE w:val="0"/>
              <w:autoSpaceDN w:val="0"/>
              <w:adjustRightInd w:val="0"/>
              <w:spacing w:after="0" w:line="240" w:lineRule="auto"/>
              <w:contextualSpacing/>
              <w:rPr>
                <w:rFonts w:ascii="Arial" w:hAnsi="Arial" w:cs="Arial"/>
                <w:b/>
                <w:sz w:val="20"/>
                <w:szCs w:val="20"/>
              </w:rPr>
            </w:pPr>
          </w:p>
        </w:tc>
        <w:tc>
          <w:tcPr>
            <w:tcW w:w="9328" w:type="dxa"/>
            <w:shd w:val="clear" w:color="auto" w:fill="auto"/>
          </w:tcPr>
          <w:p w:rsidR="00E1171F" w:rsidRPr="001611F5" w:rsidRDefault="00E1171F" w:rsidP="00E1171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Размещение объектов капитального строительства, предназн</w:t>
            </w:r>
            <w:r w:rsidRPr="001611F5">
              <w:rPr>
                <w:rFonts w:ascii="Arial" w:hAnsi="Arial" w:cs="Arial"/>
                <w:sz w:val="20"/>
                <w:szCs w:val="20"/>
              </w:rPr>
              <w:t>а</w:t>
            </w:r>
            <w:r w:rsidRPr="001611F5">
              <w:rPr>
                <w:rFonts w:ascii="Arial" w:hAnsi="Arial" w:cs="Arial"/>
                <w:sz w:val="20"/>
                <w:szCs w:val="20"/>
              </w:rPr>
              <w:t>ченных для производства тканей, одежды, электрических (эле</w:t>
            </w:r>
            <w:r w:rsidRPr="001611F5">
              <w:rPr>
                <w:rFonts w:ascii="Arial" w:hAnsi="Arial" w:cs="Arial"/>
                <w:sz w:val="20"/>
                <w:szCs w:val="20"/>
              </w:rPr>
              <w:t>к</w:t>
            </w:r>
            <w:r w:rsidRPr="001611F5">
              <w:rPr>
                <w:rFonts w:ascii="Arial" w:hAnsi="Arial" w:cs="Arial"/>
                <w:sz w:val="20"/>
                <w:szCs w:val="20"/>
              </w:rPr>
              <w:t>тронных), фармацевтических, стекольных, керамических товаров и товаров повседневного спроса</w:t>
            </w:r>
          </w:p>
        </w:tc>
        <w:tc>
          <w:tcPr>
            <w:tcW w:w="2835" w:type="dxa"/>
            <w:shd w:val="clear" w:color="auto" w:fill="auto"/>
          </w:tcPr>
          <w:p w:rsidR="00E1171F" w:rsidRPr="001611F5" w:rsidRDefault="00E1171F" w:rsidP="00E1171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6.3</w:t>
            </w:r>
          </w:p>
          <w:p w:rsidR="00E1171F" w:rsidRPr="001611F5" w:rsidRDefault="00E1171F" w:rsidP="00E1171F">
            <w:pPr>
              <w:autoSpaceDE w:val="0"/>
              <w:autoSpaceDN w:val="0"/>
              <w:adjustRightInd w:val="0"/>
              <w:spacing w:after="0" w:line="240" w:lineRule="auto"/>
              <w:contextualSpacing/>
              <w:rPr>
                <w:rFonts w:ascii="Arial" w:hAnsi="Arial" w:cs="Arial"/>
                <w:b/>
                <w:sz w:val="20"/>
                <w:szCs w:val="20"/>
              </w:rPr>
            </w:pPr>
          </w:p>
        </w:tc>
      </w:tr>
      <w:tr w:rsidR="00E1171F" w:rsidRPr="001611F5" w:rsidTr="00E1171F">
        <w:trPr>
          <w:jc w:val="center"/>
        </w:trPr>
        <w:tc>
          <w:tcPr>
            <w:tcW w:w="2546" w:type="dxa"/>
            <w:shd w:val="clear" w:color="auto" w:fill="auto"/>
          </w:tcPr>
          <w:p w:rsidR="00E1171F" w:rsidRPr="001611F5" w:rsidRDefault="00E1171F" w:rsidP="00E1171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Пищевая</w:t>
            </w:r>
          </w:p>
          <w:p w:rsidR="00E1171F" w:rsidRPr="001611F5" w:rsidRDefault="00E1171F" w:rsidP="00E1171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промышле</w:t>
            </w:r>
            <w:r w:rsidRPr="001611F5">
              <w:rPr>
                <w:rFonts w:ascii="Arial" w:hAnsi="Arial" w:cs="Arial"/>
                <w:sz w:val="20"/>
                <w:szCs w:val="20"/>
              </w:rPr>
              <w:t>н</w:t>
            </w:r>
            <w:r w:rsidRPr="001611F5">
              <w:rPr>
                <w:rFonts w:ascii="Arial" w:hAnsi="Arial" w:cs="Arial"/>
                <w:sz w:val="20"/>
                <w:szCs w:val="20"/>
              </w:rPr>
              <w:t>ность</w:t>
            </w:r>
          </w:p>
          <w:p w:rsidR="00E1171F" w:rsidRPr="001611F5" w:rsidRDefault="00E1171F" w:rsidP="00E1171F">
            <w:pPr>
              <w:autoSpaceDE w:val="0"/>
              <w:autoSpaceDN w:val="0"/>
              <w:adjustRightInd w:val="0"/>
              <w:spacing w:after="0" w:line="240" w:lineRule="auto"/>
              <w:contextualSpacing/>
              <w:rPr>
                <w:rFonts w:ascii="Arial" w:hAnsi="Arial" w:cs="Arial"/>
                <w:b/>
                <w:sz w:val="20"/>
                <w:szCs w:val="20"/>
              </w:rPr>
            </w:pPr>
          </w:p>
        </w:tc>
        <w:tc>
          <w:tcPr>
            <w:tcW w:w="9328" w:type="dxa"/>
            <w:shd w:val="clear" w:color="auto" w:fill="auto"/>
          </w:tcPr>
          <w:p w:rsidR="00E1171F" w:rsidRPr="001611F5" w:rsidRDefault="00E1171F" w:rsidP="00E1171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Размещение объектов пищевой промышленности, по перерабо</w:t>
            </w:r>
            <w:r w:rsidRPr="001611F5">
              <w:rPr>
                <w:rFonts w:ascii="Arial" w:hAnsi="Arial" w:cs="Arial"/>
                <w:sz w:val="20"/>
                <w:szCs w:val="20"/>
              </w:rPr>
              <w:t>т</w:t>
            </w:r>
            <w:r w:rsidRPr="001611F5">
              <w:rPr>
                <w:rFonts w:ascii="Arial" w:hAnsi="Arial" w:cs="Arial"/>
                <w:sz w:val="20"/>
                <w:szCs w:val="20"/>
              </w:rPr>
              <w:t>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w:t>
            </w:r>
            <w:r w:rsidRPr="001611F5">
              <w:rPr>
                <w:rFonts w:ascii="Arial" w:hAnsi="Arial" w:cs="Arial"/>
                <w:sz w:val="20"/>
                <w:szCs w:val="20"/>
              </w:rPr>
              <w:t>о</w:t>
            </w:r>
            <w:r w:rsidRPr="001611F5">
              <w:rPr>
                <w:rFonts w:ascii="Arial" w:hAnsi="Arial" w:cs="Arial"/>
                <w:sz w:val="20"/>
                <w:szCs w:val="20"/>
              </w:rPr>
              <w:t>гольных напитков и табачных изделий</w:t>
            </w:r>
          </w:p>
        </w:tc>
        <w:tc>
          <w:tcPr>
            <w:tcW w:w="2835" w:type="dxa"/>
            <w:shd w:val="clear" w:color="auto" w:fill="auto"/>
          </w:tcPr>
          <w:p w:rsidR="00E1171F" w:rsidRPr="001611F5" w:rsidRDefault="00E1171F" w:rsidP="00E1171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6.4</w:t>
            </w:r>
          </w:p>
          <w:p w:rsidR="00E1171F" w:rsidRPr="001611F5" w:rsidRDefault="00E1171F" w:rsidP="00E1171F">
            <w:pPr>
              <w:autoSpaceDE w:val="0"/>
              <w:autoSpaceDN w:val="0"/>
              <w:adjustRightInd w:val="0"/>
              <w:spacing w:after="0" w:line="240" w:lineRule="auto"/>
              <w:contextualSpacing/>
              <w:rPr>
                <w:rFonts w:ascii="Arial" w:hAnsi="Arial" w:cs="Arial"/>
                <w:b/>
                <w:sz w:val="20"/>
                <w:szCs w:val="20"/>
              </w:rPr>
            </w:pPr>
          </w:p>
        </w:tc>
      </w:tr>
      <w:tr w:rsidR="00E1171F" w:rsidRPr="001611F5" w:rsidTr="00E1171F">
        <w:trPr>
          <w:jc w:val="center"/>
        </w:trPr>
        <w:tc>
          <w:tcPr>
            <w:tcW w:w="2546" w:type="dxa"/>
            <w:shd w:val="clear" w:color="auto" w:fill="auto"/>
          </w:tcPr>
          <w:p w:rsidR="00E1171F" w:rsidRPr="001611F5" w:rsidRDefault="00E1171F" w:rsidP="00E1171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Нефтехимич</w:t>
            </w:r>
            <w:r w:rsidRPr="001611F5">
              <w:rPr>
                <w:rFonts w:ascii="Arial" w:hAnsi="Arial" w:cs="Arial"/>
                <w:sz w:val="20"/>
                <w:szCs w:val="20"/>
              </w:rPr>
              <w:t>е</w:t>
            </w:r>
            <w:r w:rsidRPr="001611F5">
              <w:rPr>
                <w:rFonts w:ascii="Arial" w:hAnsi="Arial" w:cs="Arial"/>
                <w:sz w:val="20"/>
                <w:szCs w:val="20"/>
              </w:rPr>
              <w:t>ская</w:t>
            </w:r>
          </w:p>
          <w:p w:rsidR="00E1171F" w:rsidRPr="001611F5" w:rsidRDefault="00E1171F" w:rsidP="00E1171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промышле</w:t>
            </w:r>
            <w:r w:rsidRPr="001611F5">
              <w:rPr>
                <w:rFonts w:ascii="Arial" w:hAnsi="Arial" w:cs="Arial"/>
                <w:sz w:val="20"/>
                <w:szCs w:val="20"/>
              </w:rPr>
              <w:t>н</w:t>
            </w:r>
            <w:r w:rsidRPr="001611F5">
              <w:rPr>
                <w:rFonts w:ascii="Arial" w:hAnsi="Arial" w:cs="Arial"/>
                <w:sz w:val="20"/>
                <w:szCs w:val="20"/>
              </w:rPr>
              <w:t>ность</w:t>
            </w:r>
          </w:p>
          <w:p w:rsidR="00E1171F" w:rsidRPr="001611F5" w:rsidRDefault="00E1171F" w:rsidP="00E1171F">
            <w:pPr>
              <w:autoSpaceDE w:val="0"/>
              <w:autoSpaceDN w:val="0"/>
              <w:adjustRightInd w:val="0"/>
              <w:spacing w:after="0" w:line="240" w:lineRule="auto"/>
              <w:contextualSpacing/>
              <w:rPr>
                <w:rFonts w:ascii="Arial" w:hAnsi="Arial" w:cs="Arial"/>
                <w:b/>
                <w:sz w:val="20"/>
                <w:szCs w:val="20"/>
              </w:rPr>
            </w:pPr>
          </w:p>
        </w:tc>
        <w:tc>
          <w:tcPr>
            <w:tcW w:w="9328" w:type="dxa"/>
            <w:shd w:val="clear" w:color="auto" w:fill="auto"/>
          </w:tcPr>
          <w:p w:rsidR="00E1171F" w:rsidRPr="001611F5" w:rsidRDefault="00E1171F" w:rsidP="00E1171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Размещение объектов капитального строительства, предназн</w:t>
            </w:r>
            <w:r w:rsidRPr="001611F5">
              <w:rPr>
                <w:rFonts w:ascii="Arial" w:hAnsi="Arial" w:cs="Arial"/>
                <w:sz w:val="20"/>
                <w:szCs w:val="20"/>
              </w:rPr>
              <w:t>а</w:t>
            </w:r>
            <w:r w:rsidRPr="001611F5">
              <w:rPr>
                <w:rFonts w:ascii="Arial" w:hAnsi="Arial" w:cs="Arial"/>
                <w:sz w:val="20"/>
                <w:szCs w:val="20"/>
              </w:rPr>
              <w:t>ченных для переработки углеводородного сырья, изготовления удобрений, полимеров, химической продукции бытового назн</w:t>
            </w:r>
            <w:r w:rsidRPr="001611F5">
              <w:rPr>
                <w:rFonts w:ascii="Arial" w:hAnsi="Arial" w:cs="Arial"/>
                <w:sz w:val="20"/>
                <w:szCs w:val="20"/>
              </w:rPr>
              <w:t>а</w:t>
            </w:r>
            <w:r w:rsidRPr="001611F5">
              <w:rPr>
                <w:rFonts w:ascii="Arial" w:hAnsi="Arial" w:cs="Arial"/>
                <w:sz w:val="20"/>
                <w:szCs w:val="20"/>
              </w:rPr>
              <w:t>чения и подобной продукции, а также другие подобные промы</w:t>
            </w:r>
            <w:r w:rsidRPr="001611F5">
              <w:rPr>
                <w:rFonts w:ascii="Arial" w:hAnsi="Arial" w:cs="Arial"/>
                <w:sz w:val="20"/>
                <w:szCs w:val="20"/>
              </w:rPr>
              <w:t>ш</w:t>
            </w:r>
            <w:r w:rsidRPr="001611F5">
              <w:rPr>
                <w:rFonts w:ascii="Arial" w:hAnsi="Arial" w:cs="Arial"/>
                <w:sz w:val="20"/>
                <w:szCs w:val="20"/>
              </w:rPr>
              <w:t>ленные предприятия</w:t>
            </w:r>
          </w:p>
        </w:tc>
        <w:tc>
          <w:tcPr>
            <w:tcW w:w="2835" w:type="dxa"/>
            <w:shd w:val="clear" w:color="auto" w:fill="auto"/>
          </w:tcPr>
          <w:p w:rsidR="00E1171F" w:rsidRPr="001611F5" w:rsidRDefault="00E1171F" w:rsidP="00E1171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6.5</w:t>
            </w:r>
          </w:p>
          <w:p w:rsidR="00E1171F" w:rsidRPr="001611F5" w:rsidRDefault="00E1171F" w:rsidP="00E1171F">
            <w:pPr>
              <w:autoSpaceDE w:val="0"/>
              <w:autoSpaceDN w:val="0"/>
              <w:adjustRightInd w:val="0"/>
              <w:spacing w:after="0" w:line="240" w:lineRule="auto"/>
              <w:contextualSpacing/>
              <w:rPr>
                <w:rFonts w:ascii="Arial" w:hAnsi="Arial" w:cs="Arial"/>
                <w:b/>
                <w:sz w:val="20"/>
                <w:szCs w:val="20"/>
              </w:rPr>
            </w:pPr>
          </w:p>
        </w:tc>
      </w:tr>
      <w:tr w:rsidR="00E1171F" w:rsidRPr="001611F5" w:rsidTr="00E1171F">
        <w:trPr>
          <w:jc w:val="center"/>
        </w:trPr>
        <w:tc>
          <w:tcPr>
            <w:tcW w:w="2546" w:type="dxa"/>
            <w:shd w:val="clear" w:color="auto" w:fill="auto"/>
          </w:tcPr>
          <w:p w:rsidR="00E1171F" w:rsidRPr="001611F5" w:rsidRDefault="00E1171F" w:rsidP="00E1171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Строительная</w:t>
            </w:r>
          </w:p>
          <w:p w:rsidR="00E1171F" w:rsidRPr="001611F5" w:rsidRDefault="00E1171F" w:rsidP="00E1171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промышле</w:t>
            </w:r>
            <w:r w:rsidRPr="001611F5">
              <w:rPr>
                <w:rFonts w:ascii="Arial" w:hAnsi="Arial" w:cs="Arial"/>
                <w:sz w:val="20"/>
                <w:szCs w:val="20"/>
              </w:rPr>
              <w:t>н</w:t>
            </w:r>
            <w:r w:rsidRPr="001611F5">
              <w:rPr>
                <w:rFonts w:ascii="Arial" w:hAnsi="Arial" w:cs="Arial"/>
                <w:sz w:val="20"/>
                <w:szCs w:val="20"/>
              </w:rPr>
              <w:t>ность</w:t>
            </w:r>
          </w:p>
          <w:p w:rsidR="00E1171F" w:rsidRPr="001611F5" w:rsidRDefault="00E1171F" w:rsidP="00E1171F">
            <w:pPr>
              <w:autoSpaceDE w:val="0"/>
              <w:autoSpaceDN w:val="0"/>
              <w:adjustRightInd w:val="0"/>
              <w:spacing w:after="0" w:line="240" w:lineRule="auto"/>
              <w:contextualSpacing/>
              <w:rPr>
                <w:rFonts w:ascii="Arial" w:hAnsi="Arial" w:cs="Arial"/>
                <w:sz w:val="20"/>
                <w:szCs w:val="20"/>
              </w:rPr>
            </w:pPr>
          </w:p>
        </w:tc>
        <w:tc>
          <w:tcPr>
            <w:tcW w:w="9328" w:type="dxa"/>
            <w:shd w:val="clear" w:color="auto" w:fill="auto"/>
          </w:tcPr>
          <w:p w:rsidR="00E1171F" w:rsidRPr="001611F5" w:rsidRDefault="00E1171F" w:rsidP="00E1171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Размещение объектов капитального строительства, предназн</w:t>
            </w:r>
            <w:r w:rsidRPr="001611F5">
              <w:rPr>
                <w:rFonts w:ascii="Arial" w:hAnsi="Arial" w:cs="Arial"/>
                <w:sz w:val="20"/>
                <w:szCs w:val="20"/>
              </w:rPr>
              <w:t>а</w:t>
            </w:r>
            <w:r w:rsidRPr="001611F5">
              <w:rPr>
                <w:rFonts w:ascii="Arial" w:hAnsi="Arial" w:cs="Arial"/>
                <w:sz w:val="20"/>
                <w:szCs w:val="20"/>
              </w:rPr>
              <w:t>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w:t>
            </w:r>
            <w:r w:rsidRPr="001611F5">
              <w:rPr>
                <w:rFonts w:ascii="Arial" w:hAnsi="Arial" w:cs="Arial"/>
                <w:sz w:val="20"/>
                <w:szCs w:val="20"/>
              </w:rPr>
              <w:t>с</w:t>
            </w:r>
            <w:r w:rsidRPr="001611F5">
              <w:rPr>
                <w:rFonts w:ascii="Arial" w:hAnsi="Arial" w:cs="Arial"/>
                <w:sz w:val="20"/>
                <w:szCs w:val="20"/>
              </w:rPr>
              <w:t>тей и тому подобной продукции</w:t>
            </w:r>
          </w:p>
        </w:tc>
        <w:tc>
          <w:tcPr>
            <w:tcW w:w="2835" w:type="dxa"/>
            <w:shd w:val="clear" w:color="auto" w:fill="auto"/>
          </w:tcPr>
          <w:p w:rsidR="00E1171F" w:rsidRPr="001611F5" w:rsidRDefault="00E1171F" w:rsidP="00E1171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6.6</w:t>
            </w:r>
          </w:p>
          <w:p w:rsidR="00E1171F" w:rsidRPr="001611F5" w:rsidRDefault="00E1171F" w:rsidP="00E1171F">
            <w:pPr>
              <w:autoSpaceDE w:val="0"/>
              <w:autoSpaceDN w:val="0"/>
              <w:adjustRightInd w:val="0"/>
              <w:spacing w:after="0" w:line="240" w:lineRule="auto"/>
              <w:contextualSpacing/>
              <w:rPr>
                <w:rFonts w:ascii="Arial" w:hAnsi="Arial" w:cs="Arial"/>
                <w:sz w:val="20"/>
                <w:szCs w:val="20"/>
              </w:rPr>
            </w:pPr>
          </w:p>
        </w:tc>
      </w:tr>
      <w:tr w:rsidR="00E1171F" w:rsidRPr="001611F5" w:rsidTr="00E1171F">
        <w:trPr>
          <w:jc w:val="center"/>
        </w:trPr>
        <w:tc>
          <w:tcPr>
            <w:tcW w:w="2546" w:type="dxa"/>
            <w:shd w:val="clear" w:color="auto" w:fill="auto"/>
          </w:tcPr>
          <w:p w:rsidR="00E1171F" w:rsidRPr="001611F5" w:rsidRDefault="00E1171F" w:rsidP="00E1171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Энергетика</w:t>
            </w:r>
          </w:p>
        </w:tc>
        <w:tc>
          <w:tcPr>
            <w:tcW w:w="9328" w:type="dxa"/>
            <w:shd w:val="clear" w:color="auto" w:fill="auto"/>
          </w:tcPr>
          <w:p w:rsidR="00E1171F" w:rsidRPr="001611F5" w:rsidRDefault="00E1171F" w:rsidP="00E1171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Размещение объектов гидроэнергетики, атомных станций, яде</w:t>
            </w:r>
            <w:r w:rsidRPr="001611F5">
              <w:rPr>
                <w:rFonts w:ascii="Arial" w:hAnsi="Arial" w:cs="Arial"/>
                <w:sz w:val="20"/>
                <w:szCs w:val="20"/>
              </w:rPr>
              <w:t>р</w:t>
            </w:r>
            <w:r w:rsidRPr="001611F5">
              <w:rPr>
                <w:rFonts w:ascii="Arial" w:hAnsi="Arial" w:cs="Arial"/>
                <w:sz w:val="20"/>
                <w:szCs w:val="20"/>
              </w:rPr>
              <w:t xml:space="preserve">ных установок (за </w:t>
            </w:r>
            <w:proofErr w:type="gramStart"/>
            <w:r w:rsidRPr="001611F5">
              <w:rPr>
                <w:rFonts w:ascii="Arial" w:hAnsi="Arial" w:cs="Arial"/>
                <w:sz w:val="20"/>
                <w:szCs w:val="20"/>
              </w:rPr>
              <w:t>исключением</w:t>
            </w:r>
            <w:proofErr w:type="gramEnd"/>
            <w:r w:rsidRPr="001611F5">
              <w:rPr>
                <w:rFonts w:ascii="Arial" w:hAnsi="Arial" w:cs="Arial"/>
                <w:sz w:val="20"/>
                <w:szCs w:val="20"/>
              </w:rPr>
              <w:t xml:space="preserve"> создаваемых в научных целях), пунктов хранения ядерных материалов и радиоактивных в</w:t>
            </w:r>
            <w:r w:rsidRPr="001611F5">
              <w:rPr>
                <w:rFonts w:ascii="Arial" w:hAnsi="Arial" w:cs="Arial"/>
                <w:sz w:val="20"/>
                <w:szCs w:val="20"/>
              </w:rPr>
              <w:t>е</w:t>
            </w:r>
            <w:r w:rsidRPr="001611F5">
              <w:rPr>
                <w:rFonts w:ascii="Arial" w:hAnsi="Arial" w:cs="Arial"/>
                <w:sz w:val="20"/>
                <w:szCs w:val="20"/>
              </w:rPr>
              <w:t>ществ, тепловых станций и других электростанций, размещение обслуживающих и вспомогательных для электростанций соор</w:t>
            </w:r>
            <w:r w:rsidRPr="001611F5">
              <w:rPr>
                <w:rFonts w:ascii="Arial" w:hAnsi="Arial" w:cs="Arial"/>
                <w:sz w:val="20"/>
                <w:szCs w:val="20"/>
              </w:rPr>
              <w:t>у</w:t>
            </w:r>
            <w:r w:rsidRPr="001611F5">
              <w:rPr>
                <w:rFonts w:ascii="Arial" w:hAnsi="Arial" w:cs="Arial"/>
                <w:sz w:val="20"/>
                <w:szCs w:val="20"/>
              </w:rPr>
              <w:t>жений (</w:t>
            </w:r>
            <w:proofErr w:type="spellStart"/>
            <w:r w:rsidRPr="001611F5">
              <w:rPr>
                <w:rFonts w:ascii="Arial" w:hAnsi="Arial" w:cs="Arial"/>
                <w:sz w:val="20"/>
                <w:szCs w:val="20"/>
              </w:rPr>
              <w:t>золоотвалов</w:t>
            </w:r>
            <w:proofErr w:type="spellEnd"/>
            <w:r w:rsidRPr="001611F5">
              <w:rPr>
                <w:rFonts w:ascii="Arial" w:hAnsi="Arial" w:cs="Arial"/>
                <w:sz w:val="20"/>
                <w:szCs w:val="20"/>
              </w:rPr>
              <w:t xml:space="preserve">, гидротехнических сооружений); размещение объектов </w:t>
            </w:r>
            <w:proofErr w:type="spellStart"/>
            <w:r w:rsidRPr="001611F5">
              <w:rPr>
                <w:rFonts w:ascii="Arial" w:hAnsi="Arial" w:cs="Arial"/>
                <w:sz w:val="20"/>
                <w:szCs w:val="20"/>
              </w:rPr>
              <w:t>электросетевого</w:t>
            </w:r>
            <w:proofErr w:type="spellEnd"/>
            <w:r w:rsidRPr="001611F5">
              <w:rPr>
                <w:rFonts w:ascii="Arial" w:hAnsi="Arial" w:cs="Arial"/>
                <w:sz w:val="20"/>
                <w:szCs w:val="20"/>
              </w:rPr>
              <w:t xml:space="preserve"> хозяйства, за исключением объектов энергетики, размещение которых предусмотрено содержанием вида разрешенного использования с кодом 3.1</w:t>
            </w:r>
          </w:p>
        </w:tc>
        <w:tc>
          <w:tcPr>
            <w:tcW w:w="2835" w:type="dxa"/>
            <w:shd w:val="clear" w:color="auto" w:fill="auto"/>
          </w:tcPr>
          <w:p w:rsidR="00E1171F" w:rsidRPr="001611F5" w:rsidRDefault="00E1171F" w:rsidP="00E1171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6.7</w:t>
            </w:r>
          </w:p>
          <w:p w:rsidR="00E1171F" w:rsidRPr="001611F5" w:rsidRDefault="00E1171F" w:rsidP="00E1171F">
            <w:pPr>
              <w:autoSpaceDE w:val="0"/>
              <w:autoSpaceDN w:val="0"/>
              <w:adjustRightInd w:val="0"/>
              <w:spacing w:after="0" w:line="240" w:lineRule="auto"/>
              <w:contextualSpacing/>
              <w:rPr>
                <w:rFonts w:ascii="Arial" w:hAnsi="Arial" w:cs="Arial"/>
                <w:sz w:val="20"/>
                <w:szCs w:val="20"/>
              </w:rPr>
            </w:pPr>
          </w:p>
        </w:tc>
      </w:tr>
      <w:tr w:rsidR="00E1171F" w:rsidRPr="001611F5" w:rsidTr="00E1171F">
        <w:trPr>
          <w:jc w:val="center"/>
        </w:trPr>
        <w:tc>
          <w:tcPr>
            <w:tcW w:w="2546" w:type="dxa"/>
            <w:shd w:val="clear" w:color="auto" w:fill="auto"/>
          </w:tcPr>
          <w:p w:rsidR="00E1171F" w:rsidRPr="001611F5" w:rsidRDefault="00E1171F" w:rsidP="00E1171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Связь</w:t>
            </w:r>
          </w:p>
        </w:tc>
        <w:tc>
          <w:tcPr>
            <w:tcW w:w="9328" w:type="dxa"/>
            <w:shd w:val="clear" w:color="auto" w:fill="auto"/>
          </w:tcPr>
          <w:p w:rsidR="00E1171F" w:rsidRPr="001611F5" w:rsidRDefault="00E1171F" w:rsidP="00E1171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w:t>
            </w:r>
            <w:r w:rsidRPr="001611F5">
              <w:rPr>
                <w:rFonts w:ascii="Arial" w:hAnsi="Arial" w:cs="Arial"/>
                <w:sz w:val="20"/>
                <w:szCs w:val="20"/>
              </w:rPr>
              <w:t>и</w:t>
            </w:r>
            <w:r w:rsidRPr="001611F5">
              <w:rPr>
                <w:rFonts w:ascii="Arial" w:hAnsi="Arial" w:cs="Arial"/>
                <w:sz w:val="20"/>
                <w:szCs w:val="20"/>
              </w:rPr>
              <w:t>лительные пункты на кабельных линиях связи, инфраструктуру спутниковой связи и телерадиовещания, за исключением объе</w:t>
            </w:r>
            <w:r w:rsidRPr="001611F5">
              <w:rPr>
                <w:rFonts w:ascii="Arial" w:hAnsi="Arial" w:cs="Arial"/>
                <w:sz w:val="20"/>
                <w:szCs w:val="20"/>
              </w:rPr>
              <w:t>к</w:t>
            </w:r>
            <w:r w:rsidRPr="001611F5">
              <w:rPr>
                <w:rFonts w:ascii="Arial" w:hAnsi="Arial" w:cs="Arial"/>
                <w:sz w:val="20"/>
                <w:szCs w:val="20"/>
              </w:rPr>
              <w:t>тов связи, размещение которых предусмотрено содержанием вида разрешенного использования с кодом 3.1</w:t>
            </w:r>
          </w:p>
        </w:tc>
        <w:tc>
          <w:tcPr>
            <w:tcW w:w="2835" w:type="dxa"/>
            <w:shd w:val="clear" w:color="auto" w:fill="auto"/>
          </w:tcPr>
          <w:p w:rsidR="00E1171F" w:rsidRPr="001611F5" w:rsidRDefault="00E1171F" w:rsidP="00E1171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6.8</w:t>
            </w:r>
          </w:p>
          <w:p w:rsidR="00E1171F" w:rsidRPr="001611F5" w:rsidRDefault="00E1171F" w:rsidP="00E1171F">
            <w:pPr>
              <w:autoSpaceDE w:val="0"/>
              <w:autoSpaceDN w:val="0"/>
              <w:adjustRightInd w:val="0"/>
              <w:spacing w:after="0" w:line="240" w:lineRule="auto"/>
              <w:contextualSpacing/>
              <w:rPr>
                <w:rFonts w:ascii="Arial" w:hAnsi="Arial" w:cs="Arial"/>
                <w:sz w:val="20"/>
                <w:szCs w:val="20"/>
              </w:rPr>
            </w:pPr>
          </w:p>
        </w:tc>
      </w:tr>
      <w:tr w:rsidR="00E1171F" w:rsidRPr="001611F5" w:rsidTr="00E1171F">
        <w:trPr>
          <w:jc w:val="center"/>
        </w:trPr>
        <w:tc>
          <w:tcPr>
            <w:tcW w:w="2546" w:type="dxa"/>
            <w:shd w:val="clear" w:color="auto" w:fill="auto"/>
          </w:tcPr>
          <w:p w:rsidR="00E1171F" w:rsidRPr="001611F5" w:rsidRDefault="00E1171F" w:rsidP="00E1171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Склады</w:t>
            </w:r>
          </w:p>
        </w:tc>
        <w:tc>
          <w:tcPr>
            <w:tcW w:w="9328" w:type="dxa"/>
            <w:shd w:val="clear" w:color="auto" w:fill="auto"/>
          </w:tcPr>
          <w:p w:rsidR="00E1171F" w:rsidRPr="001611F5" w:rsidRDefault="00E1171F" w:rsidP="00E1171F">
            <w:pPr>
              <w:autoSpaceDE w:val="0"/>
              <w:autoSpaceDN w:val="0"/>
              <w:adjustRightInd w:val="0"/>
              <w:spacing w:after="0" w:line="240" w:lineRule="auto"/>
              <w:contextualSpacing/>
              <w:rPr>
                <w:rFonts w:ascii="Arial" w:hAnsi="Arial" w:cs="Arial"/>
                <w:sz w:val="20"/>
                <w:szCs w:val="20"/>
              </w:rPr>
            </w:pPr>
            <w:proofErr w:type="gramStart"/>
            <w:r w:rsidRPr="001611F5">
              <w:rPr>
                <w:rFonts w:ascii="Arial" w:hAnsi="Arial" w:cs="Arial"/>
                <w:sz w:val="20"/>
                <w:szCs w:val="20"/>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w:t>
            </w:r>
            <w:r w:rsidRPr="001611F5">
              <w:rPr>
                <w:rFonts w:ascii="Arial" w:hAnsi="Arial" w:cs="Arial"/>
                <w:sz w:val="20"/>
                <w:szCs w:val="20"/>
              </w:rPr>
              <w:t>ф</w:t>
            </w:r>
            <w:r w:rsidRPr="001611F5">
              <w:rPr>
                <w:rFonts w:ascii="Arial" w:hAnsi="Arial" w:cs="Arial"/>
                <w:sz w:val="20"/>
                <w:szCs w:val="20"/>
              </w:rPr>
              <w:t>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w:t>
            </w:r>
            <w:r w:rsidRPr="001611F5">
              <w:rPr>
                <w:rFonts w:ascii="Arial" w:hAnsi="Arial" w:cs="Arial"/>
                <w:sz w:val="20"/>
                <w:szCs w:val="20"/>
              </w:rPr>
              <w:t>е</w:t>
            </w:r>
            <w:r w:rsidRPr="001611F5">
              <w:rPr>
                <w:rFonts w:ascii="Arial" w:hAnsi="Arial" w:cs="Arial"/>
                <w:sz w:val="20"/>
                <w:szCs w:val="20"/>
              </w:rPr>
              <w:t>нием железнодорожных перевалочных складов</w:t>
            </w:r>
            <w:proofErr w:type="gramEnd"/>
          </w:p>
        </w:tc>
        <w:tc>
          <w:tcPr>
            <w:tcW w:w="2835" w:type="dxa"/>
            <w:shd w:val="clear" w:color="auto" w:fill="auto"/>
          </w:tcPr>
          <w:p w:rsidR="00E1171F" w:rsidRPr="001611F5" w:rsidRDefault="00E1171F" w:rsidP="00E1171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6.9</w:t>
            </w:r>
          </w:p>
          <w:p w:rsidR="00E1171F" w:rsidRPr="001611F5" w:rsidRDefault="00E1171F" w:rsidP="00E1171F">
            <w:pPr>
              <w:autoSpaceDE w:val="0"/>
              <w:autoSpaceDN w:val="0"/>
              <w:adjustRightInd w:val="0"/>
              <w:spacing w:after="0" w:line="240" w:lineRule="auto"/>
              <w:contextualSpacing/>
              <w:rPr>
                <w:rFonts w:ascii="Arial" w:hAnsi="Arial" w:cs="Arial"/>
                <w:sz w:val="20"/>
                <w:szCs w:val="20"/>
              </w:rPr>
            </w:pPr>
          </w:p>
        </w:tc>
      </w:tr>
      <w:tr w:rsidR="00E1171F" w:rsidRPr="001611F5" w:rsidTr="00E1171F">
        <w:trPr>
          <w:jc w:val="center"/>
        </w:trPr>
        <w:tc>
          <w:tcPr>
            <w:tcW w:w="2546" w:type="dxa"/>
            <w:shd w:val="clear" w:color="auto" w:fill="auto"/>
          </w:tcPr>
          <w:p w:rsidR="00E1171F" w:rsidRPr="001611F5" w:rsidRDefault="00E1171F" w:rsidP="00E1171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Обеспечение космической деятельности</w:t>
            </w:r>
          </w:p>
          <w:p w:rsidR="00E1171F" w:rsidRPr="001611F5" w:rsidRDefault="00E1171F" w:rsidP="00E1171F">
            <w:pPr>
              <w:autoSpaceDE w:val="0"/>
              <w:autoSpaceDN w:val="0"/>
              <w:adjustRightInd w:val="0"/>
              <w:spacing w:after="0" w:line="240" w:lineRule="auto"/>
              <w:contextualSpacing/>
              <w:rPr>
                <w:rFonts w:ascii="Arial" w:hAnsi="Arial" w:cs="Arial"/>
                <w:sz w:val="20"/>
                <w:szCs w:val="20"/>
              </w:rPr>
            </w:pPr>
          </w:p>
        </w:tc>
        <w:tc>
          <w:tcPr>
            <w:tcW w:w="9328" w:type="dxa"/>
            <w:shd w:val="clear" w:color="auto" w:fill="auto"/>
          </w:tcPr>
          <w:p w:rsidR="00E1171F" w:rsidRPr="001611F5" w:rsidRDefault="00E1171F" w:rsidP="00E1171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Размещение космодромов, стартовых комплексов и пусковых установок, командно-измерительных комплексов, центров и пун</w:t>
            </w:r>
            <w:r w:rsidRPr="001611F5">
              <w:rPr>
                <w:rFonts w:ascii="Arial" w:hAnsi="Arial" w:cs="Arial"/>
                <w:sz w:val="20"/>
                <w:szCs w:val="20"/>
              </w:rPr>
              <w:t>к</w:t>
            </w:r>
            <w:r w:rsidRPr="001611F5">
              <w:rPr>
                <w:rFonts w:ascii="Arial" w:hAnsi="Arial" w:cs="Arial"/>
                <w:sz w:val="20"/>
                <w:szCs w:val="20"/>
              </w:rPr>
              <w:t>тов управления полетами космических объектов, пунктов приема, хранения и переработки информации, баз хранения космической техники, полигонов приземления космических объектов, объектов экспериментальной базы для отработки космической техники, центров и оборудования для подготовки космонавтов, других с</w:t>
            </w:r>
            <w:r w:rsidRPr="001611F5">
              <w:rPr>
                <w:rFonts w:ascii="Arial" w:hAnsi="Arial" w:cs="Arial"/>
                <w:sz w:val="20"/>
                <w:szCs w:val="20"/>
              </w:rPr>
              <w:t>о</w:t>
            </w:r>
            <w:r w:rsidRPr="001611F5">
              <w:rPr>
                <w:rFonts w:ascii="Arial" w:hAnsi="Arial" w:cs="Arial"/>
                <w:sz w:val="20"/>
                <w:szCs w:val="20"/>
              </w:rPr>
              <w:t>оружений, используемых при осуществлении космической</w:t>
            </w:r>
          </w:p>
          <w:p w:rsidR="00E1171F" w:rsidRPr="001611F5" w:rsidRDefault="00E1171F" w:rsidP="00E1171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деятельности</w:t>
            </w:r>
          </w:p>
        </w:tc>
        <w:tc>
          <w:tcPr>
            <w:tcW w:w="2835" w:type="dxa"/>
            <w:shd w:val="clear" w:color="auto" w:fill="auto"/>
          </w:tcPr>
          <w:p w:rsidR="00E1171F" w:rsidRPr="001611F5" w:rsidRDefault="00E1171F" w:rsidP="00E1171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6.10</w:t>
            </w:r>
          </w:p>
          <w:p w:rsidR="00E1171F" w:rsidRPr="001611F5" w:rsidRDefault="00E1171F" w:rsidP="00E1171F">
            <w:pPr>
              <w:autoSpaceDE w:val="0"/>
              <w:autoSpaceDN w:val="0"/>
              <w:adjustRightInd w:val="0"/>
              <w:spacing w:after="0" w:line="240" w:lineRule="auto"/>
              <w:contextualSpacing/>
              <w:rPr>
                <w:rFonts w:ascii="Arial" w:hAnsi="Arial" w:cs="Arial"/>
                <w:sz w:val="20"/>
                <w:szCs w:val="20"/>
              </w:rPr>
            </w:pPr>
          </w:p>
        </w:tc>
      </w:tr>
      <w:tr w:rsidR="00E1171F" w:rsidRPr="001611F5" w:rsidTr="00E1171F">
        <w:trPr>
          <w:jc w:val="center"/>
        </w:trPr>
        <w:tc>
          <w:tcPr>
            <w:tcW w:w="2546" w:type="dxa"/>
            <w:shd w:val="clear" w:color="auto" w:fill="E5B8B7"/>
          </w:tcPr>
          <w:p w:rsidR="00E1171F" w:rsidRPr="001611F5" w:rsidRDefault="00E1171F" w:rsidP="00E1171F">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Транспорт</w:t>
            </w:r>
          </w:p>
        </w:tc>
        <w:tc>
          <w:tcPr>
            <w:tcW w:w="9328" w:type="dxa"/>
            <w:shd w:val="clear" w:color="auto" w:fill="E5B8B7"/>
          </w:tcPr>
          <w:p w:rsidR="00E1171F" w:rsidRPr="001611F5" w:rsidRDefault="00E1171F" w:rsidP="00E1171F">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Размещение различного рода путей сообщения и сооруж</w:t>
            </w:r>
            <w:r w:rsidRPr="001611F5">
              <w:rPr>
                <w:rFonts w:ascii="Arial" w:hAnsi="Arial" w:cs="Arial"/>
                <w:b/>
                <w:sz w:val="20"/>
                <w:szCs w:val="20"/>
              </w:rPr>
              <w:t>е</w:t>
            </w:r>
            <w:r w:rsidRPr="001611F5">
              <w:rPr>
                <w:rFonts w:ascii="Arial" w:hAnsi="Arial" w:cs="Arial"/>
                <w:b/>
                <w:sz w:val="20"/>
                <w:szCs w:val="20"/>
              </w:rPr>
              <w:t>ний, используемых для перевозки людей или грузов либо передачи веществ. Содержание данного вида разрешенного использования включает в себя содержание видов разр</w:t>
            </w:r>
            <w:r w:rsidRPr="001611F5">
              <w:rPr>
                <w:rFonts w:ascii="Arial" w:hAnsi="Arial" w:cs="Arial"/>
                <w:b/>
                <w:sz w:val="20"/>
                <w:szCs w:val="20"/>
              </w:rPr>
              <w:t>е</w:t>
            </w:r>
            <w:r w:rsidRPr="001611F5">
              <w:rPr>
                <w:rFonts w:ascii="Arial" w:hAnsi="Arial" w:cs="Arial"/>
                <w:b/>
                <w:sz w:val="20"/>
                <w:szCs w:val="20"/>
              </w:rPr>
              <w:t>шенного использования с кодами 7.1 - 7.5</w:t>
            </w:r>
          </w:p>
        </w:tc>
        <w:tc>
          <w:tcPr>
            <w:tcW w:w="2835" w:type="dxa"/>
            <w:shd w:val="clear" w:color="auto" w:fill="E5B8B7"/>
          </w:tcPr>
          <w:p w:rsidR="00E1171F" w:rsidRPr="001611F5" w:rsidRDefault="00E1171F" w:rsidP="00E1171F">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7.0</w:t>
            </w:r>
          </w:p>
          <w:p w:rsidR="00E1171F" w:rsidRPr="001611F5" w:rsidRDefault="00E1171F" w:rsidP="00E1171F">
            <w:pPr>
              <w:autoSpaceDE w:val="0"/>
              <w:autoSpaceDN w:val="0"/>
              <w:adjustRightInd w:val="0"/>
              <w:spacing w:after="0" w:line="240" w:lineRule="auto"/>
              <w:contextualSpacing/>
              <w:rPr>
                <w:rFonts w:ascii="Arial" w:hAnsi="Arial" w:cs="Arial"/>
                <w:b/>
                <w:sz w:val="20"/>
                <w:szCs w:val="20"/>
              </w:rPr>
            </w:pPr>
          </w:p>
        </w:tc>
      </w:tr>
      <w:tr w:rsidR="00E1171F" w:rsidRPr="001611F5" w:rsidTr="00E1171F">
        <w:trPr>
          <w:jc w:val="center"/>
        </w:trPr>
        <w:tc>
          <w:tcPr>
            <w:tcW w:w="2546" w:type="dxa"/>
            <w:shd w:val="clear" w:color="auto" w:fill="auto"/>
          </w:tcPr>
          <w:p w:rsidR="00E1171F" w:rsidRPr="001611F5" w:rsidRDefault="00E1171F" w:rsidP="00E1171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Железнодоро</w:t>
            </w:r>
            <w:r w:rsidRPr="001611F5">
              <w:rPr>
                <w:rFonts w:ascii="Arial" w:hAnsi="Arial" w:cs="Arial"/>
                <w:sz w:val="20"/>
                <w:szCs w:val="20"/>
              </w:rPr>
              <w:t>ж</w:t>
            </w:r>
            <w:r w:rsidRPr="001611F5">
              <w:rPr>
                <w:rFonts w:ascii="Arial" w:hAnsi="Arial" w:cs="Arial"/>
                <w:sz w:val="20"/>
                <w:szCs w:val="20"/>
              </w:rPr>
              <w:t>ный транспорт</w:t>
            </w:r>
          </w:p>
          <w:p w:rsidR="00E1171F" w:rsidRPr="001611F5" w:rsidRDefault="00E1171F" w:rsidP="00E1171F">
            <w:pPr>
              <w:autoSpaceDE w:val="0"/>
              <w:autoSpaceDN w:val="0"/>
              <w:adjustRightInd w:val="0"/>
              <w:spacing w:after="0" w:line="240" w:lineRule="auto"/>
              <w:contextualSpacing/>
              <w:rPr>
                <w:rFonts w:ascii="Arial" w:hAnsi="Arial" w:cs="Arial"/>
                <w:sz w:val="20"/>
                <w:szCs w:val="20"/>
              </w:rPr>
            </w:pPr>
          </w:p>
        </w:tc>
        <w:tc>
          <w:tcPr>
            <w:tcW w:w="9328" w:type="dxa"/>
            <w:shd w:val="clear" w:color="auto" w:fill="auto"/>
          </w:tcPr>
          <w:p w:rsidR="00E1171F" w:rsidRPr="001611F5" w:rsidRDefault="00E1171F" w:rsidP="00E1171F">
            <w:pPr>
              <w:autoSpaceDE w:val="0"/>
              <w:autoSpaceDN w:val="0"/>
              <w:adjustRightInd w:val="0"/>
              <w:spacing w:after="0" w:line="240" w:lineRule="auto"/>
              <w:contextualSpacing/>
              <w:rPr>
                <w:rFonts w:ascii="Arial" w:hAnsi="Arial" w:cs="Arial"/>
                <w:sz w:val="20"/>
                <w:szCs w:val="20"/>
              </w:rPr>
            </w:pPr>
            <w:proofErr w:type="gramStart"/>
            <w:r w:rsidRPr="001611F5">
              <w:rPr>
                <w:rFonts w:ascii="Arial" w:hAnsi="Arial" w:cs="Arial"/>
                <w:sz w:val="20"/>
                <w:szCs w:val="20"/>
              </w:rPr>
              <w:t>Размещение железнодорожных путей; размещение объектов капитального строительства, необходимых для обеспечения ж</w:t>
            </w:r>
            <w:r w:rsidRPr="001611F5">
              <w:rPr>
                <w:rFonts w:ascii="Arial" w:hAnsi="Arial" w:cs="Arial"/>
                <w:sz w:val="20"/>
                <w:szCs w:val="20"/>
              </w:rPr>
              <w:t>е</w:t>
            </w:r>
            <w:r w:rsidRPr="001611F5">
              <w:rPr>
                <w:rFonts w:ascii="Arial" w:hAnsi="Arial" w:cs="Arial"/>
                <w:sz w:val="20"/>
                <w:szCs w:val="20"/>
              </w:rPr>
              <w:t>лезнодорожного движения, посадки и высадки пассажиров и их сопутствующего обслуживания, в том числе железнодорожные вокзалы, железнодорожные станции, погрузочные площадки и склады (за исключением складов горюче-смазочных материалов и автозаправочных станций любых типов, а также складов, пре</w:t>
            </w:r>
            <w:r w:rsidRPr="001611F5">
              <w:rPr>
                <w:rFonts w:ascii="Arial" w:hAnsi="Arial" w:cs="Arial"/>
                <w:sz w:val="20"/>
                <w:szCs w:val="20"/>
              </w:rPr>
              <w:t>д</w:t>
            </w:r>
            <w:r w:rsidRPr="001611F5">
              <w:rPr>
                <w:rFonts w:ascii="Arial" w:hAnsi="Arial" w:cs="Arial"/>
                <w:sz w:val="20"/>
                <w:szCs w:val="20"/>
              </w:rPr>
              <w:t>назначенных для хранения опасных веществ и материалов);</w:t>
            </w:r>
            <w:proofErr w:type="gramEnd"/>
            <w:r w:rsidRPr="001611F5">
              <w:rPr>
                <w:rFonts w:ascii="Arial" w:hAnsi="Arial" w:cs="Arial"/>
                <w:sz w:val="20"/>
                <w:szCs w:val="20"/>
              </w:rPr>
              <w:t xml:space="preserve"> размещение наземных сооружений метрополитена, в том числе посадочных станций, вентиляционных шахт; размещение назе</w:t>
            </w:r>
            <w:r w:rsidRPr="001611F5">
              <w:rPr>
                <w:rFonts w:ascii="Arial" w:hAnsi="Arial" w:cs="Arial"/>
                <w:sz w:val="20"/>
                <w:szCs w:val="20"/>
              </w:rPr>
              <w:t>м</w:t>
            </w:r>
            <w:r w:rsidRPr="001611F5">
              <w:rPr>
                <w:rFonts w:ascii="Arial" w:hAnsi="Arial" w:cs="Arial"/>
                <w:sz w:val="20"/>
                <w:szCs w:val="20"/>
              </w:rPr>
              <w:t>ных сооружений для трамвайного сообщения и иных специал</w:t>
            </w:r>
            <w:r w:rsidRPr="001611F5">
              <w:rPr>
                <w:rFonts w:ascii="Arial" w:hAnsi="Arial" w:cs="Arial"/>
                <w:sz w:val="20"/>
                <w:szCs w:val="20"/>
              </w:rPr>
              <w:t>ь</w:t>
            </w:r>
            <w:r w:rsidRPr="001611F5">
              <w:rPr>
                <w:rFonts w:ascii="Arial" w:hAnsi="Arial" w:cs="Arial"/>
                <w:sz w:val="20"/>
                <w:szCs w:val="20"/>
              </w:rPr>
              <w:t>ных дорог (канатных, монорельсовых)</w:t>
            </w:r>
          </w:p>
        </w:tc>
        <w:tc>
          <w:tcPr>
            <w:tcW w:w="2835" w:type="dxa"/>
            <w:shd w:val="clear" w:color="auto" w:fill="auto"/>
          </w:tcPr>
          <w:p w:rsidR="00E1171F" w:rsidRPr="001611F5" w:rsidRDefault="00E1171F" w:rsidP="00E1171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7.1</w:t>
            </w:r>
          </w:p>
          <w:p w:rsidR="00E1171F" w:rsidRPr="001611F5" w:rsidRDefault="00E1171F" w:rsidP="00E1171F">
            <w:pPr>
              <w:autoSpaceDE w:val="0"/>
              <w:autoSpaceDN w:val="0"/>
              <w:adjustRightInd w:val="0"/>
              <w:spacing w:after="0" w:line="240" w:lineRule="auto"/>
              <w:contextualSpacing/>
              <w:rPr>
                <w:rFonts w:ascii="Arial" w:hAnsi="Arial" w:cs="Arial"/>
                <w:sz w:val="20"/>
                <w:szCs w:val="20"/>
              </w:rPr>
            </w:pPr>
          </w:p>
        </w:tc>
      </w:tr>
      <w:tr w:rsidR="00E1171F" w:rsidRPr="001611F5" w:rsidTr="00E1171F">
        <w:trPr>
          <w:jc w:val="center"/>
        </w:trPr>
        <w:tc>
          <w:tcPr>
            <w:tcW w:w="2546" w:type="dxa"/>
            <w:shd w:val="clear" w:color="auto" w:fill="auto"/>
          </w:tcPr>
          <w:p w:rsidR="00E1171F" w:rsidRPr="001611F5" w:rsidRDefault="00E1171F" w:rsidP="00E1171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Автомобильный</w:t>
            </w:r>
          </w:p>
          <w:p w:rsidR="00E1171F" w:rsidRPr="001611F5" w:rsidRDefault="00E1171F" w:rsidP="00E1171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транспорт</w:t>
            </w:r>
          </w:p>
        </w:tc>
        <w:tc>
          <w:tcPr>
            <w:tcW w:w="9328" w:type="dxa"/>
            <w:shd w:val="clear" w:color="auto" w:fill="auto"/>
          </w:tcPr>
          <w:p w:rsidR="00E1171F" w:rsidRPr="001611F5" w:rsidRDefault="00E1171F" w:rsidP="00E1171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Размещение автомобильных дорог вне границ населенного пункта; размещение объектов капитального строительства, необх</w:t>
            </w:r>
            <w:r w:rsidRPr="001611F5">
              <w:rPr>
                <w:rFonts w:ascii="Arial" w:hAnsi="Arial" w:cs="Arial"/>
                <w:sz w:val="20"/>
                <w:szCs w:val="20"/>
              </w:rPr>
              <w:t>о</w:t>
            </w:r>
            <w:r w:rsidRPr="001611F5">
              <w:rPr>
                <w:rFonts w:ascii="Arial" w:hAnsi="Arial" w:cs="Arial"/>
                <w:sz w:val="20"/>
                <w:szCs w:val="20"/>
              </w:rPr>
              <w:t>димых для обеспечения автомобильного движения, посадки и высадки пассажиров и их сопутствующего обслуживания, а также объектов, предназначенных для размещения постов органов внутренних дел, ответственных за безопасность дорожного дв</w:t>
            </w:r>
            <w:r w:rsidRPr="001611F5">
              <w:rPr>
                <w:rFonts w:ascii="Arial" w:hAnsi="Arial" w:cs="Arial"/>
                <w:sz w:val="20"/>
                <w:szCs w:val="20"/>
              </w:rPr>
              <w:t>и</w:t>
            </w:r>
            <w:r w:rsidRPr="001611F5">
              <w:rPr>
                <w:rFonts w:ascii="Arial" w:hAnsi="Arial" w:cs="Arial"/>
                <w:sz w:val="20"/>
                <w:szCs w:val="20"/>
              </w:rPr>
              <w:t>жения; оборудование земельных участков для стоянок автом</w:t>
            </w:r>
            <w:r w:rsidRPr="001611F5">
              <w:rPr>
                <w:rFonts w:ascii="Arial" w:hAnsi="Arial" w:cs="Arial"/>
                <w:sz w:val="20"/>
                <w:szCs w:val="20"/>
              </w:rPr>
              <w:t>о</w:t>
            </w:r>
            <w:r w:rsidRPr="001611F5">
              <w:rPr>
                <w:rFonts w:ascii="Arial" w:hAnsi="Arial" w:cs="Arial"/>
                <w:sz w:val="20"/>
                <w:szCs w:val="20"/>
              </w:rPr>
              <w:t>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2835" w:type="dxa"/>
            <w:shd w:val="clear" w:color="auto" w:fill="auto"/>
          </w:tcPr>
          <w:p w:rsidR="00E1171F" w:rsidRPr="001611F5" w:rsidRDefault="00E1171F" w:rsidP="00E1171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7.2</w:t>
            </w:r>
          </w:p>
          <w:p w:rsidR="00E1171F" w:rsidRPr="001611F5" w:rsidRDefault="00E1171F" w:rsidP="00E1171F">
            <w:pPr>
              <w:autoSpaceDE w:val="0"/>
              <w:autoSpaceDN w:val="0"/>
              <w:adjustRightInd w:val="0"/>
              <w:spacing w:after="0" w:line="240" w:lineRule="auto"/>
              <w:contextualSpacing/>
              <w:rPr>
                <w:rFonts w:ascii="Arial" w:hAnsi="Arial" w:cs="Arial"/>
                <w:sz w:val="20"/>
                <w:szCs w:val="20"/>
              </w:rPr>
            </w:pPr>
          </w:p>
        </w:tc>
      </w:tr>
      <w:tr w:rsidR="00E1171F" w:rsidRPr="001611F5" w:rsidTr="00E1171F">
        <w:trPr>
          <w:jc w:val="center"/>
        </w:trPr>
        <w:tc>
          <w:tcPr>
            <w:tcW w:w="2546" w:type="dxa"/>
            <w:shd w:val="clear" w:color="auto" w:fill="auto"/>
          </w:tcPr>
          <w:p w:rsidR="00E1171F" w:rsidRPr="001611F5" w:rsidRDefault="00E1171F" w:rsidP="00E1171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Водный тран</w:t>
            </w:r>
            <w:r w:rsidRPr="001611F5">
              <w:rPr>
                <w:rFonts w:ascii="Arial" w:hAnsi="Arial" w:cs="Arial"/>
                <w:sz w:val="20"/>
                <w:szCs w:val="20"/>
              </w:rPr>
              <w:t>с</w:t>
            </w:r>
            <w:r w:rsidRPr="001611F5">
              <w:rPr>
                <w:rFonts w:ascii="Arial" w:hAnsi="Arial" w:cs="Arial"/>
                <w:sz w:val="20"/>
                <w:szCs w:val="20"/>
              </w:rPr>
              <w:t>порт</w:t>
            </w:r>
          </w:p>
        </w:tc>
        <w:tc>
          <w:tcPr>
            <w:tcW w:w="9328" w:type="dxa"/>
            <w:shd w:val="clear" w:color="auto" w:fill="auto"/>
          </w:tcPr>
          <w:p w:rsidR="00E1171F" w:rsidRPr="001611F5" w:rsidRDefault="00E1171F" w:rsidP="00E1171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Размещение искусственно созданных для судоходства внутре</w:t>
            </w:r>
            <w:r w:rsidRPr="001611F5">
              <w:rPr>
                <w:rFonts w:ascii="Arial" w:hAnsi="Arial" w:cs="Arial"/>
                <w:sz w:val="20"/>
                <w:szCs w:val="20"/>
              </w:rPr>
              <w:t>н</w:t>
            </w:r>
            <w:r w:rsidRPr="001611F5">
              <w:rPr>
                <w:rFonts w:ascii="Arial" w:hAnsi="Arial" w:cs="Arial"/>
                <w:sz w:val="20"/>
                <w:szCs w:val="20"/>
              </w:rPr>
              <w:t>них водных путей, размещение морских и речных портов, прич</w:t>
            </w:r>
            <w:r w:rsidRPr="001611F5">
              <w:rPr>
                <w:rFonts w:ascii="Arial" w:hAnsi="Arial" w:cs="Arial"/>
                <w:sz w:val="20"/>
                <w:szCs w:val="20"/>
              </w:rPr>
              <w:t>а</w:t>
            </w:r>
            <w:r w:rsidRPr="001611F5">
              <w:rPr>
                <w:rFonts w:ascii="Arial" w:hAnsi="Arial" w:cs="Arial"/>
                <w:sz w:val="20"/>
                <w:szCs w:val="20"/>
              </w:rPr>
              <w:t>лов, пристаней, гидротехнических сооружений, других объектов, необходимых для обеспечения судоходства и водных перевозок</w:t>
            </w:r>
          </w:p>
        </w:tc>
        <w:tc>
          <w:tcPr>
            <w:tcW w:w="2835" w:type="dxa"/>
            <w:shd w:val="clear" w:color="auto" w:fill="auto"/>
          </w:tcPr>
          <w:p w:rsidR="00E1171F" w:rsidRPr="001611F5" w:rsidRDefault="00E1171F" w:rsidP="00E1171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7.3</w:t>
            </w:r>
          </w:p>
          <w:p w:rsidR="00E1171F" w:rsidRPr="001611F5" w:rsidRDefault="00E1171F" w:rsidP="00E1171F">
            <w:pPr>
              <w:autoSpaceDE w:val="0"/>
              <w:autoSpaceDN w:val="0"/>
              <w:adjustRightInd w:val="0"/>
              <w:spacing w:after="0" w:line="240" w:lineRule="auto"/>
              <w:contextualSpacing/>
              <w:rPr>
                <w:rFonts w:ascii="Arial" w:hAnsi="Arial" w:cs="Arial"/>
                <w:sz w:val="20"/>
                <w:szCs w:val="20"/>
              </w:rPr>
            </w:pPr>
          </w:p>
        </w:tc>
      </w:tr>
      <w:tr w:rsidR="00E1171F" w:rsidRPr="001611F5" w:rsidTr="00E1171F">
        <w:trPr>
          <w:jc w:val="center"/>
        </w:trPr>
        <w:tc>
          <w:tcPr>
            <w:tcW w:w="2546" w:type="dxa"/>
            <w:shd w:val="clear" w:color="auto" w:fill="auto"/>
          </w:tcPr>
          <w:p w:rsidR="00E1171F" w:rsidRPr="001611F5" w:rsidRDefault="00E1171F" w:rsidP="00E1171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Воздушный транспорт</w:t>
            </w:r>
          </w:p>
        </w:tc>
        <w:tc>
          <w:tcPr>
            <w:tcW w:w="9328" w:type="dxa"/>
            <w:shd w:val="clear" w:color="auto" w:fill="auto"/>
          </w:tcPr>
          <w:p w:rsidR="00E1171F" w:rsidRPr="001611F5" w:rsidRDefault="00E1171F" w:rsidP="00E1171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Размещение аэродромов, вертолетных площадок, обустройство мест для приводнения и причаливания гидросамолетов, разм</w:t>
            </w:r>
            <w:r w:rsidRPr="001611F5">
              <w:rPr>
                <w:rFonts w:ascii="Arial" w:hAnsi="Arial" w:cs="Arial"/>
                <w:sz w:val="20"/>
                <w:szCs w:val="20"/>
              </w:rPr>
              <w:t>е</w:t>
            </w:r>
            <w:r w:rsidRPr="001611F5">
              <w:rPr>
                <w:rFonts w:ascii="Arial" w:hAnsi="Arial" w:cs="Arial"/>
                <w:sz w:val="20"/>
                <w:szCs w:val="20"/>
              </w:rPr>
              <w:t>щение прочих объектов, необходимых для взлета и приземления (приводнения) воздушных судов, размещение аэропортов (аэр</w:t>
            </w:r>
            <w:r w:rsidRPr="001611F5">
              <w:rPr>
                <w:rFonts w:ascii="Arial" w:hAnsi="Arial" w:cs="Arial"/>
                <w:sz w:val="20"/>
                <w:szCs w:val="20"/>
              </w:rPr>
              <w:t>о</w:t>
            </w:r>
            <w:r w:rsidRPr="001611F5">
              <w:rPr>
                <w:rFonts w:ascii="Arial" w:hAnsi="Arial" w:cs="Arial"/>
                <w:sz w:val="20"/>
                <w:szCs w:val="20"/>
              </w:rPr>
              <w:t>вокзалов) и иных объектов, необходимых для посадки и высадки пассажиров и их сопутствующего обслуживания и обеспечения их безопасности</w:t>
            </w:r>
          </w:p>
        </w:tc>
        <w:tc>
          <w:tcPr>
            <w:tcW w:w="2835" w:type="dxa"/>
            <w:shd w:val="clear" w:color="auto" w:fill="auto"/>
          </w:tcPr>
          <w:p w:rsidR="00E1171F" w:rsidRPr="001611F5" w:rsidRDefault="00E1171F" w:rsidP="00E1171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7.4</w:t>
            </w:r>
          </w:p>
        </w:tc>
      </w:tr>
      <w:tr w:rsidR="00E1171F" w:rsidRPr="001611F5" w:rsidTr="00E1171F">
        <w:trPr>
          <w:jc w:val="center"/>
        </w:trPr>
        <w:tc>
          <w:tcPr>
            <w:tcW w:w="2546" w:type="dxa"/>
            <w:shd w:val="clear" w:color="auto" w:fill="auto"/>
          </w:tcPr>
          <w:p w:rsidR="00E1171F" w:rsidRPr="001611F5" w:rsidRDefault="00E1171F" w:rsidP="00E1171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Трубопрово</w:t>
            </w:r>
            <w:r w:rsidRPr="001611F5">
              <w:rPr>
                <w:rFonts w:ascii="Arial" w:hAnsi="Arial" w:cs="Arial"/>
                <w:sz w:val="20"/>
                <w:szCs w:val="20"/>
              </w:rPr>
              <w:t>д</w:t>
            </w:r>
            <w:r w:rsidRPr="001611F5">
              <w:rPr>
                <w:rFonts w:ascii="Arial" w:hAnsi="Arial" w:cs="Arial"/>
                <w:sz w:val="20"/>
                <w:szCs w:val="20"/>
              </w:rPr>
              <w:t>ный транспорт</w:t>
            </w:r>
          </w:p>
          <w:p w:rsidR="00E1171F" w:rsidRPr="001611F5" w:rsidRDefault="00E1171F" w:rsidP="00E1171F">
            <w:pPr>
              <w:autoSpaceDE w:val="0"/>
              <w:autoSpaceDN w:val="0"/>
              <w:adjustRightInd w:val="0"/>
              <w:spacing w:after="0" w:line="240" w:lineRule="auto"/>
              <w:contextualSpacing/>
              <w:rPr>
                <w:rFonts w:ascii="Arial" w:hAnsi="Arial" w:cs="Arial"/>
                <w:sz w:val="20"/>
                <w:szCs w:val="20"/>
              </w:rPr>
            </w:pPr>
          </w:p>
        </w:tc>
        <w:tc>
          <w:tcPr>
            <w:tcW w:w="9328" w:type="dxa"/>
            <w:shd w:val="clear" w:color="auto" w:fill="auto"/>
          </w:tcPr>
          <w:p w:rsidR="00E1171F" w:rsidRPr="001611F5" w:rsidRDefault="00E1171F" w:rsidP="00E1171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Размещение нефтепроводов, водопроводов, газопроводов и иных трубопроводов, а также иных зданий и сооружений, нео</w:t>
            </w:r>
            <w:r w:rsidRPr="001611F5">
              <w:rPr>
                <w:rFonts w:ascii="Arial" w:hAnsi="Arial" w:cs="Arial"/>
                <w:sz w:val="20"/>
                <w:szCs w:val="20"/>
              </w:rPr>
              <w:t>б</w:t>
            </w:r>
            <w:r w:rsidRPr="001611F5">
              <w:rPr>
                <w:rFonts w:ascii="Arial" w:hAnsi="Arial" w:cs="Arial"/>
                <w:sz w:val="20"/>
                <w:szCs w:val="20"/>
              </w:rPr>
              <w:t>ходимых для эксплуатации названных трубопроводов</w:t>
            </w:r>
          </w:p>
        </w:tc>
        <w:tc>
          <w:tcPr>
            <w:tcW w:w="2835" w:type="dxa"/>
            <w:shd w:val="clear" w:color="auto" w:fill="auto"/>
          </w:tcPr>
          <w:p w:rsidR="00E1171F" w:rsidRPr="001611F5" w:rsidRDefault="00E1171F" w:rsidP="00E1171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7.5</w:t>
            </w:r>
          </w:p>
          <w:p w:rsidR="00E1171F" w:rsidRPr="001611F5" w:rsidRDefault="00E1171F" w:rsidP="00E1171F">
            <w:pPr>
              <w:autoSpaceDE w:val="0"/>
              <w:autoSpaceDN w:val="0"/>
              <w:adjustRightInd w:val="0"/>
              <w:spacing w:after="0" w:line="240" w:lineRule="auto"/>
              <w:contextualSpacing/>
              <w:rPr>
                <w:rFonts w:ascii="Arial" w:hAnsi="Arial" w:cs="Arial"/>
                <w:sz w:val="20"/>
                <w:szCs w:val="20"/>
              </w:rPr>
            </w:pPr>
          </w:p>
        </w:tc>
      </w:tr>
      <w:tr w:rsidR="00E1171F" w:rsidRPr="001611F5" w:rsidTr="00E1171F">
        <w:trPr>
          <w:jc w:val="center"/>
        </w:trPr>
        <w:tc>
          <w:tcPr>
            <w:tcW w:w="2546" w:type="dxa"/>
            <w:shd w:val="clear" w:color="auto" w:fill="E5B8B7"/>
          </w:tcPr>
          <w:p w:rsidR="00E1171F" w:rsidRPr="001611F5" w:rsidRDefault="00E1171F" w:rsidP="00E1171F">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Обеспечение обороны</w:t>
            </w:r>
          </w:p>
          <w:p w:rsidR="00E1171F" w:rsidRPr="001611F5" w:rsidRDefault="00E1171F" w:rsidP="00E1171F">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и безопасности</w:t>
            </w:r>
          </w:p>
          <w:p w:rsidR="00E1171F" w:rsidRPr="001611F5" w:rsidRDefault="00E1171F" w:rsidP="00E1171F">
            <w:pPr>
              <w:autoSpaceDE w:val="0"/>
              <w:autoSpaceDN w:val="0"/>
              <w:adjustRightInd w:val="0"/>
              <w:spacing w:after="0" w:line="240" w:lineRule="auto"/>
              <w:contextualSpacing/>
              <w:rPr>
                <w:rFonts w:ascii="Arial" w:hAnsi="Arial" w:cs="Arial"/>
                <w:b/>
                <w:sz w:val="20"/>
                <w:szCs w:val="20"/>
              </w:rPr>
            </w:pPr>
          </w:p>
        </w:tc>
        <w:tc>
          <w:tcPr>
            <w:tcW w:w="9328" w:type="dxa"/>
            <w:shd w:val="clear" w:color="auto" w:fill="E5B8B7"/>
          </w:tcPr>
          <w:p w:rsidR="00E1171F" w:rsidRPr="001611F5" w:rsidRDefault="00E1171F" w:rsidP="00E1171F">
            <w:pPr>
              <w:autoSpaceDE w:val="0"/>
              <w:autoSpaceDN w:val="0"/>
              <w:adjustRightInd w:val="0"/>
              <w:spacing w:after="0" w:line="240" w:lineRule="auto"/>
              <w:contextualSpacing/>
              <w:rPr>
                <w:rFonts w:ascii="Arial" w:hAnsi="Arial" w:cs="Arial"/>
                <w:b/>
                <w:sz w:val="20"/>
                <w:szCs w:val="20"/>
              </w:rPr>
            </w:pPr>
            <w:proofErr w:type="gramStart"/>
            <w:r w:rsidRPr="001611F5">
              <w:rPr>
                <w:rFonts w:ascii="Arial" w:hAnsi="Arial" w:cs="Arial"/>
                <w:b/>
                <w:sz w:val="20"/>
                <w:szCs w:val="20"/>
              </w:rPr>
              <w:t>Размещение объектов капитального строительства, необх</w:t>
            </w:r>
            <w:r w:rsidRPr="001611F5">
              <w:rPr>
                <w:rFonts w:ascii="Arial" w:hAnsi="Arial" w:cs="Arial"/>
                <w:b/>
                <w:sz w:val="20"/>
                <w:szCs w:val="20"/>
              </w:rPr>
              <w:t>о</w:t>
            </w:r>
            <w:r w:rsidRPr="001611F5">
              <w:rPr>
                <w:rFonts w:ascii="Arial" w:hAnsi="Arial" w:cs="Arial"/>
                <w:b/>
                <w:sz w:val="20"/>
                <w:szCs w:val="20"/>
              </w:rPr>
              <w:t>димых для подготовки и поддержания в боевой готовности Вооруженных Сил Российской Федерации, других войск, в</w:t>
            </w:r>
            <w:r w:rsidRPr="001611F5">
              <w:rPr>
                <w:rFonts w:ascii="Arial" w:hAnsi="Arial" w:cs="Arial"/>
                <w:b/>
                <w:sz w:val="20"/>
                <w:szCs w:val="20"/>
              </w:rPr>
              <w:t>о</w:t>
            </w:r>
            <w:r w:rsidRPr="001611F5">
              <w:rPr>
                <w:rFonts w:ascii="Arial" w:hAnsi="Arial" w:cs="Arial"/>
                <w:b/>
                <w:sz w:val="20"/>
                <w:szCs w:val="20"/>
              </w:rPr>
              <w:t>инских формирований и органов управлений ими (размещ</w:t>
            </w:r>
            <w:r w:rsidRPr="001611F5">
              <w:rPr>
                <w:rFonts w:ascii="Arial" w:hAnsi="Arial" w:cs="Arial"/>
                <w:b/>
                <w:sz w:val="20"/>
                <w:szCs w:val="20"/>
              </w:rPr>
              <w:t>е</w:t>
            </w:r>
            <w:r w:rsidRPr="001611F5">
              <w:rPr>
                <w:rFonts w:ascii="Arial" w:hAnsi="Arial" w:cs="Arial"/>
                <w:b/>
                <w:sz w:val="20"/>
                <w:szCs w:val="20"/>
              </w:rPr>
              <w:t>ние военных организаций, внутренних войск, учреждений и других объектов, дислокация войск и сил флота), провед</w:t>
            </w:r>
            <w:r w:rsidRPr="001611F5">
              <w:rPr>
                <w:rFonts w:ascii="Arial" w:hAnsi="Arial" w:cs="Arial"/>
                <w:b/>
                <w:sz w:val="20"/>
                <w:szCs w:val="20"/>
              </w:rPr>
              <w:t>е</w:t>
            </w:r>
            <w:r w:rsidRPr="001611F5">
              <w:rPr>
                <w:rFonts w:ascii="Arial" w:hAnsi="Arial" w:cs="Arial"/>
                <w:b/>
                <w:sz w:val="20"/>
                <w:szCs w:val="20"/>
              </w:rPr>
              <w:t>ние воинских учений и других мероприятий, направленных на обеспечение боевой готовности воинских частей;</w:t>
            </w:r>
            <w:proofErr w:type="gramEnd"/>
            <w:r w:rsidRPr="001611F5">
              <w:rPr>
                <w:rFonts w:ascii="Arial" w:hAnsi="Arial" w:cs="Arial"/>
                <w:b/>
                <w:sz w:val="20"/>
                <w:szCs w:val="20"/>
              </w:rPr>
              <w:t xml:space="preserve"> разм</w:t>
            </w:r>
            <w:r w:rsidRPr="001611F5">
              <w:rPr>
                <w:rFonts w:ascii="Arial" w:hAnsi="Arial" w:cs="Arial"/>
                <w:b/>
                <w:sz w:val="20"/>
                <w:szCs w:val="20"/>
              </w:rPr>
              <w:t>е</w:t>
            </w:r>
            <w:r w:rsidRPr="001611F5">
              <w:rPr>
                <w:rFonts w:ascii="Arial" w:hAnsi="Arial" w:cs="Arial"/>
                <w:b/>
                <w:sz w:val="20"/>
                <w:szCs w:val="20"/>
              </w:rPr>
              <w:t>щение зданий военных училищ, военных институтов, вое</w:t>
            </w:r>
            <w:r w:rsidRPr="001611F5">
              <w:rPr>
                <w:rFonts w:ascii="Arial" w:hAnsi="Arial" w:cs="Arial"/>
                <w:b/>
                <w:sz w:val="20"/>
                <w:szCs w:val="20"/>
              </w:rPr>
              <w:t>н</w:t>
            </w:r>
            <w:r w:rsidRPr="001611F5">
              <w:rPr>
                <w:rFonts w:ascii="Arial" w:hAnsi="Arial" w:cs="Arial"/>
                <w:b/>
                <w:sz w:val="20"/>
                <w:szCs w:val="20"/>
              </w:rPr>
              <w:t>ных университетов, военных академий</w:t>
            </w:r>
          </w:p>
        </w:tc>
        <w:tc>
          <w:tcPr>
            <w:tcW w:w="2835" w:type="dxa"/>
            <w:shd w:val="clear" w:color="auto" w:fill="E5B8B7"/>
          </w:tcPr>
          <w:p w:rsidR="00E1171F" w:rsidRPr="001611F5" w:rsidRDefault="00E1171F" w:rsidP="00E1171F">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8.0</w:t>
            </w:r>
          </w:p>
          <w:p w:rsidR="00E1171F" w:rsidRPr="001611F5" w:rsidRDefault="00E1171F" w:rsidP="00E1171F">
            <w:pPr>
              <w:autoSpaceDE w:val="0"/>
              <w:autoSpaceDN w:val="0"/>
              <w:adjustRightInd w:val="0"/>
              <w:spacing w:after="0" w:line="240" w:lineRule="auto"/>
              <w:contextualSpacing/>
              <w:rPr>
                <w:rFonts w:ascii="Arial" w:hAnsi="Arial" w:cs="Arial"/>
                <w:b/>
                <w:sz w:val="20"/>
                <w:szCs w:val="20"/>
              </w:rPr>
            </w:pPr>
          </w:p>
        </w:tc>
      </w:tr>
      <w:tr w:rsidR="00E1171F" w:rsidRPr="001611F5" w:rsidTr="00E1171F">
        <w:trPr>
          <w:jc w:val="center"/>
        </w:trPr>
        <w:tc>
          <w:tcPr>
            <w:tcW w:w="2546" w:type="dxa"/>
            <w:shd w:val="clear" w:color="auto" w:fill="auto"/>
          </w:tcPr>
          <w:p w:rsidR="00E1171F" w:rsidRPr="001611F5" w:rsidRDefault="00E1171F" w:rsidP="00E1171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Обеспечение</w:t>
            </w:r>
          </w:p>
          <w:p w:rsidR="00E1171F" w:rsidRPr="001611F5" w:rsidRDefault="00E1171F" w:rsidP="00E1171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вооруженных сил</w:t>
            </w:r>
          </w:p>
          <w:p w:rsidR="00E1171F" w:rsidRPr="001611F5" w:rsidRDefault="00E1171F" w:rsidP="00E1171F">
            <w:pPr>
              <w:autoSpaceDE w:val="0"/>
              <w:autoSpaceDN w:val="0"/>
              <w:adjustRightInd w:val="0"/>
              <w:spacing w:after="0" w:line="240" w:lineRule="auto"/>
              <w:contextualSpacing/>
              <w:rPr>
                <w:rFonts w:ascii="Arial" w:hAnsi="Arial" w:cs="Arial"/>
                <w:sz w:val="20"/>
                <w:szCs w:val="20"/>
              </w:rPr>
            </w:pPr>
          </w:p>
        </w:tc>
        <w:tc>
          <w:tcPr>
            <w:tcW w:w="9328" w:type="dxa"/>
            <w:shd w:val="clear" w:color="auto" w:fill="auto"/>
          </w:tcPr>
          <w:p w:rsidR="00E1171F" w:rsidRPr="001611F5" w:rsidRDefault="00E1171F" w:rsidP="00E1171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Размещение объектов капитального строительства, предназн</w:t>
            </w:r>
            <w:r w:rsidRPr="001611F5">
              <w:rPr>
                <w:rFonts w:ascii="Arial" w:hAnsi="Arial" w:cs="Arial"/>
                <w:sz w:val="20"/>
                <w:szCs w:val="20"/>
              </w:rPr>
              <w:t>а</w:t>
            </w:r>
            <w:r w:rsidRPr="001611F5">
              <w:rPr>
                <w:rFonts w:ascii="Arial" w:hAnsi="Arial" w:cs="Arial"/>
                <w:sz w:val="20"/>
                <w:szCs w:val="20"/>
              </w:rPr>
              <w:t>ченных для разработки, испытания, производства ремонта или уничтожения вооружения, техники военного назначения и бо</w:t>
            </w:r>
            <w:r w:rsidRPr="001611F5">
              <w:rPr>
                <w:rFonts w:ascii="Arial" w:hAnsi="Arial" w:cs="Arial"/>
                <w:sz w:val="20"/>
                <w:szCs w:val="20"/>
              </w:rPr>
              <w:t>е</w:t>
            </w:r>
            <w:r w:rsidRPr="001611F5">
              <w:rPr>
                <w:rFonts w:ascii="Arial" w:hAnsi="Arial" w:cs="Arial"/>
                <w:sz w:val="20"/>
                <w:szCs w:val="20"/>
              </w:rPr>
              <w:t>припасов; обустройство земельных участков в качестве испыт</w:t>
            </w:r>
            <w:r w:rsidRPr="001611F5">
              <w:rPr>
                <w:rFonts w:ascii="Arial" w:hAnsi="Arial" w:cs="Arial"/>
                <w:sz w:val="20"/>
                <w:szCs w:val="20"/>
              </w:rPr>
              <w:t>а</w:t>
            </w:r>
            <w:r w:rsidRPr="001611F5">
              <w:rPr>
                <w:rFonts w:ascii="Arial" w:hAnsi="Arial" w:cs="Arial"/>
                <w:sz w:val="20"/>
                <w:szCs w:val="20"/>
              </w:rPr>
              <w:t>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 ра</w:t>
            </w:r>
            <w:r w:rsidRPr="001611F5">
              <w:rPr>
                <w:rFonts w:ascii="Arial" w:hAnsi="Arial" w:cs="Arial"/>
                <w:sz w:val="20"/>
                <w:szCs w:val="20"/>
              </w:rPr>
              <w:t>з</w:t>
            </w:r>
            <w:r w:rsidRPr="001611F5">
              <w:rPr>
                <w:rFonts w:ascii="Arial" w:hAnsi="Arial" w:cs="Arial"/>
                <w:sz w:val="20"/>
                <w:szCs w:val="20"/>
              </w:rPr>
              <w:t>мещение объектов капитального строительства, необходимых для создания и хранения запасов материальных ценностей в г</w:t>
            </w:r>
            <w:r w:rsidRPr="001611F5">
              <w:rPr>
                <w:rFonts w:ascii="Arial" w:hAnsi="Arial" w:cs="Arial"/>
                <w:sz w:val="20"/>
                <w:szCs w:val="20"/>
              </w:rPr>
              <w:t>о</w:t>
            </w:r>
            <w:r w:rsidRPr="001611F5">
              <w:rPr>
                <w:rFonts w:ascii="Arial" w:hAnsi="Arial" w:cs="Arial"/>
                <w:sz w:val="20"/>
                <w:szCs w:val="20"/>
              </w:rPr>
              <w:t>сударственном и мобилизационном резервах (хранилища, скл</w:t>
            </w:r>
            <w:r w:rsidRPr="001611F5">
              <w:rPr>
                <w:rFonts w:ascii="Arial" w:hAnsi="Arial" w:cs="Arial"/>
                <w:sz w:val="20"/>
                <w:szCs w:val="20"/>
              </w:rPr>
              <w:t>а</w:t>
            </w:r>
            <w:r w:rsidRPr="001611F5">
              <w:rPr>
                <w:rFonts w:ascii="Arial" w:hAnsi="Arial" w:cs="Arial"/>
                <w:sz w:val="20"/>
                <w:szCs w:val="20"/>
              </w:rPr>
              <w:t xml:space="preserve">ды и другие объекты); размещение объектов, для </w:t>
            </w:r>
            <w:proofErr w:type="gramStart"/>
            <w:r w:rsidRPr="001611F5">
              <w:rPr>
                <w:rFonts w:ascii="Arial" w:hAnsi="Arial" w:cs="Arial"/>
                <w:sz w:val="20"/>
                <w:szCs w:val="20"/>
              </w:rPr>
              <w:t>обеспечения</w:t>
            </w:r>
            <w:proofErr w:type="gramEnd"/>
            <w:r w:rsidRPr="001611F5">
              <w:rPr>
                <w:rFonts w:ascii="Arial" w:hAnsi="Arial" w:cs="Arial"/>
                <w:sz w:val="20"/>
                <w:szCs w:val="20"/>
              </w:rPr>
              <w:t xml:space="preserve"> безопасности которых были созданы закрытые административно-территориальные образования</w:t>
            </w:r>
          </w:p>
        </w:tc>
        <w:tc>
          <w:tcPr>
            <w:tcW w:w="2835" w:type="dxa"/>
            <w:shd w:val="clear" w:color="auto" w:fill="auto"/>
          </w:tcPr>
          <w:p w:rsidR="00E1171F" w:rsidRPr="001611F5" w:rsidRDefault="00E1171F" w:rsidP="00E1171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8.1</w:t>
            </w:r>
          </w:p>
          <w:p w:rsidR="00E1171F" w:rsidRPr="001611F5" w:rsidRDefault="00E1171F" w:rsidP="00E1171F">
            <w:pPr>
              <w:autoSpaceDE w:val="0"/>
              <w:autoSpaceDN w:val="0"/>
              <w:adjustRightInd w:val="0"/>
              <w:spacing w:after="0" w:line="240" w:lineRule="auto"/>
              <w:contextualSpacing/>
              <w:rPr>
                <w:rFonts w:ascii="Arial" w:hAnsi="Arial" w:cs="Arial"/>
                <w:sz w:val="20"/>
                <w:szCs w:val="20"/>
              </w:rPr>
            </w:pPr>
          </w:p>
        </w:tc>
      </w:tr>
      <w:tr w:rsidR="00E1171F" w:rsidRPr="001611F5" w:rsidTr="00E1171F">
        <w:trPr>
          <w:jc w:val="center"/>
        </w:trPr>
        <w:tc>
          <w:tcPr>
            <w:tcW w:w="2546" w:type="dxa"/>
            <w:shd w:val="clear" w:color="auto" w:fill="auto"/>
          </w:tcPr>
          <w:p w:rsidR="00E1171F" w:rsidRPr="001611F5" w:rsidRDefault="00E1171F" w:rsidP="00E1171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Охрана Гос</w:t>
            </w:r>
            <w:r w:rsidRPr="001611F5">
              <w:rPr>
                <w:rFonts w:ascii="Arial" w:hAnsi="Arial" w:cs="Arial"/>
                <w:sz w:val="20"/>
                <w:szCs w:val="20"/>
              </w:rPr>
              <w:t>у</w:t>
            </w:r>
            <w:r w:rsidRPr="001611F5">
              <w:rPr>
                <w:rFonts w:ascii="Arial" w:hAnsi="Arial" w:cs="Arial"/>
                <w:sz w:val="20"/>
                <w:szCs w:val="20"/>
              </w:rPr>
              <w:t>дарственной границы Ро</w:t>
            </w:r>
            <w:r w:rsidRPr="001611F5">
              <w:rPr>
                <w:rFonts w:ascii="Arial" w:hAnsi="Arial" w:cs="Arial"/>
                <w:sz w:val="20"/>
                <w:szCs w:val="20"/>
              </w:rPr>
              <w:t>с</w:t>
            </w:r>
            <w:r w:rsidRPr="001611F5">
              <w:rPr>
                <w:rFonts w:ascii="Arial" w:hAnsi="Arial" w:cs="Arial"/>
                <w:sz w:val="20"/>
                <w:szCs w:val="20"/>
              </w:rPr>
              <w:t>сийской</w:t>
            </w:r>
          </w:p>
          <w:p w:rsidR="00E1171F" w:rsidRPr="001611F5" w:rsidRDefault="00E1171F" w:rsidP="00E1171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Федерации</w:t>
            </w:r>
          </w:p>
          <w:p w:rsidR="00E1171F" w:rsidRPr="001611F5" w:rsidRDefault="00E1171F" w:rsidP="00E1171F">
            <w:pPr>
              <w:autoSpaceDE w:val="0"/>
              <w:autoSpaceDN w:val="0"/>
              <w:adjustRightInd w:val="0"/>
              <w:spacing w:after="0" w:line="240" w:lineRule="auto"/>
              <w:contextualSpacing/>
              <w:rPr>
                <w:rFonts w:ascii="Arial" w:hAnsi="Arial" w:cs="Arial"/>
                <w:sz w:val="20"/>
                <w:szCs w:val="20"/>
              </w:rPr>
            </w:pPr>
          </w:p>
        </w:tc>
        <w:tc>
          <w:tcPr>
            <w:tcW w:w="9328" w:type="dxa"/>
            <w:shd w:val="clear" w:color="auto" w:fill="auto"/>
          </w:tcPr>
          <w:p w:rsidR="00E1171F" w:rsidRPr="001611F5" w:rsidRDefault="00E1171F" w:rsidP="00E1171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Размещение инженерных сооружений и заграждений, пограни</w:t>
            </w:r>
            <w:r w:rsidRPr="001611F5">
              <w:rPr>
                <w:rFonts w:ascii="Arial" w:hAnsi="Arial" w:cs="Arial"/>
                <w:sz w:val="20"/>
                <w:szCs w:val="20"/>
              </w:rPr>
              <w:t>ч</w:t>
            </w:r>
            <w:r w:rsidRPr="001611F5">
              <w:rPr>
                <w:rFonts w:ascii="Arial" w:hAnsi="Arial" w:cs="Arial"/>
                <w:sz w:val="20"/>
                <w:szCs w:val="20"/>
              </w:rPr>
              <w:t>ных знаков, коммуникаций и других объектов, необходимых для обеспечения защиты и охраны Государственной границы Ро</w:t>
            </w:r>
            <w:r w:rsidRPr="001611F5">
              <w:rPr>
                <w:rFonts w:ascii="Arial" w:hAnsi="Arial" w:cs="Arial"/>
                <w:sz w:val="20"/>
                <w:szCs w:val="20"/>
              </w:rPr>
              <w:t>с</w:t>
            </w:r>
            <w:r w:rsidRPr="001611F5">
              <w:rPr>
                <w:rFonts w:ascii="Arial" w:hAnsi="Arial" w:cs="Arial"/>
                <w:sz w:val="20"/>
                <w:szCs w:val="20"/>
              </w:rPr>
              <w:t>сийской Федерации, устройство пограничных просек и контрол</w:t>
            </w:r>
            <w:r w:rsidRPr="001611F5">
              <w:rPr>
                <w:rFonts w:ascii="Arial" w:hAnsi="Arial" w:cs="Arial"/>
                <w:sz w:val="20"/>
                <w:szCs w:val="20"/>
              </w:rPr>
              <w:t>ь</w:t>
            </w:r>
            <w:r w:rsidRPr="001611F5">
              <w:rPr>
                <w:rFonts w:ascii="Arial" w:hAnsi="Arial" w:cs="Arial"/>
                <w:sz w:val="20"/>
                <w:szCs w:val="20"/>
              </w:rPr>
              <w:t>ных полос, размещение зданий для размещения пограничных воинских частей и органов управления ими, а также для разм</w:t>
            </w:r>
            <w:r w:rsidRPr="001611F5">
              <w:rPr>
                <w:rFonts w:ascii="Arial" w:hAnsi="Arial" w:cs="Arial"/>
                <w:sz w:val="20"/>
                <w:szCs w:val="20"/>
              </w:rPr>
              <w:t>е</w:t>
            </w:r>
            <w:r w:rsidRPr="001611F5">
              <w:rPr>
                <w:rFonts w:ascii="Arial" w:hAnsi="Arial" w:cs="Arial"/>
                <w:sz w:val="20"/>
                <w:szCs w:val="20"/>
              </w:rPr>
              <w:t>щения пунктов пропуска через Государственную границу Росси</w:t>
            </w:r>
            <w:r w:rsidRPr="001611F5">
              <w:rPr>
                <w:rFonts w:ascii="Arial" w:hAnsi="Arial" w:cs="Arial"/>
                <w:sz w:val="20"/>
                <w:szCs w:val="20"/>
              </w:rPr>
              <w:t>й</w:t>
            </w:r>
            <w:r w:rsidRPr="001611F5">
              <w:rPr>
                <w:rFonts w:ascii="Arial" w:hAnsi="Arial" w:cs="Arial"/>
                <w:sz w:val="20"/>
                <w:szCs w:val="20"/>
              </w:rPr>
              <w:t>ской Федерации</w:t>
            </w:r>
          </w:p>
        </w:tc>
        <w:tc>
          <w:tcPr>
            <w:tcW w:w="2835" w:type="dxa"/>
            <w:shd w:val="clear" w:color="auto" w:fill="auto"/>
          </w:tcPr>
          <w:p w:rsidR="00E1171F" w:rsidRPr="001611F5" w:rsidRDefault="00E1171F" w:rsidP="00E1171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8.2</w:t>
            </w:r>
          </w:p>
          <w:p w:rsidR="00E1171F" w:rsidRPr="001611F5" w:rsidRDefault="00E1171F" w:rsidP="00E1171F">
            <w:pPr>
              <w:autoSpaceDE w:val="0"/>
              <w:autoSpaceDN w:val="0"/>
              <w:adjustRightInd w:val="0"/>
              <w:spacing w:after="0" w:line="240" w:lineRule="auto"/>
              <w:contextualSpacing/>
              <w:rPr>
                <w:rFonts w:ascii="Arial" w:hAnsi="Arial" w:cs="Arial"/>
                <w:sz w:val="20"/>
                <w:szCs w:val="20"/>
              </w:rPr>
            </w:pPr>
          </w:p>
        </w:tc>
      </w:tr>
      <w:tr w:rsidR="00E1171F" w:rsidRPr="001611F5" w:rsidTr="00E1171F">
        <w:trPr>
          <w:jc w:val="center"/>
        </w:trPr>
        <w:tc>
          <w:tcPr>
            <w:tcW w:w="2546" w:type="dxa"/>
            <w:shd w:val="clear" w:color="auto" w:fill="auto"/>
          </w:tcPr>
          <w:p w:rsidR="00E1171F" w:rsidRPr="001611F5" w:rsidRDefault="00E1171F" w:rsidP="00E1171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Обеспечение внутреннего правопорядка</w:t>
            </w:r>
          </w:p>
          <w:p w:rsidR="00E1171F" w:rsidRPr="001611F5" w:rsidRDefault="00E1171F" w:rsidP="00E1171F">
            <w:pPr>
              <w:autoSpaceDE w:val="0"/>
              <w:autoSpaceDN w:val="0"/>
              <w:adjustRightInd w:val="0"/>
              <w:spacing w:after="0" w:line="240" w:lineRule="auto"/>
              <w:contextualSpacing/>
              <w:rPr>
                <w:rFonts w:ascii="Arial" w:hAnsi="Arial" w:cs="Arial"/>
                <w:sz w:val="20"/>
                <w:szCs w:val="20"/>
              </w:rPr>
            </w:pPr>
          </w:p>
        </w:tc>
        <w:tc>
          <w:tcPr>
            <w:tcW w:w="9328" w:type="dxa"/>
            <w:shd w:val="clear" w:color="auto" w:fill="auto"/>
          </w:tcPr>
          <w:p w:rsidR="00E1171F" w:rsidRPr="001611F5" w:rsidRDefault="00E1171F" w:rsidP="00E1171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Размещение объектов капитального строительства, необход</w:t>
            </w:r>
            <w:r w:rsidRPr="001611F5">
              <w:rPr>
                <w:rFonts w:ascii="Arial" w:hAnsi="Arial" w:cs="Arial"/>
                <w:sz w:val="20"/>
                <w:szCs w:val="20"/>
              </w:rPr>
              <w:t>и</w:t>
            </w:r>
            <w:r w:rsidRPr="001611F5">
              <w:rPr>
                <w:rFonts w:ascii="Arial" w:hAnsi="Arial" w:cs="Arial"/>
                <w:sz w:val="20"/>
                <w:szCs w:val="20"/>
              </w:rPr>
              <w:t>мых для подготовки и поддержания в готовности органов вну</w:t>
            </w:r>
            <w:r w:rsidRPr="001611F5">
              <w:rPr>
                <w:rFonts w:ascii="Arial" w:hAnsi="Arial" w:cs="Arial"/>
                <w:sz w:val="20"/>
                <w:szCs w:val="20"/>
              </w:rPr>
              <w:t>т</w:t>
            </w:r>
            <w:r w:rsidRPr="001611F5">
              <w:rPr>
                <w:rFonts w:ascii="Arial" w:hAnsi="Arial" w:cs="Arial"/>
                <w:sz w:val="20"/>
                <w:szCs w:val="20"/>
              </w:rPr>
              <w:t>ренних дел и спасательных служб, в которых существует воен</w:t>
            </w:r>
            <w:r w:rsidRPr="001611F5">
              <w:rPr>
                <w:rFonts w:ascii="Arial" w:hAnsi="Arial" w:cs="Arial"/>
                <w:sz w:val="20"/>
                <w:szCs w:val="20"/>
              </w:rPr>
              <w:t>и</w:t>
            </w:r>
            <w:r w:rsidRPr="001611F5">
              <w:rPr>
                <w:rFonts w:ascii="Arial" w:hAnsi="Arial" w:cs="Arial"/>
                <w:sz w:val="20"/>
                <w:szCs w:val="20"/>
              </w:rPr>
              <w:t>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835" w:type="dxa"/>
            <w:shd w:val="clear" w:color="auto" w:fill="auto"/>
          </w:tcPr>
          <w:p w:rsidR="00E1171F" w:rsidRPr="001611F5" w:rsidRDefault="00E1171F" w:rsidP="00E1171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8.3</w:t>
            </w:r>
          </w:p>
          <w:p w:rsidR="00E1171F" w:rsidRPr="001611F5" w:rsidRDefault="00E1171F" w:rsidP="00E1171F">
            <w:pPr>
              <w:autoSpaceDE w:val="0"/>
              <w:autoSpaceDN w:val="0"/>
              <w:adjustRightInd w:val="0"/>
              <w:spacing w:after="0" w:line="240" w:lineRule="auto"/>
              <w:contextualSpacing/>
              <w:rPr>
                <w:rFonts w:ascii="Arial" w:hAnsi="Arial" w:cs="Arial"/>
                <w:sz w:val="20"/>
                <w:szCs w:val="20"/>
              </w:rPr>
            </w:pPr>
          </w:p>
        </w:tc>
      </w:tr>
      <w:tr w:rsidR="00E1171F" w:rsidRPr="001611F5" w:rsidTr="00E1171F">
        <w:trPr>
          <w:jc w:val="center"/>
        </w:trPr>
        <w:tc>
          <w:tcPr>
            <w:tcW w:w="2546" w:type="dxa"/>
            <w:shd w:val="clear" w:color="auto" w:fill="auto"/>
          </w:tcPr>
          <w:p w:rsidR="00E1171F" w:rsidRPr="001611F5" w:rsidRDefault="00E1171F" w:rsidP="00E1171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Обеспечение деятельности по исполнению н</w:t>
            </w:r>
            <w:r w:rsidRPr="001611F5">
              <w:rPr>
                <w:rFonts w:ascii="Arial" w:hAnsi="Arial" w:cs="Arial"/>
                <w:sz w:val="20"/>
                <w:szCs w:val="20"/>
              </w:rPr>
              <w:t>а</w:t>
            </w:r>
            <w:r w:rsidRPr="001611F5">
              <w:rPr>
                <w:rFonts w:ascii="Arial" w:hAnsi="Arial" w:cs="Arial"/>
                <w:sz w:val="20"/>
                <w:szCs w:val="20"/>
              </w:rPr>
              <w:t>казаний</w:t>
            </w:r>
          </w:p>
        </w:tc>
        <w:tc>
          <w:tcPr>
            <w:tcW w:w="9328" w:type="dxa"/>
            <w:shd w:val="clear" w:color="auto" w:fill="auto"/>
          </w:tcPr>
          <w:p w:rsidR="00E1171F" w:rsidRPr="001611F5" w:rsidRDefault="00E1171F" w:rsidP="00E1171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Размещение объектов капитального строительства для создания мест лишения свободы (следственные изоляторы, тюрьмы, п</w:t>
            </w:r>
            <w:r w:rsidRPr="001611F5">
              <w:rPr>
                <w:rFonts w:ascii="Arial" w:hAnsi="Arial" w:cs="Arial"/>
                <w:sz w:val="20"/>
                <w:szCs w:val="20"/>
              </w:rPr>
              <w:t>о</w:t>
            </w:r>
            <w:r w:rsidRPr="001611F5">
              <w:rPr>
                <w:rFonts w:ascii="Arial" w:hAnsi="Arial" w:cs="Arial"/>
                <w:sz w:val="20"/>
                <w:szCs w:val="20"/>
              </w:rPr>
              <w:t>селения)</w:t>
            </w:r>
          </w:p>
        </w:tc>
        <w:tc>
          <w:tcPr>
            <w:tcW w:w="2835" w:type="dxa"/>
            <w:shd w:val="clear" w:color="auto" w:fill="auto"/>
          </w:tcPr>
          <w:p w:rsidR="00E1171F" w:rsidRPr="001611F5" w:rsidRDefault="00E1171F" w:rsidP="00E1171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8.4</w:t>
            </w:r>
          </w:p>
          <w:p w:rsidR="00E1171F" w:rsidRPr="001611F5" w:rsidRDefault="00E1171F" w:rsidP="00E1171F">
            <w:pPr>
              <w:autoSpaceDE w:val="0"/>
              <w:autoSpaceDN w:val="0"/>
              <w:adjustRightInd w:val="0"/>
              <w:spacing w:after="0" w:line="240" w:lineRule="auto"/>
              <w:contextualSpacing/>
              <w:rPr>
                <w:rFonts w:ascii="Arial" w:hAnsi="Arial" w:cs="Arial"/>
                <w:sz w:val="20"/>
                <w:szCs w:val="20"/>
              </w:rPr>
            </w:pPr>
          </w:p>
        </w:tc>
      </w:tr>
      <w:tr w:rsidR="00E1171F" w:rsidRPr="001611F5" w:rsidTr="00E1171F">
        <w:trPr>
          <w:jc w:val="center"/>
        </w:trPr>
        <w:tc>
          <w:tcPr>
            <w:tcW w:w="2546" w:type="dxa"/>
            <w:shd w:val="clear" w:color="auto" w:fill="E5B8B7"/>
          </w:tcPr>
          <w:p w:rsidR="00E1171F" w:rsidRPr="001611F5" w:rsidRDefault="00E1171F" w:rsidP="00E1171F">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Деятельность по особой охране и изуч</w:t>
            </w:r>
            <w:r w:rsidRPr="001611F5">
              <w:rPr>
                <w:rFonts w:ascii="Arial" w:hAnsi="Arial" w:cs="Arial"/>
                <w:b/>
                <w:sz w:val="20"/>
                <w:szCs w:val="20"/>
              </w:rPr>
              <w:t>е</w:t>
            </w:r>
            <w:r w:rsidRPr="001611F5">
              <w:rPr>
                <w:rFonts w:ascii="Arial" w:hAnsi="Arial" w:cs="Arial"/>
                <w:b/>
                <w:sz w:val="20"/>
                <w:szCs w:val="20"/>
              </w:rPr>
              <w:t>нию природы</w:t>
            </w:r>
          </w:p>
          <w:p w:rsidR="00E1171F" w:rsidRPr="001611F5" w:rsidRDefault="00E1171F" w:rsidP="00E1171F">
            <w:pPr>
              <w:autoSpaceDE w:val="0"/>
              <w:autoSpaceDN w:val="0"/>
              <w:adjustRightInd w:val="0"/>
              <w:spacing w:after="0" w:line="240" w:lineRule="auto"/>
              <w:contextualSpacing/>
              <w:rPr>
                <w:rFonts w:ascii="Arial" w:hAnsi="Arial" w:cs="Arial"/>
                <w:b/>
                <w:sz w:val="20"/>
                <w:szCs w:val="20"/>
              </w:rPr>
            </w:pPr>
          </w:p>
        </w:tc>
        <w:tc>
          <w:tcPr>
            <w:tcW w:w="9328" w:type="dxa"/>
            <w:shd w:val="clear" w:color="auto" w:fill="E5B8B7"/>
          </w:tcPr>
          <w:p w:rsidR="00E1171F" w:rsidRPr="001611F5" w:rsidRDefault="00E1171F" w:rsidP="00E1171F">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Сохранение и изучение растительного и животного мира п</w:t>
            </w:r>
            <w:r w:rsidRPr="001611F5">
              <w:rPr>
                <w:rFonts w:ascii="Arial" w:hAnsi="Arial" w:cs="Arial"/>
                <w:b/>
                <w:sz w:val="20"/>
                <w:szCs w:val="20"/>
              </w:rPr>
              <w:t>у</w:t>
            </w:r>
            <w:r w:rsidRPr="001611F5">
              <w:rPr>
                <w:rFonts w:ascii="Arial" w:hAnsi="Arial" w:cs="Arial"/>
                <w:b/>
                <w:sz w:val="20"/>
                <w:szCs w:val="20"/>
              </w:rPr>
              <w:t>тем создания особо охраняемых природных территорий, в границах которых хозяйственная деятельность, кроме де</w:t>
            </w:r>
            <w:r w:rsidRPr="001611F5">
              <w:rPr>
                <w:rFonts w:ascii="Arial" w:hAnsi="Arial" w:cs="Arial"/>
                <w:b/>
                <w:sz w:val="20"/>
                <w:szCs w:val="20"/>
              </w:rPr>
              <w:t>я</w:t>
            </w:r>
            <w:r w:rsidRPr="001611F5">
              <w:rPr>
                <w:rFonts w:ascii="Arial" w:hAnsi="Arial" w:cs="Arial"/>
                <w:b/>
                <w:sz w:val="20"/>
                <w:szCs w:val="20"/>
              </w:rPr>
              <w:t>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w:t>
            </w:r>
            <w:r w:rsidRPr="001611F5">
              <w:rPr>
                <w:rFonts w:ascii="Arial" w:hAnsi="Arial" w:cs="Arial"/>
                <w:b/>
                <w:sz w:val="20"/>
                <w:szCs w:val="20"/>
              </w:rPr>
              <w:t>д</w:t>
            </w:r>
            <w:r w:rsidRPr="001611F5">
              <w:rPr>
                <w:rFonts w:ascii="Arial" w:hAnsi="Arial" w:cs="Arial"/>
                <w:b/>
                <w:sz w:val="20"/>
                <w:szCs w:val="20"/>
              </w:rPr>
              <w:t>рологические парки, ботанические сады)</w:t>
            </w:r>
          </w:p>
        </w:tc>
        <w:tc>
          <w:tcPr>
            <w:tcW w:w="2835" w:type="dxa"/>
            <w:shd w:val="clear" w:color="auto" w:fill="E5B8B7"/>
          </w:tcPr>
          <w:p w:rsidR="00E1171F" w:rsidRPr="001611F5" w:rsidRDefault="00E1171F" w:rsidP="00E1171F">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9.0</w:t>
            </w:r>
          </w:p>
          <w:p w:rsidR="00E1171F" w:rsidRPr="001611F5" w:rsidRDefault="00E1171F" w:rsidP="00E1171F">
            <w:pPr>
              <w:autoSpaceDE w:val="0"/>
              <w:autoSpaceDN w:val="0"/>
              <w:adjustRightInd w:val="0"/>
              <w:spacing w:after="0" w:line="240" w:lineRule="auto"/>
              <w:contextualSpacing/>
              <w:rPr>
                <w:rFonts w:ascii="Arial" w:hAnsi="Arial" w:cs="Arial"/>
                <w:b/>
                <w:sz w:val="20"/>
                <w:szCs w:val="20"/>
              </w:rPr>
            </w:pPr>
          </w:p>
        </w:tc>
      </w:tr>
      <w:tr w:rsidR="00E1171F" w:rsidRPr="001611F5" w:rsidTr="00E1171F">
        <w:trPr>
          <w:jc w:val="center"/>
        </w:trPr>
        <w:tc>
          <w:tcPr>
            <w:tcW w:w="2546" w:type="dxa"/>
            <w:shd w:val="clear" w:color="auto" w:fill="auto"/>
          </w:tcPr>
          <w:p w:rsidR="00E1171F" w:rsidRPr="001611F5" w:rsidRDefault="00E1171F" w:rsidP="00E1171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Охрана приро</w:t>
            </w:r>
            <w:r w:rsidRPr="001611F5">
              <w:rPr>
                <w:rFonts w:ascii="Arial" w:hAnsi="Arial" w:cs="Arial"/>
                <w:sz w:val="20"/>
                <w:szCs w:val="20"/>
              </w:rPr>
              <w:t>д</w:t>
            </w:r>
            <w:r w:rsidRPr="001611F5">
              <w:rPr>
                <w:rFonts w:ascii="Arial" w:hAnsi="Arial" w:cs="Arial"/>
                <w:sz w:val="20"/>
                <w:szCs w:val="20"/>
              </w:rPr>
              <w:t>ных территорий</w:t>
            </w:r>
          </w:p>
          <w:p w:rsidR="00E1171F" w:rsidRPr="001611F5" w:rsidRDefault="00E1171F" w:rsidP="00E1171F">
            <w:pPr>
              <w:autoSpaceDE w:val="0"/>
              <w:autoSpaceDN w:val="0"/>
              <w:adjustRightInd w:val="0"/>
              <w:spacing w:after="0" w:line="240" w:lineRule="auto"/>
              <w:contextualSpacing/>
              <w:rPr>
                <w:rFonts w:ascii="Arial" w:hAnsi="Arial" w:cs="Arial"/>
                <w:sz w:val="20"/>
                <w:szCs w:val="20"/>
              </w:rPr>
            </w:pPr>
          </w:p>
        </w:tc>
        <w:tc>
          <w:tcPr>
            <w:tcW w:w="9328" w:type="dxa"/>
            <w:shd w:val="clear" w:color="auto" w:fill="auto"/>
          </w:tcPr>
          <w:p w:rsidR="00E1171F" w:rsidRPr="001611F5" w:rsidRDefault="00E1171F" w:rsidP="00E1171F">
            <w:pPr>
              <w:autoSpaceDE w:val="0"/>
              <w:autoSpaceDN w:val="0"/>
              <w:adjustRightInd w:val="0"/>
              <w:spacing w:after="0" w:line="240" w:lineRule="auto"/>
              <w:contextualSpacing/>
              <w:rPr>
                <w:rFonts w:ascii="Arial" w:hAnsi="Arial" w:cs="Arial"/>
                <w:sz w:val="20"/>
                <w:szCs w:val="20"/>
              </w:rPr>
            </w:pPr>
            <w:proofErr w:type="gramStart"/>
            <w:r w:rsidRPr="001611F5">
              <w:rPr>
                <w:rFonts w:ascii="Arial" w:hAnsi="Arial" w:cs="Arial"/>
                <w:sz w:val="20"/>
                <w:szCs w:val="20"/>
              </w:rPr>
              <w:t>Сохранение отдельных естественных качеств окружающей пр</w:t>
            </w:r>
            <w:r w:rsidRPr="001611F5">
              <w:rPr>
                <w:rFonts w:ascii="Arial" w:hAnsi="Arial" w:cs="Arial"/>
                <w:sz w:val="20"/>
                <w:szCs w:val="20"/>
              </w:rPr>
              <w:t>и</w:t>
            </w:r>
            <w:r w:rsidRPr="001611F5">
              <w:rPr>
                <w:rFonts w:ascii="Arial" w:hAnsi="Arial" w:cs="Arial"/>
                <w:sz w:val="20"/>
                <w:szCs w:val="20"/>
              </w:rPr>
              <w:t>родной среды путем ограничения хозяйственной деятельности в данной зоне, в частности: создание и уход за запретными пол</w:t>
            </w:r>
            <w:r w:rsidRPr="001611F5">
              <w:rPr>
                <w:rFonts w:ascii="Arial" w:hAnsi="Arial" w:cs="Arial"/>
                <w:sz w:val="20"/>
                <w:szCs w:val="20"/>
              </w:rPr>
              <w:t>о</w:t>
            </w:r>
            <w:r w:rsidRPr="001611F5">
              <w:rPr>
                <w:rFonts w:ascii="Arial" w:hAnsi="Arial" w:cs="Arial"/>
                <w:sz w:val="20"/>
                <w:szCs w:val="20"/>
              </w:rPr>
              <w:t>сами, создание и уход за защитными лесами, в том числе горо</w:t>
            </w:r>
            <w:r w:rsidRPr="001611F5">
              <w:rPr>
                <w:rFonts w:ascii="Arial" w:hAnsi="Arial" w:cs="Arial"/>
                <w:sz w:val="20"/>
                <w:szCs w:val="20"/>
              </w:rPr>
              <w:t>д</w:t>
            </w:r>
            <w:r w:rsidRPr="001611F5">
              <w:rPr>
                <w:rFonts w:ascii="Arial" w:hAnsi="Arial" w:cs="Arial"/>
                <w:sz w:val="20"/>
                <w:szCs w:val="20"/>
              </w:rPr>
              <w:t>скими лесами, лесами в лесопарках, и иная хозяйственная де</w:t>
            </w:r>
            <w:r w:rsidRPr="001611F5">
              <w:rPr>
                <w:rFonts w:ascii="Arial" w:hAnsi="Arial" w:cs="Arial"/>
                <w:sz w:val="20"/>
                <w:szCs w:val="20"/>
              </w:rPr>
              <w:t>я</w:t>
            </w:r>
            <w:r w:rsidRPr="001611F5">
              <w:rPr>
                <w:rFonts w:ascii="Arial" w:hAnsi="Arial" w:cs="Arial"/>
                <w:sz w:val="20"/>
                <w:szCs w:val="20"/>
              </w:rPr>
              <w:t>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c>
          <w:tcPr>
            <w:tcW w:w="2835" w:type="dxa"/>
            <w:shd w:val="clear" w:color="auto" w:fill="auto"/>
          </w:tcPr>
          <w:p w:rsidR="00E1171F" w:rsidRPr="001611F5" w:rsidRDefault="00E1171F" w:rsidP="00E1171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9.1</w:t>
            </w:r>
          </w:p>
          <w:p w:rsidR="00E1171F" w:rsidRPr="001611F5" w:rsidRDefault="00E1171F" w:rsidP="00E1171F">
            <w:pPr>
              <w:autoSpaceDE w:val="0"/>
              <w:autoSpaceDN w:val="0"/>
              <w:adjustRightInd w:val="0"/>
              <w:spacing w:after="0" w:line="240" w:lineRule="auto"/>
              <w:contextualSpacing/>
              <w:rPr>
                <w:rFonts w:ascii="Arial" w:hAnsi="Arial" w:cs="Arial"/>
                <w:sz w:val="20"/>
                <w:szCs w:val="20"/>
              </w:rPr>
            </w:pPr>
          </w:p>
        </w:tc>
      </w:tr>
      <w:tr w:rsidR="00E1171F" w:rsidRPr="001611F5" w:rsidTr="00E1171F">
        <w:trPr>
          <w:jc w:val="center"/>
        </w:trPr>
        <w:tc>
          <w:tcPr>
            <w:tcW w:w="2546" w:type="dxa"/>
            <w:shd w:val="clear" w:color="auto" w:fill="auto"/>
          </w:tcPr>
          <w:p w:rsidR="00E1171F" w:rsidRPr="001611F5" w:rsidRDefault="00E1171F" w:rsidP="00E1171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Курортная</w:t>
            </w:r>
          </w:p>
          <w:p w:rsidR="00E1171F" w:rsidRPr="001611F5" w:rsidRDefault="00E1171F" w:rsidP="00E1171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деятельность</w:t>
            </w:r>
          </w:p>
          <w:p w:rsidR="00E1171F" w:rsidRPr="001611F5" w:rsidRDefault="00E1171F" w:rsidP="00E1171F">
            <w:pPr>
              <w:autoSpaceDE w:val="0"/>
              <w:autoSpaceDN w:val="0"/>
              <w:adjustRightInd w:val="0"/>
              <w:spacing w:after="0" w:line="240" w:lineRule="auto"/>
              <w:contextualSpacing/>
              <w:rPr>
                <w:rFonts w:ascii="Arial" w:hAnsi="Arial" w:cs="Arial"/>
                <w:sz w:val="20"/>
                <w:szCs w:val="20"/>
              </w:rPr>
            </w:pPr>
          </w:p>
        </w:tc>
        <w:tc>
          <w:tcPr>
            <w:tcW w:w="9328" w:type="dxa"/>
            <w:shd w:val="clear" w:color="auto" w:fill="auto"/>
          </w:tcPr>
          <w:p w:rsidR="00E1171F" w:rsidRPr="001611F5" w:rsidRDefault="00E1171F" w:rsidP="00E1171F">
            <w:pPr>
              <w:autoSpaceDE w:val="0"/>
              <w:autoSpaceDN w:val="0"/>
              <w:adjustRightInd w:val="0"/>
              <w:spacing w:after="0" w:line="240" w:lineRule="auto"/>
              <w:contextualSpacing/>
              <w:rPr>
                <w:rFonts w:ascii="Arial" w:hAnsi="Arial" w:cs="Arial"/>
                <w:sz w:val="20"/>
                <w:szCs w:val="20"/>
              </w:rPr>
            </w:pPr>
            <w:proofErr w:type="gramStart"/>
            <w:r w:rsidRPr="001611F5">
              <w:rPr>
                <w:rFonts w:ascii="Arial" w:hAnsi="Arial" w:cs="Arial"/>
                <w:sz w:val="20"/>
                <w:szCs w:val="20"/>
              </w:rPr>
              <w:t>Использование, в том числе с их извлечением, для лечения и оздоровления человека природных лечебных ресурсов (мест</w:t>
            </w:r>
            <w:r w:rsidRPr="001611F5">
              <w:rPr>
                <w:rFonts w:ascii="Arial" w:hAnsi="Arial" w:cs="Arial"/>
                <w:sz w:val="20"/>
                <w:szCs w:val="20"/>
              </w:rPr>
              <w:t>о</w:t>
            </w:r>
            <w:r w:rsidRPr="001611F5">
              <w:rPr>
                <w:rFonts w:ascii="Arial" w:hAnsi="Arial" w:cs="Arial"/>
                <w:sz w:val="20"/>
                <w:szCs w:val="20"/>
              </w:rPr>
              <w:t>рождения минеральных вод, лечебные грязи, рапой лиманов и озер, особый климат и иные природные факторы и условия, к</w:t>
            </w:r>
            <w:r w:rsidRPr="001611F5">
              <w:rPr>
                <w:rFonts w:ascii="Arial" w:hAnsi="Arial" w:cs="Arial"/>
                <w:sz w:val="20"/>
                <w:szCs w:val="20"/>
              </w:rPr>
              <w:t>о</w:t>
            </w:r>
            <w:r w:rsidRPr="001611F5">
              <w:rPr>
                <w:rFonts w:ascii="Arial" w:hAnsi="Arial" w:cs="Arial"/>
                <w:sz w:val="20"/>
                <w:szCs w:val="20"/>
              </w:rPr>
              <w:t>торые используются или могут использоваться для профилакт</w:t>
            </w:r>
            <w:r w:rsidRPr="001611F5">
              <w:rPr>
                <w:rFonts w:ascii="Arial" w:hAnsi="Arial" w:cs="Arial"/>
                <w:sz w:val="20"/>
                <w:szCs w:val="20"/>
              </w:rPr>
              <w:t>и</w:t>
            </w:r>
            <w:r w:rsidRPr="001611F5">
              <w:rPr>
                <w:rFonts w:ascii="Arial" w:hAnsi="Arial" w:cs="Arial"/>
                <w:sz w:val="20"/>
                <w:szCs w:val="20"/>
              </w:rPr>
              <w:t>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w:t>
            </w:r>
            <w:proofErr w:type="gramEnd"/>
            <w:r w:rsidRPr="001611F5">
              <w:rPr>
                <w:rFonts w:ascii="Arial" w:hAnsi="Arial" w:cs="Arial"/>
                <w:sz w:val="20"/>
                <w:szCs w:val="20"/>
              </w:rPr>
              <w:t xml:space="preserve"> охраны лечебн</w:t>
            </w:r>
            <w:proofErr w:type="gramStart"/>
            <w:r w:rsidRPr="001611F5">
              <w:rPr>
                <w:rFonts w:ascii="Arial" w:hAnsi="Arial" w:cs="Arial"/>
                <w:sz w:val="20"/>
                <w:szCs w:val="20"/>
              </w:rPr>
              <w:t>о-</w:t>
            </w:r>
            <w:proofErr w:type="gramEnd"/>
            <w:r w:rsidRPr="001611F5">
              <w:rPr>
                <w:rFonts w:ascii="Arial" w:hAnsi="Arial" w:cs="Arial"/>
                <w:sz w:val="20"/>
                <w:szCs w:val="20"/>
              </w:rPr>
              <w:t xml:space="preserve"> </w:t>
            </w:r>
            <w:proofErr w:type="spellStart"/>
            <w:r w:rsidRPr="001611F5">
              <w:rPr>
                <w:rFonts w:ascii="Arial" w:hAnsi="Arial" w:cs="Arial"/>
                <w:sz w:val="20"/>
                <w:szCs w:val="20"/>
              </w:rPr>
              <w:t>зд</w:t>
            </w:r>
            <w:r w:rsidRPr="001611F5">
              <w:rPr>
                <w:rFonts w:ascii="Arial" w:hAnsi="Arial" w:cs="Arial"/>
                <w:sz w:val="20"/>
                <w:szCs w:val="20"/>
              </w:rPr>
              <w:t>о</w:t>
            </w:r>
            <w:r w:rsidRPr="001611F5">
              <w:rPr>
                <w:rFonts w:ascii="Arial" w:hAnsi="Arial" w:cs="Arial"/>
                <w:sz w:val="20"/>
                <w:szCs w:val="20"/>
              </w:rPr>
              <w:t>ровительных</w:t>
            </w:r>
            <w:proofErr w:type="spellEnd"/>
            <w:r w:rsidRPr="001611F5">
              <w:rPr>
                <w:rFonts w:ascii="Arial" w:hAnsi="Arial" w:cs="Arial"/>
                <w:sz w:val="20"/>
                <w:szCs w:val="20"/>
              </w:rPr>
              <w:t xml:space="preserve"> местностей и курорта</w:t>
            </w:r>
          </w:p>
        </w:tc>
        <w:tc>
          <w:tcPr>
            <w:tcW w:w="2835" w:type="dxa"/>
            <w:shd w:val="clear" w:color="auto" w:fill="auto"/>
          </w:tcPr>
          <w:p w:rsidR="00E1171F" w:rsidRPr="001611F5" w:rsidRDefault="00E1171F" w:rsidP="00E1171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9.2</w:t>
            </w:r>
          </w:p>
          <w:p w:rsidR="00E1171F" w:rsidRPr="001611F5" w:rsidRDefault="00E1171F" w:rsidP="00E1171F">
            <w:pPr>
              <w:autoSpaceDE w:val="0"/>
              <w:autoSpaceDN w:val="0"/>
              <w:adjustRightInd w:val="0"/>
              <w:spacing w:after="0" w:line="240" w:lineRule="auto"/>
              <w:contextualSpacing/>
              <w:rPr>
                <w:rFonts w:ascii="Arial" w:hAnsi="Arial" w:cs="Arial"/>
                <w:sz w:val="20"/>
                <w:szCs w:val="20"/>
              </w:rPr>
            </w:pPr>
          </w:p>
        </w:tc>
      </w:tr>
      <w:tr w:rsidR="00E1171F" w:rsidRPr="001611F5" w:rsidTr="00E1171F">
        <w:trPr>
          <w:jc w:val="center"/>
        </w:trPr>
        <w:tc>
          <w:tcPr>
            <w:tcW w:w="2546" w:type="dxa"/>
            <w:shd w:val="clear" w:color="auto" w:fill="auto"/>
          </w:tcPr>
          <w:p w:rsidR="00E1171F" w:rsidRPr="001611F5" w:rsidRDefault="00E1171F" w:rsidP="00E1171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Историческая</w:t>
            </w:r>
          </w:p>
        </w:tc>
        <w:tc>
          <w:tcPr>
            <w:tcW w:w="9328" w:type="dxa"/>
            <w:shd w:val="clear" w:color="auto" w:fill="auto"/>
          </w:tcPr>
          <w:p w:rsidR="00E1171F" w:rsidRPr="001611F5" w:rsidRDefault="00E1171F" w:rsidP="00E1171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w:t>
            </w:r>
            <w:r w:rsidRPr="001611F5">
              <w:rPr>
                <w:rFonts w:ascii="Arial" w:hAnsi="Arial" w:cs="Arial"/>
                <w:sz w:val="20"/>
                <w:szCs w:val="20"/>
              </w:rPr>
              <w:t>ь</w:t>
            </w:r>
            <w:r w:rsidRPr="001611F5">
              <w:rPr>
                <w:rFonts w:ascii="Arial" w:hAnsi="Arial" w:cs="Arial"/>
                <w:sz w:val="20"/>
                <w:szCs w:val="20"/>
              </w:rPr>
              <w:t>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2835" w:type="dxa"/>
            <w:shd w:val="clear" w:color="auto" w:fill="auto"/>
          </w:tcPr>
          <w:p w:rsidR="00E1171F" w:rsidRPr="001611F5" w:rsidRDefault="00E1171F" w:rsidP="00E1171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9.3</w:t>
            </w:r>
          </w:p>
        </w:tc>
      </w:tr>
      <w:tr w:rsidR="00E1171F" w:rsidRPr="001611F5" w:rsidTr="00E1171F">
        <w:trPr>
          <w:jc w:val="center"/>
        </w:trPr>
        <w:tc>
          <w:tcPr>
            <w:tcW w:w="2546" w:type="dxa"/>
            <w:shd w:val="clear" w:color="auto" w:fill="E5B8B7"/>
          </w:tcPr>
          <w:p w:rsidR="00E1171F" w:rsidRPr="001611F5" w:rsidRDefault="00E1171F" w:rsidP="00E1171F">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Лесная</w:t>
            </w:r>
          </w:p>
        </w:tc>
        <w:tc>
          <w:tcPr>
            <w:tcW w:w="9328" w:type="dxa"/>
            <w:shd w:val="clear" w:color="auto" w:fill="E5B8B7"/>
          </w:tcPr>
          <w:p w:rsidR="00E1171F" w:rsidRPr="001611F5" w:rsidRDefault="00E1171F" w:rsidP="00E1171F">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 xml:space="preserve">Деятельность по заготовке, первичной обработке и вывозу древесины и </w:t>
            </w:r>
            <w:proofErr w:type="spellStart"/>
            <w:r w:rsidRPr="001611F5">
              <w:rPr>
                <w:rFonts w:ascii="Arial" w:hAnsi="Arial" w:cs="Arial"/>
                <w:b/>
                <w:sz w:val="20"/>
                <w:szCs w:val="20"/>
              </w:rPr>
              <w:t>недревесных</w:t>
            </w:r>
            <w:proofErr w:type="spellEnd"/>
            <w:r w:rsidRPr="001611F5">
              <w:rPr>
                <w:rFonts w:ascii="Arial" w:hAnsi="Arial" w:cs="Arial"/>
                <w:b/>
                <w:sz w:val="20"/>
                <w:szCs w:val="20"/>
              </w:rPr>
              <w:t xml:space="preserve"> лесных ресурсов, охрана и во</w:t>
            </w:r>
            <w:r w:rsidRPr="001611F5">
              <w:rPr>
                <w:rFonts w:ascii="Arial" w:hAnsi="Arial" w:cs="Arial"/>
                <w:b/>
                <w:sz w:val="20"/>
                <w:szCs w:val="20"/>
              </w:rPr>
              <w:t>с</w:t>
            </w:r>
            <w:r w:rsidRPr="001611F5">
              <w:rPr>
                <w:rFonts w:ascii="Arial" w:hAnsi="Arial" w:cs="Arial"/>
                <w:b/>
                <w:sz w:val="20"/>
                <w:szCs w:val="20"/>
              </w:rPr>
              <w:t xml:space="preserve">становление </w:t>
            </w:r>
            <w:proofErr w:type="gramStart"/>
            <w:r w:rsidRPr="001611F5">
              <w:rPr>
                <w:rFonts w:ascii="Arial" w:hAnsi="Arial" w:cs="Arial"/>
                <w:b/>
                <w:sz w:val="20"/>
                <w:szCs w:val="20"/>
              </w:rPr>
              <w:t>лесов</w:t>
            </w:r>
            <w:proofErr w:type="gramEnd"/>
            <w:r w:rsidRPr="001611F5">
              <w:rPr>
                <w:rFonts w:ascii="Arial" w:hAnsi="Arial" w:cs="Arial"/>
                <w:b/>
                <w:sz w:val="20"/>
                <w:szCs w:val="20"/>
              </w:rPr>
              <w:t xml:space="preserve"> и иные цели. Содержание данного вида разрешенного использования включает в себя содержание видов разрешенного использования с кодами 10.1 - 10.5</w:t>
            </w:r>
          </w:p>
        </w:tc>
        <w:tc>
          <w:tcPr>
            <w:tcW w:w="2835" w:type="dxa"/>
            <w:shd w:val="clear" w:color="auto" w:fill="E5B8B7"/>
          </w:tcPr>
          <w:p w:rsidR="00E1171F" w:rsidRPr="001611F5" w:rsidRDefault="00E1171F" w:rsidP="00E1171F">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10.0</w:t>
            </w:r>
          </w:p>
          <w:p w:rsidR="00E1171F" w:rsidRPr="001611F5" w:rsidRDefault="00E1171F" w:rsidP="00E1171F">
            <w:pPr>
              <w:autoSpaceDE w:val="0"/>
              <w:autoSpaceDN w:val="0"/>
              <w:adjustRightInd w:val="0"/>
              <w:spacing w:after="0" w:line="240" w:lineRule="auto"/>
              <w:contextualSpacing/>
              <w:rPr>
                <w:rFonts w:ascii="Arial" w:hAnsi="Arial" w:cs="Arial"/>
                <w:b/>
                <w:sz w:val="20"/>
                <w:szCs w:val="20"/>
              </w:rPr>
            </w:pPr>
          </w:p>
        </w:tc>
      </w:tr>
      <w:tr w:rsidR="00E1171F" w:rsidRPr="001611F5" w:rsidTr="00E1171F">
        <w:trPr>
          <w:jc w:val="center"/>
        </w:trPr>
        <w:tc>
          <w:tcPr>
            <w:tcW w:w="2546" w:type="dxa"/>
            <w:shd w:val="clear" w:color="auto" w:fill="auto"/>
          </w:tcPr>
          <w:p w:rsidR="00E1171F" w:rsidRPr="001611F5" w:rsidRDefault="00E1171F" w:rsidP="00E1171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Заготовка др</w:t>
            </w:r>
            <w:r w:rsidRPr="001611F5">
              <w:rPr>
                <w:rFonts w:ascii="Arial" w:hAnsi="Arial" w:cs="Arial"/>
                <w:sz w:val="20"/>
                <w:szCs w:val="20"/>
              </w:rPr>
              <w:t>е</w:t>
            </w:r>
            <w:r w:rsidRPr="001611F5">
              <w:rPr>
                <w:rFonts w:ascii="Arial" w:hAnsi="Arial" w:cs="Arial"/>
                <w:sz w:val="20"/>
                <w:szCs w:val="20"/>
              </w:rPr>
              <w:t>весины</w:t>
            </w:r>
          </w:p>
        </w:tc>
        <w:tc>
          <w:tcPr>
            <w:tcW w:w="9328" w:type="dxa"/>
            <w:shd w:val="clear" w:color="auto" w:fill="auto"/>
          </w:tcPr>
          <w:p w:rsidR="00E1171F" w:rsidRPr="001611F5" w:rsidRDefault="00E1171F" w:rsidP="00E1171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Рубка лесных насаждений, выросших в природных условиях, в том числе гражданами для собственных нужд, частичная пер</w:t>
            </w:r>
            <w:r w:rsidRPr="001611F5">
              <w:rPr>
                <w:rFonts w:ascii="Arial" w:hAnsi="Arial" w:cs="Arial"/>
                <w:sz w:val="20"/>
                <w:szCs w:val="20"/>
              </w:rPr>
              <w:t>е</w:t>
            </w:r>
            <w:r w:rsidRPr="001611F5">
              <w:rPr>
                <w:rFonts w:ascii="Arial" w:hAnsi="Arial" w:cs="Arial"/>
                <w:sz w:val="20"/>
                <w:szCs w:val="20"/>
              </w:rPr>
              <w:t>работка, хранение и вывоз древесины, создание лесных дорог, размещение сооружений, необходимых для обработки и хран</w:t>
            </w:r>
            <w:r w:rsidRPr="001611F5">
              <w:rPr>
                <w:rFonts w:ascii="Arial" w:hAnsi="Arial" w:cs="Arial"/>
                <w:sz w:val="20"/>
                <w:szCs w:val="20"/>
              </w:rPr>
              <w:t>е</w:t>
            </w:r>
            <w:r w:rsidRPr="001611F5">
              <w:rPr>
                <w:rFonts w:ascii="Arial" w:hAnsi="Arial" w:cs="Arial"/>
                <w:sz w:val="20"/>
                <w:szCs w:val="20"/>
              </w:rPr>
              <w:t>ния древесины (лесных складов, лесопилен), охрана и восст</w:t>
            </w:r>
            <w:r w:rsidRPr="001611F5">
              <w:rPr>
                <w:rFonts w:ascii="Arial" w:hAnsi="Arial" w:cs="Arial"/>
                <w:sz w:val="20"/>
                <w:szCs w:val="20"/>
              </w:rPr>
              <w:t>а</w:t>
            </w:r>
            <w:r w:rsidRPr="001611F5">
              <w:rPr>
                <w:rFonts w:ascii="Arial" w:hAnsi="Arial" w:cs="Arial"/>
                <w:sz w:val="20"/>
                <w:szCs w:val="20"/>
              </w:rPr>
              <w:t>новление лесов</w:t>
            </w:r>
          </w:p>
        </w:tc>
        <w:tc>
          <w:tcPr>
            <w:tcW w:w="2835" w:type="dxa"/>
            <w:shd w:val="clear" w:color="auto" w:fill="auto"/>
          </w:tcPr>
          <w:p w:rsidR="00E1171F" w:rsidRPr="001611F5" w:rsidRDefault="00E1171F" w:rsidP="00E1171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10.1</w:t>
            </w:r>
          </w:p>
          <w:p w:rsidR="00E1171F" w:rsidRPr="001611F5" w:rsidRDefault="00E1171F" w:rsidP="00E1171F">
            <w:pPr>
              <w:autoSpaceDE w:val="0"/>
              <w:autoSpaceDN w:val="0"/>
              <w:adjustRightInd w:val="0"/>
              <w:spacing w:after="0" w:line="240" w:lineRule="auto"/>
              <w:contextualSpacing/>
              <w:rPr>
                <w:rFonts w:ascii="Arial" w:hAnsi="Arial" w:cs="Arial"/>
                <w:sz w:val="20"/>
                <w:szCs w:val="20"/>
              </w:rPr>
            </w:pPr>
          </w:p>
        </w:tc>
      </w:tr>
      <w:tr w:rsidR="00E1171F" w:rsidRPr="001611F5" w:rsidTr="00E1171F">
        <w:trPr>
          <w:jc w:val="center"/>
        </w:trPr>
        <w:tc>
          <w:tcPr>
            <w:tcW w:w="2546" w:type="dxa"/>
            <w:shd w:val="clear" w:color="auto" w:fill="auto"/>
          </w:tcPr>
          <w:p w:rsidR="00E1171F" w:rsidRPr="001611F5" w:rsidRDefault="00E1171F" w:rsidP="00E1171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Лесные плант</w:t>
            </w:r>
            <w:r w:rsidRPr="001611F5">
              <w:rPr>
                <w:rFonts w:ascii="Arial" w:hAnsi="Arial" w:cs="Arial"/>
                <w:sz w:val="20"/>
                <w:szCs w:val="20"/>
              </w:rPr>
              <w:t>а</w:t>
            </w:r>
            <w:r w:rsidRPr="001611F5">
              <w:rPr>
                <w:rFonts w:ascii="Arial" w:hAnsi="Arial" w:cs="Arial"/>
                <w:sz w:val="20"/>
                <w:szCs w:val="20"/>
              </w:rPr>
              <w:t>ции</w:t>
            </w:r>
          </w:p>
        </w:tc>
        <w:tc>
          <w:tcPr>
            <w:tcW w:w="9328" w:type="dxa"/>
            <w:shd w:val="clear" w:color="auto" w:fill="auto"/>
          </w:tcPr>
          <w:p w:rsidR="00E1171F" w:rsidRPr="001611F5" w:rsidRDefault="00E1171F" w:rsidP="00E1171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w:t>
            </w:r>
            <w:r w:rsidRPr="001611F5">
              <w:rPr>
                <w:rFonts w:ascii="Arial" w:hAnsi="Arial" w:cs="Arial"/>
                <w:sz w:val="20"/>
                <w:szCs w:val="20"/>
              </w:rPr>
              <w:t>х</w:t>
            </w:r>
            <w:r w:rsidRPr="001611F5">
              <w:rPr>
                <w:rFonts w:ascii="Arial" w:hAnsi="Arial" w:cs="Arial"/>
                <w:sz w:val="20"/>
                <w:szCs w:val="20"/>
              </w:rPr>
              <w:t>рана лесов</w:t>
            </w:r>
          </w:p>
        </w:tc>
        <w:tc>
          <w:tcPr>
            <w:tcW w:w="2835" w:type="dxa"/>
            <w:shd w:val="clear" w:color="auto" w:fill="auto"/>
          </w:tcPr>
          <w:p w:rsidR="00E1171F" w:rsidRPr="001611F5" w:rsidRDefault="00E1171F" w:rsidP="00E1171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10.2</w:t>
            </w:r>
          </w:p>
          <w:p w:rsidR="00E1171F" w:rsidRPr="001611F5" w:rsidRDefault="00E1171F" w:rsidP="00E1171F">
            <w:pPr>
              <w:autoSpaceDE w:val="0"/>
              <w:autoSpaceDN w:val="0"/>
              <w:adjustRightInd w:val="0"/>
              <w:spacing w:after="0" w:line="240" w:lineRule="auto"/>
              <w:contextualSpacing/>
              <w:rPr>
                <w:rFonts w:ascii="Arial" w:hAnsi="Arial" w:cs="Arial"/>
                <w:sz w:val="20"/>
                <w:szCs w:val="20"/>
              </w:rPr>
            </w:pPr>
          </w:p>
        </w:tc>
      </w:tr>
      <w:tr w:rsidR="00E1171F" w:rsidRPr="001611F5" w:rsidTr="00E1171F">
        <w:trPr>
          <w:jc w:val="center"/>
        </w:trPr>
        <w:tc>
          <w:tcPr>
            <w:tcW w:w="2546" w:type="dxa"/>
            <w:shd w:val="clear" w:color="auto" w:fill="auto"/>
          </w:tcPr>
          <w:p w:rsidR="00E1171F" w:rsidRPr="001611F5" w:rsidRDefault="00E1171F" w:rsidP="00E1171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Заготовка ле</w:t>
            </w:r>
            <w:r w:rsidRPr="001611F5">
              <w:rPr>
                <w:rFonts w:ascii="Arial" w:hAnsi="Arial" w:cs="Arial"/>
                <w:sz w:val="20"/>
                <w:szCs w:val="20"/>
              </w:rPr>
              <w:t>с</w:t>
            </w:r>
            <w:r w:rsidRPr="001611F5">
              <w:rPr>
                <w:rFonts w:ascii="Arial" w:hAnsi="Arial" w:cs="Arial"/>
                <w:sz w:val="20"/>
                <w:szCs w:val="20"/>
              </w:rPr>
              <w:t>ных ресурсов</w:t>
            </w:r>
          </w:p>
          <w:p w:rsidR="00E1171F" w:rsidRPr="001611F5" w:rsidRDefault="00E1171F" w:rsidP="00E1171F">
            <w:pPr>
              <w:autoSpaceDE w:val="0"/>
              <w:autoSpaceDN w:val="0"/>
              <w:adjustRightInd w:val="0"/>
              <w:spacing w:after="0" w:line="240" w:lineRule="auto"/>
              <w:contextualSpacing/>
              <w:rPr>
                <w:rFonts w:ascii="Arial" w:hAnsi="Arial" w:cs="Arial"/>
                <w:sz w:val="20"/>
                <w:szCs w:val="20"/>
              </w:rPr>
            </w:pPr>
          </w:p>
        </w:tc>
        <w:tc>
          <w:tcPr>
            <w:tcW w:w="9328" w:type="dxa"/>
            <w:shd w:val="clear" w:color="auto" w:fill="auto"/>
          </w:tcPr>
          <w:p w:rsidR="00E1171F" w:rsidRPr="001611F5" w:rsidRDefault="00E1171F" w:rsidP="00E1171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 xml:space="preserve">Заготовка живицы, сбор </w:t>
            </w:r>
            <w:proofErr w:type="spellStart"/>
            <w:r w:rsidRPr="001611F5">
              <w:rPr>
                <w:rFonts w:ascii="Arial" w:hAnsi="Arial" w:cs="Arial"/>
                <w:sz w:val="20"/>
                <w:szCs w:val="20"/>
              </w:rPr>
              <w:t>недревесных</w:t>
            </w:r>
            <w:proofErr w:type="spellEnd"/>
            <w:r w:rsidRPr="001611F5">
              <w:rPr>
                <w:rFonts w:ascii="Arial" w:hAnsi="Arial" w:cs="Arial"/>
                <w:sz w:val="20"/>
                <w:szCs w:val="20"/>
              </w:rPr>
              <w:t xml:space="preserve">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c>
          <w:tcPr>
            <w:tcW w:w="2835" w:type="dxa"/>
            <w:shd w:val="clear" w:color="auto" w:fill="auto"/>
          </w:tcPr>
          <w:p w:rsidR="00E1171F" w:rsidRPr="001611F5" w:rsidRDefault="00E1171F" w:rsidP="00E1171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10.3</w:t>
            </w:r>
          </w:p>
          <w:p w:rsidR="00E1171F" w:rsidRPr="001611F5" w:rsidRDefault="00E1171F" w:rsidP="00E1171F">
            <w:pPr>
              <w:autoSpaceDE w:val="0"/>
              <w:autoSpaceDN w:val="0"/>
              <w:adjustRightInd w:val="0"/>
              <w:spacing w:after="0" w:line="240" w:lineRule="auto"/>
              <w:contextualSpacing/>
              <w:rPr>
                <w:rFonts w:ascii="Arial" w:hAnsi="Arial" w:cs="Arial"/>
                <w:sz w:val="20"/>
                <w:szCs w:val="20"/>
              </w:rPr>
            </w:pPr>
          </w:p>
        </w:tc>
      </w:tr>
      <w:tr w:rsidR="00E1171F" w:rsidRPr="001611F5" w:rsidTr="00E1171F">
        <w:trPr>
          <w:jc w:val="center"/>
        </w:trPr>
        <w:tc>
          <w:tcPr>
            <w:tcW w:w="2546" w:type="dxa"/>
            <w:shd w:val="clear" w:color="auto" w:fill="auto"/>
          </w:tcPr>
          <w:p w:rsidR="00E1171F" w:rsidRPr="001611F5" w:rsidRDefault="00E1171F" w:rsidP="00E1171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Резервные леса</w:t>
            </w:r>
          </w:p>
        </w:tc>
        <w:tc>
          <w:tcPr>
            <w:tcW w:w="9328" w:type="dxa"/>
            <w:shd w:val="clear" w:color="auto" w:fill="auto"/>
          </w:tcPr>
          <w:p w:rsidR="00E1171F" w:rsidRPr="001611F5" w:rsidRDefault="00E1171F" w:rsidP="00E1171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Деятельность, связанная с охраной лесов</w:t>
            </w:r>
          </w:p>
        </w:tc>
        <w:tc>
          <w:tcPr>
            <w:tcW w:w="2835" w:type="dxa"/>
            <w:shd w:val="clear" w:color="auto" w:fill="auto"/>
          </w:tcPr>
          <w:p w:rsidR="00E1171F" w:rsidRPr="001611F5" w:rsidRDefault="00E1171F" w:rsidP="00E1171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10.4</w:t>
            </w:r>
          </w:p>
        </w:tc>
      </w:tr>
      <w:tr w:rsidR="00E1171F" w:rsidRPr="001611F5" w:rsidTr="00E1171F">
        <w:trPr>
          <w:jc w:val="center"/>
        </w:trPr>
        <w:tc>
          <w:tcPr>
            <w:tcW w:w="2546" w:type="dxa"/>
            <w:shd w:val="clear" w:color="auto" w:fill="E5B8B7"/>
          </w:tcPr>
          <w:p w:rsidR="00E1171F" w:rsidRPr="001611F5" w:rsidRDefault="00E1171F" w:rsidP="00E1171F">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Водные объе</w:t>
            </w:r>
            <w:r w:rsidRPr="001611F5">
              <w:rPr>
                <w:rFonts w:ascii="Arial" w:hAnsi="Arial" w:cs="Arial"/>
                <w:b/>
                <w:sz w:val="20"/>
                <w:szCs w:val="20"/>
              </w:rPr>
              <w:t>к</w:t>
            </w:r>
            <w:r w:rsidRPr="001611F5">
              <w:rPr>
                <w:rFonts w:ascii="Arial" w:hAnsi="Arial" w:cs="Arial"/>
                <w:b/>
                <w:sz w:val="20"/>
                <w:szCs w:val="20"/>
              </w:rPr>
              <w:t>ты</w:t>
            </w:r>
          </w:p>
        </w:tc>
        <w:tc>
          <w:tcPr>
            <w:tcW w:w="9328" w:type="dxa"/>
            <w:shd w:val="clear" w:color="auto" w:fill="E5B8B7"/>
          </w:tcPr>
          <w:p w:rsidR="00E1171F" w:rsidRPr="001611F5" w:rsidRDefault="00E1171F" w:rsidP="00E1171F">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Ледники, снежники, ручьи, реки, озера, болота, территор</w:t>
            </w:r>
            <w:r w:rsidRPr="001611F5">
              <w:rPr>
                <w:rFonts w:ascii="Arial" w:hAnsi="Arial" w:cs="Arial"/>
                <w:b/>
                <w:sz w:val="20"/>
                <w:szCs w:val="20"/>
              </w:rPr>
              <w:t>и</w:t>
            </w:r>
            <w:r w:rsidRPr="001611F5">
              <w:rPr>
                <w:rFonts w:ascii="Arial" w:hAnsi="Arial" w:cs="Arial"/>
                <w:b/>
                <w:sz w:val="20"/>
                <w:szCs w:val="20"/>
              </w:rPr>
              <w:t>альные моря и другие поверхностные водные объекты</w:t>
            </w:r>
          </w:p>
        </w:tc>
        <w:tc>
          <w:tcPr>
            <w:tcW w:w="2835" w:type="dxa"/>
            <w:shd w:val="clear" w:color="auto" w:fill="E5B8B7"/>
          </w:tcPr>
          <w:p w:rsidR="00E1171F" w:rsidRPr="001611F5" w:rsidRDefault="00E1171F" w:rsidP="00E1171F">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11.0</w:t>
            </w:r>
          </w:p>
          <w:p w:rsidR="00E1171F" w:rsidRPr="001611F5" w:rsidRDefault="00E1171F" w:rsidP="00E1171F">
            <w:pPr>
              <w:autoSpaceDE w:val="0"/>
              <w:autoSpaceDN w:val="0"/>
              <w:adjustRightInd w:val="0"/>
              <w:spacing w:after="0" w:line="240" w:lineRule="auto"/>
              <w:contextualSpacing/>
              <w:rPr>
                <w:rFonts w:ascii="Arial" w:hAnsi="Arial" w:cs="Arial"/>
                <w:b/>
                <w:sz w:val="20"/>
                <w:szCs w:val="20"/>
              </w:rPr>
            </w:pPr>
          </w:p>
        </w:tc>
      </w:tr>
      <w:tr w:rsidR="00E1171F" w:rsidRPr="001611F5" w:rsidTr="00E1171F">
        <w:trPr>
          <w:jc w:val="center"/>
        </w:trPr>
        <w:tc>
          <w:tcPr>
            <w:tcW w:w="2546" w:type="dxa"/>
            <w:shd w:val="clear" w:color="auto" w:fill="auto"/>
          </w:tcPr>
          <w:p w:rsidR="00E1171F" w:rsidRPr="001611F5" w:rsidRDefault="00E1171F" w:rsidP="00E1171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Общее польз</w:t>
            </w:r>
            <w:r w:rsidRPr="001611F5">
              <w:rPr>
                <w:rFonts w:ascii="Arial" w:hAnsi="Arial" w:cs="Arial"/>
                <w:sz w:val="20"/>
                <w:szCs w:val="20"/>
              </w:rPr>
              <w:t>о</w:t>
            </w:r>
            <w:r w:rsidRPr="001611F5">
              <w:rPr>
                <w:rFonts w:ascii="Arial" w:hAnsi="Arial" w:cs="Arial"/>
                <w:sz w:val="20"/>
                <w:szCs w:val="20"/>
              </w:rPr>
              <w:t>вание водными объектами</w:t>
            </w:r>
          </w:p>
          <w:p w:rsidR="00E1171F" w:rsidRPr="001611F5" w:rsidRDefault="00E1171F" w:rsidP="00E1171F">
            <w:pPr>
              <w:autoSpaceDE w:val="0"/>
              <w:autoSpaceDN w:val="0"/>
              <w:adjustRightInd w:val="0"/>
              <w:spacing w:after="0" w:line="240" w:lineRule="auto"/>
              <w:contextualSpacing/>
              <w:rPr>
                <w:rFonts w:ascii="Arial" w:hAnsi="Arial" w:cs="Arial"/>
                <w:sz w:val="20"/>
                <w:szCs w:val="20"/>
              </w:rPr>
            </w:pPr>
          </w:p>
        </w:tc>
        <w:tc>
          <w:tcPr>
            <w:tcW w:w="9328" w:type="dxa"/>
            <w:shd w:val="clear" w:color="auto" w:fill="auto"/>
          </w:tcPr>
          <w:p w:rsidR="00E1171F" w:rsidRPr="001611F5" w:rsidRDefault="00E1171F" w:rsidP="00E1171F">
            <w:pPr>
              <w:autoSpaceDE w:val="0"/>
              <w:autoSpaceDN w:val="0"/>
              <w:adjustRightInd w:val="0"/>
              <w:spacing w:after="0" w:line="240" w:lineRule="auto"/>
              <w:contextualSpacing/>
              <w:rPr>
                <w:rFonts w:ascii="Arial" w:hAnsi="Arial" w:cs="Arial"/>
                <w:sz w:val="20"/>
                <w:szCs w:val="20"/>
              </w:rPr>
            </w:pPr>
            <w:proofErr w:type="gramStart"/>
            <w:r w:rsidRPr="001611F5">
              <w:rPr>
                <w:rFonts w:ascii="Arial" w:hAnsi="Arial" w:cs="Arial"/>
                <w:sz w:val="20"/>
                <w:szCs w:val="20"/>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w:t>
            </w:r>
            <w:r w:rsidRPr="001611F5">
              <w:rPr>
                <w:rFonts w:ascii="Arial" w:hAnsi="Arial" w:cs="Arial"/>
                <w:sz w:val="20"/>
                <w:szCs w:val="20"/>
              </w:rPr>
              <w:t>а</w:t>
            </w:r>
            <w:r w:rsidRPr="001611F5">
              <w:rPr>
                <w:rFonts w:ascii="Arial" w:hAnsi="Arial" w:cs="Arial"/>
                <w:sz w:val="20"/>
                <w:szCs w:val="20"/>
              </w:rPr>
              <w:t>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2835" w:type="dxa"/>
            <w:shd w:val="clear" w:color="auto" w:fill="auto"/>
          </w:tcPr>
          <w:p w:rsidR="00E1171F" w:rsidRPr="001611F5" w:rsidRDefault="00E1171F" w:rsidP="00E1171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11.1</w:t>
            </w:r>
          </w:p>
          <w:p w:rsidR="00E1171F" w:rsidRPr="001611F5" w:rsidRDefault="00E1171F" w:rsidP="00E1171F">
            <w:pPr>
              <w:autoSpaceDE w:val="0"/>
              <w:autoSpaceDN w:val="0"/>
              <w:adjustRightInd w:val="0"/>
              <w:spacing w:after="0" w:line="240" w:lineRule="auto"/>
              <w:contextualSpacing/>
              <w:rPr>
                <w:rFonts w:ascii="Arial" w:hAnsi="Arial" w:cs="Arial"/>
                <w:sz w:val="20"/>
                <w:szCs w:val="20"/>
              </w:rPr>
            </w:pPr>
          </w:p>
        </w:tc>
      </w:tr>
      <w:tr w:rsidR="00E1171F" w:rsidRPr="001611F5" w:rsidTr="00E1171F">
        <w:trPr>
          <w:jc w:val="center"/>
        </w:trPr>
        <w:tc>
          <w:tcPr>
            <w:tcW w:w="2546" w:type="dxa"/>
            <w:shd w:val="clear" w:color="auto" w:fill="auto"/>
          </w:tcPr>
          <w:p w:rsidR="00E1171F" w:rsidRPr="001611F5" w:rsidRDefault="00E1171F" w:rsidP="00E1171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Специальное</w:t>
            </w:r>
          </w:p>
          <w:p w:rsidR="00E1171F" w:rsidRPr="001611F5" w:rsidRDefault="00E1171F" w:rsidP="00E1171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 xml:space="preserve">пользование </w:t>
            </w:r>
            <w:proofErr w:type="gramStart"/>
            <w:r w:rsidRPr="001611F5">
              <w:rPr>
                <w:rFonts w:ascii="Arial" w:hAnsi="Arial" w:cs="Arial"/>
                <w:sz w:val="20"/>
                <w:szCs w:val="20"/>
              </w:rPr>
              <w:t>водными</w:t>
            </w:r>
            <w:proofErr w:type="gramEnd"/>
          </w:p>
          <w:p w:rsidR="00E1171F" w:rsidRPr="001611F5" w:rsidRDefault="00E1171F" w:rsidP="00E1171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объектами</w:t>
            </w:r>
          </w:p>
          <w:p w:rsidR="00E1171F" w:rsidRPr="001611F5" w:rsidRDefault="00E1171F" w:rsidP="00E1171F">
            <w:pPr>
              <w:autoSpaceDE w:val="0"/>
              <w:autoSpaceDN w:val="0"/>
              <w:adjustRightInd w:val="0"/>
              <w:spacing w:after="0" w:line="240" w:lineRule="auto"/>
              <w:contextualSpacing/>
              <w:rPr>
                <w:rFonts w:ascii="Arial" w:hAnsi="Arial" w:cs="Arial"/>
                <w:sz w:val="20"/>
                <w:szCs w:val="20"/>
              </w:rPr>
            </w:pPr>
          </w:p>
        </w:tc>
        <w:tc>
          <w:tcPr>
            <w:tcW w:w="9328" w:type="dxa"/>
            <w:shd w:val="clear" w:color="auto" w:fill="auto"/>
          </w:tcPr>
          <w:p w:rsidR="00E1171F" w:rsidRPr="001611F5" w:rsidRDefault="00E1171F" w:rsidP="00E1171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Использование земельных участков, примыкающих к водным объектам способами, необходимыми для специального вод</w:t>
            </w:r>
            <w:r w:rsidRPr="001611F5">
              <w:rPr>
                <w:rFonts w:ascii="Arial" w:hAnsi="Arial" w:cs="Arial"/>
                <w:sz w:val="20"/>
                <w:szCs w:val="20"/>
              </w:rPr>
              <w:t>о</w:t>
            </w:r>
            <w:r w:rsidRPr="001611F5">
              <w:rPr>
                <w:rFonts w:ascii="Arial" w:hAnsi="Arial" w:cs="Arial"/>
                <w:sz w:val="20"/>
                <w:szCs w:val="20"/>
              </w:rPr>
              <w:t>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2835" w:type="dxa"/>
            <w:shd w:val="clear" w:color="auto" w:fill="auto"/>
          </w:tcPr>
          <w:p w:rsidR="00E1171F" w:rsidRPr="001611F5" w:rsidRDefault="00E1171F" w:rsidP="00E1171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11.2</w:t>
            </w:r>
          </w:p>
          <w:p w:rsidR="00E1171F" w:rsidRPr="001611F5" w:rsidRDefault="00E1171F" w:rsidP="00E1171F">
            <w:pPr>
              <w:autoSpaceDE w:val="0"/>
              <w:autoSpaceDN w:val="0"/>
              <w:adjustRightInd w:val="0"/>
              <w:spacing w:after="0" w:line="240" w:lineRule="auto"/>
              <w:contextualSpacing/>
              <w:rPr>
                <w:rFonts w:ascii="Arial" w:hAnsi="Arial" w:cs="Arial"/>
                <w:sz w:val="20"/>
                <w:szCs w:val="20"/>
              </w:rPr>
            </w:pPr>
          </w:p>
        </w:tc>
      </w:tr>
      <w:tr w:rsidR="00E1171F" w:rsidRPr="001611F5" w:rsidTr="00E1171F">
        <w:trPr>
          <w:jc w:val="center"/>
        </w:trPr>
        <w:tc>
          <w:tcPr>
            <w:tcW w:w="2546" w:type="dxa"/>
            <w:shd w:val="clear" w:color="auto" w:fill="auto"/>
          </w:tcPr>
          <w:p w:rsidR="00E1171F" w:rsidRPr="001611F5" w:rsidRDefault="00E1171F" w:rsidP="00E1171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Гидротехнич</w:t>
            </w:r>
            <w:r w:rsidRPr="001611F5">
              <w:rPr>
                <w:rFonts w:ascii="Arial" w:hAnsi="Arial" w:cs="Arial"/>
                <w:sz w:val="20"/>
                <w:szCs w:val="20"/>
              </w:rPr>
              <w:t>е</w:t>
            </w:r>
            <w:r w:rsidRPr="001611F5">
              <w:rPr>
                <w:rFonts w:ascii="Arial" w:hAnsi="Arial" w:cs="Arial"/>
                <w:sz w:val="20"/>
                <w:szCs w:val="20"/>
              </w:rPr>
              <w:t>ские сооружения</w:t>
            </w:r>
          </w:p>
          <w:p w:rsidR="00E1171F" w:rsidRPr="001611F5" w:rsidRDefault="00E1171F" w:rsidP="00E1171F">
            <w:pPr>
              <w:autoSpaceDE w:val="0"/>
              <w:autoSpaceDN w:val="0"/>
              <w:adjustRightInd w:val="0"/>
              <w:spacing w:after="0" w:line="240" w:lineRule="auto"/>
              <w:contextualSpacing/>
              <w:rPr>
                <w:rFonts w:ascii="Arial" w:hAnsi="Arial" w:cs="Arial"/>
                <w:sz w:val="20"/>
                <w:szCs w:val="20"/>
              </w:rPr>
            </w:pPr>
          </w:p>
        </w:tc>
        <w:tc>
          <w:tcPr>
            <w:tcW w:w="9328" w:type="dxa"/>
            <w:shd w:val="clear" w:color="auto" w:fill="auto"/>
          </w:tcPr>
          <w:p w:rsidR="00E1171F" w:rsidRPr="001611F5" w:rsidRDefault="00E1171F" w:rsidP="00E1171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Размещение гидротехнических сооружений, необходимых для эксплуатации водохранилищ (плотин, водосбросов, водозабо</w:t>
            </w:r>
            <w:r w:rsidRPr="001611F5">
              <w:rPr>
                <w:rFonts w:ascii="Arial" w:hAnsi="Arial" w:cs="Arial"/>
                <w:sz w:val="20"/>
                <w:szCs w:val="20"/>
              </w:rPr>
              <w:t>р</w:t>
            </w:r>
            <w:r w:rsidRPr="001611F5">
              <w:rPr>
                <w:rFonts w:ascii="Arial" w:hAnsi="Arial" w:cs="Arial"/>
                <w:sz w:val="20"/>
                <w:szCs w:val="20"/>
              </w:rPr>
              <w:t>ных, водовыпускных и других гидротехнических сооружений, с</w:t>
            </w:r>
            <w:r w:rsidRPr="001611F5">
              <w:rPr>
                <w:rFonts w:ascii="Arial" w:hAnsi="Arial" w:cs="Arial"/>
                <w:sz w:val="20"/>
                <w:szCs w:val="20"/>
              </w:rPr>
              <w:t>у</w:t>
            </w:r>
            <w:r w:rsidRPr="001611F5">
              <w:rPr>
                <w:rFonts w:ascii="Arial" w:hAnsi="Arial" w:cs="Arial"/>
                <w:sz w:val="20"/>
                <w:szCs w:val="20"/>
              </w:rPr>
              <w:t xml:space="preserve">допропускных сооружений, </w:t>
            </w:r>
            <w:proofErr w:type="spellStart"/>
            <w:r w:rsidRPr="001611F5">
              <w:rPr>
                <w:rFonts w:ascii="Arial" w:hAnsi="Arial" w:cs="Arial"/>
                <w:sz w:val="20"/>
                <w:szCs w:val="20"/>
              </w:rPr>
              <w:t>рыбозащитных</w:t>
            </w:r>
            <w:proofErr w:type="spellEnd"/>
            <w:r w:rsidRPr="001611F5">
              <w:rPr>
                <w:rFonts w:ascii="Arial" w:hAnsi="Arial" w:cs="Arial"/>
                <w:sz w:val="20"/>
                <w:szCs w:val="20"/>
              </w:rPr>
              <w:t xml:space="preserve"> и рыбопропускных сооружений, берегозащитных сооружений)</w:t>
            </w:r>
          </w:p>
        </w:tc>
        <w:tc>
          <w:tcPr>
            <w:tcW w:w="2835" w:type="dxa"/>
            <w:shd w:val="clear" w:color="auto" w:fill="auto"/>
          </w:tcPr>
          <w:p w:rsidR="00E1171F" w:rsidRPr="001611F5" w:rsidRDefault="00E1171F" w:rsidP="00E1171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11.3</w:t>
            </w:r>
          </w:p>
          <w:p w:rsidR="00E1171F" w:rsidRPr="001611F5" w:rsidRDefault="00E1171F" w:rsidP="00E1171F">
            <w:pPr>
              <w:autoSpaceDE w:val="0"/>
              <w:autoSpaceDN w:val="0"/>
              <w:adjustRightInd w:val="0"/>
              <w:spacing w:after="0" w:line="240" w:lineRule="auto"/>
              <w:contextualSpacing/>
              <w:rPr>
                <w:rFonts w:ascii="Arial" w:hAnsi="Arial" w:cs="Arial"/>
                <w:sz w:val="20"/>
                <w:szCs w:val="20"/>
              </w:rPr>
            </w:pPr>
          </w:p>
        </w:tc>
      </w:tr>
      <w:tr w:rsidR="00E1171F" w:rsidRPr="001611F5" w:rsidTr="00E1171F">
        <w:trPr>
          <w:jc w:val="center"/>
        </w:trPr>
        <w:tc>
          <w:tcPr>
            <w:tcW w:w="2546" w:type="dxa"/>
            <w:shd w:val="clear" w:color="auto" w:fill="E5B8B7"/>
          </w:tcPr>
          <w:p w:rsidR="00E1171F" w:rsidRPr="001611F5" w:rsidRDefault="00E1171F" w:rsidP="00E1171F">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Общее польз</w:t>
            </w:r>
            <w:r w:rsidRPr="001611F5">
              <w:rPr>
                <w:rFonts w:ascii="Arial" w:hAnsi="Arial" w:cs="Arial"/>
                <w:b/>
                <w:sz w:val="20"/>
                <w:szCs w:val="20"/>
              </w:rPr>
              <w:t>о</w:t>
            </w:r>
            <w:r w:rsidRPr="001611F5">
              <w:rPr>
                <w:rFonts w:ascii="Arial" w:hAnsi="Arial" w:cs="Arial"/>
                <w:b/>
                <w:sz w:val="20"/>
                <w:szCs w:val="20"/>
              </w:rPr>
              <w:t>вание террит</w:t>
            </w:r>
            <w:r w:rsidRPr="001611F5">
              <w:rPr>
                <w:rFonts w:ascii="Arial" w:hAnsi="Arial" w:cs="Arial"/>
                <w:b/>
                <w:sz w:val="20"/>
                <w:szCs w:val="20"/>
              </w:rPr>
              <w:t>о</w:t>
            </w:r>
            <w:r w:rsidRPr="001611F5">
              <w:rPr>
                <w:rFonts w:ascii="Arial" w:hAnsi="Arial" w:cs="Arial"/>
                <w:b/>
                <w:sz w:val="20"/>
                <w:szCs w:val="20"/>
              </w:rPr>
              <w:t>рии</w:t>
            </w:r>
          </w:p>
          <w:p w:rsidR="00E1171F" w:rsidRPr="001611F5" w:rsidRDefault="00E1171F" w:rsidP="00E1171F">
            <w:pPr>
              <w:autoSpaceDE w:val="0"/>
              <w:autoSpaceDN w:val="0"/>
              <w:adjustRightInd w:val="0"/>
              <w:spacing w:after="0" w:line="240" w:lineRule="auto"/>
              <w:contextualSpacing/>
              <w:rPr>
                <w:rFonts w:ascii="Arial" w:hAnsi="Arial" w:cs="Arial"/>
                <w:b/>
                <w:sz w:val="20"/>
                <w:szCs w:val="20"/>
              </w:rPr>
            </w:pPr>
          </w:p>
        </w:tc>
        <w:tc>
          <w:tcPr>
            <w:tcW w:w="9328" w:type="dxa"/>
            <w:shd w:val="clear" w:color="auto" w:fill="E5B8B7"/>
          </w:tcPr>
          <w:p w:rsidR="00E1171F" w:rsidRPr="001611F5" w:rsidRDefault="00E1171F" w:rsidP="00E1171F">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w:t>
            </w:r>
            <w:r w:rsidRPr="001611F5">
              <w:rPr>
                <w:rFonts w:ascii="Arial" w:hAnsi="Arial" w:cs="Arial"/>
                <w:b/>
                <w:sz w:val="20"/>
                <w:szCs w:val="20"/>
              </w:rPr>
              <w:t>у</w:t>
            </w:r>
            <w:r w:rsidRPr="001611F5">
              <w:rPr>
                <w:rFonts w:ascii="Arial" w:hAnsi="Arial" w:cs="Arial"/>
                <w:b/>
                <w:sz w:val="20"/>
                <w:szCs w:val="20"/>
              </w:rPr>
              <w:t>гих мест, постоянно открытых для посещения без взимания платы</w:t>
            </w:r>
          </w:p>
        </w:tc>
        <w:tc>
          <w:tcPr>
            <w:tcW w:w="2835" w:type="dxa"/>
            <w:shd w:val="clear" w:color="auto" w:fill="E5B8B7"/>
          </w:tcPr>
          <w:p w:rsidR="00E1171F" w:rsidRPr="001611F5" w:rsidRDefault="00E1171F" w:rsidP="00E1171F">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12.0</w:t>
            </w:r>
          </w:p>
          <w:p w:rsidR="00E1171F" w:rsidRPr="001611F5" w:rsidRDefault="00E1171F" w:rsidP="00E1171F">
            <w:pPr>
              <w:autoSpaceDE w:val="0"/>
              <w:autoSpaceDN w:val="0"/>
              <w:adjustRightInd w:val="0"/>
              <w:spacing w:after="0" w:line="240" w:lineRule="auto"/>
              <w:contextualSpacing/>
              <w:rPr>
                <w:rFonts w:ascii="Arial" w:hAnsi="Arial" w:cs="Arial"/>
                <w:b/>
                <w:sz w:val="20"/>
                <w:szCs w:val="20"/>
              </w:rPr>
            </w:pPr>
          </w:p>
        </w:tc>
      </w:tr>
      <w:tr w:rsidR="00E1171F" w:rsidRPr="001611F5" w:rsidTr="00E1171F">
        <w:trPr>
          <w:jc w:val="center"/>
        </w:trPr>
        <w:tc>
          <w:tcPr>
            <w:tcW w:w="2546" w:type="dxa"/>
            <w:shd w:val="clear" w:color="auto" w:fill="auto"/>
          </w:tcPr>
          <w:p w:rsidR="00E1171F" w:rsidRPr="001611F5" w:rsidRDefault="00E1171F" w:rsidP="00E1171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Ритуальная</w:t>
            </w:r>
          </w:p>
          <w:p w:rsidR="00E1171F" w:rsidRPr="001611F5" w:rsidRDefault="00E1171F" w:rsidP="00E1171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деятельность</w:t>
            </w:r>
          </w:p>
        </w:tc>
        <w:tc>
          <w:tcPr>
            <w:tcW w:w="9328" w:type="dxa"/>
            <w:shd w:val="clear" w:color="auto" w:fill="auto"/>
          </w:tcPr>
          <w:p w:rsidR="00E1171F" w:rsidRPr="001611F5" w:rsidRDefault="00E1171F" w:rsidP="00E1171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Размещение кладбищ, крематориев и мест захоронения;</w:t>
            </w:r>
          </w:p>
          <w:p w:rsidR="00E1171F" w:rsidRPr="001611F5" w:rsidRDefault="00E1171F" w:rsidP="00E1171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размещение соответствующих культовых сооружений</w:t>
            </w:r>
          </w:p>
        </w:tc>
        <w:tc>
          <w:tcPr>
            <w:tcW w:w="2835" w:type="dxa"/>
            <w:shd w:val="clear" w:color="auto" w:fill="auto"/>
          </w:tcPr>
          <w:p w:rsidR="00E1171F" w:rsidRPr="001611F5" w:rsidRDefault="00E1171F" w:rsidP="00E1171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12.1</w:t>
            </w:r>
          </w:p>
          <w:p w:rsidR="00E1171F" w:rsidRPr="001611F5" w:rsidRDefault="00E1171F" w:rsidP="00E1171F">
            <w:pPr>
              <w:autoSpaceDE w:val="0"/>
              <w:autoSpaceDN w:val="0"/>
              <w:adjustRightInd w:val="0"/>
              <w:spacing w:after="0" w:line="240" w:lineRule="auto"/>
              <w:contextualSpacing/>
              <w:rPr>
                <w:rFonts w:ascii="Arial" w:hAnsi="Arial" w:cs="Arial"/>
                <w:sz w:val="20"/>
                <w:szCs w:val="20"/>
              </w:rPr>
            </w:pPr>
          </w:p>
        </w:tc>
      </w:tr>
      <w:tr w:rsidR="00E1171F" w:rsidRPr="001611F5" w:rsidTr="00E1171F">
        <w:trPr>
          <w:jc w:val="center"/>
        </w:trPr>
        <w:tc>
          <w:tcPr>
            <w:tcW w:w="2546" w:type="dxa"/>
            <w:shd w:val="clear" w:color="auto" w:fill="auto"/>
          </w:tcPr>
          <w:p w:rsidR="00E1171F" w:rsidRPr="001611F5" w:rsidRDefault="00E1171F" w:rsidP="00E1171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Специальная</w:t>
            </w:r>
          </w:p>
        </w:tc>
        <w:tc>
          <w:tcPr>
            <w:tcW w:w="9328" w:type="dxa"/>
            <w:shd w:val="clear" w:color="auto" w:fill="auto"/>
          </w:tcPr>
          <w:p w:rsidR="00E1171F" w:rsidRPr="001611F5" w:rsidRDefault="00E1171F" w:rsidP="00E1171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Размещение скотомогильников, захоронение отходов потребл</w:t>
            </w:r>
            <w:r w:rsidRPr="001611F5">
              <w:rPr>
                <w:rFonts w:ascii="Arial" w:hAnsi="Arial" w:cs="Arial"/>
                <w:sz w:val="20"/>
                <w:szCs w:val="20"/>
              </w:rPr>
              <w:t>е</w:t>
            </w:r>
            <w:r w:rsidRPr="001611F5">
              <w:rPr>
                <w:rFonts w:ascii="Arial" w:hAnsi="Arial" w:cs="Arial"/>
                <w:sz w:val="20"/>
                <w:szCs w:val="20"/>
              </w:rPr>
              <w:t>ния и промышленного производства, в том числе радиоактивных</w:t>
            </w:r>
          </w:p>
        </w:tc>
        <w:tc>
          <w:tcPr>
            <w:tcW w:w="2835" w:type="dxa"/>
            <w:shd w:val="clear" w:color="auto" w:fill="auto"/>
          </w:tcPr>
          <w:p w:rsidR="00E1171F" w:rsidRPr="001611F5" w:rsidRDefault="00E1171F" w:rsidP="00E1171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12.2</w:t>
            </w:r>
          </w:p>
          <w:p w:rsidR="00E1171F" w:rsidRPr="001611F5" w:rsidRDefault="00E1171F" w:rsidP="00E1171F">
            <w:pPr>
              <w:autoSpaceDE w:val="0"/>
              <w:autoSpaceDN w:val="0"/>
              <w:adjustRightInd w:val="0"/>
              <w:spacing w:after="0" w:line="240" w:lineRule="auto"/>
              <w:contextualSpacing/>
              <w:rPr>
                <w:rFonts w:ascii="Arial" w:hAnsi="Arial" w:cs="Arial"/>
                <w:sz w:val="20"/>
                <w:szCs w:val="20"/>
              </w:rPr>
            </w:pPr>
          </w:p>
        </w:tc>
      </w:tr>
      <w:tr w:rsidR="00E1171F" w:rsidRPr="001611F5" w:rsidTr="00E1171F">
        <w:trPr>
          <w:jc w:val="center"/>
        </w:trPr>
        <w:tc>
          <w:tcPr>
            <w:tcW w:w="2546" w:type="dxa"/>
            <w:shd w:val="clear" w:color="auto" w:fill="auto"/>
          </w:tcPr>
          <w:p w:rsidR="00E1171F" w:rsidRPr="001611F5" w:rsidRDefault="00E1171F" w:rsidP="00E1171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Запас</w:t>
            </w:r>
          </w:p>
        </w:tc>
        <w:tc>
          <w:tcPr>
            <w:tcW w:w="9328" w:type="dxa"/>
            <w:shd w:val="clear" w:color="auto" w:fill="auto"/>
          </w:tcPr>
          <w:p w:rsidR="00E1171F" w:rsidRPr="001611F5" w:rsidRDefault="00E1171F" w:rsidP="00E1171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Отсутствие хозяйственной деятельности</w:t>
            </w:r>
          </w:p>
        </w:tc>
        <w:tc>
          <w:tcPr>
            <w:tcW w:w="2835" w:type="dxa"/>
            <w:shd w:val="clear" w:color="auto" w:fill="auto"/>
          </w:tcPr>
          <w:p w:rsidR="00E1171F" w:rsidRPr="001611F5" w:rsidRDefault="00E1171F" w:rsidP="00E1171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12.3</w:t>
            </w:r>
          </w:p>
        </w:tc>
      </w:tr>
    </w:tbl>
    <w:p w:rsidR="00E1171F" w:rsidRPr="00BA3E83" w:rsidRDefault="00E1171F" w:rsidP="00E1171F">
      <w:pPr>
        <w:autoSpaceDE w:val="0"/>
        <w:autoSpaceDN w:val="0"/>
        <w:adjustRightInd w:val="0"/>
        <w:spacing w:after="0" w:line="240" w:lineRule="auto"/>
        <w:ind w:firstLine="708"/>
        <w:contextualSpacing/>
        <w:jc w:val="both"/>
        <w:rPr>
          <w:rFonts w:ascii="Arial" w:hAnsi="Arial" w:cs="Arial"/>
          <w:sz w:val="20"/>
          <w:szCs w:val="20"/>
        </w:rPr>
      </w:pPr>
      <w:r w:rsidRPr="00BA3E83">
        <w:rPr>
          <w:rFonts w:ascii="Arial" w:hAnsi="Arial" w:cs="Arial"/>
          <w:sz w:val="20"/>
          <w:szCs w:val="20"/>
        </w:rPr>
        <w:t>&lt;1</w:t>
      </w:r>
      <w:proofErr w:type="gramStart"/>
      <w:r w:rsidRPr="00BA3E83">
        <w:rPr>
          <w:rFonts w:ascii="Arial" w:hAnsi="Arial" w:cs="Arial"/>
          <w:sz w:val="20"/>
          <w:szCs w:val="20"/>
        </w:rPr>
        <w:t>&gt; В</w:t>
      </w:r>
      <w:proofErr w:type="gramEnd"/>
      <w:r w:rsidRPr="00BA3E83">
        <w:rPr>
          <w:rFonts w:ascii="Arial" w:hAnsi="Arial" w:cs="Arial"/>
          <w:sz w:val="20"/>
          <w:szCs w:val="20"/>
        </w:rPr>
        <w:t xml:space="preserve"> скобках указаны иные равнозначные наименования.</w:t>
      </w:r>
    </w:p>
    <w:p w:rsidR="00E1171F" w:rsidRPr="00BA3E83" w:rsidRDefault="00E1171F" w:rsidP="00E1171F">
      <w:pPr>
        <w:autoSpaceDE w:val="0"/>
        <w:autoSpaceDN w:val="0"/>
        <w:adjustRightInd w:val="0"/>
        <w:spacing w:after="0" w:line="240" w:lineRule="auto"/>
        <w:ind w:firstLine="708"/>
        <w:contextualSpacing/>
        <w:jc w:val="both"/>
        <w:rPr>
          <w:rFonts w:ascii="Arial" w:hAnsi="Arial" w:cs="Arial"/>
          <w:sz w:val="20"/>
          <w:szCs w:val="20"/>
        </w:rPr>
      </w:pPr>
      <w:r w:rsidRPr="00BA3E83">
        <w:rPr>
          <w:rFonts w:ascii="Arial" w:hAnsi="Arial" w:cs="Arial"/>
          <w:sz w:val="20"/>
          <w:szCs w:val="20"/>
        </w:rPr>
        <w:t>&lt;2&gt; Содержание видов разрешенного использования, перечисленных в настоящем классифик</w:t>
      </w:r>
      <w:r w:rsidRPr="00BA3E83">
        <w:rPr>
          <w:rFonts w:ascii="Arial" w:hAnsi="Arial" w:cs="Arial"/>
          <w:sz w:val="20"/>
          <w:szCs w:val="20"/>
        </w:rPr>
        <w:t>а</w:t>
      </w:r>
      <w:r w:rsidRPr="00BA3E83">
        <w:rPr>
          <w:rFonts w:ascii="Arial" w:hAnsi="Arial" w:cs="Arial"/>
          <w:sz w:val="20"/>
          <w:szCs w:val="20"/>
        </w:rPr>
        <w:t>торе, допускает без отдельного указания в классификаторе размещение и эксплуатацию линейного об</w:t>
      </w:r>
      <w:r w:rsidRPr="00BA3E83">
        <w:rPr>
          <w:rFonts w:ascii="Arial" w:hAnsi="Arial" w:cs="Arial"/>
          <w:sz w:val="20"/>
          <w:szCs w:val="20"/>
        </w:rPr>
        <w:t>ъ</w:t>
      </w:r>
      <w:r w:rsidRPr="00BA3E83">
        <w:rPr>
          <w:rFonts w:ascii="Arial" w:hAnsi="Arial" w:cs="Arial"/>
          <w:sz w:val="20"/>
          <w:szCs w:val="20"/>
        </w:rPr>
        <w:t>екта (кроме железных дорог общего пользования и автомобильных дорог общего пользования фед</w:t>
      </w:r>
      <w:r w:rsidRPr="00BA3E83">
        <w:rPr>
          <w:rFonts w:ascii="Arial" w:hAnsi="Arial" w:cs="Arial"/>
          <w:sz w:val="20"/>
          <w:szCs w:val="20"/>
        </w:rPr>
        <w:t>е</w:t>
      </w:r>
      <w:r w:rsidRPr="00BA3E83">
        <w:rPr>
          <w:rFonts w:ascii="Arial" w:hAnsi="Arial" w:cs="Arial"/>
          <w:sz w:val="20"/>
          <w:szCs w:val="20"/>
        </w:rPr>
        <w:t>рального и регионального значения), размещение защитных сооружений (насаждений), информацио</w:t>
      </w:r>
      <w:r w:rsidRPr="00BA3E83">
        <w:rPr>
          <w:rFonts w:ascii="Arial" w:hAnsi="Arial" w:cs="Arial"/>
          <w:sz w:val="20"/>
          <w:szCs w:val="20"/>
        </w:rPr>
        <w:t>н</w:t>
      </w:r>
      <w:r w:rsidRPr="00BA3E83">
        <w:rPr>
          <w:rFonts w:ascii="Arial" w:hAnsi="Arial" w:cs="Arial"/>
          <w:sz w:val="20"/>
          <w:szCs w:val="20"/>
        </w:rPr>
        <w:t>ных и геодезических знаков, если федеральным законом не установлено иное.</w:t>
      </w:r>
    </w:p>
    <w:p w:rsidR="00E1171F" w:rsidRPr="00BA3E83" w:rsidRDefault="00E1171F" w:rsidP="00E1171F">
      <w:pPr>
        <w:autoSpaceDE w:val="0"/>
        <w:autoSpaceDN w:val="0"/>
        <w:adjustRightInd w:val="0"/>
        <w:spacing w:after="0" w:line="240" w:lineRule="auto"/>
        <w:ind w:firstLine="708"/>
        <w:contextualSpacing/>
        <w:jc w:val="both"/>
        <w:rPr>
          <w:rFonts w:ascii="Arial" w:hAnsi="Arial" w:cs="Arial"/>
          <w:sz w:val="20"/>
          <w:szCs w:val="20"/>
        </w:rPr>
      </w:pPr>
      <w:r w:rsidRPr="00BA3E83">
        <w:rPr>
          <w:rFonts w:ascii="Arial" w:hAnsi="Arial" w:cs="Arial"/>
          <w:sz w:val="20"/>
          <w:szCs w:val="20"/>
        </w:rPr>
        <w:t>&lt;3&gt; Текстовое наименование вида разрешенного использования земельного участка и его код (числовое обозначение) являются равнозначными.</w:t>
      </w:r>
    </w:p>
    <w:p w:rsidR="00E1171F" w:rsidRPr="00BA3E83" w:rsidRDefault="00E1171F" w:rsidP="00E1171F">
      <w:pPr>
        <w:pStyle w:val="3"/>
        <w:tabs>
          <w:tab w:val="clear" w:pos="567"/>
          <w:tab w:val="clear" w:pos="1134"/>
          <w:tab w:val="num" w:pos="0"/>
        </w:tabs>
        <w:ind w:firstLine="567"/>
        <w:contextualSpacing/>
        <w:rPr>
          <w:rFonts w:cs="Arial"/>
          <w:b/>
        </w:rPr>
      </w:pPr>
    </w:p>
    <w:p w:rsidR="00E1171F" w:rsidRPr="00BA3E83" w:rsidRDefault="00E1171F" w:rsidP="00E1171F">
      <w:pPr>
        <w:pStyle w:val="3"/>
        <w:tabs>
          <w:tab w:val="clear" w:pos="567"/>
          <w:tab w:val="clear" w:pos="1134"/>
          <w:tab w:val="num" w:pos="0"/>
        </w:tabs>
        <w:ind w:firstLine="567"/>
        <w:contextualSpacing/>
        <w:rPr>
          <w:rFonts w:cs="Arial"/>
          <w:b/>
          <w:caps/>
        </w:rPr>
      </w:pPr>
      <w:r w:rsidRPr="00BA3E83">
        <w:rPr>
          <w:rFonts w:cs="Arial"/>
          <w:b/>
        </w:rPr>
        <w:t>Глава 19. Градостроительные и сельскохозяйственные регламенты в части  предельных размеров земельных участков и предельных параметров разреше</w:t>
      </w:r>
      <w:r w:rsidRPr="00BA3E83">
        <w:rPr>
          <w:rFonts w:cs="Arial"/>
          <w:b/>
        </w:rPr>
        <w:t>н</w:t>
      </w:r>
      <w:r w:rsidRPr="00BA3E83">
        <w:rPr>
          <w:rFonts w:cs="Arial"/>
          <w:b/>
        </w:rPr>
        <w:t>ного строительства, реконструкции объектов капитального строительства</w:t>
      </w:r>
      <w:r w:rsidRPr="00BA3E83">
        <w:rPr>
          <w:rFonts w:cs="Arial"/>
          <w:b/>
          <w:caps/>
        </w:rPr>
        <w:t xml:space="preserve"> </w:t>
      </w:r>
    </w:p>
    <w:p w:rsidR="00E1171F" w:rsidRPr="00BA3E83" w:rsidRDefault="00E1171F" w:rsidP="00E1171F">
      <w:pPr>
        <w:spacing w:after="0" w:line="240" w:lineRule="auto"/>
        <w:contextualSpacing/>
        <w:jc w:val="both"/>
        <w:rPr>
          <w:rFonts w:ascii="Arial" w:hAnsi="Arial" w:cs="Arial"/>
        </w:rPr>
      </w:pPr>
    </w:p>
    <w:p w:rsidR="00E1171F" w:rsidRPr="00BA3E83" w:rsidRDefault="00E1171F" w:rsidP="00E1171F">
      <w:pPr>
        <w:spacing w:after="0" w:line="240" w:lineRule="auto"/>
        <w:contextualSpacing/>
        <w:jc w:val="both"/>
        <w:rPr>
          <w:rFonts w:ascii="Arial" w:hAnsi="Arial" w:cs="Arial"/>
        </w:rPr>
      </w:pPr>
    </w:p>
    <w:p w:rsidR="00E1171F" w:rsidRPr="00BA3E83" w:rsidRDefault="00E1171F" w:rsidP="00E1171F">
      <w:pPr>
        <w:tabs>
          <w:tab w:val="left" w:pos="-2268"/>
          <w:tab w:val="left" w:pos="-1843"/>
        </w:tabs>
        <w:spacing w:after="0" w:line="240" w:lineRule="auto"/>
        <w:ind w:firstLine="567"/>
        <w:contextualSpacing/>
        <w:jc w:val="both"/>
        <w:rPr>
          <w:rFonts w:ascii="Arial" w:hAnsi="Arial" w:cs="Arial"/>
          <w:b/>
          <w:sz w:val="24"/>
          <w:szCs w:val="24"/>
        </w:rPr>
      </w:pPr>
      <w:r w:rsidRPr="00BA3E83">
        <w:rPr>
          <w:rFonts w:ascii="Arial" w:hAnsi="Arial" w:cs="Arial"/>
          <w:b/>
          <w:sz w:val="24"/>
          <w:szCs w:val="24"/>
        </w:rPr>
        <w:t>Статья 67. Предельные (минимальные и (или) максимальные) размеры земельных участков и предельные параметры разрешенного строительства, р</w:t>
      </w:r>
      <w:r w:rsidRPr="00BA3E83">
        <w:rPr>
          <w:rFonts w:ascii="Arial" w:hAnsi="Arial" w:cs="Arial"/>
          <w:b/>
          <w:sz w:val="24"/>
          <w:szCs w:val="24"/>
        </w:rPr>
        <w:t>е</w:t>
      </w:r>
      <w:r w:rsidRPr="00BA3E83">
        <w:rPr>
          <w:rFonts w:ascii="Arial" w:hAnsi="Arial" w:cs="Arial"/>
          <w:b/>
          <w:sz w:val="24"/>
          <w:szCs w:val="24"/>
        </w:rPr>
        <w:t>конструкции объектов капитального строительства</w:t>
      </w:r>
    </w:p>
    <w:p w:rsidR="00E1171F" w:rsidRPr="00BA3E83" w:rsidRDefault="00E1171F" w:rsidP="00E1171F">
      <w:pPr>
        <w:tabs>
          <w:tab w:val="left" w:pos="-2268"/>
          <w:tab w:val="left" w:pos="-1843"/>
        </w:tabs>
        <w:spacing w:after="0" w:line="240" w:lineRule="auto"/>
        <w:ind w:firstLine="567"/>
        <w:contextualSpacing/>
        <w:jc w:val="both"/>
        <w:rPr>
          <w:rFonts w:ascii="Arial" w:hAnsi="Arial" w:cs="Arial"/>
          <w:b/>
          <w:sz w:val="24"/>
          <w:szCs w:val="24"/>
        </w:rPr>
      </w:pPr>
    </w:p>
    <w:p w:rsidR="00E1171F" w:rsidRPr="001611F5" w:rsidRDefault="00E1171F" w:rsidP="00E1171F">
      <w:pPr>
        <w:spacing w:after="0" w:line="240" w:lineRule="auto"/>
        <w:ind w:firstLine="566"/>
        <w:contextualSpacing/>
        <w:jc w:val="both"/>
        <w:rPr>
          <w:rFonts w:ascii="Arial" w:hAnsi="Arial" w:cs="Arial"/>
          <w:sz w:val="24"/>
          <w:szCs w:val="24"/>
        </w:rPr>
      </w:pPr>
      <w:r w:rsidRPr="00BA3E83">
        <w:rPr>
          <w:rFonts w:ascii="Arial" w:hAnsi="Arial" w:cs="Arial"/>
          <w:sz w:val="24"/>
          <w:szCs w:val="24"/>
        </w:rPr>
        <w:t>Градостроительные регламенты использования</w:t>
      </w:r>
      <w:r w:rsidRPr="001611F5">
        <w:rPr>
          <w:rFonts w:ascii="Arial" w:hAnsi="Arial" w:cs="Arial"/>
          <w:sz w:val="24"/>
          <w:szCs w:val="24"/>
        </w:rPr>
        <w:t xml:space="preserve"> территорий в части предельных (максимальных </w:t>
      </w:r>
      <w:proofErr w:type="gramStart"/>
      <w:r w:rsidRPr="001611F5">
        <w:rPr>
          <w:rFonts w:ascii="Arial" w:hAnsi="Arial" w:cs="Arial"/>
          <w:sz w:val="24"/>
          <w:szCs w:val="24"/>
        </w:rPr>
        <w:t>и(</w:t>
      </w:r>
      <w:proofErr w:type="gramEnd"/>
      <w:r w:rsidRPr="001611F5">
        <w:rPr>
          <w:rFonts w:ascii="Arial" w:hAnsi="Arial" w:cs="Arial"/>
          <w:sz w:val="24"/>
          <w:szCs w:val="24"/>
        </w:rPr>
        <w:t>или) минимальных) размеров земельных участков и предельных параметров разрешенного строительства, реконструкции объектов капитального стро</w:t>
      </w:r>
      <w:r w:rsidRPr="001611F5">
        <w:rPr>
          <w:rFonts w:ascii="Arial" w:hAnsi="Arial" w:cs="Arial"/>
          <w:sz w:val="24"/>
          <w:szCs w:val="24"/>
        </w:rPr>
        <w:t>и</w:t>
      </w:r>
      <w:r w:rsidRPr="001611F5">
        <w:rPr>
          <w:rFonts w:ascii="Arial" w:hAnsi="Arial" w:cs="Arial"/>
          <w:sz w:val="24"/>
          <w:szCs w:val="24"/>
        </w:rPr>
        <w:t>тельства смотри таблицу №4 в приложении №1 к Правилам.</w:t>
      </w:r>
    </w:p>
    <w:p w:rsidR="00E1171F" w:rsidRPr="001611F5" w:rsidRDefault="00E1171F" w:rsidP="00E1171F">
      <w:pPr>
        <w:spacing w:after="0" w:line="240" w:lineRule="auto"/>
        <w:ind w:firstLine="566"/>
        <w:contextualSpacing/>
        <w:jc w:val="both"/>
        <w:rPr>
          <w:rFonts w:ascii="Arial" w:hAnsi="Arial" w:cs="Arial"/>
          <w:sz w:val="24"/>
          <w:szCs w:val="24"/>
        </w:rPr>
      </w:pPr>
    </w:p>
    <w:p w:rsidR="00E1171F" w:rsidRPr="001611F5" w:rsidRDefault="00E1171F" w:rsidP="00E1171F">
      <w:pPr>
        <w:pStyle w:val="3"/>
        <w:keepNext w:val="0"/>
        <w:tabs>
          <w:tab w:val="num" w:pos="0"/>
        </w:tabs>
        <w:ind w:firstLine="567"/>
        <w:contextualSpacing/>
        <w:rPr>
          <w:rFonts w:cs="Arial"/>
          <w:b/>
        </w:rPr>
      </w:pPr>
    </w:p>
    <w:p w:rsidR="00E1171F" w:rsidRPr="001611F5" w:rsidRDefault="00E1171F" w:rsidP="00E1171F">
      <w:pPr>
        <w:pStyle w:val="3"/>
        <w:keepNext w:val="0"/>
        <w:tabs>
          <w:tab w:val="num" w:pos="0"/>
        </w:tabs>
        <w:ind w:firstLine="567"/>
        <w:contextualSpacing/>
        <w:rPr>
          <w:rFonts w:cs="Arial"/>
          <w:b/>
        </w:rPr>
      </w:pPr>
      <w:r w:rsidRPr="001611F5">
        <w:rPr>
          <w:rFonts w:cs="Arial"/>
          <w:b/>
        </w:rPr>
        <w:t>Статья 6</w:t>
      </w:r>
      <w:r>
        <w:rPr>
          <w:rFonts w:cs="Arial"/>
          <w:b/>
        </w:rPr>
        <w:t>8</w:t>
      </w:r>
      <w:r w:rsidRPr="001611F5">
        <w:rPr>
          <w:rFonts w:cs="Arial"/>
          <w:b/>
        </w:rPr>
        <w:t>. Иные требования к использованию земельных участков</w:t>
      </w:r>
    </w:p>
    <w:p w:rsidR="00E1171F" w:rsidRPr="001611F5" w:rsidRDefault="00E1171F" w:rsidP="00E1171F">
      <w:pPr>
        <w:spacing w:after="0" w:line="240" w:lineRule="auto"/>
        <w:contextualSpacing/>
        <w:jc w:val="both"/>
        <w:rPr>
          <w:rFonts w:ascii="Arial" w:hAnsi="Arial" w:cs="Arial"/>
          <w:lang w:eastAsia="ru-RU"/>
        </w:rPr>
      </w:pPr>
    </w:p>
    <w:p w:rsidR="00E1171F" w:rsidRPr="001611F5" w:rsidRDefault="00E1171F" w:rsidP="00E1171F">
      <w:pPr>
        <w:widowControl w:val="0"/>
        <w:spacing w:after="0" w:line="240" w:lineRule="auto"/>
        <w:ind w:firstLine="567"/>
        <w:contextualSpacing/>
        <w:jc w:val="both"/>
        <w:rPr>
          <w:rFonts w:ascii="Arial" w:hAnsi="Arial" w:cs="Arial"/>
          <w:b/>
          <w:bCs/>
          <w:sz w:val="24"/>
          <w:szCs w:val="24"/>
        </w:rPr>
      </w:pPr>
      <w:r w:rsidRPr="001611F5">
        <w:rPr>
          <w:rFonts w:ascii="Arial" w:hAnsi="Arial" w:cs="Arial"/>
          <w:sz w:val="24"/>
          <w:szCs w:val="24"/>
        </w:rPr>
        <w:t> </w:t>
      </w:r>
      <w:r w:rsidRPr="001611F5">
        <w:rPr>
          <w:rFonts w:ascii="Arial" w:hAnsi="Arial" w:cs="Arial"/>
          <w:b/>
          <w:bCs/>
          <w:sz w:val="24"/>
          <w:szCs w:val="24"/>
        </w:rPr>
        <w:t>1. Требования к территориям особого градостроительного контроля</w:t>
      </w:r>
    </w:p>
    <w:p w:rsidR="00E1171F" w:rsidRPr="001611F5" w:rsidRDefault="00E1171F" w:rsidP="00E1171F">
      <w:pPr>
        <w:pStyle w:val="txt"/>
        <w:widowControl w:val="0"/>
        <w:spacing w:before="0" w:after="0"/>
        <w:ind w:left="0" w:right="0" w:firstLine="567"/>
        <w:contextualSpacing/>
        <w:rPr>
          <w:rFonts w:ascii="Arial" w:hAnsi="Arial" w:cs="Arial"/>
          <w:sz w:val="24"/>
          <w:szCs w:val="24"/>
        </w:rPr>
      </w:pPr>
      <w:r w:rsidRPr="001611F5">
        <w:rPr>
          <w:rFonts w:ascii="Arial" w:hAnsi="Arial" w:cs="Arial"/>
          <w:sz w:val="24"/>
          <w:szCs w:val="24"/>
        </w:rPr>
        <w:t>На</w:t>
      </w:r>
      <w:r w:rsidRPr="001611F5">
        <w:rPr>
          <w:rFonts w:ascii="Arial" w:hAnsi="Arial" w:cs="Arial"/>
          <w:b/>
          <w:bCs/>
          <w:sz w:val="24"/>
          <w:szCs w:val="24"/>
        </w:rPr>
        <w:t xml:space="preserve"> </w:t>
      </w:r>
      <w:r w:rsidRPr="001611F5">
        <w:rPr>
          <w:rFonts w:ascii="Arial" w:hAnsi="Arial" w:cs="Arial"/>
          <w:sz w:val="24"/>
          <w:szCs w:val="24"/>
        </w:rPr>
        <w:t xml:space="preserve">территориях сельского поселения </w:t>
      </w:r>
      <w:proofErr w:type="spellStart"/>
      <w:r>
        <w:rPr>
          <w:rFonts w:ascii="Arial" w:hAnsi="Arial" w:cs="Arial"/>
          <w:sz w:val="24"/>
          <w:szCs w:val="24"/>
        </w:rPr>
        <w:t>Старобабичевский</w:t>
      </w:r>
      <w:proofErr w:type="spellEnd"/>
      <w:r w:rsidRPr="001611F5">
        <w:rPr>
          <w:rFonts w:ascii="Arial" w:hAnsi="Arial" w:cs="Arial"/>
          <w:sz w:val="24"/>
          <w:szCs w:val="24"/>
        </w:rPr>
        <w:t xml:space="preserve"> сельсовет муниципальн</w:t>
      </w:r>
      <w:r w:rsidRPr="001611F5">
        <w:rPr>
          <w:rFonts w:ascii="Arial" w:hAnsi="Arial" w:cs="Arial"/>
          <w:sz w:val="24"/>
          <w:szCs w:val="24"/>
        </w:rPr>
        <w:t>о</w:t>
      </w:r>
      <w:r w:rsidRPr="001611F5">
        <w:rPr>
          <w:rFonts w:ascii="Arial" w:hAnsi="Arial" w:cs="Arial"/>
          <w:sz w:val="24"/>
          <w:szCs w:val="24"/>
        </w:rPr>
        <w:t xml:space="preserve">го района </w:t>
      </w:r>
      <w:proofErr w:type="spellStart"/>
      <w:r w:rsidRPr="001611F5">
        <w:rPr>
          <w:rFonts w:ascii="Arial" w:hAnsi="Arial" w:cs="Arial"/>
          <w:sz w:val="24"/>
          <w:szCs w:val="24"/>
        </w:rPr>
        <w:t>Кармаскалинский</w:t>
      </w:r>
      <w:proofErr w:type="spellEnd"/>
      <w:r w:rsidRPr="001611F5">
        <w:rPr>
          <w:rFonts w:ascii="Arial" w:hAnsi="Arial" w:cs="Arial"/>
          <w:sz w:val="24"/>
          <w:szCs w:val="24"/>
        </w:rPr>
        <w:t xml:space="preserve"> район Республики Башкортостан, имеющих важное град</w:t>
      </w:r>
      <w:r w:rsidRPr="001611F5">
        <w:rPr>
          <w:rFonts w:ascii="Arial" w:hAnsi="Arial" w:cs="Arial"/>
          <w:sz w:val="24"/>
          <w:szCs w:val="24"/>
        </w:rPr>
        <w:t>о</w:t>
      </w:r>
      <w:r w:rsidRPr="001611F5">
        <w:rPr>
          <w:rFonts w:ascii="Arial" w:hAnsi="Arial" w:cs="Arial"/>
          <w:sz w:val="24"/>
          <w:szCs w:val="24"/>
        </w:rPr>
        <w:t>строительное значение, расположенных в зонах общественно-деловых центров, а та</w:t>
      </w:r>
      <w:r w:rsidRPr="001611F5">
        <w:rPr>
          <w:rFonts w:ascii="Arial" w:hAnsi="Arial" w:cs="Arial"/>
          <w:sz w:val="24"/>
          <w:szCs w:val="24"/>
        </w:rPr>
        <w:t>к</w:t>
      </w:r>
      <w:r w:rsidRPr="001611F5">
        <w:rPr>
          <w:rFonts w:ascii="Arial" w:hAnsi="Arial" w:cs="Arial"/>
          <w:sz w:val="24"/>
          <w:szCs w:val="24"/>
        </w:rPr>
        <w:t>же вдоль магистралей общегородского значения, при размещении (реконструкции) объе</w:t>
      </w:r>
      <w:r w:rsidRPr="001611F5">
        <w:rPr>
          <w:rFonts w:ascii="Arial" w:hAnsi="Arial" w:cs="Arial"/>
          <w:sz w:val="24"/>
          <w:szCs w:val="24"/>
        </w:rPr>
        <w:t>к</w:t>
      </w:r>
      <w:r w:rsidRPr="001611F5">
        <w:rPr>
          <w:rFonts w:ascii="Arial" w:hAnsi="Arial" w:cs="Arial"/>
          <w:sz w:val="24"/>
          <w:szCs w:val="24"/>
        </w:rPr>
        <w:t>тов капитального строительства устанавливаются дополнительные требования к кач</w:t>
      </w:r>
      <w:r w:rsidRPr="001611F5">
        <w:rPr>
          <w:rFonts w:ascii="Arial" w:hAnsi="Arial" w:cs="Arial"/>
          <w:sz w:val="24"/>
          <w:szCs w:val="24"/>
        </w:rPr>
        <w:t>е</w:t>
      </w:r>
      <w:r w:rsidRPr="001611F5">
        <w:rPr>
          <w:rFonts w:ascii="Arial" w:hAnsi="Arial" w:cs="Arial"/>
          <w:sz w:val="24"/>
          <w:szCs w:val="24"/>
        </w:rPr>
        <w:t>ству архитектурно-строительного проектирования на конкурсной основе, а также на стадии реализации проекта. К ним относятся  требования, направленные на  обеспеч</w:t>
      </w:r>
      <w:r w:rsidRPr="001611F5">
        <w:rPr>
          <w:rFonts w:ascii="Arial" w:hAnsi="Arial" w:cs="Arial"/>
          <w:sz w:val="24"/>
          <w:szCs w:val="24"/>
        </w:rPr>
        <w:t>е</w:t>
      </w:r>
      <w:r w:rsidRPr="001611F5">
        <w:rPr>
          <w:rFonts w:ascii="Arial" w:hAnsi="Arial" w:cs="Arial"/>
          <w:sz w:val="24"/>
          <w:szCs w:val="24"/>
        </w:rPr>
        <w:t>ние  архитектурно-выразительного, эстетического и функционально-обоснованного объемно-пространственного решения  градостроительных комплексов.</w:t>
      </w:r>
    </w:p>
    <w:p w:rsidR="00E1171F" w:rsidRPr="001611F5" w:rsidRDefault="00E1171F" w:rsidP="00E1171F">
      <w:pPr>
        <w:spacing w:after="0" w:line="240" w:lineRule="auto"/>
        <w:ind w:firstLine="566"/>
        <w:contextualSpacing/>
        <w:jc w:val="both"/>
        <w:rPr>
          <w:rFonts w:ascii="Arial" w:hAnsi="Arial" w:cs="Arial"/>
          <w:b/>
          <w:sz w:val="24"/>
          <w:szCs w:val="24"/>
        </w:rPr>
      </w:pPr>
      <w:r w:rsidRPr="001611F5">
        <w:rPr>
          <w:rFonts w:ascii="Arial" w:hAnsi="Arial" w:cs="Arial"/>
          <w:sz w:val="24"/>
          <w:szCs w:val="24"/>
        </w:rPr>
        <w:t> </w:t>
      </w:r>
      <w:r w:rsidRPr="001611F5">
        <w:rPr>
          <w:rFonts w:ascii="Arial" w:hAnsi="Arial" w:cs="Arial"/>
          <w:b/>
          <w:sz w:val="24"/>
          <w:szCs w:val="24"/>
        </w:rPr>
        <w:t xml:space="preserve">2. Требования к зеленым насаждениям на границах соответствующих зон </w:t>
      </w:r>
    </w:p>
    <w:p w:rsidR="00E1171F" w:rsidRPr="001611F5" w:rsidRDefault="00E1171F" w:rsidP="00E1171F">
      <w:pPr>
        <w:spacing w:after="0" w:line="240" w:lineRule="auto"/>
        <w:ind w:firstLine="708"/>
        <w:contextualSpacing/>
        <w:jc w:val="both"/>
        <w:rPr>
          <w:rFonts w:ascii="Arial" w:hAnsi="Arial" w:cs="Arial"/>
          <w:sz w:val="24"/>
          <w:szCs w:val="24"/>
        </w:rPr>
      </w:pPr>
      <w:r w:rsidRPr="001611F5">
        <w:rPr>
          <w:rFonts w:ascii="Arial" w:hAnsi="Arial" w:cs="Arial"/>
          <w:sz w:val="24"/>
          <w:szCs w:val="24"/>
        </w:rPr>
        <w:t>1. На территории участков, расположенных вдоль границ зон, должны устана</w:t>
      </w:r>
      <w:r w:rsidRPr="001611F5">
        <w:rPr>
          <w:rFonts w:ascii="Arial" w:hAnsi="Arial" w:cs="Arial"/>
          <w:sz w:val="24"/>
          <w:szCs w:val="24"/>
        </w:rPr>
        <w:t>в</w:t>
      </w:r>
      <w:r w:rsidRPr="001611F5">
        <w:rPr>
          <w:rFonts w:ascii="Arial" w:hAnsi="Arial" w:cs="Arial"/>
          <w:sz w:val="24"/>
          <w:szCs w:val="24"/>
        </w:rPr>
        <w:t>ливаться природные заграждения, которые обеспечивают защиту объектов, распол</w:t>
      </w:r>
      <w:r w:rsidRPr="001611F5">
        <w:rPr>
          <w:rFonts w:ascii="Arial" w:hAnsi="Arial" w:cs="Arial"/>
          <w:sz w:val="24"/>
          <w:szCs w:val="24"/>
        </w:rPr>
        <w:t>о</w:t>
      </w:r>
      <w:r w:rsidRPr="001611F5">
        <w:rPr>
          <w:rFonts w:ascii="Arial" w:hAnsi="Arial" w:cs="Arial"/>
          <w:sz w:val="24"/>
          <w:szCs w:val="24"/>
        </w:rPr>
        <w:t>женных в зонах менее интенсивного использования, от негативного воздействия об</w:t>
      </w:r>
      <w:r w:rsidRPr="001611F5">
        <w:rPr>
          <w:rFonts w:ascii="Arial" w:hAnsi="Arial" w:cs="Arial"/>
          <w:sz w:val="24"/>
          <w:szCs w:val="24"/>
        </w:rPr>
        <w:t>ъ</w:t>
      </w:r>
      <w:r w:rsidRPr="001611F5">
        <w:rPr>
          <w:rFonts w:ascii="Arial" w:hAnsi="Arial" w:cs="Arial"/>
          <w:sz w:val="24"/>
          <w:szCs w:val="24"/>
        </w:rPr>
        <w:t>ектов, расположенных в зонах более интенсивного использования.</w:t>
      </w:r>
    </w:p>
    <w:p w:rsidR="00E1171F" w:rsidRPr="001611F5" w:rsidRDefault="00E1171F" w:rsidP="00E1171F">
      <w:pPr>
        <w:spacing w:after="0" w:line="240" w:lineRule="auto"/>
        <w:ind w:firstLine="708"/>
        <w:contextualSpacing/>
        <w:jc w:val="both"/>
        <w:rPr>
          <w:rFonts w:ascii="Arial" w:hAnsi="Arial" w:cs="Arial"/>
          <w:sz w:val="24"/>
          <w:szCs w:val="24"/>
        </w:rPr>
      </w:pPr>
      <w:r w:rsidRPr="001611F5">
        <w:rPr>
          <w:rFonts w:ascii="Arial" w:hAnsi="Arial" w:cs="Arial"/>
          <w:sz w:val="24"/>
          <w:szCs w:val="24"/>
        </w:rPr>
        <w:t>Проектом установлено три категории природных заграждений.</w:t>
      </w:r>
    </w:p>
    <w:p w:rsidR="00E1171F" w:rsidRPr="001611F5" w:rsidRDefault="00E1171F" w:rsidP="00E1171F">
      <w:pPr>
        <w:spacing w:after="0" w:line="240" w:lineRule="auto"/>
        <w:ind w:firstLine="709"/>
        <w:contextualSpacing/>
        <w:jc w:val="both"/>
        <w:rPr>
          <w:rFonts w:ascii="Arial" w:hAnsi="Arial" w:cs="Arial"/>
          <w:sz w:val="24"/>
          <w:szCs w:val="24"/>
        </w:rPr>
      </w:pPr>
      <w:r w:rsidRPr="001611F5">
        <w:rPr>
          <w:rFonts w:ascii="Arial" w:hAnsi="Arial" w:cs="Arial"/>
          <w:sz w:val="24"/>
          <w:szCs w:val="24"/>
        </w:rPr>
        <w:t>Тип 1 – плотное заграждение - земные насаждения высотой не менее 2м, с пло</w:t>
      </w:r>
      <w:r w:rsidRPr="001611F5">
        <w:rPr>
          <w:rFonts w:ascii="Arial" w:hAnsi="Arial" w:cs="Arial"/>
          <w:sz w:val="24"/>
          <w:szCs w:val="24"/>
        </w:rPr>
        <w:t>т</w:t>
      </w:r>
      <w:r w:rsidRPr="001611F5">
        <w:rPr>
          <w:rFonts w:ascii="Arial" w:hAnsi="Arial" w:cs="Arial"/>
          <w:sz w:val="24"/>
          <w:szCs w:val="24"/>
        </w:rPr>
        <w:t xml:space="preserve">ностью посадки не менее 1 ствола на 4 кв.м. на полосе шириной </w:t>
      </w:r>
      <w:smartTag w:uri="urn:schemas-microsoft-com:office:smarttags" w:element="metricconverter">
        <w:smartTagPr>
          <w:attr w:name="ProductID" w:val="10 м"/>
        </w:smartTagPr>
        <w:r w:rsidRPr="001611F5">
          <w:rPr>
            <w:rFonts w:ascii="Arial" w:hAnsi="Arial" w:cs="Arial"/>
            <w:sz w:val="24"/>
            <w:szCs w:val="24"/>
          </w:rPr>
          <w:t>10 м</w:t>
        </w:r>
      </w:smartTag>
      <w:r w:rsidRPr="001611F5">
        <w:rPr>
          <w:rFonts w:ascii="Arial" w:hAnsi="Arial" w:cs="Arial"/>
          <w:sz w:val="24"/>
          <w:szCs w:val="24"/>
        </w:rPr>
        <w:t>.</w:t>
      </w:r>
    </w:p>
    <w:p w:rsidR="00E1171F" w:rsidRPr="001611F5" w:rsidRDefault="00E1171F" w:rsidP="00E1171F">
      <w:pPr>
        <w:spacing w:after="0" w:line="240" w:lineRule="auto"/>
        <w:ind w:firstLine="709"/>
        <w:contextualSpacing/>
        <w:jc w:val="both"/>
        <w:rPr>
          <w:rFonts w:ascii="Arial" w:hAnsi="Arial" w:cs="Arial"/>
          <w:sz w:val="24"/>
          <w:szCs w:val="24"/>
        </w:rPr>
      </w:pPr>
      <w:r w:rsidRPr="001611F5">
        <w:rPr>
          <w:rFonts w:ascii="Arial" w:hAnsi="Arial" w:cs="Arial"/>
          <w:sz w:val="24"/>
          <w:szCs w:val="24"/>
        </w:rPr>
        <w:t>Тип 2 - полупрозрачное заграждение – земные насаждения не менее 2м, с пло</w:t>
      </w:r>
      <w:r w:rsidRPr="001611F5">
        <w:rPr>
          <w:rFonts w:ascii="Arial" w:hAnsi="Arial" w:cs="Arial"/>
          <w:sz w:val="24"/>
          <w:szCs w:val="24"/>
        </w:rPr>
        <w:t>т</w:t>
      </w:r>
      <w:r w:rsidRPr="001611F5">
        <w:rPr>
          <w:rFonts w:ascii="Arial" w:hAnsi="Arial" w:cs="Arial"/>
          <w:sz w:val="24"/>
          <w:szCs w:val="24"/>
        </w:rPr>
        <w:t xml:space="preserve">ностью посадки не менее 1 ствола на 9 кв.м. на полосе шириной </w:t>
      </w:r>
      <w:smartTag w:uri="urn:schemas-microsoft-com:office:smarttags" w:element="metricconverter">
        <w:smartTagPr>
          <w:attr w:name="ProductID" w:val="6 м"/>
        </w:smartTagPr>
        <w:r w:rsidRPr="001611F5">
          <w:rPr>
            <w:rFonts w:ascii="Arial" w:hAnsi="Arial" w:cs="Arial"/>
            <w:sz w:val="24"/>
            <w:szCs w:val="24"/>
          </w:rPr>
          <w:t>6 м</w:t>
        </w:r>
      </w:smartTag>
      <w:r w:rsidRPr="001611F5">
        <w:rPr>
          <w:rFonts w:ascii="Arial" w:hAnsi="Arial" w:cs="Arial"/>
          <w:sz w:val="24"/>
          <w:szCs w:val="24"/>
        </w:rPr>
        <w:t>.</w:t>
      </w:r>
    </w:p>
    <w:p w:rsidR="00E1171F" w:rsidRPr="001611F5" w:rsidRDefault="00E1171F" w:rsidP="00E1171F">
      <w:pPr>
        <w:spacing w:after="0" w:line="240" w:lineRule="auto"/>
        <w:ind w:firstLine="709"/>
        <w:contextualSpacing/>
        <w:jc w:val="both"/>
        <w:rPr>
          <w:rFonts w:ascii="Arial" w:hAnsi="Arial" w:cs="Arial"/>
          <w:sz w:val="24"/>
          <w:szCs w:val="24"/>
        </w:rPr>
      </w:pPr>
      <w:r w:rsidRPr="001611F5">
        <w:rPr>
          <w:rFonts w:ascii="Arial" w:hAnsi="Arial" w:cs="Arial"/>
          <w:sz w:val="24"/>
          <w:szCs w:val="24"/>
        </w:rPr>
        <w:t>Тип 3 - прозрачное заграждение – земные насаждения не менее 2м, с плотн</w:t>
      </w:r>
      <w:r w:rsidRPr="001611F5">
        <w:rPr>
          <w:rFonts w:ascii="Arial" w:hAnsi="Arial" w:cs="Arial"/>
          <w:sz w:val="24"/>
          <w:szCs w:val="24"/>
        </w:rPr>
        <w:t>о</w:t>
      </w:r>
      <w:r w:rsidRPr="001611F5">
        <w:rPr>
          <w:rFonts w:ascii="Arial" w:hAnsi="Arial" w:cs="Arial"/>
          <w:sz w:val="24"/>
          <w:szCs w:val="24"/>
        </w:rPr>
        <w:t xml:space="preserve">стью посадки не менее 1 ствола на 16 кв.м. на полосе шириной </w:t>
      </w:r>
      <w:smartTag w:uri="urn:schemas-microsoft-com:office:smarttags" w:element="metricconverter">
        <w:smartTagPr>
          <w:attr w:name="ProductID" w:val="3 м"/>
        </w:smartTagPr>
        <w:r w:rsidRPr="001611F5">
          <w:rPr>
            <w:rFonts w:ascii="Arial" w:hAnsi="Arial" w:cs="Arial"/>
            <w:sz w:val="24"/>
            <w:szCs w:val="24"/>
          </w:rPr>
          <w:t>3 м</w:t>
        </w:r>
      </w:smartTag>
      <w:r w:rsidRPr="001611F5">
        <w:rPr>
          <w:rFonts w:ascii="Arial" w:hAnsi="Arial" w:cs="Arial"/>
          <w:sz w:val="24"/>
          <w:szCs w:val="24"/>
        </w:rPr>
        <w:t>.</w:t>
      </w:r>
    </w:p>
    <w:p w:rsidR="00E1171F" w:rsidRPr="001611F5" w:rsidRDefault="00E1171F" w:rsidP="00E1171F">
      <w:pPr>
        <w:spacing w:after="0" w:line="240" w:lineRule="auto"/>
        <w:ind w:firstLine="709"/>
        <w:contextualSpacing/>
        <w:jc w:val="both"/>
        <w:rPr>
          <w:rFonts w:ascii="Arial" w:hAnsi="Arial" w:cs="Arial"/>
          <w:sz w:val="24"/>
          <w:szCs w:val="24"/>
        </w:rPr>
      </w:pPr>
      <w:r w:rsidRPr="001611F5">
        <w:rPr>
          <w:rFonts w:ascii="Arial" w:hAnsi="Arial" w:cs="Arial"/>
          <w:sz w:val="24"/>
          <w:szCs w:val="24"/>
        </w:rPr>
        <w:t>При устройстве природных заграждений бремя ответственности и затрат ложи</w:t>
      </w:r>
      <w:r w:rsidRPr="001611F5">
        <w:rPr>
          <w:rFonts w:ascii="Arial" w:hAnsi="Arial" w:cs="Arial"/>
          <w:sz w:val="24"/>
          <w:szCs w:val="24"/>
        </w:rPr>
        <w:t>т</w:t>
      </w:r>
      <w:r w:rsidRPr="001611F5">
        <w:rPr>
          <w:rFonts w:ascii="Arial" w:hAnsi="Arial" w:cs="Arial"/>
          <w:sz w:val="24"/>
          <w:szCs w:val="24"/>
        </w:rPr>
        <w:t>ся на плечи застройщика той зоны, которая имеет более высокую относительную и</w:t>
      </w:r>
      <w:r w:rsidRPr="001611F5">
        <w:rPr>
          <w:rFonts w:ascii="Arial" w:hAnsi="Arial" w:cs="Arial"/>
          <w:sz w:val="24"/>
          <w:szCs w:val="24"/>
        </w:rPr>
        <w:t>н</w:t>
      </w:r>
      <w:r w:rsidRPr="001611F5">
        <w:rPr>
          <w:rFonts w:ascii="Arial" w:hAnsi="Arial" w:cs="Arial"/>
          <w:sz w:val="24"/>
          <w:szCs w:val="24"/>
        </w:rPr>
        <w:t>тенсивность.</w:t>
      </w:r>
    </w:p>
    <w:p w:rsidR="00E1171F" w:rsidRPr="001611F5" w:rsidRDefault="00E1171F" w:rsidP="00E1171F">
      <w:pPr>
        <w:spacing w:after="0" w:line="240" w:lineRule="auto"/>
        <w:ind w:firstLine="709"/>
        <w:contextualSpacing/>
        <w:jc w:val="both"/>
        <w:rPr>
          <w:rFonts w:ascii="Arial" w:hAnsi="Arial" w:cs="Arial"/>
          <w:sz w:val="24"/>
          <w:szCs w:val="24"/>
        </w:rPr>
      </w:pPr>
      <w:r w:rsidRPr="001611F5">
        <w:rPr>
          <w:rFonts w:ascii="Arial" w:hAnsi="Arial" w:cs="Arial"/>
          <w:sz w:val="24"/>
          <w:szCs w:val="24"/>
        </w:rPr>
        <w:t>При делении на участки незастроенной территории и выделении под застройку незастроенных участков устройства заграждений не требуется.</w:t>
      </w:r>
    </w:p>
    <w:p w:rsidR="00E1171F" w:rsidRPr="001611F5" w:rsidRDefault="00E1171F" w:rsidP="00E1171F">
      <w:pPr>
        <w:spacing w:after="0" w:line="240" w:lineRule="auto"/>
        <w:ind w:firstLine="709"/>
        <w:contextualSpacing/>
        <w:jc w:val="both"/>
        <w:rPr>
          <w:rFonts w:ascii="Arial" w:hAnsi="Arial" w:cs="Arial"/>
          <w:sz w:val="24"/>
          <w:szCs w:val="24"/>
        </w:rPr>
      </w:pPr>
      <w:r w:rsidRPr="001611F5">
        <w:rPr>
          <w:rFonts w:ascii="Arial" w:hAnsi="Arial" w:cs="Arial"/>
          <w:sz w:val="24"/>
          <w:szCs w:val="24"/>
        </w:rPr>
        <w:t>Определение ответственности за устройство и собственно их устройство обе</w:t>
      </w:r>
      <w:r w:rsidRPr="001611F5">
        <w:rPr>
          <w:rFonts w:ascii="Arial" w:hAnsi="Arial" w:cs="Arial"/>
          <w:sz w:val="24"/>
          <w:szCs w:val="24"/>
        </w:rPr>
        <w:t>с</w:t>
      </w:r>
      <w:r w:rsidRPr="001611F5">
        <w:rPr>
          <w:rFonts w:ascii="Arial" w:hAnsi="Arial" w:cs="Arial"/>
          <w:sz w:val="24"/>
          <w:szCs w:val="24"/>
        </w:rPr>
        <w:t>печить при застройке участков.</w:t>
      </w:r>
    </w:p>
    <w:p w:rsidR="00E1171F" w:rsidRPr="001611F5" w:rsidRDefault="00E1171F" w:rsidP="00E1171F">
      <w:pPr>
        <w:spacing w:after="0" w:line="240" w:lineRule="auto"/>
        <w:ind w:firstLine="709"/>
        <w:contextualSpacing/>
        <w:jc w:val="both"/>
        <w:rPr>
          <w:rFonts w:ascii="Arial" w:hAnsi="Arial" w:cs="Arial"/>
          <w:sz w:val="24"/>
          <w:szCs w:val="24"/>
        </w:rPr>
      </w:pPr>
      <w:r w:rsidRPr="001611F5">
        <w:rPr>
          <w:rFonts w:ascii="Arial" w:hAnsi="Arial" w:cs="Arial"/>
          <w:sz w:val="24"/>
          <w:szCs w:val="24"/>
        </w:rPr>
        <w:t>2. При устройстве озеленения бремя ответственности и затрат ложится на з</w:t>
      </w:r>
      <w:r w:rsidRPr="001611F5">
        <w:rPr>
          <w:rFonts w:ascii="Arial" w:hAnsi="Arial" w:cs="Arial"/>
          <w:sz w:val="24"/>
          <w:szCs w:val="24"/>
        </w:rPr>
        <w:t>а</w:t>
      </w:r>
      <w:r w:rsidRPr="001611F5">
        <w:rPr>
          <w:rFonts w:ascii="Arial" w:hAnsi="Arial" w:cs="Arial"/>
          <w:sz w:val="24"/>
          <w:szCs w:val="24"/>
        </w:rPr>
        <w:t>стройщика той зоны, которая имеет более высокую относительную интенсивность.</w:t>
      </w:r>
    </w:p>
    <w:p w:rsidR="00E1171F" w:rsidRPr="001611F5" w:rsidRDefault="00E1171F" w:rsidP="00E1171F">
      <w:pPr>
        <w:pStyle w:val="3"/>
        <w:tabs>
          <w:tab w:val="clear" w:pos="567"/>
          <w:tab w:val="clear" w:pos="1134"/>
          <w:tab w:val="num" w:pos="0"/>
        </w:tabs>
        <w:ind w:firstLine="567"/>
        <w:contextualSpacing/>
        <w:rPr>
          <w:rFonts w:cs="Arial"/>
          <w:b/>
        </w:rPr>
      </w:pPr>
      <w:r w:rsidRPr="001611F5">
        <w:rPr>
          <w:rFonts w:cs="Arial"/>
          <w:b/>
        </w:rPr>
        <w:t>3. Автостоянки</w:t>
      </w:r>
    </w:p>
    <w:tbl>
      <w:tblPr>
        <w:tblW w:w="5000" w:type="pct"/>
        <w:jc w:val="center"/>
        <w:tblCellMar>
          <w:left w:w="0" w:type="dxa"/>
          <w:right w:w="0" w:type="dxa"/>
        </w:tblCellMar>
        <w:tblLook w:val="04A0"/>
      </w:tblPr>
      <w:tblGrid>
        <w:gridCol w:w="10137"/>
      </w:tblGrid>
      <w:tr w:rsidR="00E1171F" w:rsidRPr="001611F5" w:rsidTr="00E1171F">
        <w:trPr>
          <w:jc w:val="center"/>
        </w:trPr>
        <w:tc>
          <w:tcPr>
            <w:tcW w:w="5000" w:type="pct"/>
            <w:tcMar>
              <w:top w:w="0" w:type="dxa"/>
              <w:left w:w="108" w:type="dxa"/>
              <w:bottom w:w="0" w:type="dxa"/>
              <w:right w:w="108" w:type="dxa"/>
            </w:tcMar>
            <w:hideMark/>
          </w:tcPr>
          <w:p w:rsidR="00E1171F" w:rsidRPr="001611F5" w:rsidRDefault="00E1171F" w:rsidP="00E1171F">
            <w:pPr>
              <w:spacing w:after="0" w:line="240" w:lineRule="auto"/>
              <w:contextualSpacing/>
              <w:jc w:val="both"/>
              <w:rPr>
                <w:rFonts w:ascii="Arial" w:hAnsi="Arial" w:cs="Arial"/>
                <w:sz w:val="24"/>
                <w:szCs w:val="24"/>
              </w:rPr>
            </w:pPr>
          </w:p>
        </w:tc>
      </w:tr>
    </w:tbl>
    <w:p w:rsidR="00E1171F" w:rsidRPr="001611F5" w:rsidRDefault="00E1171F" w:rsidP="00E1171F">
      <w:pPr>
        <w:spacing w:after="0" w:line="240" w:lineRule="auto"/>
        <w:ind w:firstLine="567"/>
        <w:contextualSpacing/>
        <w:jc w:val="both"/>
        <w:rPr>
          <w:rFonts w:ascii="Arial" w:hAnsi="Arial" w:cs="Arial"/>
          <w:sz w:val="24"/>
          <w:szCs w:val="24"/>
        </w:rPr>
      </w:pPr>
      <w:r w:rsidRPr="001611F5">
        <w:rPr>
          <w:rFonts w:ascii="Arial" w:hAnsi="Arial" w:cs="Arial"/>
          <w:sz w:val="24"/>
          <w:szCs w:val="24"/>
        </w:rPr>
        <w:t xml:space="preserve">Во всех территориальных зонах требуемое, согласно </w:t>
      </w:r>
      <w:r w:rsidRPr="001611F5">
        <w:rPr>
          <w:rFonts w:ascii="Arial" w:hAnsi="Arial" w:cs="Arial"/>
          <w:bCs/>
          <w:sz w:val="24"/>
          <w:szCs w:val="24"/>
        </w:rPr>
        <w:t>СП 42.13330.2011 «ГРАД</w:t>
      </w:r>
      <w:r w:rsidRPr="001611F5">
        <w:rPr>
          <w:rFonts w:ascii="Arial" w:hAnsi="Arial" w:cs="Arial"/>
          <w:bCs/>
          <w:sz w:val="24"/>
          <w:szCs w:val="24"/>
        </w:rPr>
        <w:t>О</w:t>
      </w:r>
      <w:r w:rsidRPr="001611F5">
        <w:rPr>
          <w:rFonts w:ascii="Arial" w:hAnsi="Arial" w:cs="Arial"/>
          <w:bCs/>
          <w:sz w:val="24"/>
          <w:szCs w:val="24"/>
        </w:rPr>
        <w:t>СТРОИТЕЛЬСТВО. ПЛАНИРОВКА И ЗАСТРОЙКА ГОРОДСКИХ И СЕЛЬСКИХ ПОС</w:t>
      </w:r>
      <w:r w:rsidRPr="001611F5">
        <w:rPr>
          <w:rFonts w:ascii="Arial" w:hAnsi="Arial" w:cs="Arial"/>
          <w:bCs/>
          <w:sz w:val="24"/>
          <w:szCs w:val="24"/>
        </w:rPr>
        <w:t>Е</w:t>
      </w:r>
      <w:r w:rsidRPr="001611F5">
        <w:rPr>
          <w:rFonts w:ascii="Arial" w:hAnsi="Arial" w:cs="Arial"/>
          <w:bCs/>
          <w:sz w:val="24"/>
          <w:szCs w:val="24"/>
        </w:rPr>
        <w:t>ЛЕНИЙ</w:t>
      </w:r>
      <w:proofErr w:type="gramStart"/>
      <w:r w:rsidRPr="001611F5">
        <w:rPr>
          <w:rFonts w:ascii="Arial" w:hAnsi="Arial" w:cs="Arial"/>
          <w:bCs/>
          <w:sz w:val="24"/>
          <w:szCs w:val="24"/>
        </w:rPr>
        <w:t>»(</w:t>
      </w:r>
      <w:proofErr w:type="gramEnd"/>
      <w:r w:rsidRPr="001611F5">
        <w:rPr>
          <w:rFonts w:ascii="Arial" w:hAnsi="Arial" w:cs="Arial"/>
          <w:bCs/>
          <w:sz w:val="24"/>
          <w:szCs w:val="24"/>
        </w:rPr>
        <w:t xml:space="preserve"> Актуализированная редакция </w:t>
      </w:r>
      <w:proofErr w:type="spellStart"/>
      <w:r w:rsidRPr="001611F5">
        <w:rPr>
          <w:rFonts w:ascii="Arial" w:hAnsi="Arial" w:cs="Arial"/>
          <w:bCs/>
          <w:sz w:val="24"/>
          <w:szCs w:val="24"/>
        </w:rPr>
        <w:t>СНиП</w:t>
      </w:r>
      <w:proofErr w:type="spellEnd"/>
      <w:r w:rsidRPr="001611F5">
        <w:rPr>
          <w:rFonts w:ascii="Arial" w:hAnsi="Arial" w:cs="Arial"/>
          <w:bCs/>
          <w:sz w:val="24"/>
          <w:szCs w:val="24"/>
        </w:rPr>
        <w:t xml:space="preserve"> 2.07.01-89*)</w:t>
      </w:r>
      <w:r w:rsidRPr="001611F5">
        <w:rPr>
          <w:rFonts w:ascii="Arial" w:hAnsi="Arial" w:cs="Arial"/>
          <w:sz w:val="24"/>
          <w:szCs w:val="24"/>
        </w:rPr>
        <w:t xml:space="preserve"> количество </w:t>
      </w:r>
      <w:proofErr w:type="spellStart"/>
      <w:r w:rsidRPr="001611F5">
        <w:rPr>
          <w:rFonts w:ascii="Arial" w:hAnsi="Arial" w:cs="Arial"/>
          <w:sz w:val="24"/>
          <w:szCs w:val="24"/>
        </w:rPr>
        <w:t>машино-мест</w:t>
      </w:r>
      <w:proofErr w:type="spellEnd"/>
      <w:r w:rsidRPr="001611F5">
        <w:rPr>
          <w:rFonts w:ascii="Arial" w:hAnsi="Arial" w:cs="Arial"/>
          <w:sz w:val="24"/>
          <w:szCs w:val="24"/>
        </w:rPr>
        <w:t xml:space="preserve"> на одну расчетную единицу по видам использования для наземных стоянок, должно быть обеспечено на территории земельного участка, в границах которого производится гр</w:t>
      </w:r>
      <w:r w:rsidRPr="001611F5">
        <w:rPr>
          <w:rFonts w:ascii="Arial" w:hAnsi="Arial" w:cs="Arial"/>
          <w:sz w:val="24"/>
          <w:szCs w:val="24"/>
        </w:rPr>
        <w:t>а</w:t>
      </w:r>
      <w:r w:rsidRPr="001611F5">
        <w:rPr>
          <w:rFonts w:ascii="Arial" w:hAnsi="Arial" w:cs="Arial"/>
          <w:sz w:val="24"/>
          <w:szCs w:val="24"/>
        </w:rPr>
        <w:t>достроительное изменение.</w:t>
      </w:r>
    </w:p>
    <w:p w:rsidR="00E1171F" w:rsidRPr="001611F5" w:rsidRDefault="00E1171F" w:rsidP="00E1171F">
      <w:pPr>
        <w:tabs>
          <w:tab w:val="left" w:pos="-2268"/>
          <w:tab w:val="left" w:pos="-2127"/>
        </w:tabs>
        <w:spacing w:after="0" w:line="240" w:lineRule="auto"/>
        <w:ind w:firstLine="567"/>
        <w:contextualSpacing/>
        <w:jc w:val="both"/>
        <w:rPr>
          <w:rFonts w:ascii="Arial" w:hAnsi="Arial" w:cs="Arial"/>
          <w:b/>
          <w:sz w:val="24"/>
          <w:szCs w:val="24"/>
        </w:rPr>
      </w:pPr>
      <w:r w:rsidRPr="001611F5">
        <w:rPr>
          <w:rFonts w:ascii="Arial" w:hAnsi="Arial" w:cs="Arial"/>
          <w:sz w:val="24"/>
          <w:szCs w:val="24"/>
        </w:rPr>
        <w:t> </w:t>
      </w:r>
      <w:r w:rsidRPr="001611F5">
        <w:rPr>
          <w:rFonts w:ascii="Arial" w:hAnsi="Arial" w:cs="Arial"/>
          <w:b/>
          <w:sz w:val="24"/>
          <w:szCs w:val="24"/>
        </w:rPr>
        <w:t>4. Предельные разрешенные уровни воздействия на окружающую среду и человека в зависимости от назначения территориальных зон</w:t>
      </w:r>
    </w:p>
    <w:p w:rsidR="00E1171F" w:rsidRPr="001611F5" w:rsidRDefault="00E1171F" w:rsidP="00E1171F">
      <w:pPr>
        <w:tabs>
          <w:tab w:val="left" w:pos="-2268"/>
          <w:tab w:val="left" w:pos="-2127"/>
        </w:tabs>
        <w:spacing w:after="0" w:line="240" w:lineRule="auto"/>
        <w:ind w:firstLine="567"/>
        <w:contextualSpacing/>
        <w:jc w:val="both"/>
        <w:rPr>
          <w:rFonts w:ascii="Arial" w:hAnsi="Arial" w:cs="Arial"/>
          <w:sz w:val="24"/>
          <w:szCs w:val="24"/>
        </w:rPr>
      </w:pPr>
      <w:r w:rsidRPr="001611F5">
        <w:rPr>
          <w:rFonts w:ascii="Arial" w:hAnsi="Arial" w:cs="Arial"/>
          <w:sz w:val="24"/>
          <w:szCs w:val="24"/>
        </w:rPr>
        <w:t>Предельные разрешенные уровни воздействия на окружающую среду и человека в зависимости от назначения территориальных зон приведены в таблице 5.</w:t>
      </w:r>
    </w:p>
    <w:p w:rsidR="00E1171F" w:rsidRPr="001611F5" w:rsidRDefault="00E1171F" w:rsidP="00E1171F">
      <w:pPr>
        <w:keepNext/>
        <w:tabs>
          <w:tab w:val="left" w:pos="-2268"/>
          <w:tab w:val="left" w:pos="-2127"/>
        </w:tabs>
        <w:spacing w:after="0" w:line="240" w:lineRule="auto"/>
        <w:ind w:firstLine="567"/>
        <w:contextualSpacing/>
        <w:jc w:val="both"/>
        <w:rPr>
          <w:rFonts w:ascii="Arial" w:hAnsi="Arial" w:cs="Arial"/>
          <w:b/>
          <w:sz w:val="24"/>
          <w:szCs w:val="24"/>
        </w:rPr>
      </w:pPr>
      <w:r w:rsidRPr="001611F5">
        <w:rPr>
          <w:rFonts w:ascii="Arial" w:hAnsi="Arial" w:cs="Arial"/>
          <w:sz w:val="24"/>
          <w:szCs w:val="24"/>
        </w:rPr>
        <w:t xml:space="preserve">Таблица №5. </w:t>
      </w:r>
      <w:r w:rsidRPr="001611F5">
        <w:rPr>
          <w:rFonts w:ascii="Arial" w:hAnsi="Arial" w:cs="Arial"/>
          <w:b/>
          <w:sz w:val="24"/>
          <w:szCs w:val="24"/>
        </w:rPr>
        <w:t>Разрешенные параметры допустимых уровней воздействия на окр</w:t>
      </w:r>
      <w:r w:rsidRPr="001611F5">
        <w:rPr>
          <w:rFonts w:ascii="Arial" w:hAnsi="Arial" w:cs="Arial"/>
          <w:b/>
          <w:sz w:val="24"/>
          <w:szCs w:val="24"/>
        </w:rPr>
        <w:t>у</w:t>
      </w:r>
      <w:r w:rsidRPr="001611F5">
        <w:rPr>
          <w:rFonts w:ascii="Arial" w:hAnsi="Arial" w:cs="Arial"/>
          <w:b/>
          <w:sz w:val="24"/>
          <w:szCs w:val="24"/>
        </w:rPr>
        <w:t>жающую среду и человека в зависимости от назначения территориальных зон</w:t>
      </w:r>
    </w:p>
    <w:p w:rsidR="00E1171F" w:rsidRPr="001611F5" w:rsidRDefault="00E1171F" w:rsidP="00E1171F">
      <w:pPr>
        <w:keepNext/>
        <w:tabs>
          <w:tab w:val="left" w:pos="-2268"/>
          <w:tab w:val="left" w:pos="-2127"/>
        </w:tabs>
        <w:spacing w:after="0" w:line="240" w:lineRule="auto"/>
        <w:ind w:firstLine="567"/>
        <w:contextualSpacing/>
        <w:jc w:val="both"/>
        <w:rPr>
          <w:rFonts w:ascii="Arial" w:hAnsi="Arial" w:cs="Arial"/>
          <w:b/>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tblPr>
      <w:tblGrid>
        <w:gridCol w:w="1589"/>
        <w:gridCol w:w="1983"/>
        <w:gridCol w:w="2127"/>
        <w:gridCol w:w="2267"/>
        <w:gridCol w:w="2011"/>
      </w:tblGrid>
      <w:tr w:rsidR="00E1171F" w:rsidRPr="001611F5" w:rsidTr="00E1171F">
        <w:trPr>
          <w:trHeight w:hRule="exact" w:val="534"/>
        </w:trPr>
        <w:tc>
          <w:tcPr>
            <w:tcW w:w="796" w:type="pct"/>
          </w:tcPr>
          <w:p w:rsidR="00E1171F" w:rsidRPr="001611F5" w:rsidRDefault="00E1171F" w:rsidP="00E1171F">
            <w:pPr>
              <w:spacing w:after="0" w:line="240" w:lineRule="auto"/>
              <w:contextualSpacing/>
              <w:jc w:val="both"/>
              <w:rPr>
                <w:rFonts w:ascii="Arial" w:hAnsi="Arial" w:cs="Arial"/>
                <w:b/>
                <w:sz w:val="20"/>
                <w:szCs w:val="20"/>
              </w:rPr>
            </w:pPr>
            <w:r w:rsidRPr="001611F5">
              <w:rPr>
                <w:rFonts w:ascii="Arial" w:hAnsi="Arial" w:cs="Arial"/>
                <w:b/>
                <w:sz w:val="20"/>
                <w:szCs w:val="20"/>
              </w:rPr>
              <w:t>Наименование пок</w:t>
            </w:r>
            <w:r w:rsidRPr="001611F5">
              <w:rPr>
                <w:rFonts w:ascii="Arial" w:hAnsi="Arial" w:cs="Arial"/>
                <w:b/>
                <w:sz w:val="20"/>
                <w:szCs w:val="20"/>
              </w:rPr>
              <w:t>а</w:t>
            </w:r>
            <w:r w:rsidRPr="001611F5">
              <w:rPr>
                <w:rFonts w:ascii="Arial" w:hAnsi="Arial" w:cs="Arial"/>
                <w:b/>
                <w:sz w:val="20"/>
                <w:szCs w:val="20"/>
              </w:rPr>
              <w:t>зателя</w:t>
            </w:r>
          </w:p>
        </w:tc>
        <w:tc>
          <w:tcPr>
            <w:tcW w:w="994" w:type="pct"/>
            <w:vMerge w:val="restart"/>
          </w:tcPr>
          <w:p w:rsidR="00E1171F" w:rsidRPr="001611F5" w:rsidRDefault="00E1171F" w:rsidP="00E1171F">
            <w:pPr>
              <w:keepNext/>
              <w:snapToGrid w:val="0"/>
              <w:spacing w:after="0" w:line="240" w:lineRule="auto"/>
              <w:contextualSpacing/>
              <w:jc w:val="both"/>
              <w:rPr>
                <w:rFonts w:ascii="Arial" w:hAnsi="Arial" w:cs="Arial"/>
                <w:b/>
                <w:color w:val="000000"/>
                <w:sz w:val="20"/>
                <w:szCs w:val="20"/>
              </w:rPr>
            </w:pPr>
            <w:r w:rsidRPr="001611F5">
              <w:rPr>
                <w:rFonts w:ascii="Arial" w:hAnsi="Arial" w:cs="Arial"/>
                <w:b/>
                <w:color w:val="000000"/>
                <w:sz w:val="20"/>
                <w:szCs w:val="20"/>
              </w:rPr>
              <w:t>Максимальный ур</w:t>
            </w:r>
            <w:r w:rsidRPr="001611F5">
              <w:rPr>
                <w:rFonts w:ascii="Arial" w:hAnsi="Arial" w:cs="Arial"/>
                <w:b/>
                <w:color w:val="000000"/>
                <w:sz w:val="20"/>
                <w:szCs w:val="20"/>
              </w:rPr>
              <w:t>о</w:t>
            </w:r>
            <w:r w:rsidRPr="001611F5">
              <w:rPr>
                <w:rFonts w:ascii="Arial" w:hAnsi="Arial" w:cs="Arial"/>
                <w:b/>
                <w:color w:val="000000"/>
                <w:sz w:val="20"/>
                <w:szCs w:val="20"/>
              </w:rPr>
              <w:t>вень шумового во</w:t>
            </w:r>
            <w:r w:rsidRPr="001611F5">
              <w:rPr>
                <w:rFonts w:ascii="Arial" w:hAnsi="Arial" w:cs="Arial"/>
                <w:b/>
                <w:color w:val="000000"/>
                <w:sz w:val="20"/>
                <w:szCs w:val="20"/>
              </w:rPr>
              <w:t>з</w:t>
            </w:r>
            <w:r w:rsidRPr="001611F5">
              <w:rPr>
                <w:rFonts w:ascii="Arial" w:hAnsi="Arial" w:cs="Arial"/>
                <w:b/>
                <w:color w:val="000000"/>
                <w:sz w:val="20"/>
                <w:szCs w:val="20"/>
              </w:rPr>
              <w:t>действия</w:t>
            </w:r>
          </w:p>
          <w:p w:rsidR="00E1171F" w:rsidRPr="001611F5" w:rsidRDefault="00E1171F" w:rsidP="00E1171F">
            <w:pPr>
              <w:spacing w:after="0" w:line="240" w:lineRule="auto"/>
              <w:contextualSpacing/>
              <w:jc w:val="both"/>
              <w:rPr>
                <w:rFonts w:ascii="Arial" w:hAnsi="Arial" w:cs="Arial"/>
                <w:sz w:val="20"/>
                <w:szCs w:val="20"/>
              </w:rPr>
            </w:pPr>
            <w:proofErr w:type="spellStart"/>
            <w:proofErr w:type="gramStart"/>
            <w:r w:rsidRPr="001611F5">
              <w:rPr>
                <w:rFonts w:ascii="Arial" w:hAnsi="Arial" w:cs="Arial"/>
                <w:b/>
                <w:color w:val="000000"/>
                <w:sz w:val="20"/>
                <w:szCs w:val="20"/>
              </w:rPr>
              <w:t>L</w:t>
            </w:r>
            <w:proofErr w:type="gramEnd"/>
            <w:r w:rsidRPr="001611F5">
              <w:rPr>
                <w:rFonts w:ascii="Arial" w:hAnsi="Arial" w:cs="Arial"/>
                <w:b/>
                <w:color w:val="000000"/>
                <w:sz w:val="20"/>
                <w:szCs w:val="20"/>
              </w:rPr>
              <w:t>Аэкв</w:t>
            </w:r>
            <w:proofErr w:type="spellEnd"/>
            <w:r w:rsidRPr="001611F5">
              <w:rPr>
                <w:rFonts w:ascii="Arial" w:hAnsi="Arial" w:cs="Arial"/>
                <w:b/>
                <w:color w:val="000000"/>
                <w:sz w:val="20"/>
                <w:szCs w:val="20"/>
              </w:rPr>
              <w:t xml:space="preserve"> (</w:t>
            </w:r>
            <w:proofErr w:type="spellStart"/>
            <w:r w:rsidRPr="001611F5">
              <w:rPr>
                <w:rFonts w:ascii="Arial" w:hAnsi="Arial" w:cs="Arial"/>
                <w:b/>
                <w:color w:val="000000"/>
                <w:sz w:val="20"/>
                <w:szCs w:val="20"/>
              </w:rPr>
              <w:t>дБА</w:t>
            </w:r>
            <w:proofErr w:type="spellEnd"/>
            <w:r w:rsidRPr="001611F5">
              <w:rPr>
                <w:rFonts w:ascii="Arial" w:hAnsi="Arial" w:cs="Arial"/>
                <w:b/>
                <w:color w:val="000000"/>
                <w:sz w:val="20"/>
                <w:szCs w:val="20"/>
              </w:rPr>
              <w:t>)</w:t>
            </w:r>
          </w:p>
        </w:tc>
        <w:tc>
          <w:tcPr>
            <w:tcW w:w="1066" w:type="pct"/>
            <w:vMerge w:val="restart"/>
          </w:tcPr>
          <w:p w:rsidR="00E1171F" w:rsidRPr="001611F5" w:rsidRDefault="00E1171F" w:rsidP="00E1171F">
            <w:pPr>
              <w:spacing w:after="0" w:line="240" w:lineRule="auto"/>
              <w:contextualSpacing/>
              <w:jc w:val="both"/>
              <w:rPr>
                <w:rFonts w:ascii="Arial" w:hAnsi="Arial" w:cs="Arial"/>
                <w:sz w:val="20"/>
                <w:szCs w:val="20"/>
              </w:rPr>
            </w:pPr>
            <w:r w:rsidRPr="001611F5">
              <w:rPr>
                <w:rFonts w:ascii="Arial" w:hAnsi="Arial" w:cs="Arial"/>
                <w:b/>
                <w:color w:val="000000"/>
                <w:sz w:val="20"/>
                <w:szCs w:val="20"/>
              </w:rPr>
              <w:t>Максимальный уровень загрязненн</w:t>
            </w:r>
            <w:r w:rsidRPr="001611F5">
              <w:rPr>
                <w:rFonts w:ascii="Arial" w:hAnsi="Arial" w:cs="Arial"/>
                <w:b/>
                <w:color w:val="000000"/>
                <w:sz w:val="20"/>
                <w:szCs w:val="20"/>
              </w:rPr>
              <w:t>о</w:t>
            </w:r>
            <w:r w:rsidRPr="001611F5">
              <w:rPr>
                <w:rFonts w:ascii="Arial" w:hAnsi="Arial" w:cs="Arial"/>
                <w:b/>
                <w:color w:val="000000"/>
                <w:sz w:val="20"/>
                <w:szCs w:val="20"/>
              </w:rPr>
              <w:t>сти атмосферного возд</w:t>
            </w:r>
            <w:r w:rsidRPr="001611F5">
              <w:rPr>
                <w:rFonts w:ascii="Arial" w:hAnsi="Arial" w:cs="Arial"/>
                <w:b/>
                <w:color w:val="000000"/>
                <w:sz w:val="20"/>
                <w:szCs w:val="20"/>
              </w:rPr>
              <w:t>у</w:t>
            </w:r>
            <w:r w:rsidRPr="001611F5">
              <w:rPr>
                <w:rFonts w:ascii="Arial" w:hAnsi="Arial" w:cs="Arial"/>
                <w:b/>
                <w:color w:val="000000"/>
                <w:sz w:val="20"/>
                <w:szCs w:val="20"/>
              </w:rPr>
              <w:t>ха</w:t>
            </w:r>
          </w:p>
        </w:tc>
        <w:tc>
          <w:tcPr>
            <w:tcW w:w="1136" w:type="pct"/>
            <w:vMerge w:val="restart"/>
          </w:tcPr>
          <w:p w:rsidR="00E1171F" w:rsidRPr="001611F5" w:rsidRDefault="00E1171F" w:rsidP="00E1171F">
            <w:pPr>
              <w:spacing w:after="0" w:line="240" w:lineRule="auto"/>
              <w:contextualSpacing/>
              <w:jc w:val="both"/>
              <w:rPr>
                <w:rFonts w:ascii="Arial" w:hAnsi="Arial" w:cs="Arial"/>
                <w:sz w:val="20"/>
                <w:szCs w:val="20"/>
              </w:rPr>
            </w:pPr>
            <w:r w:rsidRPr="001611F5">
              <w:rPr>
                <w:rFonts w:ascii="Arial" w:hAnsi="Arial" w:cs="Arial"/>
                <w:b/>
                <w:color w:val="000000"/>
                <w:sz w:val="20"/>
                <w:szCs w:val="20"/>
              </w:rPr>
              <w:t>Максимальный ур</w:t>
            </w:r>
            <w:r w:rsidRPr="001611F5">
              <w:rPr>
                <w:rFonts w:ascii="Arial" w:hAnsi="Arial" w:cs="Arial"/>
                <w:b/>
                <w:color w:val="000000"/>
                <w:sz w:val="20"/>
                <w:szCs w:val="20"/>
              </w:rPr>
              <w:t>о</w:t>
            </w:r>
            <w:r w:rsidRPr="001611F5">
              <w:rPr>
                <w:rFonts w:ascii="Arial" w:hAnsi="Arial" w:cs="Arial"/>
                <w:b/>
                <w:color w:val="000000"/>
                <w:sz w:val="20"/>
                <w:szCs w:val="20"/>
              </w:rPr>
              <w:t>вень электромагни</w:t>
            </w:r>
            <w:r w:rsidRPr="001611F5">
              <w:rPr>
                <w:rFonts w:ascii="Arial" w:hAnsi="Arial" w:cs="Arial"/>
                <w:b/>
                <w:color w:val="000000"/>
                <w:sz w:val="20"/>
                <w:szCs w:val="20"/>
              </w:rPr>
              <w:t>т</w:t>
            </w:r>
            <w:r w:rsidRPr="001611F5">
              <w:rPr>
                <w:rFonts w:ascii="Arial" w:hAnsi="Arial" w:cs="Arial"/>
                <w:b/>
                <w:color w:val="000000"/>
                <w:sz w:val="20"/>
                <w:szCs w:val="20"/>
              </w:rPr>
              <w:t>ного излучения от радиотехнич</w:t>
            </w:r>
            <w:r w:rsidRPr="001611F5">
              <w:rPr>
                <w:rFonts w:ascii="Arial" w:hAnsi="Arial" w:cs="Arial"/>
                <w:b/>
                <w:color w:val="000000"/>
                <w:sz w:val="20"/>
                <w:szCs w:val="20"/>
              </w:rPr>
              <w:t>е</w:t>
            </w:r>
            <w:r w:rsidRPr="001611F5">
              <w:rPr>
                <w:rFonts w:ascii="Arial" w:hAnsi="Arial" w:cs="Arial"/>
                <w:b/>
                <w:color w:val="000000"/>
                <w:sz w:val="20"/>
                <w:szCs w:val="20"/>
              </w:rPr>
              <w:t>ских средств</w:t>
            </w:r>
          </w:p>
        </w:tc>
        <w:tc>
          <w:tcPr>
            <w:tcW w:w="1008" w:type="pct"/>
            <w:vMerge w:val="restart"/>
          </w:tcPr>
          <w:p w:rsidR="00E1171F" w:rsidRPr="001611F5" w:rsidRDefault="00E1171F" w:rsidP="00E1171F">
            <w:pPr>
              <w:spacing w:after="0" w:line="240" w:lineRule="auto"/>
              <w:contextualSpacing/>
              <w:jc w:val="both"/>
              <w:rPr>
                <w:rFonts w:ascii="Arial" w:hAnsi="Arial" w:cs="Arial"/>
                <w:b/>
                <w:color w:val="000000"/>
                <w:sz w:val="20"/>
                <w:szCs w:val="20"/>
              </w:rPr>
            </w:pPr>
            <w:r w:rsidRPr="001611F5">
              <w:rPr>
                <w:rFonts w:ascii="Arial" w:hAnsi="Arial" w:cs="Arial"/>
                <w:b/>
                <w:color w:val="000000"/>
                <w:sz w:val="20"/>
                <w:szCs w:val="20"/>
              </w:rPr>
              <w:t>Загрязненность сто</w:t>
            </w:r>
            <w:r w:rsidRPr="001611F5">
              <w:rPr>
                <w:rFonts w:ascii="Arial" w:hAnsi="Arial" w:cs="Arial"/>
                <w:b/>
                <w:color w:val="000000"/>
                <w:sz w:val="20"/>
                <w:szCs w:val="20"/>
              </w:rPr>
              <w:t>ч</w:t>
            </w:r>
            <w:r w:rsidRPr="001611F5">
              <w:rPr>
                <w:rFonts w:ascii="Arial" w:hAnsi="Arial" w:cs="Arial"/>
                <w:b/>
                <w:color w:val="000000"/>
                <w:sz w:val="20"/>
                <w:szCs w:val="20"/>
              </w:rPr>
              <w:t>ных вод</w:t>
            </w:r>
          </w:p>
        </w:tc>
      </w:tr>
      <w:tr w:rsidR="00E1171F" w:rsidRPr="001611F5" w:rsidTr="00E1171F">
        <w:trPr>
          <w:trHeight w:hRule="exact" w:val="698"/>
        </w:trPr>
        <w:tc>
          <w:tcPr>
            <w:tcW w:w="796" w:type="pct"/>
          </w:tcPr>
          <w:p w:rsidR="00E1171F" w:rsidRPr="001611F5" w:rsidRDefault="00E1171F" w:rsidP="00E1171F">
            <w:pPr>
              <w:spacing w:after="0" w:line="240" w:lineRule="auto"/>
              <w:contextualSpacing/>
              <w:jc w:val="both"/>
              <w:rPr>
                <w:rFonts w:ascii="Arial" w:hAnsi="Arial" w:cs="Arial"/>
                <w:b/>
                <w:sz w:val="20"/>
                <w:szCs w:val="20"/>
              </w:rPr>
            </w:pPr>
            <w:r w:rsidRPr="001611F5">
              <w:rPr>
                <w:rFonts w:ascii="Arial" w:hAnsi="Arial" w:cs="Arial"/>
                <w:b/>
                <w:sz w:val="20"/>
                <w:szCs w:val="20"/>
              </w:rPr>
              <w:t xml:space="preserve">Вид </w:t>
            </w:r>
            <w:proofErr w:type="gramStart"/>
            <w:r w:rsidRPr="001611F5">
              <w:rPr>
                <w:rFonts w:ascii="Arial" w:hAnsi="Arial" w:cs="Arial"/>
                <w:b/>
                <w:sz w:val="20"/>
                <w:szCs w:val="20"/>
              </w:rPr>
              <w:t>террит</w:t>
            </w:r>
            <w:r w:rsidRPr="001611F5">
              <w:rPr>
                <w:rFonts w:ascii="Arial" w:hAnsi="Arial" w:cs="Arial"/>
                <w:b/>
                <w:sz w:val="20"/>
                <w:szCs w:val="20"/>
              </w:rPr>
              <w:t>о</w:t>
            </w:r>
            <w:r w:rsidRPr="001611F5">
              <w:rPr>
                <w:rFonts w:ascii="Arial" w:hAnsi="Arial" w:cs="Arial"/>
                <w:b/>
                <w:sz w:val="20"/>
                <w:szCs w:val="20"/>
              </w:rPr>
              <w:t>риальной</w:t>
            </w:r>
            <w:proofErr w:type="gramEnd"/>
          </w:p>
          <w:p w:rsidR="00E1171F" w:rsidRPr="001611F5" w:rsidRDefault="00E1171F" w:rsidP="00E1171F">
            <w:pPr>
              <w:spacing w:after="0" w:line="240" w:lineRule="auto"/>
              <w:contextualSpacing/>
              <w:jc w:val="both"/>
              <w:rPr>
                <w:rFonts w:ascii="Arial" w:hAnsi="Arial" w:cs="Arial"/>
                <w:b/>
                <w:sz w:val="20"/>
                <w:szCs w:val="20"/>
              </w:rPr>
            </w:pPr>
            <w:r w:rsidRPr="001611F5">
              <w:rPr>
                <w:rFonts w:ascii="Arial" w:hAnsi="Arial" w:cs="Arial"/>
                <w:b/>
                <w:sz w:val="20"/>
                <w:szCs w:val="20"/>
              </w:rPr>
              <w:t>з</w:t>
            </w:r>
            <w:r w:rsidRPr="001611F5">
              <w:rPr>
                <w:rFonts w:ascii="Arial" w:hAnsi="Arial" w:cs="Arial"/>
                <w:b/>
                <w:sz w:val="20"/>
                <w:szCs w:val="20"/>
              </w:rPr>
              <w:t>о</w:t>
            </w:r>
            <w:r w:rsidRPr="001611F5">
              <w:rPr>
                <w:rFonts w:ascii="Arial" w:hAnsi="Arial" w:cs="Arial"/>
                <w:b/>
                <w:sz w:val="20"/>
                <w:szCs w:val="20"/>
              </w:rPr>
              <w:t>ны</w:t>
            </w:r>
          </w:p>
        </w:tc>
        <w:tc>
          <w:tcPr>
            <w:tcW w:w="994" w:type="pct"/>
            <w:vMerge/>
          </w:tcPr>
          <w:p w:rsidR="00E1171F" w:rsidRPr="001611F5" w:rsidRDefault="00E1171F" w:rsidP="00E1171F">
            <w:pPr>
              <w:spacing w:after="0" w:line="240" w:lineRule="auto"/>
              <w:contextualSpacing/>
              <w:jc w:val="both"/>
              <w:rPr>
                <w:rFonts w:ascii="Arial" w:hAnsi="Arial" w:cs="Arial"/>
                <w:sz w:val="20"/>
                <w:szCs w:val="20"/>
              </w:rPr>
            </w:pPr>
          </w:p>
        </w:tc>
        <w:tc>
          <w:tcPr>
            <w:tcW w:w="1066" w:type="pct"/>
            <w:vMerge/>
          </w:tcPr>
          <w:p w:rsidR="00E1171F" w:rsidRPr="001611F5" w:rsidRDefault="00E1171F" w:rsidP="00E1171F">
            <w:pPr>
              <w:spacing w:after="0" w:line="240" w:lineRule="auto"/>
              <w:contextualSpacing/>
              <w:jc w:val="both"/>
              <w:rPr>
                <w:rFonts w:ascii="Arial" w:hAnsi="Arial" w:cs="Arial"/>
                <w:sz w:val="20"/>
                <w:szCs w:val="20"/>
              </w:rPr>
            </w:pPr>
          </w:p>
        </w:tc>
        <w:tc>
          <w:tcPr>
            <w:tcW w:w="1136" w:type="pct"/>
            <w:vMerge/>
          </w:tcPr>
          <w:p w:rsidR="00E1171F" w:rsidRPr="001611F5" w:rsidRDefault="00E1171F" w:rsidP="00E1171F">
            <w:pPr>
              <w:spacing w:after="0" w:line="240" w:lineRule="auto"/>
              <w:contextualSpacing/>
              <w:jc w:val="both"/>
              <w:rPr>
                <w:rFonts w:ascii="Arial" w:hAnsi="Arial" w:cs="Arial"/>
                <w:sz w:val="20"/>
                <w:szCs w:val="20"/>
              </w:rPr>
            </w:pPr>
          </w:p>
        </w:tc>
        <w:tc>
          <w:tcPr>
            <w:tcW w:w="1008" w:type="pct"/>
            <w:vMerge/>
          </w:tcPr>
          <w:p w:rsidR="00E1171F" w:rsidRPr="001611F5" w:rsidRDefault="00E1171F" w:rsidP="00E1171F">
            <w:pPr>
              <w:spacing w:after="0" w:line="240" w:lineRule="auto"/>
              <w:contextualSpacing/>
              <w:jc w:val="both"/>
              <w:rPr>
                <w:rFonts w:ascii="Arial" w:hAnsi="Arial" w:cs="Arial"/>
                <w:sz w:val="20"/>
                <w:szCs w:val="20"/>
              </w:rPr>
            </w:pPr>
          </w:p>
        </w:tc>
      </w:tr>
      <w:tr w:rsidR="00E1171F" w:rsidRPr="001611F5" w:rsidTr="00E1171F">
        <w:trPr>
          <w:trHeight w:hRule="exact" w:val="991"/>
        </w:trPr>
        <w:tc>
          <w:tcPr>
            <w:tcW w:w="796" w:type="pct"/>
          </w:tcPr>
          <w:p w:rsidR="00E1171F" w:rsidRPr="001611F5" w:rsidRDefault="00E1171F" w:rsidP="00E1171F">
            <w:pPr>
              <w:spacing w:after="0" w:line="240" w:lineRule="auto"/>
              <w:contextualSpacing/>
              <w:jc w:val="both"/>
              <w:rPr>
                <w:rFonts w:ascii="Arial" w:hAnsi="Arial" w:cs="Arial"/>
                <w:sz w:val="20"/>
                <w:szCs w:val="20"/>
              </w:rPr>
            </w:pPr>
            <w:r w:rsidRPr="001611F5">
              <w:rPr>
                <w:rFonts w:ascii="Arial" w:hAnsi="Arial" w:cs="Arial"/>
                <w:b/>
                <w:sz w:val="20"/>
                <w:szCs w:val="20"/>
              </w:rPr>
              <w:t>ЖМ</w:t>
            </w:r>
          </w:p>
        </w:tc>
        <w:tc>
          <w:tcPr>
            <w:tcW w:w="994" w:type="pct"/>
          </w:tcPr>
          <w:p w:rsidR="00E1171F" w:rsidRPr="001611F5" w:rsidRDefault="00E1171F" w:rsidP="00E1171F">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55</w:t>
            </w:r>
          </w:p>
        </w:tc>
        <w:tc>
          <w:tcPr>
            <w:tcW w:w="1066" w:type="pct"/>
          </w:tcPr>
          <w:p w:rsidR="00E1171F" w:rsidRPr="001611F5" w:rsidRDefault="00E1171F" w:rsidP="00E1171F">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0.8 ПДК</w:t>
            </w:r>
          </w:p>
        </w:tc>
        <w:tc>
          <w:tcPr>
            <w:tcW w:w="1136" w:type="pct"/>
          </w:tcPr>
          <w:p w:rsidR="00E1171F" w:rsidRPr="001611F5" w:rsidRDefault="00E1171F" w:rsidP="00E1171F">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1 ПДУ</w:t>
            </w:r>
          </w:p>
        </w:tc>
        <w:tc>
          <w:tcPr>
            <w:tcW w:w="1008" w:type="pct"/>
          </w:tcPr>
          <w:p w:rsidR="00E1171F" w:rsidRPr="001611F5" w:rsidRDefault="00E1171F" w:rsidP="00E1171F">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 xml:space="preserve">нормативно </w:t>
            </w:r>
            <w:proofErr w:type="gramStart"/>
            <w:r w:rsidRPr="001611F5">
              <w:rPr>
                <w:rFonts w:ascii="Arial" w:hAnsi="Arial" w:cs="Arial"/>
                <w:color w:val="000000"/>
                <w:sz w:val="20"/>
                <w:szCs w:val="20"/>
              </w:rPr>
              <w:t>оч</w:t>
            </w:r>
            <w:r w:rsidRPr="001611F5">
              <w:rPr>
                <w:rFonts w:ascii="Arial" w:hAnsi="Arial" w:cs="Arial"/>
                <w:color w:val="000000"/>
                <w:sz w:val="20"/>
                <w:szCs w:val="20"/>
              </w:rPr>
              <w:t>и</w:t>
            </w:r>
            <w:r w:rsidRPr="001611F5">
              <w:rPr>
                <w:rFonts w:ascii="Arial" w:hAnsi="Arial" w:cs="Arial"/>
                <w:color w:val="000000"/>
                <w:sz w:val="20"/>
                <w:szCs w:val="20"/>
              </w:rPr>
              <w:t>щенные</w:t>
            </w:r>
            <w:proofErr w:type="gramEnd"/>
            <w:r w:rsidRPr="001611F5">
              <w:rPr>
                <w:rFonts w:ascii="Arial" w:hAnsi="Arial" w:cs="Arial"/>
                <w:color w:val="000000"/>
                <w:sz w:val="20"/>
                <w:szCs w:val="20"/>
              </w:rPr>
              <w:t xml:space="preserve"> в том числе на локальных очистных сооруж</w:t>
            </w:r>
            <w:r w:rsidRPr="001611F5">
              <w:rPr>
                <w:rFonts w:ascii="Arial" w:hAnsi="Arial" w:cs="Arial"/>
                <w:color w:val="000000"/>
                <w:sz w:val="20"/>
                <w:szCs w:val="20"/>
              </w:rPr>
              <w:t>е</w:t>
            </w:r>
            <w:r w:rsidRPr="001611F5">
              <w:rPr>
                <w:rFonts w:ascii="Arial" w:hAnsi="Arial" w:cs="Arial"/>
                <w:color w:val="000000"/>
                <w:sz w:val="20"/>
                <w:szCs w:val="20"/>
              </w:rPr>
              <w:t>ниях</w:t>
            </w:r>
          </w:p>
        </w:tc>
      </w:tr>
      <w:tr w:rsidR="00E1171F" w:rsidRPr="001611F5" w:rsidTr="00E1171F">
        <w:trPr>
          <w:trHeight w:hRule="exact" w:val="340"/>
        </w:trPr>
        <w:tc>
          <w:tcPr>
            <w:tcW w:w="796" w:type="pct"/>
          </w:tcPr>
          <w:p w:rsidR="00E1171F" w:rsidRPr="001611F5" w:rsidRDefault="00E1171F" w:rsidP="00E1171F">
            <w:pPr>
              <w:spacing w:after="0" w:line="240" w:lineRule="auto"/>
              <w:contextualSpacing/>
              <w:jc w:val="both"/>
              <w:rPr>
                <w:rFonts w:ascii="Arial" w:hAnsi="Arial" w:cs="Arial"/>
                <w:sz w:val="20"/>
                <w:szCs w:val="20"/>
              </w:rPr>
            </w:pPr>
            <w:r w:rsidRPr="001611F5">
              <w:rPr>
                <w:rFonts w:ascii="Arial" w:hAnsi="Arial" w:cs="Arial"/>
                <w:b/>
                <w:sz w:val="20"/>
                <w:szCs w:val="20"/>
              </w:rPr>
              <w:t>ЖУ</w:t>
            </w:r>
          </w:p>
        </w:tc>
        <w:tc>
          <w:tcPr>
            <w:tcW w:w="994" w:type="pct"/>
          </w:tcPr>
          <w:p w:rsidR="00E1171F" w:rsidRPr="001611F5" w:rsidRDefault="00E1171F" w:rsidP="00E1171F">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w:t>
            </w:r>
          </w:p>
        </w:tc>
        <w:tc>
          <w:tcPr>
            <w:tcW w:w="1066" w:type="pct"/>
          </w:tcPr>
          <w:p w:rsidR="00E1171F" w:rsidRPr="001611F5" w:rsidRDefault="00E1171F" w:rsidP="00E1171F">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w:t>
            </w:r>
          </w:p>
        </w:tc>
        <w:tc>
          <w:tcPr>
            <w:tcW w:w="1136" w:type="pct"/>
          </w:tcPr>
          <w:p w:rsidR="00E1171F" w:rsidRPr="001611F5" w:rsidRDefault="00E1171F" w:rsidP="00E1171F">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w:t>
            </w:r>
          </w:p>
        </w:tc>
        <w:tc>
          <w:tcPr>
            <w:tcW w:w="1008" w:type="pct"/>
          </w:tcPr>
          <w:p w:rsidR="00E1171F" w:rsidRPr="001611F5" w:rsidRDefault="00E1171F" w:rsidP="00E1171F">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w:t>
            </w:r>
          </w:p>
        </w:tc>
      </w:tr>
      <w:tr w:rsidR="00E1171F" w:rsidRPr="001611F5" w:rsidTr="00E1171F">
        <w:trPr>
          <w:trHeight w:hRule="exact" w:val="340"/>
        </w:trPr>
        <w:tc>
          <w:tcPr>
            <w:tcW w:w="796" w:type="pct"/>
          </w:tcPr>
          <w:p w:rsidR="00E1171F" w:rsidRPr="001611F5" w:rsidRDefault="00E1171F" w:rsidP="00E1171F">
            <w:pPr>
              <w:spacing w:after="0" w:line="240" w:lineRule="auto"/>
              <w:contextualSpacing/>
              <w:jc w:val="both"/>
              <w:rPr>
                <w:rFonts w:ascii="Arial" w:hAnsi="Arial" w:cs="Arial"/>
                <w:sz w:val="20"/>
                <w:szCs w:val="20"/>
              </w:rPr>
            </w:pPr>
            <w:r w:rsidRPr="001611F5">
              <w:rPr>
                <w:rFonts w:ascii="Arial" w:hAnsi="Arial" w:cs="Arial"/>
                <w:b/>
                <w:sz w:val="20"/>
                <w:szCs w:val="20"/>
              </w:rPr>
              <w:t>ЖБ</w:t>
            </w:r>
          </w:p>
        </w:tc>
        <w:tc>
          <w:tcPr>
            <w:tcW w:w="994" w:type="pct"/>
          </w:tcPr>
          <w:p w:rsidR="00E1171F" w:rsidRPr="001611F5" w:rsidRDefault="00E1171F" w:rsidP="00E1171F">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w:t>
            </w:r>
          </w:p>
        </w:tc>
        <w:tc>
          <w:tcPr>
            <w:tcW w:w="1066" w:type="pct"/>
          </w:tcPr>
          <w:p w:rsidR="00E1171F" w:rsidRPr="001611F5" w:rsidRDefault="00E1171F" w:rsidP="00E1171F">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w:t>
            </w:r>
          </w:p>
        </w:tc>
        <w:tc>
          <w:tcPr>
            <w:tcW w:w="1136" w:type="pct"/>
          </w:tcPr>
          <w:p w:rsidR="00E1171F" w:rsidRPr="001611F5" w:rsidRDefault="00E1171F" w:rsidP="00E1171F">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w:t>
            </w:r>
          </w:p>
        </w:tc>
        <w:tc>
          <w:tcPr>
            <w:tcW w:w="1008" w:type="pct"/>
          </w:tcPr>
          <w:p w:rsidR="00E1171F" w:rsidRPr="001611F5" w:rsidRDefault="00E1171F" w:rsidP="00E1171F">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w:t>
            </w:r>
          </w:p>
        </w:tc>
      </w:tr>
      <w:tr w:rsidR="00E1171F" w:rsidRPr="001611F5" w:rsidTr="00E1171F">
        <w:trPr>
          <w:trHeight w:hRule="exact" w:val="340"/>
        </w:trPr>
        <w:tc>
          <w:tcPr>
            <w:tcW w:w="796" w:type="pct"/>
          </w:tcPr>
          <w:p w:rsidR="00E1171F" w:rsidRPr="001611F5" w:rsidRDefault="00E1171F" w:rsidP="00E1171F">
            <w:pPr>
              <w:spacing w:after="0" w:line="240" w:lineRule="auto"/>
              <w:contextualSpacing/>
              <w:jc w:val="both"/>
              <w:rPr>
                <w:rFonts w:ascii="Arial" w:hAnsi="Arial" w:cs="Arial"/>
                <w:sz w:val="20"/>
                <w:szCs w:val="20"/>
              </w:rPr>
            </w:pPr>
            <w:r w:rsidRPr="001611F5">
              <w:rPr>
                <w:rFonts w:ascii="Arial" w:hAnsi="Arial" w:cs="Arial"/>
                <w:b/>
                <w:sz w:val="20"/>
                <w:szCs w:val="20"/>
              </w:rPr>
              <w:t>ЖП</w:t>
            </w:r>
          </w:p>
        </w:tc>
        <w:tc>
          <w:tcPr>
            <w:tcW w:w="994" w:type="pct"/>
          </w:tcPr>
          <w:p w:rsidR="00E1171F" w:rsidRPr="001611F5" w:rsidRDefault="00E1171F" w:rsidP="00E1171F">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w:t>
            </w:r>
          </w:p>
        </w:tc>
        <w:tc>
          <w:tcPr>
            <w:tcW w:w="1066" w:type="pct"/>
          </w:tcPr>
          <w:p w:rsidR="00E1171F" w:rsidRPr="001611F5" w:rsidRDefault="00E1171F" w:rsidP="00E1171F">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w:t>
            </w:r>
          </w:p>
        </w:tc>
        <w:tc>
          <w:tcPr>
            <w:tcW w:w="1136" w:type="pct"/>
          </w:tcPr>
          <w:p w:rsidR="00E1171F" w:rsidRPr="001611F5" w:rsidRDefault="00E1171F" w:rsidP="00E1171F">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w:t>
            </w:r>
          </w:p>
        </w:tc>
        <w:tc>
          <w:tcPr>
            <w:tcW w:w="1008" w:type="pct"/>
          </w:tcPr>
          <w:p w:rsidR="00E1171F" w:rsidRPr="001611F5" w:rsidRDefault="00E1171F" w:rsidP="00E1171F">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w:t>
            </w:r>
          </w:p>
        </w:tc>
      </w:tr>
      <w:tr w:rsidR="00E1171F" w:rsidRPr="001611F5" w:rsidTr="00E1171F">
        <w:trPr>
          <w:trHeight w:hRule="exact" w:val="340"/>
        </w:trPr>
        <w:tc>
          <w:tcPr>
            <w:tcW w:w="796" w:type="pct"/>
          </w:tcPr>
          <w:p w:rsidR="00E1171F" w:rsidRPr="001611F5" w:rsidRDefault="00E1171F" w:rsidP="00E1171F">
            <w:pPr>
              <w:spacing w:after="0" w:line="240" w:lineRule="auto"/>
              <w:contextualSpacing/>
              <w:jc w:val="both"/>
              <w:rPr>
                <w:rFonts w:ascii="Arial" w:hAnsi="Arial" w:cs="Arial"/>
                <w:sz w:val="20"/>
                <w:szCs w:val="20"/>
              </w:rPr>
            </w:pPr>
            <w:r w:rsidRPr="001611F5">
              <w:rPr>
                <w:rFonts w:ascii="Arial" w:hAnsi="Arial" w:cs="Arial"/>
                <w:b/>
                <w:sz w:val="20"/>
                <w:szCs w:val="20"/>
              </w:rPr>
              <w:t>ЖС</w:t>
            </w:r>
          </w:p>
        </w:tc>
        <w:tc>
          <w:tcPr>
            <w:tcW w:w="994" w:type="pct"/>
          </w:tcPr>
          <w:p w:rsidR="00E1171F" w:rsidRPr="001611F5" w:rsidRDefault="00E1171F" w:rsidP="00E1171F">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w:t>
            </w:r>
          </w:p>
        </w:tc>
        <w:tc>
          <w:tcPr>
            <w:tcW w:w="1066" w:type="pct"/>
          </w:tcPr>
          <w:p w:rsidR="00E1171F" w:rsidRPr="001611F5" w:rsidRDefault="00E1171F" w:rsidP="00E1171F">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w:t>
            </w:r>
          </w:p>
        </w:tc>
        <w:tc>
          <w:tcPr>
            <w:tcW w:w="1136" w:type="pct"/>
          </w:tcPr>
          <w:p w:rsidR="00E1171F" w:rsidRPr="001611F5" w:rsidRDefault="00E1171F" w:rsidP="00E1171F">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w:t>
            </w:r>
          </w:p>
        </w:tc>
        <w:tc>
          <w:tcPr>
            <w:tcW w:w="1008" w:type="pct"/>
          </w:tcPr>
          <w:p w:rsidR="00E1171F" w:rsidRPr="001611F5" w:rsidRDefault="00E1171F" w:rsidP="00E1171F">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w:t>
            </w:r>
          </w:p>
        </w:tc>
      </w:tr>
      <w:tr w:rsidR="00E1171F" w:rsidRPr="001611F5" w:rsidTr="00E1171F">
        <w:trPr>
          <w:trHeight w:hRule="exact" w:val="340"/>
        </w:trPr>
        <w:tc>
          <w:tcPr>
            <w:tcW w:w="796" w:type="pct"/>
          </w:tcPr>
          <w:p w:rsidR="00E1171F" w:rsidRPr="001611F5" w:rsidRDefault="00E1171F" w:rsidP="00E1171F">
            <w:pPr>
              <w:spacing w:after="0" w:line="240" w:lineRule="auto"/>
              <w:contextualSpacing/>
              <w:jc w:val="both"/>
              <w:rPr>
                <w:rFonts w:ascii="Arial" w:hAnsi="Arial" w:cs="Arial"/>
                <w:sz w:val="20"/>
                <w:szCs w:val="20"/>
              </w:rPr>
            </w:pPr>
            <w:r w:rsidRPr="001611F5">
              <w:rPr>
                <w:rFonts w:ascii="Arial" w:hAnsi="Arial" w:cs="Arial"/>
                <w:b/>
                <w:sz w:val="20"/>
                <w:szCs w:val="20"/>
              </w:rPr>
              <w:t>ЖВ</w:t>
            </w:r>
          </w:p>
        </w:tc>
        <w:tc>
          <w:tcPr>
            <w:tcW w:w="994" w:type="pct"/>
          </w:tcPr>
          <w:p w:rsidR="00E1171F" w:rsidRPr="001611F5" w:rsidRDefault="00E1171F" w:rsidP="00E1171F">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w:t>
            </w:r>
          </w:p>
        </w:tc>
        <w:tc>
          <w:tcPr>
            <w:tcW w:w="1066" w:type="pct"/>
          </w:tcPr>
          <w:p w:rsidR="00E1171F" w:rsidRPr="001611F5" w:rsidRDefault="00E1171F" w:rsidP="00E1171F">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w:t>
            </w:r>
          </w:p>
        </w:tc>
        <w:tc>
          <w:tcPr>
            <w:tcW w:w="1136" w:type="pct"/>
          </w:tcPr>
          <w:p w:rsidR="00E1171F" w:rsidRPr="001611F5" w:rsidRDefault="00E1171F" w:rsidP="00E1171F">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w:t>
            </w:r>
          </w:p>
        </w:tc>
        <w:tc>
          <w:tcPr>
            <w:tcW w:w="1008" w:type="pct"/>
          </w:tcPr>
          <w:p w:rsidR="00E1171F" w:rsidRPr="001611F5" w:rsidRDefault="00E1171F" w:rsidP="00E1171F">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w:t>
            </w:r>
          </w:p>
        </w:tc>
      </w:tr>
      <w:tr w:rsidR="00E1171F" w:rsidRPr="001611F5" w:rsidTr="00E1171F">
        <w:trPr>
          <w:trHeight w:hRule="exact" w:val="1835"/>
        </w:trPr>
        <w:tc>
          <w:tcPr>
            <w:tcW w:w="796" w:type="pct"/>
          </w:tcPr>
          <w:p w:rsidR="00E1171F" w:rsidRPr="001611F5" w:rsidRDefault="00E1171F" w:rsidP="00E1171F">
            <w:pPr>
              <w:spacing w:after="0" w:line="240" w:lineRule="auto"/>
              <w:contextualSpacing/>
              <w:jc w:val="both"/>
              <w:rPr>
                <w:rFonts w:ascii="Arial" w:hAnsi="Arial" w:cs="Arial"/>
                <w:sz w:val="20"/>
                <w:szCs w:val="20"/>
              </w:rPr>
            </w:pPr>
            <w:r w:rsidRPr="001611F5">
              <w:rPr>
                <w:rFonts w:ascii="Arial" w:hAnsi="Arial" w:cs="Arial"/>
                <w:b/>
                <w:sz w:val="20"/>
                <w:szCs w:val="20"/>
              </w:rPr>
              <w:t>К</w:t>
            </w:r>
          </w:p>
        </w:tc>
        <w:tc>
          <w:tcPr>
            <w:tcW w:w="994" w:type="pct"/>
          </w:tcPr>
          <w:p w:rsidR="00E1171F" w:rsidRPr="001611F5" w:rsidRDefault="00E1171F" w:rsidP="00E1171F">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Нормируется по границе объед</w:t>
            </w:r>
            <w:r w:rsidRPr="001611F5">
              <w:rPr>
                <w:rFonts w:ascii="Arial" w:hAnsi="Arial" w:cs="Arial"/>
                <w:color w:val="000000"/>
                <w:sz w:val="20"/>
                <w:szCs w:val="20"/>
              </w:rPr>
              <w:t>и</w:t>
            </w:r>
            <w:r w:rsidRPr="001611F5">
              <w:rPr>
                <w:rFonts w:ascii="Arial" w:hAnsi="Arial" w:cs="Arial"/>
                <w:color w:val="000000"/>
                <w:sz w:val="20"/>
                <w:szCs w:val="20"/>
              </w:rPr>
              <w:t>ненной СЗЗ</w:t>
            </w:r>
          </w:p>
          <w:p w:rsidR="00E1171F" w:rsidRPr="001611F5" w:rsidRDefault="00E1171F" w:rsidP="00E1171F">
            <w:pPr>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65</w:t>
            </w:r>
          </w:p>
        </w:tc>
        <w:tc>
          <w:tcPr>
            <w:tcW w:w="1066" w:type="pct"/>
          </w:tcPr>
          <w:p w:rsidR="00E1171F" w:rsidRPr="001611F5" w:rsidRDefault="00E1171F" w:rsidP="00E1171F">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Нормируется</w:t>
            </w:r>
          </w:p>
          <w:p w:rsidR="00E1171F" w:rsidRPr="001611F5" w:rsidRDefault="00E1171F" w:rsidP="00E1171F">
            <w:pPr>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по границе объед</w:t>
            </w:r>
            <w:r w:rsidRPr="001611F5">
              <w:rPr>
                <w:rFonts w:ascii="Arial" w:hAnsi="Arial" w:cs="Arial"/>
                <w:color w:val="000000"/>
                <w:sz w:val="20"/>
                <w:szCs w:val="20"/>
              </w:rPr>
              <w:t>и</w:t>
            </w:r>
            <w:r w:rsidRPr="001611F5">
              <w:rPr>
                <w:rFonts w:ascii="Arial" w:hAnsi="Arial" w:cs="Arial"/>
                <w:color w:val="000000"/>
                <w:sz w:val="20"/>
                <w:szCs w:val="20"/>
              </w:rPr>
              <w:t>ненной СЗЗ</w:t>
            </w:r>
          </w:p>
          <w:p w:rsidR="00E1171F" w:rsidRPr="001611F5" w:rsidRDefault="00E1171F" w:rsidP="00E1171F">
            <w:pPr>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1 ПДК</w:t>
            </w:r>
          </w:p>
        </w:tc>
        <w:tc>
          <w:tcPr>
            <w:tcW w:w="1136" w:type="pct"/>
          </w:tcPr>
          <w:p w:rsidR="00E1171F" w:rsidRPr="001611F5" w:rsidRDefault="00E1171F" w:rsidP="00E1171F">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Нормируется</w:t>
            </w:r>
          </w:p>
          <w:p w:rsidR="00E1171F" w:rsidRPr="001611F5" w:rsidRDefault="00E1171F" w:rsidP="00E1171F">
            <w:pPr>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по границе объедине</w:t>
            </w:r>
            <w:r w:rsidRPr="001611F5">
              <w:rPr>
                <w:rFonts w:ascii="Arial" w:hAnsi="Arial" w:cs="Arial"/>
                <w:color w:val="000000"/>
                <w:sz w:val="20"/>
                <w:szCs w:val="20"/>
              </w:rPr>
              <w:t>н</w:t>
            </w:r>
            <w:r w:rsidRPr="001611F5">
              <w:rPr>
                <w:rFonts w:ascii="Arial" w:hAnsi="Arial" w:cs="Arial"/>
                <w:color w:val="000000"/>
                <w:sz w:val="20"/>
                <w:szCs w:val="20"/>
              </w:rPr>
              <w:t>ной СЗЗ - 1 ПДУ</w:t>
            </w:r>
          </w:p>
        </w:tc>
        <w:tc>
          <w:tcPr>
            <w:tcW w:w="1008" w:type="pct"/>
          </w:tcPr>
          <w:p w:rsidR="00E1171F" w:rsidRPr="001611F5" w:rsidRDefault="00E1171F" w:rsidP="00E1171F">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нормативно оч</w:t>
            </w:r>
            <w:r w:rsidRPr="001611F5">
              <w:rPr>
                <w:rFonts w:ascii="Arial" w:hAnsi="Arial" w:cs="Arial"/>
                <w:color w:val="000000"/>
                <w:sz w:val="20"/>
                <w:szCs w:val="20"/>
              </w:rPr>
              <w:t>и</w:t>
            </w:r>
            <w:r w:rsidRPr="001611F5">
              <w:rPr>
                <w:rFonts w:ascii="Arial" w:hAnsi="Arial" w:cs="Arial"/>
                <w:color w:val="000000"/>
                <w:sz w:val="20"/>
                <w:szCs w:val="20"/>
              </w:rPr>
              <w:t xml:space="preserve">щенные </w:t>
            </w:r>
            <w:proofErr w:type="gramStart"/>
            <w:r w:rsidRPr="001611F5">
              <w:rPr>
                <w:rFonts w:ascii="Arial" w:hAnsi="Arial" w:cs="Arial"/>
                <w:color w:val="000000"/>
                <w:sz w:val="20"/>
                <w:szCs w:val="20"/>
              </w:rPr>
              <w:t>стоки</w:t>
            </w:r>
            <w:proofErr w:type="gramEnd"/>
            <w:r w:rsidRPr="001611F5">
              <w:rPr>
                <w:rFonts w:ascii="Arial" w:hAnsi="Arial" w:cs="Arial"/>
                <w:color w:val="000000"/>
                <w:sz w:val="20"/>
                <w:szCs w:val="20"/>
              </w:rPr>
              <w:t xml:space="preserve"> в том числе на локальных очистных сооруж</w:t>
            </w:r>
            <w:r w:rsidRPr="001611F5">
              <w:rPr>
                <w:rFonts w:ascii="Arial" w:hAnsi="Arial" w:cs="Arial"/>
                <w:color w:val="000000"/>
                <w:sz w:val="20"/>
                <w:szCs w:val="20"/>
              </w:rPr>
              <w:t>е</w:t>
            </w:r>
            <w:r w:rsidRPr="001611F5">
              <w:rPr>
                <w:rFonts w:ascii="Arial" w:hAnsi="Arial" w:cs="Arial"/>
                <w:color w:val="000000"/>
                <w:sz w:val="20"/>
                <w:szCs w:val="20"/>
              </w:rPr>
              <w:t>ниях с самосто</w:t>
            </w:r>
            <w:r w:rsidRPr="001611F5">
              <w:rPr>
                <w:rFonts w:ascii="Arial" w:hAnsi="Arial" w:cs="Arial"/>
                <w:color w:val="000000"/>
                <w:sz w:val="20"/>
                <w:szCs w:val="20"/>
              </w:rPr>
              <w:t>я</w:t>
            </w:r>
            <w:r w:rsidRPr="001611F5">
              <w:rPr>
                <w:rFonts w:ascii="Arial" w:hAnsi="Arial" w:cs="Arial"/>
                <w:color w:val="000000"/>
                <w:sz w:val="20"/>
                <w:szCs w:val="20"/>
              </w:rPr>
              <w:t>тельным или це</w:t>
            </w:r>
            <w:r w:rsidRPr="001611F5">
              <w:rPr>
                <w:rFonts w:ascii="Arial" w:hAnsi="Arial" w:cs="Arial"/>
                <w:color w:val="000000"/>
                <w:sz w:val="20"/>
                <w:szCs w:val="20"/>
              </w:rPr>
              <w:t>н</w:t>
            </w:r>
            <w:r w:rsidRPr="001611F5">
              <w:rPr>
                <w:rFonts w:ascii="Arial" w:hAnsi="Arial" w:cs="Arial"/>
                <w:color w:val="000000"/>
                <w:sz w:val="20"/>
                <w:szCs w:val="20"/>
              </w:rPr>
              <w:t>трализованным в</w:t>
            </w:r>
            <w:r w:rsidRPr="001611F5">
              <w:rPr>
                <w:rFonts w:ascii="Arial" w:hAnsi="Arial" w:cs="Arial"/>
                <w:color w:val="000000"/>
                <w:sz w:val="20"/>
                <w:szCs w:val="20"/>
              </w:rPr>
              <w:t>ы</w:t>
            </w:r>
            <w:r w:rsidRPr="001611F5">
              <w:rPr>
                <w:rFonts w:ascii="Arial" w:hAnsi="Arial" w:cs="Arial"/>
                <w:color w:val="000000"/>
                <w:sz w:val="20"/>
                <w:szCs w:val="20"/>
              </w:rPr>
              <w:t>пуском</w:t>
            </w:r>
          </w:p>
        </w:tc>
      </w:tr>
      <w:tr w:rsidR="00E1171F" w:rsidRPr="001611F5" w:rsidTr="00E1171F">
        <w:trPr>
          <w:trHeight w:hRule="exact" w:val="994"/>
        </w:trPr>
        <w:tc>
          <w:tcPr>
            <w:tcW w:w="796" w:type="pct"/>
          </w:tcPr>
          <w:p w:rsidR="00E1171F" w:rsidRPr="001611F5" w:rsidRDefault="00E1171F" w:rsidP="00E1171F">
            <w:pPr>
              <w:spacing w:after="0" w:line="240" w:lineRule="auto"/>
              <w:contextualSpacing/>
              <w:jc w:val="both"/>
              <w:rPr>
                <w:rFonts w:ascii="Arial" w:hAnsi="Arial" w:cs="Arial"/>
                <w:sz w:val="20"/>
                <w:szCs w:val="20"/>
              </w:rPr>
            </w:pPr>
            <w:r w:rsidRPr="001611F5">
              <w:rPr>
                <w:rFonts w:ascii="Arial" w:hAnsi="Arial" w:cs="Arial"/>
                <w:b/>
                <w:sz w:val="20"/>
                <w:szCs w:val="20"/>
              </w:rPr>
              <w:t>ОД</w:t>
            </w:r>
          </w:p>
        </w:tc>
        <w:tc>
          <w:tcPr>
            <w:tcW w:w="994" w:type="pct"/>
          </w:tcPr>
          <w:p w:rsidR="00E1171F" w:rsidRPr="001611F5" w:rsidRDefault="00E1171F" w:rsidP="00E1171F">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 xml:space="preserve">55 (для объектов здравоохранения, образования и </w:t>
            </w:r>
            <w:proofErr w:type="spellStart"/>
            <w:r w:rsidRPr="001611F5">
              <w:rPr>
                <w:rFonts w:ascii="Arial" w:hAnsi="Arial" w:cs="Arial"/>
                <w:color w:val="000000"/>
                <w:sz w:val="20"/>
                <w:szCs w:val="20"/>
              </w:rPr>
              <w:t>пр</w:t>
            </w:r>
            <w:r w:rsidRPr="001611F5">
              <w:rPr>
                <w:rFonts w:ascii="Arial" w:hAnsi="Arial" w:cs="Arial"/>
                <w:color w:val="000000"/>
                <w:sz w:val="20"/>
                <w:szCs w:val="20"/>
              </w:rPr>
              <w:t>о</w:t>
            </w:r>
            <w:r w:rsidRPr="001611F5">
              <w:rPr>
                <w:rFonts w:ascii="Arial" w:hAnsi="Arial" w:cs="Arial"/>
                <w:color w:val="000000"/>
                <w:sz w:val="20"/>
                <w:szCs w:val="20"/>
              </w:rPr>
              <w:t>священия</w:t>
            </w:r>
            <w:proofErr w:type="spellEnd"/>
            <w:r w:rsidRPr="001611F5">
              <w:rPr>
                <w:rFonts w:ascii="Arial" w:hAnsi="Arial" w:cs="Arial"/>
                <w:color w:val="000000"/>
                <w:sz w:val="20"/>
                <w:szCs w:val="20"/>
              </w:rPr>
              <w:t xml:space="preserve"> – 65)</w:t>
            </w:r>
          </w:p>
        </w:tc>
        <w:tc>
          <w:tcPr>
            <w:tcW w:w="1066" w:type="pct"/>
          </w:tcPr>
          <w:p w:rsidR="00E1171F" w:rsidRPr="001611F5" w:rsidRDefault="00E1171F" w:rsidP="00E1171F">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0.8 ПДК</w:t>
            </w:r>
          </w:p>
        </w:tc>
        <w:tc>
          <w:tcPr>
            <w:tcW w:w="1136" w:type="pct"/>
          </w:tcPr>
          <w:p w:rsidR="00E1171F" w:rsidRPr="001611F5" w:rsidRDefault="00E1171F" w:rsidP="00E1171F">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1 ПДУ</w:t>
            </w:r>
          </w:p>
        </w:tc>
        <w:tc>
          <w:tcPr>
            <w:tcW w:w="1008" w:type="pct"/>
          </w:tcPr>
          <w:p w:rsidR="00E1171F" w:rsidRPr="001611F5" w:rsidRDefault="00E1171F" w:rsidP="00E1171F">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 xml:space="preserve">нормативно </w:t>
            </w:r>
            <w:proofErr w:type="gramStart"/>
            <w:r w:rsidRPr="001611F5">
              <w:rPr>
                <w:rFonts w:ascii="Arial" w:hAnsi="Arial" w:cs="Arial"/>
                <w:color w:val="000000"/>
                <w:sz w:val="20"/>
                <w:szCs w:val="20"/>
              </w:rPr>
              <w:t>оч</w:t>
            </w:r>
            <w:r w:rsidRPr="001611F5">
              <w:rPr>
                <w:rFonts w:ascii="Arial" w:hAnsi="Arial" w:cs="Arial"/>
                <w:color w:val="000000"/>
                <w:sz w:val="20"/>
                <w:szCs w:val="20"/>
              </w:rPr>
              <w:t>и</w:t>
            </w:r>
            <w:r w:rsidRPr="001611F5">
              <w:rPr>
                <w:rFonts w:ascii="Arial" w:hAnsi="Arial" w:cs="Arial"/>
                <w:color w:val="000000"/>
                <w:sz w:val="20"/>
                <w:szCs w:val="20"/>
              </w:rPr>
              <w:t>щенные</w:t>
            </w:r>
            <w:proofErr w:type="gramEnd"/>
            <w:r w:rsidRPr="001611F5">
              <w:rPr>
                <w:rFonts w:ascii="Arial" w:hAnsi="Arial" w:cs="Arial"/>
                <w:color w:val="000000"/>
                <w:sz w:val="20"/>
                <w:szCs w:val="20"/>
              </w:rPr>
              <w:t xml:space="preserve"> в том числе на локальных очистных сооруж</w:t>
            </w:r>
            <w:r w:rsidRPr="001611F5">
              <w:rPr>
                <w:rFonts w:ascii="Arial" w:hAnsi="Arial" w:cs="Arial"/>
                <w:color w:val="000000"/>
                <w:sz w:val="20"/>
                <w:szCs w:val="20"/>
              </w:rPr>
              <w:t>е</w:t>
            </w:r>
            <w:r w:rsidRPr="001611F5">
              <w:rPr>
                <w:rFonts w:ascii="Arial" w:hAnsi="Arial" w:cs="Arial"/>
                <w:color w:val="000000"/>
                <w:sz w:val="20"/>
                <w:szCs w:val="20"/>
              </w:rPr>
              <w:t>ниях</w:t>
            </w:r>
          </w:p>
        </w:tc>
      </w:tr>
      <w:tr w:rsidR="00E1171F" w:rsidRPr="001611F5" w:rsidTr="00E1171F">
        <w:trPr>
          <w:trHeight w:hRule="exact" w:val="1014"/>
        </w:trPr>
        <w:tc>
          <w:tcPr>
            <w:tcW w:w="796" w:type="pct"/>
          </w:tcPr>
          <w:p w:rsidR="00E1171F" w:rsidRPr="001611F5" w:rsidRDefault="00E1171F" w:rsidP="00E1171F">
            <w:pPr>
              <w:spacing w:after="0" w:line="240" w:lineRule="auto"/>
              <w:contextualSpacing/>
              <w:jc w:val="both"/>
              <w:rPr>
                <w:rFonts w:ascii="Arial" w:hAnsi="Arial" w:cs="Arial"/>
                <w:sz w:val="20"/>
                <w:szCs w:val="20"/>
              </w:rPr>
            </w:pPr>
            <w:proofErr w:type="gramStart"/>
            <w:r w:rsidRPr="001611F5">
              <w:rPr>
                <w:rFonts w:ascii="Arial" w:hAnsi="Arial" w:cs="Arial"/>
                <w:b/>
                <w:sz w:val="20"/>
                <w:szCs w:val="20"/>
              </w:rPr>
              <w:t>ПР</w:t>
            </w:r>
            <w:proofErr w:type="gramEnd"/>
          </w:p>
        </w:tc>
        <w:tc>
          <w:tcPr>
            <w:tcW w:w="994" w:type="pct"/>
          </w:tcPr>
          <w:p w:rsidR="00E1171F" w:rsidRPr="001611F5" w:rsidRDefault="00E1171F" w:rsidP="00E1171F">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55</w:t>
            </w:r>
          </w:p>
        </w:tc>
        <w:tc>
          <w:tcPr>
            <w:tcW w:w="1066" w:type="pct"/>
          </w:tcPr>
          <w:p w:rsidR="00E1171F" w:rsidRPr="001611F5" w:rsidRDefault="00E1171F" w:rsidP="00E1171F">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0.8 ПДК</w:t>
            </w:r>
          </w:p>
        </w:tc>
        <w:tc>
          <w:tcPr>
            <w:tcW w:w="1136" w:type="pct"/>
          </w:tcPr>
          <w:p w:rsidR="00E1171F" w:rsidRPr="001611F5" w:rsidRDefault="00E1171F" w:rsidP="00E1171F">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1 ПДУ</w:t>
            </w:r>
          </w:p>
        </w:tc>
        <w:tc>
          <w:tcPr>
            <w:tcW w:w="1008" w:type="pct"/>
          </w:tcPr>
          <w:p w:rsidR="00E1171F" w:rsidRPr="001611F5" w:rsidRDefault="00E1171F" w:rsidP="00E1171F">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 xml:space="preserve">нормативно </w:t>
            </w:r>
            <w:proofErr w:type="gramStart"/>
            <w:r w:rsidRPr="001611F5">
              <w:rPr>
                <w:rFonts w:ascii="Arial" w:hAnsi="Arial" w:cs="Arial"/>
                <w:color w:val="000000"/>
                <w:sz w:val="20"/>
                <w:szCs w:val="20"/>
              </w:rPr>
              <w:t>оч</w:t>
            </w:r>
            <w:r w:rsidRPr="001611F5">
              <w:rPr>
                <w:rFonts w:ascii="Arial" w:hAnsi="Arial" w:cs="Arial"/>
                <w:color w:val="000000"/>
                <w:sz w:val="20"/>
                <w:szCs w:val="20"/>
              </w:rPr>
              <w:t>и</w:t>
            </w:r>
            <w:r w:rsidRPr="001611F5">
              <w:rPr>
                <w:rFonts w:ascii="Arial" w:hAnsi="Arial" w:cs="Arial"/>
                <w:color w:val="000000"/>
                <w:sz w:val="20"/>
                <w:szCs w:val="20"/>
              </w:rPr>
              <w:t>щенные</w:t>
            </w:r>
            <w:proofErr w:type="gramEnd"/>
            <w:r w:rsidRPr="001611F5">
              <w:rPr>
                <w:rFonts w:ascii="Arial" w:hAnsi="Arial" w:cs="Arial"/>
                <w:color w:val="000000"/>
                <w:sz w:val="20"/>
                <w:szCs w:val="20"/>
              </w:rPr>
              <w:t xml:space="preserve"> в том числе на локальных очистных сооруж</w:t>
            </w:r>
            <w:r w:rsidRPr="001611F5">
              <w:rPr>
                <w:rFonts w:ascii="Arial" w:hAnsi="Arial" w:cs="Arial"/>
                <w:color w:val="000000"/>
                <w:sz w:val="20"/>
                <w:szCs w:val="20"/>
              </w:rPr>
              <w:t>е</w:t>
            </w:r>
            <w:r w:rsidRPr="001611F5">
              <w:rPr>
                <w:rFonts w:ascii="Arial" w:hAnsi="Arial" w:cs="Arial"/>
                <w:color w:val="000000"/>
                <w:sz w:val="20"/>
                <w:szCs w:val="20"/>
              </w:rPr>
              <w:t>ниях</w:t>
            </w:r>
          </w:p>
        </w:tc>
      </w:tr>
      <w:tr w:rsidR="00E1171F" w:rsidRPr="001611F5" w:rsidTr="00E1171F">
        <w:trPr>
          <w:trHeight w:hRule="exact" w:val="986"/>
        </w:trPr>
        <w:tc>
          <w:tcPr>
            <w:tcW w:w="796" w:type="pct"/>
          </w:tcPr>
          <w:p w:rsidR="00E1171F" w:rsidRPr="001611F5" w:rsidRDefault="00E1171F" w:rsidP="00E1171F">
            <w:pPr>
              <w:spacing w:after="0" w:line="240" w:lineRule="auto"/>
              <w:contextualSpacing/>
              <w:jc w:val="both"/>
              <w:rPr>
                <w:rFonts w:ascii="Arial" w:hAnsi="Arial" w:cs="Arial"/>
                <w:sz w:val="20"/>
                <w:szCs w:val="20"/>
              </w:rPr>
            </w:pPr>
            <w:r w:rsidRPr="001611F5">
              <w:rPr>
                <w:rFonts w:ascii="Arial" w:hAnsi="Arial" w:cs="Arial"/>
                <w:b/>
                <w:sz w:val="20"/>
                <w:szCs w:val="20"/>
              </w:rPr>
              <w:t>РР</w:t>
            </w:r>
          </w:p>
        </w:tc>
        <w:tc>
          <w:tcPr>
            <w:tcW w:w="994" w:type="pct"/>
          </w:tcPr>
          <w:p w:rsidR="00E1171F" w:rsidRPr="001611F5" w:rsidRDefault="00E1171F" w:rsidP="00E1171F">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65</w:t>
            </w:r>
          </w:p>
        </w:tc>
        <w:tc>
          <w:tcPr>
            <w:tcW w:w="1066" w:type="pct"/>
          </w:tcPr>
          <w:p w:rsidR="00E1171F" w:rsidRPr="001611F5" w:rsidRDefault="00E1171F" w:rsidP="00E1171F">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0.8 ПДК</w:t>
            </w:r>
          </w:p>
        </w:tc>
        <w:tc>
          <w:tcPr>
            <w:tcW w:w="1136" w:type="pct"/>
          </w:tcPr>
          <w:p w:rsidR="00E1171F" w:rsidRPr="001611F5" w:rsidRDefault="00E1171F" w:rsidP="00E1171F">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1 ПДУ</w:t>
            </w:r>
          </w:p>
        </w:tc>
        <w:tc>
          <w:tcPr>
            <w:tcW w:w="1008" w:type="pct"/>
          </w:tcPr>
          <w:p w:rsidR="00E1171F" w:rsidRPr="001611F5" w:rsidRDefault="00E1171F" w:rsidP="00E1171F">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 xml:space="preserve">нормативно </w:t>
            </w:r>
            <w:proofErr w:type="gramStart"/>
            <w:r w:rsidRPr="001611F5">
              <w:rPr>
                <w:rFonts w:ascii="Arial" w:hAnsi="Arial" w:cs="Arial"/>
                <w:color w:val="000000"/>
                <w:sz w:val="20"/>
                <w:szCs w:val="20"/>
              </w:rPr>
              <w:t>оч</w:t>
            </w:r>
            <w:r w:rsidRPr="001611F5">
              <w:rPr>
                <w:rFonts w:ascii="Arial" w:hAnsi="Arial" w:cs="Arial"/>
                <w:color w:val="000000"/>
                <w:sz w:val="20"/>
                <w:szCs w:val="20"/>
              </w:rPr>
              <w:t>и</w:t>
            </w:r>
            <w:r w:rsidRPr="001611F5">
              <w:rPr>
                <w:rFonts w:ascii="Arial" w:hAnsi="Arial" w:cs="Arial"/>
                <w:color w:val="000000"/>
                <w:sz w:val="20"/>
                <w:szCs w:val="20"/>
              </w:rPr>
              <w:t>щенные</w:t>
            </w:r>
            <w:proofErr w:type="gramEnd"/>
            <w:r w:rsidRPr="001611F5">
              <w:rPr>
                <w:rFonts w:ascii="Arial" w:hAnsi="Arial" w:cs="Arial"/>
                <w:color w:val="000000"/>
                <w:sz w:val="20"/>
                <w:szCs w:val="20"/>
              </w:rPr>
              <w:t xml:space="preserve"> в том числе на локальных очистных сооруж</w:t>
            </w:r>
            <w:r w:rsidRPr="001611F5">
              <w:rPr>
                <w:rFonts w:ascii="Arial" w:hAnsi="Arial" w:cs="Arial"/>
                <w:color w:val="000000"/>
                <w:sz w:val="20"/>
                <w:szCs w:val="20"/>
              </w:rPr>
              <w:t>е</w:t>
            </w:r>
            <w:r w:rsidRPr="001611F5">
              <w:rPr>
                <w:rFonts w:ascii="Arial" w:hAnsi="Arial" w:cs="Arial"/>
                <w:color w:val="000000"/>
                <w:sz w:val="20"/>
                <w:szCs w:val="20"/>
              </w:rPr>
              <w:t>ниях</w:t>
            </w:r>
          </w:p>
        </w:tc>
      </w:tr>
      <w:tr w:rsidR="00E1171F" w:rsidRPr="001611F5" w:rsidTr="00E1171F">
        <w:trPr>
          <w:trHeight w:hRule="exact" w:val="1837"/>
        </w:trPr>
        <w:tc>
          <w:tcPr>
            <w:tcW w:w="796" w:type="pct"/>
          </w:tcPr>
          <w:p w:rsidR="00E1171F" w:rsidRPr="001611F5" w:rsidRDefault="00E1171F" w:rsidP="00E1171F">
            <w:pPr>
              <w:spacing w:after="0" w:line="240" w:lineRule="auto"/>
              <w:contextualSpacing/>
              <w:jc w:val="both"/>
              <w:rPr>
                <w:rFonts w:ascii="Arial" w:hAnsi="Arial" w:cs="Arial"/>
                <w:sz w:val="20"/>
                <w:szCs w:val="20"/>
              </w:rPr>
            </w:pPr>
            <w:r w:rsidRPr="001611F5">
              <w:rPr>
                <w:rFonts w:ascii="Arial" w:hAnsi="Arial" w:cs="Arial"/>
                <w:b/>
                <w:sz w:val="20"/>
                <w:szCs w:val="20"/>
              </w:rPr>
              <w:t>ПП</w:t>
            </w:r>
          </w:p>
        </w:tc>
        <w:tc>
          <w:tcPr>
            <w:tcW w:w="994" w:type="pct"/>
          </w:tcPr>
          <w:p w:rsidR="00E1171F" w:rsidRPr="001611F5" w:rsidRDefault="00E1171F" w:rsidP="00E1171F">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Нормируется по границе объед</w:t>
            </w:r>
            <w:r w:rsidRPr="001611F5">
              <w:rPr>
                <w:rFonts w:ascii="Arial" w:hAnsi="Arial" w:cs="Arial"/>
                <w:color w:val="000000"/>
                <w:sz w:val="20"/>
                <w:szCs w:val="20"/>
              </w:rPr>
              <w:t>и</w:t>
            </w:r>
            <w:r w:rsidRPr="001611F5">
              <w:rPr>
                <w:rFonts w:ascii="Arial" w:hAnsi="Arial" w:cs="Arial"/>
                <w:color w:val="000000"/>
                <w:sz w:val="20"/>
                <w:szCs w:val="20"/>
              </w:rPr>
              <w:t>ненной СЗЗ</w:t>
            </w:r>
          </w:p>
          <w:p w:rsidR="00E1171F" w:rsidRPr="001611F5" w:rsidRDefault="00E1171F" w:rsidP="00E1171F">
            <w:pPr>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65</w:t>
            </w:r>
          </w:p>
        </w:tc>
        <w:tc>
          <w:tcPr>
            <w:tcW w:w="1066" w:type="pct"/>
          </w:tcPr>
          <w:p w:rsidR="00E1171F" w:rsidRPr="001611F5" w:rsidRDefault="00E1171F" w:rsidP="00E1171F">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Нормируется</w:t>
            </w:r>
          </w:p>
          <w:p w:rsidR="00E1171F" w:rsidRPr="001611F5" w:rsidRDefault="00E1171F" w:rsidP="00E1171F">
            <w:pPr>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по границе объед</w:t>
            </w:r>
            <w:r w:rsidRPr="001611F5">
              <w:rPr>
                <w:rFonts w:ascii="Arial" w:hAnsi="Arial" w:cs="Arial"/>
                <w:color w:val="000000"/>
                <w:sz w:val="20"/>
                <w:szCs w:val="20"/>
              </w:rPr>
              <w:t>и</w:t>
            </w:r>
            <w:r w:rsidRPr="001611F5">
              <w:rPr>
                <w:rFonts w:ascii="Arial" w:hAnsi="Arial" w:cs="Arial"/>
                <w:color w:val="000000"/>
                <w:sz w:val="20"/>
                <w:szCs w:val="20"/>
              </w:rPr>
              <w:t>ненной СЗЗ</w:t>
            </w:r>
          </w:p>
          <w:p w:rsidR="00E1171F" w:rsidRPr="001611F5" w:rsidRDefault="00E1171F" w:rsidP="00E1171F">
            <w:pPr>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1 ПДК</w:t>
            </w:r>
          </w:p>
        </w:tc>
        <w:tc>
          <w:tcPr>
            <w:tcW w:w="1136" w:type="pct"/>
          </w:tcPr>
          <w:p w:rsidR="00E1171F" w:rsidRPr="001611F5" w:rsidRDefault="00E1171F" w:rsidP="00E1171F">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Нормируется</w:t>
            </w:r>
          </w:p>
          <w:p w:rsidR="00E1171F" w:rsidRPr="001611F5" w:rsidRDefault="00E1171F" w:rsidP="00E1171F">
            <w:pPr>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по границе объедине</w:t>
            </w:r>
            <w:r w:rsidRPr="001611F5">
              <w:rPr>
                <w:rFonts w:ascii="Arial" w:hAnsi="Arial" w:cs="Arial"/>
                <w:color w:val="000000"/>
                <w:sz w:val="20"/>
                <w:szCs w:val="20"/>
              </w:rPr>
              <w:t>н</w:t>
            </w:r>
            <w:r w:rsidRPr="001611F5">
              <w:rPr>
                <w:rFonts w:ascii="Arial" w:hAnsi="Arial" w:cs="Arial"/>
                <w:color w:val="000000"/>
                <w:sz w:val="20"/>
                <w:szCs w:val="20"/>
              </w:rPr>
              <w:t>ной СЗЗ - 1 ПДУ</w:t>
            </w:r>
          </w:p>
        </w:tc>
        <w:tc>
          <w:tcPr>
            <w:tcW w:w="1008" w:type="pct"/>
          </w:tcPr>
          <w:p w:rsidR="00E1171F" w:rsidRPr="001611F5" w:rsidRDefault="00E1171F" w:rsidP="00E1171F">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нормативно оч</w:t>
            </w:r>
            <w:r w:rsidRPr="001611F5">
              <w:rPr>
                <w:rFonts w:ascii="Arial" w:hAnsi="Arial" w:cs="Arial"/>
                <w:color w:val="000000"/>
                <w:sz w:val="20"/>
                <w:szCs w:val="20"/>
              </w:rPr>
              <w:t>и</w:t>
            </w:r>
            <w:r w:rsidRPr="001611F5">
              <w:rPr>
                <w:rFonts w:ascii="Arial" w:hAnsi="Arial" w:cs="Arial"/>
                <w:color w:val="000000"/>
                <w:sz w:val="20"/>
                <w:szCs w:val="20"/>
              </w:rPr>
              <w:t xml:space="preserve">щенные </w:t>
            </w:r>
            <w:proofErr w:type="gramStart"/>
            <w:r w:rsidRPr="001611F5">
              <w:rPr>
                <w:rFonts w:ascii="Arial" w:hAnsi="Arial" w:cs="Arial"/>
                <w:color w:val="000000"/>
                <w:sz w:val="20"/>
                <w:szCs w:val="20"/>
              </w:rPr>
              <w:t>стоки</w:t>
            </w:r>
            <w:proofErr w:type="gramEnd"/>
            <w:r w:rsidRPr="001611F5">
              <w:rPr>
                <w:rFonts w:ascii="Arial" w:hAnsi="Arial" w:cs="Arial"/>
                <w:color w:val="000000"/>
                <w:sz w:val="20"/>
                <w:szCs w:val="20"/>
              </w:rPr>
              <w:t xml:space="preserve"> в том числе на локальных очистных сооруж</w:t>
            </w:r>
            <w:r w:rsidRPr="001611F5">
              <w:rPr>
                <w:rFonts w:ascii="Arial" w:hAnsi="Arial" w:cs="Arial"/>
                <w:color w:val="000000"/>
                <w:sz w:val="20"/>
                <w:szCs w:val="20"/>
              </w:rPr>
              <w:t>е</w:t>
            </w:r>
            <w:r w:rsidRPr="001611F5">
              <w:rPr>
                <w:rFonts w:ascii="Arial" w:hAnsi="Arial" w:cs="Arial"/>
                <w:color w:val="000000"/>
                <w:sz w:val="20"/>
                <w:szCs w:val="20"/>
              </w:rPr>
              <w:t>ниях с самосто</w:t>
            </w:r>
            <w:r w:rsidRPr="001611F5">
              <w:rPr>
                <w:rFonts w:ascii="Arial" w:hAnsi="Arial" w:cs="Arial"/>
                <w:color w:val="000000"/>
                <w:sz w:val="20"/>
                <w:szCs w:val="20"/>
              </w:rPr>
              <w:t>я</w:t>
            </w:r>
            <w:r w:rsidRPr="001611F5">
              <w:rPr>
                <w:rFonts w:ascii="Arial" w:hAnsi="Arial" w:cs="Arial"/>
                <w:color w:val="000000"/>
                <w:sz w:val="20"/>
                <w:szCs w:val="20"/>
              </w:rPr>
              <w:t>тельным или це</w:t>
            </w:r>
            <w:r w:rsidRPr="001611F5">
              <w:rPr>
                <w:rFonts w:ascii="Arial" w:hAnsi="Arial" w:cs="Arial"/>
                <w:color w:val="000000"/>
                <w:sz w:val="20"/>
                <w:szCs w:val="20"/>
              </w:rPr>
              <w:t>н</w:t>
            </w:r>
            <w:r w:rsidRPr="001611F5">
              <w:rPr>
                <w:rFonts w:ascii="Arial" w:hAnsi="Arial" w:cs="Arial"/>
                <w:color w:val="000000"/>
                <w:sz w:val="20"/>
                <w:szCs w:val="20"/>
              </w:rPr>
              <w:t>трализованным в</w:t>
            </w:r>
            <w:r w:rsidRPr="001611F5">
              <w:rPr>
                <w:rFonts w:ascii="Arial" w:hAnsi="Arial" w:cs="Arial"/>
                <w:color w:val="000000"/>
                <w:sz w:val="20"/>
                <w:szCs w:val="20"/>
              </w:rPr>
              <w:t>ы</w:t>
            </w:r>
            <w:r w:rsidRPr="001611F5">
              <w:rPr>
                <w:rFonts w:ascii="Arial" w:hAnsi="Arial" w:cs="Arial"/>
                <w:color w:val="000000"/>
                <w:sz w:val="20"/>
                <w:szCs w:val="20"/>
              </w:rPr>
              <w:t>пуском</w:t>
            </w:r>
          </w:p>
        </w:tc>
      </w:tr>
      <w:tr w:rsidR="00E1171F" w:rsidRPr="001611F5" w:rsidTr="00E1171F">
        <w:trPr>
          <w:trHeight w:hRule="exact" w:val="1871"/>
        </w:trPr>
        <w:tc>
          <w:tcPr>
            <w:tcW w:w="796" w:type="pct"/>
          </w:tcPr>
          <w:p w:rsidR="00E1171F" w:rsidRPr="001611F5" w:rsidRDefault="00E1171F" w:rsidP="00E1171F">
            <w:pPr>
              <w:spacing w:after="0" w:line="240" w:lineRule="auto"/>
              <w:contextualSpacing/>
              <w:jc w:val="both"/>
              <w:rPr>
                <w:rFonts w:ascii="Arial" w:hAnsi="Arial" w:cs="Arial"/>
                <w:sz w:val="20"/>
                <w:szCs w:val="20"/>
              </w:rPr>
            </w:pPr>
            <w:r w:rsidRPr="001611F5">
              <w:rPr>
                <w:rFonts w:ascii="Arial" w:hAnsi="Arial" w:cs="Arial"/>
                <w:b/>
                <w:sz w:val="20"/>
                <w:szCs w:val="20"/>
              </w:rPr>
              <w:t>ТЖД</w:t>
            </w:r>
          </w:p>
        </w:tc>
        <w:tc>
          <w:tcPr>
            <w:tcW w:w="994" w:type="pct"/>
          </w:tcPr>
          <w:p w:rsidR="00E1171F" w:rsidRPr="001611F5" w:rsidRDefault="00E1171F" w:rsidP="00E1171F">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Нормируется по границе объед</w:t>
            </w:r>
            <w:r w:rsidRPr="001611F5">
              <w:rPr>
                <w:rFonts w:ascii="Arial" w:hAnsi="Arial" w:cs="Arial"/>
                <w:color w:val="000000"/>
                <w:sz w:val="20"/>
                <w:szCs w:val="20"/>
              </w:rPr>
              <w:t>и</w:t>
            </w:r>
            <w:r w:rsidRPr="001611F5">
              <w:rPr>
                <w:rFonts w:ascii="Arial" w:hAnsi="Arial" w:cs="Arial"/>
                <w:color w:val="000000"/>
                <w:sz w:val="20"/>
                <w:szCs w:val="20"/>
              </w:rPr>
              <w:t>ненной СЗЗ</w:t>
            </w:r>
          </w:p>
          <w:p w:rsidR="00E1171F" w:rsidRPr="001611F5" w:rsidRDefault="00E1171F" w:rsidP="00E1171F">
            <w:pPr>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65</w:t>
            </w:r>
          </w:p>
        </w:tc>
        <w:tc>
          <w:tcPr>
            <w:tcW w:w="1066" w:type="pct"/>
          </w:tcPr>
          <w:p w:rsidR="00E1171F" w:rsidRPr="001611F5" w:rsidRDefault="00E1171F" w:rsidP="00E1171F">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Нормируется</w:t>
            </w:r>
          </w:p>
          <w:p w:rsidR="00E1171F" w:rsidRPr="001611F5" w:rsidRDefault="00E1171F" w:rsidP="00E1171F">
            <w:pPr>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по границе объед</w:t>
            </w:r>
            <w:r w:rsidRPr="001611F5">
              <w:rPr>
                <w:rFonts w:ascii="Arial" w:hAnsi="Arial" w:cs="Arial"/>
                <w:color w:val="000000"/>
                <w:sz w:val="20"/>
                <w:szCs w:val="20"/>
              </w:rPr>
              <w:t>и</w:t>
            </w:r>
            <w:r w:rsidRPr="001611F5">
              <w:rPr>
                <w:rFonts w:ascii="Arial" w:hAnsi="Arial" w:cs="Arial"/>
                <w:color w:val="000000"/>
                <w:sz w:val="20"/>
                <w:szCs w:val="20"/>
              </w:rPr>
              <w:t>ненной СЗЗ</w:t>
            </w:r>
          </w:p>
          <w:p w:rsidR="00E1171F" w:rsidRPr="001611F5" w:rsidRDefault="00E1171F" w:rsidP="00E1171F">
            <w:pPr>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1 ПДК</w:t>
            </w:r>
          </w:p>
        </w:tc>
        <w:tc>
          <w:tcPr>
            <w:tcW w:w="1136" w:type="pct"/>
          </w:tcPr>
          <w:p w:rsidR="00E1171F" w:rsidRPr="001611F5" w:rsidRDefault="00E1171F" w:rsidP="00E1171F">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Нормируется</w:t>
            </w:r>
          </w:p>
          <w:p w:rsidR="00E1171F" w:rsidRPr="001611F5" w:rsidRDefault="00E1171F" w:rsidP="00E1171F">
            <w:pPr>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по границе объедине</w:t>
            </w:r>
            <w:r w:rsidRPr="001611F5">
              <w:rPr>
                <w:rFonts w:ascii="Arial" w:hAnsi="Arial" w:cs="Arial"/>
                <w:color w:val="000000"/>
                <w:sz w:val="20"/>
                <w:szCs w:val="20"/>
              </w:rPr>
              <w:t>н</w:t>
            </w:r>
            <w:r w:rsidRPr="001611F5">
              <w:rPr>
                <w:rFonts w:ascii="Arial" w:hAnsi="Arial" w:cs="Arial"/>
                <w:color w:val="000000"/>
                <w:sz w:val="20"/>
                <w:szCs w:val="20"/>
              </w:rPr>
              <w:t>ной СЗЗ - 1 ПДУ</w:t>
            </w:r>
          </w:p>
        </w:tc>
        <w:tc>
          <w:tcPr>
            <w:tcW w:w="1008" w:type="pct"/>
          </w:tcPr>
          <w:p w:rsidR="00E1171F" w:rsidRPr="001611F5" w:rsidRDefault="00E1171F" w:rsidP="00E1171F">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нормативно оч</w:t>
            </w:r>
            <w:r w:rsidRPr="001611F5">
              <w:rPr>
                <w:rFonts w:ascii="Arial" w:hAnsi="Arial" w:cs="Arial"/>
                <w:color w:val="000000"/>
                <w:sz w:val="20"/>
                <w:szCs w:val="20"/>
              </w:rPr>
              <w:t>и</w:t>
            </w:r>
            <w:r w:rsidRPr="001611F5">
              <w:rPr>
                <w:rFonts w:ascii="Arial" w:hAnsi="Arial" w:cs="Arial"/>
                <w:color w:val="000000"/>
                <w:sz w:val="20"/>
                <w:szCs w:val="20"/>
              </w:rPr>
              <w:t xml:space="preserve">щенные </w:t>
            </w:r>
            <w:proofErr w:type="gramStart"/>
            <w:r w:rsidRPr="001611F5">
              <w:rPr>
                <w:rFonts w:ascii="Arial" w:hAnsi="Arial" w:cs="Arial"/>
                <w:color w:val="000000"/>
                <w:sz w:val="20"/>
                <w:szCs w:val="20"/>
              </w:rPr>
              <w:t>стоки</w:t>
            </w:r>
            <w:proofErr w:type="gramEnd"/>
            <w:r w:rsidRPr="001611F5">
              <w:rPr>
                <w:rFonts w:ascii="Arial" w:hAnsi="Arial" w:cs="Arial"/>
                <w:color w:val="000000"/>
                <w:sz w:val="20"/>
                <w:szCs w:val="20"/>
              </w:rPr>
              <w:t xml:space="preserve"> в том числе на локальных очистных сооруж</w:t>
            </w:r>
            <w:r w:rsidRPr="001611F5">
              <w:rPr>
                <w:rFonts w:ascii="Arial" w:hAnsi="Arial" w:cs="Arial"/>
                <w:color w:val="000000"/>
                <w:sz w:val="20"/>
                <w:szCs w:val="20"/>
              </w:rPr>
              <w:t>е</w:t>
            </w:r>
            <w:r w:rsidRPr="001611F5">
              <w:rPr>
                <w:rFonts w:ascii="Arial" w:hAnsi="Arial" w:cs="Arial"/>
                <w:color w:val="000000"/>
                <w:sz w:val="20"/>
                <w:szCs w:val="20"/>
              </w:rPr>
              <w:t>ниях с самосто</w:t>
            </w:r>
            <w:r w:rsidRPr="001611F5">
              <w:rPr>
                <w:rFonts w:ascii="Arial" w:hAnsi="Arial" w:cs="Arial"/>
                <w:color w:val="000000"/>
                <w:sz w:val="20"/>
                <w:szCs w:val="20"/>
              </w:rPr>
              <w:t>я</w:t>
            </w:r>
            <w:r w:rsidRPr="001611F5">
              <w:rPr>
                <w:rFonts w:ascii="Arial" w:hAnsi="Arial" w:cs="Arial"/>
                <w:color w:val="000000"/>
                <w:sz w:val="20"/>
                <w:szCs w:val="20"/>
              </w:rPr>
              <w:t>тельным или це</w:t>
            </w:r>
            <w:r w:rsidRPr="001611F5">
              <w:rPr>
                <w:rFonts w:ascii="Arial" w:hAnsi="Arial" w:cs="Arial"/>
                <w:color w:val="000000"/>
                <w:sz w:val="20"/>
                <w:szCs w:val="20"/>
              </w:rPr>
              <w:t>н</w:t>
            </w:r>
            <w:r w:rsidRPr="001611F5">
              <w:rPr>
                <w:rFonts w:ascii="Arial" w:hAnsi="Arial" w:cs="Arial"/>
                <w:color w:val="000000"/>
                <w:sz w:val="20"/>
                <w:szCs w:val="20"/>
              </w:rPr>
              <w:t>трализованным в</w:t>
            </w:r>
            <w:r w:rsidRPr="001611F5">
              <w:rPr>
                <w:rFonts w:ascii="Arial" w:hAnsi="Arial" w:cs="Arial"/>
                <w:color w:val="000000"/>
                <w:sz w:val="20"/>
                <w:szCs w:val="20"/>
              </w:rPr>
              <w:t>ы</w:t>
            </w:r>
            <w:r w:rsidRPr="001611F5">
              <w:rPr>
                <w:rFonts w:ascii="Arial" w:hAnsi="Arial" w:cs="Arial"/>
                <w:color w:val="000000"/>
                <w:sz w:val="20"/>
                <w:szCs w:val="20"/>
              </w:rPr>
              <w:t>пуском</w:t>
            </w:r>
          </w:p>
        </w:tc>
      </w:tr>
      <w:tr w:rsidR="00E1171F" w:rsidRPr="001611F5" w:rsidTr="00E1171F">
        <w:trPr>
          <w:trHeight w:hRule="exact" w:val="340"/>
        </w:trPr>
        <w:tc>
          <w:tcPr>
            <w:tcW w:w="796" w:type="pct"/>
          </w:tcPr>
          <w:p w:rsidR="00E1171F" w:rsidRPr="001611F5" w:rsidRDefault="00E1171F" w:rsidP="00E1171F">
            <w:pPr>
              <w:spacing w:after="0" w:line="240" w:lineRule="auto"/>
              <w:contextualSpacing/>
              <w:jc w:val="both"/>
              <w:rPr>
                <w:rFonts w:ascii="Arial" w:hAnsi="Arial" w:cs="Arial"/>
                <w:sz w:val="20"/>
                <w:szCs w:val="20"/>
              </w:rPr>
            </w:pPr>
            <w:r w:rsidRPr="001611F5">
              <w:rPr>
                <w:rFonts w:ascii="Arial" w:hAnsi="Arial" w:cs="Arial"/>
                <w:b/>
                <w:sz w:val="20"/>
                <w:szCs w:val="20"/>
              </w:rPr>
              <w:t>ТА</w:t>
            </w:r>
          </w:p>
        </w:tc>
        <w:tc>
          <w:tcPr>
            <w:tcW w:w="994" w:type="pct"/>
          </w:tcPr>
          <w:p w:rsidR="00E1171F" w:rsidRPr="001611F5" w:rsidRDefault="00E1171F" w:rsidP="00E1171F">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w:t>
            </w:r>
          </w:p>
        </w:tc>
        <w:tc>
          <w:tcPr>
            <w:tcW w:w="1066" w:type="pct"/>
          </w:tcPr>
          <w:p w:rsidR="00E1171F" w:rsidRPr="001611F5" w:rsidRDefault="00E1171F" w:rsidP="00E1171F">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w:t>
            </w:r>
          </w:p>
        </w:tc>
        <w:tc>
          <w:tcPr>
            <w:tcW w:w="1136" w:type="pct"/>
          </w:tcPr>
          <w:p w:rsidR="00E1171F" w:rsidRPr="001611F5" w:rsidRDefault="00E1171F" w:rsidP="00E1171F">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w:t>
            </w:r>
          </w:p>
        </w:tc>
        <w:tc>
          <w:tcPr>
            <w:tcW w:w="1008" w:type="pct"/>
          </w:tcPr>
          <w:p w:rsidR="00E1171F" w:rsidRPr="001611F5" w:rsidRDefault="00E1171F" w:rsidP="00E1171F">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w:t>
            </w:r>
          </w:p>
        </w:tc>
      </w:tr>
      <w:tr w:rsidR="00E1171F" w:rsidRPr="001611F5" w:rsidTr="00E1171F">
        <w:trPr>
          <w:trHeight w:hRule="exact" w:val="340"/>
        </w:trPr>
        <w:tc>
          <w:tcPr>
            <w:tcW w:w="796" w:type="pct"/>
          </w:tcPr>
          <w:p w:rsidR="00E1171F" w:rsidRPr="001611F5" w:rsidRDefault="00E1171F" w:rsidP="00E1171F">
            <w:pPr>
              <w:spacing w:after="0" w:line="240" w:lineRule="auto"/>
              <w:contextualSpacing/>
              <w:jc w:val="both"/>
              <w:rPr>
                <w:rFonts w:ascii="Arial" w:hAnsi="Arial" w:cs="Arial"/>
                <w:sz w:val="20"/>
                <w:szCs w:val="20"/>
              </w:rPr>
            </w:pPr>
            <w:r w:rsidRPr="001611F5">
              <w:rPr>
                <w:rFonts w:ascii="Arial" w:hAnsi="Arial" w:cs="Arial"/>
                <w:b/>
                <w:sz w:val="20"/>
                <w:szCs w:val="20"/>
              </w:rPr>
              <w:t>ТВ</w:t>
            </w:r>
          </w:p>
        </w:tc>
        <w:tc>
          <w:tcPr>
            <w:tcW w:w="994" w:type="pct"/>
          </w:tcPr>
          <w:p w:rsidR="00E1171F" w:rsidRPr="001611F5" w:rsidRDefault="00E1171F" w:rsidP="00E1171F">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w:t>
            </w:r>
          </w:p>
        </w:tc>
        <w:tc>
          <w:tcPr>
            <w:tcW w:w="1066" w:type="pct"/>
          </w:tcPr>
          <w:p w:rsidR="00E1171F" w:rsidRPr="001611F5" w:rsidRDefault="00E1171F" w:rsidP="00E1171F">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w:t>
            </w:r>
          </w:p>
        </w:tc>
        <w:tc>
          <w:tcPr>
            <w:tcW w:w="1136" w:type="pct"/>
          </w:tcPr>
          <w:p w:rsidR="00E1171F" w:rsidRPr="001611F5" w:rsidRDefault="00E1171F" w:rsidP="00E1171F">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w:t>
            </w:r>
          </w:p>
        </w:tc>
        <w:tc>
          <w:tcPr>
            <w:tcW w:w="1008" w:type="pct"/>
          </w:tcPr>
          <w:p w:rsidR="00E1171F" w:rsidRPr="001611F5" w:rsidRDefault="00E1171F" w:rsidP="00E1171F">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w:t>
            </w:r>
          </w:p>
        </w:tc>
      </w:tr>
      <w:tr w:rsidR="00E1171F" w:rsidRPr="001611F5" w:rsidTr="00E1171F">
        <w:trPr>
          <w:trHeight w:hRule="exact" w:val="340"/>
        </w:trPr>
        <w:tc>
          <w:tcPr>
            <w:tcW w:w="796" w:type="pct"/>
          </w:tcPr>
          <w:p w:rsidR="00E1171F" w:rsidRPr="001611F5" w:rsidRDefault="00E1171F" w:rsidP="00E1171F">
            <w:pPr>
              <w:spacing w:after="0" w:line="240" w:lineRule="auto"/>
              <w:contextualSpacing/>
              <w:jc w:val="both"/>
              <w:rPr>
                <w:rFonts w:ascii="Arial" w:hAnsi="Arial" w:cs="Arial"/>
                <w:sz w:val="20"/>
                <w:szCs w:val="20"/>
              </w:rPr>
            </w:pPr>
            <w:r w:rsidRPr="001611F5">
              <w:rPr>
                <w:rFonts w:ascii="Arial" w:hAnsi="Arial" w:cs="Arial"/>
                <w:b/>
                <w:sz w:val="20"/>
                <w:szCs w:val="20"/>
              </w:rPr>
              <w:t>ТАЭ</w:t>
            </w:r>
          </w:p>
        </w:tc>
        <w:tc>
          <w:tcPr>
            <w:tcW w:w="994" w:type="pct"/>
          </w:tcPr>
          <w:p w:rsidR="00E1171F" w:rsidRPr="001611F5" w:rsidRDefault="00E1171F" w:rsidP="00E1171F">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w:t>
            </w:r>
          </w:p>
        </w:tc>
        <w:tc>
          <w:tcPr>
            <w:tcW w:w="1066" w:type="pct"/>
          </w:tcPr>
          <w:p w:rsidR="00E1171F" w:rsidRPr="001611F5" w:rsidRDefault="00E1171F" w:rsidP="00E1171F">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w:t>
            </w:r>
          </w:p>
        </w:tc>
        <w:tc>
          <w:tcPr>
            <w:tcW w:w="1136" w:type="pct"/>
          </w:tcPr>
          <w:p w:rsidR="00E1171F" w:rsidRPr="001611F5" w:rsidRDefault="00E1171F" w:rsidP="00E1171F">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w:t>
            </w:r>
          </w:p>
        </w:tc>
        <w:tc>
          <w:tcPr>
            <w:tcW w:w="1008" w:type="pct"/>
          </w:tcPr>
          <w:p w:rsidR="00E1171F" w:rsidRPr="001611F5" w:rsidRDefault="00E1171F" w:rsidP="00E1171F">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w:t>
            </w:r>
          </w:p>
        </w:tc>
      </w:tr>
      <w:tr w:rsidR="00E1171F" w:rsidRPr="001611F5" w:rsidTr="00E1171F">
        <w:trPr>
          <w:trHeight w:hRule="exact" w:val="340"/>
        </w:trPr>
        <w:tc>
          <w:tcPr>
            <w:tcW w:w="796" w:type="pct"/>
          </w:tcPr>
          <w:p w:rsidR="00E1171F" w:rsidRPr="001611F5" w:rsidRDefault="00E1171F" w:rsidP="00E1171F">
            <w:pPr>
              <w:spacing w:after="0" w:line="240" w:lineRule="auto"/>
              <w:contextualSpacing/>
              <w:jc w:val="both"/>
              <w:rPr>
                <w:rFonts w:ascii="Arial" w:hAnsi="Arial" w:cs="Arial"/>
                <w:sz w:val="20"/>
                <w:szCs w:val="20"/>
              </w:rPr>
            </w:pPr>
            <w:proofErr w:type="gramStart"/>
            <w:r w:rsidRPr="001611F5">
              <w:rPr>
                <w:rFonts w:ascii="Arial" w:hAnsi="Arial" w:cs="Arial"/>
                <w:b/>
                <w:sz w:val="20"/>
                <w:szCs w:val="20"/>
              </w:rPr>
              <w:t>ТТ</w:t>
            </w:r>
            <w:proofErr w:type="gramEnd"/>
          </w:p>
        </w:tc>
        <w:tc>
          <w:tcPr>
            <w:tcW w:w="994" w:type="pct"/>
          </w:tcPr>
          <w:p w:rsidR="00E1171F" w:rsidRPr="001611F5" w:rsidRDefault="00E1171F" w:rsidP="00E1171F">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w:t>
            </w:r>
          </w:p>
        </w:tc>
        <w:tc>
          <w:tcPr>
            <w:tcW w:w="1066" w:type="pct"/>
          </w:tcPr>
          <w:p w:rsidR="00E1171F" w:rsidRPr="001611F5" w:rsidRDefault="00E1171F" w:rsidP="00E1171F">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w:t>
            </w:r>
          </w:p>
        </w:tc>
        <w:tc>
          <w:tcPr>
            <w:tcW w:w="1136" w:type="pct"/>
          </w:tcPr>
          <w:p w:rsidR="00E1171F" w:rsidRPr="001611F5" w:rsidRDefault="00E1171F" w:rsidP="00E1171F">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w:t>
            </w:r>
          </w:p>
        </w:tc>
        <w:tc>
          <w:tcPr>
            <w:tcW w:w="1008" w:type="pct"/>
          </w:tcPr>
          <w:p w:rsidR="00E1171F" w:rsidRPr="001611F5" w:rsidRDefault="00E1171F" w:rsidP="00E1171F">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w:t>
            </w:r>
          </w:p>
        </w:tc>
      </w:tr>
      <w:tr w:rsidR="00E1171F" w:rsidRPr="001611F5" w:rsidTr="00E1171F">
        <w:trPr>
          <w:trHeight w:hRule="exact" w:val="340"/>
        </w:trPr>
        <w:tc>
          <w:tcPr>
            <w:tcW w:w="796" w:type="pct"/>
          </w:tcPr>
          <w:p w:rsidR="00E1171F" w:rsidRPr="001611F5" w:rsidRDefault="00E1171F" w:rsidP="00E1171F">
            <w:pPr>
              <w:spacing w:after="0" w:line="240" w:lineRule="auto"/>
              <w:contextualSpacing/>
              <w:jc w:val="both"/>
              <w:rPr>
                <w:rFonts w:ascii="Arial" w:hAnsi="Arial" w:cs="Arial"/>
                <w:sz w:val="20"/>
                <w:szCs w:val="20"/>
              </w:rPr>
            </w:pPr>
            <w:r w:rsidRPr="001611F5">
              <w:rPr>
                <w:rFonts w:ascii="Arial" w:hAnsi="Arial" w:cs="Arial"/>
                <w:b/>
                <w:sz w:val="20"/>
                <w:szCs w:val="20"/>
              </w:rPr>
              <w:t>ООБ</w:t>
            </w:r>
          </w:p>
        </w:tc>
        <w:tc>
          <w:tcPr>
            <w:tcW w:w="994" w:type="pct"/>
          </w:tcPr>
          <w:p w:rsidR="00E1171F" w:rsidRPr="001611F5" w:rsidRDefault="00E1171F" w:rsidP="00E1171F">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w:t>
            </w:r>
          </w:p>
        </w:tc>
        <w:tc>
          <w:tcPr>
            <w:tcW w:w="1066" w:type="pct"/>
          </w:tcPr>
          <w:p w:rsidR="00E1171F" w:rsidRPr="001611F5" w:rsidRDefault="00E1171F" w:rsidP="00E1171F">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w:t>
            </w:r>
          </w:p>
        </w:tc>
        <w:tc>
          <w:tcPr>
            <w:tcW w:w="1136" w:type="pct"/>
          </w:tcPr>
          <w:p w:rsidR="00E1171F" w:rsidRPr="001611F5" w:rsidRDefault="00E1171F" w:rsidP="00E1171F">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w:t>
            </w:r>
          </w:p>
        </w:tc>
        <w:tc>
          <w:tcPr>
            <w:tcW w:w="1008" w:type="pct"/>
          </w:tcPr>
          <w:p w:rsidR="00E1171F" w:rsidRPr="001611F5" w:rsidRDefault="00E1171F" w:rsidP="00E1171F">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w:t>
            </w:r>
          </w:p>
        </w:tc>
      </w:tr>
      <w:tr w:rsidR="00E1171F" w:rsidRPr="001611F5" w:rsidTr="00E1171F">
        <w:trPr>
          <w:trHeight w:hRule="exact" w:val="986"/>
        </w:trPr>
        <w:tc>
          <w:tcPr>
            <w:tcW w:w="796" w:type="pct"/>
          </w:tcPr>
          <w:p w:rsidR="00E1171F" w:rsidRPr="001611F5" w:rsidRDefault="00E1171F" w:rsidP="00E1171F">
            <w:pPr>
              <w:spacing w:after="0" w:line="240" w:lineRule="auto"/>
              <w:contextualSpacing/>
              <w:jc w:val="both"/>
              <w:rPr>
                <w:rFonts w:ascii="Arial" w:hAnsi="Arial" w:cs="Arial"/>
                <w:sz w:val="20"/>
                <w:szCs w:val="20"/>
              </w:rPr>
            </w:pPr>
            <w:r w:rsidRPr="001611F5">
              <w:rPr>
                <w:rFonts w:ascii="Arial" w:hAnsi="Arial" w:cs="Arial"/>
                <w:b/>
                <w:sz w:val="20"/>
                <w:szCs w:val="20"/>
              </w:rPr>
              <w:t>ПК</w:t>
            </w:r>
          </w:p>
        </w:tc>
        <w:tc>
          <w:tcPr>
            <w:tcW w:w="994" w:type="pct"/>
          </w:tcPr>
          <w:p w:rsidR="00E1171F" w:rsidRPr="001611F5" w:rsidRDefault="00E1171F" w:rsidP="00E1171F">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55</w:t>
            </w:r>
          </w:p>
        </w:tc>
        <w:tc>
          <w:tcPr>
            <w:tcW w:w="1066" w:type="pct"/>
          </w:tcPr>
          <w:p w:rsidR="00E1171F" w:rsidRPr="001611F5" w:rsidRDefault="00E1171F" w:rsidP="00E1171F">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0.8 ПДК</w:t>
            </w:r>
          </w:p>
        </w:tc>
        <w:tc>
          <w:tcPr>
            <w:tcW w:w="1136" w:type="pct"/>
          </w:tcPr>
          <w:p w:rsidR="00E1171F" w:rsidRPr="001611F5" w:rsidRDefault="00E1171F" w:rsidP="00E1171F">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1 ПДУ</w:t>
            </w:r>
          </w:p>
        </w:tc>
        <w:tc>
          <w:tcPr>
            <w:tcW w:w="1008" w:type="pct"/>
          </w:tcPr>
          <w:p w:rsidR="00E1171F" w:rsidRPr="001611F5" w:rsidRDefault="00E1171F" w:rsidP="00E1171F">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 xml:space="preserve">нормативно </w:t>
            </w:r>
            <w:proofErr w:type="gramStart"/>
            <w:r w:rsidRPr="001611F5">
              <w:rPr>
                <w:rFonts w:ascii="Arial" w:hAnsi="Arial" w:cs="Arial"/>
                <w:color w:val="000000"/>
                <w:sz w:val="20"/>
                <w:szCs w:val="20"/>
              </w:rPr>
              <w:t>оч</w:t>
            </w:r>
            <w:r w:rsidRPr="001611F5">
              <w:rPr>
                <w:rFonts w:ascii="Arial" w:hAnsi="Arial" w:cs="Arial"/>
                <w:color w:val="000000"/>
                <w:sz w:val="20"/>
                <w:szCs w:val="20"/>
              </w:rPr>
              <w:t>и</w:t>
            </w:r>
            <w:r w:rsidRPr="001611F5">
              <w:rPr>
                <w:rFonts w:ascii="Arial" w:hAnsi="Arial" w:cs="Arial"/>
                <w:color w:val="000000"/>
                <w:sz w:val="20"/>
                <w:szCs w:val="20"/>
              </w:rPr>
              <w:t>щенные</w:t>
            </w:r>
            <w:proofErr w:type="gramEnd"/>
            <w:r w:rsidRPr="001611F5">
              <w:rPr>
                <w:rFonts w:ascii="Arial" w:hAnsi="Arial" w:cs="Arial"/>
                <w:color w:val="000000"/>
                <w:sz w:val="20"/>
                <w:szCs w:val="20"/>
              </w:rPr>
              <w:t xml:space="preserve"> в том числе на локальных очистных сооруж</w:t>
            </w:r>
            <w:r w:rsidRPr="001611F5">
              <w:rPr>
                <w:rFonts w:ascii="Arial" w:hAnsi="Arial" w:cs="Arial"/>
                <w:color w:val="000000"/>
                <w:sz w:val="20"/>
                <w:szCs w:val="20"/>
              </w:rPr>
              <w:t>е</w:t>
            </w:r>
            <w:r w:rsidRPr="001611F5">
              <w:rPr>
                <w:rFonts w:ascii="Arial" w:hAnsi="Arial" w:cs="Arial"/>
                <w:color w:val="000000"/>
                <w:sz w:val="20"/>
                <w:szCs w:val="20"/>
              </w:rPr>
              <w:t>ниях</w:t>
            </w:r>
          </w:p>
        </w:tc>
      </w:tr>
      <w:tr w:rsidR="00E1171F" w:rsidRPr="001611F5" w:rsidTr="00E1171F">
        <w:trPr>
          <w:trHeight w:hRule="exact" w:val="340"/>
        </w:trPr>
        <w:tc>
          <w:tcPr>
            <w:tcW w:w="796" w:type="pct"/>
          </w:tcPr>
          <w:p w:rsidR="00E1171F" w:rsidRPr="001611F5" w:rsidRDefault="00E1171F" w:rsidP="00E1171F">
            <w:pPr>
              <w:spacing w:after="0" w:line="240" w:lineRule="auto"/>
              <w:contextualSpacing/>
              <w:jc w:val="both"/>
              <w:rPr>
                <w:rFonts w:ascii="Arial" w:hAnsi="Arial" w:cs="Arial"/>
                <w:sz w:val="20"/>
                <w:szCs w:val="20"/>
              </w:rPr>
            </w:pPr>
            <w:r w:rsidRPr="001611F5">
              <w:rPr>
                <w:rFonts w:ascii="Arial" w:hAnsi="Arial" w:cs="Arial"/>
                <w:b/>
                <w:sz w:val="20"/>
                <w:szCs w:val="20"/>
              </w:rPr>
              <w:t>ПИ</w:t>
            </w:r>
          </w:p>
        </w:tc>
        <w:tc>
          <w:tcPr>
            <w:tcW w:w="994" w:type="pct"/>
          </w:tcPr>
          <w:p w:rsidR="00E1171F" w:rsidRPr="001611F5" w:rsidRDefault="00E1171F" w:rsidP="00E1171F">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w:t>
            </w:r>
          </w:p>
        </w:tc>
        <w:tc>
          <w:tcPr>
            <w:tcW w:w="1066" w:type="pct"/>
          </w:tcPr>
          <w:p w:rsidR="00E1171F" w:rsidRPr="001611F5" w:rsidRDefault="00E1171F" w:rsidP="00E1171F">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w:t>
            </w:r>
          </w:p>
        </w:tc>
        <w:tc>
          <w:tcPr>
            <w:tcW w:w="1136" w:type="pct"/>
          </w:tcPr>
          <w:p w:rsidR="00E1171F" w:rsidRPr="001611F5" w:rsidRDefault="00E1171F" w:rsidP="00E1171F">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w:t>
            </w:r>
          </w:p>
        </w:tc>
        <w:tc>
          <w:tcPr>
            <w:tcW w:w="1008" w:type="pct"/>
          </w:tcPr>
          <w:p w:rsidR="00E1171F" w:rsidRPr="001611F5" w:rsidRDefault="00E1171F" w:rsidP="00E1171F">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w:t>
            </w:r>
          </w:p>
        </w:tc>
      </w:tr>
      <w:tr w:rsidR="00E1171F" w:rsidRPr="001611F5" w:rsidTr="00E1171F">
        <w:trPr>
          <w:trHeight w:hRule="exact" w:val="934"/>
        </w:trPr>
        <w:tc>
          <w:tcPr>
            <w:tcW w:w="796" w:type="pct"/>
          </w:tcPr>
          <w:p w:rsidR="00E1171F" w:rsidRPr="001611F5" w:rsidRDefault="00E1171F" w:rsidP="00E1171F">
            <w:pPr>
              <w:spacing w:after="0" w:line="240" w:lineRule="auto"/>
              <w:contextualSpacing/>
              <w:jc w:val="both"/>
              <w:rPr>
                <w:rFonts w:ascii="Arial" w:hAnsi="Arial" w:cs="Arial"/>
                <w:sz w:val="20"/>
                <w:szCs w:val="20"/>
              </w:rPr>
            </w:pPr>
            <w:r w:rsidRPr="001611F5">
              <w:rPr>
                <w:rFonts w:ascii="Arial" w:hAnsi="Arial" w:cs="Arial"/>
                <w:b/>
                <w:sz w:val="20"/>
                <w:szCs w:val="20"/>
              </w:rPr>
              <w:t>ГЛФ</w:t>
            </w:r>
          </w:p>
        </w:tc>
        <w:tc>
          <w:tcPr>
            <w:tcW w:w="994" w:type="pct"/>
          </w:tcPr>
          <w:p w:rsidR="00E1171F" w:rsidRPr="001611F5" w:rsidRDefault="00E1171F" w:rsidP="00E1171F">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65</w:t>
            </w:r>
          </w:p>
        </w:tc>
        <w:tc>
          <w:tcPr>
            <w:tcW w:w="1066" w:type="pct"/>
          </w:tcPr>
          <w:p w:rsidR="00E1171F" w:rsidRPr="001611F5" w:rsidRDefault="00E1171F" w:rsidP="00E1171F">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0.8 ПДК</w:t>
            </w:r>
          </w:p>
        </w:tc>
        <w:tc>
          <w:tcPr>
            <w:tcW w:w="1136" w:type="pct"/>
          </w:tcPr>
          <w:p w:rsidR="00E1171F" w:rsidRPr="001611F5" w:rsidRDefault="00E1171F" w:rsidP="00E1171F">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1 ПДУ</w:t>
            </w:r>
          </w:p>
        </w:tc>
        <w:tc>
          <w:tcPr>
            <w:tcW w:w="1008" w:type="pct"/>
          </w:tcPr>
          <w:p w:rsidR="00E1171F" w:rsidRPr="001611F5" w:rsidRDefault="00E1171F" w:rsidP="00E1171F">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 xml:space="preserve">нормативно </w:t>
            </w:r>
            <w:proofErr w:type="gramStart"/>
            <w:r w:rsidRPr="001611F5">
              <w:rPr>
                <w:rFonts w:ascii="Arial" w:hAnsi="Arial" w:cs="Arial"/>
                <w:color w:val="000000"/>
                <w:sz w:val="20"/>
                <w:szCs w:val="20"/>
              </w:rPr>
              <w:t>оч</w:t>
            </w:r>
            <w:r w:rsidRPr="001611F5">
              <w:rPr>
                <w:rFonts w:ascii="Arial" w:hAnsi="Arial" w:cs="Arial"/>
                <w:color w:val="000000"/>
                <w:sz w:val="20"/>
                <w:szCs w:val="20"/>
              </w:rPr>
              <w:t>и</w:t>
            </w:r>
            <w:r w:rsidRPr="001611F5">
              <w:rPr>
                <w:rFonts w:ascii="Arial" w:hAnsi="Arial" w:cs="Arial"/>
                <w:color w:val="000000"/>
                <w:sz w:val="20"/>
                <w:szCs w:val="20"/>
              </w:rPr>
              <w:t>щенные</w:t>
            </w:r>
            <w:proofErr w:type="gramEnd"/>
            <w:r w:rsidRPr="001611F5">
              <w:rPr>
                <w:rFonts w:ascii="Arial" w:hAnsi="Arial" w:cs="Arial"/>
                <w:color w:val="000000"/>
                <w:sz w:val="20"/>
                <w:szCs w:val="20"/>
              </w:rPr>
              <w:t xml:space="preserve"> в том числе на локальных очистных сооруж</w:t>
            </w:r>
            <w:r w:rsidRPr="001611F5">
              <w:rPr>
                <w:rFonts w:ascii="Arial" w:hAnsi="Arial" w:cs="Arial"/>
                <w:color w:val="000000"/>
                <w:sz w:val="20"/>
                <w:szCs w:val="20"/>
              </w:rPr>
              <w:t>е</w:t>
            </w:r>
            <w:r w:rsidRPr="001611F5">
              <w:rPr>
                <w:rFonts w:ascii="Arial" w:hAnsi="Arial" w:cs="Arial"/>
                <w:color w:val="000000"/>
                <w:sz w:val="20"/>
                <w:szCs w:val="20"/>
              </w:rPr>
              <w:t>ниях</w:t>
            </w:r>
          </w:p>
        </w:tc>
      </w:tr>
      <w:tr w:rsidR="00E1171F" w:rsidRPr="001611F5" w:rsidTr="00E1171F">
        <w:trPr>
          <w:trHeight w:hRule="exact" w:val="340"/>
        </w:trPr>
        <w:tc>
          <w:tcPr>
            <w:tcW w:w="796" w:type="pct"/>
          </w:tcPr>
          <w:p w:rsidR="00E1171F" w:rsidRPr="001611F5" w:rsidRDefault="00E1171F" w:rsidP="00E1171F">
            <w:pPr>
              <w:spacing w:after="0" w:line="240" w:lineRule="auto"/>
              <w:contextualSpacing/>
              <w:jc w:val="both"/>
              <w:rPr>
                <w:rFonts w:ascii="Arial" w:hAnsi="Arial" w:cs="Arial"/>
                <w:sz w:val="20"/>
                <w:szCs w:val="20"/>
              </w:rPr>
            </w:pPr>
            <w:r w:rsidRPr="001611F5">
              <w:rPr>
                <w:rFonts w:ascii="Arial" w:hAnsi="Arial" w:cs="Arial"/>
                <w:b/>
                <w:sz w:val="20"/>
                <w:szCs w:val="20"/>
              </w:rPr>
              <w:t>Л</w:t>
            </w:r>
          </w:p>
        </w:tc>
        <w:tc>
          <w:tcPr>
            <w:tcW w:w="994" w:type="pct"/>
          </w:tcPr>
          <w:p w:rsidR="00E1171F" w:rsidRPr="001611F5" w:rsidRDefault="00E1171F" w:rsidP="00E1171F">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w:t>
            </w:r>
          </w:p>
        </w:tc>
        <w:tc>
          <w:tcPr>
            <w:tcW w:w="1066" w:type="pct"/>
          </w:tcPr>
          <w:p w:rsidR="00E1171F" w:rsidRPr="001611F5" w:rsidRDefault="00E1171F" w:rsidP="00E1171F">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w:t>
            </w:r>
          </w:p>
        </w:tc>
        <w:tc>
          <w:tcPr>
            <w:tcW w:w="1136" w:type="pct"/>
          </w:tcPr>
          <w:p w:rsidR="00E1171F" w:rsidRPr="001611F5" w:rsidRDefault="00E1171F" w:rsidP="00E1171F">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w:t>
            </w:r>
          </w:p>
        </w:tc>
        <w:tc>
          <w:tcPr>
            <w:tcW w:w="1008" w:type="pct"/>
          </w:tcPr>
          <w:p w:rsidR="00E1171F" w:rsidRPr="001611F5" w:rsidRDefault="00E1171F" w:rsidP="00E1171F">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w:t>
            </w:r>
          </w:p>
        </w:tc>
      </w:tr>
      <w:tr w:rsidR="00E1171F" w:rsidRPr="001611F5" w:rsidTr="00E1171F">
        <w:trPr>
          <w:trHeight w:hRule="exact" w:val="340"/>
        </w:trPr>
        <w:tc>
          <w:tcPr>
            <w:tcW w:w="796" w:type="pct"/>
          </w:tcPr>
          <w:p w:rsidR="00E1171F" w:rsidRPr="001611F5" w:rsidRDefault="00E1171F" w:rsidP="00E1171F">
            <w:pPr>
              <w:spacing w:after="0" w:line="240" w:lineRule="auto"/>
              <w:contextualSpacing/>
              <w:jc w:val="both"/>
              <w:rPr>
                <w:rFonts w:ascii="Arial" w:hAnsi="Arial" w:cs="Arial"/>
                <w:sz w:val="20"/>
                <w:szCs w:val="20"/>
              </w:rPr>
            </w:pPr>
            <w:r w:rsidRPr="001611F5">
              <w:rPr>
                <w:rFonts w:ascii="Arial" w:hAnsi="Arial" w:cs="Arial"/>
                <w:b/>
                <w:sz w:val="20"/>
                <w:szCs w:val="20"/>
              </w:rPr>
              <w:t>ВО</w:t>
            </w:r>
          </w:p>
        </w:tc>
        <w:tc>
          <w:tcPr>
            <w:tcW w:w="994" w:type="pct"/>
          </w:tcPr>
          <w:p w:rsidR="00E1171F" w:rsidRPr="001611F5" w:rsidRDefault="00E1171F" w:rsidP="00E1171F">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w:t>
            </w:r>
          </w:p>
        </w:tc>
        <w:tc>
          <w:tcPr>
            <w:tcW w:w="1066" w:type="pct"/>
          </w:tcPr>
          <w:p w:rsidR="00E1171F" w:rsidRPr="001611F5" w:rsidRDefault="00E1171F" w:rsidP="00E1171F">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w:t>
            </w:r>
          </w:p>
        </w:tc>
        <w:tc>
          <w:tcPr>
            <w:tcW w:w="1136" w:type="pct"/>
          </w:tcPr>
          <w:p w:rsidR="00E1171F" w:rsidRPr="001611F5" w:rsidRDefault="00E1171F" w:rsidP="00E1171F">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w:t>
            </w:r>
          </w:p>
        </w:tc>
        <w:tc>
          <w:tcPr>
            <w:tcW w:w="1008" w:type="pct"/>
          </w:tcPr>
          <w:p w:rsidR="00E1171F" w:rsidRPr="001611F5" w:rsidRDefault="00E1171F" w:rsidP="00E1171F">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w:t>
            </w:r>
          </w:p>
        </w:tc>
      </w:tr>
      <w:tr w:rsidR="00E1171F" w:rsidRPr="001611F5" w:rsidTr="00E1171F">
        <w:trPr>
          <w:trHeight w:hRule="exact" w:val="1878"/>
        </w:trPr>
        <w:tc>
          <w:tcPr>
            <w:tcW w:w="796" w:type="pct"/>
          </w:tcPr>
          <w:p w:rsidR="00E1171F" w:rsidRPr="001611F5" w:rsidRDefault="00E1171F" w:rsidP="00E1171F">
            <w:pPr>
              <w:spacing w:after="0" w:line="240" w:lineRule="auto"/>
              <w:contextualSpacing/>
              <w:jc w:val="both"/>
              <w:rPr>
                <w:rFonts w:ascii="Arial" w:hAnsi="Arial" w:cs="Arial"/>
                <w:sz w:val="20"/>
                <w:szCs w:val="20"/>
              </w:rPr>
            </w:pPr>
            <w:r w:rsidRPr="001611F5">
              <w:rPr>
                <w:rFonts w:ascii="Arial" w:hAnsi="Arial" w:cs="Arial"/>
                <w:b/>
                <w:sz w:val="20"/>
                <w:szCs w:val="20"/>
              </w:rPr>
              <w:t>ОПТ</w:t>
            </w:r>
          </w:p>
        </w:tc>
        <w:tc>
          <w:tcPr>
            <w:tcW w:w="994" w:type="pct"/>
          </w:tcPr>
          <w:p w:rsidR="00E1171F" w:rsidRPr="001611F5" w:rsidRDefault="00E1171F" w:rsidP="00E1171F">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Нормируется по границе объед</w:t>
            </w:r>
            <w:r w:rsidRPr="001611F5">
              <w:rPr>
                <w:rFonts w:ascii="Arial" w:hAnsi="Arial" w:cs="Arial"/>
                <w:color w:val="000000"/>
                <w:sz w:val="20"/>
                <w:szCs w:val="20"/>
              </w:rPr>
              <w:t>и</w:t>
            </w:r>
            <w:r w:rsidRPr="001611F5">
              <w:rPr>
                <w:rFonts w:ascii="Arial" w:hAnsi="Arial" w:cs="Arial"/>
                <w:color w:val="000000"/>
                <w:sz w:val="20"/>
                <w:szCs w:val="20"/>
              </w:rPr>
              <w:t>ненной СЗЗ</w:t>
            </w:r>
          </w:p>
          <w:p w:rsidR="00E1171F" w:rsidRPr="001611F5" w:rsidRDefault="00E1171F" w:rsidP="00E1171F">
            <w:pPr>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65</w:t>
            </w:r>
          </w:p>
        </w:tc>
        <w:tc>
          <w:tcPr>
            <w:tcW w:w="1066" w:type="pct"/>
          </w:tcPr>
          <w:p w:rsidR="00E1171F" w:rsidRPr="001611F5" w:rsidRDefault="00E1171F" w:rsidP="00E1171F">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Нормируется</w:t>
            </w:r>
          </w:p>
          <w:p w:rsidR="00E1171F" w:rsidRPr="001611F5" w:rsidRDefault="00E1171F" w:rsidP="00E1171F">
            <w:pPr>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по границе объед</w:t>
            </w:r>
            <w:r w:rsidRPr="001611F5">
              <w:rPr>
                <w:rFonts w:ascii="Arial" w:hAnsi="Arial" w:cs="Arial"/>
                <w:color w:val="000000"/>
                <w:sz w:val="20"/>
                <w:szCs w:val="20"/>
              </w:rPr>
              <w:t>и</w:t>
            </w:r>
            <w:r w:rsidRPr="001611F5">
              <w:rPr>
                <w:rFonts w:ascii="Arial" w:hAnsi="Arial" w:cs="Arial"/>
                <w:color w:val="000000"/>
                <w:sz w:val="20"/>
                <w:szCs w:val="20"/>
              </w:rPr>
              <w:t>ненной СЗЗ</w:t>
            </w:r>
          </w:p>
          <w:p w:rsidR="00E1171F" w:rsidRPr="001611F5" w:rsidRDefault="00E1171F" w:rsidP="00E1171F">
            <w:pPr>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1 ПДК</w:t>
            </w:r>
          </w:p>
        </w:tc>
        <w:tc>
          <w:tcPr>
            <w:tcW w:w="1136" w:type="pct"/>
          </w:tcPr>
          <w:p w:rsidR="00E1171F" w:rsidRPr="001611F5" w:rsidRDefault="00E1171F" w:rsidP="00E1171F">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Нормируется</w:t>
            </w:r>
          </w:p>
          <w:p w:rsidR="00E1171F" w:rsidRPr="001611F5" w:rsidRDefault="00E1171F" w:rsidP="00E1171F">
            <w:pPr>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по границе объедине</w:t>
            </w:r>
            <w:r w:rsidRPr="001611F5">
              <w:rPr>
                <w:rFonts w:ascii="Arial" w:hAnsi="Arial" w:cs="Arial"/>
                <w:color w:val="000000"/>
                <w:sz w:val="20"/>
                <w:szCs w:val="20"/>
              </w:rPr>
              <w:t>н</w:t>
            </w:r>
            <w:r w:rsidRPr="001611F5">
              <w:rPr>
                <w:rFonts w:ascii="Arial" w:hAnsi="Arial" w:cs="Arial"/>
                <w:color w:val="000000"/>
                <w:sz w:val="20"/>
                <w:szCs w:val="20"/>
              </w:rPr>
              <w:t>ной СЗЗ - 1 ПДУ</w:t>
            </w:r>
          </w:p>
        </w:tc>
        <w:tc>
          <w:tcPr>
            <w:tcW w:w="1008" w:type="pct"/>
          </w:tcPr>
          <w:p w:rsidR="00E1171F" w:rsidRPr="001611F5" w:rsidRDefault="00E1171F" w:rsidP="00E1171F">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нормативно оч</w:t>
            </w:r>
            <w:r w:rsidRPr="001611F5">
              <w:rPr>
                <w:rFonts w:ascii="Arial" w:hAnsi="Arial" w:cs="Arial"/>
                <w:color w:val="000000"/>
                <w:sz w:val="20"/>
                <w:szCs w:val="20"/>
              </w:rPr>
              <w:t>и</w:t>
            </w:r>
            <w:r w:rsidRPr="001611F5">
              <w:rPr>
                <w:rFonts w:ascii="Arial" w:hAnsi="Arial" w:cs="Arial"/>
                <w:color w:val="000000"/>
                <w:sz w:val="20"/>
                <w:szCs w:val="20"/>
              </w:rPr>
              <w:t xml:space="preserve">щенные </w:t>
            </w:r>
            <w:proofErr w:type="gramStart"/>
            <w:r w:rsidRPr="001611F5">
              <w:rPr>
                <w:rFonts w:ascii="Arial" w:hAnsi="Arial" w:cs="Arial"/>
                <w:color w:val="000000"/>
                <w:sz w:val="20"/>
                <w:szCs w:val="20"/>
              </w:rPr>
              <w:t>стоки</w:t>
            </w:r>
            <w:proofErr w:type="gramEnd"/>
            <w:r w:rsidRPr="001611F5">
              <w:rPr>
                <w:rFonts w:ascii="Arial" w:hAnsi="Arial" w:cs="Arial"/>
                <w:color w:val="000000"/>
                <w:sz w:val="20"/>
                <w:szCs w:val="20"/>
              </w:rPr>
              <w:t xml:space="preserve"> в том числе на локальных очистных сооруж</w:t>
            </w:r>
            <w:r w:rsidRPr="001611F5">
              <w:rPr>
                <w:rFonts w:ascii="Arial" w:hAnsi="Arial" w:cs="Arial"/>
                <w:color w:val="000000"/>
                <w:sz w:val="20"/>
                <w:szCs w:val="20"/>
              </w:rPr>
              <w:t>е</w:t>
            </w:r>
            <w:r w:rsidRPr="001611F5">
              <w:rPr>
                <w:rFonts w:ascii="Arial" w:hAnsi="Arial" w:cs="Arial"/>
                <w:color w:val="000000"/>
                <w:sz w:val="20"/>
                <w:szCs w:val="20"/>
              </w:rPr>
              <w:t>ниях с самосто</w:t>
            </w:r>
            <w:r w:rsidRPr="001611F5">
              <w:rPr>
                <w:rFonts w:ascii="Arial" w:hAnsi="Arial" w:cs="Arial"/>
                <w:color w:val="000000"/>
                <w:sz w:val="20"/>
                <w:szCs w:val="20"/>
              </w:rPr>
              <w:t>я</w:t>
            </w:r>
            <w:r w:rsidRPr="001611F5">
              <w:rPr>
                <w:rFonts w:ascii="Arial" w:hAnsi="Arial" w:cs="Arial"/>
                <w:color w:val="000000"/>
                <w:sz w:val="20"/>
                <w:szCs w:val="20"/>
              </w:rPr>
              <w:t>тельным или це</w:t>
            </w:r>
            <w:r w:rsidRPr="001611F5">
              <w:rPr>
                <w:rFonts w:ascii="Arial" w:hAnsi="Arial" w:cs="Arial"/>
                <w:color w:val="000000"/>
                <w:sz w:val="20"/>
                <w:szCs w:val="20"/>
              </w:rPr>
              <w:t>н</w:t>
            </w:r>
            <w:r w:rsidRPr="001611F5">
              <w:rPr>
                <w:rFonts w:ascii="Arial" w:hAnsi="Arial" w:cs="Arial"/>
                <w:color w:val="000000"/>
                <w:sz w:val="20"/>
                <w:szCs w:val="20"/>
              </w:rPr>
              <w:t>трализованным в</w:t>
            </w:r>
            <w:r w:rsidRPr="001611F5">
              <w:rPr>
                <w:rFonts w:ascii="Arial" w:hAnsi="Arial" w:cs="Arial"/>
                <w:color w:val="000000"/>
                <w:sz w:val="20"/>
                <w:szCs w:val="20"/>
              </w:rPr>
              <w:t>ы</w:t>
            </w:r>
            <w:r w:rsidRPr="001611F5">
              <w:rPr>
                <w:rFonts w:ascii="Arial" w:hAnsi="Arial" w:cs="Arial"/>
                <w:color w:val="000000"/>
                <w:sz w:val="20"/>
                <w:szCs w:val="20"/>
              </w:rPr>
              <w:t>пуском</w:t>
            </w:r>
          </w:p>
        </w:tc>
      </w:tr>
      <w:tr w:rsidR="00E1171F" w:rsidRPr="001611F5" w:rsidTr="00E1171F">
        <w:trPr>
          <w:trHeight w:hRule="exact" w:val="340"/>
        </w:trPr>
        <w:tc>
          <w:tcPr>
            <w:tcW w:w="796" w:type="pct"/>
          </w:tcPr>
          <w:p w:rsidR="00E1171F" w:rsidRPr="001611F5" w:rsidRDefault="00E1171F" w:rsidP="00E1171F">
            <w:pPr>
              <w:spacing w:after="0" w:line="240" w:lineRule="auto"/>
              <w:contextualSpacing/>
              <w:jc w:val="both"/>
              <w:rPr>
                <w:rFonts w:ascii="Arial" w:hAnsi="Arial" w:cs="Arial"/>
                <w:sz w:val="20"/>
                <w:szCs w:val="20"/>
              </w:rPr>
            </w:pPr>
            <w:r w:rsidRPr="001611F5">
              <w:rPr>
                <w:rFonts w:ascii="Arial" w:hAnsi="Arial" w:cs="Arial"/>
                <w:b/>
                <w:sz w:val="20"/>
                <w:szCs w:val="20"/>
              </w:rPr>
              <w:t>СО</w:t>
            </w:r>
          </w:p>
        </w:tc>
        <w:tc>
          <w:tcPr>
            <w:tcW w:w="994" w:type="pct"/>
          </w:tcPr>
          <w:p w:rsidR="00E1171F" w:rsidRPr="001611F5" w:rsidRDefault="00E1171F" w:rsidP="00E1171F">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w:t>
            </w:r>
          </w:p>
        </w:tc>
        <w:tc>
          <w:tcPr>
            <w:tcW w:w="1066" w:type="pct"/>
          </w:tcPr>
          <w:p w:rsidR="00E1171F" w:rsidRPr="001611F5" w:rsidRDefault="00E1171F" w:rsidP="00E1171F">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w:t>
            </w:r>
          </w:p>
        </w:tc>
        <w:tc>
          <w:tcPr>
            <w:tcW w:w="1136" w:type="pct"/>
          </w:tcPr>
          <w:p w:rsidR="00E1171F" w:rsidRPr="001611F5" w:rsidRDefault="00E1171F" w:rsidP="00E1171F">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w:t>
            </w:r>
          </w:p>
        </w:tc>
        <w:tc>
          <w:tcPr>
            <w:tcW w:w="1008" w:type="pct"/>
          </w:tcPr>
          <w:p w:rsidR="00E1171F" w:rsidRPr="001611F5" w:rsidRDefault="00E1171F" w:rsidP="00E1171F">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w:t>
            </w:r>
          </w:p>
        </w:tc>
      </w:tr>
      <w:tr w:rsidR="00E1171F" w:rsidRPr="001611F5" w:rsidTr="00E1171F">
        <w:trPr>
          <w:trHeight w:hRule="exact" w:val="1074"/>
        </w:trPr>
        <w:tc>
          <w:tcPr>
            <w:tcW w:w="796" w:type="pct"/>
          </w:tcPr>
          <w:p w:rsidR="00E1171F" w:rsidRPr="001611F5" w:rsidRDefault="00E1171F" w:rsidP="00E1171F">
            <w:pPr>
              <w:spacing w:after="0" w:line="240" w:lineRule="auto"/>
              <w:contextualSpacing/>
              <w:jc w:val="both"/>
              <w:rPr>
                <w:rFonts w:ascii="Arial" w:hAnsi="Arial" w:cs="Arial"/>
                <w:b/>
                <w:sz w:val="20"/>
                <w:szCs w:val="20"/>
              </w:rPr>
            </w:pPr>
            <w:r w:rsidRPr="001611F5">
              <w:rPr>
                <w:rFonts w:ascii="Arial" w:hAnsi="Arial" w:cs="Arial"/>
                <w:b/>
                <w:sz w:val="20"/>
                <w:szCs w:val="20"/>
              </w:rPr>
              <w:t>КО</w:t>
            </w:r>
          </w:p>
        </w:tc>
        <w:tc>
          <w:tcPr>
            <w:tcW w:w="994" w:type="pct"/>
          </w:tcPr>
          <w:p w:rsidR="00E1171F" w:rsidRPr="001611F5" w:rsidRDefault="00E1171F" w:rsidP="00E1171F">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55</w:t>
            </w:r>
          </w:p>
        </w:tc>
        <w:tc>
          <w:tcPr>
            <w:tcW w:w="1066" w:type="pct"/>
          </w:tcPr>
          <w:p w:rsidR="00E1171F" w:rsidRPr="001611F5" w:rsidRDefault="00E1171F" w:rsidP="00E1171F">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0.8 ПДК</w:t>
            </w:r>
          </w:p>
        </w:tc>
        <w:tc>
          <w:tcPr>
            <w:tcW w:w="1136" w:type="pct"/>
          </w:tcPr>
          <w:p w:rsidR="00E1171F" w:rsidRPr="001611F5" w:rsidRDefault="00E1171F" w:rsidP="00E1171F">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1 ПДУ</w:t>
            </w:r>
          </w:p>
        </w:tc>
        <w:tc>
          <w:tcPr>
            <w:tcW w:w="1008" w:type="pct"/>
          </w:tcPr>
          <w:p w:rsidR="00E1171F" w:rsidRPr="001611F5" w:rsidRDefault="00E1171F" w:rsidP="00E1171F">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 xml:space="preserve">нормативно </w:t>
            </w:r>
            <w:proofErr w:type="gramStart"/>
            <w:r w:rsidRPr="001611F5">
              <w:rPr>
                <w:rFonts w:ascii="Arial" w:hAnsi="Arial" w:cs="Arial"/>
                <w:color w:val="000000"/>
                <w:sz w:val="20"/>
                <w:szCs w:val="20"/>
              </w:rPr>
              <w:t>оч</w:t>
            </w:r>
            <w:r w:rsidRPr="001611F5">
              <w:rPr>
                <w:rFonts w:ascii="Arial" w:hAnsi="Arial" w:cs="Arial"/>
                <w:color w:val="000000"/>
                <w:sz w:val="20"/>
                <w:szCs w:val="20"/>
              </w:rPr>
              <w:t>и</w:t>
            </w:r>
            <w:r w:rsidRPr="001611F5">
              <w:rPr>
                <w:rFonts w:ascii="Arial" w:hAnsi="Arial" w:cs="Arial"/>
                <w:color w:val="000000"/>
                <w:sz w:val="20"/>
                <w:szCs w:val="20"/>
              </w:rPr>
              <w:t>щенные</w:t>
            </w:r>
            <w:proofErr w:type="gramEnd"/>
            <w:r w:rsidRPr="001611F5">
              <w:rPr>
                <w:rFonts w:ascii="Arial" w:hAnsi="Arial" w:cs="Arial"/>
                <w:color w:val="000000"/>
                <w:sz w:val="20"/>
                <w:szCs w:val="20"/>
              </w:rPr>
              <w:t xml:space="preserve"> в том числе на локальных очистных сооруж</w:t>
            </w:r>
            <w:r w:rsidRPr="001611F5">
              <w:rPr>
                <w:rFonts w:ascii="Arial" w:hAnsi="Arial" w:cs="Arial"/>
                <w:color w:val="000000"/>
                <w:sz w:val="20"/>
                <w:szCs w:val="20"/>
              </w:rPr>
              <w:t>е</w:t>
            </w:r>
            <w:r w:rsidRPr="001611F5">
              <w:rPr>
                <w:rFonts w:ascii="Arial" w:hAnsi="Arial" w:cs="Arial"/>
                <w:color w:val="000000"/>
                <w:sz w:val="20"/>
                <w:szCs w:val="20"/>
              </w:rPr>
              <w:t>ниях</w:t>
            </w:r>
          </w:p>
        </w:tc>
      </w:tr>
    </w:tbl>
    <w:p w:rsidR="00E1171F" w:rsidRPr="001611F5" w:rsidRDefault="00E1171F" w:rsidP="00E1171F">
      <w:pPr>
        <w:spacing w:after="0" w:line="240" w:lineRule="auto"/>
        <w:ind w:firstLine="709"/>
        <w:contextualSpacing/>
        <w:jc w:val="both"/>
        <w:rPr>
          <w:rFonts w:ascii="Arial" w:hAnsi="Arial" w:cs="Arial"/>
        </w:rPr>
      </w:pPr>
    </w:p>
    <w:p w:rsidR="00E1171F" w:rsidRPr="001611F5" w:rsidRDefault="00E1171F" w:rsidP="00E1171F">
      <w:pPr>
        <w:spacing w:after="0" w:line="240" w:lineRule="auto"/>
        <w:ind w:firstLine="709"/>
        <w:contextualSpacing/>
        <w:jc w:val="both"/>
        <w:rPr>
          <w:rFonts w:ascii="Arial" w:hAnsi="Arial" w:cs="Arial"/>
        </w:rPr>
      </w:pPr>
    </w:p>
    <w:p w:rsidR="00E1171F" w:rsidRPr="001611F5" w:rsidRDefault="00E1171F" w:rsidP="00E1171F">
      <w:pPr>
        <w:pStyle w:val="3"/>
        <w:keepNext w:val="0"/>
        <w:tabs>
          <w:tab w:val="clear" w:pos="567"/>
          <w:tab w:val="clear" w:pos="1134"/>
          <w:tab w:val="num" w:pos="0"/>
        </w:tabs>
        <w:ind w:firstLine="567"/>
        <w:contextualSpacing/>
        <w:rPr>
          <w:rFonts w:cs="Arial"/>
          <w:b/>
        </w:rPr>
      </w:pPr>
      <w:r w:rsidRPr="001611F5">
        <w:rPr>
          <w:rFonts w:cs="Arial"/>
          <w:b/>
        </w:rPr>
        <w:t>Глава 20.Градостроительные регламенты в части ограничений использов</w:t>
      </w:r>
      <w:r w:rsidRPr="001611F5">
        <w:rPr>
          <w:rFonts w:cs="Arial"/>
          <w:b/>
        </w:rPr>
        <w:t>а</w:t>
      </w:r>
      <w:r w:rsidRPr="001611F5">
        <w:rPr>
          <w:rFonts w:cs="Arial"/>
          <w:b/>
        </w:rPr>
        <w:t>ния земельных участков и объектов капитального строительства (</w:t>
      </w:r>
      <w:proofErr w:type="spellStart"/>
      <w:r w:rsidRPr="001611F5">
        <w:rPr>
          <w:rFonts w:cs="Arial"/>
          <w:b/>
        </w:rPr>
        <w:t>ЗДО-зона</w:t>
      </w:r>
      <w:proofErr w:type="spellEnd"/>
      <w:r w:rsidRPr="001611F5">
        <w:rPr>
          <w:rFonts w:cs="Arial"/>
          <w:b/>
        </w:rPr>
        <w:t xml:space="preserve"> де</w:t>
      </w:r>
      <w:r w:rsidRPr="001611F5">
        <w:rPr>
          <w:rFonts w:cs="Arial"/>
          <w:b/>
        </w:rPr>
        <w:t>й</w:t>
      </w:r>
      <w:r w:rsidRPr="001611F5">
        <w:rPr>
          <w:rFonts w:cs="Arial"/>
          <w:b/>
        </w:rPr>
        <w:t>ствия ограничений)</w:t>
      </w:r>
    </w:p>
    <w:p w:rsidR="00E1171F" w:rsidRPr="001611F5" w:rsidRDefault="00E1171F" w:rsidP="00E1171F">
      <w:pPr>
        <w:tabs>
          <w:tab w:val="left" w:pos="-2268"/>
          <w:tab w:val="left" w:pos="-2127"/>
        </w:tabs>
        <w:spacing w:after="0" w:line="240" w:lineRule="auto"/>
        <w:ind w:firstLine="567"/>
        <w:contextualSpacing/>
        <w:jc w:val="both"/>
        <w:rPr>
          <w:rFonts w:ascii="Arial" w:hAnsi="Arial" w:cs="Arial"/>
          <w:sz w:val="24"/>
          <w:szCs w:val="24"/>
        </w:rPr>
      </w:pPr>
      <w:r w:rsidRPr="001611F5">
        <w:rPr>
          <w:rFonts w:ascii="Arial" w:hAnsi="Arial" w:cs="Arial"/>
          <w:sz w:val="24"/>
          <w:szCs w:val="24"/>
        </w:rPr>
        <w:t> </w:t>
      </w:r>
    </w:p>
    <w:p w:rsidR="00E1171F" w:rsidRPr="001611F5" w:rsidRDefault="00E1171F" w:rsidP="00E1171F">
      <w:pPr>
        <w:pStyle w:val="3"/>
        <w:keepNext w:val="0"/>
        <w:tabs>
          <w:tab w:val="clear" w:pos="567"/>
          <w:tab w:val="clear" w:pos="1134"/>
          <w:tab w:val="num" w:pos="0"/>
        </w:tabs>
        <w:ind w:firstLine="567"/>
        <w:contextualSpacing/>
        <w:rPr>
          <w:rFonts w:cs="Arial"/>
          <w:b/>
        </w:rPr>
      </w:pPr>
      <w:r w:rsidRPr="001611F5">
        <w:rPr>
          <w:rFonts w:cs="Arial"/>
          <w:b/>
        </w:rPr>
        <w:t>Статья 6</w:t>
      </w:r>
      <w:r>
        <w:rPr>
          <w:rFonts w:cs="Arial"/>
          <w:b/>
        </w:rPr>
        <w:t>9</w:t>
      </w:r>
      <w:r w:rsidRPr="001611F5">
        <w:rPr>
          <w:rFonts w:cs="Arial"/>
          <w:b/>
        </w:rPr>
        <w:t>. Ограничения использования земельных участков и объектов капитального строительства, на территории зон  с особыми условиями использ</w:t>
      </w:r>
      <w:r w:rsidRPr="001611F5">
        <w:rPr>
          <w:rFonts w:cs="Arial"/>
          <w:b/>
        </w:rPr>
        <w:t>о</w:t>
      </w:r>
      <w:r w:rsidRPr="001611F5">
        <w:rPr>
          <w:rFonts w:cs="Arial"/>
          <w:b/>
        </w:rPr>
        <w:t>вания территорий по санитарно-гигиеническим и природно-экологическим тр</w:t>
      </w:r>
      <w:r w:rsidRPr="001611F5">
        <w:rPr>
          <w:rFonts w:cs="Arial"/>
          <w:b/>
        </w:rPr>
        <w:t>е</w:t>
      </w:r>
      <w:r w:rsidRPr="001611F5">
        <w:rPr>
          <w:rFonts w:cs="Arial"/>
          <w:b/>
        </w:rPr>
        <w:t>бованиям.</w:t>
      </w:r>
    </w:p>
    <w:p w:rsidR="00E1171F" w:rsidRPr="001611F5" w:rsidRDefault="00E1171F" w:rsidP="00E1171F">
      <w:pPr>
        <w:tabs>
          <w:tab w:val="left" w:pos="-2268"/>
          <w:tab w:val="left" w:pos="-2127"/>
        </w:tabs>
        <w:spacing w:after="0" w:line="240" w:lineRule="auto"/>
        <w:ind w:firstLine="567"/>
        <w:contextualSpacing/>
        <w:jc w:val="both"/>
        <w:rPr>
          <w:rFonts w:ascii="Arial" w:hAnsi="Arial" w:cs="Arial"/>
          <w:sz w:val="24"/>
          <w:szCs w:val="24"/>
        </w:rPr>
      </w:pPr>
      <w:r w:rsidRPr="001611F5">
        <w:rPr>
          <w:rFonts w:ascii="Arial" w:hAnsi="Arial" w:cs="Arial"/>
          <w:sz w:val="24"/>
          <w:szCs w:val="24"/>
        </w:rPr>
        <w:t> </w:t>
      </w:r>
    </w:p>
    <w:p w:rsidR="00E1171F" w:rsidRPr="001611F5" w:rsidRDefault="00E1171F" w:rsidP="00E1171F">
      <w:pPr>
        <w:pStyle w:val="3"/>
        <w:tabs>
          <w:tab w:val="clear" w:pos="567"/>
          <w:tab w:val="clear" w:pos="1134"/>
          <w:tab w:val="num" w:pos="0"/>
        </w:tabs>
        <w:ind w:firstLine="567"/>
        <w:contextualSpacing/>
        <w:rPr>
          <w:rFonts w:cs="Arial"/>
          <w:b/>
        </w:rPr>
      </w:pPr>
      <w:r w:rsidRPr="001611F5">
        <w:rPr>
          <w:rFonts w:cs="Arial"/>
          <w:b/>
        </w:rPr>
        <w:t>1.Ограничения градостроительных изменений на территории зон охраны водных объектов</w:t>
      </w:r>
    </w:p>
    <w:p w:rsidR="00E1171F" w:rsidRPr="001611F5" w:rsidRDefault="00E1171F" w:rsidP="00E1171F">
      <w:pPr>
        <w:pStyle w:val="ConsPlusNormal"/>
        <w:ind w:firstLine="709"/>
        <w:contextualSpacing/>
        <w:jc w:val="both"/>
        <w:rPr>
          <w:sz w:val="24"/>
          <w:szCs w:val="24"/>
          <w:u w:val="single"/>
        </w:rPr>
      </w:pPr>
      <w:r w:rsidRPr="001611F5">
        <w:rPr>
          <w:sz w:val="24"/>
          <w:szCs w:val="24"/>
          <w:u w:val="single"/>
        </w:rPr>
        <w:t xml:space="preserve">В границах </w:t>
      </w:r>
      <w:proofErr w:type="spellStart"/>
      <w:r w:rsidRPr="001611F5">
        <w:rPr>
          <w:sz w:val="24"/>
          <w:szCs w:val="24"/>
          <w:u w:val="single"/>
        </w:rPr>
        <w:t>водоохранных</w:t>
      </w:r>
      <w:proofErr w:type="spellEnd"/>
      <w:r w:rsidRPr="001611F5">
        <w:rPr>
          <w:sz w:val="24"/>
          <w:szCs w:val="24"/>
          <w:u w:val="single"/>
        </w:rPr>
        <w:t xml:space="preserve"> зон запрещаются:</w:t>
      </w:r>
    </w:p>
    <w:p w:rsidR="00E1171F" w:rsidRPr="001611F5" w:rsidRDefault="00E1171F" w:rsidP="00E1171F">
      <w:pPr>
        <w:pStyle w:val="ConsPlusNormal"/>
        <w:ind w:firstLine="709"/>
        <w:contextualSpacing/>
        <w:jc w:val="both"/>
        <w:rPr>
          <w:sz w:val="24"/>
          <w:szCs w:val="24"/>
        </w:rPr>
      </w:pPr>
      <w:r w:rsidRPr="001611F5">
        <w:rPr>
          <w:sz w:val="24"/>
          <w:szCs w:val="24"/>
        </w:rPr>
        <w:t>1) использование сточных вод в целях регулирования плодородия почв;</w:t>
      </w:r>
    </w:p>
    <w:p w:rsidR="00E1171F" w:rsidRPr="001611F5" w:rsidRDefault="00E1171F" w:rsidP="00E1171F">
      <w:pPr>
        <w:pStyle w:val="ConsPlusNormal"/>
        <w:ind w:firstLine="709"/>
        <w:contextualSpacing/>
        <w:jc w:val="both"/>
        <w:rPr>
          <w:sz w:val="24"/>
          <w:szCs w:val="24"/>
        </w:rPr>
      </w:pPr>
      <w:r w:rsidRPr="001611F5">
        <w:rPr>
          <w:sz w:val="24"/>
          <w:szCs w:val="24"/>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E1171F" w:rsidRPr="001611F5" w:rsidRDefault="00E1171F" w:rsidP="00E1171F">
      <w:pPr>
        <w:pStyle w:val="ConsPlusNormal"/>
        <w:ind w:firstLine="709"/>
        <w:contextualSpacing/>
        <w:jc w:val="both"/>
        <w:rPr>
          <w:sz w:val="24"/>
          <w:szCs w:val="24"/>
        </w:rPr>
      </w:pPr>
      <w:r w:rsidRPr="001611F5">
        <w:rPr>
          <w:sz w:val="24"/>
          <w:szCs w:val="24"/>
        </w:rPr>
        <w:t>3) осуществление авиационных мер по борьбе с вредными организмами;</w:t>
      </w:r>
    </w:p>
    <w:p w:rsidR="00E1171F" w:rsidRPr="001611F5" w:rsidRDefault="00E1171F" w:rsidP="00E1171F">
      <w:pPr>
        <w:pStyle w:val="ConsPlusNormal"/>
        <w:ind w:firstLine="709"/>
        <w:contextualSpacing/>
        <w:jc w:val="both"/>
        <w:rPr>
          <w:sz w:val="24"/>
          <w:szCs w:val="24"/>
        </w:rPr>
      </w:pPr>
      <w:r w:rsidRPr="001611F5">
        <w:rPr>
          <w:sz w:val="24"/>
          <w:szCs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E1171F" w:rsidRPr="001611F5" w:rsidRDefault="00E1171F" w:rsidP="00E1171F">
      <w:pPr>
        <w:pStyle w:val="ConsPlusNormal"/>
        <w:ind w:firstLine="709"/>
        <w:contextualSpacing/>
        <w:jc w:val="both"/>
        <w:rPr>
          <w:sz w:val="24"/>
          <w:szCs w:val="24"/>
        </w:rPr>
      </w:pPr>
      <w:proofErr w:type="gramStart"/>
      <w:r w:rsidRPr="001611F5">
        <w:rPr>
          <w:sz w:val="24"/>
          <w:szCs w:val="24"/>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roofErr w:type="gramEnd"/>
    </w:p>
    <w:p w:rsidR="00E1171F" w:rsidRPr="001611F5" w:rsidRDefault="00E1171F" w:rsidP="00E1171F">
      <w:pPr>
        <w:pStyle w:val="ConsPlusNormal"/>
        <w:ind w:firstLine="709"/>
        <w:contextualSpacing/>
        <w:jc w:val="both"/>
        <w:rPr>
          <w:sz w:val="24"/>
          <w:szCs w:val="24"/>
        </w:rPr>
      </w:pPr>
      <w:r w:rsidRPr="001611F5">
        <w:rPr>
          <w:sz w:val="24"/>
          <w:szCs w:val="24"/>
        </w:rPr>
        <w:t xml:space="preserve">6) размещение специализированных хранилищ пестицидов и </w:t>
      </w:r>
      <w:proofErr w:type="spellStart"/>
      <w:r w:rsidRPr="001611F5">
        <w:rPr>
          <w:sz w:val="24"/>
          <w:szCs w:val="24"/>
        </w:rPr>
        <w:t>агрохимикатов</w:t>
      </w:r>
      <w:proofErr w:type="spellEnd"/>
      <w:r w:rsidRPr="001611F5">
        <w:rPr>
          <w:sz w:val="24"/>
          <w:szCs w:val="24"/>
        </w:rPr>
        <w:t xml:space="preserve">, применение пестицидов и </w:t>
      </w:r>
      <w:proofErr w:type="spellStart"/>
      <w:r w:rsidRPr="001611F5">
        <w:rPr>
          <w:sz w:val="24"/>
          <w:szCs w:val="24"/>
        </w:rPr>
        <w:t>агрохимикатов</w:t>
      </w:r>
      <w:proofErr w:type="spellEnd"/>
      <w:r w:rsidRPr="001611F5">
        <w:rPr>
          <w:sz w:val="24"/>
          <w:szCs w:val="24"/>
        </w:rPr>
        <w:t>;</w:t>
      </w:r>
    </w:p>
    <w:p w:rsidR="00E1171F" w:rsidRPr="001611F5" w:rsidRDefault="00E1171F" w:rsidP="00E1171F">
      <w:pPr>
        <w:pStyle w:val="ConsPlusNormal"/>
        <w:ind w:firstLine="709"/>
        <w:contextualSpacing/>
        <w:jc w:val="both"/>
        <w:rPr>
          <w:sz w:val="24"/>
          <w:szCs w:val="24"/>
        </w:rPr>
      </w:pPr>
      <w:r w:rsidRPr="001611F5">
        <w:rPr>
          <w:sz w:val="24"/>
          <w:szCs w:val="24"/>
        </w:rPr>
        <w:t>7) сброс сточных, в том числе дренажных, вод;</w:t>
      </w:r>
    </w:p>
    <w:p w:rsidR="00E1171F" w:rsidRPr="001611F5" w:rsidRDefault="00E1171F" w:rsidP="00E1171F">
      <w:pPr>
        <w:pStyle w:val="ConsPlusNormal"/>
        <w:ind w:firstLine="709"/>
        <w:contextualSpacing/>
        <w:jc w:val="both"/>
        <w:rPr>
          <w:sz w:val="24"/>
          <w:szCs w:val="24"/>
        </w:rPr>
      </w:pPr>
      <w:proofErr w:type="gramStart"/>
      <w:r w:rsidRPr="001611F5">
        <w:rPr>
          <w:sz w:val="24"/>
          <w:szCs w:val="24"/>
        </w:rP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13" w:history="1">
        <w:r w:rsidRPr="001611F5">
          <w:rPr>
            <w:sz w:val="24"/>
            <w:szCs w:val="24"/>
          </w:rPr>
          <w:t>статьей 19.1</w:t>
        </w:r>
      </w:hyperlink>
      <w:r w:rsidRPr="001611F5">
        <w:rPr>
          <w:sz w:val="24"/>
          <w:szCs w:val="24"/>
        </w:rPr>
        <w:t xml:space="preserve"> Закона Российской Федерации от</w:t>
      </w:r>
      <w:proofErr w:type="gramEnd"/>
      <w:r w:rsidRPr="001611F5">
        <w:rPr>
          <w:sz w:val="24"/>
          <w:szCs w:val="24"/>
        </w:rPr>
        <w:t xml:space="preserve"> </w:t>
      </w:r>
      <w:proofErr w:type="gramStart"/>
      <w:r w:rsidRPr="001611F5">
        <w:rPr>
          <w:sz w:val="24"/>
          <w:szCs w:val="24"/>
        </w:rPr>
        <w:t>21 февраля 1992 года N 2395-1 "О недрах").</w:t>
      </w:r>
      <w:proofErr w:type="gramEnd"/>
    </w:p>
    <w:p w:rsidR="00E1171F" w:rsidRPr="001611F5" w:rsidRDefault="00E1171F" w:rsidP="00E1171F">
      <w:pPr>
        <w:pStyle w:val="ConsPlusNormal"/>
        <w:ind w:firstLine="709"/>
        <w:contextualSpacing/>
        <w:jc w:val="both"/>
        <w:rPr>
          <w:sz w:val="24"/>
          <w:szCs w:val="24"/>
        </w:rPr>
      </w:pPr>
      <w:proofErr w:type="gramStart"/>
      <w:r w:rsidRPr="001611F5">
        <w:rPr>
          <w:sz w:val="24"/>
          <w:szCs w:val="24"/>
        </w:rPr>
        <w:t xml:space="preserve">В соответствии пункту 16 статьи 65 Водного кодекса РФ в границах </w:t>
      </w:r>
      <w:proofErr w:type="spellStart"/>
      <w:r w:rsidRPr="001611F5">
        <w:rPr>
          <w:sz w:val="24"/>
          <w:szCs w:val="24"/>
        </w:rPr>
        <w:t>водоохранных</w:t>
      </w:r>
      <w:proofErr w:type="spellEnd"/>
      <w:r w:rsidRPr="001611F5">
        <w:rPr>
          <w:sz w:val="24"/>
          <w:szCs w:val="24"/>
        </w:rPr>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w:t>
      </w:r>
      <w:proofErr w:type="gramEnd"/>
      <w:r w:rsidRPr="001611F5">
        <w:rPr>
          <w:sz w:val="24"/>
          <w:szCs w:val="24"/>
        </w:rPr>
        <w:t xml:space="preserve">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E1171F" w:rsidRPr="001611F5" w:rsidRDefault="00E1171F" w:rsidP="00E1171F">
      <w:pPr>
        <w:pStyle w:val="ConsPlusNormal"/>
        <w:ind w:firstLine="709"/>
        <w:contextualSpacing/>
        <w:jc w:val="both"/>
        <w:rPr>
          <w:sz w:val="24"/>
          <w:szCs w:val="24"/>
        </w:rPr>
      </w:pPr>
      <w:bookmarkStart w:id="8" w:name="Par936"/>
      <w:bookmarkEnd w:id="8"/>
      <w:r w:rsidRPr="001611F5">
        <w:rPr>
          <w:sz w:val="24"/>
          <w:szCs w:val="24"/>
        </w:rPr>
        <w:t>1) централизованные системы водоотведения (канализации), централизованные ливневые системы водоотведения;</w:t>
      </w:r>
    </w:p>
    <w:p w:rsidR="00E1171F" w:rsidRPr="001611F5" w:rsidRDefault="00E1171F" w:rsidP="00E1171F">
      <w:pPr>
        <w:pStyle w:val="ConsPlusNormal"/>
        <w:ind w:firstLine="709"/>
        <w:contextualSpacing/>
        <w:jc w:val="both"/>
        <w:rPr>
          <w:sz w:val="24"/>
          <w:szCs w:val="24"/>
        </w:rPr>
      </w:pPr>
      <w:r w:rsidRPr="001611F5">
        <w:rPr>
          <w:sz w:val="24"/>
          <w:szCs w:val="24"/>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E1171F" w:rsidRPr="001611F5" w:rsidRDefault="00E1171F" w:rsidP="00E1171F">
      <w:pPr>
        <w:pStyle w:val="ConsPlusNormal"/>
        <w:ind w:firstLine="709"/>
        <w:contextualSpacing/>
        <w:jc w:val="both"/>
        <w:rPr>
          <w:sz w:val="24"/>
          <w:szCs w:val="24"/>
        </w:rPr>
      </w:pPr>
      <w:r w:rsidRPr="001611F5">
        <w:rPr>
          <w:sz w:val="24"/>
          <w:szCs w:val="24"/>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rsidR="00E1171F" w:rsidRPr="001611F5" w:rsidRDefault="00E1171F" w:rsidP="00E1171F">
      <w:pPr>
        <w:pStyle w:val="ConsPlusNormal"/>
        <w:ind w:firstLine="709"/>
        <w:contextualSpacing/>
        <w:jc w:val="both"/>
        <w:rPr>
          <w:sz w:val="24"/>
          <w:szCs w:val="24"/>
        </w:rPr>
      </w:pPr>
      <w:r w:rsidRPr="001611F5">
        <w:rPr>
          <w:sz w:val="24"/>
          <w:szCs w:val="24"/>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E1171F" w:rsidRPr="001611F5" w:rsidRDefault="00E1171F" w:rsidP="00E1171F">
      <w:pPr>
        <w:pStyle w:val="ConsPlusNormal"/>
        <w:ind w:firstLine="709"/>
        <w:contextualSpacing/>
        <w:jc w:val="both"/>
        <w:rPr>
          <w:sz w:val="24"/>
          <w:szCs w:val="24"/>
        </w:rPr>
      </w:pPr>
      <w:proofErr w:type="gramStart"/>
      <w:r w:rsidRPr="001611F5">
        <w:rPr>
          <w:sz w:val="24"/>
          <w:szCs w:val="24"/>
        </w:rPr>
        <w:t xml:space="preserve">В отношении территорий садоводческих, огороднических или дачных некоммерческих объединений граждан, размещенных в границах </w:t>
      </w:r>
      <w:proofErr w:type="spellStart"/>
      <w:r w:rsidRPr="001611F5">
        <w:rPr>
          <w:sz w:val="24"/>
          <w:szCs w:val="24"/>
        </w:rPr>
        <w:t>водоохранных</w:t>
      </w:r>
      <w:proofErr w:type="spellEnd"/>
      <w:r w:rsidRPr="001611F5">
        <w:rPr>
          <w:sz w:val="24"/>
          <w:szCs w:val="24"/>
        </w:rPr>
        <w:t xml:space="preserve"> зон и не оборудованных сооружениями для очистки сточных вод, до момента их оборудования такими сооружениями и (или) подключения к системам, указанным в </w:t>
      </w:r>
      <w:hyperlink w:anchor="Par936" w:history="1">
        <w:r w:rsidRPr="001611F5">
          <w:rPr>
            <w:sz w:val="24"/>
            <w:szCs w:val="24"/>
          </w:rPr>
          <w:t>пункте 1 части 16</w:t>
        </w:r>
      </w:hyperlink>
      <w:r w:rsidRPr="001611F5">
        <w:rPr>
          <w:sz w:val="24"/>
          <w:szCs w:val="24"/>
        </w:rPr>
        <w:t xml:space="preserve"> настоящей статьи,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roofErr w:type="gramEnd"/>
    </w:p>
    <w:p w:rsidR="00E1171F" w:rsidRPr="001611F5" w:rsidRDefault="00E1171F" w:rsidP="00E1171F">
      <w:pPr>
        <w:spacing w:after="0" w:line="240" w:lineRule="auto"/>
        <w:ind w:firstLine="709"/>
        <w:contextualSpacing/>
        <w:jc w:val="both"/>
        <w:rPr>
          <w:rFonts w:ascii="Arial" w:hAnsi="Arial" w:cs="Arial"/>
          <w:sz w:val="24"/>
          <w:szCs w:val="24"/>
          <w:u w:val="single"/>
        </w:rPr>
      </w:pPr>
      <w:r w:rsidRPr="001611F5">
        <w:rPr>
          <w:rFonts w:ascii="Arial" w:hAnsi="Arial" w:cs="Arial"/>
          <w:sz w:val="24"/>
          <w:szCs w:val="24"/>
          <w:u w:val="single"/>
        </w:rPr>
        <w:t>В границах прибрежных защитных полос наряду с установленными частью 17 настоящей статьи ограничениями запрещаются:</w:t>
      </w:r>
    </w:p>
    <w:p w:rsidR="00E1171F" w:rsidRPr="001611F5" w:rsidRDefault="00E1171F" w:rsidP="00E1171F">
      <w:pPr>
        <w:pStyle w:val="ConsPlusNormal"/>
        <w:ind w:firstLine="709"/>
        <w:contextualSpacing/>
        <w:jc w:val="both"/>
        <w:rPr>
          <w:sz w:val="24"/>
          <w:szCs w:val="24"/>
        </w:rPr>
      </w:pPr>
      <w:r w:rsidRPr="001611F5">
        <w:rPr>
          <w:sz w:val="24"/>
          <w:szCs w:val="24"/>
        </w:rPr>
        <w:t>1) распашка земель;</w:t>
      </w:r>
    </w:p>
    <w:p w:rsidR="00E1171F" w:rsidRPr="001611F5" w:rsidRDefault="00E1171F" w:rsidP="00E1171F">
      <w:pPr>
        <w:pStyle w:val="ConsPlusNormal"/>
        <w:ind w:firstLine="709"/>
        <w:contextualSpacing/>
        <w:jc w:val="both"/>
        <w:rPr>
          <w:sz w:val="24"/>
          <w:szCs w:val="24"/>
        </w:rPr>
      </w:pPr>
      <w:r w:rsidRPr="001611F5">
        <w:rPr>
          <w:sz w:val="24"/>
          <w:szCs w:val="24"/>
        </w:rPr>
        <w:t>2) размещение отвалов размываемых грунтов;</w:t>
      </w:r>
    </w:p>
    <w:p w:rsidR="00E1171F" w:rsidRPr="001611F5" w:rsidRDefault="00E1171F" w:rsidP="00E1171F">
      <w:pPr>
        <w:pStyle w:val="ConsPlusNormal"/>
        <w:ind w:firstLine="709"/>
        <w:contextualSpacing/>
        <w:jc w:val="both"/>
        <w:rPr>
          <w:sz w:val="24"/>
          <w:szCs w:val="24"/>
        </w:rPr>
      </w:pPr>
      <w:r w:rsidRPr="001611F5">
        <w:rPr>
          <w:sz w:val="24"/>
          <w:szCs w:val="24"/>
        </w:rPr>
        <w:t>3) выпас сельскохозяйственных животных и организация для них летних лагерей, ванн.</w:t>
      </w:r>
    </w:p>
    <w:p w:rsidR="00E1171F" w:rsidRPr="001611F5" w:rsidRDefault="00E1171F" w:rsidP="00E1171F">
      <w:pPr>
        <w:spacing w:after="0" w:line="240" w:lineRule="auto"/>
        <w:ind w:firstLine="709"/>
        <w:contextualSpacing/>
        <w:jc w:val="both"/>
        <w:rPr>
          <w:rFonts w:ascii="Arial" w:hAnsi="Arial" w:cs="Arial"/>
          <w:sz w:val="24"/>
          <w:szCs w:val="24"/>
        </w:rPr>
      </w:pPr>
      <w:r w:rsidRPr="001611F5">
        <w:rPr>
          <w:rFonts w:ascii="Arial" w:hAnsi="Arial" w:cs="Arial"/>
          <w:sz w:val="24"/>
          <w:szCs w:val="24"/>
        </w:rPr>
        <w:t>Проектируемая ливневая канализация позволит исключить загрязнения рек п</w:t>
      </w:r>
      <w:r w:rsidRPr="001611F5">
        <w:rPr>
          <w:rFonts w:ascii="Arial" w:hAnsi="Arial" w:cs="Arial"/>
          <w:sz w:val="24"/>
          <w:szCs w:val="24"/>
        </w:rPr>
        <w:t>о</w:t>
      </w:r>
      <w:r w:rsidRPr="001611F5">
        <w:rPr>
          <w:rFonts w:ascii="Arial" w:hAnsi="Arial" w:cs="Arial"/>
          <w:sz w:val="24"/>
          <w:szCs w:val="24"/>
        </w:rPr>
        <w:t>верхностными стоками.</w:t>
      </w:r>
    </w:p>
    <w:p w:rsidR="00E1171F" w:rsidRPr="001611F5" w:rsidRDefault="00E1171F" w:rsidP="00E1171F">
      <w:pPr>
        <w:spacing w:after="0" w:line="240" w:lineRule="auto"/>
        <w:ind w:firstLine="709"/>
        <w:contextualSpacing/>
        <w:jc w:val="both"/>
        <w:rPr>
          <w:rFonts w:ascii="Arial" w:hAnsi="Arial" w:cs="Arial"/>
          <w:sz w:val="24"/>
          <w:szCs w:val="24"/>
        </w:rPr>
      </w:pPr>
      <w:r w:rsidRPr="001611F5">
        <w:rPr>
          <w:rFonts w:ascii="Arial" w:hAnsi="Arial" w:cs="Arial"/>
          <w:sz w:val="24"/>
          <w:szCs w:val="24"/>
        </w:rPr>
        <w:t>Поэтапный полный охват села бытовой канализацией с обязательной очисткой загрязненных сточных вод перед выпуском, строительство очистных сооружений, также будут способствовать решению экологических задач.</w:t>
      </w:r>
    </w:p>
    <w:p w:rsidR="00E1171F" w:rsidRPr="001611F5" w:rsidRDefault="00E1171F" w:rsidP="00E1171F">
      <w:pPr>
        <w:spacing w:after="0" w:line="240" w:lineRule="auto"/>
        <w:ind w:firstLine="567"/>
        <w:contextualSpacing/>
        <w:jc w:val="both"/>
        <w:rPr>
          <w:rFonts w:ascii="Arial" w:hAnsi="Arial" w:cs="Arial"/>
          <w:sz w:val="24"/>
          <w:szCs w:val="24"/>
          <w:u w:val="single"/>
        </w:rPr>
      </w:pPr>
      <w:r w:rsidRPr="001611F5">
        <w:rPr>
          <w:rFonts w:ascii="Arial" w:hAnsi="Arial" w:cs="Arial"/>
          <w:sz w:val="24"/>
          <w:szCs w:val="24"/>
          <w:u w:val="single"/>
        </w:rPr>
        <w:t>Зоны затопления, подтопления</w:t>
      </w:r>
    </w:p>
    <w:p w:rsidR="00E1171F" w:rsidRPr="001611F5" w:rsidRDefault="00E1171F" w:rsidP="00E1171F">
      <w:pPr>
        <w:spacing w:after="0" w:line="240" w:lineRule="auto"/>
        <w:ind w:firstLine="567"/>
        <w:contextualSpacing/>
        <w:jc w:val="both"/>
        <w:rPr>
          <w:rFonts w:ascii="Arial" w:hAnsi="Arial" w:cs="Arial"/>
          <w:sz w:val="24"/>
          <w:szCs w:val="24"/>
        </w:rPr>
      </w:pPr>
      <w:r w:rsidRPr="001611F5">
        <w:rPr>
          <w:rFonts w:ascii="Arial" w:hAnsi="Arial" w:cs="Arial"/>
          <w:sz w:val="24"/>
          <w:szCs w:val="24"/>
        </w:rPr>
        <w:t>Согласно статье 67.1 Водного Кодекса РФ от 3 июня 2006 года № 74-ФЗ в целях предотвращения негативного воздействия вод (затопления, подтопления, разрушения берегов водных объектов, заболачивания) и ликвидации его последствий проводятся специальные защитные мероприятия в соответствии с настоящим Кодексом и другими федеральными законами. Размещение новых населенных пунктов и строительство объектов капитального строительства без проведения специальных защитных мер</w:t>
      </w:r>
      <w:r w:rsidRPr="001611F5">
        <w:rPr>
          <w:rFonts w:ascii="Arial" w:hAnsi="Arial" w:cs="Arial"/>
          <w:sz w:val="24"/>
          <w:szCs w:val="24"/>
        </w:rPr>
        <w:t>о</w:t>
      </w:r>
      <w:r w:rsidRPr="001611F5">
        <w:rPr>
          <w:rFonts w:ascii="Arial" w:hAnsi="Arial" w:cs="Arial"/>
          <w:sz w:val="24"/>
          <w:szCs w:val="24"/>
        </w:rPr>
        <w:t>приятий по предотвращению негативного воздействия вод в границах зон затопления, подтопления запрещаются.</w:t>
      </w:r>
    </w:p>
    <w:p w:rsidR="00E1171F" w:rsidRPr="001611F5" w:rsidRDefault="00E1171F" w:rsidP="00E1171F">
      <w:pPr>
        <w:pStyle w:val="ConsPlusNormal"/>
        <w:ind w:firstLine="567"/>
        <w:contextualSpacing/>
        <w:jc w:val="both"/>
        <w:rPr>
          <w:sz w:val="24"/>
          <w:szCs w:val="24"/>
        </w:rPr>
      </w:pPr>
      <w:r w:rsidRPr="001611F5">
        <w:rPr>
          <w:sz w:val="24"/>
          <w:szCs w:val="24"/>
        </w:rPr>
        <w:t>В границах зон затопления, подтопления запрещаются:</w:t>
      </w:r>
    </w:p>
    <w:p w:rsidR="00E1171F" w:rsidRPr="001611F5" w:rsidRDefault="00E1171F" w:rsidP="00E1171F">
      <w:pPr>
        <w:pStyle w:val="ConsPlusNormal"/>
        <w:ind w:firstLine="567"/>
        <w:contextualSpacing/>
        <w:jc w:val="both"/>
        <w:rPr>
          <w:sz w:val="24"/>
          <w:szCs w:val="24"/>
        </w:rPr>
      </w:pPr>
      <w:r w:rsidRPr="001611F5">
        <w:rPr>
          <w:sz w:val="24"/>
          <w:szCs w:val="24"/>
        </w:rPr>
        <w:t>1) использование сточных вод в целях регулирования плодородия почв;</w:t>
      </w:r>
    </w:p>
    <w:p w:rsidR="00E1171F" w:rsidRPr="001611F5" w:rsidRDefault="00E1171F" w:rsidP="00E1171F">
      <w:pPr>
        <w:pStyle w:val="ConsPlusNormal"/>
        <w:ind w:firstLine="567"/>
        <w:contextualSpacing/>
        <w:jc w:val="both"/>
        <w:rPr>
          <w:sz w:val="24"/>
          <w:szCs w:val="24"/>
        </w:rPr>
      </w:pPr>
      <w:r w:rsidRPr="001611F5">
        <w:rPr>
          <w:sz w:val="24"/>
          <w:szCs w:val="24"/>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E1171F" w:rsidRPr="001611F5" w:rsidRDefault="00E1171F" w:rsidP="00E1171F">
      <w:pPr>
        <w:pStyle w:val="ConsPlusNormal"/>
        <w:ind w:firstLine="567"/>
        <w:contextualSpacing/>
        <w:jc w:val="both"/>
        <w:rPr>
          <w:sz w:val="24"/>
          <w:szCs w:val="24"/>
        </w:rPr>
      </w:pPr>
      <w:r w:rsidRPr="001611F5">
        <w:rPr>
          <w:sz w:val="24"/>
          <w:szCs w:val="24"/>
        </w:rPr>
        <w:t>3) осуществление авиационных мер по борьбе с вредными организмами.</w:t>
      </w:r>
    </w:p>
    <w:p w:rsidR="00E1171F" w:rsidRPr="001611F5" w:rsidRDefault="00E1171F" w:rsidP="00E1171F">
      <w:pPr>
        <w:spacing w:after="0" w:line="240" w:lineRule="auto"/>
        <w:ind w:firstLine="567"/>
        <w:contextualSpacing/>
        <w:jc w:val="both"/>
        <w:rPr>
          <w:rFonts w:ascii="Arial" w:hAnsi="Arial" w:cs="Arial"/>
          <w:sz w:val="24"/>
          <w:szCs w:val="24"/>
        </w:rPr>
      </w:pPr>
      <w:r w:rsidRPr="001611F5">
        <w:rPr>
          <w:rFonts w:ascii="Arial" w:hAnsi="Arial" w:cs="Arial"/>
          <w:sz w:val="24"/>
          <w:szCs w:val="24"/>
        </w:rPr>
        <w:t>Собственник водного объекта обязан осуществлять меры по предотвращению н</w:t>
      </w:r>
      <w:r w:rsidRPr="001611F5">
        <w:rPr>
          <w:rFonts w:ascii="Arial" w:hAnsi="Arial" w:cs="Arial"/>
          <w:sz w:val="24"/>
          <w:szCs w:val="24"/>
        </w:rPr>
        <w:t>е</w:t>
      </w:r>
      <w:r w:rsidRPr="001611F5">
        <w:rPr>
          <w:rFonts w:ascii="Arial" w:hAnsi="Arial" w:cs="Arial"/>
          <w:sz w:val="24"/>
          <w:szCs w:val="24"/>
        </w:rPr>
        <w:t>гативного воздействия вод и ликвидации его последствий. Меры по предотвращению негативного воздействия вод и ликвидации его последствий в отношении водных объектов, находящихся в федеральной собственности, собственности субъектов Росси</w:t>
      </w:r>
      <w:r w:rsidRPr="001611F5">
        <w:rPr>
          <w:rFonts w:ascii="Arial" w:hAnsi="Arial" w:cs="Arial"/>
          <w:sz w:val="24"/>
          <w:szCs w:val="24"/>
        </w:rPr>
        <w:t>й</w:t>
      </w:r>
      <w:r w:rsidRPr="001611F5">
        <w:rPr>
          <w:rFonts w:ascii="Arial" w:hAnsi="Arial" w:cs="Arial"/>
          <w:sz w:val="24"/>
          <w:szCs w:val="24"/>
        </w:rPr>
        <w:t>ской Федерации, собственности муниципальных образований, осуществляются испо</w:t>
      </w:r>
      <w:r w:rsidRPr="001611F5">
        <w:rPr>
          <w:rFonts w:ascii="Arial" w:hAnsi="Arial" w:cs="Arial"/>
          <w:sz w:val="24"/>
          <w:szCs w:val="24"/>
        </w:rPr>
        <w:t>л</w:t>
      </w:r>
      <w:r w:rsidRPr="001611F5">
        <w:rPr>
          <w:rFonts w:ascii="Arial" w:hAnsi="Arial" w:cs="Arial"/>
          <w:sz w:val="24"/>
          <w:szCs w:val="24"/>
        </w:rPr>
        <w:t xml:space="preserve">нительными органами государственной власти или органами местного самоуправления в пределах их полномочий в соответствии со </w:t>
      </w:r>
      <w:hyperlink w:anchor="Par334" w:history="1">
        <w:r w:rsidRPr="001611F5">
          <w:rPr>
            <w:rFonts w:ascii="Arial" w:hAnsi="Arial" w:cs="Arial"/>
            <w:sz w:val="24"/>
            <w:szCs w:val="24"/>
          </w:rPr>
          <w:t>статьями 24</w:t>
        </w:r>
      </w:hyperlink>
      <w:r w:rsidRPr="001611F5">
        <w:rPr>
          <w:rFonts w:ascii="Arial" w:hAnsi="Arial" w:cs="Arial"/>
          <w:sz w:val="24"/>
          <w:szCs w:val="24"/>
        </w:rPr>
        <w:t xml:space="preserve"> - </w:t>
      </w:r>
      <w:hyperlink w:anchor="Par419" w:history="1">
        <w:r w:rsidRPr="001611F5">
          <w:rPr>
            <w:rFonts w:ascii="Arial" w:hAnsi="Arial" w:cs="Arial"/>
            <w:sz w:val="24"/>
            <w:szCs w:val="24"/>
          </w:rPr>
          <w:t>27</w:t>
        </w:r>
      </w:hyperlink>
      <w:r w:rsidRPr="001611F5">
        <w:rPr>
          <w:rFonts w:ascii="Arial" w:hAnsi="Arial" w:cs="Arial"/>
          <w:sz w:val="24"/>
          <w:szCs w:val="24"/>
        </w:rPr>
        <w:t xml:space="preserve"> настоящего Кодекса.</w:t>
      </w:r>
    </w:p>
    <w:p w:rsidR="00E1171F" w:rsidRPr="001611F5" w:rsidRDefault="00E1171F" w:rsidP="00E1171F">
      <w:pPr>
        <w:spacing w:after="0" w:line="240" w:lineRule="auto"/>
        <w:ind w:firstLine="709"/>
        <w:contextualSpacing/>
        <w:jc w:val="both"/>
        <w:rPr>
          <w:rFonts w:ascii="Arial" w:hAnsi="Arial" w:cs="Arial"/>
          <w:b/>
          <w:sz w:val="24"/>
          <w:szCs w:val="24"/>
        </w:rPr>
      </w:pPr>
    </w:p>
    <w:p w:rsidR="00E1171F" w:rsidRPr="001611F5" w:rsidRDefault="00E1171F" w:rsidP="00E1171F">
      <w:pPr>
        <w:pStyle w:val="3"/>
        <w:tabs>
          <w:tab w:val="clear" w:pos="567"/>
          <w:tab w:val="clear" w:pos="1134"/>
          <w:tab w:val="num" w:pos="0"/>
        </w:tabs>
        <w:ind w:firstLine="567"/>
        <w:contextualSpacing/>
        <w:rPr>
          <w:rFonts w:cs="Arial"/>
          <w:b/>
        </w:rPr>
      </w:pPr>
      <w:r w:rsidRPr="001611F5">
        <w:rPr>
          <w:rFonts w:cs="Arial"/>
          <w:b/>
        </w:rPr>
        <w:t>2.Ограничения градостроительных изменений на территории зон санитарной охраны водозаборов</w:t>
      </w:r>
    </w:p>
    <w:p w:rsidR="00E1171F" w:rsidRPr="001611F5" w:rsidRDefault="00E1171F" w:rsidP="00E1171F">
      <w:pPr>
        <w:pStyle w:val="4"/>
        <w:tabs>
          <w:tab w:val="left" w:pos="0"/>
        </w:tabs>
        <w:spacing w:before="0" w:after="0" w:line="240" w:lineRule="auto"/>
        <w:ind w:firstLine="567"/>
        <w:contextualSpacing/>
        <w:jc w:val="both"/>
        <w:rPr>
          <w:rFonts w:ascii="Arial" w:hAnsi="Arial" w:cs="Arial"/>
          <w:b w:val="0"/>
          <w:iCs/>
          <w:sz w:val="24"/>
          <w:szCs w:val="24"/>
          <w:u w:val="single"/>
        </w:rPr>
      </w:pPr>
      <w:r w:rsidRPr="001611F5">
        <w:rPr>
          <w:rFonts w:ascii="Arial" w:hAnsi="Arial" w:cs="Arial"/>
          <w:b w:val="0"/>
          <w:iCs/>
          <w:sz w:val="24"/>
          <w:szCs w:val="24"/>
          <w:u w:val="single"/>
        </w:rPr>
        <w:t>Ограничения на территории  санитарной охраны водозабора</w:t>
      </w:r>
    </w:p>
    <w:p w:rsidR="00E1171F" w:rsidRPr="001611F5" w:rsidRDefault="00E1171F" w:rsidP="00E1171F">
      <w:pPr>
        <w:tabs>
          <w:tab w:val="left" w:pos="-1843"/>
          <w:tab w:val="left" w:pos="-1701"/>
        </w:tabs>
        <w:spacing w:after="0" w:line="240" w:lineRule="auto"/>
        <w:ind w:firstLine="566"/>
        <w:contextualSpacing/>
        <w:jc w:val="both"/>
        <w:rPr>
          <w:rFonts w:ascii="Arial" w:hAnsi="Arial" w:cs="Arial"/>
          <w:sz w:val="24"/>
          <w:szCs w:val="24"/>
        </w:rPr>
      </w:pPr>
      <w:r w:rsidRPr="001611F5">
        <w:rPr>
          <w:rFonts w:ascii="Arial" w:hAnsi="Arial" w:cs="Arial"/>
          <w:sz w:val="24"/>
          <w:szCs w:val="24"/>
        </w:rPr>
        <w:t>Запрещены все виды использования по результатам осуществления градостро</w:t>
      </w:r>
      <w:r w:rsidRPr="001611F5">
        <w:rPr>
          <w:rFonts w:ascii="Arial" w:hAnsi="Arial" w:cs="Arial"/>
          <w:sz w:val="24"/>
          <w:szCs w:val="24"/>
        </w:rPr>
        <w:t>и</w:t>
      </w:r>
      <w:r w:rsidRPr="001611F5">
        <w:rPr>
          <w:rFonts w:ascii="Arial" w:hAnsi="Arial" w:cs="Arial"/>
          <w:sz w:val="24"/>
          <w:szCs w:val="24"/>
        </w:rPr>
        <w:t>тельных изменений за исключением реконструкции и расширения основных водопр</w:t>
      </w:r>
      <w:r w:rsidRPr="001611F5">
        <w:rPr>
          <w:rFonts w:ascii="Arial" w:hAnsi="Arial" w:cs="Arial"/>
          <w:sz w:val="24"/>
          <w:szCs w:val="24"/>
        </w:rPr>
        <w:t>о</w:t>
      </w:r>
      <w:r w:rsidRPr="001611F5">
        <w:rPr>
          <w:rFonts w:ascii="Arial" w:hAnsi="Arial" w:cs="Arial"/>
          <w:sz w:val="24"/>
          <w:szCs w:val="24"/>
        </w:rPr>
        <w:t xml:space="preserve">водных сооружений. </w:t>
      </w:r>
    </w:p>
    <w:p w:rsidR="00E1171F" w:rsidRPr="001611F5" w:rsidRDefault="00E1171F" w:rsidP="00E1171F">
      <w:pPr>
        <w:tabs>
          <w:tab w:val="left" w:pos="-1843"/>
          <w:tab w:val="left" w:pos="-1701"/>
        </w:tabs>
        <w:spacing w:after="0" w:line="240" w:lineRule="auto"/>
        <w:contextualSpacing/>
        <w:jc w:val="both"/>
        <w:rPr>
          <w:rFonts w:ascii="Arial" w:hAnsi="Arial" w:cs="Arial"/>
        </w:rPr>
      </w:pPr>
    </w:p>
    <w:p w:rsidR="00E1171F" w:rsidRPr="001611F5" w:rsidRDefault="00E1171F" w:rsidP="00E1171F">
      <w:pPr>
        <w:pStyle w:val="3"/>
        <w:keepNext w:val="0"/>
        <w:tabs>
          <w:tab w:val="clear" w:pos="567"/>
          <w:tab w:val="clear" w:pos="1134"/>
          <w:tab w:val="num" w:pos="0"/>
        </w:tabs>
        <w:ind w:firstLine="567"/>
        <w:contextualSpacing/>
        <w:rPr>
          <w:rFonts w:cs="Arial"/>
          <w:b/>
        </w:rPr>
      </w:pPr>
      <w:r w:rsidRPr="001611F5">
        <w:rPr>
          <w:rFonts w:cs="Arial"/>
          <w:b/>
        </w:rPr>
        <w:t xml:space="preserve">3. Ограничения градостроительных изменений на территории озелененных территорий, входящих в структуру природного комплекса </w:t>
      </w:r>
      <w:r w:rsidRPr="001611F5">
        <w:rPr>
          <w:rFonts w:cs="Arial"/>
          <w:b/>
          <w:szCs w:val="24"/>
        </w:rPr>
        <w:t xml:space="preserve">сельского поселения </w:t>
      </w:r>
      <w:proofErr w:type="spellStart"/>
      <w:r>
        <w:rPr>
          <w:rFonts w:cs="Arial"/>
          <w:b/>
          <w:szCs w:val="24"/>
        </w:rPr>
        <w:t>Старобабичевский</w:t>
      </w:r>
      <w:proofErr w:type="spellEnd"/>
      <w:r w:rsidRPr="001611F5">
        <w:rPr>
          <w:rFonts w:cs="Arial"/>
          <w:b/>
          <w:szCs w:val="24"/>
        </w:rPr>
        <w:t xml:space="preserve"> сельсовет муниципального района </w:t>
      </w:r>
      <w:proofErr w:type="spellStart"/>
      <w:r w:rsidRPr="001611F5">
        <w:rPr>
          <w:rFonts w:cs="Arial"/>
          <w:b/>
          <w:szCs w:val="24"/>
        </w:rPr>
        <w:t>Кармаскалинский</w:t>
      </w:r>
      <w:proofErr w:type="spellEnd"/>
      <w:r w:rsidRPr="001611F5">
        <w:rPr>
          <w:rFonts w:cs="Arial"/>
          <w:b/>
          <w:szCs w:val="24"/>
        </w:rPr>
        <w:t xml:space="preserve"> район Ре</w:t>
      </w:r>
      <w:r w:rsidRPr="001611F5">
        <w:rPr>
          <w:rFonts w:cs="Arial"/>
          <w:b/>
          <w:szCs w:val="24"/>
        </w:rPr>
        <w:t>с</w:t>
      </w:r>
      <w:r w:rsidRPr="001611F5">
        <w:rPr>
          <w:rFonts w:cs="Arial"/>
          <w:b/>
          <w:szCs w:val="24"/>
        </w:rPr>
        <w:t xml:space="preserve">публики Башкортостан </w:t>
      </w:r>
    </w:p>
    <w:p w:rsidR="00E1171F" w:rsidRPr="001611F5" w:rsidRDefault="00E1171F" w:rsidP="00E1171F">
      <w:pPr>
        <w:pStyle w:val="3"/>
        <w:keepNext w:val="0"/>
        <w:tabs>
          <w:tab w:val="num" w:pos="0"/>
        </w:tabs>
        <w:contextualSpacing/>
        <w:rPr>
          <w:rFonts w:cs="Arial"/>
          <w:bCs/>
          <w:u w:val="single"/>
        </w:rPr>
      </w:pPr>
      <w:r w:rsidRPr="001611F5">
        <w:rPr>
          <w:rFonts w:cs="Arial"/>
        </w:rPr>
        <w:t xml:space="preserve">       </w:t>
      </w:r>
      <w:r w:rsidRPr="001611F5">
        <w:rPr>
          <w:rFonts w:cs="Arial"/>
          <w:bCs/>
          <w:u w:val="single"/>
        </w:rPr>
        <w:t>Ограничения на территории зон лесов и лесопарков</w:t>
      </w:r>
    </w:p>
    <w:p w:rsidR="00E1171F" w:rsidRPr="001611F5" w:rsidRDefault="00E1171F" w:rsidP="00E1171F">
      <w:pPr>
        <w:pStyle w:val="3"/>
        <w:keepNext w:val="0"/>
        <w:tabs>
          <w:tab w:val="num" w:pos="0"/>
        </w:tabs>
        <w:contextualSpacing/>
        <w:rPr>
          <w:rFonts w:cs="Arial"/>
        </w:rPr>
      </w:pPr>
      <w:r w:rsidRPr="001611F5">
        <w:rPr>
          <w:rFonts w:cs="Arial"/>
        </w:rPr>
        <w:t xml:space="preserve">     На территории лесопарков запрещено размещение</w:t>
      </w:r>
      <w:r w:rsidRPr="001611F5">
        <w:rPr>
          <w:rFonts w:cs="Arial"/>
          <w:b/>
        </w:rPr>
        <w:t xml:space="preserve"> </w:t>
      </w:r>
      <w:r w:rsidRPr="001611F5">
        <w:rPr>
          <w:rFonts w:cs="Arial"/>
        </w:rPr>
        <w:t>по результатам осуществления градостроительных изменений всех видов объектов за исключением объектов рекре</w:t>
      </w:r>
      <w:r w:rsidRPr="001611F5">
        <w:rPr>
          <w:rFonts w:cs="Arial"/>
        </w:rPr>
        <w:t>а</w:t>
      </w:r>
      <w:r w:rsidRPr="001611F5">
        <w:rPr>
          <w:rFonts w:cs="Arial"/>
        </w:rPr>
        <w:t>ционного обслуживания и объектов, связанных с существующим видом функционал</w:t>
      </w:r>
      <w:r w:rsidRPr="001611F5">
        <w:rPr>
          <w:rFonts w:cs="Arial"/>
        </w:rPr>
        <w:t>ь</w:t>
      </w:r>
      <w:r w:rsidRPr="001611F5">
        <w:rPr>
          <w:rFonts w:cs="Arial"/>
        </w:rPr>
        <w:t>ного использования и назначения территории.</w:t>
      </w:r>
    </w:p>
    <w:p w:rsidR="00E1171F" w:rsidRPr="001611F5" w:rsidRDefault="00E1171F" w:rsidP="00E1171F">
      <w:pPr>
        <w:pStyle w:val="3"/>
        <w:tabs>
          <w:tab w:val="num" w:pos="0"/>
        </w:tabs>
        <w:contextualSpacing/>
        <w:rPr>
          <w:rFonts w:cs="Arial"/>
          <w:bCs/>
          <w:color w:val="000000"/>
          <w:u w:val="single"/>
        </w:rPr>
      </w:pPr>
      <w:r w:rsidRPr="001611F5">
        <w:rPr>
          <w:rFonts w:cs="Arial"/>
        </w:rPr>
        <w:tab/>
      </w:r>
      <w:r w:rsidRPr="001611F5">
        <w:rPr>
          <w:rFonts w:cs="Arial"/>
          <w:bCs/>
          <w:color w:val="000000"/>
          <w:u w:val="single"/>
        </w:rPr>
        <w:t>Ограничения на территории  зон зеленых насаждений общего пользования</w:t>
      </w:r>
    </w:p>
    <w:p w:rsidR="00E1171F" w:rsidRPr="001611F5" w:rsidRDefault="00E1171F" w:rsidP="00E1171F">
      <w:pPr>
        <w:spacing w:after="0" w:line="240" w:lineRule="auto"/>
        <w:ind w:firstLine="709"/>
        <w:contextualSpacing/>
        <w:jc w:val="both"/>
        <w:rPr>
          <w:rFonts w:ascii="Arial" w:hAnsi="Arial" w:cs="Arial"/>
          <w:color w:val="000000"/>
          <w:sz w:val="24"/>
          <w:szCs w:val="24"/>
        </w:rPr>
      </w:pPr>
      <w:r w:rsidRPr="001611F5">
        <w:rPr>
          <w:rFonts w:ascii="Arial" w:hAnsi="Arial" w:cs="Arial"/>
          <w:color w:val="000000"/>
          <w:sz w:val="24"/>
          <w:szCs w:val="24"/>
        </w:rPr>
        <w:t>Запрещено размещение</w:t>
      </w:r>
      <w:r w:rsidRPr="001611F5">
        <w:rPr>
          <w:rFonts w:ascii="Arial" w:hAnsi="Arial" w:cs="Arial"/>
          <w:b/>
          <w:color w:val="000000"/>
          <w:sz w:val="24"/>
          <w:szCs w:val="24"/>
        </w:rPr>
        <w:t xml:space="preserve"> </w:t>
      </w:r>
      <w:r w:rsidRPr="001611F5">
        <w:rPr>
          <w:rFonts w:ascii="Arial" w:hAnsi="Arial" w:cs="Arial"/>
          <w:color w:val="000000"/>
          <w:sz w:val="24"/>
          <w:szCs w:val="24"/>
        </w:rPr>
        <w:t>по результатам осуществления градостроительных и</w:t>
      </w:r>
      <w:r w:rsidRPr="001611F5">
        <w:rPr>
          <w:rFonts w:ascii="Arial" w:hAnsi="Arial" w:cs="Arial"/>
          <w:color w:val="000000"/>
          <w:sz w:val="24"/>
          <w:szCs w:val="24"/>
        </w:rPr>
        <w:t>з</w:t>
      </w:r>
      <w:r w:rsidRPr="001611F5">
        <w:rPr>
          <w:rFonts w:ascii="Arial" w:hAnsi="Arial" w:cs="Arial"/>
          <w:color w:val="000000"/>
          <w:sz w:val="24"/>
          <w:szCs w:val="24"/>
        </w:rPr>
        <w:t>менений, не связанных с основным существующим видом использования и назначения градостроительного регламента.</w:t>
      </w:r>
    </w:p>
    <w:p w:rsidR="00E1171F" w:rsidRPr="001611F5" w:rsidRDefault="00E1171F" w:rsidP="00E1171F">
      <w:pPr>
        <w:spacing w:after="0" w:line="240" w:lineRule="auto"/>
        <w:ind w:firstLine="709"/>
        <w:contextualSpacing/>
        <w:jc w:val="both"/>
        <w:rPr>
          <w:rFonts w:ascii="Arial" w:hAnsi="Arial" w:cs="Arial"/>
          <w:color w:val="000000"/>
          <w:sz w:val="24"/>
          <w:szCs w:val="24"/>
        </w:rPr>
      </w:pPr>
      <w:r w:rsidRPr="001611F5">
        <w:rPr>
          <w:rFonts w:ascii="Arial" w:hAnsi="Arial" w:cs="Arial"/>
        </w:rPr>
        <w:t xml:space="preserve">      </w:t>
      </w:r>
    </w:p>
    <w:p w:rsidR="00E1171F" w:rsidRPr="008876BC" w:rsidRDefault="00E1171F" w:rsidP="00E1171F">
      <w:pPr>
        <w:pStyle w:val="3"/>
        <w:tabs>
          <w:tab w:val="num" w:pos="0"/>
        </w:tabs>
        <w:contextualSpacing/>
        <w:rPr>
          <w:rFonts w:cs="Arial"/>
          <w:b/>
          <w:bCs/>
        </w:rPr>
      </w:pPr>
      <w:r w:rsidRPr="008876BC">
        <w:rPr>
          <w:rFonts w:cs="Arial"/>
        </w:rPr>
        <w:t xml:space="preserve">     </w:t>
      </w:r>
      <w:r w:rsidRPr="008876BC">
        <w:rPr>
          <w:rFonts w:cs="Arial"/>
        </w:rPr>
        <w:tab/>
      </w:r>
      <w:r w:rsidRPr="008876BC">
        <w:rPr>
          <w:rFonts w:cs="Arial"/>
          <w:b/>
          <w:bCs/>
        </w:rPr>
        <w:t>4.Ограничения градостроительных изменений на территориях крутых скл</w:t>
      </w:r>
      <w:r w:rsidRPr="008876BC">
        <w:rPr>
          <w:rFonts w:cs="Arial"/>
          <w:b/>
          <w:bCs/>
        </w:rPr>
        <w:t>о</w:t>
      </w:r>
      <w:r w:rsidRPr="008876BC">
        <w:rPr>
          <w:rFonts w:cs="Arial"/>
          <w:b/>
          <w:bCs/>
        </w:rPr>
        <w:t>нов, оврагов, искусственно нарушенных участках.</w:t>
      </w:r>
    </w:p>
    <w:p w:rsidR="00E1171F" w:rsidRPr="008876BC" w:rsidRDefault="00E1171F" w:rsidP="00E1171F">
      <w:pPr>
        <w:pStyle w:val="3"/>
        <w:tabs>
          <w:tab w:val="num" w:pos="0"/>
        </w:tabs>
        <w:contextualSpacing/>
        <w:rPr>
          <w:rFonts w:cs="Arial"/>
          <w:bCs/>
          <w:color w:val="000000"/>
          <w:u w:val="single"/>
        </w:rPr>
      </w:pPr>
      <w:r w:rsidRPr="008876BC">
        <w:rPr>
          <w:rFonts w:cs="Arial"/>
        </w:rPr>
        <w:t xml:space="preserve">      </w:t>
      </w:r>
      <w:r w:rsidRPr="008876BC">
        <w:rPr>
          <w:rFonts w:cs="Arial"/>
          <w:bCs/>
          <w:color w:val="000000"/>
          <w:u w:val="single"/>
        </w:rPr>
        <w:t xml:space="preserve"> Ограничения на территориях зоны крутых склонов и оврагов</w:t>
      </w:r>
    </w:p>
    <w:p w:rsidR="00E1171F" w:rsidRPr="008876BC" w:rsidRDefault="00E1171F" w:rsidP="00E1171F">
      <w:pPr>
        <w:pStyle w:val="3"/>
        <w:tabs>
          <w:tab w:val="num" w:pos="0"/>
        </w:tabs>
        <w:contextualSpacing/>
        <w:rPr>
          <w:rFonts w:cs="Arial"/>
        </w:rPr>
      </w:pPr>
      <w:r w:rsidRPr="008876BC">
        <w:rPr>
          <w:rFonts w:cs="Arial"/>
        </w:rPr>
        <w:t xml:space="preserve">     Запрещены все виды использования по результатам осуществления градостро</w:t>
      </w:r>
      <w:r w:rsidRPr="008876BC">
        <w:rPr>
          <w:rFonts w:cs="Arial"/>
        </w:rPr>
        <w:t>и</w:t>
      </w:r>
      <w:r w:rsidRPr="008876BC">
        <w:rPr>
          <w:rFonts w:cs="Arial"/>
        </w:rPr>
        <w:t>тельных изменений, связанных со строительством любого типа.</w:t>
      </w:r>
    </w:p>
    <w:p w:rsidR="00E1171F" w:rsidRPr="008876BC" w:rsidRDefault="00E1171F" w:rsidP="00E1171F">
      <w:pPr>
        <w:spacing w:after="0" w:line="240" w:lineRule="auto"/>
        <w:ind w:firstLine="600"/>
        <w:contextualSpacing/>
        <w:jc w:val="both"/>
        <w:rPr>
          <w:rFonts w:ascii="Arial" w:hAnsi="Arial" w:cs="Arial"/>
          <w:bCs/>
          <w:color w:val="000000"/>
          <w:sz w:val="26"/>
          <w:szCs w:val="26"/>
          <w:u w:val="single"/>
        </w:rPr>
      </w:pPr>
      <w:r w:rsidRPr="008876BC">
        <w:rPr>
          <w:rFonts w:ascii="Arial" w:hAnsi="Arial" w:cs="Arial"/>
          <w:bCs/>
          <w:color w:val="000000"/>
          <w:sz w:val="26"/>
          <w:szCs w:val="26"/>
          <w:u w:val="single"/>
        </w:rPr>
        <w:t>Ограничения на искусственно нарушенных участках</w:t>
      </w:r>
    </w:p>
    <w:p w:rsidR="00E1171F" w:rsidRPr="008876BC" w:rsidRDefault="00E1171F" w:rsidP="00E1171F">
      <w:pPr>
        <w:tabs>
          <w:tab w:val="left" w:pos="-1843"/>
          <w:tab w:val="left" w:pos="-1701"/>
          <w:tab w:val="decimal" w:pos="0"/>
        </w:tabs>
        <w:spacing w:after="0" w:line="240" w:lineRule="auto"/>
        <w:ind w:firstLine="600"/>
        <w:contextualSpacing/>
        <w:jc w:val="both"/>
        <w:rPr>
          <w:rFonts w:ascii="Arial" w:hAnsi="Arial" w:cs="Arial"/>
          <w:color w:val="000000"/>
          <w:sz w:val="26"/>
          <w:szCs w:val="26"/>
        </w:rPr>
      </w:pPr>
      <w:r w:rsidRPr="008876BC">
        <w:rPr>
          <w:rFonts w:ascii="Arial" w:hAnsi="Arial" w:cs="Arial"/>
          <w:color w:val="000000"/>
          <w:sz w:val="26"/>
          <w:szCs w:val="26"/>
        </w:rPr>
        <w:t xml:space="preserve">Запрещены все виды использования функционального использования без проведения мероприятий по инженерной подготовке территорий.  </w:t>
      </w:r>
    </w:p>
    <w:p w:rsidR="00E1171F" w:rsidRPr="008876BC" w:rsidRDefault="00E1171F" w:rsidP="00E1171F">
      <w:pPr>
        <w:pStyle w:val="3"/>
        <w:tabs>
          <w:tab w:val="num" w:pos="0"/>
        </w:tabs>
        <w:contextualSpacing/>
        <w:rPr>
          <w:rFonts w:cs="Arial"/>
        </w:rPr>
      </w:pPr>
      <w:r w:rsidRPr="008876BC">
        <w:rPr>
          <w:rFonts w:cs="Arial"/>
        </w:rPr>
        <w:t xml:space="preserve">       </w:t>
      </w:r>
    </w:p>
    <w:p w:rsidR="00E1171F" w:rsidRPr="008876BC" w:rsidRDefault="00E1171F" w:rsidP="00E1171F">
      <w:pPr>
        <w:pStyle w:val="3"/>
        <w:tabs>
          <w:tab w:val="clear" w:pos="567"/>
          <w:tab w:val="clear" w:pos="1134"/>
          <w:tab w:val="num" w:pos="0"/>
        </w:tabs>
        <w:ind w:firstLine="567"/>
        <w:contextualSpacing/>
        <w:rPr>
          <w:rFonts w:cs="Arial"/>
          <w:b/>
          <w:szCs w:val="24"/>
        </w:rPr>
      </w:pPr>
      <w:r w:rsidRPr="008876BC">
        <w:rPr>
          <w:rFonts w:cs="Arial"/>
          <w:b/>
          <w:szCs w:val="24"/>
        </w:rPr>
        <w:t>5.Ограничения градостроительных изменений на территории зон экологич</w:t>
      </w:r>
      <w:r w:rsidRPr="008876BC">
        <w:rPr>
          <w:rFonts w:cs="Arial"/>
          <w:b/>
          <w:szCs w:val="24"/>
        </w:rPr>
        <w:t>е</w:t>
      </w:r>
      <w:r w:rsidRPr="008876BC">
        <w:rPr>
          <w:rFonts w:cs="Arial"/>
          <w:b/>
          <w:szCs w:val="24"/>
        </w:rPr>
        <w:t>ских ограничений от динамических техногенных источников</w:t>
      </w:r>
    </w:p>
    <w:p w:rsidR="00E1171F" w:rsidRPr="008876BC" w:rsidRDefault="00E1171F" w:rsidP="00E1171F">
      <w:pPr>
        <w:pStyle w:val="4"/>
        <w:tabs>
          <w:tab w:val="left" w:pos="0"/>
        </w:tabs>
        <w:spacing w:before="0" w:after="0" w:line="240" w:lineRule="auto"/>
        <w:ind w:firstLine="567"/>
        <w:contextualSpacing/>
        <w:jc w:val="both"/>
        <w:rPr>
          <w:rFonts w:ascii="Arial" w:hAnsi="Arial" w:cs="Arial"/>
          <w:b w:val="0"/>
          <w:iCs/>
          <w:sz w:val="24"/>
          <w:szCs w:val="24"/>
          <w:u w:val="single"/>
        </w:rPr>
      </w:pPr>
      <w:r w:rsidRPr="008876BC">
        <w:rPr>
          <w:rFonts w:ascii="Arial" w:hAnsi="Arial" w:cs="Arial"/>
          <w:b w:val="0"/>
          <w:iCs/>
          <w:sz w:val="24"/>
          <w:szCs w:val="24"/>
          <w:u w:val="single"/>
        </w:rPr>
        <w:t xml:space="preserve">Ограничения на территории зоны шумового дискомфорта от </w:t>
      </w:r>
      <w:proofErr w:type="spellStart"/>
      <w:r w:rsidRPr="008876BC">
        <w:rPr>
          <w:rFonts w:ascii="Arial" w:hAnsi="Arial" w:cs="Arial"/>
          <w:b w:val="0"/>
          <w:iCs/>
          <w:sz w:val="24"/>
          <w:szCs w:val="24"/>
          <w:u w:val="single"/>
        </w:rPr>
        <w:t>электро</w:t>
      </w:r>
      <w:proofErr w:type="spellEnd"/>
      <w:r w:rsidRPr="008876BC">
        <w:rPr>
          <w:rFonts w:ascii="Arial" w:hAnsi="Arial" w:cs="Arial"/>
          <w:b w:val="0"/>
          <w:iCs/>
          <w:sz w:val="24"/>
          <w:szCs w:val="24"/>
          <w:u w:val="single"/>
        </w:rPr>
        <w:t>- и автом</w:t>
      </w:r>
      <w:r w:rsidRPr="008876BC">
        <w:rPr>
          <w:rFonts w:ascii="Arial" w:hAnsi="Arial" w:cs="Arial"/>
          <w:b w:val="0"/>
          <w:iCs/>
          <w:sz w:val="24"/>
          <w:szCs w:val="24"/>
          <w:u w:val="single"/>
        </w:rPr>
        <w:t>о</w:t>
      </w:r>
      <w:r w:rsidRPr="008876BC">
        <w:rPr>
          <w:rFonts w:ascii="Arial" w:hAnsi="Arial" w:cs="Arial"/>
          <w:b w:val="0"/>
          <w:iCs/>
          <w:sz w:val="24"/>
          <w:szCs w:val="24"/>
          <w:u w:val="single"/>
        </w:rPr>
        <w:t>бильного транспорта</w:t>
      </w:r>
    </w:p>
    <w:p w:rsidR="00E1171F" w:rsidRPr="008876BC" w:rsidRDefault="00E1171F" w:rsidP="00E1171F">
      <w:pPr>
        <w:tabs>
          <w:tab w:val="left" w:pos="-2268"/>
        </w:tabs>
        <w:spacing w:after="0" w:line="240" w:lineRule="auto"/>
        <w:ind w:firstLine="566"/>
        <w:contextualSpacing/>
        <w:jc w:val="both"/>
        <w:rPr>
          <w:rFonts w:ascii="Arial" w:hAnsi="Arial" w:cs="Arial"/>
          <w:sz w:val="24"/>
          <w:szCs w:val="24"/>
        </w:rPr>
      </w:pPr>
      <w:r w:rsidRPr="008876BC">
        <w:rPr>
          <w:rFonts w:ascii="Arial" w:hAnsi="Arial" w:cs="Arial"/>
          <w:sz w:val="24"/>
          <w:szCs w:val="24"/>
        </w:rPr>
        <w:t xml:space="preserve">При осуществлении строительства, реконструкции обязательно применение </w:t>
      </w:r>
      <w:proofErr w:type="spellStart"/>
      <w:r w:rsidRPr="008876BC">
        <w:rPr>
          <w:rFonts w:ascii="Arial" w:hAnsi="Arial" w:cs="Arial"/>
          <w:sz w:val="24"/>
          <w:szCs w:val="24"/>
        </w:rPr>
        <w:t>шумозащитных</w:t>
      </w:r>
      <w:proofErr w:type="spellEnd"/>
      <w:r w:rsidRPr="008876BC">
        <w:rPr>
          <w:rFonts w:ascii="Arial" w:hAnsi="Arial" w:cs="Arial"/>
          <w:sz w:val="24"/>
          <w:szCs w:val="24"/>
        </w:rPr>
        <w:t xml:space="preserve"> мероприятий, которые устанавливаются в зависимости от функционал</w:t>
      </w:r>
      <w:r w:rsidRPr="008876BC">
        <w:rPr>
          <w:rFonts w:ascii="Arial" w:hAnsi="Arial" w:cs="Arial"/>
          <w:sz w:val="24"/>
          <w:szCs w:val="24"/>
        </w:rPr>
        <w:t>ь</w:t>
      </w:r>
      <w:r w:rsidRPr="008876BC">
        <w:rPr>
          <w:rFonts w:ascii="Arial" w:hAnsi="Arial" w:cs="Arial"/>
          <w:sz w:val="24"/>
          <w:szCs w:val="24"/>
        </w:rPr>
        <w:t xml:space="preserve">ного использования застройки и сложившихся условий, </w:t>
      </w:r>
      <w:proofErr w:type="gramStart"/>
      <w:r w:rsidRPr="008876BC">
        <w:rPr>
          <w:rFonts w:ascii="Arial" w:hAnsi="Arial" w:cs="Arial"/>
          <w:sz w:val="24"/>
          <w:szCs w:val="24"/>
        </w:rPr>
        <w:t>согласно таблицы</w:t>
      </w:r>
      <w:proofErr w:type="gramEnd"/>
      <w:r w:rsidRPr="008876BC">
        <w:rPr>
          <w:rFonts w:ascii="Arial" w:hAnsi="Arial" w:cs="Arial"/>
          <w:sz w:val="24"/>
          <w:szCs w:val="24"/>
        </w:rPr>
        <w:t xml:space="preserve"> 5 «Разр</w:t>
      </w:r>
      <w:r w:rsidRPr="008876BC">
        <w:rPr>
          <w:rFonts w:ascii="Arial" w:hAnsi="Arial" w:cs="Arial"/>
          <w:sz w:val="24"/>
          <w:szCs w:val="24"/>
        </w:rPr>
        <w:t>е</w:t>
      </w:r>
      <w:r w:rsidRPr="008876BC">
        <w:rPr>
          <w:rFonts w:ascii="Arial" w:hAnsi="Arial" w:cs="Arial"/>
          <w:sz w:val="24"/>
          <w:szCs w:val="24"/>
        </w:rPr>
        <w:t>шенные параметры допустимых уровней воздействия на окружающую среду и челов</w:t>
      </w:r>
      <w:r w:rsidRPr="008876BC">
        <w:rPr>
          <w:rFonts w:ascii="Arial" w:hAnsi="Arial" w:cs="Arial"/>
          <w:sz w:val="24"/>
          <w:szCs w:val="24"/>
        </w:rPr>
        <w:t>е</w:t>
      </w:r>
      <w:r w:rsidRPr="008876BC">
        <w:rPr>
          <w:rFonts w:ascii="Arial" w:hAnsi="Arial" w:cs="Arial"/>
          <w:sz w:val="24"/>
          <w:szCs w:val="24"/>
        </w:rPr>
        <w:t>ка в зависимости от назначения территориальных зон». К ним относятся такие мер</w:t>
      </w:r>
      <w:r w:rsidRPr="008876BC">
        <w:rPr>
          <w:rFonts w:ascii="Arial" w:hAnsi="Arial" w:cs="Arial"/>
          <w:sz w:val="24"/>
          <w:szCs w:val="24"/>
        </w:rPr>
        <w:t>о</w:t>
      </w:r>
      <w:r w:rsidRPr="008876BC">
        <w:rPr>
          <w:rFonts w:ascii="Arial" w:hAnsi="Arial" w:cs="Arial"/>
          <w:sz w:val="24"/>
          <w:szCs w:val="24"/>
        </w:rPr>
        <w:t xml:space="preserve">приятия, как:  1) установка защитных экранов на участках капитальной застройки, непосредственно примыкающей к транспортным магистралям; 2) использование </w:t>
      </w:r>
      <w:proofErr w:type="spellStart"/>
      <w:r w:rsidRPr="008876BC">
        <w:rPr>
          <w:rFonts w:ascii="Arial" w:hAnsi="Arial" w:cs="Arial"/>
          <w:sz w:val="24"/>
          <w:szCs w:val="24"/>
        </w:rPr>
        <w:t>шумоз</w:t>
      </w:r>
      <w:r w:rsidRPr="008876BC">
        <w:rPr>
          <w:rFonts w:ascii="Arial" w:hAnsi="Arial" w:cs="Arial"/>
          <w:sz w:val="24"/>
          <w:szCs w:val="24"/>
        </w:rPr>
        <w:t>а</w:t>
      </w:r>
      <w:r w:rsidRPr="008876BC">
        <w:rPr>
          <w:rFonts w:ascii="Arial" w:hAnsi="Arial" w:cs="Arial"/>
          <w:sz w:val="24"/>
          <w:szCs w:val="24"/>
        </w:rPr>
        <w:t>щитных</w:t>
      </w:r>
      <w:proofErr w:type="spellEnd"/>
      <w:r w:rsidRPr="008876BC">
        <w:rPr>
          <w:rFonts w:ascii="Arial" w:hAnsi="Arial" w:cs="Arial"/>
          <w:sz w:val="24"/>
          <w:szCs w:val="24"/>
        </w:rPr>
        <w:t xml:space="preserve"> конструкций на зданиях (тройное остекление или сооружение </w:t>
      </w:r>
      <w:proofErr w:type="spellStart"/>
      <w:r w:rsidRPr="008876BC">
        <w:rPr>
          <w:rFonts w:ascii="Arial" w:hAnsi="Arial" w:cs="Arial"/>
          <w:sz w:val="24"/>
          <w:szCs w:val="24"/>
        </w:rPr>
        <w:t>шумоотража</w:t>
      </w:r>
      <w:r w:rsidRPr="008876BC">
        <w:rPr>
          <w:rFonts w:ascii="Arial" w:hAnsi="Arial" w:cs="Arial"/>
          <w:sz w:val="24"/>
          <w:szCs w:val="24"/>
        </w:rPr>
        <w:t>ю</w:t>
      </w:r>
      <w:r w:rsidRPr="008876BC">
        <w:rPr>
          <w:rFonts w:ascii="Arial" w:hAnsi="Arial" w:cs="Arial"/>
          <w:sz w:val="24"/>
          <w:szCs w:val="24"/>
        </w:rPr>
        <w:t>щего</w:t>
      </w:r>
      <w:proofErr w:type="spellEnd"/>
      <w:r w:rsidRPr="008876BC">
        <w:rPr>
          <w:rFonts w:ascii="Arial" w:hAnsi="Arial" w:cs="Arial"/>
          <w:sz w:val="24"/>
          <w:szCs w:val="24"/>
        </w:rPr>
        <w:t xml:space="preserve"> козырька и т.д.).</w:t>
      </w:r>
    </w:p>
    <w:p w:rsidR="00E1171F" w:rsidRPr="008876BC" w:rsidRDefault="00E1171F" w:rsidP="00E1171F">
      <w:pPr>
        <w:pStyle w:val="4"/>
        <w:tabs>
          <w:tab w:val="left" w:pos="0"/>
        </w:tabs>
        <w:spacing w:before="0" w:after="0" w:line="240" w:lineRule="auto"/>
        <w:ind w:firstLine="567"/>
        <w:contextualSpacing/>
        <w:jc w:val="both"/>
        <w:rPr>
          <w:rFonts w:ascii="Arial" w:hAnsi="Arial" w:cs="Arial"/>
          <w:b w:val="0"/>
          <w:iCs/>
          <w:sz w:val="24"/>
          <w:szCs w:val="24"/>
          <w:u w:val="single"/>
        </w:rPr>
      </w:pPr>
      <w:r w:rsidRPr="008876BC">
        <w:rPr>
          <w:rFonts w:ascii="Arial" w:hAnsi="Arial" w:cs="Arial"/>
          <w:b w:val="0"/>
          <w:iCs/>
          <w:sz w:val="24"/>
          <w:szCs w:val="24"/>
          <w:u w:val="single"/>
        </w:rPr>
        <w:t xml:space="preserve">Ограничения на территории зоны акустической вредности от внешних автодорог      </w:t>
      </w:r>
    </w:p>
    <w:p w:rsidR="00E1171F" w:rsidRPr="008876BC" w:rsidRDefault="00E1171F" w:rsidP="00E1171F">
      <w:pPr>
        <w:tabs>
          <w:tab w:val="left" w:pos="-2268"/>
        </w:tabs>
        <w:spacing w:after="0" w:line="240" w:lineRule="auto"/>
        <w:ind w:firstLine="566"/>
        <w:contextualSpacing/>
        <w:jc w:val="both"/>
        <w:rPr>
          <w:rFonts w:ascii="Arial" w:hAnsi="Arial" w:cs="Arial"/>
          <w:sz w:val="24"/>
          <w:szCs w:val="24"/>
        </w:rPr>
      </w:pPr>
      <w:r w:rsidRPr="008876BC">
        <w:rPr>
          <w:rFonts w:ascii="Arial" w:hAnsi="Arial" w:cs="Arial"/>
          <w:sz w:val="24"/>
          <w:szCs w:val="24"/>
        </w:rPr>
        <w:t>Запрещено размещение</w:t>
      </w:r>
      <w:r w:rsidRPr="008876BC">
        <w:rPr>
          <w:rFonts w:ascii="Arial" w:hAnsi="Arial" w:cs="Arial"/>
          <w:b/>
          <w:bCs/>
          <w:sz w:val="24"/>
          <w:szCs w:val="24"/>
        </w:rPr>
        <w:t xml:space="preserve"> </w:t>
      </w:r>
      <w:r w:rsidRPr="008876BC">
        <w:rPr>
          <w:rFonts w:ascii="Arial" w:hAnsi="Arial" w:cs="Arial"/>
          <w:sz w:val="24"/>
          <w:szCs w:val="24"/>
        </w:rPr>
        <w:t>по результатам осуществления градостроительных и</w:t>
      </w:r>
      <w:r w:rsidRPr="008876BC">
        <w:rPr>
          <w:rFonts w:ascii="Arial" w:hAnsi="Arial" w:cs="Arial"/>
          <w:sz w:val="24"/>
          <w:szCs w:val="24"/>
        </w:rPr>
        <w:t>з</w:t>
      </w:r>
      <w:r w:rsidRPr="008876BC">
        <w:rPr>
          <w:rFonts w:ascii="Arial" w:hAnsi="Arial" w:cs="Arial"/>
          <w:sz w:val="24"/>
          <w:szCs w:val="24"/>
        </w:rPr>
        <w:t>менений следующих видов объектов:</w:t>
      </w:r>
    </w:p>
    <w:p w:rsidR="00E1171F" w:rsidRPr="008876BC" w:rsidRDefault="00E1171F" w:rsidP="00E1171F">
      <w:pPr>
        <w:tabs>
          <w:tab w:val="left" w:pos="-2268"/>
        </w:tabs>
        <w:spacing w:after="0" w:line="240" w:lineRule="auto"/>
        <w:ind w:firstLine="566"/>
        <w:contextualSpacing/>
        <w:jc w:val="both"/>
        <w:rPr>
          <w:rFonts w:ascii="Arial" w:hAnsi="Arial" w:cs="Arial"/>
          <w:sz w:val="24"/>
          <w:szCs w:val="24"/>
        </w:rPr>
      </w:pPr>
      <w:r w:rsidRPr="008876BC">
        <w:rPr>
          <w:rFonts w:ascii="Arial" w:hAnsi="Arial" w:cs="Arial"/>
          <w:sz w:val="24"/>
          <w:szCs w:val="24"/>
        </w:rPr>
        <w:t>- детские учреждения;</w:t>
      </w:r>
    </w:p>
    <w:p w:rsidR="00E1171F" w:rsidRPr="008876BC" w:rsidRDefault="00E1171F" w:rsidP="00E1171F">
      <w:pPr>
        <w:pStyle w:val="210"/>
        <w:tabs>
          <w:tab w:val="left" w:pos="-2268"/>
        </w:tabs>
        <w:spacing w:after="0"/>
        <w:ind w:left="0" w:firstLine="566"/>
        <w:contextualSpacing/>
        <w:jc w:val="both"/>
        <w:rPr>
          <w:rFonts w:ascii="Arial" w:hAnsi="Arial" w:cs="Arial"/>
        </w:rPr>
      </w:pPr>
      <w:r w:rsidRPr="008876BC">
        <w:rPr>
          <w:rFonts w:ascii="Arial" w:hAnsi="Arial" w:cs="Arial"/>
        </w:rPr>
        <w:t>- жилые здания;</w:t>
      </w:r>
    </w:p>
    <w:p w:rsidR="00E1171F" w:rsidRPr="008876BC" w:rsidRDefault="00E1171F" w:rsidP="00E1171F">
      <w:pPr>
        <w:pStyle w:val="210"/>
        <w:tabs>
          <w:tab w:val="left" w:pos="-2268"/>
        </w:tabs>
        <w:spacing w:after="0"/>
        <w:ind w:left="0" w:firstLine="566"/>
        <w:contextualSpacing/>
        <w:jc w:val="both"/>
        <w:rPr>
          <w:rFonts w:ascii="Arial" w:hAnsi="Arial" w:cs="Arial"/>
        </w:rPr>
      </w:pPr>
      <w:r w:rsidRPr="008876BC">
        <w:rPr>
          <w:rFonts w:ascii="Arial" w:hAnsi="Arial" w:cs="Arial"/>
        </w:rPr>
        <w:t>- санаторно-курортные;</w:t>
      </w:r>
    </w:p>
    <w:p w:rsidR="00E1171F" w:rsidRPr="008876BC" w:rsidRDefault="00E1171F" w:rsidP="00E1171F">
      <w:pPr>
        <w:pStyle w:val="210"/>
        <w:tabs>
          <w:tab w:val="left" w:pos="-2268"/>
        </w:tabs>
        <w:spacing w:after="0"/>
        <w:ind w:left="0" w:firstLine="566"/>
        <w:contextualSpacing/>
        <w:jc w:val="both"/>
        <w:rPr>
          <w:rFonts w:ascii="Arial" w:hAnsi="Arial" w:cs="Arial"/>
        </w:rPr>
      </w:pPr>
      <w:r w:rsidRPr="008876BC">
        <w:rPr>
          <w:rFonts w:ascii="Arial" w:hAnsi="Arial" w:cs="Arial"/>
        </w:rPr>
        <w:t>- отдыха.</w:t>
      </w:r>
    </w:p>
    <w:p w:rsidR="00E1171F" w:rsidRPr="008876BC" w:rsidRDefault="00E1171F" w:rsidP="00E1171F">
      <w:pPr>
        <w:tabs>
          <w:tab w:val="left" w:pos="-2268"/>
        </w:tabs>
        <w:spacing w:after="0" w:line="240" w:lineRule="auto"/>
        <w:ind w:firstLine="566"/>
        <w:contextualSpacing/>
        <w:jc w:val="both"/>
        <w:rPr>
          <w:rFonts w:ascii="Arial" w:hAnsi="Arial" w:cs="Arial"/>
          <w:sz w:val="24"/>
          <w:szCs w:val="24"/>
        </w:rPr>
      </w:pPr>
      <w:r w:rsidRPr="008876BC">
        <w:rPr>
          <w:rFonts w:ascii="Arial" w:hAnsi="Arial" w:cs="Arial"/>
          <w:sz w:val="24"/>
          <w:szCs w:val="24"/>
        </w:rPr>
        <w:t> </w:t>
      </w:r>
    </w:p>
    <w:p w:rsidR="00E1171F" w:rsidRPr="008876BC" w:rsidRDefault="00E1171F" w:rsidP="00E1171F">
      <w:pPr>
        <w:pStyle w:val="3"/>
        <w:tabs>
          <w:tab w:val="clear" w:pos="567"/>
          <w:tab w:val="clear" w:pos="1134"/>
          <w:tab w:val="num" w:pos="0"/>
        </w:tabs>
        <w:ind w:firstLine="567"/>
        <w:contextualSpacing/>
        <w:rPr>
          <w:rFonts w:cs="Arial"/>
          <w:b/>
          <w:szCs w:val="24"/>
        </w:rPr>
      </w:pPr>
      <w:r w:rsidRPr="008876BC">
        <w:rPr>
          <w:rFonts w:cs="Arial"/>
          <w:b/>
          <w:szCs w:val="24"/>
        </w:rPr>
        <w:t>6. Ограничения градостроительных изменений на территории зон эколог</w:t>
      </w:r>
      <w:r w:rsidRPr="008876BC">
        <w:rPr>
          <w:rFonts w:cs="Arial"/>
          <w:b/>
          <w:szCs w:val="24"/>
        </w:rPr>
        <w:t>и</w:t>
      </w:r>
      <w:r w:rsidRPr="008876BC">
        <w:rPr>
          <w:rFonts w:cs="Arial"/>
          <w:b/>
          <w:szCs w:val="24"/>
        </w:rPr>
        <w:t>ческих ограничений от стационарных техногенных источников</w:t>
      </w:r>
    </w:p>
    <w:p w:rsidR="00E1171F" w:rsidRPr="008876BC" w:rsidRDefault="00E1171F" w:rsidP="00E1171F">
      <w:pPr>
        <w:spacing w:after="0" w:line="240" w:lineRule="auto"/>
        <w:ind w:firstLine="567"/>
        <w:contextualSpacing/>
        <w:jc w:val="both"/>
        <w:rPr>
          <w:rFonts w:ascii="Arial" w:eastAsia="Times New Roman" w:hAnsi="Arial" w:cs="Arial"/>
          <w:sz w:val="24"/>
          <w:szCs w:val="24"/>
          <w:lang w:eastAsia="ru-RU"/>
        </w:rPr>
      </w:pPr>
      <w:bookmarkStart w:id="9" w:name="_Toc334438404"/>
      <w:r w:rsidRPr="008876BC">
        <w:rPr>
          <w:rFonts w:ascii="Arial" w:hAnsi="Arial" w:cs="Arial"/>
          <w:sz w:val="24"/>
          <w:szCs w:val="24"/>
        </w:rPr>
        <w:t>Режим территории санитарно-защитной зоны</w:t>
      </w:r>
      <w:bookmarkEnd w:id="9"/>
      <w:r w:rsidRPr="008876BC">
        <w:rPr>
          <w:rFonts w:ascii="Arial" w:hAnsi="Arial" w:cs="Arial"/>
          <w:sz w:val="24"/>
          <w:szCs w:val="24"/>
        </w:rPr>
        <w:t xml:space="preserve"> стационарных техногенных источн</w:t>
      </w:r>
      <w:r w:rsidRPr="008876BC">
        <w:rPr>
          <w:rFonts w:ascii="Arial" w:hAnsi="Arial" w:cs="Arial"/>
          <w:sz w:val="24"/>
          <w:szCs w:val="24"/>
        </w:rPr>
        <w:t>и</w:t>
      </w:r>
      <w:r w:rsidRPr="008876BC">
        <w:rPr>
          <w:rFonts w:ascii="Arial" w:hAnsi="Arial" w:cs="Arial"/>
          <w:sz w:val="24"/>
          <w:szCs w:val="24"/>
        </w:rPr>
        <w:t xml:space="preserve">ков в соответствии с </w:t>
      </w:r>
      <w:proofErr w:type="spellStart"/>
      <w:r w:rsidRPr="008876BC">
        <w:rPr>
          <w:rFonts w:ascii="Arial" w:eastAsia="Times New Roman" w:hAnsi="Arial" w:cs="Arial"/>
          <w:bCs/>
          <w:sz w:val="24"/>
          <w:szCs w:val="24"/>
          <w:lang w:eastAsia="ru-RU"/>
        </w:rPr>
        <w:t>СанПиН</w:t>
      </w:r>
      <w:proofErr w:type="spellEnd"/>
      <w:r w:rsidRPr="008876BC">
        <w:rPr>
          <w:rFonts w:ascii="Arial" w:eastAsia="Times New Roman" w:hAnsi="Arial" w:cs="Arial"/>
          <w:bCs/>
          <w:sz w:val="24"/>
          <w:szCs w:val="24"/>
          <w:lang w:eastAsia="ru-RU"/>
        </w:rPr>
        <w:t xml:space="preserve"> 2.2.1/2.1.1.1200-03 "Санитарно-защитные зоны и </w:t>
      </w:r>
      <w:r w:rsidRPr="008876BC">
        <w:rPr>
          <w:rFonts w:ascii="Arial" w:eastAsia="Times New Roman" w:hAnsi="Arial" w:cs="Arial"/>
          <w:bCs/>
          <w:sz w:val="24"/>
          <w:szCs w:val="24"/>
          <w:lang w:eastAsia="ru-RU"/>
        </w:rPr>
        <w:br/>
        <w:t>санитарная классификация предприятий, сооружений и иных объектов».</w:t>
      </w:r>
    </w:p>
    <w:p w:rsidR="00E1171F" w:rsidRPr="008876BC" w:rsidRDefault="00E1171F" w:rsidP="00E1171F">
      <w:pPr>
        <w:tabs>
          <w:tab w:val="left" w:pos="-2268"/>
        </w:tabs>
        <w:spacing w:after="0" w:line="240" w:lineRule="auto"/>
        <w:ind w:firstLine="566"/>
        <w:contextualSpacing/>
        <w:jc w:val="both"/>
        <w:rPr>
          <w:rFonts w:ascii="Arial" w:hAnsi="Arial" w:cs="Arial"/>
          <w:sz w:val="24"/>
          <w:szCs w:val="24"/>
        </w:rPr>
      </w:pPr>
      <w:r w:rsidRPr="008876BC">
        <w:rPr>
          <w:rFonts w:ascii="Arial" w:hAnsi="Arial" w:cs="Arial"/>
          <w:sz w:val="24"/>
          <w:szCs w:val="24"/>
        </w:rPr>
        <w:t xml:space="preserve"> Запрещено размещение</w:t>
      </w:r>
      <w:r w:rsidRPr="008876BC">
        <w:rPr>
          <w:rFonts w:ascii="Arial" w:hAnsi="Arial" w:cs="Arial"/>
          <w:b/>
          <w:bCs/>
          <w:sz w:val="24"/>
          <w:szCs w:val="24"/>
        </w:rPr>
        <w:t xml:space="preserve"> </w:t>
      </w:r>
      <w:r w:rsidRPr="008876BC">
        <w:rPr>
          <w:rFonts w:ascii="Arial" w:hAnsi="Arial" w:cs="Arial"/>
          <w:sz w:val="24"/>
          <w:szCs w:val="24"/>
        </w:rPr>
        <w:t>новых следующих видов объектов:</w:t>
      </w:r>
    </w:p>
    <w:p w:rsidR="00E1171F" w:rsidRPr="008876BC" w:rsidRDefault="00E1171F" w:rsidP="00E1171F">
      <w:pPr>
        <w:tabs>
          <w:tab w:val="left" w:pos="-2268"/>
        </w:tabs>
        <w:spacing w:after="0" w:line="240" w:lineRule="auto"/>
        <w:ind w:firstLine="566"/>
        <w:contextualSpacing/>
        <w:jc w:val="both"/>
        <w:rPr>
          <w:rFonts w:ascii="Arial" w:hAnsi="Arial" w:cs="Arial"/>
          <w:sz w:val="24"/>
          <w:szCs w:val="24"/>
        </w:rPr>
      </w:pPr>
      <w:r w:rsidRPr="008876BC">
        <w:rPr>
          <w:rFonts w:ascii="Arial" w:hAnsi="Arial" w:cs="Arial"/>
          <w:sz w:val="24"/>
          <w:szCs w:val="24"/>
        </w:rPr>
        <w:t>- промышленных предприятий I-</w:t>
      </w:r>
      <w:r w:rsidRPr="008876BC">
        <w:rPr>
          <w:rFonts w:ascii="Arial" w:hAnsi="Arial" w:cs="Arial"/>
          <w:sz w:val="24"/>
          <w:szCs w:val="24"/>
          <w:lang w:val="en-US"/>
        </w:rPr>
        <w:t>III</w:t>
      </w:r>
      <w:r w:rsidRPr="008876BC">
        <w:rPr>
          <w:rFonts w:ascii="Arial" w:hAnsi="Arial" w:cs="Arial"/>
          <w:sz w:val="24"/>
          <w:szCs w:val="24"/>
        </w:rPr>
        <w:t xml:space="preserve"> класса вредности;</w:t>
      </w:r>
    </w:p>
    <w:p w:rsidR="00E1171F" w:rsidRPr="008876BC" w:rsidRDefault="00E1171F" w:rsidP="00E1171F">
      <w:pPr>
        <w:spacing w:after="0" w:line="240" w:lineRule="auto"/>
        <w:ind w:firstLine="566"/>
        <w:contextualSpacing/>
        <w:jc w:val="both"/>
        <w:rPr>
          <w:rFonts w:ascii="Arial" w:hAnsi="Arial" w:cs="Arial"/>
          <w:sz w:val="24"/>
          <w:szCs w:val="24"/>
        </w:rPr>
      </w:pPr>
      <w:r w:rsidRPr="008876BC">
        <w:rPr>
          <w:rFonts w:ascii="Arial" w:hAnsi="Arial" w:cs="Arial"/>
          <w:sz w:val="24"/>
          <w:szCs w:val="24"/>
        </w:rPr>
        <w:t>- предприятий пищевой промышленности;</w:t>
      </w:r>
    </w:p>
    <w:p w:rsidR="00E1171F" w:rsidRPr="008876BC" w:rsidRDefault="00E1171F" w:rsidP="00E1171F">
      <w:pPr>
        <w:pStyle w:val="210"/>
        <w:spacing w:after="0"/>
        <w:ind w:left="0" w:firstLine="566"/>
        <w:contextualSpacing/>
        <w:jc w:val="both"/>
        <w:rPr>
          <w:rFonts w:ascii="Arial" w:hAnsi="Arial" w:cs="Arial"/>
        </w:rPr>
      </w:pPr>
      <w:r w:rsidRPr="008876BC">
        <w:rPr>
          <w:rFonts w:ascii="Arial" w:hAnsi="Arial" w:cs="Arial"/>
        </w:rPr>
        <w:t>- комплексов водопроводных сооружений;</w:t>
      </w:r>
    </w:p>
    <w:p w:rsidR="00E1171F" w:rsidRPr="008876BC" w:rsidRDefault="00E1171F" w:rsidP="00E1171F">
      <w:pPr>
        <w:pStyle w:val="210"/>
        <w:spacing w:after="0"/>
        <w:ind w:left="0" w:firstLine="566"/>
        <w:contextualSpacing/>
        <w:jc w:val="both"/>
        <w:rPr>
          <w:rFonts w:ascii="Arial" w:hAnsi="Arial" w:cs="Arial"/>
        </w:rPr>
      </w:pPr>
      <w:r w:rsidRPr="008876BC">
        <w:rPr>
          <w:rFonts w:ascii="Arial" w:hAnsi="Arial" w:cs="Arial"/>
        </w:rPr>
        <w:t>- садоводств и дачных участков;</w:t>
      </w:r>
    </w:p>
    <w:p w:rsidR="00E1171F" w:rsidRPr="008876BC" w:rsidRDefault="00E1171F" w:rsidP="00E1171F">
      <w:pPr>
        <w:pStyle w:val="210"/>
        <w:spacing w:after="0"/>
        <w:ind w:left="0" w:firstLine="566"/>
        <w:contextualSpacing/>
        <w:jc w:val="both"/>
        <w:rPr>
          <w:rFonts w:ascii="Arial" w:hAnsi="Arial" w:cs="Arial"/>
        </w:rPr>
      </w:pPr>
      <w:r w:rsidRPr="008876BC">
        <w:rPr>
          <w:rFonts w:ascii="Arial" w:hAnsi="Arial" w:cs="Arial"/>
        </w:rPr>
        <w:t>- жилых зданий;</w:t>
      </w:r>
    </w:p>
    <w:p w:rsidR="00E1171F" w:rsidRPr="008876BC" w:rsidRDefault="00E1171F" w:rsidP="00E1171F">
      <w:pPr>
        <w:spacing w:after="0" w:line="240" w:lineRule="auto"/>
        <w:ind w:firstLine="566"/>
        <w:contextualSpacing/>
        <w:jc w:val="both"/>
        <w:rPr>
          <w:rFonts w:ascii="Arial" w:hAnsi="Arial" w:cs="Arial"/>
          <w:sz w:val="24"/>
          <w:szCs w:val="24"/>
        </w:rPr>
      </w:pPr>
      <w:r w:rsidRPr="008876BC">
        <w:rPr>
          <w:rFonts w:ascii="Arial" w:hAnsi="Arial" w:cs="Arial"/>
          <w:sz w:val="24"/>
          <w:szCs w:val="24"/>
        </w:rPr>
        <w:t>-спортивных сооружений, кроме объектов социального обслуживания предпр</w:t>
      </w:r>
      <w:r w:rsidRPr="008876BC">
        <w:rPr>
          <w:rFonts w:ascii="Arial" w:hAnsi="Arial" w:cs="Arial"/>
          <w:sz w:val="24"/>
          <w:szCs w:val="24"/>
        </w:rPr>
        <w:t>и</w:t>
      </w:r>
      <w:r w:rsidRPr="008876BC">
        <w:rPr>
          <w:rFonts w:ascii="Arial" w:hAnsi="Arial" w:cs="Arial"/>
          <w:sz w:val="24"/>
          <w:szCs w:val="24"/>
        </w:rPr>
        <w:t xml:space="preserve">ятий; </w:t>
      </w:r>
    </w:p>
    <w:p w:rsidR="00E1171F" w:rsidRPr="008876BC" w:rsidRDefault="00E1171F" w:rsidP="00E1171F">
      <w:pPr>
        <w:spacing w:after="0" w:line="240" w:lineRule="auto"/>
        <w:ind w:firstLine="566"/>
        <w:contextualSpacing/>
        <w:jc w:val="both"/>
        <w:rPr>
          <w:rFonts w:ascii="Arial" w:hAnsi="Arial" w:cs="Arial"/>
          <w:sz w:val="24"/>
          <w:szCs w:val="24"/>
        </w:rPr>
      </w:pPr>
      <w:r w:rsidRPr="008876BC">
        <w:rPr>
          <w:rFonts w:ascii="Arial" w:hAnsi="Arial" w:cs="Arial"/>
          <w:sz w:val="24"/>
          <w:szCs w:val="24"/>
        </w:rPr>
        <w:t>- парков;</w:t>
      </w:r>
    </w:p>
    <w:p w:rsidR="00E1171F" w:rsidRPr="008876BC" w:rsidRDefault="00E1171F" w:rsidP="00E1171F">
      <w:pPr>
        <w:spacing w:after="0" w:line="240" w:lineRule="auto"/>
        <w:ind w:firstLine="566"/>
        <w:contextualSpacing/>
        <w:jc w:val="both"/>
        <w:rPr>
          <w:rFonts w:ascii="Arial" w:hAnsi="Arial" w:cs="Arial"/>
          <w:sz w:val="24"/>
          <w:szCs w:val="24"/>
        </w:rPr>
      </w:pPr>
      <w:r w:rsidRPr="008876BC">
        <w:rPr>
          <w:rFonts w:ascii="Arial" w:hAnsi="Arial" w:cs="Arial"/>
          <w:sz w:val="24"/>
          <w:szCs w:val="24"/>
        </w:rPr>
        <w:t xml:space="preserve">- детских дошкольных учреждений, школ; </w:t>
      </w:r>
    </w:p>
    <w:p w:rsidR="00E1171F" w:rsidRPr="008876BC" w:rsidRDefault="00E1171F" w:rsidP="00E1171F">
      <w:pPr>
        <w:spacing w:after="0" w:line="240" w:lineRule="auto"/>
        <w:contextualSpacing/>
        <w:jc w:val="both"/>
        <w:rPr>
          <w:rFonts w:ascii="Arial" w:hAnsi="Arial" w:cs="Arial"/>
          <w:sz w:val="24"/>
          <w:szCs w:val="24"/>
        </w:rPr>
      </w:pPr>
      <w:r w:rsidRPr="008876BC">
        <w:rPr>
          <w:rFonts w:ascii="Arial" w:hAnsi="Arial" w:cs="Arial"/>
          <w:sz w:val="24"/>
          <w:szCs w:val="24"/>
        </w:rPr>
        <w:t xml:space="preserve">        - лечебно-профилактических и оздоровительных учреждений общего пользования.</w:t>
      </w:r>
    </w:p>
    <w:p w:rsidR="00E1171F" w:rsidRPr="008876BC" w:rsidRDefault="00E1171F" w:rsidP="00E1171F">
      <w:pPr>
        <w:spacing w:after="0" w:line="240" w:lineRule="auto"/>
        <w:contextualSpacing/>
        <w:jc w:val="both"/>
        <w:rPr>
          <w:rFonts w:ascii="Arial" w:hAnsi="Arial" w:cs="Arial"/>
          <w:sz w:val="24"/>
          <w:szCs w:val="24"/>
        </w:rPr>
      </w:pPr>
    </w:p>
    <w:p w:rsidR="00E1171F" w:rsidRPr="008876BC" w:rsidRDefault="00E1171F" w:rsidP="00E1171F">
      <w:pPr>
        <w:pStyle w:val="3"/>
        <w:tabs>
          <w:tab w:val="num" w:pos="0"/>
        </w:tabs>
        <w:ind w:firstLine="567"/>
        <w:contextualSpacing/>
        <w:rPr>
          <w:rFonts w:cs="Arial"/>
          <w:b/>
          <w:szCs w:val="24"/>
        </w:rPr>
      </w:pPr>
      <w:r w:rsidRPr="008876BC">
        <w:rPr>
          <w:rFonts w:cs="Arial"/>
          <w:b/>
          <w:szCs w:val="24"/>
        </w:rPr>
        <w:t>7. Ограничения на территории кладбищ и санитарно-защитных зон от их те</w:t>
      </w:r>
      <w:r w:rsidRPr="008876BC">
        <w:rPr>
          <w:rFonts w:cs="Arial"/>
          <w:b/>
          <w:szCs w:val="24"/>
        </w:rPr>
        <w:t>р</w:t>
      </w:r>
      <w:r w:rsidRPr="008876BC">
        <w:rPr>
          <w:rFonts w:cs="Arial"/>
          <w:b/>
          <w:szCs w:val="24"/>
        </w:rPr>
        <w:t>риторий</w:t>
      </w:r>
    </w:p>
    <w:p w:rsidR="00E1171F" w:rsidRPr="008876BC" w:rsidRDefault="00E1171F" w:rsidP="00E1171F">
      <w:pPr>
        <w:spacing w:after="0" w:line="240" w:lineRule="auto"/>
        <w:ind w:firstLine="567"/>
        <w:contextualSpacing/>
        <w:jc w:val="both"/>
        <w:rPr>
          <w:rFonts w:ascii="Arial" w:hAnsi="Arial" w:cs="Arial"/>
          <w:sz w:val="24"/>
          <w:szCs w:val="24"/>
        </w:rPr>
      </w:pPr>
      <w:r w:rsidRPr="008876BC">
        <w:rPr>
          <w:rFonts w:ascii="Arial" w:hAnsi="Arial" w:cs="Arial"/>
          <w:sz w:val="24"/>
          <w:szCs w:val="24"/>
        </w:rPr>
        <w:t>Режим территории санитарно-защитной зоны кладбищ устанавливается в соо</w:t>
      </w:r>
      <w:r w:rsidRPr="008876BC">
        <w:rPr>
          <w:rFonts w:ascii="Arial" w:hAnsi="Arial" w:cs="Arial"/>
          <w:sz w:val="24"/>
          <w:szCs w:val="24"/>
        </w:rPr>
        <w:t>т</w:t>
      </w:r>
      <w:r w:rsidRPr="008876BC">
        <w:rPr>
          <w:rFonts w:ascii="Arial" w:hAnsi="Arial" w:cs="Arial"/>
          <w:sz w:val="24"/>
          <w:szCs w:val="24"/>
        </w:rPr>
        <w:t xml:space="preserve">ветствии с </w:t>
      </w:r>
      <w:proofErr w:type="spellStart"/>
      <w:r w:rsidRPr="008876BC">
        <w:rPr>
          <w:rFonts w:ascii="Arial" w:eastAsia="Times New Roman" w:hAnsi="Arial" w:cs="Arial"/>
          <w:bCs/>
          <w:sz w:val="24"/>
          <w:szCs w:val="24"/>
          <w:lang w:eastAsia="ru-RU"/>
        </w:rPr>
        <w:t>СанПиН</w:t>
      </w:r>
      <w:proofErr w:type="spellEnd"/>
      <w:r w:rsidRPr="008876BC">
        <w:rPr>
          <w:rFonts w:ascii="Arial" w:eastAsia="Times New Roman" w:hAnsi="Arial" w:cs="Arial"/>
          <w:bCs/>
          <w:sz w:val="24"/>
          <w:szCs w:val="24"/>
          <w:lang w:eastAsia="ru-RU"/>
        </w:rPr>
        <w:t xml:space="preserve"> 2.2.1/2.1.1.1200-03 "Санитарно-защитные зоны и санитарная кла</w:t>
      </w:r>
      <w:r w:rsidRPr="008876BC">
        <w:rPr>
          <w:rFonts w:ascii="Arial" w:eastAsia="Times New Roman" w:hAnsi="Arial" w:cs="Arial"/>
          <w:bCs/>
          <w:sz w:val="24"/>
          <w:szCs w:val="24"/>
          <w:lang w:eastAsia="ru-RU"/>
        </w:rPr>
        <w:t>с</w:t>
      </w:r>
      <w:r w:rsidRPr="008876BC">
        <w:rPr>
          <w:rFonts w:ascii="Arial" w:eastAsia="Times New Roman" w:hAnsi="Arial" w:cs="Arial"/>
          <w:bCs/>
          <w:sz w:val="24"/>
          <w:szCs w:val="24"/>
          <w:lang w:eastAsia="ru-RU"/>
        </w:rPr>
        <w:t xml:space="preserve">сификация предприятий, сооружений и иных объектов». Требования по эксплуатации и рекультивации в соответствии  с </w:t>
      </w:r>
      <w:proofErr w:type="spellStart"/>
      <w:r w:rsidRPr="008876BC">
        <w:rPr>
          <w:rFonts w:ascii="Arial" w:hAnsi="Arial" w:cs="Arial"/>
          <w:sz w:val="24"/>
          <w:szCs w:val="24"/>
        </w:rPr>
        <w:t>СанПиН</w:t>
      </w:r>
      <w:proofErr w:type="spellEnd"/>
      <w:r w:rsidRPr="008876BC">
        <w:rPr>
          <w:rFonts w:ascii="Arial" w:hAnsi="Arial" w:cs="Arial"/>
          <w:sz w:val="24"/>
          <w:szCs w:val="24"/>
        </w:rPr>
        <w:t xml:space="preserve"> 2.1.2882-11 "Гигиенические требования к размещению, устройству и содержанию кладбищ, зданий и сооружений похоронного назначения"</w:t>
      </w:r>
    </w:p>
    <w:p w:rsidR="00E1171F" w:rsidRPr="008876BC" w:rsidRDefault="00E1171F" w:rsidP="00E1171F">
      <w:pPr>
        <w:spacing w:after="0" w:line="240" w:lineRule="auto"/>
        <w:contextualSpacing/>
        <w:jc w:val="both"/>
        <w:rPr>
          <w:rFonts w:ascii="Arial" w:hAnsi="Arial" w:cs="Arial"/>
          <w:sz w:val="24"/>
          <w:szCs w:val="24"/>
        </w:rPr>
      </w:pPr>
      <w:r w:rsidRPr="008876BC">
        <w:rPr>
          <w:rFonts w:ascii="Arial" w:hAnsi="Arial" w:cs="Arial"/>
          <w:sz w:val="24"/>
          <w:szCs w:val="24"/>
        </w:rPr>
        <w:t> </w:t>
      </w:r>
    </w:p>
    <w:p w:rsidR="00E1171F" w:rsidRPr="008876BC" w:rsidRDefault="00E1171F" w:rsidP="00E1171F">
      <w:pPr>
        <w:pStyle w:val="4"/>
        <w:numPr>
          <w:ilvl w:val="3"/>
          <w:numId w:val="0"/>
        </w:numPr>
        <w:tabs>
          <w:tab w:val="left" w:pos="0"/>
        </w:tabs>
        <w:spacing w:before="0" w:after="0" w:line="240" w:lineRule="auto"/>
        <w:ind w:firstLine="567"/>
        <w:contextualSpacing/>
        <w:jc w:val="both"/>
        <w:rPr>
          <w:rFonts w:ascii="Arial" w:hAnsi="Arial" w:cs="Arial"/>
          <w:sz w:val="24"/>
          <w:szCs w:val="24"/>
        </w:rPr>
      </w:pPr>
      <w:r w:rsidRPr="008876BC">
        <w:rPr>
          <w:rFonts w:ascii="Arial" w:hAnsi="Arial" w:cs="Arial"/>
          <w:sz w:val="24"/>
          <w:szCs w:val="24"/>
        </w:rPr>
        <w:t>8. Ограничения на территории санитарно-защитных зон от источников эле</w:t>
      </w:r>
      <w:r w:rsidRPr="008876BC">
        <w:rPr>
          <w:rFonts w:ascii="Arial" w:hAnsi="Arial" w:cs="Arial"/>
          <w:sz w:val="24"/>
          <w:szCs w:val="24"/>
        </w:rPr>
        <w:t>к</w:t>
      </w:r>
      <w:r w:rsidRPr="008876BC">
        <w:rPr>
          <w:rFonts w:ascii="Arial" w:hAnsi="Arial" w:cs="Arial"/>
          <w:sz w:val="24"/>
          <w:szCs w:val="24"/>
        </w:rPr>
        <w:t>тромагнитного излучения</w:t>
      </w:r>
    </w:p>
    <w:p w:rsidR="00E1171F" w:rsidRPr="008876BC" w:rsidRDefault="00E1171F" w:rsidP="00E1171F">
      <w:pPr>
        <w:spacing w:after="0" w:line="240" w:lineRule="auto"/>
        <w:ind w:firstLine="566"/>
        <w:contextualSpacing/>
        <w:jc w:val="both"/>
        <w:rPr>
          <w:rFonts w:ascii="Arial" w:hAnsi="Arial" w:cs="Arial"/>
          <w:sz w:val="24"/>
          <w:szCs w:val="24"/>
        </w:rPr>
      </w:pPr>
      <w:r w:rsidRPr="008876BC">
        <w:rPr>
          <w:rFonts w:ascii="Arial" w:hAnsi="Arial" w:cs="Arial"/>
          <w:sz w:val="24"/>
          <w:szCs w:val="24"/>
        </w:rPr>
        <w:t>Запрещено размещение новых следующих видов объектов:</w:t>
      </w:r>
    </w:p>
    <w:p w:rsidR="00E1171F" w:rsidRPr="008876BC" w:rsidRDefault="00E1171F" w:rsidP="00E1171F">
      <w:pPr>
        <w:pStyle w:val="210"/>
        <w:spacing w:after="0"/>
        <w:ind w:left="0" w:firstLine="566"/>
        <w:contextualSpacing/>
        <w:jc w:val="both"/>
        <w:rPr>
          <w:rFonts w:ascii="Arial" w:hAnsi="Arial" w:cs="Arial"/>
        </w:rPr>
      </w:pPr>
      <w:r w:rsidRPr="008876BC">
        <w:rPr>
          <w:rFonts w:ascii="Arial" w:hAnsi="Arial" w:cs="Arial"/>
        </w:rPr>
        <w:t>- жилые здания;</w:t>
      </w:r>
    </w:p>
    <w:p w:rsidR="00E1171F" w:rsidRPr="008876BC" w:rsidRDefault="00E1171F" w:rsidP="00E1171F">
      <w:pPr>
        <w:pStyle w:val="210"/>
        <w:spacing w:after="0"/>
        <w:ind w:left="0" w:firstLine="566"/>
        <w:contextualSpacing/>
        <w:jc w:val="both"/>
        <w:rPr>
          <w:rFonts w:ascii="Arial" w:hAnsi="Arial" w:cs="Arial"/>
        </w:rPr>
      </w:pPr>
      <w:r w:rsidRPr="008876BC">
        <w:rPr>
          <w:rFonts w:ascii="Arial" w:hAnsi="Arial" w:cs="Arial"/>
        </w:rPr>
        <w:t>- общественные здания.</w:t>
      </w:r>
    </w:p>
    <w:p w:rsidR="00E1171F" w:rsidRPr="008876BC" w:rsidRDefault="00E1171F" w:rsidP="00E1171F">
      <w:pPr>
        <w:pStyle w:val="210"/>
        <w:spacing w:after="0"/>
        <w:ind w:left="0" w:firstLine="566"/>
        <w:contextualSpacing/>
        <w:jc w:val="both"/>
        <w:rPr>
          <w:rFonts w:ascii="Arial" w:hAnsi="Arial" w:cs="Arial"/>
        </w:rPr>
      </w:pPr>
    </w:p>
    <w:p w:rsidR="00E1171F" w:rsidRPr="008876BC" w:rsidRDefault="00E1171F" w:rsidP="00E1171F">
      <w:pPr>
        <w:pStyle w:val="3"/>
        <w:keepNext w:val="0"/>
        <w:numPr>
          <w:ilvl w:val="2"/>
          <w:numId w:val="0"/>
        </w:numPr>
        <w:tabs>
          <w:tab w:val="num" w:pos="0"/>
        </w:tabs>
        <w:ind w:firstLine="567"/>
        <w:contextualSpacing/>
        <w:rPr>
          <w:rFonts w:cs="Arial"/>
          <w:b/>
          <w:szCs w:val="24"/>
        </w:rPr>
      </w:pPr>
      <w:r w:rsidRPr="008876BC">
        <w:rPr>
          <w:rFonts w:cs="Arial"/>
          <w:b/>
          <w:szCs w:val="24"/>
        </w:rPr>
        <w:t>9. Ограничения на территории зон ограничения застройки от источников электромагнитного излучения, в том случае, если не выполняются условия с</w:t>
      </w:r>
      <w:r w:rsidRPr="008876BC">
        <w:rPr>
          <w:rFonts w:cs="Arial"/>
          <w:b/>
          <w:szCs w:val="24"/>
        </w:rPr>
        <w:t>о</w:t>
      </w:r>
      <w:r w:rsidRPr="008876BC">
        <w:rPr>
          <w:rFonts w:cs="Arial"/>
          <w:b/>
          <w:szCs w:val="24"/>
        </w:rPr>
        <w:t>блюдения предельно-допустимого уровня (ПДУ) электромагнитного поля (ЭМП)</w:t>
      </w:r>
    </w:p>
    <w:p w:rsidR="00E1171F" w:rsidRPr="008876BC" w:rsidRDefault="00E1171F" w:rsidP="00E1171F">
      <w:pPr>
        <w:spacing w:after="0" w:line="240" w:lineRule="auto"/>
        <w:ind w:firstLine="566"/>
        <w:contextualSpacing/>
        <w:jc w:val="both"/>
        <w:rPr>
          <w:rFonts w:ascii="Arial" w:hAnsi="Arial" w:cs="Arial"/>
          <w:sz w:val="24"/>
          <w:szCs w:val="24"/>
        </w:rPr>
      </w:pPr>
      <w:r w:rsidRPr="008876BC">
        <w:rPr>
          <w:rFonts w:ascii="Arial" w:hAnsi="Arial" w:cs="Arial"/>
          <w:sz w:val="24"/>
          <w:szCs w:val="24"/>
        </w:rPr>
        <w:t>Запрещено размещение новых следующих видов объектов:</w:t>
      </w:r>
    </w:p>
    <w:p w:rsidR="00E1171F" w:rsidRPr="008876BC" w:rsidRDefault="00E1171F" w:rsidP="00E1171F">
      <w:pPr>
        <w:pStyle w:val="210"/>
        <w:spacing w:after="0"/>
        <w:ind w:left="0" w:firstLine="566"/>
        <w:contextualSpacing/>
        <w:jc w:val="both"/>
        <w:rPr>
          <w:rFonts w:ascii="Arial" w:hAnsi="Arial" w:cs="Arial"/>
        </w:rPr>
      </w:pPr>
      <w:r w:rsidRPr="008876BC">
        <w:rPr>
          <w:rFonts w:ascii="Arial" w:hAnsi="Arial" w:cs="Arial"/>
        </w:rPr>
        <w:t>- оздоровительные учреждения;</w:t>
      </w:r>
    </w:p>
    <w:p w:rsidR="00E1171F" w:rsidRPr="008876BC" w:rsidRDefault="00E1171F" w:rsidP="00E1171F">
      <w:pPr>
        <w:pStyle w:val="210"/>
        <w:spacing w:after="0"/>
        <w:ind w:left="0" w:firstLine="566"/>
        <w:contextualSpacing/>
        <w:jc w:val="both"/>
        <w:rPr>
          <w:rFonts w:ascii="Arial" w:hAnsi="Arial" w:cs="Arial"/>
        </w:rPr>
      </w:pPr>
      <w:r w:rsidRPr="008876BC">
        <w:rPr>
          <w:rFonts w:ascii="Arial" w:hAnsi="Arial" w:cs="Arial"/>
        </w:rPr>
        <w:t>- детские учреждения;</w:t>
      </w:r>
    </w:p>
    <w:p w:rsidR="00E1171F" w:rsidRPr="008876BC" w:rsidRDefault="00E1171F" w:rsidP="00E1171F">
      <w:pPr>
        <w:pStyle w:val="210"/>
        <w:spacing w:after="0"/>
        <w:ind w:left="0" w:firstLine="566"/>
        <w:contextualSpacing/>
        <w:jc w:val="both"/>
        <w:rPr>
          <w:rFonts w:ascii="Arial" w:hAnsi="Arial" w:cs="Arial"/>
        </w:rPr>
      </w:pPr>
      <w:r w:rsidRPr="008876BC">
        <w:rPr>
          <w:rFonts w:ascii="Arial" w:hAnsi="Arial" w:cs="Arial"/>
        </w:rPr>
        <w:t>- школы;</w:t>
      </w:r>
    </w:p>
    <w:p w:rsidR="00E1171F" w:rsidRPr="008876BC" w:rsidRDefault="00E1171F" w:rsidP="00E1171F">
      <w:pPr>
        <w:pStyle w:val="210"/>
        <w:spacing w:after="0"/>
        <w:ind w:left="0" w:firstLine="566"/>
        <w:contextualSpacing/>
        <w:jc w:val="both"/>
        <w:rPr>
          <w:rFonts w:ascii="Arial" w:hAnsi="Arial" w:cs="Arial"/>
        </w:rPr>
      </w:pPr>
      <w:r w:rsidRPr="008876BC">
        <w:rPr>
          <w:rFonts w:ascii="Arial" w:hAnsi="Arial" w:cs="Arial"/>
        </w:rPr>
        <w:t>- дома инвалидов;</w:t>
      </w:r>
    </w:p>
    <w:p w:rsidR="00E1171F" w:rsidRPr="008876BC" w:rsidRDefault="00E1171F" w:rsidP="00E1171F">
      <w:pPr>
        <w:pStyle w:val="210"/>
        <w:spacing w:after="0"/>
        <w:ind w:left="0" w:firstLine="566"/>
        <w:contextualSpacing/>
        <w:jc w:val="both"/>
        <w:rPr>
          <w:rFonts w:ascii="Arial" w:hAnsi="Arial" w:cs="Arial"/>
        </w:rPr>
      </w:pPr>
      <w:r w:rsidRPr="008876BC">
        <w:rPr>
          <w:rFonts w:ascii="Arial" w:hAnsi="Arial" w:cs="Arial"/>
        </w:rPr>
        <w:t>- лечебно-профилактические учреждения.</w:t>
      </w:r>
    </w:p>
    <w:p w:rsidR="00E1171F" w:rsidRPr="008876BC" w:rsidRDefault="00E1171F" w:rsidP="00E1171F">
      <w:pPr>
        <w:pStyle w:val="21"/>
        <w:ind w:right="0" w:firstLine="566"/>
        <w:contextualSpacing/>
        <w:jc w:val="both"/>
        <w:rPr>
          <w:rFonts w:cs="Arial"/>
          <w:bCs/>
          <w:szCs w:val="24"/>
        </w:rPr>
      </w:pPr>
      <w:r w:rsidRPr="008876BC">
        <w:rPr>
          <w:rFonts w:cs="Arial"/>
          <w:bCs/>
          <w:szCs w:val="24"/>
        </w:rPr>
        <w:t>При осуществлении градостроительных изменений предусматривать:</w:t>
      </w:r>
    </w:p>
    <w:p w:rsidR="00E1171F" w:rsidRPr="008876BC" w:rsidRDefault="00E1171F" w:rsidP="00E1171F">
      <w:pPr>
        <w:spacing w:after="0" w:line="240" w:lineRule="auto"/>
        <w:ind w:firstLine="566"/>
        <w:contextualSpacing/>
        <w:jc w:val="both"/>
        <w:rPr>
          <w:rFonts w:ascii="Arial" w:hAnsi="Arial" w:cs="Arial"/>
          <w:sz w:val="24"/>
          <w:szCs w:val="24"/>
        </w:rPr>
      </w:pPr>
      <w:r w:rsidRPr="008876BC">
        <w:rPr>
          <w:rFonts w:ascii="Arial" w:hAnsi="Arial" w:cs="Arial"/>
          <w:sz w:val="24"/>
          <w:szCs w:val="24"/>
        </w:rPr>
        <w:t>- организацию застройки, обеспечивающую защиту от воздействия электрома</w:t>
      </w:r>
      <w:r w:rsidRPr="008876BC">
        <w:rPr>
          <w:rFonts w:ascii="Arial" w:hAnsi="Arial" w:cs="Arial"/>
          <w:sz w:val="24"/>
          <w:szCs w:val="24"/>
        </w:rPr>
        <w:t>г</w:t>
      </w:r>
      <w:r w:rsidRPr="008876BC">
        <w:rPr>
          <w:rFonts w:ascii="Arial" w:hAnsi="Arial" w:cs="Arial"/>
          <w:sz w:val="24"/>
          <w:szCs w:val="24"/>
        </w:rPr>
        <w:t>нитного поля на площадках отдыха и спорта за счет экранирующего эффекта зданий;</w:t>
      </w:r>
    </w:p>
    <w:p w:rsidR="00E1171F" w:rsidRPr="008876BC" w:rsidRDefault="00E1171F" w:rsidP="00E1171F">
      <w:pPr>
        <w:spacing w:after="0" w:line="240" w:lineRule="auto"/>
        <w:ind w:firstLine="566"/>
        <w:contextualSpacing/>
        <w:jc w:val="both"/>
        <w:rPr>
          <w:rFonts w:ascii="Arial" w:hAnsi="Arial" w:cs="Arial"/>
          <w:sz w:val="24"/>
          <w:szCs w:val="24"/>
        </w:rPr>
      </w:pPr>
      <w:r w:rsidRPr="008876BC">
        <w:rPr>
          <w:rFonts w:ascii="Arial" w:hAnsi="Arial" w:cs="Arial"/>
          <w:sz w:val="24"/>
          <w:szCs w:val="24"/>
        </w:rPr>
        <w:t>- расположение зданий фасадом с наименьшей площадью остекления к источнику электромагнитного излучения;</w:t>
      </w:r>
    </w:p>
    <w:p w:rsidR="00E1171F" w:rsidRPr="008876BC" w:rsidRDefault="00E1171F" w:rsidP="00E1171F">
      <w:pPr>
        <w:spacing w:after="0" w:line="240" w:lineRule="auto"/>
        <w:ind w:firstLine="566"/>
        <w:contextualSpacing/>
        <w:jc w:val="both"/>
        <w:rPr>
          <w:rFonts w:ascii="Arial" w:hAnsi="Arial" w:cs="Arial"/>
          <w:sz w:val="24"/>
          <w:szCs w:val="24"/>
        </w:rPr>
      </w:pPr>
      <w:r w:rsidRPr="008876BC">
        <w:rPr>
          <w:rFonts w:ascii="Arial" w:hAnsi="Arial" w:cs="Arial"/>
          <w:sz w:val="24"/>
          <w:szCs w:val="24"/>
        </w:rPr>
        <w:t>- выполнение ограждающих конструкций и кровли зданий из материалов с выс</w:t>
      </w:r>
      <w:r w:rsidRPr="008876BC">
        <w:rPr>
          <w:rFonts w:ascii="Arial" w:hAnsi="Arial" w:cs="Arial"/>
          <w:sz w:val="24"/>
          <w:szCs w:val="24"/>
        </w:rPr>
        <w:t>о</w:t>
      </w:r>
      <w:r w:rsidRPr="008876BC">
        <w:rPr>
          <w:rFonts w:ascii="Arial" w:hAnsi="Arial" w:cs="Arial"/>
          <w:sz w:val="24"/>
          <w:szCs w:val="24"/>
        </w:rPr>
        <w:t xml:space="preserve">кими </w:t>
      </w:r>
      <w:proofErr w:type="spellStart"/>
      <w:r w:rsidRPr="008876BC">
        <w:rPr>
          <w:rFonts w:ascii="Arial" w:hAnsi="Arial" w:cs="Arial"/>
          <w:sz w:val="24"/>
          <w:szCs w:val="24"/>
        </w:rPr>
        <w:t>радиоэкранирующими</w:t>
      </w:r>
      <w:proofErr w:type="spellEnd"/>
      <w:r w:rsidRPr="008876BC">
        <w:rPr>
          <w:rFonts w:ascii="Arial" w:hAnsi="Arial" w:cs="Arial"/>
          <w:sz w:val="24"/>
          <w:szCs w:val="24"/>
        </w:rPr>
        <w:t xml:space="preserve"> свойствами.</w:t>
      </w:r>
    </w:p>
    <w:p w:rsidR="00E1171F" w:rsidRPr="008876BC" w:rsidRDefault="00E1171F" w:rsidP="00E1171F">
      <w:pPr>
        <w:spacing w:after="0" w:line="240" w:lineRule="auto"/>
        <w:contextualSpacing/>
        <w:jc w:val="both"/>
        <w:rPr>
          <w:rFonts w:ascii="Arial" w:hAnsi="Arial" w:cs="Arial"/>
          <w:sz w:val="24"/>
          <w:szCs w:val="24"/>
        </w:rPr>
      </w:pPr>
    </w:p>
    <w:p w:rsidR="00E1171F" w:rsidRPr="008876BC" w:rsidRDefault="00E1171F" w:rsidP="00E1171F">
      <w:pPr>
        <w:pStyle w:val="3"/>
        <w:numPr>
          <w:ilvl w:val="2"/>
          <w:numId w:val="0"/>
        </w:numPr>
        <w:tabs>
          <w:tab w:val="num" w:pos="0"/>
        </w:tabs>
        <w:ind w:firstLine="567"/>
        <w:contextualSpacing/>
        <w:rPr>
          <w:rFonts w:cs="Arial"/>
          <w:b/>
          <w:szCs w:val="24"/>
        </w:rPr>
      </w:pPr>
      <w:r w:rsidRPr="008876BC">
        <w:rPr>
          <w:rFonts w:cs="Arial"/>
          <w:b/>
          <w:szCs w:val="24"/>
        </w:rPr>
        <w:t>10. Ограничения использования земельных участков и объектов капитал</w:t>
      </w:r>
      <w:r w:rsidRPr="008876BC">
        <w:rPr>
          <w:rFonts w:cs="Arial"/>
          <w:b/>
          <w:szCs w:val="24"/>
        </w:rPr>
        <w:t>ь</w:t>
      </w:r>
      <w:r w:rsidRPr="008876BC">
        <w:rPr>
          <w:rFonts w:cs="Arial"/>
          <w:b/>
          <w:szCs w:val="24"/>
        </w:rPr>
        <w:t>ного строительства, на территории зон охраны объектов культурного наследия</w:t>
      </w:r>
    </w:p>
    <w:p w:rsidR="00E1171F" w:rsidRPr="008876BC" w:rsidRDefault="00E1171F" w:rsidP="00E1171F">
      <w:pPr>
        <w:spacing w:after="0" w:line="240" w:lineRule="auto"/>
        <w:contextualSpacing/>
        <w:jc w:val="both"/>
        <w:rPr>
          <w:rFonts w:ascii="Arial" w:hAnsi="Arial" w:cs="Arial"/>
          <w:iCs/>
          <w:sz w:val="24"/>
          <w:szCs w:val="24"/>
          <w:u w:val="single"/>
        </w:rPr>
      </w:pPr>
      <w:r w:rsidRPr="008876BC">
        <w:rPr>
          <w:rFonts w:ascii="Arial" w:hAnsi="Arial" w:cs="Arial"/>
          <w:iCs/>
          <w:sz w:val="24"/>
          <w:szCs w:val="24"/>
        </w:rPr>
        <w:t xml:space="preserve">         </w:t>
      </w:r>
      <w:r w:rsidRPr="008876BC">
        <w:rPr>
          <w:rFonts w:ascii="Arial" w:hAnsi="Arial" w:cs="Arial"/>
          <w:iCs/>
          <w:sz w:val="24"/>
          <w:szCs w:val="24"/>
          <w:u w:val="single"/>
        </w:rPr>
        <w:t>1. Ограничения по видам разрешенного использования</w:t>
      </w:r>
    </w:p>
    <w:p w:rsidR="00E1171F" w:rsidRPr="008876BC" w:rsidRDefault="00E1171F" w:rsidP="00E1171F">
      <w:pPr>
        <w:pStyle w:val="iiiaeuiue"/>
        <w:ind w:firstLine="566"/>
        <w:contextualSpacing/>
        <w:rPr>
          <w:rFonts w:ascii="Arial" w:hAnsi="Arial" w:cs="Arial"/>
        </w:rPr>
      </w:pPr>
      <w:r w:rsidRPr="008876BC">
        <w:rPr>
          <w:rFonts w:ascii="Arial" w:hAnsi="Arial" w:cs="Arial"/>
        </w:rPr>
        <w:t>Запрещено размещение</w:t>
      </w:r>
      <w:r w:rsidRPr="008876BC">
        <w:rPr>
          <w:rFonts w:ascii="Arial" w:hAnsi="Arial" w:cs="Arial"/>
          <w:b/>
          <w:bCs/>
        </w:rPr>
        <w:t xml:space="preserve"> </w:t>
      </w:r>
      <w:r w:rsidRPr="008876BC">
        <w:rPr>
          <w:rFonts w:ascii="Arial" w:hAnsi="Arial" w:cs="Arial"/>
        </w:rPr>
        <w:t>новых, а также территориальное расширение   сущес</w:t>
      </w:r>
      <w:r w:rsidRPr="008876BC">
        <w:rPr>
          <w:rFonts w:ascii="Arial" w:hAnsi="Arial" w:cs="Arial"/>
        </w:rPr>
        <w:t>т</w:t>
      </w:r>
      <w:r w:rsidRPr="008876BC">
        <w:rPr>
          <w:rFonts w:ascii="Arial" w:hAnsi="Arial" w:cs="Arial"/>
        </w:rPr>
        <w:t>вующих  видов объектов:</w:t>
      </w:r>
    </w:p>
    <w:p w:rsidR="00E1171F" w:rsidRPr="008876BC" w:rsidRDefault="00E1171F" w:rsidP="00E1171F">
      <w:pPr>
        <w:pStyle w:val="iiiaeuiue"/>
        <w:ind w:firstLine="566"/>
        <w:contextualSpacing/>
        <w:rPr>
          <w:rFonts w:ascii="Arial" w:hAnsi="Arial" w:cs="Arial"/>
        </w:rPr>
      </w:pPr>
      <w:r w:rsidRPr="008876BC">
        <w:rPr>
          <w:rFonts w:ascii="Arial" w:hAnsi="Arial" w:cs="Arial"/>
        </w:rPr>
        <w:t>- промышленных предприятий, научно-производственных объединений, комм</w:t>
      </w:r>
      <w:r w:rsidRPr="008876BC">
        <w:rPr>
          <w:rFonts w:ascii="Arial" w:hAnsi="Arial" w:cs="Arial"/>
        </w:rPr>
        <w:t>у</w:t>
      </w:r>
      <w:r w:rsidRPr="008876BC">
        <w:rPr>
          <w:rFonts w:ascii="Arial" w:hAnsi="Arial" w:cs="Arial"/>
        </w:rPr>
        <w:t>нально-складских объектов, а также иных подобных видов использования, требующих  устройства  подъездных автодорог  или  железнодорожных  вводов, а также имеющих  источники загрязнения атмосферного воздуха, воды и почв вредными веществами;</w:t>
      </w:r>
    </w:p>
    <w:p w:rsidR="00E1171F" w:rsidRPr="008876BC" w:rsidRDefault="00E1171F" w:rsidP="00E1171F">
      <w:pPr>
        <w:pStyle w:val="iiiaeuiue"/>
        <w:ind w:firstLine="566"/>
        <w:contextualSpacing/>
        <w:rPr>
          <w:rFonts w:ascii="Arial" w:hAnsi="Arial" w:cs="Arial"/>
        </w:rPr>
      </w:pPr>
      <w:r w:rsidRPr="008876BC">
        <w:rPr>
          <w:rFonts w:ascii="Arial" w:hAnsi="Arial" w:cs="Arial"/>
        </w:rPr>
        <w:t>- объектов, которые могут создавать угрозы для физической сохранности памя</w:t>
      </w:r>
      <w:r w:rsidRPr="008876BC">
        <w:rPr>
          <w:rFonts w:ascii="Arial" w:hAnsi="Arial" w:cs="Arial"/>
        </w:rPr>
        <w:t>т</w:t>
      </w:r>
      <w:r w:rsidRPr="008876BC">
        <w:rPr>
          <w:rFonts w:ascii="Arial" w:hAnsi="Arial" w:cs="Arial"/>
        </w:rPr>
        <w:t>ников, включающие производство, использование, складирование  взрывчатых, взр</w:t>
      </w:r>
      <w:r w:rsidRPr="008876BC">
        <w:rPr>
          <w:rFonts w:ascii="Arial" w:hAnsi="Arial" w:cs="Arial"/>
        </w:rPr>
        <w:t>ы</w:t>
      </w:r>
      <w:r w:rsidRPr="008876BC">
        <w:rPr>
          <w:rFonts w:ascii="Arial" w:hAnsi="Arial" w:cs="Arial"/>
        </w:rPr>
        <w:t>воопасных, легковоспламеняющихся, пожароопасных радиоактивных, инфекционных веществ и материалов, биопрепаратов, ядов, ядохимикатов и тому подобных  мат</w:t>
      </w:r>
      <w:r w:rsidRPr="008876BC">
        <w:rPr>
          <w:rFonts w:ascii="Arial" w:hAnsi="Arial" w:cs="Arial"/>
        </w:rPr>
        <w:t>е</w:t>
      </w:r>
      <w:r w:rsidRPr="008876BC">
        <w:rPr>
          <w:rFonts w:ascii="Arial" w:hAnsi="Arial" w:cs="Arial"/>
        </w:rPr>
        <w:t>риалов, а также источники динамических и вибрационных воздействий, грозящих с</w:t>
      </w:r>
      <w:r w:rsidRPr="008876BC">
        <w:rPr>
          <w:rFonts w:ascii="Arial" w:hAnsi="Arial" w:cs="Arial"/>
        </w:rPr>
        <w:t>о</w:t>
      </w:r>
      <w:r w:rsidRPr="008876BC">
        <w:rPr>
          <w:rFonts w:ascii="Arial" w:hAnsi="Arial" w:cs="Arial"/>
        </w:rPr>
        <w:t>хранности основных несущих конструкций памятников;</w:t>
      </w:r>
    </w:p>
    <w:p w:rsidR="00E1171F" w:rsidRPr="008876BC" w:rsidRDefault="00E1171F" w:rsidP="00E1171F">
      <w:pPr>
        <w:pStyle w:val="iiiaeuiue"/>
        <w:ind w:firstLine="566"/>
        <w:contextualSpacing/>
        <w:rPr>
          <w:rFonts w:ascii="Arial" w:hAnsi="Arial" w:cs="Arial"/>
        </w:rPr>
      </w:pPr>
      <w:r w:rsidRPr="008876BC">
        <w:rPr>
          <w:rFonts w:ascii="Arial" w:hAnsi="Arial" w:cs="Arial"/>
        </w:rPr>
        <w:t>- автобусных парков, таксопарков, гаражей грузовых автомобилей;</w:t>
      </w:r>
    </w:p>
    <w:p w:rsidR="00E1171F" w:rsidRPr="008876BC" w:rsidRDefault="00E1171F" w:rsidP="00E1171F">
      <w:pPr>
        <w:pStyle w:val="iiiaeuiue"/>
        <w:ind w:firstLine="566"/>
        <w:contextualSpacing/>
        <w:rPr>
          <w:rFonts w:ascii="Arial" w:hAnsi="Arial" w:cs="Arial"/>
        </w:rPr>
      </w:pPr>
      <w:proofErr w:type="gramStart"/>
      <w:r w:rsidRPr="008876BC">
        <w:rPr>
          <w:rFonts w:ascii="Arial" w:hAnsi="Arial" w:cs="Arial"/>
        </w:rPr>
        <w:t>- объектов внешнего транспорта (кроме размещаемых в существующих полосах отвода железной дороги);</w:t>
      </w:r>
      <w:proofErr w:type="gramEnd"/>
    </w:p>
    <w:p w:rsidR="00E1171F" w:rsidRPr="008876BC" w:rsidRDefault="00E1171F" w:rsidP="00E1171F">
      <w:pPr>
        <w:pStyle w:val="iiiaeuiue"/>
        <w:ind w:firstLine="566"/>
        <w:contextualSpacing/>
        <w:rPr>
          <w:rFonts w:ascii="Arial" w:hAnsi="Arial" w:cs="Arial"/>
        </w:rPr>
      </w:pPr>
      <w:r w:rsidRPr="008876BC">
        <w:rPr>
          <w:rFonts w:ascii="Arial" w:hAnsi="Arial" w:cs="Arial"/>
        </w:rPr>
        <w:t>- эстакад (автомобильных и для внеуличного транспорта) и путепроводов;</w:t>
      </w:r>
    </w:p>
    <w:p w:rsidR="00E1171F" w:rsidRPr="008876BC" w:rsidRDefault="00E1171F" w:rsidP="00E1171F">
      <w:pPr>
        <w:pStyle w:val="iiiaeuiue"/>
        <w:tabs>
          <w:tab w:val="left" w:pos="-2268"/>
        </w:tabs>
        <w:ind w:firstLine="566"/>
        <w:contextualSpacing/>
        <w:rPr>
          <w:rFonts w:ascii="Arial" w:hAnsi="Arial" w:cs="Arial"/>
        </w:rPr>
      </w:pPr>
      <w:r w:rsidRPr="008876BC">
        <w:rPr>
          <w:rFonts w:ascii="Arial" w:hAnsi="Arial" w:cs="Arial"/>
        </w:rPr>
        <w:t>- воздушных  высоковольтных линий электропередач  (ЛЭП) и открытых пон</w:t>
      </w:r>
      <w:r w:rsidRPr="008876BC">
        <w:rPr>
          <w:rFonts w:ascii="Arial" w:hAnsi="Arial" w:cs="Arial"/>
        </w:rPr>
        <w:t>и</w:t>
      </w:r>
      <w:r w:rsidRPr="008876BC">
        <w:rPr>
          <w:rFonts w:ascii="Arial" w:hAnsi="Arial" w:cs="Arial"/>
        </w:rPr>
        <w:t>жающих подстанции;</w:t>
      </w:r>
    </w:p>
    <w:p w:rsidR="00E1171F" w:rsidRPr="008876BC" w:rsidRDefault="00E1171F" w:rsidP="00E1171F">
      <w:pPr>
        <w:pStyle w:val="iiiaeuiue"/>
        <w:ind w:firstLine="566"/>
        <w:contextualSpacing/>
        <w:rPr>
          <w:rFonts w:ascii="Arial" w:hAnsi="Arial" w:cs="Arial"/>
        </w:rPr>
      </w:pPr>
      <w:r w:rsidRPr="008876BC">
        <w:rPr>
          <w:rFonts w:ascii="Arial" w:hAnsi="Arial" w:cs="Arial"/>
        </w:rPr>
        <w:t>- ТЭЦ и  кустовых (</w:t>
      </w:r>
      <w:proofErr w:type="spellStart"/>
      <w:r w:rsidRPr="008876BC">
        <w:rPr>
          <w:rFonts w:ascii="Arial" w:hAnsi="Arial" w:cs="Arial"/>
        </w:rPr>
        <w:t>межобъектных</w:t>
      </w:r>
      <w:proofErr w:type="spellEnd"/>
      <w:r w:rsidRPr="008876BC">
        <w:rPr>
          <w:rFonts w:ascii="Arial" w:hAnsi="Arial" w:cs="Arial"/>
        </w:rPr>
        <w:t xml:space="preserve">) котельных; </w:t>
      </w:r>
    </w:p>
    <w:p w:rsidR="00E1171F" w:rsidRPr="008876BC" w:rsidRDefault="00E1171F" w:rsidP="00E1171F">
      <w:pPr>
        <w:pStyle w:val="iiiaeuiue"/>
        <w:ind w:firstLine="566"/>
        <w:contextualSpacing/>
        <w:rPr>
          <w:rFonts w:ascii="Arial" w:hAnsi="Arial" w:cs="Arial"/>
        </w:rPr>
      </w:pPr>
      <w:r w:rsidRPr="008876BC">
        <w:rPr>
          <w:rFonts w:ascii="Arial" w:hAnsi="Arial" w:cs="Arial"/>
        </w:rPr>
        <w:t>- наружных  газопроводов, нефтепроводов, теплопроводов,  продуктопроводов, иных трубопроводов;</w:t>
      </w:r>
    </w:p>
    <w:p w:rsidR="00E1171F" w:rsidRPr="008876BC" w:rsidRDefault="00E1171F" w:rsidP="00E1171F">
      <w:pPr>
        <w:pStyle w:val="iiiaeuiue"/>
        <w:ind w:firstLine="566"/>
        <w:contextualSpacing/>
        <w:rPr>
          <w:rFonts w:ascii="Arial" w:hAnsi="Arial" w:cs="Arial"/>
        </w:rPr>
      </w:pPr>
      <w:r w:rsidRPr="008876BC">
        <w:rPr>
          <w:rFonts w:ascii="Arial" w:hAnsi="Arial" w:cs="Arial"/>
        </w:rPr>
        <w:t xml:space="preserve">- открытых стоянок специальных уборочных машин, </w:t>
      </w:r>
      <w:proofErr w:type="spellStart"/>
      <w:r w:rsidRPr="008876BC">
        <w:rPr>
          <w:rFonts w:ascii="Arial" w:hAnsi="Arial" w:cs="Arial"/>
        </w:rPr>
        <w:t>пескобаз</w:t>
      </w:r>
      <w:proofErr w:type="spellEnd"/>
      <w:r w:rsidRPr="008876BC">
        <w:rPr>
          <w:rFonts w:ascii="Arial" w:hAnsi="Arial" w:cs="Arial"/>
        </w:rPr>
        <w:t>, мусороперегрузо</w:t>
      </w:r>
      <w:r w:rsidRPr="008876BC">
        <w:rPr>
          <w:rFonts w:ascii="Arial" w:hAnsi="Arial" w:cs="Arial"/>
        </w:rPr>
        <w:t>ч</w:t>
      </w:r>
      <w:r w:rsidRPr="008876BC">
        <w:rPr>
          <w:rFonts w:ascii="Arial" w:hAnsi="Arial" w:cs="Arial"/>
        </w:rPr>
        <w:t>ных станций и т.п.;</w:t>
      </w:r>
    </w:p>
    <w:p w:rsidR="00E1171F" w:rsidRPr="008876BC" w:rsidRDefault="00E1171F" w:rsidP="00E1171F">
      <w:pPr>
        <w:pStyle w:val="iiiaeuiue"/>
        <w:ind w:firstLine="566"/>
        <w:contextualSpacing/>
        <w:rPr>
          <w:rFonts w:ascii="Arial" w:hAnsi="Arial" w:cs="Arial"/>
        </w:rPr>
      </w:pPr>
      <w:r w:rsidRPr="008876BC">
        <w:rPr>
          <w:rFonts w:ascii="Arial" w:hAnsi="Arial" w:cs="Arial"/>
        </w:rPr>
        <w:t>- газонаполнительных станций и пунктов.</w:t>
      </w:r>
    </w:p>
    <w:p w:rsidR="00E1171F" w:rsidRPr="008876BC" w:rsidRDefault="00E1171F" w:rsidP="00E1171F">
      <w:pPr>
        <w:pStyle w:val="iiiaeuiue"/>
        <w:contextualSpacing/>
        <w:rPr>
          <w:rFonts w:ascii="Arial" w:hAnsi="Arial" w:cs="Arial"/>
        </w:rPr>
      </w:pPr>
    </w:p>
    <w:p w:rsidR="00E1171F" w:rsidRPr="008876BC" w:rsidRDefault="00E1171F" w:rsidP="00E1171F">
      <w:pPr>
        <w:pStyle w:val="iiiaeuiue"/>
        <w:ind w:firstLine="566"/>
        <w:contextualSpacing/>
        <w:rPr>
          <w:rFonts w:ascii="Arial" w:hAnsi="Arial" w:cs="Arial"/>
        </w:rPr>
      </w:pPr>
      <w:r w:rsidRPr="008876BC">
        <w:rPr>
          <w:rFonts w:ascii="Arial" w:hAnsi="Arial" w:cs="Arial"/>
        </w:rPr>
        <w:t>Разрешено размещение</w:t>
      </w:r>
      <w:r w:rsidRPr="008876BC">
        <w:rPr>
          <w:rFonts w:ascii="Arial" w:hAnsi="Arial" w:cs="Arial"/>
          <w:b/>
          <w:bCs/>
        </w:rPr>
        <w:t xml:space="preserve"> </w:t>
      </w:r>
      <w:r w:rsidRPr="008876BC">
        <w:rPr>
          <w:rFonts w:ascii="Arial" w:hAnsi="Arial" w:cs="Arial"/>
        </w:rPr>
        <w:t>следующих объектов только в качестве вспомогательных  к основным видам разрешенного использования:</w:t>
      </w:r>
      <w:r w:rsidRPr="008876BC">
        <w:rPr>
          <w:rFonts w:ascii="Arial" w:hAnsi="Arial" w:cs="Arial"/>
          <w:b/>
          <w:bCs/>
        </w:rPr>
        <w:t xml:space="preserve">  </w:t>
      </w:r>
      <w:r w:rsidRPr="008876BC">
        <w:rPr>
          <w:rFonts w:ascii="Arial" w:hAnsi="Arial" w:cs="Arial"/>
        </w:rPr>
        <w:t xml:space="preserve">        </w:t>
      </w:r>
    </w:p>
    <w:p w:rsidR="00E1171F" w:rsidRPr="008876BC" w:rsidRDefault="00E1171F" w:rsidP="00E1171F">
      <w:pPr>
        <w:spacing w:after="0" w:line="240" w:lineRule="auto"/>
        <w:ind w:firstLine="709"/>
        <w:contextualSpacing/>
        <w:jc w:val="both"/>
        <w:rPr>
          <w:rFonts w:ascii="Arial" w:hAnsi="Arial" w:cs="Arial"/>
          <w:sz w:val="24"/>
          <w:szCs w:val="24"/>
        </w:rPr>
      </w:pPr>
      <w:r w:rsidRPr="008876BC">
        <w:rPr>
          <w:rFonts w:ascii="Arial" w:hAnsi="Arial" w:cs="Arial"/>
          <w:sz w:val="24"/>
          <w:szCs w:val="24"/>
        </w:rPr>
        <w:t>- локальных очистных сооружений, существующих производственных предпр</w:t>
      </w:r>
      <w:r w:rsidRPr="008876BC">
        <w:rPr>
          <w:rFonts w:ascii="Arial" w:hAnsi="Arial" w:cs="Arial"/>
          <w:sz w:val="24"/>
          <w:szCs w:val="24"/>
        </w:rPr>
        <w:t>и</w:t>
      </w:r>
      <w:r w:rsidRPr="008876BC">
        <w:rPr>
          <w:rFonts w:ascii="Arial" w:hAnsi="Arial" w:cs="Arial"/>
          <w:sz w:val="24"/>
          <w:szCs w:val="24"/>
        </w:rPr>
        <w:t>ятий при условии, что их размещения предполагается в глубине занимаемого предпр</w:t>
      </w:r>
      <w:r w:rsidRPr="008876BC">
        <w:rPr>
          <w:rFonts w:ascii="Arial" w:hAnsi="Arial" w:cs="Arial"/>
          <w:sz w:val="24"/>
          <w:szCs w:val="24"/>
        </w:rPr>
        <w:t>и</w:t>
      </w:r>
      <w:r w:rsidRPr="008876BC">
        <w:rPr>
          <w:rFonts w:ascii="Arial" w:hAnsi="Arial" w:cs="Arial"/>
          <w:sz w:val="24"/>
          <w:szCs w:val="24"/>
        </w:rPr>
        <w:t>ятием участка и что это не приводит к увеличению санитарно-защитной зоны предпр</w:t>
      </w:r>
      <w:r w:rsidRPr="008876BC">
        <w:rPr>
          <w:rFonts w:ascii="Arial" w:hAnsi="Arial" w:cs="Arial"/>
          <w:sz w:val="24"/>
          <w:szCs w:val="24"/>
        </w:rPr>
        <w:t>и</w:t>
      </w:r>
      <w:r w:rsidRPr="008876BC">
        <w:rPr>
          <w:rFonts w:ascii="Arial" w:hAnsi="Arial" w:cs="Arial"/>
          <w:sz w:val="24"/>
          <w:szCs w:val="24"/>
        </w:rPr>
        <w:t>ятия;</w:t>
      </w:r>
    </w:p>
    <w:p w:rsidR="00E1171F" w:rsidRPr="008876BC" w:rsidRDefault="00E1171F" w:rsidP="00E1171F">
      <w:pPr>
        <w:pStyle w:val="iiiaeuiue"/>
        <w:ind w:firstLine="566"/>
        <w:contextualSpacing/>
        <w:rPr>
          <w:rFonts w:ascii="Arial" w:hAnsi="Arial" w:cs="Arial"/>
        </w:rPr>
      </w:pPr>
      <w:r w:rsidRPr="008876BC">
        <w:rPr>
          <w:rFonts w:ascii="Arial" w:hAnsi="Arial" w:cs="Arial"/>
        </w:rPr>
        <w:t xml:space="preserve">- локальных (объектных) котельных </w:t>
      </w:r>
      <w:proofErr w:type="gramStart"/>
      <w:r w:rsidRPr="008876BC">
        <w:rPr>
          <w:rFonts w:ascii="Arial" w:hAnsi="Arial" w:cs="Arial"/>
        </w:rPr>
        <w:t>в</w:t>
      </w:r>
      <w:proofErr w:type="gramEnd"/>
      <w:r w:rsidRPr="008876BC">
        <w:rPr>
          <w:rFonts w:ascii="Arial" w:hAnsi="Arial" w:cs="Arial"/>
        </w:rPr>
        <w:t xml:space="preserve"> чердачных (</w:t>
      </w:r>
      <w:proofErr w:type="spellStart"/>
      <w:r w:rsidRPr="008876BC">
        <w:rPr>
          <w:rFonts w:ascii="Arial" w:hAnsi="Arial" w:cs="Arial"/>
        </w:rPr>
        <w:t>крышных</w:t>
      </w:r>
      <w:proofErr w:type="spellEnd"/>
      <w:r w:rsidRPr="008876BC">
        <w:rPr>
          <w:rFonts w:ascii="Arial" w:hAnsi="Arial" w:cs="Arial"/>
        </w:rPr>
        <w:t>) помещений зданий.</w:t>
      </w:r>
    </w:p>
    <w:p w:rsidR="00E1171F" w:rsidRPr="008876BC" w:rsidRDefault="00E1171F" w:rsidP="00E1171F">
      <w:pPr>
        <w:pStyle w:val="af"/>
        <w:overflowPunct w:val="0"/>
        <w:autoSpaceDE w:val="0"/>
        <w:spacing w:before="0" w:after="0"/>
        <w:ind w:firstLine="566"/>
        <w:contextualSpacing/>
        <w:jc w:val="both"/>
        <w:rPr>
          <w:rFonts w:cs="Arial"/>
          <w:iCs/>
          <w:sz w:val="24"/>
          <w:szCs w:val="24"/>
          <w:u w:val="single"/>
        </w:rPr>
      </w:pPr>
    </w:p>
    <w:p w:rsidR="00E1171F" w:rsidRPr="008876BC" w:rsidRDefault="00E1171F" w:rsidP="00E1171F">
      <w:pPr>
        <w:pStyle w:val="af"/>
        <w:overflowPunct w:val="0"/>
        <w:autoSpaceDE w:val="0"/>
        <w:spacing w:before="0" w:after="0"/>
        <w:ind w:firstLine="566"/>
        <w:contextualSpacing/>
        <w:jc w:val="both"/>
        <w:rPr>
          <w:rFonts w:cs="Arial"/>
          <w:iCs/>
          <w:sz w:val="24"/>
          <w:szCs w:val="24"/>
          <w:u w:val="single"/>
        </w:rPr>
      </w:pPr>
      <w:r w:rsidRPr="008876BC">
        <w:rPr>
          <w:rFonts w:cs="Arial"/>
          <w:iCs/>
          <w:sz w:val="24"/>
          <w:szCs w:val="24"/>
          <w:u w:val="single"/>
        </w:rPr>
        <w:t>2. Ограничения по границам земельных участков</w:t>
      </w:r>
    </w:p>
    <w:p w:rsidR="00E1171F" w:rsidRPr="008876BC" w:rsidRDefault="00E1171F" w:rsidP="00E1171F">
      <w:pPr>
        <w:pStyle w:val="iiiaeuiue"/>
        <w:ind w:firstLine="566"/>
        <w:contextualSpacing/>
        <w:rPr>
          <w:rFonts w:ascii="Arial" w:hAnsi="Arial" w:cs="Arial"/>
        </w:rPr>
      </w:pPr>
      <w:r w:rsidRPr="008876BC">
        <w:rPr>
          <w:rFonts w:ascii="Arial" w:hAnsi="Arial" w:cs="Arial"/>
        </w:rPr>
        <w:t>Границы земельных участков должны определяться в индивидуальном порядке на основе архивных материалов. Одна из границ участка должна совпадать с историч</w:t>
      </w:r>
      <w:r w:rsidRPr="008876BC">
        <w:rPr>
          <w:rFonts w:ascii="Arial" w:hAnsi="Arial" w:cs="Arial"/>
        </w:rPr>
        <w:t>е</w:t>
      </w:r>
      <w:r w:rsidRPr="008876BC">
        <w:rPr>
          <w:rFonts w:ascii="Arial" w:hAnsi="Arial" w:cs="Arial"/>
        </w:rPr>
        <w:t>ской красной линией  (для угловых участков -  две или больше).</w:t>
      </w:r>
    </w:p>
    <w:p w:rsidR="00E1171F" w:rsidRPr="008876BC" w:rsidRDefault="00E1171F" w:rsidP="00E1171F">
      <w:pPr>
        <w:pStyle w:val="af"/>
        <w:overflowPunct w:val="0"/>
        <w:autoSpaceDE w:val="0"/>
        <w:spacing w:before="0" w:after="0"/>
        <w:ind w:firstLine="566"/>
        <w:contextualSpacing/>
        <w:jc w:val="both"/>
        <w:rPr>
          <w:rFonts w:cs="Arial"/>
          <w:iCs/>
          <w:sz w:val="24"/>
          <w:szCs w:val="24"/>
          <w:u w:val="single"/>
        </w:rPr>
      </w:pPr>
    </w:p>
    <w:p w:rsidR="00E1171F" w:rsidRPr="008876BC" w:rsidRDefault="00E1171F" w:rsidP="00E1171F">
      <w:pPr>
        <w:pStyle w:val="af"/>
        <w:overflowPunct w:val="0"/>
        <w:autoSpaceDE w:val="0"/>
        <w:spacing w:before="0" w:after="0"/>
        <w:ind w:firstLine="566"/>
        <w:contextualSpacing/>
        <w:jc w:val="both"/>
        <w:rPr>
          <w:rFonts w:cs="Arial"/>
          <w:iCs/>
          <w:sz w:val="24"/>
          <w:szCs w:val="24"/>
          <w:u w:val="single"/>
        </w:rPr>
      </w:pPr>
      <w:r w:rsidRPr="008876BC">
        <w:rPr>
          <w:rFonts w:cs="Arial"/>
          <w:iCs/>
          <w:sz w:val="24"/>
          <w:szCs w:val="24"/>
          <w:u w:val="single"/>
        </w:rPr>
        <w:t>3. Ограничения по предельным параметрам разрешенного строительства, реко</w:t>
      </w:r>
      <w:r w:rsidRPr="008876BC">
        <w:rPr>
          <w:rFonts w:cs="Arial"/>
          <w:iCs/>
          <w:sz w:val="24"/>
          <w:szCs w:val="24"/>
          <w:u w:val="single"/>
        </w:rPr>
        <w:t>н</w:t>
      </w:r>
      <w:r w:rsidRPr="008876BC">
        <w:rPr>
          <w:rFonts w:cs="Arial"/>
          <w:iCs/>
          <w:sz w:val="24"/>
          <w:szCs w:val="24"/>
          <w:u w:val="single"/>
        </w:rPr>
        <w:t>струкции объектов капитального строительства</w:t>
      </w:r>
    </w:p>
    <w:p w:rsidR="00E1171F" w:rsidRPr="008876BC" w:rsidRDefault="00E1171F" w:rsidP="00E1171F">
      <w:pPr>
        <w:pStyle w:val="iiiaeuiue"/>
        <w:ind w:firstLine="566"/>
        <w:contextualSpacing/>
        <w:rPr>
          <w:rFonts w:ascii="Arial" w:hAnsi="Arial" w:cs="Arial"/>
        </w:rPr>
      </w:pPr>
      <w:r w:rsidRPr="008876BC">
        <w:rPr>
          <w:rFonts w:ascii="Arial" w:hAnsi="Arial" w:cs="Arial"/>
        </w:rPr>
        <w:t xml:space="preserve">По </w:t>
      </w:r>
      <w:proofErr w:type="gramStart"/>
      <w:r w:rsidRPr="008876BC">
        <w:rPr>
          <w:rFonts w:ascii="Arial" w:hAnsi="Arial" w:cs="Arial"/>
        </w:rPr>
        <w:t>архитектурным решениям</w:t>
      </w:r>
      <w:proofErr w:type="gramEnd"/>
      <w:r w:rsidRPr="008876BC">
        <w:rPr>
          <w:rFonts w:ascii="Arial" w:hAnsi="Arial" w:cs="Arial"/>
        </w:rPr>
        <w:t xml:space="preserve"> зданий:</w:t>
      </w:r>
    </w:p>
    <w:p w:rsidR="00E1171F" w:rsidRPr="008876BC" w:rsidRDefault="00E1171F" w:rsidP="00E1171F">
      <w:pPr>
        <w:pStyle w:val="iiiaeuiue"/>
        <w:ind w:firstLine="566"/>
        <w:contextualSpacing/>
        <w:rPr>
          <w:rFonts w:ascii="Arial" w:hAnsi="Arial" w:cs="Arial"/>
        </w:rPr>
      </w:pPr>
      <w:r w:rsidRPr="008876BC">
        <w:rPr>
          <w:rFonts w:ascii="Arial" w:hAnsi="Arial" w:cs="Arial"/>
        </w:rPr>
        <w:t xml:space="preserve">- разрешены </w:t>
      </w:r>
      <w:proofErr w:type="gramStart"/>
      <w:r w:rsidRPr="008876BC">
        <w:rPr>
          <w:rFonts w:ascii="Arial" w:hAnsi="Arial" w:cs="Arial"/>
        </w:rPr>
        <w:t>архитектурные решения</w:t>
      </w:r>
      <w:proofErr w:type="gramEnd"/>
      <w:r w:rsidRPr="008876BC">
        <w:rPr>
          <w:rFonts w:ascii="Arial" w:hAnsi="Arial" w:cs="Arial"/>
        </w:rPr>
        <w:t xml:space="preserve"> зданий стилизованные под историческую застройку;</w:t>
      </w:r>
    </w:p>
    <w:p w:rsidR="00E1171F" w:rsidRPr="008876BC" w:rsidRDefault="00E1171F" w:rsidP="00E1171F">
      <w:pPr>
        <w:pStyle w:val="iiiaeuiue"/>
        <w:ind w:firstLine="566"/>
        <w:contextualSpacing/>
        <w:rPr>
          <w:rFonts w:ascii="Arial" w:hAnsi="Arial" w:cs="Arial"/>
        </w:rPr>
      </w:pPr>
      <w:r w:rsidRPr="008876BC">
        <w:rPr>
          <w:rFonts w:ascii="Arial" w:hAnsi="Arial" w:cs="Arial"/>
        </w:rPr>
        <w:t xml:space="preserve">- возможны </w:t>
      </w:r>
      <w:proofErr w:type="gramStart"/>
      <w:r w:rsidRPr="008876BC">
        <w:rPr>
          <w:rFonts w:ascii="Arial" w:hAnsi="Arial" w:cs="Arial"/>
        </w:rPr>
        <w:t>архитектурные решения</w:t>
      </w:r>
      <w:proofErr w:type="gramEnd"/>
      <w:r w:rsidRPr="008876BC">
        <w:rPr>
          <w:rFonts w:ascii="Arial" w:hAnsi="Arial" w:cs="Arial"/>
        </w:rPr>
        <w:t xml:space="preserve"> зданий “контекстуальные” к окружающей з</w:t>
      </w:r>
      <w:r w:rsidRPr="008876BC">
        <w:rPr>
          <w:rFonts w:ascii="Arial" w:hAnsi="Arial" w:cs="Arial"/>
        </w:rPr>
        <w:t>а</w:t>
      </w:r>
      <w:r w:rsidRPr="008876BC">
        <w:rPr>
          <w:rFonts w:ascii="Arial" w:hAnsi="Arial" w:cs="Arial"/>
        </w:rPr>
        <w:t xml:space="preserve">стройке и “контрастные” к окружающей застройке. </w:t>
      </w:r>
    </w:p>
    <w:p w:rsidR="00E1171F" w:rsidRPr="008876BC" w:rsidRDefault="00E1171F" w:rsidP="00E1171F">
      <w:pPr>
        <w:pStyle w:val="iiiaeuiue"/>
        <w:ind w:firstLine="566"/>
        <w:contextualSpacing/>
        <w:rPr>
          <w:rFonts w:ascii="Arial" w:hAnsi="Arial" w:cs="Arial"/>
        </w:rPr>
      </w:pPr>
      <w:r w:rsidRPr="008876BC">
        <w:rPr>
          <w:rFonts w:ascii="Arial" w:hAnsi="Arial" w:cs="Arial"/>
        </w:rPr>
        <w:t>По подземным конструкциям зданий (нижняя часть здания до верхнего обреза ц</w:t>
      </w:r>
      <w:r w:rsidRPr="008876BC">
        <w:rPr>
          <w:rFonts w:ascii="Arial" w:hAnsi="Arial" w:cs="Arial"/>
        </w:rPr>
        <w:t>о</w:t>
      </w:r>
      <w:r w:rsidRPr="008876BC">
        <w:rPr>
          <w:rFonts w:ascii="Arial" w:hAnsi="Arial" w:cs="Arial"/>
        </w:rPr>
        <w:t>коля):</w:t>
      </w:r>
    </w:p>
    <w:p w:rsidR="00E1171F" w:rsidRPr="008876BC" w:rsidRDefault="00E1171F" w:rsidP="00E1171F">
      <w:pPr>
        <w:pStyle w:val="iiiaeuiue"/>
        <w:ind w:firstLine="566"/>
        <w:contextualSpacing/>
        <w:rPr>
          <w:rFonts w:ascii="Arial" w:hAnsi="Arial" w:cs="Arial"/>
        </w:rPr>
      </w:pPr>
      <w:r w:rsidRPr="008876BC">
        <w:rPr>
          <w:rFonts w:ascii="Arial" w:hAnsi="Arial" w:cs="Arial"/>
        </w:rPr>
        <w:t>- должен устраиваться  верхний обрез цоколя (2- 4 см);</w:t>
      </w:r>
    </w:p>
    <w:p w:rsidR="00E1171F" w:rsidRPr="008876BC" w:rsidRDefault="00E1171F" w:rsidP="00E1171F">
      <w:pPr>
        <w:pStyle w:val="iiiaeuiue"/>
        <w:ind w:firstLine="566"/>
        <w:contextualSpacing/>
        <w:rPr>
          <w:rFonts w:ascii="Arial" w:hAnsi="Arial" w:cs="Arial"/>
        </w:rPr>
      </w:pPr>
      <w:r w:rsidRPr="008876BC">
        <w:rPr>
          <w:rFonts w:ascii="Arial" w:hAnsi="Arial" w:cs="Arial"/>
        </w:rPr>
        <w:t>- рекомендуется устройство фундаментных рвов  с подпором стен  наклонными подкосами.</w:t>
      </w:r>
    </w:p>
    <w:p w:rsidR="00E1171F" w:rsidRPr="008876BC" w:rsidRDefault="00E1171F" w:rsidP="00E1171F">
      <w:pPr>
        <w:pStyle w:val="iiiaeuiue"/>
        <w:ind w:firstLine="566"/>
        <w:contextualSpacing/>
        <w:rPr>
          <w:rFonts w:ascii="Arial" w:hAnsi="Arial" w:cs="Arial"/>
        </w:rPr>
      </w:pPr>
      <w:r w:rsidRPr="008876BC">
        <w:rPr>
          <w:rFonts w:ascii="Arial" w:hAnsi="Arial" w:cs="Arial"/>
        </w:rPr>
        <w:t>По стенам зданий:</w:t>
      </w:r>
    </w:p>
    <w:p w:rsidR="00E1171F" w:rsidRPr="008876BC" w:rsidRDefault="00E1171F" w:rsidP="00E1171F">
      <w:pPr>
        <w:pStyle w:val="iiiaeuiue"/>
        <w:ind w:firstLine="590"/>
        <w:contextualSpacing/>
        <w:rPr>
          <w:rFonts w:ascii="Arial" w:hAnsi="Arial" w:cs="Arial"/>
        </w:rPr>
      </w:pPr>
      <w:r w:rsidRPr="008876BC">
        <w:rPr>
          <w:rFonts w:ascii="Arial" w:hAnsi="Arial" w:cs="Arial"/>
        </w:rPr>
        <w:t>- минимальная ширина простенков – не менее ширины проёмов;</w:t>
      </w:r>
    </w:p>
    <w:p w:rsidR="00E1171F" w:rsidRPr="008876BC" w:rsidRDefault="00E1171F" w:rsidP="00E1171F">
      <w:pPr>
        <w:pStyle w:val="iiiaeuiue"/>
        <w:ind w:firstLine="567"/>
        <w:contextualSpacing/>
        <w:rPr>
          <w:rFonts w:ascii="Arial" w:hAnsi="Arial" w:cs="Arial"/>
        </w:rPr>
      </w:pPr>
      <w:r w:rsidRPr="008876BC">
        <w:rPr>
          <w:rFonts w:ascii="Arial" w:hAnsi="Arial" w:cs="Arial"/>
        </w:rPr>
        <w:t>- минимальная высота стен от окон до кровли (включая карниз) не менее 0.9 м;</w:t>
      </w:r>
    </w:p>
    <w:p w:rsidR="00E1171F" w:rsidRPr="008876BC" w:rsidRDefault="00E1171F" w:rsidP="00E1171F">
      <w:pPr>
        <w:pStyle w:val="iiiaeuiue"/>
        <w:ind w:firstLine="567"/>
        <w:contextualSpacing/>
        <w:rPr>
          <w:rFonts w:ascii="Arial" w:hAnsi="Arial" w:cs="Arial"/>
        </w:rPr>
      </w:pPr>
      <w:r w:rsidRPr="008876BC">
        <w:rPr>
          <w:rFonts w:ascii="Arial" w:hAnsi="Arial" w:cs="Arial"/>
        </w:rPr>
        <w:t xml:space="preserve">- минимальные габариты окон: высота - не менее 1.6 м., ширина - не менее 0,9 м; </w:t>
      </w:r>
    </w:p>
    <w:p w:rsidR="00E1171F" w:rsidRPr="008876BC" w:rsidRDefault="00E1171F" w:rsidP="00E1171F">
      <w:pPr>
        <w:pStyle w:val="iiiaeuiue"/>
        <w:ind w:firstLine="567"/>
        <w:contextualSpacing/>
        <w:rPr>
          <w:rFonts w:ascii="Arial" w:hAnsi="Arial" w:cs="Arial"/>
        </w:rPr>
      </w:pPr>
      <w:r w:rsidRPr="008876BC">
        <w:rPr>
          <w:rFonts w:ascii="Arial" w:hAnsi="Arial" w:cs="Arial"/>
        </w:rPr>
        <w:t xml:space="preserve">- для облицовки стен запрещается применение  облицовочной керамической плитки, кроме изразцов типа “ кабанчик”. Разрешается применение обычной или </w:t>
      </w:r>
      <w:proofErr w:type="spellStart"/>
      <w:r w:rsidRPr="008876BC">
        <w:rPr>
          <w:rFonts w:ascii="Arial" w:hAnsi="Arial" w:cs="Arial"/>
        </w:rPr>
        <w:t>терр</w:t>
      </w:r>
      <w:r w:rsidRPr="008876BC">
        <w:rPr>
          <w:rFonts w:ascii="Arial" w:hAnsi="Arial" w:cs="Arial"/>
        </w:rPr>
        <w:t>а</w:t>
      </w:r>
      <w:r w:rsidRPr="008876BC">
        <w:rPr>
          <w:rFonts w:ascii="Arial" w:hAnsi="Arial" w:cs="Arial"/>
        </w:rPr>
        <w:t>зитовой</w:t>
      </w:r>
      <w:proofErr w:type="spellEnd"/>
      <w:r w:rsidRPr="008876BC">
        <w:rPr>
          <w:rFonts w:ascii="Arial" w:hAnsi="Arial" w:cs="Arial"/>
        </w:rPr>
        <w:t xml:space="preserve"> штукатурки (запрещается применение фактуры “</w:t>
      </w:r>
      <w:proofErr w:type="spellStart"/>
      <w:r w:rsidRPr="008876BC">
        <w:rPr>
          <w:rFonts w:ascii="Arial" w:hAnsi="Arial" w:cs="Arial"/>
        </w:rPr>
        <w:t>внабрызг</w:t>
      </w:r>
      <w:proofErr w:type="spellEnd"/>
      <w:r w:rsidRPr="008876BC">
        <w:rPr>
          <w:rFonts w:ascii="Arial" w:hAnsi="Arial" w:cs="Arial"/>
        </w:rPr>
        <w:t>”), натурального ка</w:t>
      </w:r>
      <w:r w:rsidRPr="008876BC">
        <w:rPr>
          <w:rFonts w:ascii="Arial" w:hAnsi="Arial" w:cs="Arial"/>
        </w:rPr>
        <w:t>м</w:t>
      </w:r>
      <w:r w:rsidRPr="008876BC">
        <w:rPr>
          <w:rFonts w:ascii="Arial" w:hAnsi="Arial" w:cs="Arial"/>
        </w:rPr>
        <w:t>ня;</w:t>
      </w:r>
    </w:p>
    <w:p w:rsidR="00E1171F" w:rsidRPr="008876BC" w:rsidRDefault="00E1171F" w:rsidP="00E1171F">
      <w:pPr>
        <w:pStyle w:val="iiiaeuiue"/>
        <w:ind w:firstLine="567"/>
        <w:contextualSpacing/>
        <w:rPr>
          <w:rFonts w:ascii="Arial" w:hAnsi="Arial" w:cs="Arial"/>
        </w:rPr>
      </w:pPr>
      <w:r w:rsidRPr="008876BC">
        <w:rPr>
          <w:rFonts w:ascii="Arial" w:hAnsi="Arial" w:cs="Arial"/>
        </w:rPr>
        <w:t>- при  окраске фасадов  необходимо  соблюдать  правильность окраски элементов ордерной системы - в случае её применения;</w:t>
      </w:r>
    </w:p>
    <w:p w:rsidR="00E1171F" w:rsidRPr="008876BC" w:rsidRDefault="00E1171F" w:rsidP="00E1171F">
      <w:pPr>
        <w:pStyle w:val="iiiaeuiue"/>
        <w:ind w:firstLine="567"/>
        <w:contextualSpacing/>
        <w:rPr>
          <w:rFonts w:ascii="Arial" w:hAnsi="Arial" w:cs="Arial"/>
        </w:rPr>
      </w:pPr>
      <w:r w:rsidRPr="008876BC">
        <w:rPr>
          <w:rFonts w:ascii="Arial" w:hAnsi="Arial" w:cs="Arial"/>
        </w:rPr>
        <w:t>- лепные тяги и карнизы должны вытягиваться по шаблонам, сделанным в соо</w:t>
      </w:r>
      <w:r w:rsidRPr="008876BC">
        <w:rPr>
          <w:rFonts w:ascii="Arial" w:hAnsi="Arial" w:cs="Arial"/>
        </w:rPr>
        <w:t>т</w:t>
      </w:r>
      <w:r w:rsidRPr="008876BC">
        <w:rPr>
          <w:rFonts w:ascii="Arial" w:hAnsi="Arial" w:cs="Arial"/>
        </w:rPr>
        <w:t>ветствии с  классическими архитектурными обломами;</w:t>
      </w:r>
    </w:p>
    <w:p w:rsidR="00E1171F" w:rsidRPr="008876BC" w:rsidRDefault="00E1171F" w:rsidP="00E1171F">
      <w:pPr>
        <w:pStyle w:val="iiiaeuiue"/>
        <w:ind w:firstLine="567"/>
        <w:contextualSpacing/>
        <w:rPr>
          <w:rFonts w:ascii="Arial" w:hAnsi="Arial" w:cs="Arial"/>
        </w:rPr>
      </w:pPr>
      <w:r w:rsidRPr="008876BC">
        <w:rPr>
          <w:rFonts w:ascii="Arial" w:hAnsi="Arial" w:cs="Arial"/>
        </w:rPr>
        <w:t>- лицевые  фасадные  стены должны завершаться карнизом или выносом (выпу</w:t>
      </w:r>
      <w:r w:rsidRPr="008876BC">
        <w:rPr>
          <w:rFonts w:ascii="Arial" w:hAnsi="Arial" w:cs="Arial"/>
        </w:rPr>
        <w:t>с</w:t>
      </w:r>
      <w:r w:rsidRPr="008876BC">
        <w:rPr>
          <w:rFonts w:ascii="Arial" w:hAnsi="Arial" w:cs="Arial"/>
        </w:rPr>
        <w:t xml:space="preserve">ком) кровли (на кронштейнах, кобылках, продолжениях наклонных стропил); </w:t>
      </w:r>
    </w:p>
    <w:p w:rsidR="00E1171F" w:rsidRPr="008876BC" w:rsidRDefault="00E1171F" w:rsidP="00E1171F">
      <w:pPr>
        <w:pStyle w:val="iiiaeuiue"/>
        <w:ind w:firstLine="567"/>
        <w:contextualSpacing/>
        <w:rPr>
          <w:rFonts w:ascii="Arial" w:hAnsi="Arial" w:cs="Arial"/>
        </w:rPr>
      </w:pPr>
      <w:r w:rsidRPr="008876BC">
        <w:rPr>
          <w:rFonts w:ascii="Arial" w:hAnsi="Arial" w:cs="Arial"/>
        </w:rPr>
        <w:t>- максимальная верхняя высотная отметка воротного проёма -  не выше верхней отметки оконных проёмов 1-го этажа (или бельэтажа);</w:t>
      </w:r>
    </w:p>
    <w:p w:rsidR="00E1171F" w:rsidRPr="008876BC" w:rsidRDefault="00E1171F" w:rsidP="00E1171F">
      <w:pPr>
        <w:pStyle w:val="iiiaeuiue"/>
        <w:ind w:firstLine="567"/>
        <w:contextualSpacing/>
        <w:rPr>
          <w:rFonts w:ascii="Arial" w:hAnsi="Arial" w:cs="Arial"/>
        </w:rPr>
      </w:pPr>
      <w:r w:rsidRPr="008876BC">
        <w:rPr>
          <w:rFonts w:ascii="Arial" w:hAnsi="Arial" w:cs="Arial"/>
        </w:rPr>
        <w:t xml:space="preserve">- по материалу воротные заполнения (створки или полотнища ворот, </w:t>
      </w:r>
      <w:proofErr w:type="spellStart"/>
      <w:r w:rsidRPr="008876BC">
        <w:rPr>
          <w:rFonts w:ascii="Arial" w:hAnsi="Arial" w:cs="Arial"/>
        </w:rPr>
        <w:t>навершия</w:t>
      </w:r>
      <w:proofErr w:type="spellEnd"/>
      <w:r w:rsidRPr="008876BC">
        <w:rPr>
          <w:rFonts w:ascii="Arial" w:hAnsi="Arial" w:cs="Arial"/>
        </w:rPr>
        <w:t>)  могут быть деревянные или металлические - литые, кованые, слесарные, штампова</w:t>
      </w:r>
      <w:r w:rsidRPr="008876BC">
        <w:rPr>
          <w:rFonts w:ascii="Arial" w:hAnsi="Arial" w:cs="Arial"/>
        </w:rPr>
        <w:t>н</w:t>
      </w:r>
      <w:r w:rsidRPr="008876BC">
        <w:rPr>
          <w:rFonts w:ascii="Arial" w:hAnsi="Arial" w:cs="Arial"/>
        </w:rPr>
        <w:t>ные, сварные, - но  выполненными по архитектурному проекту.</w:t>
      </w:r>
    </w:p>
    <w:p w:rsidR="00E1171F" w:rsidRPr="008876BC" w:rsidRDefault="00E1171F" w:rsidP="00E1171F">
      <w:pPr>
        <w:pStyle w:val="iiiaeuiue"/>
        <w:ind w:firstLine="567"/>
        <w:contextualSpacing/>
        <w:rPr>
          <w:rFonts w:ascii="Arial" w:hAnsi="Arial" w:cs="Arial"/>
        </w:rPr>
      </w:pPr>
      <w:r w:rsidRPr="008876BC">
        <w:rPr>
          <w:rFonts w:ascii="Arial" w:hAnsi="Arial" w:cs="Arial"/>
        </w:rPr>
        <w:t>По верхней части зданий (выше карниза):</w:t>
      </w:r>
    </w:p>
    <w:p w:rsidR="00E1171F" w:rsidRPr="008876BC" w:rsidRDefault="00E1171F" w:rsidP="00E1171F">
      <w:pPr>
        <w:pStyle w:val="iiiaeuiue"/>
        <w:ind w:firstLine="567"/>
        <w:contextualSpacing/>
        <w:rPr>
          <w:rFonts w:ascii="Arial" w:hAnsi="Arial" w:cs="Arial"/>
        </w:rPr>
      </w:pPr>
      <w:r w:rsidRPr="008876BC">
        <w:rPr>
          <w:rFonts w:ascii="Arial" w:hAnsi="Arial" w:cs="Arial"/>
        </w:rPr>
        <w:t>- запрещается применение плоских кровель, кроме  случаев обоснованной фун</w:t>
      </w:r>
      <w:r w:rsidRPr="008876BC">
        <w:rPr>
          <w:rFonts w:ascii="Arial" w:hAnsi="Arial" w:cs="Arial"/>
        </w:rPr>
        <w:t>к</w:t>
      </w:r>
      <w:r w:rsidRPr="008876BC">
        <w:rPr>
          <w:rFonts w:ascii="Arial" w:hAnsi="Arial" w:cs="Arial"/>
        </w:rPr>
        <w:t>циональной необходимости (вертолетные площадки, смотровые площадки,  солярии детских и медицинских учреждений). Кровли зданий должны быть скатного типа;</w:t>
      </w:r>
    </w:p>
    <w:p w:rsidR="00E1171F" w:rsidRPr="008876BC" w:rsidRDefault="00E1171F" w:rsidP="00E1171F">
      <w:pPr>
        <w:pStyle w:val="iiiaeuiue"/>
        <w:ind w:firstLine="567"/>
        <w:contextualSpacing/>
        <w:rPr>
          <w:rFonts w:ascii="Arial" w:hAnsi="Arial" w:cs="Arial"/>
        </w:rPr>
      </w:pPr>
      <w:r w:rsidRPr="008876BC">
        <w:rPr>
          <w:rFonts w:ascii="Arial" w:hAnsi="Arial" w:cs="Arial"/>
        </w:rPr>
        <w:t>- разрешены для применения следующие типы кровли:  рядовое покрытие кр</w:t>
      </w:r>
      <w:r w:rsidRPr="008876BC">
        <w:rPr>
          <w:rFonts w:ascii="Arial" w:hAnsi="Arial" w:cs="Arial"/>
        </w:rPr>
        <w:t>о</w:t>
      </w:r>
      <w:r w:rsidRPr="008876BC">
        <w:rPr>
          <w:rFonts w:ascii="Arial" w:hAnsi="Arial" w:cs="Arial"/>
        </w:rPr>
        <w:t xml:space="preserve">вельным железом (сталью) или покрытие в шашку, </w:t>
      </w:r>
      <w:proofErr w:type="spellStart"/>
      <w:r w:rsidRPr="008876BC">
        <w:rPr>
          <w:rFonts w:ascii="Arial" w:hAnsi="Arial" w:cs="Arial"/>
        </w:rPr>
        <w:t>металлочерепица</w:t>
      </w:r>
      <w:proofErr w:type="spellEnd"/>
      <w:r w:rsidRPr="008876BC">
        <w:rPr>
          <w:rFonts w:ascii="Arial" w:hAnsi="Arial" w:cs="Arial"/>
        </w:rPr>
        <w:t>;</w:t>
      </w:r>
    </w:p>
    <w:p w:rsidR="00E1171F" w:rsidRPr="008876BC" w:rsidRDefault="00E1171F" w:rsidP="00E1171F">
      <w:pPr>
        <w:pStyle w:val="iiiaeuiue"/>
        <w:ind w:firstLine="567"/>
        <w:contextualSpacing/>
        <w:rPr>
          <w:rFonts w:ascii="Arial" w:hAnsi="Arial" w:cs="Arial"/>
        </w:rPr>
      </w:pPr>
      <w:r w:rsidRPr="008876BC">
        <w:rPr>
          <w:rFonts w:ascii="Arial" w:hAnsi="Arial" w:cs="Arial"/>
        </w:rPr>
        <w:t xml:space="preserve">- окраска кровель должна производиться в соответствии с колерным бланком; </w:t>
      </w:r>
    </w:p>
    <w:p w:rsidR="00E1171F" w:rsidRPr="008876BC" w:rsidRDefault="00E1171F" w:rsidP="00E1171F">
      <w:pPr>
        <w:pStyle w:val="iiiaeuiue"/>
        <w:ind w:firstLine="567"/>
        <w:contextualSpacing/>
        <w:rPr>
          <w:rFonts w:ascii="Arial" w:hAnsi="Arial" w:cs="Arial"/>
        </w:rPr>
      </w:pPr>
      <w:r w:rsidRPr="008876BC">
        <w:rPr>
          <w:rFonts w:ascii="Arial" w:hAnsi="Arial" w:cs="Arial"/>
        </w:rPr>
        <w:t>- окраска кровли  медянкой может производиться без колерного бланка. Кровля из оцинкованной стали может не окрашиваться;</w:t>
      </w:r>
    </w:p>
    <w:p w:rsidR="00E1171F" w:rsidRPr="008876BC" w:rsidRDefault="00E1171F" w:rsidP="00E1171F">
      <w:pPr>
        <w:pStyle w:val="iiiaeuiue"/>
        <w:ind w:firstLine="567"/>
        <w:contextualSpacing/>
        <w:rPr>
          <w:rFonts w:ascii="Arial" w:hAnsi="Arial" w:cs="Arial"/>
        </w:rPr>
      </w:pPr>
      <w:r w:rsidRPr="008876BC">
        <w:rPr>
          <w:rFonts w:ascii="Arial" w:hAnsi="Arial" w:cs="Arial"/>
        </w:rPr>
        <w:t xml:space="preserve">- водосточные трубы  (также и водоотливы, разжелобки, </w:t>
      </w:r>
      <w:proofErr w:type="spellStart"/>
      <w:r w:rsidRPr="008876BC">
        <w:rPr>
          <w:rFonts w:ascii="Arial" w:hAnsi="Arial" w:cs="Arial"/>
        </w:rPr>
        <w:t>отметы</w:t>
      </w:r>
      <w:proofErr w:type="spellEnd"/>
      <w:r w:rsidRPr="008876BC">
        <w:rPr>
          <w:rFonts w:ascii="Arial" w:hAnsi="Arial" w:cs="Arial"/>
        </w:rPr>
        <w:t>, открытия выст</w:t>
      </w:r>
      <w:r w:rsidRPr="008876BC">
        <w:rPr>
          <w:rFonts w:ascii="Arial" w:hAnsi="Arial" w:cs="Arial"/>
        </w:rPr>
        <w:t>у</w:t>
      </w:r>
      <w:r w:rsidRPr="008876BC">
        <w:rPr>
          <w:rFonts w:ascii="Arial" w:hAnsi="Arial" w:cs="Arial"/>
        </w:rPr>
        <w:t>пающих частей по фасадам) могут выполняться  из кровельного железа (с окраской медянкой  или под цвет фасада) или из оцинкованного железа - без окраски;</w:t>
      </w:r>
    </w:p>
    <w:p w:rsidR="00E1171F" w:rsidRPr="008876BC" w:rsidRDefault="00E1171F" w:rsidP="00E1171F">
      <w:pPr>
        <w:pStyle w:val="iiiaeuiue"/>
        <w:ind w:firstLine="567"/>
        <w:contextualSpacing/>
        <w:rPr>
          <w:rFonts w:ascii="Arial" w:hAnsi="Arial" w:cs="Arial"/>
        </w:rPr>
      </w:pPr>
      <w:r w:rsidRPr="008876BC">
        <w:rPr>
          <w:rFonts w:ascii="Arial" w:hAnsi="Arial" w:cs="Arial"/>
        </w:rPr>
        <w:t xml:space="preserve">- выпуски вентиляционных блоков и </w:t>
      </w:r>
      <w:proofErr w:type="spellStart"/>
      <w:r w:rsidRPr="008876BC">
        <w:rPr>
          <w:rFonts w:ascii="Arial" w:hAnsi="Arial" w:cs="Arial"/>
        </w:rPr>
        <w:t>газоотходных</w:t>
      </w:r>
      <w:proofErr w:type="spellEnd"/>
      <w:r w:rsidRPr="008876BC">
        <w:rPr>
          <w:rFonts w:ascii="Arial" w:hAnsi="Arial" w:cs="Arial"/>
        </w:rPr>
        <w:t xml:space="preserve"> стояков при строительстве  л</w:t>
      </w:r>
      <w:r w:rsidRPr="008876BC">
        <w:rPr>
          <w:rFonts w:ascii="Arial" w:hAnsi="Arial" w:cs="Arial"/>
        </w:rPr>
        <w:t>и</w:t>
      </w:r>
      <w:r w:rsidRPr="008876BC">
        <w:rPr>
          <w:rFonts w:ascii="Arial" w:hAnsi="Arial" w:cs="Arial"/>
        </w:rPr>
        <w:t>цевых зданий должны обкладываться кирпичом с имитацией облика печных труб;</w:t>
      </w:r>
    </w:p>
    <w:p w:rsidR="00E1171F" w:rsidRPr="008876BC" w:rsidRDefault="00E1171F" w:rsidP="00E1171F">
      <w:pPr>
        <w:pStyle w:val="iiiaeuiue"/>
        <w:ind w:firstLine="567"/>
        <w:contextualSpacing/>
        <w:rPr>
          <w:rFonts w:ascii="Arial" w:hAnsi="Arial" w:cs="Arial"/>
        </w:rPr>
      </w:pPr>
      <w:r w:rsidRPr="008876BC">
        <w:rPr>
          <w:rFonts w:ascii="Arial" w:hAnsi="Arial" w:cs="Arial"/>
        </w:rPr>
        <w:t>- оголовки лифтовых шахт должны выводиться на скаты кровли, обращенные внутрь квартала.</w:t>
      </w:r>
    </w:p>
    <w:p w:rsidR="00E1171F" w:rsidRPr="008876BC" w:rsidRDefault="00E1171F" w:rsidP="00E1171F">
      <w:pPr>
        <w:pStyle w:val="iauiue"/>
        <w:ind w:firstLine="567"/>
        <w:contextualSpacing/>
        <w:jc w:val="both"/>
        <w:rPr>
          <w:rFonts w:ascii="Arial" w:hAnsi="Arial" w:cs="Arial"/>
          <w:sz w:val="24"/>
          <w:szCs w:val="24"/>
        </w:rPr>
      </w:pPr>
      <w:r w:rsidRPr="008876BC">
        <w:rPr>
          <w:rFonts w:ascii="Arial" w:hAnsi="Arial" w:cs="Arial"/>
          <w:sz w:val="24"/>
          <w:szCs w:val="24"/>
        </w:rPr>
        <w:t>По решению дворов:</w:t>
      </w:r>
    </w:p>
    <w:p w:rsidR="00E1171F" w:rsidRPr="008876BC" w:rsidRDefault="00E1171F" w:rsidP="00E1171F">
      <w:pPr>
        <w:pStyle w:val="iauiue"/>
        <w:ind w:firstLine="567"/>
        <w:contextualSpacing/>
        <w:jc w:val="both"/>
        <w:rPr>
          <w:rFonts w:ascii="Arial" w:hAnsi="Arial" w:cs="Arial"/>
          <w:sz w:val="24"/>
          <w:szCs w:val="24"/>
        </w:rPr>
      </w:pPr>
      <w:r w:rsidRPr="008876BC">
        <w:rPr>
          <w:rFonts w:ascii="Arial" w:hAnsi="Arial" w:cs="Arial"/>
          <w:sz w:val="24"/>
          <w:szCs w:val="24"/>
        </w:rPr>
        <w:t>- длина (глубина) двора и его ширина не могут быть меньшими, чем выс</w:t>
      </w:r>
      <w:r w:rsidRPr="008876BC">
        <w:rPr>
          <w:rFonts w:ascii="Arial" w:hAnsi="Arial" w:cs="Arial"/>
          <w:sz w:val="24"/>
          <w:szCs w:val="24"/>
        </w:rPr>
        <w:t>о</w:t>
      </w:r>
      <w:r w:rsidRPr="008876BC">
        <w:rPr>
          <w:rFonts w:ascii="Arial" w:hAnsi="Arial" w:cs="Arial"/>
          <w:sz w:val="24"/>
          <w:szCs w:val="24"/>
        </w:rPr>
        <w:t>та (считая от  уровня поверхности двора до конька кровли) самого высокого из зданий, окружающих двор (высота зданий, не отбрасывающих тень во двор,  не учитывается);</w:t>
      </w:r>
    </w:p>
    <w:p w:rsidR="00E1171F" w:rsidRPr="008876BC" w:rsidRDefault="00E1171F" w:rsidP="00E1171F">
      <w:pPr>
        <w:pStyle w:val="iiiaeuiue"/>
        <w:ind w:firstLine="567"/>
        <w:contextualSpacing/>
        <w:rPr>
          <w:rFonts w:ascii="Arial" w:hAnsi="Arial" w:cs="Arial"/>
        </w:rPr>
      </w:pPr>
      <w:r w:rsidRPr="008876BC">
        <w:rPr>
          <w:rFonts w:ascii="Arial" w:hAnsi="Arial" w:cs="Arial"/>
        </w:rPr>
        <w:t>- допускается устройство атриумов,  перекрытых дворов, висячих садов;</w:t>
      </w:r>
    </w:p>
    <w:p w:rsidR="00E1171F" w:rsidRPr="008876BC" w:rsidRDefault="00E1171F" w:rsidP="00E1171F">
      <w:pPr>
        <w:pStyle w:val="iiiaeuiue"/>
        <w:ind w:firstLine="567"/>
        <w:contextualSpacing/>
        <w:rPr>
          <w:rFonts w:ascii="Arial" w:hAnsi="Arial" w:cs="Arial"/>
        </w:rPr>
      </w:pPr>
      <w:r w:rsidRPr="008876BC">
        <w:rPr>
          <w:rFonts w:ascii="Arial" w:hAnsi="Arial" w:cs="Arial"/>
        </w:rPr>
        <w:t>- мощение  мостовой и тротуаров воротного проезда  должно быть идентично м</w:t>
      </w:r>
      <w:r w:rsidRPr="008876BC">
        <w:rPr>
          <w:rFonts w:ascii="Arial" w:hAnsi="Arial" w:cs="Arial"/>
        </w:rPr>
        <w:t>о</w:t>
      </w:r>
      <w:r w:rsidRPr="008876BC">
        <w:rPr>
          <w:rFonts w:ascii="Arial" w:hAnsi="Arial" w:cs="Arial"/>
        </w:rPr>
        <w:t>щению тротуара и проезжей части, примыкающей к дому.</w:t>
      </w:r>
    </w:p>
    <w:p w:rsidR="00E1171F" w:rsidRPr="008876BC" w:rsidRDefault="00E1171F" w:rsidP="00E1171F">
      <w:pPr>
        <w:pStyle w:val="iiiaeuiue"/>
        <w:ind w:firstLine="567"/>
        <w:contextualSpacing/>
        <w:rPr>
          <w:rFonts w:ascii="Arial" w:hAnsi="Arial" w:cs="Arial"/>
          <w:u w:val="single"/>
        </w:rPr>
      </w:pPr>
    </w:p>
    <w:p w:rsidR="00E1171F" w:rsidRPr="008876BC" w:rsidRDefault="00E1171F" w:rsidP="00E1171F">
      <w:pPr>
        <w:pStyle w:val="iiiaeuiue"/>
        <w:ind w:firstLine="567"/>
        <w:contextualSpacing/>
        <w:rPr>
          <w:rFonts w:ascii="Arial" w:hAnsi="Arial" w:cs="Arial"/>
          <w:u w:val="single"/>
        </w:rPr>
      </w:pPr>
      <w:r w:rsidRPr="008876BC">
        <w:rPr>
          <w:rFonts w:ascii="Arial" w:hAnsi="Arial" w:cs="Arial"/>
          <w:u w:val="single"/>
        </w:rPr>
        <w:t> 4.Ограничения по видам градостроительных изменений</w:t>
      </w:r>
    </w:p>
    <w:p w:rsidR="00E1171F" w:rsidRPr="008876BC" w:rsidRDefault="00E1171F" w:rsidP="00E1171F">
      <w:pPr>
        <w:pStyle w:val="iiiaeuiue"/>
        <w:ind w:firstLine="566"/>
        <w:contextualSpacing/>
        <w:rPr>
          <w:rFonts w:ascii="Arial" w:hAnsi="Arial" w:cs="Arial"/>
        </w:rPr>
      </w:pPr>
      <w:r w:rsidRPr="008876BC">
        <w:rPr>
          <w:rFonts w:ascii="Arial" w:hAnsi="Arial" w:cs="Arial"/>
        </w:rPr>
        <w:t xml:space="preserve">Надстройка и обстройка исторически ценных </w:t>
      </w:r>
      <w:r w:rsidRPr="008876BC">
        <w:rPr>
          <w:rFonts w:ascii="Arial" w:hAnsi="Arial" w:cs="Arial"/>
          <w:color w:val="000000"/>
        </w:rPr>
        <w:t>зданий</w:t>
      </w:r>
      <w:r w:rsidRPr="008876BC">
        <w:rPr>
          <w:rFonts w:ascii="Arial" w:hAnsi="Arial" w:cs="Arial"/>
        </w:rPr>
        <w:t>, а также возведение над н</w:t>
      </w:r>
      <w:r w:rsidRPr="008876BC">
        <w:rPr>
          <w:rFonts w:ascii="Arial" w:hAnsi="Arial" w:cs="Arial"/>
        </w:rPr>
        <w:t>и</w:t>
      </w:r>
      <w:r w:rsidRPr="008876BC">
        <w:rPr>
          <w:rFonts w:ascii="Arial" w:hAnsi="Arial" w:cs="Arial"/>
        </w:rPr>
        <w:t xml:space="preserve">ми  мансард (мансардных этажей) </w:t>
      </w:r>
      <w:proofErr w:type="gramStart"/>
      <w:r w:rsidRPr="008876BC">
        <w:rPr>
          <w:rFonts w:ascii="Arial" w:hAnsi="Arial" w:cs="Arial"/>
        </w:rPr>
        <w:t>запрещены</w:t>
      </w:r>
      <w:proofErr w:type="gramEnd"/>
      <w:r w:rsidRPr="008876BC">
        <w:rPr>
          <w:rFonts w:ascii="Arial" w:hAnsi="Arial" w:cs="Arial"/>
        </w:rPr>
        <w:t xml:space="preserve">. </w:t>
      </w:r>
    </w:p>
    <w:p w:rsidR="00E1171F" w:rsidRPr="008876BC" w:rsidRDefault="00E1171F" w:rsidP="00E1171F">
      <w:pPr>
        <w:pStyle w:val="iiiaeuiue"/>
        <w:ind w:firstLine="566"/>
        <w:contextualSpacing/>
        <w:rPr>
          <w:rFonts w:ascii="Arial" w:hAnsi="Arial" w:cs="Arial"/>
        </w:rPr>
      </w:pPr>
      <w:r w:rsidRPr="008876BC">
        <w:rPr>
          <w:rFonts w:ascii="Arial" w:hAnsi="Arial" w:cs="Arial"/>
        </w:rPr>
        <w:t>Пристройки к исторически ценным зданиям запрещены, за исключением особых случаев обоснованной функциональной необходимости.</w:t>
      </w:r>
    </w:p>
    <w:p w:rsidR="00E1171F" w:rsidRPr="008876BC" w:rsidRDefault="00E1171F" w:rsidP="00E1171F">
      <w:pPr>
        <w:pStyle w:val="iiiaeuiue"/>
        <w:ind w:firstLine="566"/>
        <w:contextualSpacing/>
        <w:rPr>
          <w:rFonts w:ascii="Arial" w:hAnsi="Arial" w:cs="Arial"/>
        </w:rPr>
      </w:pPr>
      <w:r w:rsidRPr="008876BC">
        <w:rPr>
          <w:rFonts w:ascii="Arial" w:hAnsi="Arial" w:cs="Arial"/>
        </w:rPr>
        <w:t xml:space="preserve">Встройка между зданиями возможна при условии, что оба соседних по отношению к предполагаемой встройке здания обращены к ней брандмауэрами. </w:t>
      </w:r>
    </w:p>
    <w:p w:rsidR="00E1171F" w:rsidRPr="008876BC" w:rsidRDefault="00E1171F" w:rsidP="00E1171F">
      <w:pPr>
        <w:pStyle w:val="iiiaeuiue"/>
        <w:ind w:firstLine="566"/>
        <w:contextualSpacing/>
        <w:rPr>
          <w:rFonts w:ascii="Arial" w:hAnsi="Arial" w:cs="Arial"/>
        </w:rPr>
      </w:pPr>
      <w:r w:rsidRPr="008876BC">
        <w:rPr>
          <w:rFonts w:ascii="Arial" w:hAnsi="Arial" w:cs="Arial"/>
        </w:rPr>
        <w:t>Запрещена встройка под один карниз с соседним домом.</w:t>
      </w:r>
    </w:p>
    <w:p w:rsidR="00E1171F" w:rsidRPr="008876BC" w:rsidRDefault="00E1171F" w:rsidP="00E1171F">
      <w:pPr>
        <w:pStyle w:val="iiiaeuiue"/>
        <w:keepNext/>
        <w:ind w:firstLine="566"/>
        <w:contextualSpacing/>
        <w:rPr>
          <w:rFonts w:ascii="Arial" w:hAnsi="Arial" w:cs="Arial"/>
          <w:i/>
        </w:rPr>
      </w:pPr>
      <w:r w:rsidRPr="008876BC">
        <w:rPr>
          <w:rFonts w:ascii="Arial" w:hAnsi="Arial" w:cs="Arial"/>
          <w:i/>
        </w:rPr>
        <w:t xml:space="preserve">Земляные работы: </w:t>
      </w:r>
    </w:p>
    <w:p w:rsidR="00E1171F" w:rsidRPr="008876BC" w:rsidRDefault="00E1171F" w:rsidP="00E1171F">
      <w:pPr>
        <w:pStyle w:val="iiiaeuiue"/>
        <w:ind w:firstLine="566"/>
        <w:contextualSpacing/>
        <w:rPr>
          <w:rFonts w:ascii="Arial" w:hAnsi="Arial" w:cs="Arial"/>
        </w:rPr>
      </w:pPr>
      <w:r w:rsidRPr="008876BC">
        <w:rPr>
          <w:rFonts w:ascii="Arial" w:hAnsi="Arial" w:cs="Arial"/>
        </w:rPr>
        <w:t>- запрещается для устройства фундаментов отрывка котлованов, механическая разработка  грунта  экскаваторами, бульдозерами и т.п. техникой  возле существу</w:t>
      </w:r>
      <w:r w:rsidRPr="008876BC">
        <w:rPr>
          <w:rFonts w:ascii="Arial" w:hAnsi="Arial" w:cs="Arial"/>
        </w:rPr>
        <w:t>ю</w:t>
      </w:r>
      <w:r w:rsidRPr="008876BC">
        <w:rPr>
          <w:rFonts w:ascii="Arial" w:hAnsi="Arial" w:cs="Arial"/>
        </w:rPr>
        <w:t xml:space="preserve">щих  каменных стен и подошв фундаментов. Разработка грунта может производиться только лопатой; допускается применение </w:t>
      </w:r>
      <w:proofErr w:type="spellStart"/>
      <w:r w:rsidRPr="008876BC">
        <w:rPr>
          <w:rFonts w:ascii="Arial" w:hAnsi="Arial" w:cs="Arial"/>
        </w:rPr>
        <w:t>миниэкскаваторов</w:t>
      </w:r>
      <w:proofErr w:type="spellEnd"/>
      <w:r w:rsidRPr="008876BC">
        <w:rPr>
          <w:rFonts w:ascii="Arial" w:hAnsi="Arial" w:cs="Arial"/>
        </w:rPr>
        <w:t>.</w:t>
      </w:r>
    </w:p>
    <w:p w:rsidR="00E1171F" w:rsidRPr="008876BC" w:rsidRDefault="00E1171F" w:rsidP="00E1171F">
      <w:pPr>
        <w:pStyle w:val="iiiaeuiue"/>
        <w:ind w:firstLine="566"/>
        <w:contextualSpacing/>
        <w:rPr>
          <w:rFonts w:ascii="Arial" w:hAnsi="Arial" w:cs="Arial"/>
        </w:rPr>
      </w:pPr>
      <w:r w:rsidRPr="008876BC">
        <w:rPr>
          <w:rFonts w:ascii="Arial" w:hAnsi="Arial" w:cs="Arial"/>
        </w:rPr>
        <w:t xml:space="preserve">- запрещается забивка свай, шпунта и </w:t>
      </w:r>
      <w:proofErr w:type="spellStart"/>
      <w:r w:rsidRPr="008876BC">
        <w:rPr>
          <w:rFonts w:ascii="Arial" w:hAnsi="Arial" w:cs="Arial"/>
        </w:rPr>
        <w:t>вибропогружение</w:t>
      </w:r>
      <w:proofErr w:type="spellEnd"/>
      <w:r w:rsidRPr="008876BC">
        <w:rPr>
          <w:rFonts w:ascii="Arial" w:hAnsi="Arial" w:cs="Arial"/>
        </w:rPr>
        <w:t xml:space="preserve"> свай, шпунта возле сущ</w:t>
      </w:r>
      <w:r w:rsidRPr="008876BC">
        <w:rPr>
          <w:rFonts w:ascii="Arial" w:hAnsi="Arial" w:cs="Arial"/>
        </w:rPr>
        <w:t>е</w:t>
      </w:r>
      <w:r w:rsidRPr="008876BC">
        <w:rPr>
          <w:rFonts w:ascii="Arial" w:hAnsi="Arial" w:cs="Arial"/>
        </w:rPr>
        <w:t>ствующих  каменных стен исторически ценных зданий.</w:t>
      </w:r>
    </w:p>
    <w:p w:rsidR="00E1171F" w:rsidRPr="008876BC" w:rsidRDefault="00E1171F" w:rsidP="00E1171F">
      <w:pPr>
        <w:spacing w:after="0" w:line="240" w:lineRule="auto"/>
        <w:ind w:firstLine="567"/>
        <w:contextualSpacing/>
        <w:jc w:val="both"/>
        <w:rPr>
          <w:rFonts w:ascii="Arial" w:hAnsi="Arial" w:cs="Arial"/>
          <w:sz w:val="24"/>
          <w:szCs w:val="24"/>
        </w:rPr>
      </w:pPr>
      <w:r w:rsidRPr="008876BC">
        <w:rPr>
          <w:rFonts w:ascii="Arial" w:hAnsi="Arial" w:cs="Arial"/>
          <w:i/>
          <w:sz w:val="24"/>
          <w:szCs w:val="24"/>
        </w:rPr>
        <w:t>Размещение рекламы</w:t>
      </w:r>
      <w:r w:rsidRPr="008876BC">
        <w:rPr>
          <w:rFonts w:ascii="Arial" w:hAnsi="Arial" w:cs="Arial"/>
          <w:sz w:val="24"/>
          <w:szCs w:val="24"/>
        </w:rPr>
        <w:t xml:space="preserve">. </w:t>
      </w:r>
    </w:p>
    <w:p w:rsidR="00E1171F" w:rsidRPr="008876BC" w:rsidRDefault="00E1171F" w:rsidP="00E1171F">
      <w:pPr>
        <w:pStyle w:val="bodytext2"/>
        <w:spacing w:before="0"/>
        <w:ind w:firstLine="566"/>
        <w:contextualSpacing/>
        <w:rPr>
          <w:rFonts w:ascii="Arial" w:hAnsi="Arial" w:cs="Arial"/>
        </w:rPr>
      </w:pPr>
      <w:r w:rsidRPr="008876BC">
        <w:rPr>
          <w:rFonts w:ascii="Arial" w:hAnsi="Arial" w:cs="Arial"/>
        </w:rPr>
        <w:t xml:space="preserve">Реклама (вывески, указатели и т.п.) должна  выявлять и подчеркивать красоту </w:t>
      </w:r>
      <w:proofErr w:type="gramStart"/>
      <w:r w:rsidRPr="008876BC">
        <w:rPr>
          <w:rFonts w:ascii="Arial" w:hAnsi="Arial" w:cs="Arial"/>
        </w:rPr>
        <w:t>а</w:t>
      </w:r>
      <w:r w:rsidRPr="008876BC">
        <w:rPr>
          <w:rFonts w:ascii="Arial" w:hAnsi="Arial" w:cs="Arial"/>
        </w:rPr>
        <w:t>р</w:t>
      </w:r>
      <w:r w:rsidRPr="008876BC">
        <w:rPr>
          <w:rFonts w:ascii="Arial" w:hAnsi="Arial" w:cs="Arial"/>
        </w:rPr>
        <w:t>хитектурного решения</w:t>
      </w:r>
      <w:proofErr w:type="gramEnd"/>
      <w:r w:rsidRPr="008876BC">
        <w:rPr>
          <w:rFonts w:ascii="Arial" w:hAnsi="Arial" w:cs="Arial"/>
        </w:rPr>
        <w:t xml:space="preserve"> зданий, должна быть скомпонована с существующей фасадной композицией, не закрывая фасадного декора, занимать минимальную часть фасадной поверхности здания. Запрещается размещение вывесок, указателей выше уровня 1-го этажа.</w:t>
      </w:r>
    </w:p>
    <w:p w:rsidR="00E1171F" w:rsidRPr="008876BC" w:rsidRDefault="00E1171F" w:rsidP="00E1171F">
      <w:pPr>
        <w:pStyle w:val="iiiaeuiue"/>
        <w:ind w:firstLine="566"/>
        <w:contextualSpacing/>
        <w:rPr>
          <w:rFonts w:ascii="Arial" w:hAnsi="Arial" w:cs="Arial"/>
          <w:i/>
        </w:rPr>
      </w:pPr>
      <w:r w:rsidRPr="008876BC">
        <w:rPr>
          <w:rFonts w:ascii="Arial" w:hAnsi="Arial" w:cs="Arial"/>
          <w:i/>
        </w:rPr>
        <w:t>Воссоздание ранее утраченных исторически ценных зданий  и сооружений (их  внешних визуальных характеристик</w:t>
      </w:r>
      <w:r w:rsidRPr="008876BC">
        <w:rPr>
          <w:rFonts w:ascii="Arial" w:hAnsi="Arial" w:cs="Arial"/>
          <w:b/>
          <w:bCs/>
          <w:i/>
        </w:rPr>
        <w:t>)</w:t>
      </w:r>
      <w:r w:rsidRPr="008876BC">
        <w:rPr>
          <w:rFonts w:ascii="Arial" w:hAnsi="Arial" w:cs="Arial"/>
          <w:i/>
        </w:rPr>
        <w:t xml:space="preserve">. </w:t>
      </w:r>
    </w:p>
    <w:p w:rsidR="00E1171F" w:rsidRPr="008876BC" w:rsidRDefault="00E1171F" w:rsidP="00E1171F">
      <w:pPr>
        <w:pStyle w:val="iiiaeuiue"/>
        <w:ind w:firstLine="566"/>
        <w:contextualSpacing/>
        <w:rPr>
          <w:rFonts w:ascii="Arial" w:hAnsi="Arial" w:cs="Arial"/>
        </w:rPr>
      </w:pPr>
      <w:r w:rsidRPr="008876BC">
        <w:rPr>
          <w:rFonts w:ascii="Arial" w:hAnsi="Arial" w:cs="Arial"/>
        </w:rPr>
        <w:t>Восстановление ранее утраченных исторически ценных зданий  и сооружений (их  внешних визуальных характеристик) разрешается при наличии документации, позв</w:t>
      </w:r>
      <w:r w:rsidRPr="008876BC">
        <w:rPr>
          <w:rFonts w:ascii="Arial" w:hAnsi="Arial" w:cs="Arial"/>
        </w:rPr>
        <w:t>о</w:t>
      </w:r>
      <w:r w:rsidRPr="008876BC">
        <w:rPr>
          <w:rFonts w:ascii="Arial" w:hAnsi="Arial" w:cs="Arial"/>
        </w:rPr>
        <w:t>ляющей обеспечить достоверность проекта воссоздания: проектная построечная документация (или её копия), а также  полный обмер (архитектурный ручной или фот</w:t>
      </w:r>
      <w:r w:rsidRPr="008876BC">
        <w:rPr>
          <w:rFonts w:ascii="Arial" w:hAnsi="Arial" w:cs="Arial"/>
        </w:rPr>
        <w:t>о</w:t>
      </w:r>
      <w:r w:rsidRPr="008876BC">
        <w:rPr>
          <w:rFonts w:ascii="Arial" w:hAnsi="Arial" w:cs="Arial"/>
        </w:rPr>
        <w:t xml:space="preserve">грамметрический), материалы  подробной </w:t>
      </w:r>
      <w:proofErr w:type="spellStart"/>
      <w:r w:rsidRPr="008876BC">
        <w:rPr>
          <w:rFonts w:ascii="Arial" w:hAnsi="Arial" w:cs="Arial"/>
        </w:rPr>
        <w:t>фотофиксации</w:t>
      </w:r>
      <w:proofErr w:type="spellEnd"/>
      <w:r w:rsidRPr="008876BC">
        <w:rPr>
          <w:rFonts w:ascii="Arial" w:hAnsi="Arial" w:cs="Arial"/>
        </w:rPr>
        <w:t xml:space="preserve">. </w:t>
      </w:r>
    </w:p>
    <w:p w:rsidR="00E1171F" w:rsidRPr="008876BC" w:rsidRDefault="00E1171F" w:rsidP="00E1171F">
      <w:pPr>
        <w:pStyle w:val="iiiaeuiue"/>
        <w:ind w:firstLine="566"/>
        <w:contextualSpacing/>
        <w:rPr>
          <w:rFonts w:ascii="Arial" w:hAnsi="Arial" w:cs="Arial"/>
          <w:i/>
        </w:rPr>
      </w:pPr>
      <w:r w:rsidRPr="008876BC">
        <w:rPr>
          <w:rFonts w:ascii="Arial" w:hAnsi="Arial" w:cs="Arial"/>
          <w:i/>
        </w:rPr>
        <w:t xml:space="preserve">Снос зданий и сооружений. </w:t>
      </w:r>
    </w:p>
    <w:p w:rsidR="00E1171F" w:rsidRPr="008876BC" w:rsidRDefault="00E1171F" w:rsidP="00E1171F">
      <w:pPr>
        <w:pStyle w:val="iiiaeuiue"/>
        <w:ind w:firstLine="566"/>
        <w:contextualSpacing/>
        <w:rPr>
          <w:rFonts w:ascii="Arial" w:hAnsi="Arial" w:cs="Arial"/>
        </w:rPr>
      </w:pPr>
      <w:r w:rsidRPr="008876BC">
        <w:rPr>
          <w:rFonts w:ascii="Arial" w:hAnsi="Arial" w:cs="Arial"/>
        </w:rPr>
        <w:t>Снос разрешается в установленном порядке. При осуществлении сноса необх</w:t>
      </w:r>
      <w:r w:rsidRPr="008876BC">
        <w:rPr>
          <w:rFonts w:ascii="Arial" w:hAnsi="Arial" w:cs="Arial"/>
        </w:rPr>
        <w:t>о</w:t>
      </w:r>
      <w:r w:rsidRPr="008876BC">
        <w:rPr>
          <w:rFonts w:ascii="Arial" w:hAnsi="Arial" w:cs="Arial"/>
        </w:rPr>
        <w:t>димо не допустить повреждений расположенных поблизости  памятников. Снос ист</w:t>
      </w:r>
      <w:r w:rsidRPr="008876BC">
        <w:rPr>
          <w:rFonts w:ascii="Arial" w:hAnsi="Arial" w:cs="Arial"/>
        </w:rPr>
        <w:t>о</w:t>
      </w:r>
      <w:r w:rsidRPr="008876BC">
        <w:rPr>
          <w:rFonts w:ascii="Arial" w:hAnsi="Arial" w:cs="Arial"/>
        </w:rPr>
        <w:t xml:space="preserve">рически  ценных  </w:t>
      </w:r>
      <w:r w:rsidRPr="008876BC">
        <w:rPr>
          <w:rFonts w:ascii="Arial" w:hAnsi="Arial" w:cs="Arial"/>
          <w:i/>
          <w:iCs/>
        </w:rPr>
        <w:t xml:space="preserve">каменных </w:t>
      </w:r>
      <w:r w:rsidRPr="008876BC">
        <w:rPr>
          <w:rFonts w:ascii="Arial" w:hAnsi="Arial" w:cs="Arial"/>
        </w:rPr>
        <w:t xml:space="preserve">зданий и сооружений может осуществляться  только при  невозможности дальнейшей  работы  их  оснований, фундаментов и капитальных стен. </w:t>
      </w:r>
    </w:p>
    <w:p w:rsidR="00E1171F" w:rsidRPr="008876BC" w:rsidRDefault="00E1171F" w:rsidP="00E1171F">
      <w:pPr>
        <w:pStyle w:val="iiiaeuiue"/>
        <w:ind w:firstLine="566"/>
        <w:contextualSpacing/>
        <w:rPr>
          <w:rFonts w:ascii="Arial" w:hAnsi="Arial" w:cs="Arial"/>
        </w:rPr>
      </w:pPr>
      <w:r w:rsidRPr="008876BC">
        <w:rPr>
          <w:rFonts w:ascii="Arial" w:hAnsi="Arial" w:cs="Arial"/>
        </w:rPr>
        <w:t xml:space="preserve">Госорган по охране памятников вправе требовать для таких случаев воссоздания внешних визуальных характеристик  разбираемых зданий. Для ценной </w:t>
      </w:r>
      <w:r w:rsidRPr="008876BC">
        <w:rPr>
          <w:rFonts w:ascii="Arial" w:hAnsi="Arial" w:cs="Arial"/>
          <w:i/>
          <w:iCs/>
        </w:rPr>
        <w:t>деревянной</w:t>
      </w:r>
      <w:r w:rsidRPr="008876BC">
        <w:rPr>
          <w:rFonts w:ascii="Arial" w:hAnsi="Arial" w:cs="Arial"/>
        </w:rPr>
        <w:t xml:space="preserve"> з</w:t>
      </w:r>
      <w:r w:rsidRPr="008876BC">
        <w:rPr>
          <w:rFonts w:ascii="Arial" w:hAnsi="Arial" w:cs="Arial"/>
        </w:rPr>
        <w:t>а</w:t>
      </w:r>
      <w:r w:rsidRPr="008876BC">
        <w:rPr>
          <w:rFonts w:ascii="Arial" w:hAnsi="Arial" w:cs="Arial"/>
        </w:rPr>
        <w:t xml:space="preserve">стройки Госорган по охране памятников также вправе требовать её передвижки  или воссоздания внешних визуальных характеристик в  несгораемых материалах. </w:t>
      </w:r>
    </w:p>
    <w:p w:rsidR="00E1171F" w:rsidRPr="008876BC" w:rsidRDefault="00E1171F" w:rsidP="00E1171F">
      <w:pPr>
        <w:pStyle w:val="iiiaeuiue"/>
        <w:ind w:firstLine="566"/>
        <w:contextualSpacing/>
        <w:rPr>
          <w:rFonts w:ascii="Arial" w:hAnsi="Arial" w:cs="Arial"/>
          <w:i/>
        </w:rPr>
      </w:pPr>
      <w:r w:rsidRPr="008876BC">
        <w:rPr>
          <w:rFonts w:ascii="Arial" w:hAnsi="Arial" w:cs="Arial"/>
          <w:i/>
        </w:rPr>
        <w:t xml:space="preserve">Окраска фасадов зданий.  </w:t>
      </w:r>
    </w:p>
    <w:p w:rsidR="00E1171F" w:rsidRPr="008876BC" w:rsidRDefault="00E1171F" w:rsidP="00E1171F">
      <w:pPr>
        <w:pStyle w:val="iiiaeuiue"/>
        <w:ind w:firstLine="566"/>
        <w:contextualSpacing/>
        <w:rPr>
          <w:rFonts w:ascii="Arial" w:hAnsi="Arial" w:cs="Arial"/>
        </w:rPr>
      </w:pPr>
      <w:r w:rsidRPr="008876BC">
        <w:rPr>
          <w:rFonts w:ascii="Arial" w:hAnsi="Arial" w:cs="Arial"/>
        </w:rPr>
        <w:t xml:space="preserve">Окраска фасадов зданий разрешена только на основании колерного бланка, выданного отделом архитектуры и градостроительства муниципального района </w:t>
      </w:r>
      <w:proofErr w:type="spellStart"/>
      <w:r w:rsidRPr="008876BC">
        <w:rPr>
          <w:rFonts w:ascii="Arial" w:hAnsi="Arial" w:cs="Arial"/>
        </w:rPr>
        <w:t>Карм</w:t>
      </w:r>
      <w:r w:rsidRPr="008876BC">
        <w:rPr>
          <w:rFonts w:ascii="Arial" w:hAnsi="Arial" w:cs="Arial"/>
        </w:rPr>
        <w:t>а</w:t>
      </w:r>
      <w:r w:rsidRPr="008876BC">
        <w:rPr>
          <w:rFonts w:ascii="Arial" w:hAnsi="Arial" w:cs="Arial"/>
        </w:rPr>
        <w:t>скалинский</w:t>
      </w:r>
      <w:proofErr w:type="spellEnd"/>
      <w:r w:rsidRPr="008876BC">
        <w:rPr>
          <w:rFonts w:ascii="Arial" w:hAnsi="Arial" w:cs="Arial"/>
        </w:rPr>
        <w:t xml:space="preserve"> район РБ по согласованию с Госорганом по охране памятников. Запрещ</w:t>
      </w:r>
      <w:r w:rsidRPr="008876BC">
        <w:rPr>
          <w:rFonts w:ascii="Arial" w:hAnsi="Arial" w:cs="Arial"/>
        </w:rPr>
        <w:t>а</w:t>
      </w:r>
      <w:r w:rsidRPr="008876BC">
        <w:rPr>
          <w:rFonts w:ascii="Arial" w:hAnsi="Arial" w:cs="Arial"/>
        </w:rPr>
        <w:t>ется первичная окраска фасадов, выполненных в лицевой кирпичной кладке, наход</w:t>
      </w:r>
      <w:r w:rsidRPr="008876BC">
        <w:rPr>
          <w:rFonts w:ascii="Arial" w:hAnsi="Arial" w:cs="Arial"/>
        </w:rPr>
        <w:t>я</w:t>
      </w:r>
      <w:r w:rsidRPr="008876BC">
        <w:rPr>
          <w:rFonts w:ascii="Arial" w:hAnsi="Arial" w:cs="Arial"/>
        </w:rPr>
        <w:t>щейся в  сравнительно удовлетворительном состоянии. Запрещается частичная окр</w:t>
      </w:r>
      <w:r w:rsidRPr="008876BC">
        <w:rPr>
          <w:rFonts w:ascii="Arial" w:hAnsi="Arial" w:cs="Arial"/>
        </w:rPr>
        <w:t>а</w:t>
      </w:r>
      <w:r w:rsidRPr="008876BC">
        <w:rPr>
          <w:rFonts w:ascii="Arial" w:hAnsi="Arial" w:cs="Arial"/>
        </w:rPr>
        <w:t>ска фасадов.</w:t>
      </w:r>
    </w:p>
    <w:p w:rsidR="00E1171F" w:rsidRPr="008876BC" w:rsidRDefault="00E1171F" w:rsidP="00E1171F">
      <w:pPr>
        <w:pStyle w:val="bodytext2"/>
        <w:spacing w:before="0"/>
        <w:ind w:firstLine="709"/>
        <w:contextualSpacing/>
        <w:rPr>
          <w:rFonts w:ascii="Arial" w:hAnsi="Arial" w:cs="Arial"/>
          <w:color w:val="000000"/>
        </w:rPr>
      </w:pPr>
      <w:r w:rsidRPr="008876BC">
        <w:rPr>
          <w:rFonts w:ascii="Arial" w:hAnsi="Arial" w:cs="Arial"/>
          <w:color w:val="000000"/>
        </w:rPr>
        <w:t> </w:t>
      </w:r>
    </w:p>
    <w:p w:rsidR="00E1171F" w:rsidRPr="008876BC" w:rsidRDefault="00E1171F" w:rsidP="00E1171F">
      <w:pPr>
        <w:pStyle w:val="3"/>
        <w:tabs>
          <w:tab w:val="clear" w:pos="567"/>
          <w:tab w:val="clear" w:pos="1134"/>
          <w:tab w:val="num" w:pos="0"/>
        </w:tabs>
        <w:ind w:firstLine="567"/>
        <w:contextualSpacing/>
        <w:rPr>
          <w:rFonts w:cs="Arial"/>
          <w:b/>
        </w:rPr>
      </w:pPr>
    </w:p>
    <w:p w:rsidR="00E1171F" w:rsidRPr="008876BC" w:rsidRDefault="00E1171F" w:rsidP="00E1171F">
      <w:pPr>
        <w:pStyle w:val="3"/>
        <w:tabs>
          <w:tab w:val="clear" w:pos="567"/>
          <w:tab w:val="clear" w:pos="1134"/>
          <w:tab w:val="num" w:pos="0"/>
        </w:tabs>
        <w:ind w:firstLine="567"/>
        <w:contextualSpacing/>
        <w:rPr>
          <w:rFonts w:cs="Arial"/>
          <w:b/>
        </w:rPr>
      </w:pPr>
      <w:r w:rsidRPr="008876BC">
        <w:rPr>
          <w:rFonts w:cs="Arial"/>
          <w:b/>
        </w:rPr>
        <w:t xml:space="preserve">Глава 21. Перечень территорий </w:t>
      </w:r>
      <w:r w:rsidRPr="008876BC">
        <w:rPr>
          <w:rFonts w:cs="Arial"/>
          <w:b/>
          <w:szCs w:val="24"/>
        </w:rPr>
        <w:t xml:space="preserve">сельского поселения </w:t>
      </w:r>
      <w:proofErr w:type="spellStart"/>
      <w:r>
        <w:rPr>
          <w:rFonts w:cs="Arial"/>
          <w:b/>
          <w:szCs w:val="24"/>
        </w:rPr>
        <w:t>Старобабичевский</w:t>
      </w:r>
      <w:proofErr w:type="spellEnd"/>
      <w:r w:rsidRPr="008876BC">
        <w:rPr>
          <w:rFonts w:cs="Arial"/>
          <w:b/>
          <w:szCs w:val="24"/>
        </w:rPr>
        <w:t xml:space="preserve"> сельсовет муниципального района </w:t>
      </w:r>
      <w:proofErr w:type="spellStart"/>
      <w:r w:rsidRPr="008876BC">
        <w:rPr>
          <w:rFonts w:cs="Arial"/>
          <w:b/>
          <w:szCs w:val="24"/>
        </w:rPr>
        <w:t>Кармаскалинский</w:t>
      </w:r>
      <w:proofErr w:type="spellEnd"/>
      <w:r w:rsidRPr="008876BC">
        <w:rPr>
          <w:rFonts w:cs="Arial"/>
          <w:b/>
          <w:szCs w:val="24"/>
        </w:rPr>
        <w:t xml:space="preserve"> район Республики Башкортостан</w:t>
      </w:r>
      <w:r w:rsidRPr="008876BC">
        <w:rPr>
          <w:rFonts w:cs="Arial"/>
          <w:b/>
        </w:rPr>
        <w:t>, на к</w:t>
      </w:r>
      <w:r w:rsidRPr="008876BC">
        <w:rPr>
          <w:rFonts w:cs="Arial"/>
          <w:b/>
        </w:rPr>
        <w:t>о</w:t>
      </w:r>
      <w:r w:rsidRPr="008876BC">
        <w:rPr>
          <w:rFonts w:cs="Arial"/>
          <w:b/>
        </w:rPr>
        <w:t>торые действие регламента не распространяется</w:t>
      </w:r>
    </w:p>
    <w:p w:rsidR="00E1171F" w:rsidRDefault="00E1171F" w:rsidP="00E1171F">
      <w:pPr>
        <w:pStyle w:val="a4"/>
        <w:tabs>
          <w:tab w:val="left" w:pos="-2268"/>
        </w:tabs>
        <w:ind w:firstLine="566"/>
        <w:contextualSpacing/>
        <w:jc w:val="both"/>
        <w:rPr>
          <w:rFonts w:ascii="Arial" w:hAnsi="Arial" w:cs="Arial"/>
          <w:sz w:val="24"/>
          <w:szCs w:val="24"/>
        </w:rPr>
      </w:pPr>
    </w:p>
    <w:p w:rsidR="00E1171F" w:rsidRPr="008876BC" w:rsidRDefault="00E1171F" w:rsidP="00E1171F">
      <w:pPr>
        <w:pStyle w:val="3"/>
        <w:tabs>
          <w:tab w:val="clear" w:pos="567"/>
          <w:tab w:val="clear" w:pos="1134"/>
          <w:tab w:val="num" w:pos="0"/>
        </w:tabs>
        <w:ind w:firstLine="567"/>
        <w:contextualSpacing/>
        <w:rPr>
          <w:rFonts w:cs="Arial"/>
          <w:b/>
        </w:rPr>
      </w:pPr>
      <w:r w:rsidRPr="00527997">
        <w:rPr>
          <w:rFonts w:cs="Arial"/>
          <w:b/>
          <w:szCs w:val="24"/>
        </w:rPr>
        <w:t>Статья 70.</w:t>
      </w:r>
      <w:r>
        <w:rPr>
          <w:rFonts w:cs="Arial"/>
          <w:szCs w:val="24"/>
        </w:rPr>
        <w:t xml:space="preserve"> </w:t>
      </w:r>
      <w:r w:rsidRPr="008876BC">
        <w:rPr>
          <w:rFonts w:cs="Arial"/>
          <w:szCs w:val="24"/>
        </w:rPr>
        <w:t> </w:t>
      </w:r>
      <w:r w:rsidRPr="008876BC">
        <w:rPr>
          <w:rFonts w:cs="Arial"/>
          <w:b/>
        </w:rPr>
        <w:t xml:space="preserve">Перечень территорий </w:t>
      </w:r>
      <w:r w:rsidRPr="008876BC">
        <w:rPr>
          <w:rFonts w:cs="Arial"/>
          <w:b/>
          <w:szCs w:val="24"/>
        </w:rPr>
        <w:t xml:space="preserve">сельского поселения </w:t>
      </w:r>
      <w:proofErr w:type="spellStart"/>
      <w:r>
        <w:rPr>
          <w:rFonts w:cs="Arial"/>
          <w:b/>
          <w:szCs w:val="24"/>
        </w:rPr>
        <w:t>Старобабичевский</w:t>
      </w:r>
      <w:proofErr w:type="spellEnd"/>
      <w:r w:rsidRPr="008876BC">
        <w:rPr>
          <w:rFonts w:cs="Arial"/>
          <w:b/>
          <w:szCs w:val="24"/>
        </w:rPr>
        <w:t xml:space="preserve"> сельсовет муниципального района </w:t>
      </w:r>
      <w:proofErr w:type="spellStart"/>
      <w:r w:rsidRPr="008876BC">
        <w:rPr>
          <w:rFonts w:cs="Arial"/>
          <w:b/>
          <w:szCs w:val="24"/>
        </w:rPr>
        <w:t>Кармаскалинский</w:t>
      </w:r>
      <w:proofErr w:type="spellEnd"/>
      <w:r w:rsidRPr="008876BC">
        <w:rPr>
          <w:rFonts w:cs="Arial"/>
          <w:b/>
          <w:szCs w:val="24"/>
        </w:rPr>
        <w:t xml:space="preserve"> район Республики Башкортостан</w:t>
      </w:r>
      <w:r w:rsidRPr="008876BC">
        <w:rPr>
          <w:rFonts w:cs="Arial"/>
          <w:b/>
        </w:rPr>
        <w:t>, на к</w:t>
      </w:r>
      <w:r w:rsidRPr="008876BC">
        <w:rPr>
          <w:rFonts w:cs="Arial"/>
          <w:b/>
        </w:rPr>
        <w:t>о</w:t>
      </w:r>
      <w:r w:rsidRPr="008876BC">
        <w:rPr>
          <w:rFonts w:cs="Arial"/>
          <w:b/>
        </w:rPr>
        <w:t>торые действие регламента не распространяется</w:t>
      </w:r>
    </w:p>
    <w:p w:rsidR="00E1171F" w:rsidRDefault="00E1171F" w:rsidP="00E1171F">
      <w:pPr>
        <w:pStyle w:val="iauiue"/>
        <w:tabs>
          <w:tab w:val="left" w:pos="-2268"/>
        </w:tabs>
        <w:ind w:firstLine="566"/>
        <w:contextualSpacing/>
        <w:jc w:val="both"/>
        <w:rPr>
          <w:rFonts w:ascii="Arial" w:hAnsi="Arial" w:cs="Arial"/>
          <w:sz w:val="24"/>
          <w:szCs w:val="24"/>
        </w:rPr>
      </w:pPr>
    </w:p>
    <w:p w:rsidR="00E1171F" w:rsidRPr="008876BC" w:rsidRDefault="00E1171F" w:rsidP="00E1171F">
      <w:pPr>
        <w:pStyle w:val="iauiue"/>
        <w:tabs>
          <w:tab w:val="left" w:pos="-2268"/>
        </w:tabs>
        <w:ind w:firstLine="566"/>
        <w:contextualSpacing/>
        <w:jc w:val="both"/>
        <w:rPr>
          <w:rFonts w:ascii="Arial" w:hAnsi="Arial" w:cs="Arial"/>
          <w:sz w:val="24"/>
          <w:szCs w:val="24"/>
        </w:rPr>
      </w:pPr>
      <w:r w:rsidRPr="008876BC">
        <w:rPr>
          <w:rFonts w:ascii="Arial" w:hAnsi="Arial" w:cs="Arial"/>
          <w:sz w:val="24"/>
          <w:szCs w:val="24"/>
        </w:rPr>
        <w:t xml:space="preserve">Перечень территорий сельского поселения </w:t>
      </w:r>
      <w:proofErr w:type="spellStart"/>
      <w:r>
        <w:rPr>
          <w:rFonts w:ascii="Arial" w:hAnsi="Arial" w:cs="Arial"/>
          <w:bCs/>
          <w:color w:val="000000"/>
          <w:sz w:val="24"/>
          <w:szCs w:val="24"/>
          <w:shd w:val="clear" w:color="auto" w:fill="FFFFFF"/>
        </w:rPr>
        <w:t>Старобабичевский</w:t>
      </w:r>
      <w:proofErr w:type="spellEnd"/>
      <w:r w:rsidRPr="008876BC">
        <w:rPr>
          <w:rFonts w:ascii="Arial" w:hAnsi="Arial" w:cs="Arial"/>
          <w:color w:val="000000"/>
          <w:sz w:val="24"/>
          <w:szCs w:val="24"/>
          <w:shd w:val="clear" w:color="auto" w:fill="FFFFFF"/>
        </w:rPr>
        <w:t xml:space="preserve"> сельсовет</w:t>
      </w:r>
      <w:r w:rsidRPr="008876BC">
        <w:rPr>
          <w:rFonts w:ascii="Arial" w:hAnsi="Arial" w:cs="Arial"/>
          <w:color w:val="000000"/>
          <w:shd w:val="clear" w:color="auto" w:fill="FFFFFF"/>
        </w:rPr>
        <w:t> </w:t>
      </w:r>
      <w:r w:rsidRPr="008876BC">
        <w:rPr>
          <w:rFonts w:ascii="Arial" w:hAnsi="Arial" w:cs="Arial"/>
          <w:shd w:val="clear" w:color="auto" w:fill="FFFFFF"/>
        </w:rPr>
        <w:t xml:space="preserve"> </w:t>
      </w:r>
      <w:r w:rsidRPr="008876BC">
        <w:rPr>
          <w:rFonts w:ascii="Arial" w:hAnsi="Arial" w:cs="Arial"/>
          <w:sz w:val="24"/>
          <w:szCs w:val="24"/>
        </w:rPr>
        <w:t>муниц</w:t>
      </w:r>
      <w:r w:rsidRPr="008876BC">
        <w:rPr>
          <w:rFonts w:ascii="Arial" w:hAnsi="Arial" w:cs="Arial"/>
          <w:sz w:val="24"/>
          <w:szCs w:val="24"/>
        </w:rPr>
        <w:t>и</w:t>
      </w:r>
      <w:r w:rsidRPr="008876BC">
        <w:rPr>
          <w:rFonts w:ascii="Arial" w:hAnsi="Arial" w:cs="Arial"/>
          <w:sz w:val="24"/>
          <w:szCs w:val="24"/>
        </w:rPr>
        <w:t xml:space="preserve">пального района </w:t>
      </w:r>
      <w:proofErr w:type="spellStart"/>
      <w:r w:rsidRPr="008876BC">
        <w:rPr>
          <w:rFonts w:ascii="Arial" w:hAnsi="Arial" w:cs="Arial"/>
          <w:sz w:val="24"/>
          <w:szCs w:val="24"/>
        </w:rPr>
        <w:t>Кармаскалинский</w:t>
      </w:r>
      <w:proofErr w:type="spellEnd"/>
      <w:r w:rsidRPr="008876BC">
        <w:rPr>
          <w:rFonts w:ascii="Arial" w:hAnsi="Arial" w:cs="Arial"/>
          <w:sz w:val="24"/>
          <w:szCs w:val="24"/>
        </w:rPr>
        <w:t xml:space="preserve"> район Республики Башкортостан, на которые дейс</w:t>
      </w:r>
      <w:r w:rsidRPr="008876BC">
        <w:rPr>
          <w:rFonts w:ascii="Arial" w:hAnsi="Arial" w:cs="Arial"/>
          <w:sz w:val="24"/>
          <w:szCs w:val="24"/>
        </w:rPr>
        <w:t>т</w:t>
      </w:r>
      <w:r w:rsidRPr="008876BC">
        <w:rPr>
          <w:rFonts w:ascii="Arial" w:hAnsi="Arial" w:cs="Arial"/>
          <w:sz w:val="24"/>
          <w:szCs w:val="24"/>
        </w:rPr>
        <w:t xml:space="preserve">вия регламента не распространяются: </w:t>
      </w:r>
    </w:p>
    <w:p w:rsidR="00E1171F" w:rsidRPr="008876BC" w:rsidRDefault="00E1171F" w:rsidP="00E1171F">
      <w:pPr>
        <w:pStyle w:val="iauiue"/>
        <w:tabs>
          <w:tab w:val="left" w:pos="-2268"/>
        </w:tabs>
        <w:ind w:firstLine="566"/>
        <w:contextualSpacing/>
        <w:jc w:val="both"/>
        <w:rPr>
          <w:rFonts w:ascii="Arial" w:hAnsi="Arial" w:cs="Arial"/>
          <w:sz w:val="24"/>
          <w:szCs w:val="24"/>
        </w:rPr>
      </w:pPr>
      <w:r w:rsidRPr="008876BC">
        <w:rPr>
          <w:rFonts w:ascii="Arial" w:hAnsi="Arial" w:cs="Arial"/>
          <w:sz w:val="24"/>
          <w:szCs w:val="24"/>
        </w:rPr>
        <w:t>- территории объектов культурного наследия;</w:t>
      </w:r>
    </w:p>
    <w:p w:rsidR="00E1171F" w:rsidRPr="008876BC" w:rsidRDefault="00E1171F" w:rsidP="00E1171F">
      <w:pPr>
        <w:pStyle w:val="iauiue"/>
        <w:tabs>
          <w:tab w:val="left" w:pos="-2268"/>
        </w:tabs>
        <w:ind w:firstLine="566"/>
        <w:contextualSpacing/>
        <w:jc w:val="both"/>
        <w:rPr>
          <w:rFonts w:ascii="Arial" w:hAnsi="Arial" w:cs="Arial"/>
          <w:sz w:val="24"/>
          <w:szCs w:val="24"/>
        </w:rPr>
      </w:pPr>
      <w:proofErr w:type="gramStart"/>
      <w:r w:rsidRPr="008876BC">
        <w:rPr>
          <w:rFonts w:ascii="Arial" w:hAnsi="Arial" w:cs="Arial"/>
          <w:sz w:val="24"/>
          <w:szCs w:val="24"/>
        </w:rPr>
        <w:t>- территории общего пользования (площади, улицы, проезды, автомобильные д</w:t>
      </w:r>
      <w:r w:rsidRPr="008876BC">
        <w:rPr>
          <w:rFonts w:ascii="Arial" w:hAnsi="Arial" w:cs="Arial"/>
          <w:sz w:val="24"/>
          <w:szCs w:val="24"/>
        </w:rPr>
        <w:t>о</w:t>
      </w:r>
      <w:r w:rsidRPr="008876BC">
        <w:rPr>
          <w:rFonts w:ascii="Arial" w:hAnsi="Arial" w:cs="Arial"/>
          <w:sz w:val="24"/>
          <w:szCs w:val="24"/>
        </w:rPr>
        <w:t>роги, набережные, скверы, бульвары, закрытые водоемы, пляжи);</w:t>
      </w:r>
      <w:proofErr w:type="gramEnd"/>
    </w:p>
    <w:p w:rsidR="00E1171F" w:rsidRPr="008876BC" w:rsidRDefault="00E1171F" w:rsidP="00E1171F">
      <w:pPr>
        <w:pStyle w:val="iauiue"/>
        <w:tabs>
          <w:tab w:val="left" w:pos="-2268"/>
        </w:tabs>
        <w:ind w:firstLine="566"/>
        <w:contextualSpacing/>
        <w:jc w:val="both"/>
        <w:rPr>
          <w:rFonts w:ascii="Arial" w:hAnsi="Arial" w:cs="Arial"/>
          <w:sz w:val="24"/>
          <w:szCs w:val="24"/>
        </w:rPr>
      </w:pPr>
      <w:r w:rsidRPr="008876BC">
        <w:rPr>
          <w:rFonts w:ascii="Arial" w:hAnsi="Arial" w:cs="Arial"/>
          <w:sz w:val="24"/>
          <w:szCs w:val="24"/>
        </w:rPr>
        <w:t>- территории  линейных объектов: инженерные коммуникации, линии электроп</w:t>
      </w:r>
      <w:r w:rsidRPr="008876BC">
        <w:rPr>
          <w:rFonts w:ascii="Arial" w:hAnsi="Arial" w:cs="Arial"/>
          <w:sz w:val="24"/>
          <w:szCs w:val="24"/>
        </w:rPr>
        <w:t>е</w:t>
      </w:r>
      <w:r w:rsidRPr="008876BC">
        <w:rPr>
          <w:rFonts w:ascii="Arial" w:hAnsi="Arial" w:cs="Arial"/>
          <w:sz w:val="24"/>
          <w:szCs w:val="24"/>
        </w:rPr>
        <w:t>редач и линии связи, магистральные трубопроводы, железнодорожные линии.</w:t>
      </w:r>
    </w:p>
    <w:p w:rsidR="00E1171F" w:rsidRPr="008876BC" w:rsidRDefault="00E1171F" w:rsidP="00E1171F">
      <w:pPr>
        <w:spacing w:after="0" w:line="240" w:lineRule="auto"/>
        <w:ind w:firstLine="709"/>
        <w:contextualSpacing/>
        <w:jc w:val="both"/>
        <w:rPr>
          <w:rFonts w:ascii="Arial" w:hAnsi="Arial" w:cs="Arial"/>
        </w:rPr>
      </w:pPr>
    </w:p>
    <w:p w:rsidR="00E1171F" w:rsidRPr="008876BC" w:rsidRDefault="00E1171F" w:rsidP="00E1171F">
      <w:pPr>
        <w:spacing w:after="0" w:line="240" w:lineRule="auto"/>
        <w:ind w:firstLine="709"/>
        <w:contextualSpacing/>
        <w:jc w:val="both"/>
        <w:rPr>
          <w:rFonts w:ascii="Arial" w:hAnsi="Arial" w:cs="Arial"/>
        </w:rPr>
      </w:pPr>
    </w:p>
    <w:p w:rsidR="00E1171F" w:rsidRPr="008876BC" w:rsidRDefault="00E1171F" w:rsidP="00E1171F">
      <w:pPr>
        <w:pStyle w:val="iiiaeuiue"/>
        <w:ind w:firstLine="566"/>
        <w:contextualSpacing/>
        <w:rPr>
          <w:rFonts w:ascii="Arial" w:hAnsi="Arial" w:cs="Arial"/>
          <w:b/>
        </w:rPr>
      </w:pPr>
      <w:r w:rsidRPr="008876BC">
        <w:rPr>
          <w:rFonts w:ascii="Arial" w:hAnsi="Arial" w:cs="Arial"/>
          <w:b/>
        </w:rPr>
        <w:t>Глава 22. Ограничения использования земельных участков и объектов кап</w:t>
      </w:r>
      <w:r w:rsidRPr="008876BC">
        <w:rPr>
          <w:rFonts w:ascii="Arial" w:hAnsi="Arial" w:cs="Arial"/>
          <w:b/>
        </w:rPr>
        <w:t>и</w:t>
      </w:r>
      <w:r w:rsidRPr="008876BC">
        <w:rPr>
          <w:rFonts w:ascii="Arial" w:hAnsi="Arial" w:cs="Arial"/>
          <w:b/>
        </w:rPr>
        <w:t xml:space="preserve">тального строительства на территории сельского поселения </w:t>
      </w:r>
      <w:proofErr w:type="spellStart"/>
      <w:r>
        <w:rPr>
          <w:rFonts w:ascii="Arial" w:hAnsi="Arial" w:cs="Arial"/>
          <w:b/>
        </w:rPr>
        <w:t>Старобабичевский</w:t>
      </w:r>
      <w:proofErr w:type="spellEnd"/>
      <w:r w:rsidRPr="008876BC">
        <w:rPr>
          <w:rFonts w:ascii="Arial" w:hAnsi="Arial" w:cs="Arial"/>
          <w:b/>
        </w:rPr>
        <w:t xml:space="preserve"> сельсовет муниципального района </w:t>
      </w:r>
      <w:proofErr w:type="spellStart"/>
      <w:r w:rsidRPr="008876BC">
        <w:rPr>
          <w:rFonts w:ascii="Arial" w:hAnsi="Arial" w:cs="Arial"/>
          <w:b/>
        </w:rPr>
        <w:t>Кармаскалинский</w:t>
      </w:r>
      <w:proofErr w:type="spellEnd"/>
      <w:r w:rsidRPr="008876BC">
        <w:rPr>
          <w:rFonts w:ascii="Arial" w:hAnsi="Arial" w:cs="Arial"/>
          <w:b/>
        </w:rPr>
        <w:t xml:space="preserve"> район Республики Башко</w:t>
      </w:r>
      <w:r w:rsidRPr="008876BC">
        <w:rPr>
          <w:rFonts w:ascii="Arial" w:hAnsi="Arial" w:cs="Arial"/>
          <w:b/>
        </w:rPr>
        <w:t>р</w:t>
      </w:r>
      <w:r w:rsidRPr="008876BC">
        <w:rPr>
          <w:rFonts w:ascii="Arial" w:hAnsi="Arial" w:cs="Arial"/>
          <w:b/>
        </w:rPr>
        <w:t>тостан, на которые действие регламента не распространяется</w:t>
      </w:r>
    </w:p>
    <w:p w:rsidR="00E1171F" w:rsidRDefault="00E1171F" w:rsidP="00E1171F">
      <w:pPr>
        <w:tabs>
          <w:tab w:val="left" w:pos="-2268"/>
        </w:tabs>
        <w:spacing w:after="0" w:line="240" w:lineRule="auto"/>
        <w:ind w:firstLine="566"/>
        <w:contextualSpacing/>
        <w:jc w:val="both"/>
        <w:rPr>
          <w:rFonts w:ascii="Arial" w:hAnsi="Arial" w:cs="Arial"/>
          <w:b/>
          <w:sz w:val="24"/>
          <w:szCs w:val="24"/>
        </w:rPr>
      </w:pPr>
    </w:p>
    <w:p w:rsidR="00E1171F" w:rsidRPr="008876BC" w:rsidRDefault="00E1171F" w:rsidP="00E1171F">
      <w:pPr>
        <w:tabs>
          <w:tab w:val="left" w:pos="-2268"/>
        </w:tabs>
        <w:spacing w:after="0" w:line="240" w:lineRule="auto"/>
        <w:ind w:firstLine="566"/>
        <w:contextualSpacing/>
        <w:jc w:val="both"/>
        <w:rPr>
          <w:rFonts w:ascii="Arial" w:hAnsi="Arial" w:cs="Arial"/>
          <w:sz w:val="24"/>
          <w:szCs w:val="24"/>
        </w:rPr>
      </w:pPr>
      <w:r w:rsidRPr="00527997">
        <w:rPr>
          <w:rFonts w:ascii="Arial" w:hAnsi="Arial" w:cs="Arial"/>
          <w:b/>
          <w:sz w:val="24"/>
          <w:szCs w:val="24"/>
        </w:rPr>
        <w:t>Статья 7</w:t>
      </w:r>
      <w:r>
        <w:rPr>
          <w:rFonts w:ascii="Arial" w:hAnsi="Arial" w:cs="Arial"/>
          <w:b/>
          <w:sz w:val="24"/>
          <w:szCs w:val="24"/>
        </w:rPr>
        <w:t>1</w:t>
      </w:r>
      <w:r w:rsidRPr="00527997">
        <w:rPr>
          <w:rFonts w:ascii="Arial" w:hAnsi="Arial" w:cs="Arial"/>
          <w:b/>
          <w:sz w:val="24"/>
          <w:szCs w:val="24"/>
        </w:rPr>
        <w:t>.</w:t>
      </w:r>
      <w:r w:rsidRPr="008876BC">
        <w:rPr>
          <w:rFonts w:ascii="Arial" w:hAnsi="Arial" w:cs="Arial"/>
          <w:sz w:val="24"/>
          <w:szCs w:val="24"/>
        </w:rPr>
        <w:t> </w:t>
      </w:r>
      <w:r w:rsidRPr="008876BC">
        <w:rPr>
          <w:rFonts w:ascii="Arial" w:hAnsi="Arial" w:cs="Arial"/>
          <w:b/>
        </w:rPr>
        <w:t>Ограничения использования земельных участков и объектов капитал</w:t>
      </w:r>
      <w:r w:rsidRPr="008876BC">
        <w:rPr>
          <w:rFonts w:ascii="Arial" w:hAnsi="Arial" w:cs="Arial"/>
          <w:b/>
        </w:rPr>
        <w:t>ь</w:t>
      </w:r>
      <w:r w:rsidRPr="008876BC">
        <w:rPr>
          <w:rFonts w:ascii="Arial" w:hAnsi="Arial" w:cs="Arial"/>
          <w:b/>
        </w:rPr>
        <w:t xml:space="preserve">ного строительства на территории сельского поселения </w:t>
      </w:r>
      <w:proofErr w:type="spellStart"/>
      <w:r>
        <w:rPr>
          <w:rFonts w:ascii="Arial" w:hAnsi="Arial" w:cs="Arial"/>
          <w:b/>
        </w:rPr>
        <w:t>Старобабичевский</w:t>
      </w:r>
      <w:proofErr w:type="spellEnd"/>
      <w:r w:rsidRPr="008876BC">
        <w:rPr>
          <w:rFonts w:ascii="Arial" w:hAnsi="Arial" w:cs="Arial"/>
          <w:b/>
        </w:rPr>
        <w:t xml:space="preserve"> сельсовет мун</w:t>
      </w:r>
      <w:r w:rsidRPr="008876BC">
        <w:rPr>
          <w:rFonts w:ascii="Arial" w:hAnsi="Arial" w:cs="Arial"/>
          <w:b/>
        </w:rPr>
        <w:t>и</w:t>
      </w:r>
      <w:r w:rsidRPr="008876BC">
        <w:rPr>
          <w:rFonts w:ascii="Arial" w:hAnsi="Arial" w:cs="Arial"/>
          <w:b/>
        </w:rPr>
        <w:t xml:space="preserve">ципального района </w:t>
      </w:r>
      <w:proofErr w:type="spellStart"/>
      <w:r w:rsidRPr="008876BC">
        <w:rPr>
          <w:rFonts w:ascii="Arial" w:hAnsi="Arial" w:cs="Arial"/>
          <w:b/>
        </w:rPr>
        <w:t>Кармаскалинский</w:t>
      </w:r>
      <w:proofErr w:type="spellEnd"/>
      <w:r w:rsidRPr="008876BC">
        <w:rPr>
          <w:rFonts w:ascii="Arial" w:hAnsi="Arial" w:cs="Arial"/>
          <w:b/>
        </w:rPr>
        <w:t xml:space="preserve"> район Республики Башкортостан, на которые де</w:t>
      </w:r>
      <w:r w:rsidRPr="008876BC">
        <w:rPr>
          <w:rFonts w:ascii="Arial" w:hAnsi="Arial" w:cs="Arial"/>
          <w:b/>
        </w:rPr>
        <w:t>й</w:t>
      </w:r>
      <w:r w:rsidRPr="008876BC">
        <w:rPr>
          <w:rFonts w:ascii="Arial" w:hAnsi="Arial" w:cs="Arial"/>
          <w:b/>
        </w:rPr>
        <w:t>ствие регламента не распространяется</w:t>
      </w:r>
    </w:p>
    <w:p w:rsidR="00E1171F" w:rsidRDefault="00E1171F" w:rsidP="00E1171F">
      <w:pPr>
        <w:pStyle w:val="iauiue"/>
        <w:tabs>
          <w:tab w:val="left" w:pos="-2268"/>
          <w:tab w:val="left" w:pos="709"/>
        </w:tabs>
        <w:ind w:firstLine="566"/>
        <w:contextualSpacing/>
        <w:jc w:val="both"/>
        <w:rPr>
          <w:rFonts w:ascii="Arial" w:hAnsi="Arial" w:cs="Arial"/>
          <w:sz w:val="24"/>
          <w:szCs w:val="24"/>
        </w:rPr>
      </w:pPr>
    </w:p>
    <w:p w:rsidR="00E1171F" w:rsidRPr="008876BC" w:rsidRDefault="00E1171F" w:rsidP="00E1171F">
      <w:pPr>
        <w:pStyle w:val="iauiue"/>
        <w:tabs>
          <w:tab w:val="left" w:pos="-2268"/>
          <w:tab w:val="left" w:pos="709"/>
        </w:tabs>
        <w:ind w:firstLine="566"/>
        <w:contextualSpacing/>
        <w:jc w:val="both"/>
        <w:rPr>
          <w:rFonts w:ascii="Arial" w:hAnsi="Arial" w:cs="Arial"/>
          <w:sz w:val="24"/>
          <w:szCs w:val="24"/>
        </w:rPr>
      </w:pPr>
      <w:r w:rsidRPr="008876BC">
        <w:rPr>
          <w:rFonts w:ascii="Arial" w:hAnsi="Arial" w:cs="Arial"/>
          <w:sz w:val="24"/>
          <w:szCs w:val="24"/>
        </w:rPr>
        <w:t>Ограничения использования земельных участков, расположенных в границах те</w:t>
      </w:r>
      <w:r w:rsidRPr="008876BC">
        <w:rPr>
          <w:rFonts w:ascii="Arial" w:hAnsi="Arial" w:cs="Arial"/>
          <w:sz w:val="24"/>
          <w:szCs w:val="24"/>
        </w:rPr>
        <w:t>р</w:t>
      </w:r>
      <w:r w:rsidRPr="008876BC">
        <w:rPr>
          <w:rFonts w:ascii="Arial" w:hAnsi="Arial" w:cs="Arial"/>
          <w:sz w:val="24"/>
          <w:szCs w:val="24"/>
        </w:rPr>
        <w:t>риторий общего пользования</w:t>
      </w:r>
      <w:r w:rsidRPr="008876BC">
        <w:rPr>
          <w:rFonts w:ascii="Arial" w:hAnsi="Arial" w:cs="Arial"/>
          <w:i/>
          <w:iCs/>
          <w:sz w:val="24"/>
          <w:szCs w:val="24"/>
        </w:rPr>
        <w:t xml:space="preserve">, </w:t>
      </w:r>
      <w:r w:rsidRPr="008876BC">
        <w:rPr>
          <w:rFonts w:ascii="Arial" w:hAnsi="Arial" w:cs="Arial"/>
          <w:sz w:val="24"/>
          <w:szCs w:val="24"/>
        </w:rPr>
        <w:t>обуславливаются</w:t>
      </w:r>
      <w:r w:rsidRPr="008876BC">
        <w:rPr>
          <w:rFonts w:ascii="Arial" w:hAnsi="Arial" w:cs="Arial"/>
          <w:i/>
          <w:iCs/>
          <w:sz w:val="24"/>
          <w:szCs w:val="24"/>
        </w:rPr>
        <w:t xml:space="preserve"> </w:t>
      </w:r>
      <w:r w:rsidRPr="008876BC">
        <w:rPr>
          <w:rFonts w:ascii="Arial" w:hAnsi="Arial" w:cs="Arial"/>
          <w:sz w:val="24"/>
          <w:szCs w:val="24"/>
        </w:rPr>
        <w:t>положениями нормативных правовых актов органов местного самоуправления, издаваемыми в соответствии с действующим федеральным законодательством.</w:t>
      </w:r>
    </w:p>
    <w:p w:rsidR="00E1171F" w:rsidRPr="008876BC" w:rsidRDefault="00E1171F" w:rsidP="00E1171F">
      <w:pPr>
        <w:pStyle w:val="af0"/>
        <w:tabs>
          <w:tab w:val="left" w:pos="-2268"/>
          <w:tab w:val="left" w:pos="709"/>
        </w:tabs>
        <w:ind w:firstLine="566"/>
        <w:contextualSpacing/>
        <w:rPr>
          <w:rFonts w:ascii="Arial" w:hAnsi="Arial" w:cs="Arial"/>
        </w:rPr>
      </w:pPr>
      <w:r w:rsidRPr="008876BC">
        <w:rPr>
          <w:rFonts w:ascii="Arial" w:hAnsi="Arial" w:cs="Arial"/>
        </w:rPr>
        <w:t>В пределах территории улично-дорожной сети, расположенной в границах терр</w:t>
      </w:r>
      <w:r w:rsidRPr="008876BC">
        <w:rPr>
          <w:rFonts w:ascii="Arial" w:hAnsi="Arial" w:cs="Arial"/>
        </w:rPr>
        <w:t>и</w:t>
      </w:r>
      <w:r w:rsidRPr="008876BC">
        <w:rPr>
          <w:rFonts w:ascii="Arial" w:hAnsi="Arial" w:cs="Arial"/>
        </w:rPr>
        <w:t>торий общего пользования, нормативными правовыми актами органов местного сам</w:t>
      </w:r>
      <w:r w:rsidRPr="008876BC">
        <w:rPr>
          <w:rFonts w:ascii="Arial" w:hAnsi="Arial" w:cs="Arial"/>
        </w:rPr>
        <w:t>о</w:t>
      </w:r>
      <w:r w:rsidRPr="008876BC">
        <w:rPr>
          <w:rFonts w:ascii="Arial" w:hAnsi="Arial" w:cs="Arial"/>
        </w:rPr>
        <w:t>управления, может допускаться, размещение следующих объектов:</w:t>
      </w:r>
    </w:p>
    <w:p w:rsidR="00E1171F" w:rsidRPr="008876BC" w:rsidRDefault="00E1171F" w:rsidP="00E1171F">
      <w:pPr>
        <w:pStyle w:val="af0"/>
        <w:tabs>
          <w:tab w:val="left" w:pos="-2268"/>
          <w:tab w:val="left" w:pos="709"/>
        </w:tabs>
        <w:ind w:firstLine="566"/>
        <w:contextualSpacing/>
        <w:rPr>
          <w:rFonts w:ascii="Arial" w:hAnsi="Arial" w:cs="Arial"/>
        </w:rPr>
      </w:pPr>
      <w:r w:rsidRPr="008876BC">
        <w:rPr>
          <w:rFonts w:ascii="Arial" w:hAnsi="Arial" w:cs="Arial"/>
        </w:rPr>
        <w:t>- транспортной инфраструктуры (площадок для отстоя и кольцевания обществе</w:t>
      </w:r>
      <w:r w:rsidRPr="008876BC">
        <w:rPr>
          <w:rFonts w:ascii="Arial" w:hAnsi="Arial" w:cs="Arial"/>
        </w:rPr>
        <w:t>н</w:t>
      </w:r>
      <w:r w:rsidRPr="008876BC">
        <w:rPr>
          <w:rFonts w:ascii="Arial" w:hAnsi="Arial" w:cs="Arial"/>
        </w:rPr>
        <w:t>ного транспорта, разворотных площадок, площадок для размещения диспетчерских пунктов);</w:t>
      </w:r>
    </w:p>
    <w:p w:rsidR="00E1171F" w:rsidRPr="008876BC" w:rsidRDefault="00E1171F" w:rsidP="00E1171F">
      <w:pPr>
        <w:pStyle w:val="af0"/>
        <w:tabs>
          <w:tab w:val="left" w:pos="-2268"/>
          <w:tab w:val="left" w:pos="709"/>
        </w:tabs>
        <w:ind w:firstLine="566"/>
        <w:contextualSpacing/>
        <w:rPr>
          <w:rFonts w:ascii="Arial" w:hAnsi="Arial" w:cs="Arial"/>
        </w:rPr>
      </w:pPr>
      <w:r w:rsidRPr="008876BC">
        <w:rPr>
          <w:rFonts w:ascii="Arial" w:hAnsi="Arial" w:cs="Arial"/>
        </w:rPr>
        <w:t>- автосервиса для попутного обслуживания транспорта (автозаправочных станций, мини-моек, постов проверки окиси углерода);</w:t>
      </w:r>
    </w:p>
    <w:p w:rsidR="00E1171F" w:rsidRPr="008876BC" w:rsidRDefault="00E1171F" w:rsidP="00E1171F">
      <w:pPr>
        <w:pStyle w:val="iauiue"/>
        <w:tabs>
          <w:tab w:val="left" w:pos="-2268"/>
          <w:tab w:val="left" w:pos="709"/>
        </w:tabs>
        <w:ind w:firstLine="566"/>
        <w:contextualSpacing/>
        <w:jc w:val="both"/>
        <w:rPr>
          <w:rFonts w:ascii="Arial" w:hAnsi="Arial" w:cs="Arial"/>
          <w:sz w:val="24"/>
          <w:szCs w:val="24"/>
        </w:rPr>
      </w:pPr>
      <w:r w:rsidRPr="008876BC">
        <w:rPr>
          <w:rFonts w:ascii="Arial" w:hAnsi="Arial" w:cs="Arial"/>
          <w:sz w:val="24"/>
          <w:szCs w:val="24"/>
        </w:rPr>
        <w:t>- попутного обслуживания пешеходов (мелкорозничной торговли и бытового о</w:t>
      </w:r>
      <w:r w:rsidRPr="008876BC">
        <w:rPr>
          <w:rFonts w:ascii="Arial" w:hAnsi="Arial" w:cs="Arial"/>
          <w:sz w:val="24"/>
          <w:szCs w:val="24"/>
        </w:rPr>
        <w:t>б</w:t>
      </w:r>
      <w:r w:rsidRPr="008876BC">
        <w:rPr>
          <w:rFonts w:ascii="Arial" w:hAnsi="Arial" w:cs="Arial"/>
          <w:sz w:val="24"/>
          <w:szCs w:val="24"/>
        </w:rPr>
        <w:t>служивания).</w:t>
      </w:r>
    </w:p>
    <w:p w:rsidR="00E1171F" w:rsidRPr="00A64FF0" w:rsidRDefault="00E1171F" w:rsidP="00E1171F">
      <w:pPr>
        <w:pStyle w:val="af0"/>
        <w:tabs>
          <w:tab w:val="left" w:pos="-2268"/>
          <w:tab w:val="left" w:pos="709"/>
        </w:tabs>
        <w:ind w:firstLine="566"/>
        <w:contextualSpacing/>
        <w:rPr>
          <w:rFonts w:ascii="Arial" w:hAnsi="Arial" w:cs="Arial"/>
        </w:rPr>
      </w:pPr>
      <w:r w:rsidRPr="008876BC">
        <w:rPr>
          <w:rFonts w:ascii="Arial" w:hAnsi="Arial" w:cs="Arial"/>
        </w:rPr>
        <w:t>Ограничения использования земельных участков, занятых линейными объектами,</w:t>
      </w:r>
      <w:r w:rsidRPr="008876BC">
        <w:rPr>
          <w:rFonts w:ascii="Arial" w:hAnsi="Arial" w:cs="Arial"/>
          <w:i/>
          <w:iCs/>
        </w:rPr>
        <w:t xml:space="preserve"> </w:t>
      </w:r>
      <w:r w:rsidRPr="008876BC">
        <w:rPr>
          <w:rFonts w:ascii="Arial" w:hAnsi="Arial" w:cs="Arial"/>
        </w:rPr>
        <w:t>определяется  техническими регламентами или строительными нормами и правилами соответствующих ведомств и органов контроля.</w:t>
      </w:r>
    </w:p>
    <w:p w:rsidR="00E1171F" w:rsidRDefault="00E1171F" w:rsidP="00E1171F">
      <w:pPr>
        <w:pStyle w:val="a3"/>
        <w:jc w:val="both"/>
        <w:rPr>
          <w:rFonts w:ascii="Times New Roman" w:hAnsi="Times New Roman" w:cs="Times New Roman"/>
          <w:sz w:val="28"/>
          <w:szCs w:val="28"/>
        </w:rPr>
      </w:pPr>
    </w:p>
    <w:p w:rsidR="00E1171F" w:rsidRDefault="00E1171F" w:rsidP="00E1171F">
      <w:pPr>
        <w:pStyle w:val="a3"/>
        <w:jc w:val="both"/>
        <w:rPr>
          <w:rFonts w:ascii="Times New Roman" w:hAnsi="Times New Roman" w:cs="Times New Roman"/>
          <w:sz w:val="28"/>
          <w:szCs w:val="28"/>
        </w:rPr>
      </w:pPr>
    </w:p>
    <w:p w:rsidR="00E1171F" w:rsidRDefault="00E1171F" w:rsidP="00E1171F">
      <w:pPr>
        <w:pStyle w:val="a3"/>
        <w:jc w:val="both"/>
        <w:rPr>
          <w:rFonts w:ascii="Times New Roman" w:hAnsi="Times New Roman" w:cs="Times New Roman"/>
          <w:sz w:val="28"/>
          <w:szCs w:val="28"/>
        </w:rPr>
      </w:pPr>
    </w:p>
    <w:p w:rsidR="00E1171F" w:rsidRDefault="00E1171F" w:rsidP="00E1171F">
      <w:pPr>
        <w:pStyle w:val="a3"/>
        <w:jc w:val="both"/>
        <w:rPr>
          <w:rFonts w:ascii="Times New Roman" w:hAnsi="Times New Roman" w:cs="Times New Roman"/>
          <w:sz w:val="28"/>
          <w:szCs w:val="28"/>
        </w:rPr>
      </w:pPr>
    </w:p>
    <w:p w:rsidR="00E1171F" w:rsidRDefault="00E1171F" w:rsidP="00E1171F">
      <w:pPr>
        <w:pStyle w:val="a3"/>
        <w:jc w:val="both"/>
        <w:rPr>
          <w:rFonts w:ascii="Times New Roman" w:hAnsi="Times New Roman" w:cs="Times New Roman"/>
          <w:sz w:val="28"/>
          <w:szCs w:val="28"/>
        </w:rPr>
      </w:pPr>
    </w:p>
    <w:p w:rsidR="00E1171F" w:rsidRDefault="00E1171F" w:rsidP="00E1171F">
      <w:pPr>
        <w:pStyle w:val="a3"/>
        <w:jc w:val="both"/>
        <w:rPr>
          <w:rFonts w:ascii="Times New Roman" w:hAnsi="Times New Roman" w:cs="Times New Roman"/>
          <w:sz w:val="28"/>
          <w:szCs w:val="28"/>
        </w:rPr>
      </w:pPr>
    </w:p>
    <w:p w:rsidR="00E1171F" w:rsidRDefault="00E1171F" w:rsidP="00E1171F">
      <w:pPr>
        <w:pStyle w:val="a3"/>
        <w:jc w:val="both"/>
        <w:rPr>
          <w:rFonts w:ascii="Times New Roman" w:hAnsi="Times New Roman" w:cs="Times New Roman"/>
          <w:sz w:val="28"/>
          <w:szCs w:val="28"/>
        </w:rPr>
      </w:pPr>
    </w:p>
    <w:p w:rsidR="00E1171F" w:rsidRDefault="00E1171F" w:rsidP="00E1171F">
      <w:pPr>
        <w:pStyle w:val="a3"/>
        <w:jc w:val="both"/>
        <w:rPr>
          <w:rFonts w:ascii="Times New Roman" w:hAnsi="Times New Roman" w:cs="Times New Roman"/>
          <w:sz w:val="28"/>
          <w:szCs w:val="28"/>
        </w:rPr>
      </w:pPr>
    </w:p>
    <w:p w:rsidR="00E1171F" w:rsidRDefault="00E1171F" w:rsidP="00E1171F">
      <w:pPr>
        <w:pStyle w:val="a3"/>
        <w:jc w:val="both"/>
        <w:rPr>
          <w:rFonts w:ascii="Times New Roman" w:hAnsi="Times New Roman" w:cs="Times New Roman"/>
          <w:sz w:val="28"/>
          <w:szCs w:val="28"/>
        </w:rPr>
      </w:pPr>
    </w:p>
    <w:p w:rsidR="00E1171F" w:rsidRDefault="00E1171F" w:rsidP="00E1171F">
      <w:pPr>
        <w:pStyle w:val="ConsPlusNormal"/>
        <w:widowControl/>
        <w:ind w:right="-1" w:firstLine="0"/>
        <w:jc w:val="both"/>
        <w:rPr>
          <w:rFonts w:ascii="Times New Roman" w:hAnsi="Times New Roman" w:cs="Times New Roman"/>
          <w:sz w:val="28"/>
          <w:szCs w:val="28"/>
        </w:rPr>
      </w:pPr>
    </w:p>
    <w:p w:rsidR="006C37D3" w:rsidRDefault="006C37D3"/>
    <w:sectPr w:rsidR="006C37D3" w:rsidSect="00E1171F">
      <w:pgSz w:w="11906" w:h="16838" w:code="9"/>
      <w:pgMar w:top="1134" w:right="709" w:bottom="1134" w:left="127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ГОСТ тип А">
    <w:altName w:val="Arial"/>
    <w:charset w:val="CC"/>
    <w:family w:val="swiss"/>
    <w:pitch w:val="variable"/>
    <w:sig w:usb0="00000001"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E5810"/>
    <w:multiLevelType w:val="hybridMultilevel"/>
    <w:tmpl w:val="C9041E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5B7CF4"/>
    <w:multiLevelType w:val="hybridMultilevel"/>
    <w:tmpl w:val="C5C23CF4"/>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2">
    <w:nsid w:val="0FF60C01"/>
    <w:multiLevelType w:val="hybridMultilevel"/>
    <w:tmpl w:val="82FC9C1C"/>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3">
    <w:nsid w:val="19940438"/>
    <w:multiLevelType w:val="hybridMultilevel"/>
    <w:tmpl w:val="EAEC1CD8"/>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4">
    <w:nsid w:val="1DF97E1D"/>
    <w:multiLevelType w:val="hybridMultilevel"/>
    <w:tmpl w:val="821CDCCA"/>
    <w:lvl w:ilvl="0" w:tplc="64C449FA">
      <w:start w:val="9"/>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259F70D4"/>
    <w:multiLevelType w:val="hybridMultilevel"/>
    <w:tmpl w:val="9D94DE6C"/>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6">
    <w:nsid w:val="2CAF61C7"/>
    <w:multiLevelType w:val="hybridMultilevel"/>
    <w:tmpl w:val="9AA43406"/>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7">
    <w:nsid w:val="37767266"/>
    <w:multiLevelType w:val="hybridMultilevel"/>
    <w:tmpl w:val="F342F22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4A932D34"/>
    <w:multiLevelType w:val="hybridMultilevel"/>
    <w:tmpl w:val="A45C0002"/>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9">
    <w:nsid w:val="56E545B3"/>
    <w:multiLevelType w:val="hybridMultilevel"/>
    <w:tmpl w:val="43D46D48"/>
    <w:lvl w:ilvl="0" w:tplc="0419000F">
      <w:start w:val="1"/>
      <w:numFmt w:val="decimal"/>
      <w:lvlText w:val="%1."/>
      <w:lvlJc w:val="left"/>
      <w:pPr>
        <w:ind w:left="1340" w:hanging="360"/>
      </w:pPr>
    </w:lvl>
    <w:lvl w:ilvl="1" w:tplc="04190019" w:tentative="1">
      <w:start w:val="1"/>
      <w:numFmt w:val="lowerLetter"/>
      <w:lvlText w:val="%2."/>
      <w:lvlJc w:val="left"/>
      <w:pPr>
        <w:ind w:left="2060" w:hanging="360"/>
      </w:pPr>
    </w:lvl>
    <w:lvl w:ilvl="2" w:tplc="0419001B" w:tentative="1">
      <w:start w:val="1"/>
      <w:numFmt w:val="lowerRoman"/>
      <w:lvlText w:val="%3."/>
      <w:lvlJc w:val="right"/>
      <w:pPr>
        <w:ind w:left="2780" w:hanging="180"/>
      </w:pPr>
    </w:lvl>
    <w:lvl w:ilvl="3" w:tplc="0419000F" w:tentative="1">
      <w:start w:val="1"/>
      <w:numFmt w:val="decimal"/>
      <w:lvlText w:val="%4."/>
      <w:lvlJc w:val="left"/>
      <w:pPr>
        <w:ind w:left="3500" w:hanging="360"/>
      </w:pPr>
    </w:lvl>
    <w:lvl w:ilvl="4" w:tplc="04190019" w:tentative="1">
      <w:start w:val="1"/>
      <w:numFmt w:val="lowerLetter"/>
      <w:lvlText w:val="%5."/>
      <w:lvlJc w:val="left"/>
      <w:pPr>
        <w:ind w:left="4220" w:hanging="360"/>
      </w:pPr>
    </w:lvl>
    <w:lvl w:ilvl="5" w:tplc="0419001B" w:tentative="1">
      <w:start w:val="1"/>
      <w:numFmt w:val="lowerRoman"/>
      <w:lvlText w:val="%6."/>
      <w:lvlJc w:val="right"/>
      <w:pPr>
        <w:ind w:left="4940" w:hanging="180"/>
      </w:pPr>
    </w:lvl>
    <w:lvl w:ilvl="6" w:tplc="0419000F" w:tentative="1">
      <w:start w:val="1"/>
      <w:numFmt w:val="decimal"/>
      <w:lvlText w:val="%7."/>
      <w:lvlJc w:val="left"/>
      <w:pPr>
        <w:ind w:left="5660" w:hanging="360"/>
      </w:pPr>
    </w:lvl>
    <w:lvl w:ilvl="7" w:tplc="04190019" w:tentative="1">
      <w:start w:val="1"/>
      <w:numFmt w:val="lowerLetter"/>
      <w:lvlText w:val="%8."/>
      <w:lvlJc w:val="left"/>
      <w:pPr>
        <w:ind w:left="6380" w:hanging="360"/>
      </w:pPr>
    </w:lvl>
    <w:lvl w:ilvl="8" w:tplc="0419001B" w:tentative="1">
      <w:start w:val="1"/>
      <w:numFmt w:val="lowerRoman"/>
      <w:lvlText w:val="%9."/>
      <w:lvlJc w:val="right"/>
      <w:pPr>
        <w:ind w:left="7100" w:hanging="180"/>
      </w:pPr>
    </w:lvl>
  </w:abstractNum>
  <w:abstractNum w:abstractNumId="10">
    <w:nsid w:val="65B634C9"/>
    <w:multiLevelType w:val="hybridMultilevel"/>
    <w:tmpl w:val="A0B4A25A"/>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11">
    <w:nsid w:val="6BB004E0"/>
    <w:multiLevelType w:val="hybridMultilevel"/>
    <w:tmpl w:val="C9041E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1C2612C"/>
    <w:multiLevelType w:val="hybridMultilevel"/>
    <w:tmpl w:val="44362EE2"/>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num w:numId="1">
    <w:abstractNumId w:val="0"/>
  </w:num>
  <w:num w:numId="2">
    <w:abstractNumId w:val="11"/>
  </w:num>
  <w:num w:numId="3">
    <w:abstractNumId w:val="4"/>
  </w:num>
  <w:num w:numId="4">
    <w:abstractNumId w:val="12"/>
  </w:num>
  <w:num w:numId="5">
    <w:abstractNumId w:val="2"/>
  </w:num>
  <w:num w:numId="6">
    <w:abstractNumId w:val="6"/>
  </w:num>
  <w:num w:numId="7">
    <w:abstractNumId w:val="10"/>
  </w:num>
  <w:num w:numId="8">
    <w:abstractNumId w:val="8"/>
  </w:num>
  <w:num w:numId="9">
    <w:abstractNumId w:val="5"/>
  </w:num>
  <w:num w:numId="10">
    <w:abstractNumId w:val="1"/>
  </w:num>
  <w:num w:numId="11">
    <w:abstractNumId w:val="3"/>
  </w:num>
  <w:num w:numId="12">
    <w:abstractNumId w:val="7"/>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E1171F"/>
    <w:rsid w:val="006C37D3"/>
    <w:rsid w:val="007E3AF2"/>
    <w:rsid w:val="00A53F49"/>
    <w:rsid w:val="00E117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171F"/>
    <w:rPr>
      <w:rFonts w:ascii="Calibri" w:eastAsia="Calibri" w:hAnsi="Calibri" w:cs="Times New Roman"/>
    </w:rPr>
  </w:style>
  <w:style w:type="paragraph" w:styleId="1">
    <w:name w:val="heading 1"/>
    <w:basedOn w:val="a"/>
    <w:next w:val="a"/>
    <w:link w:val="10"/>
    <w:uiPriority w:val="9"/>
    <w:qFormat/>
    <w:rsid w:val="00E1171F"/>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
    <w:semiHidden/>
    <w:unhideWhenUsed/>
    <w:qFormat/>
    <w:rsid w:val="00E1171F"/>
    <w:pPr>
      <w:keepNext/>
      <w:keepLines/>
      <w:spacing w:before="200" w:after="0"/>
      <w:outlineLvl w:val="1"/>
    </w:pPr>
    <w:rPr>
      <w:rFonts w:ascii="Cambria" w:eastAsia="Times New Roman" w:hAnsi="Cambria"/>
      <w:b/>
      <w:bCs/>
      <w:color w:val="4F81BD"/>
      <w:sz w:val="26"/>
      <w:szCs w:val="26"/>
    </w:rPr>
  </w:style>
  <w:style w:type="paragraph" w:styleId="3">
    <w:name w:val="heading 3"/>
    <w:basedOn w:val="a"/>
    <w:next w:val="a"/>
    <w:link w:val="30"/>
    <w:qFormat/>
    <w:rsid w:val="00E1171F"/>
    <w:pPr>
      <w:keepNext/>
      <w:widowControl w:val="0"/>
      <w:tabs>
        <w:tab w:val="left" w:pos="0"/>
        <w:tab w:val="left" w:pos="567"/>
        <w:tab w:val="left" w:pos="1134"/>
      </w:tabs>
      <w:spacing w:after="0" w:line="240" w:lineRule="auto"/>
      <w:jc w:val="both"/>
      <w:outlineLvl w:val="2"/>
    </w:pPr>
    <w:rPr>
      <w:rFonts w:ascii="Arial" w:eastAsia="Times New Roman" w:hAnsi="Arial"/>
      <w:snapToGrid w:val="0"/>
      <w:sz w:val="24"/>
      <w:szCs w:val="20"/>
      <w:lang w:eastAsia="ru-RU"/>
    </w:rPr>
  </w:style>
  <w:style w:type="paragraph" w:styleId="4">
    <w:name w:val="heading 4"/>
    <w:basedOn w:val="a"/>
    <w:next w:val="a"/>
    <w:link w:val="40"/>
    <w:uiPriority w:val="9"/>
    <w:semiHidden/>
    <w:unhideWhenUsed/>
    <w:qFormat/>
    <w:rsid w:val="00E1171F"/>
    <w:pPr>
      <w:keepNext/>
      <w:spacing w:before="240" w:after="60"/>
      <w:outlineLvl w:val="3"/>
    </w:pPr>
    <w:rPr>
      <w:rFonts w:eastAsia="Times New Roman"/>
      <w:b/>
      <w:bCs/>
      <w:sz w:val="28"/>
      <w:szCs w:val="28"/>
    </w:rPr>
  </w:style>
  <w:style w:type="paragraph" w:styleId="6">
    <w:name w:val="heading 6"/>
    <w:basedOn w:val="a"/>
    <w:next w:val="a"/>
    <w:link w:val="60"/>
    <w:uiPriority w:val="9"/>
    <w:semiHidden/>
    <w:unhideWhenUsed/>
    <w:qFormat/>
    <w:rsid w:val="00E1171F"/>
    <w:pPr>
      <w:spacing w:before="240" w:after="60"/>
      <w:outlineLvl w:val="5"/>
    </w:pPr>
    <w:rPr>
      <w:rFonts w:eastAsia="Times New Roman"/>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1171F"/>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semiHidden/>
    <w:rsid w:val="00E1171F"/>
    <w:rPr>
      <w:rFonts w:ascii="Cambria" w:eastAsia="Times New Roman" w:hAnsi="Cambria" w:cs="Times New Roman"/>
      <w:b/>
      <w:bCs/>
      <w:color w:val="4F81BD"/>
      <w:sz w:val="26"/>
      <w:szCs w:val="26"/>
    </w:rPr>
  </w:style>
  <w:style w:type="character" w:customStyle="1" w:styleId="30">
    <w:name w:val="Заголовок 3 Знак"/>
    <w:basedOn w:val="a0"/>
    <w:link w:val="3"/>
    <w:rsid w:val="00E1171F"/>
    <w:rPr>
      <w:rFonts w:ascii="Arial" w:eastAsia="Times New Roman" w:hAnsi="Arial" w:cs="Times New Roman"/>
      <w:snapToGrid w:val="0"/>
      <w:sz w:val="24"/>
      <w:szCs w:val="20"/>
      <w:lang w:eastAsia="ru-RU"/>
    </w:rPr>
  </w:style>
  <w:style w:type="character" w:customStyle="1" w:styleId="40">
    <w:name w:val="Заголовок 4 Знак"/>
    <w:basedOn w:val="a0"/>
    <w:link w:val="4"/>
    <w:uiPriority w:val="9"/>
    <w:semiHidden/>
    <w:rsid w:val="00E1171F"/>
    <w:rPr>
      <w:rFonts w:ascii="Calibri" w:eastAsia="Times New Roman" w:hAnsi="Calibri" w:cs="Times New Roman"/>
      <w:b/>
      <w:bCs/>
      <w:sz w:val="28"/>
      <w:szCs w:val="28"/>
    </w:rPr>
  </w:style>
  <w:style w:type="paragraph" w:styleId="a3">
    <w:name w:val="No Spacing"/>
    <w:uiPriority w:val="1"/>
    <w:qFormat/>
    <w:rsid w:val="00E1171F"/>
    <w:pPr>
      <w:spacing w:after="0" w:line="240" w:lineRule="auto"/>
    </w:pPr>
    <w:rPr>
      <w:rFonts w:ascii="Calibri" w:eastAsia="Calibri" w:hAnsi="Calibri" w:cs="Calibri"/>
    </w:rPr>
  </w:style>
  <w:style w:type="paragraph" w:customStyle="1" w:styleId="ConsPlusNormal">
    <w:name w:val="ConsPlusNormal"/>
    <w:rsid w:val="00E117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60">
    <w:name w:val="Заголовок 6 Знак"/>
    <w:basedOn w:val="a0"/>
    <w:link w:val="6"/>
    <w:uiPriority w:val="9"/>
    <w:semiHidden/>
    <w:rsid w:val="00E1171F"/>
    <w:rPr>
      <w:rFonts w:ascii="Calibri" w:eastAsia="Times New Roman" w:hAnsi="Calibri" w:cs="Times New Roman"/>
      <w:b/>
      <w:bCs/>
    </w:rPr>
  </w:style>
  <w:style w:type="paragraph" w:styleId="a4">
    <w:name w:val="header"/>
    <w:basedOn w:val="a"/>
    <w:link w:val="a5"/>
    <w:unhideWhenUsed/>
    <w:rsid w:val="00E1171F"/>
    <w:pPr>
      <w:tabs>
        <w:tab w:val="center" w:pos="4677"/>
        <w:tab w:val="right" w:pos="9355"/>
      </w:tabs>
      <w:spacing w:after="0" w:line="240" w:lineRule="auto"/>
    </w:pPr>
  </w:style>
  <w:style w:type="character" w:customStyle="1" w:styleId="a5">
    <w:name w:val="Верхний колонтитул Знак"/>
    <w:basedOn w:val="a0"/>
    <w:link w:val="a4"/>
    <w:rsid w:val="00E1171F"/>
    <w:rPr>
      <w:rFonts w:ascii="Calibri" w:eastAsia="Calibri" w:hAnsi="Calibri" w:cs="Times New Roman"/>
    </w:rPr>
  </w:style>
  <w:style w:type="paragraph" w:styleId="a6">
    <w:name w:val="footer"/>
    <w:basedOn w:val="a"/>
    <w:link w:val="a7"/>
    <w:uiPriority w:val="99"/>
    <w:unhideWhenUsed/>
    <w:rsid w:val="00E1171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1171F"/>
    <w:rPr>
      <w:rFonts w:ascii="Calibri" w:eastAsia="Calibri" w:hAnsi="Calibri" w:cs="Times New Roman"/>
    </w:rPr>
  </w:style>
  <w:style w:type="paragraph" w:customStyle="1" w:styleId="a8">
    <w:name w:val="Штамп"/>
    <w:basedOn w:val="a"/>
    <w:rsid w:val="00E1171F"/>
    <w:pPr>
      <w:spacing w:after="0" w:line="240" w:lineRule="auto"/>
      <w:jc w:val="center"/>
    </w:pPr>
    <w:rPr>
      <w:rFonts w:ascii="ГОСТ тип А" w:eastAsia="Times New Roman" w:hAnsi="ГОСТ тип А"/>
      <w:i/>
      <w:noProof/>
      <w:sz w:val="18"/>
      <w:szCs w:val="20"/>
      <w:lang w:eastAsia="ru-RU"/>
    </w:rPr>
  </w:style>
  <w:style w:type="character" w:customStyle="1" w:styleId="a9">
    <w:name w:val="Текст выноски Знак"/>
    <w:basedOn w:val="a0"/>
    <w:link w:val="aa"/>
    <w:uiPriority w:val="99"/>
    <w:semiHidden/>
    <w:rsid w:val="00E1171F"/>
    <w:rPr>
      <w:rFonts w:ascii="Tahoma" w:eastAsia="Calibri" w:hAnsi="Tahoma" w:cs="Tahoma"/>
      <w:sz w:val="16"/>
      <w:szCs w:val="16"/>
    </w:rPr>
  </w:style>
  <w:style w:type="paragraph" w:styleId="aa">
    <w:name w:val="Balloon Text"/>
    <w:basedOn w:val="a"/>
    <w:link w:val="a9"/>
    <w:uiPriority w:val="99"/>
    <w:semiHidden/>
    <w:unhideWhenUsed/>
    <w:rsid w:val="00E1171F"/>
    <w:pPr>
      <w:spacing w:after="0" w:line="240" w:lineRule="auto"/>
    </w:pPr>
    <w:rPr>
      <w:rFonts w:ascii="Tahoma" w:hAnsi="Tahoma" w:cs="Tahoma"/>
      <w:sz w:val="16"/>
      <w:szCs w:val="16"/>
    </w:rPr>
  </w:style>
  <w:style w:type="paragraph" w:styleId="ab">
    <w:name w:val="Normal (Web)"/>
    <w:basedOn w:val="a"/>
    <w:uiPriority w:val="99"/>
    <w:rsid w:val="00E1171F"/>
    <w:pPr>
      <w:spacing w:before="100" w:after="119" w:line="240" w:lineRule="auto"/>
    </w:pPr>
    <w:rPr>
      <w:rFonts w:ascii="Times New Roman" w:eastAsia="Times New Roman" w:hAnsi="Times New Roman"/>
      <w:sz w:val="24"/>
      <w:szCs w:val="24"/>
      <w:lang w:eastAsia="ar-SA"/>
    </w:rPr>
  </w:style>
  <w:style w:type="paragraph" w:styleId="ac">
    <w:name w:val="Body Text"/>
    <w:basedOn w:val="a"/>
    <w:link w:val="ad"/>
    <w:rsid w:val="00E1171F"/>
    <w:pPr>
      <w:widowControl w:val="0"/>
      <w:tabs>
        <w:tab w:val="left" w:pos="0"/>
        <w:tab w:val="left" w:pos="15840"/>
      </w:tabs>
      <w:spacing w:after="0" w:line="240" w:lineRule="auto"/>
    </w:pPr>
    <w:rPr>
      <w:rFonts w:ascii="Arial" w:eastAsia="Times New Roman" w:hAnsi="Arial"/>
      <w:snapToGrid w:val="0"/>
      <w:sz w:val="24"/>
      <w:szCs w:val="20"/>
      <w:lang w:eastAsia="ru-RU"/>
    </w:rPr>
  </w:style>
  <w:style w:type="character" w:customStyle="1" w:styleId="ad">
    <w:name w:val="Основной текст Знак"/>
    <w:basedOn w:val="a0"/>
    <w:link w:val="ac"/>
    <w:rsid w:val="00E1171F"/>
    <w:rPr>
      <w:rFonts w:ascii="Arial" w:eastAsia="Times New Roman" w:hAnsi="Arial" w:cs="Times New Roman"/>
      <w:snapToGrid w:val="0"/>
      <w:sz w:val="24"/>
      <w:szCs w:val="20"/>
      <w:lang w:eastAsia="ru-RU"/>
    </w:rPr>
  </w:style>
  <w:style w:type="paragraph" w:customStyle="1" w:styleId="ae">
    <w:name w:val="Содержимое таблицы"/>
    <w:basedOn w:val="a"/>
    <w:rsid w:val="00E1171F"/>
    <w:pPr>
      <w:suppressLineNumbers/>
      <w:spacing w:after="0" w:line="240" w:lineRule="auto"/>
    </w:pPr>
    <w:rPr>
      <w:rFonts w:ascii="Times New Roman" w:eastAsia="Times New Roman" w:hAnsi="Times New Roman"/>
      <w:sz w:val="20"/>
      <w:szCs w:val="20"/>
      <w:lang w:eastAsia="ar-SA"/>
    </w:rPr>
  </w:style>
  <w:style w:type="paragraph" w:customStyle="1" w:styleId="21">
    <w:name w:val="Основной текст 21"/>
    <w:basedOn w:val="a"/>
    <w:rsid w:val="00E1171F"/>
    <w:pPr>
      <w:widowControl w:val="0"/>
      <w:tabs>
        <w:tab w:val="left" w:pos="0"/>
      </w:tabs>
      <w:spacing w:after="0" w:line="240" w:lineRule="auto"/>
      <w:ind w:right="43"/>
      <w:jc w:val="center"/>
    </w:pPr>
    <w:rPr>
      <w:rFonts w:ascii="Arial" w:eastAsia="Times New Roman" w:hAnsi="Arial"/>
      <w:sz w:val="24"/>
      <w:szCs w:val="20"/>
      <w:lang w:eastAsia="ar-SA"/>
    </w:rPr>
  </w:style>
  <w:style w:type="paragraph" w:customStyle="1" w:styleId="1-016">
    <w:name w:val="1-016"/>
    <w:basedOn w:val="a"/>
    <w:rsid w:val="00E1171F"/>
    <w:pPr>
      <w:keepNext/>
      <w:spacing w:before="120" w:after="120" w:line="240" w:lineRule="auto"/>
      <w:ind w:left="357" w:right="-57"/>
      <w:jc w:val="center"/>
    </w:pPr>
    <w:rPr>
      <w:rFonts w:ascii="Times New Roman" w:eastAsia="Times New Roman" w:hAnsi="Times New Roman"/>
      <w:b/>
      <w:bCs/>
      <w:caps/>
      <w:sz w:val="24"/>
      <w:szCs w:val="24"/>
      <w:lang w:eastAsia="ar-SA"/>
    </w:rPr>
  </w:style>
  <w:style w:type="paragraph" w:customStyle="1" w:styleId="txt">
    <w:name w:val="txt"/>
    <w:basedOn w:val="a"/>
    <w:rsid w:val="00E1171F"/>
    <w:pPr>
      <w:spacing w:before="15" w:after="15" w:line="240" w:lineRule="auto"/>
      <w:ind w:left="15" w:right="15"/>
      <w:jc w:val="both"/>
    </w:pPr>
    <w:rPr>
      <w:rFonts w:ascii="Verdana" w:eastAsia="Times New Roman" w:hAnsi="Verdana"/>
      <w:color w:val="000000"/>
      <w:sz w:val="17"/>
      <w:szCs w:val="17"/>
      <w:lang w:eastAsia="ar-SA"/>
    </w:rPr>
  </w:style>
  <w:style w:type="paragraph" w:customStyle="1" w:styleId="210">
    <w:name w:val="Продолжение списка 21"/>
    <w:basedOn w:val="a"/>
    <w:rsid w:val="00E1171F"/>
    <w:pPr>
      <w:spacing w:after="120" w:line="240" w:lineRule="auto"/>
      <w:ind w:left="566"/>
    </w:pPr>
    <w:rPr>
      <w:rFonts w:ascii="Times New Roman" w:eastAsia="Times New Roman" w:hAnsi="Times New Roman"/>
      <w:sz w:val="24"/>
      <w:szCs w:val="24"/>
      <w:lang w:eastAsia="ar-SA"/>
    </w:rPr>
  </w:style>
  <w:style w:type="paragraph" w:customStyle="1" w:styleId="iiiaeuiue">
    <w:name w:val="iiiaeuiue"/>
    <w:basedOn w:val="a"/>
    <w:rsid w:val="00E1171F"/>
    <w:pPr>
      <w:overflowPunct w:val="0"/>
      <w:autoSpaceDE w:val="0"/>
      <w:spacing w:after="0" w:line="240" w:lineRule="auto"/>
      <w:jc w:val="both"/>
    </w:pPr>
    <w:rPr>
      <w:rFonts w:ascii="Times New Roman" w:eastAsia="Times New Roman" w:hAnsi="Times New Roman"/>
      <w:sz w:val="24"/>
      <w:szCs w:val="24"/>
      <w:lang w:eastAsia="ar-SA"/>
    </w:rPr>
  </w:style>
  <w:style w:type="paragraph" w:customStyle="1" w:styleId="af">
    <w:name w:val="Заголовок"/>
    <w:basedOn w:val="a"/>
    <w:next w:val="ac"/>
    <w:rsid w:val="00E1171F"/>
    <w:pPr>
      <w:keepNext/>
      <w:spacing w:before="240" w:after="120" w:line="240" w:lineRule="auto"/>
    </w:pPr>
    <w:rPr>
      <w:rFonts w:ascii="Arial" w:eastAsia="Lucida Sans Unicode" w:hAnsi="Arial" w:cs="Tahoma"/>
      <w:sz w:val="28"/>
      <w:szCs w:val="28"/>
      <w:lang w:eastAsia="ar-SA"/>
    </w:rPr>
  </w:style>
  <w:style w:type="paragraph" w:customStyle="1" w:styleId="iauiue">
    <w:name w:val="iauiue"/>
    <w:basedOn w:val="a"/>
    <w:rsid w:val="00E1171F"/>
    <w:pPr>
      <w:overflowPunct w:val="0"/>
      <w:autoSpaceDE w:val="0"/>
      <w:spacing w:after="0" w:line="240" w:lineRule="auto"/>
    </w:pPr>
    <w:rPr>
      <w:rFonts w:ascii="Times New Roman" w:eastAsia="Times New Roman" w:hAnsi="Times New Roman"/>
      <w:sz w:val="20"/>
      <w:szCs w:val="20"/>
      <w:lang w:eastAsia="ar-SA"/>
    </w:rPr>
  </w:style>
  <w:style w:type="paragraph" w:customStyle="1" w:styleId="bodytext2">
    <w:name w:val="bodytext2"/>
    <w:basedOn w:val="a"/>
    <w:rsid w:val="00E1171F"/>
    <w:pPr>
      <w:spacing w:before="120" w:after="0" w:line="240" w:lineRule="auto"/>
      <w:jc w:val="both"/>
    </w:pPr>
    <w:rPr>
      <w:rFonts w:ascii="Times New Roman" w:eastAsia="Times New Roman" w:hAnsi="Times New Roman"/>
      <w:sz w:val="24"/>
      <w:szCs w:val="24"/>
      <w:lang w:eastAsia="ar-SA"/>
    </w:rPr>
  </w:style>
  <w:style w:type="paragraph" w:customStyle="1" w:styleId="af0">
    <w:name w:val="a"/>
    <w:basedOn w:val="a"/>
    <w:rsid w:val="00E1171F"/>
    <w:pPr>
      <w:overflowPunct w:val="0"/>
      <w:autoSpaceDE w:val="0"/>
      <w:spacing w:after="0" w:line="240" w:lineRule="auto"/>
      <w:jc w:val="both"/>
    </w:pPr>
    <w:rPr>
      <w:rFonts w:ascii="Times New Roman" w:eastAsia="Times New Roman" w:hAnsi="Times New Roman"/>
      <w:sz w:val="24"/>
      <w:szCs w:val="24"/>
      <w:lang w:eastAsia="ar-SA"/>
    </w:rPr>
  </w:style>
  <w:style w:type="paragraph" w:styleId="af1">
    <w:name w:val="List Paragraph"/>
    <w:basedOn w:val="a"/>
    <w:qFormat/>
    <w:rsid w:val="00E1171F"/>
    <w:pPr>
      <w:ind w:left="720"/>
      <w:contextualSpacing/>
    </w:pPr>
  </w:style>
  <w:style w:type="character" w:styleId="af2">
    <w:name w:val="Hyperlink"/>
    <w:basedOn w:val="a0"/>
    <w:uiPriority w:val="99"/>
    <w:semiHidden/>
    <w:unhideWhenUsed/>
    <w:rsid w:val="00E1171F"/>
    <w:rPr>
      <w:color w:val="0000FF"/>
      <w:u w:val="single"/>
    </w:rPr>
  </w:style>
  <w:style w:type="paragraph" w:customStyle="1" w:styleId="western">
    <w:name w:val="western"/>
    <w:basedOn w:val="a"/>
    <w:rsid w:val="00E1171F"/>
    <w:pPr>
      <w:spacing w:before="100" w:beforeAutospacing="1" w:after="142" w:line="288" w:lineRule="auto"/>
    </w:pPr>
    <w:rPr>
      <w:rFonts w:ascii="Times New Roman" w:eastAsia="Times New Roman" w:hAnsi="Times New Roman"/>
      <w:color w:val="000000"/>
      <w:sz w:val="24"/>
      <w:szCs w:val="24"/>
      <w:lang w:eastAsia="ru-RU"/>
    </w:rPr>
  </w:style>
  <w:style w:type="paragraph" w:customStyle="1" w:styleId="11">
    <w:name w:val="Знак Знак Знак Знак Знак Знак Знак Знак Знак Знак Знак Знак Знак Знак Знак Знак Знак Знак Знак Знак Знак Знак Знак Знак Знак Знак Знак1"/>
    <w:basedOn w:val="a"/>
    <w:next w:val="2"/>
    <w:autoRedefine/>
    <w:rsid w:val="00E1171F"/>
    <w:pPr>
      <w:spacing w:after="160" w:line="240" w:lineRule="exact"/>
    </w:pPr>
    <w:rPr>
      <w:rFonts w:ascii="Times New Roman" w:eastAsia="Times New Roman" w:hAnsi="Times New Roman"/>
      <w:sz w:val="24"/>
      <w:szCs w:val="20"/>
      <w:lang w:val="en-US"/>
    </w:rPr>
  </w:style>
  <w:style w:type="paragraph" w:customStyle="1" w:styleId="CharChar">
    <w:name w:val="Char Char"/>
    <w:basedOn w:val="a"/>
    <w:rsid w:val="00E1171F"/>
    <w:pPr>
      <w:widowControl w:val="0"/>
      <w:bidi/>
      <w:adjustRightInd w:val="0"/>
      <w:spacing w:after="160" w:line="240" w:lineRule="exact"/>
    </w:pPr>
    <w:rPr>
      <w:rFonts w:ascii="Times New Roman" w:eastAsia="SimSun" w:hAnsi="Times New Roman"/>
      <w:sz w:val="20"/>
      <w:szCs w:val="20"/>
      <w:lang w:val="en-GB" w:eastAsia="ru-RU" w:bidi="he-IL"/>
    </w:rPr>
  </w:style>
  <w:style w:type="character" w:styleId="af3">
    <w:name w:val="Strong"/>
    <w:basedOn w:val="a0"/>
    <w:uiPriority w:val="22"/>
    <w:qFormat/>
    <w:rsid w:val="00E1171F"/>
    <w:rPr>
      <w:b/>
      <w:bCs/>
    </w:rPr>
  </w:style>
</w:styles>
</file>

<file path=word/webSettings.xml><?xml version="1.0" encoding="utf-8"?>
<w:webSettings xmlns:r="http://schemas.openxmlformats.org/officeDocument/2006/relationships" xmlns:w="http://schemas.openxmlformats.org/wordprocessingml/2006/main">
  <w:divs>
    <w:div w:id="2056655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nt.ru/products/ipo/prime/doc/70636874/" TargetMode="External"/><Relationship Id="rId13" Type="http://schemas.openxmlformats.org/officeDocument/2006/relationships/hyperlink" Target="consultantplus://offline/ref=70857AE01B5753B97E2A21B8012B64CCD4B10835463990DBA57E3F166E4A1F1DF31A3D30gB63F" TargetMode="External"/><Relationship Id="rId3" Type="http://schemas.openxmlformats.org/officeDocument/2006/relationships/settings" Target="settings.xml"/><Relationship Id="rId7" Type="http://schemas.openxmlformats.org/officeDocument/2006/relationships/hyperlink" Target="http://www.garant.ru/products/ipo/prime/doc/70636874/" TargetMode="External"/><Relationship Id="rId12" Type="http://schemas.openxmlformats.org/officeDocument/2006/relationships/hyperlink" Target="http://www.garant.ru/products/ipo/prime/doc/7063687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arant.ru/products/ipo/prime/doc/70636874/" TargetMode="External"/><Relationship Id="rId11" Type="http://schemas.openxmlformats.org/officeDocument/2006/relationships/hyperlink" Target="http://www.garant.ru/products/ipo/prime/doc/70636874/" TargetMode="External"/><Relationship Id="rId5" Type="http://schemas.openxmlformats.org/officeDocument/2006/relationships/hyperlink" Target="http://www.garant.ru/products/ipo/prime/doc/70636874/" TargetMode="External"/><Relationship Id="rId15" Type="http://schemas.openxmlformats.org/officeDocument/2006/relationships/theme" Target="theme/theme1.xml"/><Relationship Id="rId10" Type="http://schemas.openxmlformats.org/officeDocument/2006/relationships/hyperlink" Target="http://www.garant.ru/products/ipo/prime/doc/70636874/" TargetMode="External"/><Relationship Id="rId4" Type="http://schemas.openxmlformats.org/officeDocument/2006/relationships/webSettings" Target="webSettings.xml"/><Relationship Id="rId9" Type="http://schemas.openxmlformats.org/officeDocument/2006/relationships/hyperlink" Target="http://www.garant.ru/products/ipo/prime/doc/70636874/"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76533</Words>
  <Characters>436243</Characters>
  <Application>Microsoft Office Word</Application>
  <DocSecurity>0</DocSecurity>
  <Lines>3635</Lines>
  <Paragraphs>1023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511753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2017-06-19T06:43:00Z</cp:lastPrinted>
  <dcterms:created xsi:type="dcterms:W3CDTF">2017-06-19T06:32:00Z</dcterms:created>
  <dcterms:modified xsi:type="dcterms:W3CDTF">2017-06-19T06:57:00Z</dcterms:modified>
</cp:coreProperties>
</file>