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F4" w:rsidRDefault="00F87DF4" w:rsidP="00F87DF4">
      <w:pPr>
        <w:pStyle w:val="ae"/>
        <w:jc w:val="center"/>
        <w:rPr>
          <w:rFonts w:ascii="Times New Roman" w:hAnsi="Times New Roman" w:cs="Times New Roman"/>
          <w:b/>
          <w:sz w:val="32"/>
          <w:szCs w:val="32"/>
        </w:rPr>
      </w:pPr>
      <w:r>
        <w:rPr>
          <w:rFonts w:ascii="Times New Roman" w:hAnsi="Times New Roman" w:cs="Times New Roman"/>
          <w:b/>
          <w:sz w:val="32"/>
          <w:szCs w:val="32"/>
        </w:rPr>
        <w:t>Совет 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pStyle w:val="ae"/>
        <w:jc w:val="right"/>
        <w:rPr>
          <w:rFonts w:ascii="Times New Roman" w:hAnsi="Times New Roman" w:cs="Times New Roman"/>
          <w:sz w:val="28"/>
          <w:szCs w:val="28"/>
        </w:rPr>
      </w:pPr>
    </w:p>
    <w:p w:rsidR="00F87DF4" w:rsidRDefault="00F87DF4" w:rsidP="00F87DF4">
      <w:pPr>
        <w:pStyle w:val="ae"/>
        <w:jc w:val="right"/>
        <w:rPr>
          <w:rFonts w:ascii="Times New Roman" w:hAnsi="Times New Roman" w:cs="Times New Roman"/>
          <w:sz w:val="28"/>
          <w:szCs w:val="28"/>
        </w:rPr>
      </w:pPr>
    </w:p>
    <w:p w:rsidR="00F87DF4" w:rsidRDefault="00F87DF4" w:rsidP="00F87DF4">
      <w:pPr>
        <w:pStyle w:val="ae"/>
        <w:tabs>
          <w:tab w:val="left" w:pos="3769"/>
          <w:tab w:val="right" w:pos="9921"/>
        </w:tabs>
        <w:rPr>
          <w:rFonts w:ascii="Times New Roman" w:hAnsi="Times New Roman" w:cs="Times New Roman"/>
          <w:b/>
          <w:sz w:val="28"/>
          <w:szCs w:val="28"/>
        </w:rPr>
      </w:pPr>
      <w:r>
        <w:rPr>
          <w:rFonts w:ascii="Times New Roman" w:hAnsi="Times New Roman" w:cs="Times New Roman"/>
          <w:b/>
          <w:sz w:val="28"/>
          <w:szCs w:val="28"/>
        </w:rPr>
        <w:t xml:space="preserve">                                                       РЕШЕНИЕ № 22-1</w:t>
      </w:r>
    </w:p>
    <w:p w:rsidR="00F87DF4" w:rsidRDefault="00F87DF4" w:rsidP="00F87DF4">
      <w:pPr>
        <w:pStyle w:val="ae"/>
        <w:tabs>
          <w:tab w:val="left" w:pos="3769"/>
          <w:tab w:val="right" w:pos="9921"/>
        </w:tabs>
        <w:rPr>
          <w:rFonts w:ascii="Times New Roman" w:hAnsi="Times New Roman" w:cs="Times New Roman"/>
          <w:b/>
          <w:sz w:val="28"/>
          <w:szCs w:val="28"/>
        </w:rPr>
      </w:pPr>
    </w:p>
    <w:p w:rsidR="00F87DF4" w:rsidRDefault="00F87DF4" w:rsidP="00F87DF4">
      <w:pPr>
        <w:pStyle w:val="ae"/>
        <w:tabs>
          <w:tab w:val="left" w:pos="6403"/>
        </w:tabs>
        <w:jc w:val="both"/>
        <w:rPr>
          <w:rFonts w:ascii="Times New Roman" w:hAnsi="Times New Roman" w:cs="Times New Roman"/>
          <w:b/>
          <w:i/>
          <w:sz w:val="28"/>
          <w:szCs w:val="28"/>
        </w:rPr>
      </w:pPr>
      <w:r>
        <w:rPr>
          <w:rFonts w:ascii="Times New Roman" w:hAnsi="Times New Roman" w:cs="Times New Roman"/>
          <w:b/>
          <w:i/>
          <w:sz w:val="28"/>
          <w:szCs w:val="28"/>
        </w:rPr>
        <w:t xml:space="preserve">д.Старобабичево             </w:t>
      </w:r>
      <w:r>
        <w:rPr>
          <w:rFonts w:ascii="Times New Roman" w:hAnsi="Times New Roman" w:cs="Times New Roman"/>
          <w:b/>
          <w:i/>
          <w:sz w:val="28"/>
          <w:szCs w:val="28"/>
        </w:rPr>
        <w:tab/>
        <w:t xml:space="preserve">          22 июня  2017 года</w:t>
      </w:r>
    </w:p>
    <w:p w:rsidR="00F87DF4" w:rsidRDefault="00F87DF4" w:rsidP="00F87DF4">
      <w:pPr>
        <w:pStyle w:val="ae"/>
        <w:jc w:val="both"/>
        <w:rPr>
          <w:rFonts w:ascii="Times New Roman" w:hAnsi="Times New Roman" w:cs="Times New Roman"/>
          <w:sz w:val="28"/>
          <w:szCs w:val="28"/>
        </w:rPr>
      </w:pPr>
    </w:p>
    <w:p w:rsidR="00F87DF4" w:rsidRDefault="00F87DF4" w:rsidP="00F87DF4">
      <w:pPr>
        <w:pStyle w:val="ae"/>
        <w:jc w:val="center"/>
        <w:rPr>
          <w:rFonts w:ascii="Times New Roman" w:hAnsi="Times New Roman" w:cs="Times New Roman"/>
          <w:b/>
          <w:sz w:val="28"/>
          <w:szCs w:val="28"/>
        </w:rPr>
      </w:pPr>
    </w:p>
    <w:p w:rsidR="00F87DF4" w:rsidRDefault="00F87DF4" w:rsidP="00F87DF4">
      <w:pPr>
        <w:pStyle w:val="ae"/>
        <w:jc w:val="center"/>
        <w:rPr>
          <w:rFonts w:ascii="Times New Roman" w:hAnsi="Times New Roman" w:cs="Times New Roman"/>
          <w:b/>
          <w:sz w:val="28"/>
          <w:szCs w:val="28"/>
        </w:rPr>
      </w:pPr>
      <w:r>
        <w:rPr>
          <w:rFonts w:ascii="Times New Roman" w:hAnsi="Times New Roman" w:cs="Times New Roman"/>
          <w:b/>
          <w:sz w:val="28"/>
          <w:szCs w:val="28"/>
        </w:rPr>
        <w:t xml:space="preserve"> «О внесении изменений  в Правила землепользования и застройки 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pStyle w:val="ae"/>
        <w:jc w:val="both"/>
        <w:rPr>
          <w:rFonts w:ascii="Times New Roman" w:hAnsi="Times New Roman" w:cs="Times New Roman"/>
          <w:b/>
          <w:sz w:val="28"/>
          <w:szCs w:val="28"/>
        </w:rPr>
      </w:pPr>
    </w:p>
    <w:p w:rsidR="00F87DF4" w:rsidRDefault="00F87DF4" w:rsidP="00F87DF4">
      <w:pPr>
        <w:pStyle w:val="ae"/>
        <w:jc w:val="both"/>
        <w:rPr>
          <w:rFonts w:ascii="Times New Roman" w:hAnsi="Times New Roman" w:cs="Times New Roman"/>
          <w:b/>
          <w:sz w:val="28"/>
          <w:szCs w:val="28"/>
        </w:rPr>
      </w:pPr>
    </w:p>
    <w:p w:rsidR="00F87DF4" w:rsidRDefault="00F87DF4" w:rsidP="00F87DF4">
      <w:pPr>
        <w:pStyle w:val="ae"/>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 октября 2003 года № 131 – ФЗ «Об общих принципах организации местного самоуправления в Российской Федерации», ст. 31, 32, 33 Градостроительного кодекса Российской Федерации, ст. 12 Устава сельского поселения Старобабичевский сельсовет</w:t>
      </w:r>
    </w:p>
    <w:p w:rsidR="00F87DF4" w:rsidRDefault="00F87DF4" w:rsidP="00F87DF4">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Совет  сельского поселения Старобабичевский сельсовет муниципального района Кармаскалинский район Республики Башкортостан  </w:t>
      </w:r>
      <w:r>
        <w:rPr>
          <w:rFonts w:ascii="Times New Roman" w:hAnsi="Times New Roman" w:cs="Times New Roman"/>
          <w:b/>
          <w:sz w:val="28"/>
          <w:szCs w:val="28"/>
        </w:rPr>
        <w:t>РЕШИЛ</w:t>
      </w:r>
      <w:r>
        <w:rPr>
          <w:rFonts w:ascii="Times New Roman" w:hAnsi="Times New Roman" w:cs="Times New Roman"/>
          <w:sz w:val="28"/>
          <w:szCs w:val="28"/>
        </w:rPr>
        <w:t>:</w:t>
      </w:r>
    </w:p>
    <w:p w:rsidR="00F87DF4" w:rsidRDefault="00F87DF4" w:rsidP="00F87DF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Внести изменения и дополнения в  </w:t>
      </w:r>
      <w:hyperlink r:id="rId6" w:history="1">
        <w:r>
          <w:rPr>
            <w:rStyle w:val="a3"/>
            <w:rFonts w:ascii="Times New Roman" w:hAnsi="Times New Roman"/>
          </w:rPr>
          <w:t>Правила</w:t>
        </w:r>
      </w:hyperlink>
      <w:r>
        <w:rPr>
          <w:rFonts w:ascii="Times New Roman" w:hAnsi="Times New Roman"/>
          <w:sz w:val="28"/>
          <w:szCs w:val="28"/>
        </w:rPr>
        <w:t xml:space="preserve"> землепользования и застройки  сельского поселения  Старобабичевский сельсовет муниципального района Кармаскалинский район Республики Башкортостан, утвержденные решением   Совета сельского поселения  Старобабичевский сельсовет муниципального района Кармаскалинский район Республики Башкортостан от  13.04.2015 года  № 49-1 изложив их в новой редакции согласно </w:t>
      </w:r>
      <w:hyperlink r:id="rId7" w:anchor="Par197" w:history="1">
        <w:r>
          <w:rPr>
            <w:rStyle w:val="a3"/>
            <w:rFonts w:ascii="Times New Roman" w:hAnsi="Times New Roman"/>
          </w:rPr>
          <w:t>приложению</w:t>
        </w:r>
      </w:hyperlink>
      <w:r>
        <w:rPr>
          <w:rFonts w:ascii="Times New Roman" w:hAnsi="Times New Roman"/>
          <w:sz w:val="28"/>
          <w:szCs w:val="28"/>
        </w:rPr>
        <w:t xml:space="preserve"> к настоящему решению.</w:t>
      </w:r>
    </w:p>
    <w:p w:rsidR="00F87DF4" w:rsidRDefault="00F87DF4" w:rsidP="00F87DF4">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обнародовать на информационном стенде в здании администрации сельского поселения. </w:t>
      </w:r>
    </w:p>
    <w:p w:rsidR="00F87DF4" w:rsidRDefault="00F87DF4" w:rsidP="00F87DF4">
      <w:pPr>
        <w:pStyle w:val="ae"/>
        <w:ind w:firstLine="708"/>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постоянные Комиссии Совета  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pStyle w:val="ae"/>
        <w:jc w:val="both"/>
        <w:rPr>
          <w:rFonts w:ascii="Times New Roman" w:hAnsi="Times New Roman" w:cs="Times New Roman"/>
          <w:sz w:val="28"/>
          <w:szCs w:val="28"/>
        </w:rPr>
      </w:pPr>
    </w:p>
    <w:p w:rsidR="00F87DF4" w:rsidRDefault="00F87DF4" w:rsidP="00F87DF4">
      <w:pPr>
        <w:pStyle w:val="ae"/>
        <w:jc w:val="both"/>
        <w:rPr>
          <w:rFonts w:ascii="Times New Roman" w:hAnsi="Times New Roman" w:cs="Times New Roman"/>
          <w:sz w:val="28"/>
          <w:szCs w:val="28"/>
        </w:rPr>
      </w:pPr>
    </w:p>
    <w:p w:rsidR="00F87DF4" w:rsidRDefault="00F87DF4" w:rsidP="00F87DF4">
      <w:pPr>
        <w:pStyle w:val="ae"/>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F87DF4" w:rsidRDefault="00F87DF4" w:rsidP="00F87DF4">
      <w:pPr>
        <w:pStyle w:val="ae"/>
        <w:jc w:val="both"/>
        <w:rPr>
          <w:rFonts w:ascii="Times New Roman" w:hAnsi="Times New Roman" w:cs="Times New Roman"/>
          <w:sz w:val="28"/>
          <w:szCs w:val="28"/>
        </w:rPr>
      </w:pPr>
      <w:r>
        <w:rPr>
          <w:rFonts w:ascii="Times New Roman" w:hAnsi="Times New Roman" w:cs="Times New Roman"/>
          <w:sz w:val="28"/>
          <w:szCs w:val="28"/>
        </w:rPr>
        <w:t xml:space="preserve">Старобабичевский  сельсовет </w:t>
      </w:r>
    </w:p>
    <w:p w:rsidR="00F87DF4" w:rsidRDefault="00F87DF4" w:rsidP="00F87DF4">
      <w:pPr>
        <w:pStyle w:val="ae"/>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87DF4" w:rsidRDefault="00F87DF4" w:rsidP="00F87DF4">
      <w:pPr>
        <w:pStyle w:val="ae"/>
        <w:jc w:val="both"/>
        <w:rPr>
          <w:rFonts w:ascii="Times New Roman" w:hAnsi="Times New Roman" w:cs="Times New Roman"/>
          <w:sz w:val="28"/>
          <w:szCs w:val="28"/>
        </w:rPr>
      </w:pPr>
      <w:r>
        <w:rPr>
          <w:rFonts w:ascii="Times New Roman" w:hAnsi="Times New Roman" w:cs="Times New Roman"/>
          <w:sz w:val="28"/>
          <w:szCs w:val="28"/>
        </w:rPr>
        <w:t>Кармаскалинский район</w:t>
      </w:r>
    </w:p>
    <w:p w:rsidR="00F87DF4" w:rsidRDefault="00F87DF4" w:rsidP="00F87DF4">
      <w:pPr>
        <w:pStyle w:val="ae"/>
        <w:jc w:val="both"/>
        <w:rPr>
          <w:rFonts w:ascii="Times New Roman" w:hAnsi="Times New Roman" w:cs="Times New Roman"/>
          <w:sz w:val="28"/>
          <w:szCs w:val="28"/>
        </w:rPr>
      </w:pPr>
      <w:r>
        <w:rPr>
          <w:rFonts w:ascii="Times New Roman" w:hAnsi="Times New Roman" w:cs="Times New Roman"/>
          <w:sz w:val="28"/>
          <w:szCs w:val="28"/>
        </w:rPr>
        <w:lastRenderedPageBreak/>
        <w:t>Республики Башкортостан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Ф.М.Абдуллина</w:t>
      </w:r>
    </w:p>
    <w:p w:rsidR="00F87DF4" w:rsidRDefault="00F87DF4" w:rsidP="00F87DF4">
      <w:pPr>
        <w:pStyle w:val="ae"/>
        <w:jc w:val="both"/>
        <w:rPr>
          <w:rFonts w:ascii="Times New Roman" w:hAnsi="Times New Roman" w:cs="Times New Roman"/>
          <w:sz w:val="28"/>
          <w:szCs w:val="28"/>
        </w:rPr>
      </w:pPr>
    </w:p>
    <w:p w:rsidR="00F87DF4" w:rsidRDefault="00F87DF4" w:rsidP="00F87DF4">
      <w:pPr>
        <w:pStyle w:val="ae"/>
        <w:jc w:val="both"/>
        <w:rPr>
          <w:rFonts w:ascii="Times New Roman" w:hAnsi="Times New Roman" w:cs="Times New Roman"/>
          <w:sz w:val="28"/>
          <w:szCs w:val="28"/>
        </w:rPr>
      </w:pPr>
    </w:p>
    <w:p w:rsidR="00F87DF4" w:rsidRDefault="00F87DF4" w:rsidP="00F87DF4">
      <w:pPr>
        <w:widowControl w:val="0"/>
        <w:autoSpaceDE w:val="0"/>
        <w:autoSpaceDN w:val="0"/>
        <w:adjustRightInd w:val="0"/>
        <w:spacing w:after="0" w:line="240" w:lineRule="auto"/>
        <w:contextualSpacing/>
        <w:jc w:val="center"/>
        <w:rPr>
          <w:rFonts w:ascii="Times New Roman" w:hAnsi="Times New Roman"/>
          <w:b/>
          <w:sz w:val="28"/>
          <w:szCs w:val="28"/>
        </w:rPr>
      </w:pPr>
    </w:p>
    <w:p w:rsidR="00F87DF4" w:rsidRDefault="00F87DF4" w:rsidP="00F87DF4">
      <w:pPr>
        <w:widowControl w:val="0"/>
        <w:autoSpaceDE w:val="0"/>
        <w:autoSpaceDN w:val="0"/>
        <w:adjustRightInd w:val="0"/>
        <w:spacing w:after="0" w:line="240" w:lineRule="auto"/>
        <w:contextualSpacing/>
        <w:jc w:val="center"/>
        <w:rPr>
          <w:rFonts w:ascii="Times New Roman" w:hAnsi="Times New Roman"/>
          <w:b/>
          <w:sz w:val="28"/>
          <w:szCs w:val="28"/>
        </w:rPr>
      </w:pPr>
    </w:p>
    <w:p w:rsidR="00F87DF4" w:rsidRDefault="00F87DF4" w:rsidP="00F87DF4">
      <w:pPr>
        <w:widowControl w:val="0"/>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Введение</w:t>
      </w:r>
    </w:p>
    <w:p w:rsidR="00F87DF4" w:rsidRDefault="00F87DF4" w:rsidP="00F87DF4">
      <w:pPr>
        <w:widowControl w:val="0"/>
        <w:autoSpaceDE w:val="0"/>
        <w:autoSpaceDN w:val="0"/>
        <w:adjustRightInd w:val="0"/>
        <w:spacing w:after="0" w:line="240" w:lineRule="auto"/>
        <w:ind w:firstLine="567"/>
        <w:contextualSpacing/>
        <w:rPr>
          <w:rFonts w:ascii="Times New Roman" w:hAnsi="Times New Roman"/>
          <w:b/>
          <w:sz w:val="28"/>
          <w:szCs w:val="28"/>
        </w:rPr>
      </w:pPr>
    </w:p>
    <w:p w:rsidR="00F87DF4" w:rsidRDefault="00F87DF4" w:rsidP="00F87DF4">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Правила землепользования и застройки </w:t>
      </w:r>
      <w:r>
        <w:rPr>
          <w:rFonts w:ascii="Times New Roman" w:hAnsi="Times New Roman"/>
          <w:sz w:val="28"/>
          <w:szCs w:val="28"/>
          <w:shd w:val="clear" w:color="auto" w:fill="FFFFFF"/>
        </w:rPr>
        <w:t>сельского поселения Старобабичевский сельсовет муниципального района Кармаскалинский район Республики Башкортостан</w:t>
      </w:r>
      <w:r>
        <w:rPr>
          <w:rFonts w:ascii="Times New Roman" w:hAnsi="Times New Roman"/>
          <w:sz w:val="28"/>
          <w:szCs w:val="28"/>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rFonts w:ascii="Times New Roman" w:hAnsi="Times New Roman"/>
          <w:sz w:val="28"/>
          <w:szCs w:val="28"/>
          <w:shd w:val="clear" w:color="auto" w:fill="FFFFFF"/>
        </w:rPr>
        <w:t>Старобабичевский</w:t>
      </w:r>
      <w:r>
        <w:rPr>
          <w:rFonts w:ascii="Times New Roman" w:hAnsi="Times New Roman"/>
          <w:sz w:val="28"/>
          <w:szCs w:val="28"/>
        </w:rPr>
        <w:t xml:space="preserve"> сельсовет муниципального района Кармаскалинский район Республики Башкортостан, Генеральным планом </w:t>
      </w:r>
      <w:r>
        <w:rPr>
          <w:rFonts w:ascii="Times New Roman" w:hAnsi="Times New Roman"/>
          <w:sz w:val="28"/>
          <w:szCs w:val="28"/>
          <w:shd w:val="clear" w:color="auto" w:fill="FFFFFF"/>
        </w:rPr>
        <w:t>сельского поселения Старобабичевский сельсовет муниципального района Кармаскалинский район Республики Башкортостан</w:t>
      </w:r>
      <w:r>
        <w:rPr>
          <w:rFonts w:ascii="Times New Roman" w:hAnsi="Times New Roman"/>
          <w:sz w:val="28"/>
          <w:szCs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8"/>
          <w:szCs w:val="28"/>
          <w:shd w:val="clear" w:color="auto" w:fill="FFFFFF"/>
        </w:rPr>
        <w:t>сельского поселения Старобабичевский сельсовет муниципального района Кармаскалинский район Республики Башкортостан</w:t>
      </w:r>
      <w:r>
        <w:rPr>
          <w:rFonts w:ascii="Times New Roman" w:hAnsi="Times New Roman"/>
          <w:sz w:val="28"/>
          <w:szCs w:val="28"/>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F87DF4" w:rsidRDefault="00F87DF4" w:rsidP="00F87DF4">
      <w:pPr>
        <w:widowControl w:val="0"/>
        <w:autoSpaceDE w:val="0"/>
        <w:autoSpaceDN w:val="0"/>
        <w:adjustRightInd w:val="0"/>
        <w:spacing w:after="0" w:line="240" w:lineRule="auto"/>
        <w:ind w:firstLine="567"/>
        <w:contextualSpacing/>
        <w:rPr>
          <w:rFonts w:ascii="Times New Roman" w:hAnsi="Times New Roman"/>
          <w:sz w:val="28"/>
          <w:szCs w:val="28"/>
        </w:rPr>
      </w:pPr>
    </w:p>
    <w:p w:rsidR="00F87DF4" w:rsidRDefault="00F87DF4" w:rsidP="00F87DF4">
      <w:pPr>
        <w:widowControl w:val="0"/>
        <w:autoSpaceDE w:val="0"/>
        <w:autoSpaceDN w:val="0"/>
        <w:adjustRightInd w:val="0"/>
        <w:spacing w:after="0" w:line="240" w:lineRule="auto"/>
        <w:ind w:firstLine="567"/>
        <w:contextualSpacing/>
        <w:jc w:val="both"/>
        <w:rPr>
          <w:rFonts w:ascii="Times New Roman" w:hAnsi="Times New Roman"/>
          <w:b/>
          <w:bCs/>
          <w:caps/>
          <w:sz w:val="28"/>
          <w:szCs w:val="28"/>
          <w:shd w:val="clear" w:color="auto" w:fill="FFFFFF"/>
        </w:rPr>
      </w:pPr>
      <w:r>
        <w:rPr>
          <w:rFonts w:ascii="Times New Roman" w:hAnsi="Times New Roman"/>
          <w:b/>
          <w:bCs/>
          <w:caps/>
          <w:sz w:val="28"/>
          <w:szCs w:val="28"/>
          <w:shd w:val="clear" w:color="auto" w:fill="FFFFFF"/>
        </w:rPr>
        <w:t xml:space="preserve">раздел </w:t>
      </w:r>
      <w:r>
        <w:rPr>
          <w:rFonts w:ascii="Times New Roman" w:hAnsi="Times New Roman"/>
          <w:b/>
          <w:bCs/>
          <w:caps/>
          <w:sz w:val="28"/>
          <w:szCs w:val="28"/>
          <w:shd w:val="clear" w:color="auto" w:fill="FFFFFF"/>
          <w:lang w:val="en-US"/>
        </w:rPr>
        <w:t>i</w:t>
      </w:r>
      <w:r>
        <w:rPr>
          <w:rFonts w:ascii="Times New Roman" w:hAnsi="Times New Roman"/>
          <w:b/>
          <w:bCs/>
          <w:caps/>
          <w:sz w:val="28"/>
          <w:szCs w:val="28"/>
          <w:shd w:val="clear" w:color="auto" w:fill="FFFFFF"/>
        </w:rPr>
        <w:t>. ПОРЯДОК РЕГУЛИРОВАНИЯ землепользования и застройки ТЕРРИТОРИИ сельского поселения Старобабичевский сельсовет муниципального района Кармаскалинский район республики БАШКОРТОСТАН и внесения в них изменений</w:t>
      </w:r>
    </w:p>
    <w:p w:rsidR="00F87DF4" w:rsidRDefault="00F87DF4" w:rsidP="00F87DF4">
      <w:pPr>
        <w:pStyle w:val="a5"/>
        <w:spacing w:before="0" w:after="0"/>
        <w:ind w:firstLine="567"/>
        <w:contextualSpacing/>
        <w:jc w:val="both"/>
        <w:rPr>
          <w:caps/>
          <w:sz w:val="28"/>
          <w:szCs w:val="28"/>
        </w:rPr>
      </w:pP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 xml:space="preserve">Глава 1. Общие положения о правилах землепользования и застройки сельского поселения </w:t>
      </w:r>
      <w:r>
        <w:rPr>
          <w:b/>
          <w:sz w:val="28"/>
          <w:szCs w:val="28"/>
          <w:shd w:val="clear" w:color="auto" w:fill="FFFFFF"/>
        </w:rPr>
        <w:t>Старобабичевский</w:t>
      </w:r>
      <w:r>
        <w:rPr>
          <w:b/>
          <w:bCs/>
          <w:sz w:val="28"/>
          <w:szCs w:val="28"/>
          <w:shd w:val="clear" w:color="auto" w:fill="FFFFFF"/>
        </w:rPr>
        <w:t xml:space="preserve"> сельсовет муниципального района Кармаскалинский район Республики Башкортостан</w:t>
      </w:r>
    </w:p>
    <w:p w:rsidR="00F87DF4" w:rsidRDefault="00F87DF4" w:rsidP="00F87DF4">
      <w:pPr>
        <w:pStyle w:val="a5"/>
        <w:spacing w:before="0" w:after="0"/>
        <w:ind w:firstLine="567"/>
        <w:contextualSpacing/>
        <w:rPr>
          <w:sz w:val="28"/>
          <w:szCs w:val="28"/>
        </w:rPr>
      </w:pPr>
    </w:p>
    <w:p w:rsidR="00F87DF4" w:rsidRDefault="00F87DF4" w:rsidP="00F87DF4">
      <w:pPr>
        <w:pStyle w:val="a5"/>
        <w:spacing w:before="0" w:after="0"/>
        <w:ind w:firstLine="567"/>
        <w:contextualSpacing/>
        <w:jc w:val="both"/>
        <w:rPr>
          <w:b/>
          <w:bCs/>
          <w:sz w:val="28"/>
          <w:szCs w:val="28"/>
          <w:shd w:val="clear" w:color="auto" w:fill="FFFFFF"/>
        </w:rPr>
      </w:pPr>
      <w:r>
        <w:rPr>
          <w:b/>
          <w:bCs/>
          <w:sz w:val="28"/>
          <w:szCs w:val="28"/>
          <w:shd w:val="clear" w:color="auto" w:fill="FFFFFF"/>
        </w:rPr>
        <w:t xml:space="preserve">Статья 1. Основные понятия, используемые в Правилах землепользования и застройки сельского поселения </w:t>
      </w:r>
      <w:r>
        <w:rPr>
          <w:b/>
          <w:sz w:val="28"/>
          <w:szCs w:val="28"/>
          <w:shd w:val="clear" w:color="auto" w:fill="FFFFFF"/>
        </w:rPr>
        <w:t>Старобабичевский</w:t>
      </w:r>
      <w:r>
        <w:rPr>
          <w:b/>
          <w:bCs/>
          <w:sz w:val="28"/>
          <w:szCs w:val="28"/>
          <w:shd w:val="clear" w:color="auto" w:fill="FFFFFF"/>
        </w:rPr>
        <w:t xml:space="preserve"> </w:t>
      </w:r>
      <w:r>
        <w:rPr>
          <w:b/>
          <w:bCs/>
          <w:sz w:val="28"/>
          <w:szCs w:val="28"/>
          <w:shd w:val="clear" w:color="auto" w:fill="FFFFFF"/>
        </w:rPr>
        <w:lastRenderedPageBreak/>
        <w:t>сельсовет муниципального района Кармаскалинский район Республики Башкортостан.</w:t>
      </w:r>
    </w:p>
    <w:p w:rsidR="00F87DF4" w:rsidRDefault="00F87DF4" w:rsidP="00F87DF4">
      <w:pPr>
        <w:pStyle w:val="a5"/>
        <w:spacing w:before="0" w:after="0"/>
        <w:ind w:firstLine="708"/>
        <w:contextualSpacing/>
        <w:jc w:val="both"/>
        <w:rPr>
          <w:sz w:val="28"/>
          <w:szCs w:val="28"/>
        </w:rPr>
      </w:pPr>
      <w:r>
        <w:rPr>
          <w:sz w:val="28"/>
          <w:szCs w:val="28"/>
        </w:rPr>
        <w:t>В настоящих Правилах нижеприведенные термины используются в следующем значении:</w:t>
      </w:r>
    </w:p>
    <w:p w:rsidR="00F87DF4" w:rsidRDefault="00F87DF4" w:rsidP="00F87DF4">
      <w:pPr>
        <w:pStyle w:val="a5"/>
        <w:spacing w:before="0" w:after="0"/>
        <w:contextualSpacing/>
        <w:jc w:val="both"/>
        <w:rPr>
          <w:sz w:val="28"/>
          <w:szCs w:val="28"/>
        </w:rPr>
      </w:pPr>
      <w:r>
        <w:rPr>
          <w:rStyle w:val="af4"/>
          <w:sz w:val="28"/>
          <w:szCs w:val="28"/>
        </w:rPr>
        <w:t>акт приемки</w:t>
      </w:r>
      <w:r>
        <w:rPr>
          <w:sz w:val="28"/>
          <w:szCs w:val="28"/>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F87DF4" w:rsidRDefault="00F87DF4" w:rsidP="00F87DF4">
      <w:pPr>
        <w:pStyle w:val="a5"/>
        <w:spacing w:before="0" w:after="0"/>
        <w:contextualSpacing/>
        <w:jc w:val="both"/>
        <w:rPr>
          <w:sz w:val="28"/>
          <w:szCs w:val="28"/>
        </w:rPr>
      </w:pPr>
      <w:r>
        <w:rPr>
          <w:rStyle w:val="af4"/>
          <w:sz w:val="28"/>
          <w:szCs w:val="28"/>
        </w:rPr>
        <w:t>арендаторы земельных участков</w:t>
      </w:r>
      <w:r>
        <w:rPr>
          <w:sz w:val="28"/>
          <w:szCs w:val="28"/>
        </w:rPr>
        <w:t xml:space="preserve"> - лица, владеющие и пользующиеся земельными участками по договору аренды, договору субаренды;</w:t>
      </w:r>
    </w:p>
    <w:p w:rsidR="00F87DF4" w:rsidRDefault="00F87DF4" w:rsidP="00F87DF4">
      <w:pPr>
        <w:pStyle w:val="a5"/>
        <w:spacing w:before="0" w:after="0"/>
        <w:contextualSpacing/>
        <w:jc w:val="both"/>
        <w:rPr>
          <w:sz w:val="28"/>
          <w:szCs w:val="28"/>
        </w:rPr>
      </w:pPr>
      <w:r>
        <w:rPr>
          <w:rStyle w:val="af4"/>
          <w:sz w:val="28"/>
          <w:szCs w:val="28"/>
        </w:rPr>
        <w:t>блокированный жилой дом</w:t>
      </w:r>
      <w:r>
        <w:rPr>
          <w:sz w:val="28"/>
          <w:szCs w:val="28"/>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F87DF4" w:rsidRDefault="00F87DF4" w:rsidP="00F87DF4">
      <w:pPr>
        <w:pStyle w:val="a5"/>
        <w:spacing w:before="0" w:after="0"/>
        <w:contextualSpacing/>
        <w:jc w:val="both"/>
        <w:rPr>
          <w:sz w:val="28"/>
          <w:szCs w:val="28"/>
        </w:rPr>
      </w:pPr>
      <w:r>
        <w:rPr>
          <w:rStyle w:val="af4"/>
          <w:sz w:val="28"/>
          <w:szCs w:val="28"/>
        </w:rPr>
        <w:t>боковые границы участка</w:t>
      </w:r>
      <w:r>
        <w:rPr>
          <w:sz w:val="28"/>
          <w:szCs w:val="28"/>
        </w:rPr>
        <w:t xml:space="preserve"> – границы, линии которых соединяют лицевую и заднюю границы;</w:t>
      </w:r>
    </w:p>
    <w:p w:rsidR="00F87DF4" w:rsidRDefault="00F87DF4" w:rsidP="00F87DF4">
      <w:pPr>
        <w:pStyle w:val="a5"/>
        <w:spacing w:before="0" w:after="0"/>
        <w:contextualSpacing/>
        <w:jc w:val="both"/>
        <w:rPr>
          <w:sz w:val="28"/>
          <w:szCs w:val="28"/>
        </w:rPr>
      </w:pPr>
      <w:r>
        <w:rPr>
          <w:rStyle w:val="af4"/>
          <w:sz w:val="28"/>
          <w:szCs w:val="28"/>
        </w:rPr>
        <w:t>виды разрешенного использования недвижимости</w:t>
      </w:r>
      <w:r>
        <w:rPr>
          <w:sz w:val="28"/>
          <w:szCs w:val="28"/>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F87DF4" w:rsidRDefault="00F87DF4" w:rsidP="00F87DF4">
      <w:pPr>
        <w:pStyle w:val="a5"/>
        <w:spacing w:before="0" w:after="0"/>
        <w:contextualSpacing/>
        <w:jc w:val="both"/>
        <w:rPr>
          <w:sz w:val="28"/>
          <w:szCs w:val="28"/>
        </w:rPr>
      </w:pPr>
      <w:r>
        <w:rPr>
          <w:rStyle w:val="af4"/>
          <w:sz w:val="28"/>
          <w:szCs w:val="28"/>
        </w:rPr>
        <w:t>водоохранная зона</w:t>
      </w:r>
      <w:r>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F87DF4" w:rsidRDefault="00F87DF4" w:rsidP="00F87DF4">
      <w:pPr>
        <w:pStyle w:val="a5"/>
        <w:spacing w:before="0" w:after="0"/>
        <w:contextualSpacing/>
        <w:jc w:val="both"/>
        <w:rPr>
          <w:sz w:val="28"/>
          <w:szCs w:val="28"/>
        </w:rPr>
      </w:pPr>
      <w:r>
        <w:rPr>
          <w:rStyle w:val="af4"/>
          <w:sz w:val="28"/>
          <w:szCs w:val="28"/>
        </w:rPr>
        <w:t>временные здания и сооружения</w:t>
      </w:r>
      <w:r>
        <w:rPr>
          <w:sz w:val="28"/>
          <w:szCs w:val="28"/>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F87DF4" w:rsidRDefault="00F87DF4" w:rsidP="00F87DF4">
      <w:pPr>
        <w:pStyle w:val="a5"/>
        <w:spacing w:before="0" w:after="0"/>
        <w:contextualSpacing/>
        <w:jc w:val="both"/>
        <w:rPr>
          <w:sz w:val="28"/>
          <w:szCs w:val="28"/>
        </w:rPr>
      </w:pPr>
      <w:r>
        <w:rPr>
          <w:rStyle w:val="af4"/>
          <w:sz w:val="28"/>
          <w:szCs w:val="28"/>
        </w:rPr>
        <w:t>временные здания и сооружения для нужд строительного процесса</w:t>
      </w:r>
      <w:r>
        <w:rPr>
          <w:sz w:val="28"/>
          <w:szCs w:val="28"/>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F87DF4" w:rsidRDefault="00F87DF4" w:rsidP="00F87DF4">
      <w:pPr>
        <w:pStyle w:val="a5"/>
        <w:spacing w:before="0" w:after="0"/>
        <w:contextualSpacing/>
        <w:jc w:val="both"/>
        <w:rPr>
          <w:sz w:val="28"/>
          <w:szCs w:val="28"/>
        </w:rPr>
      </w:pPr>
      <w:r>
        <w:rPr>
          <w:rStyle w:val="af4"/>
          <w:sz w:val="28"/>
          <w:szCs w:val="28"/>
        </w:rPr>
        <w:lastRenderedPageBreak/>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sz w:val="28"/>
          <w:szCs w:val="28"/>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F87DF4" w:rsidRDefault="00F87DF4" w:rsidP="00F87DF4">
      <w:pPr>
        <w:pStyle w:val="a5"/>
        <w:spacing w:before="0" w:after="0"/>
        <w:contextualSpacing/>
        <w:jc w:val="both"/>
        <w:rPr>
          <w:sz w:val="28"/>
          <w:szCs w:val="28"/>
        </w:rPr>
      </w:pPr>
      <w:r>
        <w:rPr>
          <w:rStyle w:val="af4"/>
          <w:sz w:val="28"/>
          <w:szCs w:val="28"/>
        </w:rPr>
        <w:t>высота здания по фасадной линии застройки</w:t>
      </w:r>
      <w:r>
        <w:rPr>
          <w:sz w:val="28"/>
          <w:szCs w:val="28"/>
        </w:rPr>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F87DF4" w:rsidRDefault="00F87DF4" w:rsidP="00F87DF4">
      <w:pPr>
        <w:pStyle w:val="a5"/>
        <w:spacing w:before="0" w:after="0"/>
        <w:contextualSpacing/>
        <w:jc w:val="both"/>
        <w:rPr>
          <w:sz w:val="28"/>
          <w:szCs w:val="28"/>
        </w:rPr>
      </w:pPr>
      <w:r>
        <w:rPr>
          <w:rStyle w:val="af4"/>
          <w:sz w:val="28"/>
          <w:szCs w:val="28"/>
        </w:rPr>
        <w:t>высота здания, строения, сооружения</w:t>
      </w:r>
      <w:r>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F87DF4" w:rsidRDefault="00F87DF4" w:rsidP="00F87DF4">
      <w:pPr>
        <w:pStyle w:val="a5"/>
        <w:spacing w:before="0" w:after="0"/>
        <w:contextualSpacing/>
        <w:jc w:val="both"/>
        <w:rPr>
          <w:sz w:val="28"/>
          <w:szCs w:val="28"/>
        </w:rPr>
      </w:pPr>
      <w:r>
        <w:rPr>
          <w:rStyle w:val="af4"/>
          <w:sz w:val="28"/>
          <w:szCs w:val="28"/>
        </w:rPr>
        <w:t>государственный строительный надзор</w:t>
      </w:r>
      <w:r>
        <w:rPr>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F87DF4" w:rsidRDefault="00F87DF4" w:rsidP="00F87DF4">
      <w:pPr>
        <w:pStyle w:val="a5"/>
        <w:spacing w:before="0" w:after="0"/>
        <w:contextualSpacing/>
        <w:jc w:val="both"/>
        <w:rPr>
          <w:sz w:val="28"/>
          <w:szCs w:val="28"/>
        </w:rPr>
      </w:pPr>
      <w:r>
        <w:rPr>
          <w:b/>
          <w:bCs/>
          <w:sz w:val="28"/>
          <w:szCs w:val="28"/>
        </w:rPr>
        <w:t>градостроительная деятельность</w:t>
      </w:r>
      <w:r>
        <w:rPr>
          <w:sz w:val="28"/>
          <w:szCs w:val="28"/>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87DF4" w:rsidRDefault="00F87DF4" w:rsidP="00F87DF4">
      <w:pPr>
        <w:pStyle w:val="a5"/>
        <w:spacing w:before="0" w:after="0"/>
        <w:contextualSpacing/>
        <w:jc w:val="both"/>
        <w:rPr>
          <w:sz w:val="28"/>
          <w:szCs w:val="28"/>
        </w:rPr>
      </w:pPr>
      <w:r>
        <w:rPr>
          <w:rStyle w:val="af4"/>
          <w:sz w:val="28"/>
          <w:szCs w:val="28"/>
        </w:rPr>
        <w:t xml:space="preserve">градостроительное зонирование </w:t>
      </w:r>
      <w:r>
        <w:rPr>
          <w:sz w:val="28"/>
          <w:szCs w:val="28"/>
        </w:rPr>
        <w:t>– зонирование территории в целях определения территориальных зон и установления градостроительных регламентов;</w:t>
      </w:r>
    </w:p>
    <w:p w:rsidR="00F87DF4" w:rsidRDefault="00F87DF4" w:rsidP="00F87DF4">
      <w:pPr>
        <w:pStyle w:val="a5"/>
        <w:spacing w:before="0" w:after="0"/>
        <w:contextualSpacing/>
        <w:jc w:val="both"/>
        <w:rPr>
          <w:sz w:val="28"/>
          <w:szCs w:val="28"/>
        </w:rPr>
      </w:pPr>
      <w:r>
        <w:rPr>
          <w:rStyle w:val="af4"/>
          <w:sz w:val="28"/>
          <w:szCs w:val="28"/>
        </w:rPr>
        <w:t>градостроительные изменения (в отношении земельных участков, объектов капитального строительства)</w:t>
      </w:r>
      <w:r>
        <w:rPr>
          <w:sz w:val="28"/>
          <w:szCs w:val="28"/>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F87DF4" w:rsidRDefault="00F87DF4" w:rsidP="00F87DF4">
      <w:pPr>
        <w:pStyle w:val="a5"/>
        <w:spacing w:before="0" w:after="0"/>
        <w:contextualSpacing/>
        <w:jc w:val="both"/>
        <w:rPr>
          <w:sz w:val="28"/>
          <w:szCs w:val="28"/>
        </w:rPr>
      </w:pPr>
      <w:r>
        <w:rPr>
          <w:rStyle w:val="af4"/>
          <w:sz w:val="28"/>
          <w:szCs w:val="28"/>
        </w:rPr>
        <w:t>градостроительный план земельного участка</w:t>
      </w:r>
      <w:r>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w:t>
      </w:r>
      <w:r>
        <w:rPr>
          <w:sz w:val="28"/>
          <w:szCs w:val="28"/>
        </w:rPr>
        <w:lastRenderedPageBreak/>
        <w:t>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F87DF4" w:rsidRDefault="00F87DF4" w:rsidP="00F87DF4">
      <w:pPr>
        <w:pStyle w:val="a5"/>
        <w:spacing w:before="0" w:after="0"/>
        <w:contextualSpacing/>
        <w:jc w:val="both"/>
        <w:rPr>
          <w:sz w:val="28"/>
          <w:szCs w:val="28"/>
        </w:rPr>
      </w:pPr>
      <w:r>
        <w:rPr>
          <w:b/>
          <w:bCs/>
          <w:sz w:val="28"/>
          <w:szCs w:val="28"/>
        </w:rPr>
        <w:t xml:space="preserve">градостроительный регламент </w:t>
      </w:r>
      <w:r>
        <w:rPr>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87DF4" w:rsidRDefault="00F87DF4" w:rsidP="00F87DF4">
      <w:pPr>
        <w:pStyle w:val="a5"/>
        <w:spacing w:before="0" w:after="0"/>
        <w:contextualSpacing/>
        <w:jc w:val="both"/>
        <w:rPr>
          <w:sz w:val="28"/>
          <w:szCs w:val="28"/>
        </w:rPr>
      </w:pPr>
      <w:r>
        <w:rPr>
          <w:b/>
          <w:bCs/>
          <w:sz w:val="28"/>
          <w:szCs w:val="28"/>
        </w:rPr>
        <w:t>границы полосы отвода железных дорог</w:t>
      </w:r>
      <w:r>
        <w:rPr>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F87DF4" w:rsidRDefault="00F87DF4" w:rsidP="00F87DF4">
      <w:pPr>
        <w:pStyle w:val="a5"/>
        <w:spacing w:before="0" w:after="0"/>
        <w:contextualSpacing/>
        <w:jc w:val="both"/>
        <w:rPr>
          <w:sz w:val="28"/>
          <w:szCs w:val="28"/>
        </w:rPr>
      </w:pPr>
      <w:r>
        <w:rPr>
          <w:b/>
          <w:bCs/>
          <w:sz w:val="28"/>
          <w:szCs w:val="28"/>
        </w:rPr>
        <w:t>границы полосы отвода автомобильных дорог</w:t>
      </w:r>
      <w:r>
        <w:rPr>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87DF4" w:rsidRDefault="00F87DF4" w:rsidP="00F87DF4">
      <w:pPr>
        <w:pStyle w:val="a5"/>
        <w:spacing w:before="0" w:after="0"/>
        <w:contextualSpacing/>
        <w:jc w:val="both"/>
        <w:rPr>
          <w:sz w:val="28"/>
          <w:szCs w:val="28"/>
        </w:rPr>
      </w:pPr>
      <w:r>
        <w:rPr>
          <w:b/>
          <w:bCs/>
          <w:sz w:val="28"/>
          <w:szCs w:val="28"/>
        </w:rPr>
        <w:t>границы технических (охранных) зон инженерных сооружений и коммуникаций</w:t>
      </w:r>
      <w:r>
        <w:rPr>
          <w:sz w:val="28"/>
          <w:szCs w:val="28"/>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F87DF4" w:rsidRDefault="00F87DF4" w:rsidP="00F87DF4">
      <w:pPr>
        <w:pStyle w:val="a5"/>
        <w:spacing w:before="0" w:after="0"/>
        <w:contextualSpacing/>
        <w:jc w:val="both"/>
        <w:rPr>
          <w:sz w:val="28"/>
          <w:szCs w:val="28"/>
        </w:rPr>
      </w:pPr>
      <w:r>
        <w:rPr>
          <w:b/>
          <w:bCs/>
          <w:sz w:val="28"/>
          <w:szCs w:val="28"/>
        </w:rPr>
        <w:t>границы территорий памятников и ансамблей</w:t>
      </w:r>
      <w:r>
        <w:rPr>
          <w:sz w:val="28"/>
          <w:szCs w:val="28"/>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F87DF4" w:rsidRDefault="00F87DF4" w:rsidP="00F87DF4">
      <w:pPr>
        <w:pStyle w:val="a5"/>
        <w:spacing w:before="0" w:after="0"/>
        <w:contextualSpacing/>
        <w:jc w:val="both"/>
        <w:rPr>
          <w:sz w:val="28"/>
          <w:szCs w:val="28"/>
        </w:rPr>
      </w:pPr>
      <w:r>
        <w:rPr>
          <w:b/>
          <w:bCs/>
          <w:sz w:val="28"/>
          <w:szCs w:val="28"/>
        </w:rPr>
        <w:lastRenderedPageBreak/>
        <w:t>границы зон охраны объекта культурного наследия</w:t>
      </w:r>
      <w:r>
        <w:rPr>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F87DF4" w:rsidRDefault="00F87DF4" w:rsidP="00F87DF4">
      <w:pPr>
        <w:pStyle w:val="a5"/>
        <w:spacing w:before="0" w:after="0"/>
        <w:contextualSpacing/>
        <w:jc w:val="both"/>
        <w:rPr>
          <w:sz w:val="28"/>
          <w:szCs w:val="28"/>
        </w:rPr>
      </w:pPr>
      <w:r>
        <w:rPr>
          <w:b/>
          <w:bCs/>
          <w:sz w:val="28"/>
          <w:szCs w:val="28"/>
        </w:rPr>
        <w:t>граница историко-культурного заповедника</w:t>
      </w:r>
      <w:r>
        <w:rPr>
          <w:sz w:val="28"/>
          <w:szCs w:val="28"/>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F87DF4" w:rsidRDefault="00F87DF4" w:rsidP="00F87DF4">
      <w:pPr>
        <w:pStyle w:val="a5"/>
        <w:spacing w:before="0" w:after="0"/>
        <w:contextualSpacing/>
        <w:jc w:val="both"/>
        <w:rPr>
          <w:sz w:val="28"/>
          <w:szCs w:val="28"/>
        </w:rPr>
      </w:pPr>
      <w:r>
        <w:rPr>
          <w:b/>
          <w:bCs/>
          <w:sz w:val="28"/>
          <w:szCs w:val="28"/>
        </w:rPr>
        <w:t>границы охранных зон особо охраняемых природных территорий</w:t>
      </w:r>
      <w:r>
        <w:rPr>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F87DF4" w:rsidRDefault="00F87DF4" w:rsidP="00F87DF4">
      <w:pPr>
        <w:pStyle w:val="a5"/>
        <w:spacing w:before="0" w:after="0"/>
        <w:contextualSpacing/>
        <w:jc w:val="both"/>
        <w:rPr>
          <w:sz w:val="28"/>
          <w:szCs w:val="28"/>
        </w:rPr>
      </w:pPr>
      <w:r>
        <w:rPr>
          <w:b/>
          <w:bCs/>
          <w:sz w:val="28"/>
          <w:szCs w:val="28"/>
        </w:rPr>
        <w:t>границы территорий природного комплекса, не являющихся особо охраняемыми</w:t>
      </w:r>
      <w:r>
        <w:rPr>
          <w:sz w:val="28"/>
          <w:szCs w:val="28"/>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87DF4" w:rsidRDefault="00F87DF4" w:rsidP="00F87DF4">
      <w:pPr>
        <w:pStyle w:val="a5"/>
        <w:spacing w:before="0" w:after="0"/>
        <w:contextualSpacing/>
        <w:jc w:val="both"/>
        <w:rPr>
          <w:sz w:val="28"/>
          <w:szCs w:val="28"/>
        </w:rPr>
      </w:pPr>
      <w:r>
        <w:rPr>
          <w:b/>
          <w:bCs/>
          <w:sz w:val="28"/>
          <w:szCs w:val="28"/>
        </w:rPr>
        <w:t>границы озелененных территорий, не входящих в природный комплекс городского округа</w:t>
      </w:r>
      <w:r>
        <w:rPr>
          <w:sz w:val="28"/>
          <w:szCs w:val="28"/>
        </w:rPr>
        <w:t xml:space="preserve"> - границы участков внутриквартального озеленения общего пользования и трасс внутриквартальных транспортных коммуникаций; </w:t>
      </w:r>
    </w:p>
    <w:p w:rsidR="00F87DF4" w:rsidRDefault="00F87DF4" w:rsidP="00F87DF4">
      <w:pPr>
        <w:pStyle w:val="a5"/>
        <w:spacing w:before="0" w:after="0"/>
        <w:contextualSpacing/>
        <w:jc w:val="both"/>
        <w:rPr>
          <w:sz w:val="28"/>
          <w:szCs w:val="28"/>
        </w:rPr>
      </w:pPr>
      <w:r>
        <w:rPr>
          <w:b/>
          <w:bCs/>
          <w:sz w:val="28"/>
          <w:szCs w:val="28"/>
        </w:rPr>
        <w:t>границы водоохранных зон -</w:t>
      </w:r>
      <w:r>
        <w:rPr>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87DF4" w:rsidRDefault="00F87DF4" w:rsidP="00F87DF4">
      <w:pPr>
        <w:pStyle w:val="a5"/>
        <w:spacing w:before="0" w:after="0"/>
        <w:contextualSpacing/>
        <w:jc w:val="both"/>
        <w:rPr>
          <w:sz w:val="28"/>
          <w:szCs w:val="28"/>
        </w:rPr>
      </w:pPr>
      <w:r>
        <w:rPr>
          <w:b/>
          <w:bCs/>
          <w:sz w:val="28"/>
          <w:szCs w:val="28"/>
        </w:rPr>
        <w:t>границы прибрежных зон (полос)</w:t>
      </w:r>
      <w:r>
        <w:rPr>
          <w:sz w:val="28"/>
          <w:szCs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87DF4" w:rsidRDefault="00F87DF4" w:rsidP="00F87DF4">
      <w:pPr>
        <w:pStyle w:val="a5"/>
        <w:spacing w:before="0" w:after="0"/>
        <w:contextualSpacing/>
        <w:jc w:val="both"/>
        <w:rPr>
          <w:sz w:val="28"/>
          <w:szCs w:val="28"/>
        </w:rPr>
      </w:pPr>
      <w:r>
        <w:rPr>
          <w:b/>
          <w:bCs/>
          <w:sz w:val="28"/>
          <w:szCs w:val="28"/>
        </w:rPr>
        <w:t>границы зон санитарной охраны источников питьевого водоснабжения</w:t>
      </w:r>
      <w:r>
        <w:rPr>
          <w:sz w:val="28"/>
          <w:szCs w:val="28"/>
        </w:rPr>
        <w:t xml:space="preserve"> - границы зон трех поясов санитарной охраны: </w:t>
      </w:r>
    </w:p>
    <w:p w:rsidR="00F87DF4" w:rsidRDefault="00F87DF4" w:rsidP="00F87DF4">
      <w:pPr>
        <w:pStyle w:val="a5"/>
        <w:spacing w:before="0" w:after="0"/>
        <w:ind w:firstLine="708"/>
        <w:contextualSpacing/>
        <w:jc w:val="both"/>
        <w:rPr>
          <w:sz w:val="28"/>
          <w:szCs w:val="28"/>
        </w:rPr>
      </w:pPr>
      <w:r>
        <w:rPr>
          <w:sz w:val="28"/>
          <w:szCs w:val="28"/>
        </w:rPr>
        <w:t>1)</w:t>
      </w:r>
      <w:r>
        <w:rPr>
          <w:b/>
          <w:bCs/>
          <w:sz w:val="28"/>
          <w:szCs w:val="28"/>
        </w:rPr>
        <w:t xml:space="preserve"> </w:t>
      </w:r>
      <w:r>
        <w:rPr>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w:t>
      </w:r>
      <w:r>
        <w:rPr>
          <w:sz w:val="28"/>
          <w:szCs w:val="28"/>
        </w:rPr>
        <w:lastRenderedPageBreak/>
        <w:t xml:space="preserve">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F87DF4" w:rsidRDefault="00F87DF4" w:rsidP="00F87DF4">
      <w:pPr>
        <w:pStyle w:val="a5"/>
        <w:spacing w:before="0" w:after="0"/>
        <w:ind w:firstLine="708"/>
        <w:contextualSpacing/>
        <w:jc w:val="both"/>
        <w:rPr>
          <w:sz w:val="28"/>
          <w:szCs w:val="28"/>
        </w:rPr>
      </w:pPr>
      <w:r>
        <w:rPr>
          <w:sz w:val="28"/>
          <w:szCs w:val="28"/>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F87DF4" w:rsidRDefault="00F87DF4" w:rsidP="00F87DF4">
      <w:pPr>
        <w:pStyle w:val="a5"/>
        <w:spacing w:before="0" w:after="0"/>
        <w:ind w:firstLine="708"/>
        <w:contextualSpacing/>
        <w:jc w:val="both"/>
        <w:rPr>
          <w:sz w:val="28"/>
          <w:szCs w:val="28"/>
        </w:rPr>
      </w:pPr>
      <w:r>
        <w:rPr>
          <w:sz w:val="28"/>
          <w:szCs w:val="28"/>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F87DF4" w:rsidRDefault="00F87DF4" w:rsidP="00F87DF4">
      <w:pPr>
        <w:pStyle w:val="a5"/>
        <w:spacing w:before="0" w:after="0"/>
        <w:contextualSpacing/>
        <w:jc w:val="both"/>
        <w:rPr>
          <w:sz w:val="28"/>
          <w:szCs w:val="28"/>
        </w:rPr>
      </w:pPr>
      <w:r>
        <w:rPr>
          <w:b/>
          <w:bCs/>
          <w:sz w:val="28"/>
          <w:szCs w:val="28"/>
        </w:rPr>
        <w:t xml:space="preserve">границы санитарно-защитной зоны - </w:t>
      </w:r>
      <w:r>
        <w:rPr>
          <w:sz w:val="28"/>
          <w:szCs w:val="28"/>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F87DF4" w:rsidRDefault="00F87DF4" w:rsidP="00F87DF4">
      <w:pPr>
        <w:pStyle w:val="a5"/>
        <w:spacing w:before="0" w:after="0"/>
        <w:ind w:firstLine="708"/>
        <w:contextualSpacing/>
        <w:jc w:val="both"/>
        <w:rPr>
          <w:sz w:val="28"/>
          <w:szCs w:val="28"/>
        </w:rPr>
      </w:pPr>
      <w:r>
        <w:rPr>
          <w:sz w:val="28"/>
          <w:szCs w:val="2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F87DF4" w:rsidRDefault="00F87DF4" w:rsidP="00F87DF4">
      <w:pPr>
        <w:pStyle w:val="a5"/>
        <w:spacing w:before="0" w:after="0"/>
        <w:contextualSpacing/>
        <w:jc w:val="both"/>
        <w:rPr>
          <w:sz w:val="28"/>
          <w:szCs w:val="28"/>
        </w:rPr>
      </w:pPr>
      <w:r>
        <w:rPr>
          <w:b/>
          <w:bCs/>
          <w:sz w:val="28"/>
          <w:szCs w:val="28"/>
        </w:rPr>
        <w:t>деятельность по комплексному и устойчивому развитию территории</w:t>
      </w:r>
      <w:r>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87DF4" w:rsidRDefault="00F87DF4" w:rsidP="00F87DF4">
      <w:pPr>
        <w:pStyle w:val="a5"/>
        <w:spacing w:before="0" w:after="0"/>
        <w:contextualSpacing/>
        <w:jc w:val="both"/>
        <w:rPr>
          <w:sz w:val="28"/>
          <w:szCs w:val="28"/>
        </w:rPr>
      </w:pPr>
      <w:r>
        <w:rPr>
          <w:rStyle w:val="af4"/>
          <w:sz w:val="28"/>
          <w:szCs w:val="28"/>
        </w:rPr>
        <w:t>задняя граница участка</w:t>
      </w:r>
      <w:r>
        <w:rPr>
          <w:sz w:val="28"/>
          <w:szCs w:val="28"/>
        </w:rPr>
        <w:t xml:space="preserve"> – граница участка, обычно параллельная любой улице, ограничивающей этот участок, и непересекающаяся с лицевой линией границы;</w:t>
      </w:r>
    </w:p>
    <w:p w:rsidR="00F87DF4" w:rsidRDefault="00F87DF4" w:rsidP="00F87DF4">
      <w:pPr>
        <w:pStyle w:val="a5"/>
        <w:spacing w:before="0" w:after="0"/>
        <w:contextualSpacing/>
        <w:jc w:val="both"/>
        <w:rPr>
          <w:sz w:val="28"/>
          <w:szCs w:val="28"/>
        </w:rPr>
      </w:pPr>
      <w:r>
        <w:rPr>
          <w:rStyle w:val="af4"/>
          <w:sz w:val="28"/>
          <w:szCs w:val="28"/>
        </w:rPr>
        <w:t>заказчик</w:t>
      </w:r>
      <w:r>
        <w:rPr>
          <w:sz w:val="28"/>
          <w:szCs w:val="28"/>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w:t>
      </w:r>
      <w:r>
        <w:rPr>
          <w:sz w:val="28"/>
          <w:szCs w:val="28"/>
        </w:rPr>
        <w:lastRenderedPageBreak/>
        <w:t>застройщика заключение договоров с исполнителями, подрядчиками, осуществление контроля на стадии выполнения и приемки работ;</w:t>
      </w:r>
    </w:p>
    <w:p w:rsidR="00F87DF4" w:rsidRDefault="00F87DF4" w:rsidP="00F87DF4">
      <w:pPr>
        <w:pStyle w:val="a5"/>
        <w:spacing w:before="0" w:after="0"/>
        <w:contextualSpacing/>
        <w:jc w:val="both"/>
        <w:rPr>
          <w:sz w:val="28"/>
          <w:szCs w:val="28"/>
        </w:rPr>
      </w:pPr>
      <w:r>
        <w:rPr>
          <w:rStyle w:val="af4"/>
          <w:sz w:val="28"/>
          <w:szCs w:val="28"/>
        </w:rPr>
        <w:t>застройщик</w:t>
      </w:r>
      <w:r>
        <w:rPr>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87DF4" w:rsidRDefault="00F87DF4" w:rsidP="00F87DF4">
      <w:pPr>
        <w:pStyle w:val="a5"/>
        <w:spacing w:before="0" w:after="0"/>
        <w:contextualSpacing/>
        <w:jc w:val="both"/>
        <w:rPr>
          <w:sz w:val="28"/>
          <w:szCs w:val="28"/>
        </w:rPr>
      </w:pPr>
      <w:r>
        <w:rPr>
          <w:b/>
          <w:bCs/>
          <w:sz w:val="28"/>
          <w:szCs w:val="28"/>
        </w:rPr>
        <w:t>земельный участок</w:t>
      </w:r>
      <w:r>
        <w:rPr>
          <w:sz w:val="28"/>
          <w:szCs w:val="28"/>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F87DF4" w:rsidRDefault="00F87DF4" w:rsidP="00F87DF4">
      <w:pPr>
        <w:pStyle w:val="a5"/>
        <w:spacing w:before="0" w:after="0"/>
        <w:contextualSpacing/>
        <w:jc w:val="both"/>
        <w:rPr>
          <w:sz w:val="28"/>
          <w:szCs w:val="28"/>
        </w:rPr>
      </w:pPr>
      <w:r>
        <w:rPr>
          <w:rStyle w:val="af4"/>
          <w:sz w:val="28"/>
          <w:szCs w:val="28"/>
        </w:rPr>
        <w:t>землевладельцы</w:t>
      </w:r>
      <w:r>
        <w:rPr>
          <w:sz w:val="28"/>
          <w:szCs w:val="28"/>
        </w:rPr>
        <w:t xml:space="preserve"> - лица, владеющие и пользующиеся земельными участками на праве пожизненного наследуемого владения;</w:t>
      </w:r>
    </w:p>
    <w:p w:rsidR="00F87DF4" w:rsidRDefault="00F87DF4" w:rsidP="00F87DF4">
      <w:pPr>
        <w:pStyle w:val="a5"/>
        <w:spacing w:before="0" w:after="0"/>
        <w:contextualSpacing/>
        <w:jc w:val="both"/>
        <w:rPr>
          <w:sz w:val="28"/>
          <w:szCs w:val="28"/>
        </w:rPr>
      </w:pPr>
      <w:r>
        <w:rPr>
          <w:rStyle w:val="af4"/>
          <w:sz w:val="28"/>
          <w:szCs w:val="28"/>
        </w:rPr>
        <w:t>землепользователи</w:t>
      </w:r>
      <w:r>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87DF4" w:rsidRDefault="00F87DF4" w:rsidP="00F87DF4">
      <w:pPr>
        <w:pStyle w:val="a5"/>
        <w:spacing w:before="0" w:after="0"/>
        <w:contextualSpacing/>
        <w:jc w:val="both"/>
        <w:rPr>
          <w:sz w:val="28"/>
          <w:szCs w:val="28"/>
        </w:rPr>
      </w:pPr>
      <w:r>
        <w:rPr>
          <w:rStyle w:val="af4"/>
          <w:sz w:val="28"/>
          <w:szCs w:val="28"/>
        </w:rPr>
        <w:t xml:space="preserve">зоны </w:t>
      </w:r>
      <w:r>
        <w:rPr>
          <w:b/>
          <w:bCs/>
          <w:sz w:val="28"/>
          <w:szCs w:val="28"/>
        </w:rPr>
        <w:t>с особыми условиями использования территорий</w:t>
      </w:r>
      <w:r>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87DF4" w:rsidRDefault="00F87DF4" w:rsidP="00F87DF4">
      <w:pPr>
        <w:pStyle w:val="a5"/>
        <w:spacing w:before="0" w:after="0"/>
        <w:contextualSpacing/>
        <w:jc w:val="both"/>
        <w:rPr>
          <w:sz w:val="28"/>
          <w:szCs w:val="28"/>
        </w:rPr>
      </w:pPr>
      <w:r>
        <w:rPr>
          <w:b/>
          <w:bCs/>
          <w:sz w:val="28"/>
          <w:szCs w:val="28"/>
        </w:rPr>
        <w:t>инженерные изыскания</w:t>
      </w:r>
      <w:r>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87DF4" w:rsidRDefault="00F87DF4" w:rsidP="00F87DF4">
      <w:pPr>
        <w:pStyle w:val="a5"/>
        <w:spacing w:before="0" w:after="0"/>
        <w:contextualSpacing/>
        <w:jc w:val="both"/>
        <w:rPr>
          <w:sz w:val="28"/>
          <w:szCs w:val="28"/>
        </w:rPr>
      </w:pPr>
      <w:r>
        <w:rPr>
          <w:rStyle w:val="af4"/>
          <w:sz w:val="28"/>
          <w:szCs w:val="28"/>
        </w:rPr>
        <w:t>инженерная, транспортная и социальная инфраструктуры</w:t>
      </w:r>
      <w:r>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F87DF4" w:rsidRDefault="00F87DF4" w:rsidP="00F87DF4">
      <w:pPr>
        <w:pStyle w:val="a5"/>
        <w:spacing w:before="0" w:after="0"/>
        <w:contextualSpacing/>
        <w:jc w:val="both"/>
        <w:rPr>
          <w:sz w:val="28"/>
          <w:szCs w:val="28"/>
        </w:rPr>
      </w:pPr>
      <w:r>
        <w:rPr>
          <w:rStyle w:val="af4"/>
          <w:sz w:val="28"/>
          <w:szCs w:val="28"/>
        </w:rPr>
        <w:t xml:space="preserve">карта градостроительного зонирования </w:t>
      </w:r>
      <w:r>
        <w:rPr>
          <w:sz w:val="28"/>
          <w:szCs w:val="28"/>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F87DF4" w:rsidRDefault="00F87DF4" w:rsidP="00F87DF4">
      <w:pPr>
        <w:pStyle w:val="a5"/>
        <w:spacing w:before="0" w:after="0"/>
        <w:contextualSpacing/>
        <w:jc w:val="both"/>
        <w:rPr>
          <w:sz w:val="28"/>
          <w:szCs w:val="28"/>
        </w:rPr>
      </w:pPr>
      <w:r>
        <w:rPr>
          <w:b/>
          <w:bCs/>
          <w:sz w:val="28"/>
          <w:szCs w:val="28"/>
        </w:rPr>
        <w:lastRenderedPageBreak/>
        <w:t>капитальный ремонт объектов капитального строительства (за исключением линейных объектов)</w:t>
      </w:r>
      <w:r>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87DF4" w:rsidRDefault="00F87DF4" w:rsidP="00F87DF4">
      <w:pPr>
        <w:pStyle w:val="a5"/>
        <w:spacing w:before="0" w:after="0"/>
        <w:contextualSpacing/>
        <w:jc w:val="both"/>
        <w:rPr>
          <w:sz w:val="28"/>
          <w:szCs w:val="28"/>
        </w:rPr>
      </w:pPr>
      <w:r>
        <w:rPr>
          <w:b/>
          <w:bCs/>
          <w:sz w:val="28"/>
          <w:szCs w:val="28"/>
        </w:rPr>
        <w:t>капитальный ремонт линейных объектов</w:t>
      </w:r>
      <w:r>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87DF4" w:rsidRDefault="00F87DF4" w:rsidP="00F87DF4">
      <w:pPr>
        <w:pStyle w:val="a5"/>
        <w:spacing w:before="0" w:after="0"/>
        <w:contextualSpacing/>
        <w:jc w:val="both"/>
        <w:rPr>
          <w:sz w:val="28"/>
          <w:szCs w:val="28"/>
        </w:rPr>
      </w:pPr>
      <w:r>
        <w:rPr>
          <w:rStyle w:val="af4"/>
          <w:sz w:val="28"/>
          <w:szCs w:val="28"/>
        </w:rPr>
        <w:t>квартал (микрорайон)</w:t>
      </w:r>
      <w:r>
        <w:rPr>
          <w:sz w:val="28"/>
          <w:szCs w:val="28"/>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F87DF4" w:rsidRDefault="00F87DF4" w:rsidP="00F87DF4">
      <w:pPr>
        <w:pStyle w:val="a5"/>
        <w:spacing w:before="0" w:after="0"/>
        <w:contextualSpacing/>
        <w:jc w:val="both"/>
        <w:rPr>
          <w:sz w:val="28"/>
          <w:szCs w:val="28"/>
        </w:rPr>
      </w:pPr>
      <w:r>
        <w:rPr>
          <w:rStyle w:val="af4"/>
          <w:sz w:val="28"/>
          <w:szCs w:val="28"/>
        </w:rPr>
        <w:t>комиссия по подготовке проекта правил землепользования и застройки (далее – Комиссия)</w:t>
      </w:r>
      <w:r>
        <w:rPr>
          <w:sz w:val="28"/>
          <w:szCs w:val="28"/>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подзаконными актами Кармаскалинского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F87DF4" w:rsidRDefault="00F87DF4" w:rsidP="00F87DF4">
      <w:pPr>
        <w:pStyle w:val="a5"/>
        <w:spacing w:before="0" w:after="0"/>
        <w:contextualSpacing/>
        <w:jc w:val="both"/>
        <w:rPr>
          <w:sz w:val="28"/>
          <w:szCs w:val="28"/>
        </w:rPr>
      </w:pPr>
      <w:r>
        <w:rPr>
          <w:b/>
          <w:bCs/>
          <w:sz w:val="28"/>
          <w:szCs w:val="28"/>
        </w:rPr>
        <w:t>коэффициент застройки</w:t>
      </w:r>
      <w:r>
        <w:rPr>
          <w:sz w:val="28"/>
          <w:szCs w:val="28"/>
        </w:rPr>
        <w:t xml:space="preserve"> - отношение площади, занятой под зданиями и сооружениями к площади участка (квартала). </w:t>
      </w:r>
    </w:p>
    <w:p w:rsidR="00F87DF4" w:rsidRDefault="00F87DF4" w:rsidP="00F87DF4">
      <w:pPr>
        <w:pStyle w:val="a5"/>
        <w:spacing w:before="0" w:after="0"/>
        <w:contextualSpacing/>
        <w:jc w:val="both"/>
        <w:rPr>
          <w:sz w:val="28"/>
          <w:szCs w:val="28"/>
        </w:rPr>
      </w:pPr>
      <w:r>
        <w:rPr>
          <w:b/>
          <w:bCs/>
          <w:sz w:val="28"/>
          <w:szCs w:val="28"/>
        </w:rPr>
        <w:t xml:space="preserve">коэффициент плотности застройки </w:t>
      </w:r>
      <w:r>
        <w:rPr>
          <w:sz w:val="28"/>
          <w:szCs w:val="28"/>
        </w:rPr>
        <w:t>- отношение площади всех этажей зданий и сооружений к площади участка (квартала).</w:t>
      </w:r>
    </w:p>
    <w:p w:rsidR="00F87DF4" w:rsidRDefault="00F87DF4" w:rsidP="00F87DF4">
      <w:pPr>
        <w:pStyle w:val="a5"/>
        <w:spacing w:before="0" w:after="0"/>
        <w:contextualSpacing/>
        <w:jc w:val="both"/>
        <w:rPr>
          <w:sz w:val="28"/>
          <w:szCs w:val="28"/>
        </w:rPr>
      </w:pPr>
      <w:r>
        <w:rPr>
          <w:b/>
          <w:bCs/>
          <w:sz w:val="28"/>
          <w:szCs w:val="28"/>
        </w:rPr>
        <w:t>коэффициент озеленения</w:t>
      </w:r>
      <w:r>
        <w:rPr>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87DF4" w:rsidRDefault="00F87DF4" w:rsidP="00F87DF4">
      <w:pPr>
        <w:pStyle w:val="a5"/>
        <w:spacing w:before="0" w:after="0"/>
        <w:contextualSpacing/>
        <w:jc w:val="both"/>
        <w:rPr>
          <w:sz w:val="28"/>
          <w:szCs w:val="28"/>
        </w:rPr>
      </w:pPr>
      <w:r>
        <w:rPr>
          <w:b/>
          <w:bCs/>
          <w:sz w:val="28"/>
          <w:szCs w:val="28"/>
        </w:rPr>
        <w:t xml:space="preserve">красные линии </w:t>
      </w:r>
      <w:r>
        <w:rPr>
          <w:sz w:val="28"/>
          <w:szCs w:val="28"/>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87DF4" w:rsidRDefault="00F87DF4" w:rsidP="00F87DF4">
      <w:pPr>
        <w:pStyle w:val="a5"/>
        <w:spacing w:before="0" w:after="0"/>
        <w:contextualSpacing/>
        <w:jc w:val="both"/>
        <w:rPr>
          <w:sz w:val="28"/>
          <w:szCs w:val="28"/>
        </w:rPr>
      </w:pPr>
      <w:r>
        <w:rPr>
          <w:rStyle w:val="af4"/>
          <w:sz w:val="28"/>
          <w:szCs w:val="28"/>
        </w:rPr>
        <w:t>линейные объекты</w:t>
      </w:r>
      <w:r>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87DF4" w:rsidRDefault="00F87DF4" w:rsidP="00F87DF4">
      <w:pPr>
        <w:pStyle w:val="a5"/>
        <w:spacing w:before="0" w:after="0"/>
        <w:contextualSpacing/>
        <w:jc w:val="both"/>
        <w:rPr>
          <w:sz w:val="28"/>
          <w:szCs w:val="28"/>
        </w:rPr>
      </w:pPr>
      <w:r>
        <w:rPr>
          <w:rStyle w:val="af4"/>
          <w:sz w:val="28"/>
          <w:szCs w:val="28"/>
        </w:rPr>
        <w:t>линии градостроительного регулирования</w:t>
      </w:r>
      <w:r>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w:t>
      </w:r>
      <w:r>
        <w:rPr>
          <w:sz w:val="28"/>
          <w:szCs w:val="28"/>
        </w:rPr>
        <w:lastRenderedPageBreak/>
        <w:t>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87DF4" w:rsidRDefault="00F87DF4" w:rsidP="00F87DF4">
      <w:pPr>
        <w:pStyle w:val="a5"/>
        <w:spacing w:before="0" w:after="0"/>
        <w:contextualSpacing/>
        <w:jc w:val="both"/>
        <w:rPr>
          <w:sz w:val="28"/>
          <w:szCs w:val="28"/>
        </w:rPr>
      </w:pPr>
      <w:r>
        <w:rPr>
          <w:rStyle w:val="af4"/>
          <w:sz w:val="28"/>
          <w:szCs w:val="28"/>
        </w:rPr>
        <w:t>линии регулирования застройки</w:t>
      </w:r>
      <w:r>
        <w:rPr>
          <w:sz w:val="28"/>
          <w:szCs w:val="28"/>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F87DF4" w:rsidRDefault="00F87DF4" w:rsidP="00F87DF4">
      <w:pPr>
        <w:pStyle w:val="a5"/>
        <w:spacing w:before="0" w:after="0"/>
        <w:contextualSpacing/>
        <w:jc w:val="both"/>
        <w:rPr>
          <w:sz w:val="28"/>
          <w:szCs w:val="28"/>
        </w:rPr>
      </w:pPr>
      <w:r>
        <w:rPr>
          <w:rStyle w:val="af4"/>
          <w:sz w:val="28"/>
          <w:szCs w:val="28"/>
        </w:rPr>
        <w:t>лицевая граница участка</w:t>
      </w:r>
      <w:r>
        <w:rPr>
          <w:sz w:val="28"/>
          <w:szCs w:val="28"/>
        </w:rPr>
        <w:t xml:space="preserve"> – граница участка, примыкающая к улице;</w:t>
      </w:r>
    </w:p>
    <w:p w:rsidR="00F87DF4" w:rsidRDefault="00F87DF4" w:rsidP="00F87DF4">
      <w:pPr>
        <w:pStyle w:val="a5"/>
        <w:spacing w:before="0" w:after="0"/>
        <w:contextualSpacing/>
        <w:jc w:val="both"/>
        <w:rPr>
          <w:sz w:val="28"/>
          <w:szCs w:val="28"/>
        </w:rPr>
      </w:pPr>
      <w:r>
        <w:rPr>
          <w:b/>
          <w:bCs/>
          <w:sz w:val="28"/>
          <w:szCs w:val="28"/>
        </w:rPr>
        <w:t>малоэтажная жилая застройка</w:t>
      </w:r>
      <w:r>
        <w:rPr>
          <w:sz w:val="28"/>
          <w:szCs w:val="28"/>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F87DF4" w:rsidRDefault="00F87DF4" w:rsidP="00F87DF4">
      <w:pPr>
        <w:pStyle w:val="a5"/>
        <w:spacing w:before="0" w:after="0"/>
        <w:contextualSpacing/>
        <w:jc w:val="both"/>
        <w:rPr>
          <w:sz w:val="28"/>
          <w:szCs w:val="28"/>
        </w:rPr>
      </w:pPr>
      <w:r>
        <w:rPr>
          <w:b/>
          <w:bCs/>
          <w:sz w:val="28"/>
          <w:szCs w:val="28"/>
        </w:rPr>
        <w:t>машино-место</w:t>
      </w:r>
      <w:r>
        <w:rPr>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87DF4" w:rsidRDefault="00F87DF4" w:rsidP="00F87DF4">
      <w:pPr>
        <w:pStyle w:val="a5"/>
        <w:spacing w:before="0" w:after="0"/>
        <w:contextualSpacing/>
        <w:jc w:val="both"/>
        <w:rPr>
          <w:sz w:val="28"/>
          <w:szCs w:val="28"/>
        </w:rPr>
      </w:pPr>
      <w:r>
        <w:rPr>
          <w:rStyle w:val="af4"/>
          <w:sz w:val="28"/>
          <w:szCs w:val="28"/>
        </w:rPr>
        <w:t>многоквартирный жилой дом</w:t>
      </w:r>
      <w:r>
        <w:rPr>
          <w:sz w:val="28"/>
          <w:szCs w:val="28"/>
        </w:rPr>
        <w:t xml:space="preserve"> - жилой дом, квартиры которого имеют выход на общие лестничные клетки и общий для всего дома земельный участок;</w:t>
      </w:r>
    </w:p>
    <w:p w:rsidR="00F87DF4" w:rsidRDefault="00F87DF4" w:rsidP="00F87DF4">
      <w:pPr>
        <w:pStyle w:val="a5"/>
        <w:spacing w:before="0" w:after="0"/>
        <w:contextualSpacing/>
        <w:jc w:val="both"/>
        <w:rPr>
          <w:sz w:val="28"/>
          <w:szCs w:val="28"/>
        </w:rPr>
      </w:pPr>
      <w:r>
        <w:rPr>
          <w:b/>
          <w:bCs/>
          <w:sz w:val="28"/>
          <w:szCs w:val="28"/>
        </w:rPr>
        <w:t>многоэтажная жилая застройка</w:t>
      </w:r>
      <w:r>
        <w:rPr>
          <w:sz w:val="28"/>
          <w:szCs w:val="28"/>
        </w:rPr>
        <w:t xml:space="preserve"> - жилая застройка многоквартирными жилыми домами 9 и более этажей.</w:t>
      </w:r>
    </w:p>
    <w:p w:rsidR="00F87DF4" w:rsidRDefault="00F87DF4" w:rsidP="00F87DF4">
      <w:pPr>
        <w:pStyle w:val="a5"/>
        <w:spacing w:before="0" w:after="0"/>
        <w:contextualSpacing/>
        <w:jc w:val="both"/>
        <w:rPr>
          <w:sz w:val="28"/>
          <w:szCs w:val="28"/>
        </w:rPr>
      </w:pPr>
      <w:r>
        <w:rPr>
          <w:rStyle w:val="af4"/>
          <w:sz w:val="28"/>
          <w:szCs w:val="28"/>
        </w:rPr>
        <w:t>объект капитального строительства</w:t>
      </w:r>
      <w:r>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87DF4" w:rsidRDefault="00F87DF4" w:rsidP="00F87DF4">
      <w:pPr>
        <w:pStyle w:val="a5"/>
        <w:spacing w:before="0" w:after="0"/>
        <w:contextualSpacing/>
        <w:jc w:val="both"/>
        <w:rPr>
          <w:sz w:val="28"/>
          <w:szCs w:val="28"/>
        </w:rPr>
      </w:pPr>
      <w:r>
        <w:rPr>
          <w:rStyle w:val="af4"/>
          <w:sz w:val="28"/>
          <w:szCs w:val="28"/>
        </w:rPr>
        <w:t>объекты культурного наследия (памятники истории и культуры) народов Российской Федерации, Республики Башкортостан</w:t>
      </w:r>
      <w:r>
        <w:rPr>
          <w:sz w:val="28"/>
          <w:szCs w:val="28"/>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87DF4" w:rsidRDefault="00F87DF4" w:rsidP="00F87DF4">
      <w:pPr>
        <w:pStyle w:val="a5"/>
        <w:spacing w:before="0" w:after="0"/>
        <w:contextualSpacing/>
        <w:jc w:val="both"/>
        <w:rPr>
          <w:sz w:val="28"/>
          <w:szCs w:val="28"/>
        </w:rPr>
      </w:pPr>
      <w:r>
        <w:rPr>
          <w:b/>
          <w:bCs/>
          <w:sz w:val="28"/>
          <w:szCs w:val="28"/>
        </w:rPr>
        <w:t>объекты федерального значения</w:t>
      </w:r>
      <w:r>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w:t>
      </w:r>
      <w:r>
        <w:rPr>
          <w:sz w:val="28"/>
          <w:szCs w:val="28"/>
        </w:rPr>
        <w:lastRenderedPageBreak/>
        <w:t xml:space="preserve">решениями Правительства Российской Федерации, и оказывают существенное влияние на социально-экономическое развитие Российской Федерации; </w:t>
      </w:r>
      <w:r>
        <w:rPr>
          <w:sz w:val="28"/>
          <w:szCs w:val="28"/>
        </w:rPr>
        <w:tab/>
        <w:t xml:space="preserve">   </w:t>
      </w:r>
      <w:r>
        <w:rPr>
          <w:b/>
          <w:bCs/>
          <w:sz w:val="28"/>
          <w:szCs w:val="28"/>
        </w:rPr>
        <w:t>объекты регионального значения</w:t>
      </w:r>
      <w:r>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bCs/>
          <w:sz w:val="28"/>
          <w:szCs w:val="28"/>
        </w:rPr>
        <w:t>объекты местного значения</w:t>
      </w:r>
      <w:r>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rStyle w:val="af4"/>
          <w:sz w:val="28"/>
          <w:szCs w:val="28"/>
        </w:rPr>
        <w:t>ограничения специального назначения на использование и застройку территории</w:t>
      </w:r>
      <w:r>
        <w:rPr>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rStyle w:val="af4"/>
          <w:sz w:val="28"/>
          <w:szCs w:val="28"/>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Pr>
          <w:sz w:val="28"/>
          <w:szCs w:val="28"/>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F87DF4" w:rsidRDefault="00F87DF4" w:rsidP="00F87DF4">
      <w:pPr>
        <w:pStyle w:val="a5"/>
        <w:spacing w:before="0" w:after="0"/>
        <w:contextualSpacing/>
        <w:jc w:val="both"/>
        <w:rPr>
          <w:sz w:val="28"/>
          <w:szCs w:val="28"/>
        </w:rPr>
      </w:pPr>
      <w:r>
        <w:rPr>
          <w:rStyle w:val="af4"/>
          <w:sz w:val="28"/>
          <w:szCs w:val="28"/>
        </w:rPr>
        <w:t xml:space="preserve">отклонения от </w:t>
      </w:r>
      <w:r>
        <w:rPr>
          <w:b/>
          <w:bCs/>
          <w:sz w:val="28"/>
          <w:szCs w:val="28"/>
        </w:rPr>
        <w:t>правила землепользования и застройки</w:t>
      </w:r>
      <w:r>
        <w:rPr>
          <w:sz w:val="28"/>
          <w:szCs w:val="28"/>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F87DF4" w:rsidRDefault="00F87DF4" w:rsidP="00F87DF4">
      <w:pPr>
        <w:pStyle w:val="a5"/>
        <w:spacing w:before="0" w:after="0"/>
        <w:contextualSpacing/>
        <w:jc w:val="both"/>
        <w:rPr>
          <w:sz w:val="28"/>
          <w:szCs w:val="28"/>
        </w:rPr>
      </w:pPr>
      <w:r>
        <w:rPr>
          <w:rStyle w:val="af4"/>
          <w:sz w:val="28"/>
          <w:szCs w:val="28"/>
        </w:rPr>
        <w:lastRenderedPageBreak/>
        <w:t>отступ здания, сооружения (от границы участка)</w:t>
      </w:r>
      <w:r>
        <w:rPr>
          <w:sz w:val="28"/>
          <w:szCs w:val="28"/>
        </w:rPr>
        <w:t xml:space="preserve"> – расстояние между границей участка и стеной здания;</w:t>
      </w:r>
    </w:p>
    <w:p w:rsidR="00F87DF4" w:rsidRDefault="00F87DF4" w:rsidP="00F87DF4">
      <w:pPr>
        <w:pStyle w:val="a5"/>
        <w:spacing w:before="0" w:after="0"/>
        <w:contextualSpacing/>
        <w:jc w:val="both"/>
        <w:rPr>
          <w:sz w:val="28"/>
          <w:szCs w:val="28"/>
        </w:rPr>
      </w:pPr>
      <w:r>
        <w:rPr>
          <w:b/>
          <w:bCs/>
          <w:sz w:val="28"/>
          <w:szCs w:val="28"/>
        </w:rPr>
        <w:t>парковка (парковочное место)</w:t>
      </w:r>
      <w:r>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87DF4" w:rsidRDefault="00F87DF4" w:rsidP="00F87DF4">
      <w:pPr>
        <w:pStyle w:val="a5"/>
        <w:spacing w:before="0" w:after="0"/>
        <w:contextualSpacing/>
        <w:jc w:val="both"/>
        <w:rPr>
          <w:sz w:val="28"/>
          <w:szCs w:val="28"/>
        </w:rPr>
      </w:pPr>
      <w:r>
        <w:rPr>
          <w:b/>
          <w:bCs/>
          <w:sz w:val="28"/>
          <w:szCs w:val="28"/>
        </w:rPr>
        <w:t xml:space="preserve">правила землепользования и застройки </w:t>
      </w:r>
      <w:r>
        <w:rPr>
          <w:sz w:val="28"/>
          <w:szCs w:val="28"/>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7DF4" w:rsidRDefault="00F87DF4" w:rsidP="00F87DF4">
      <w:pPr>
        <w:pStyle w:val="a5"/>
        <w:spacing w:before="0" w:after="0"/>
        <w:contextualSpacing/>
        <w:jc w:val="both"/>
        <w:rPr>
          <w:sz w:val="28"/>
          <w:szCs w:val="28"/>
        </w:rPr>
      </w:pPr>
      <w:r>
        <w:rPr>
          <w:rStyle w:val="af4"/>
          <w:sz w:val="28"/>
          <w:szCs w:val="28"/>
        </w:rPr>
        <w:t>площадь земельного участка</w:t>
      </w:r>
      <w:r>
        <w:rPr>
          <w:sz w:val="28"/>
          <w:szCs w:val="28"/>
        </w:rPr>
        <w:t xml:space="preserve"> – площадь горизонтальной проекции участка;</w:t>
      </w:r>
    </w:p>
    <w:p w:rsidR="00F87DF4" w:rsidRDefault="00F87DF4" w:rsidP="00F87DF4">
      <w:pPr>
        <w:pStyle w:val="a5"/>
        <w:spacing w:before="0" w:after="0"/>
        <w:contextualSpacing/>
        <w:jc w:val="both"/>
        <w:rPr>
          <w:sz w:val="28"/>
          <w:szCs w:val="28"/>
        </w:rPr>
      </w:pPr>
      <w:r>
        <w:rPr>
          <w:rStyle w:val="af4"/>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87DF4" w:rsidRDefault="00F87DF4" w:rsidP="00F87DF4">
      <w:pPr>
        <w:pStyle w:val="a5"/>
        <w:spacing w:before="0" w:after="0"/>
        <w:contextualSpacing/>
        <w:jc w:val="both"/>
        <w:rPr>
          <w:sz w:val="28"/>
          <w:szCs w:val="28"/>
        </w:rPr>
      </w:pPr>
      <w:r>
        <w:rPr>
          <w:b/>
          <w:bCs/>
          <w:sz w:val="28"/>
          <w:szCs w:val="28"/>
        </w:rPr>
        <w:t xml:space="preserve">правила землепользования и застройки </w:t>
      </w:r>
      <w:r>
        <w:rPr>
          <w:sz w:val="28"/>
          <w:szCs w:val="28"/>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7DF4" w:rsidRDefault="00F87DF4" w:rsidP="00F87DF4">
      <w:pPr>
        <w:pStyle w:val="a5"/>
        <w:spacing w:before="0" w:after="0"/>
        <w:contextualSpacing/>
        <w:jc w:val="both"/>
        <w:rPr>
          <w:sz w:val="28"/>
          <w:szCs w:val="28"/>
        </w:rPr>
      </w:pPr>
      <w:r>
        <w:rPr>
          <w:rStyle w:val="af4"/>
          <w:sz w:val="28"/>
          <w:szCs w:val="28"/>
        </w:rPr>
        <w:t>правообладатели земельных участков, объектов капитального строительства</w:t>
      </w:r>
      <w:r>
        <w:rPr>
          <w:sz w:val="28"/>
          <w:szCs w:val="28"/>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87DF4" w:rsidRDefault="00F87DF4" w:rsidP="00F87DF4">
      <w:pPr>
        <w:pStyle w:val="a5"/>
        <w:spacing w:before="0" w:after="0"/>
        <w:contextualSpacing/>
        <w:jc w:val="both"/>
        <w:rPr>
          <w:sz w:val="28"/>
          <w:szCs w:val="28"/>
        </w:rPr>
      </w:pPr>
      <w:r>
        <w:rPr>
          <w:rStyle w:val="af4"/>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8"/>
          <w:szCs w:val="28"/>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87DF4" w:rsidRDefault="00F87DF4" w:rsidP="00F87DF4">
      <w:pPr>
        <w:pStyle w:val="a5"/>
        <w:spacing w:before="0" w:after="0"/>
        <w:contextualSpacing/>
        <w:jc w:val="both"/>
        <w:rPr>
          <w:sz w:val="28"/>
          <w:szCs w:val="28"/>
        </w:rPr>
      </w:pPr>
      <w:r>
        <w:rPr>
          <w:rStyle w:val="af4"/>
          <w:sz w:val="28"/>
          <w:szCs w:val="28"/>
        </w:rPr>
        <w:t>прибрежная защитная полоса</w:t>
      </w:r>
      <w:r>
        <w:rPr>
          <w:sz w:val="28"/>
          <w:szCs w:val="28"/>
        </w:rPr>
        <w:t xml:space="preserve"> - часть водоохранной зоны, для которой вводятся дополнительные ограничения землепользования, застройки и природопользования;</w:t>
      </w:r>
    </w:p>
    <w:p w:rsidR="00F87DF4" w:rsidRDefault="00F87DF4" w:rsidP="00F87DF4">
      <w:pPr>
        <w:pStyle w:val="a5"/>
        <w:spacing w:before="0" w:after="0"/>
        <w:contextualSpacing/>
        <w:jc w:val="both"/>
        <w:rPr>
          <w:rStyle w:val="af4"/>
        </w:rPr>
      </w:pPr>
      <w:r>
        <w:rPr>
          <w:rStyle w:val="af4"/>
          <w:sz w:val="28"/>
          <w:szCs w:val="28"/>
        </w:rPr>
        <w:t xml:space="preserve">приусадебный участок личного подсобного хозяйства –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w:t>
      </w:r>
      <w:r>
        <w:rPr>
          <w:rStyle w:val="af4"/>
          <w:sz w:val="28"/>
          <w:szCs w:val="28"/>
        </w:rPr>
        <w:lastRenderedPageBreak/>
        <w:t>для содержания сельскохозяйственных животных и производства сельскохозяйственной продукции;</w:t>
      </w:r>
    </w:p>
    <w:p w:rsidR="00F87DF4" w:rsidRDefault="00F87DF4" w:rsidP="00F87DF4">
      <w:pPr>
        <w:pStyle w:val="a5"/>
        <w:spacing w:before="0" w:after="0"/>
        <w:contextualSpacing/>
        <w:jc w:val="both"/>
      </w:pPr>
      <w:r>
        <w:rPr>
          <w:rStyle w:val="af4"/>
          <w:sz w:val="28"/>
          <w:szCs w:val="28"/>
        </w:rPr>
        <w:t>проектная документация</w:t>
      </w:r>
      <w:r>
        <w:rPr>
          <w:sz w:val="28"/>
          <w:szCs w:val="28"/>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87DF4" w:rsidRDefault="00F87DF4" w:rsidP="00F87DF4">
      <w:pPr>
        <w:pStyle w:val="a5"/>
        <w:spacing w:before="0" w:after="0"/>
        <w:contextualSpacing/>
        <w:jc w:val="both"/>
        <w:rPr>
          <w:sz w:val="28"/>
          <w:szCs w:val="28"/>
        </w:rPr>
      </w:pPr>
      <w:r>
        <w:rPr>
          <w:rStyle w:val="af4"/>
          <w:sz w:val="28"/>
          <w:szCs w:val="28"/>
        </w:rPr>
        <w:t>процент застройки участка</w:t>
      </w:r>
      <w:r>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87DF4" w:rsidRDefault="00F87DF4" w:rsidP="00F87DF4">
      <w:pPr>
        <w:pStyle w:val="a5"/>
        <w:spacing w:before="0" w:after="0"/>
        <w:contextualSpacing/>
        <w:jc w:val="both"/>
        <w:rPr>
          <w:sz w:val="28"/>
          <w:szCs w:val="28"/>
        </w:rPr>
      </w:pPr>
      <w:r>
        <w:rPr>
          <w:rStyle w:val="af4"/>
          <w:sz w:val="28"/>
          <w:szCs w:val="28"/>
        </w:rPr>
        <w:t>публичный сервитут</w:t>
      </w:r>
      <w:r>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87DF4" w:rsidRDefault="00F87DF4" w:rsidP="00F87DF4">
      <w:pPr>
        <w:pStyle w:val="a5"/>
        <w:spacing w:before="0" w:after="0"/>
        <w:contextualSpacing/>
        <w:jc w:val="both"/>
        <w:rPr>
          <w:sz w:val="28"/>
          <w:szCs w:val="28"/>
        </w:rPr>
      </w:pPr>
      <w:r>
        <w:rPr>
          <w:rStyle w:val="af4"/>
          <w:sz w:val="28"/>
          <w:szCs w:val="28"/>
        </w:rPr>
        <w:t>разрешение на ввод объекта в эксплуатацию</w:t>
      </w:r>
      <w:r>
        <w:rPr>
          <w:sz w:val="28"/>
          <w:szCs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87DF4" w:rsidRDefault="00F87DF4" w:rsidP="00F87DF4">
      <w:pPr>
        <w:pStyle w:val="a5"/>
        <w:spacing w:before="0" w:after="0"/>
        <w:contextualSpacing/>
        <w:jc w:val="both"/>
        <w:rPr>
          <w:sz w:val="28"/>
          <w:szCs w:val="28"/>
        </w:rPr>
      </w:pPr>
      <w:r>
        <w:rPr>
          <w:rStyle w:val="af4"/>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Pr>
          <w:sz w:val="28"/>
          <w:szCs w:val="28"/>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87DF4" w:rsidRDefault="00F87DF4" w:rsidP="00F87DF4">
      <w:pPr>
        <w:pStyle w:val="a5"/>
        <w:spacing w:before="0" w:after="0"/>
        <w:contextualSpacing/>
        <w:jc w:val="both"/>
        <w:rPr>
          <w:sz w:val="28"/>
          <w:szCs w:val="28"/>
        </w:rPr>
      </w:pPr>
      <w:r>
        <w:rPr>
          <w:rStyle w:val="af4"/>
          <w:sz w:val="28"/>
          <w:szCs w:val="28"/>
        </w:rPr>
        <w:t>разрешение на строительство</w:t>
      </w:r>
      <w:r>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F87DF4" w:rsidRDefault="00F87DF4" w:rsidP="00F87DF4">
      <w:pPr>
        <w:pStyle w:val="a5"/>
        <w:spacing w:before="0" w:after="0"/>
        <w:contextualSpacing/>
        <w:jc w:val="both"/>
        <w:rPr>
          <w:sz w:val="28"/>
          <w:szCs w:val="28"/>
        </w:rPr>
      </w:pPr>
      <w:r>
        <w:rPr>
          <w:rStyle w:val="af4"/>
          <w:sz w:val="28"/>
          <w:szCs w:val="28"/>
        </w:rPr>
        <w:t>разрешение на условно разрешенный вид использования</w:t>
      </w:r>
      <w:r>
        <w:rPr>
          <w:sz w:val="28"/>
          <w:szCs w:val="28"/>
        </w:rPr>
        <w:t xml:space="preserve"> - документ, дающий правообладателям земельных участков право выбора вида </w:t>
      </w:r>
      <w:r>
        <w:rPr>
          <w:sz w:val="28"/>
          <w:szCs w:val="28"/>
        </w:rPr>
        <w:lastRenderedPageBreak/>
        <w:t>использования из числа условно разрешенных настоящими Правилами для соответствующей территориальной зоны;</w:t>
      </w:r>
    </w:p>
    <w:p w:rsidR="00F87DF4" w:rsidRDefault="00F87DF4" w:rsidP="00F87DF4">
      <w:pPr>
        <w:pStyle w:val="a5"/>
        <w:spacing w:before="0" w:after="0"/>
        <w:contextualSpacing/>
        <w:jc w:val="both"/>
        <w:rPr>
          <w:sz w:val="28"/>
          <w:szCs w:val="28"/>
        </w:rPr>
      </w:pPr>
      <w:r>
        <w:rPr>
          <w:rStyle w:val="af4"/>
          <w:sz w:val="28"/>
          <w:szCs w:val="28"/>
        </w:rPr>
        <w:t>разрешенное использование земельных участков и иных объектов недвижимости</w:t>
      </w:r>
      <w:r>
        <w:rPr>
          <w:sz w:val="28"/>
          <w:szCs w:val="28"/>
        </w:rPr>
        <w:t xml:space="preserve"> - использование недвижимости в соответствии с градостроительным регламентом, а также публичными сервитутами;</w:t>
      </w:r>
    </w:p>
    <w:p w:rsidR="00F87DF4" w:rsidRDefault="00F87DF4" w:rsidP="00F87DF4">
      <w:pPr>
        <w:pStyle w:val="a5"/>
        <w:spacing w:before="0" w:after="0"/>
        <w:contextualSpacing/>
        <w:jc w:val="both"/>
        <w:rPr>
          <w:sz w:val="28"/>
          <w:szCs w:val="28"/>
        </w:rPr>
      </w:pPr>
      <w:r>
        <w:rPr>
          <w:rStyle w:val="af4"/>
          <w:sz w:val="28"/>
          <w:szCs w:val="28"/>
        </w:rPr>
        <w:t>район зонирования</w:t>
      </w:r>
      <w:r>
        <w:rPr>
          <w:sz w:val="28"/>
          <w:szCs w:val="28"/>
        </w:rPr>
        <w:t xml:space="preserve"> – территория в замкнутых границах, отнесенная Правилами к одной территориальной зоне; </w:t>
      </w:r>
    </w:p>
    <w:p w:rsidR="00F87DF4" w:rsidRDefault="00F87DF4" w:rsidP="00F87DF4">
      <w:pPr>
        <w:pStyle w:val="a5"/>
        <w:spacing w:before="0" w:after="0"/>
        <w:contextualSpacing/>
        <w:jc w:val="both"/>
        <w:rPr>
          <w:sz w:val="28"/>
          <w:szCs w:val="28"/>
        </w:rPr>
      </w:pPr>
      <w:r>
        <w:rPr>
          <w:rStyle w:val="af4"/>
          <w:sz w:val="28"/>
          <w:szCs w:val="28"/>
        </w:rPr>
        <w:t xml:space="preserve">резервирование земель, необходимых для муниципальных нужд </w:t>
      </w:r>
      <w:r>
        <w:rPr>
          <w:sz w:val="28"/>
          <w:szCs w:val="28"/>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F87DF4" w:rsidRDefault="00F87DF4" w:rsidP="00F87DF4">
      <w:pPr>
        <w:pStyle w:val="a5"/>
        <w:spacing w:before="0" w:after="0"/>
        <w:contextualSpacing/>
        <w:jc w:val="both"/>
        <w:rPr>
          <w:sz w:val="28"/>
          <w:szCs w:val="28"/>
        </w:rPr>
      </w:pPr>
      <w:r>
        <w:rPr>
          <w:rStyle w:val="af4"/>
          <w:sz w:val="28"/>
          <w:szCs w:val="28"/>
        </w:rPr>
        <w:t>реконструкция</w:t>
      </w:r>
      <w:r>
        <w:rPr>
          <w:sz w:val="28"/>
          <w:szCs w:val="28"/>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F87DF4" w:rsidRDefault="00F87DF4" w:rsidP="00F87DF4">
      <w:pPr>
        <w:pStyle w:val="a5"/>
        <w:spacing w:before="0" w:after="0"/>
        <w:contextualSpacing/>
        <w:jc w:val="both"/>
        <w:rPr>
          <w:sz w:val="28"/>
          <w:szCs w:val="28"/>
        </w:rPr>
      </w:pPr>
      <w:r>
        <w:rPr>
          <w:b/>
          <w:bCs/>
          <w:sz w:val="28"/>
          <w:szCs w:val="28"/>
        </w:rPr>
        <w:t>реконструкция объектов капитального строительства (за исключением линейных объектов)</w:t>
      </w:r>
      <w:r>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87DF4" w:rsidRDefault="00F87DF4" w:rsidP="00F87DF4">
      <w:pPr>
        <w:pStyle w:val="a5"/>
        <w:spacing w:before="0" w:after="0"/>
        <w:contextualSpacing/>
        <w:jc w:val="both"/>
        <w:rPr>
          <w:sz w:val="28"/>
          <w:szCs w:val="28"/>
        </w:rPr>
      </w:pPr>
      <w:r>
        <w:rPr>
          <w:b/>
          <w:bCs/>
          <w:sz w:val="28"/>
          <w:szCs w:val="28"/>
        </w:rPr>
        <w:t>реконструкция линейных объектов</w:t>
      </w:r>
      <w:r>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87DF4" w:rsidRDefault="00F87DF4" w:rsidP="00F87DF4">
      <w:pPr>
        <w:pStyle w:val="a5"/>
        <w:spacing w:before="0" w:after="0"/>
        <w:contextualSpacing/>
        <w:jc w:val="both"/>
        <w:rPr>
          <w:sz w:val="28"/>
          <w:szCs w:val="28"/>
        </w:rPr>
      </w:pPr>
      <w:r>
        <w:rPr>
          <w:rStyle w:val="af4"/>
          <w:sz w:val="28"/>
          <w:szCs w:val="28"/>
        </w:rPr>
        <w:t>собственники земельных участков</w:t>
      </w:r>
      <w:r>
        <w:rPr>
          <w:sz w:val="28"/>
          <w:szCs w:val="28"/>
        </w:rPr>
        <w:t xml:space="preserve"> - лица, имеющие право владения, пользования и распоряжения земельными участками;</w:t>
      </w:r>
    </w:p>
    <w:p w:rsidR="00F87DF4" w:rsidRDefault="00F87DF4" w:rsidP="00F87DF4">
      <w:pPr>
        <w:pStyle w:val="a5"/>
        <w:spacing w:before="0" w:after="0"/>
        <w:contextualSpacing/>
        <w:jc w:val="both"/>
        <w:rPr>
          <w:sz w:val="28"/>
          <w:szCs w:val="28"/>
        </w:rPr>
      </w:pPr>
      <w:r>
        <w:rPr>
          <w:b/>
          <w:bCs/>
          <w:sz w:val="28"/>
          <w:szCs w:val="28"/>
        </w:rPr>
        <w:t>среднеэтажная жилая застройка</w:t>
      </w:r>
      <w:r>
        <w:rPr>
          <w:sz w:val="28"/>
          <w:szCs w:val="28"/>
        </w:rPr>
        <w:t xml:space="preserve"> - жилая застройка многоквартирными жилыми домами не выше 8 надземных этажей;</w:t>
      </w:r>
    </w:p>
    <w:p w:rsidR="00F87DF4" w:rsidRDefault="00F87DF4" w:rsidP="00F87DF4">
      <w:pPr>
        <w:pStyle w:val="a5"/>
        <w:spacing w:before="0" w:after="0"/>
        <w:contextualSpacing/>
        <w:jc w:val="both"/>
        <w:rPr>
          <w:sz w:val="28"/>
          <w:szCs w:val="28"/>
        </w:rPr>
      </w:pPr>
      <w:r>
        <w:rPr>
          <w:b/>
          <w:bCs/>
          <w:sz w:val="28"/>
          <w:szCs w:val="28"/>
        </w:rPr>
        <w:t xml:space="preserve">строительство </w:t>
      </w:r>
      <w:r>
        <w:rPr>
          <w:sz w:val="28"/>
          <w:szCs w:val="28"/>
        </w:rPr>
        <w:t>- создание зданий, строений, сооружений (в том числе на месте сносимых объектов капитального строительства);</w:t>
      </w:r>
    </w:p>
    <w:p w:rsidR="00F87DF4" w:rsidRDefault="00F87DF4" w:rsidP="00F87DF4">
      <w:pPr>
        <w:pStyle w:val="a5"/>
        <w:spacing w:before="0" w:after="0"/>
        <w:contextualSpacing/>
        <w:jc w:val="both"/>
        <w:rPr>
          <w:sz w:val="28"/>
          <w:szCs w:val="28"/>
        </w:rPr>
      </w:pPr>
      <w:r>
        <w:rPr>
          <w:rStyle w:val="af4"/>
          <w:sz w:val="28"/>
          <w:szCs w:val="28"/>
        </w:rPr>
        <w:t>строительные изменения недвижимости</w:t>
      </w:r>
      <w:r>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87DF4" w:rsidRDefault="00F87DF4" w:rsidP="00F87DF4">
      <w:pPr>
        <w:pStyle w:val="a5"/>
        <w:spacing w:before="0" w:after="0"/>
        <w:contextualSpacing/>
        <w:jc w:val="both"/>
        <w:rPr>
          <w:sz w:val="28"/>
          <w:szCs w:val="28"/>
        </w:rPr>
      </w:pPr>
      <w:r>
        <w:rPr>
          <w:rStyle w:val="af4"/>
          <w:sz w:val="28"/>
          <w:szCs w:val="28"/>
        </w:rPr>
        <w:lastRenderedPageBreak/>
        <w:t>строительный контроль</w:t>
      </w:r>
      <w:r>
        <w:rPr>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87DF4" w:rsidRDefault="00F87DF4" w:rsidP="00F87DF4">
      <w:pPr>
        <w:pStyle w:val="a5"/>
        <w:spacing w:before="0" w:after="0"/>
        <w:contextualSpacing/>
        <w:jc w:val="both"/>
        <w:rPr>
          <w:sz w:val="28"/>
          <w:szCs w:val="28"/>
        </w:rPr>
      </w:pPr>
      <w:r>
        <w:rPr>
          <w:rStyle w:val="af4"/>
          <w:sz w:val="28"/>
          <w:szCs w:val="28"/>
        </w:rPr>
        <w:t>строительство</w:t>
      </w:r>
      <w:r>
        <w:rPr>
          <w:sz w:val="28"/>
          <w:szCs w:val="28"/>
        </w:rPr>
        <w:t xml:space="preserve"> - создание зданий, строений, сооружений (в том числе на месте сносимых объектов капитального строительства);</w:t>
      </w:r>
    </w:p>
    <w:p w:rsidR="00F87DF4" w:rsidRDefault="00F87DF4" w:rsidP="00F87DF4">
      <w:pPr>
        <w:pStyle w:val="a5"/>
        <w:spacing w:before="0" w:after="0"/>
        <w:contextualSpacing/>
        <w:jc w:val="both"/>
        <w:rPr>
          <w:sz w:val="28"/>
          <w:szCs w:val="28"/>
        </w:rPr>
      </w:pPr>
      <w:r>
        <w:rPr>
          <w:b/>
          <w:bCs/>
          <w:sz w:val="28"/>
          <w:szCs w:val="28"/>
        </w:rPr>
        <w:t>территориальное планирование</w:t>
      </w:r>
      <w:r>
        <w:rPr>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87DF4" w:rsidRDefault="00F87DF4" w:rsidP="00F87DF4">
      <w:pPr>
        <w:pStyle w:val="a5"/>
        <w:spacing w:before="0" w:after="0"/>
        <w:contextualSpacing/>
        <w:jc w:val="both"/>
        <w:rPr>
          <w:sz w:val="28"/>
          <w:szCs w:val="28"/>
        </w:rPr>
      </w:pPr>
      <w:r>
        <w:rPr>
          <w:b/>
          <w:bCs/>
          <w:sz w:val="28"/>
          <w:szCs w:val="28"/>
        </w:rPr>
        <w:t>территориальные зоны</w:t>
      </w:r>
      <w:r>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F87DF4" w:rsidRDefault="00F87DF4" w:rsidP="00F87DF4">
      <w:pPr>
        <w:pStyle w:val="a5"/>
        <w:spacing w:before="0" w:after="0"/>
        <w:contextualSpacing/>
        <w:jc w:val="both"/>
        <w:rPr>
          <w:sz w:val="28"/>
          <w:szCs w:val="28"/>
        </w:rPr>
      </w:pPr>
      <w:r>
        <w:rPr>
          <w:b/>
          <w:bCs/>
          <w:sz w:val="28"/>
          <w:szCs w:val="28"/>
        </w:rPr>
        <w:t xml:space="preserve">территории общего пользования </w:t>
      </w:r>
      <w:r>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87DF4" w:rsidRDefault="00F87DF4" w:rsidP="00F87DF4">
      <w:pPr>
        <w:pStyle w:val="a5"/>
        <w:spacing w:before="0" w:after="0"/>
        <w:contextualSpacing/>
        <w:jc w:val="both"/>
        <w:rPr>
          <w:sz w:val="28"/>
          <w:szCs w:val="28"/>
        </w:rPr>
      </w:pPr>
      <w:r>
        <w:rPr>
          <w:rStyle w:val="af4"/>
          <w:sz w:val="28"/>
          <w:szCs w:val="28"/>
        </w:rPr>
        <w:t>технические регламенты</w:t>
      </w:r>
      <w:r>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F87DF4" w:rsidRDefault="00F87DF4" w:rsidP="00F87DF4">
      <w:pPr>
        <w:pStyle w:val="a5"/>
        <w:spacing w:before="0" w:after="0"/>
        <w:contextualSpacing/>
        <w:jc w:val="both"/>
        <w:rPr>
          <w:sz w:val="28"/>
          <w:szCs w:val="28"/>
        </w:rPr>
      </w:pPr>
      <w:r>
        <w:rPr>
          <w:rStyle w:val="af4"/>
          <w:sz w:val="28"/>
          <w:szCs w:val="28"/>
        </w:rPr>
        <w:t>технические условия</w:t>
      </w:r>
      <w:r>
        <w:rPr>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87DF4" w:rsidRDefault="00F87DF4" w:rsidP="00F87DF4">
      <w:pPr>
        <w:pStyle w:val="a5"/>
        <w:spacing w:before="0" w:after="0"/>
        <w:contextualSpacing/>
        <w:jc w:val="both"/>
        <w:rPr>
          <w:sz w:val="28"/>
          <w:szCs w:val="28"/>
        </w:rPr>
      </w:pPr>
      <w:r>
        <w:rPr>
          <w:rStyle w:val="af4"/>
          <w:sz w:val="28"/>
          <w:szCs w:val="28"/>
        </w:rPr>
        <w:t>улично-дорожная сеть (УДС)</w:t>
      </w:r>
      <w:r>
        <w:rPr>
          <w:sz w:val="28"/>
          <w:szCs w:val="28"/>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F87DF4" w:rsidRDefault="00F87DF4" w:rsidP="00F87DF4">
      <w:pPr>
        <w:pStyle w:val="a5"/>
        <w:spacing w:before="0" w:after="0"/>
        <w:contextualSpacing/>
        <w:jc w:val="both"/>
        <w:rPr>
          <w:sz w:val="28"/>
          <w:szCs w:val="28"/>
        </w:rPr>
      </w:pPr>
      <w:r>
        <w:rPr>
          <w:rStyle w:val="af4"/>
          <w:sz w:val="28"/>
          <w:szCs w:val="28"/>
        </w:rPr>
        <w:t>уровень отмостки</w:t>
      </w:r>
      <w:r>
        <w:rPr>
          <w:sz w:val="28"/>
          <w:szCs w:val="28"/>
        </w:rPr>
        <w:t xml:space="preserve"> – средний уровень поверхности земли (замощенной или нет), примыкающей к зданию; </w:t>
      </w:r>
    </w:p>
    <w:p w:rsidR="00F87DF4" w:rsidRDefault="00F87DF4" w:rsidP="00F87DF4">
      <w:pPr>
        <w:pStyle w:val="a5"/>
        <w:spacing w:before="0" w:after="0"/>
        <w:contextualSpacing/>
        <w:jc w:val="both"/>
        <w:rPr>
          <w:sz w:val="28"/>
          <w:szCs w:val="28"/>
        </w:rPr>
      </w:pPr>
      <w:r>
        <w:rPr>
          <w:rStyle w:val="af4"/>
          <w:sz w:val="28"/>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sz w:val="28"/>
          <w:szCs w:val="28"/>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w:t>
      </w:r>
      <w:r>
        <w:rPr>
          <w:sz w:val="28"/>
          <w:szCs w:val="28"/>
        </w:rPr>
        <w:lastRenderedPageBreak/>
        <w:t xml:space="preserve">виды использования, предоставляемого органами местного самоуправления  в порядке предусмотренном настоящими </w:t>
      </w:r>
      <w:r>
        <w:rPr>
          <w:bCs/>
          <w:sz w:val="28"/>
          <w:szCs w:val="28"/>
        </w:rPr>
        <w:t>правилами землепользования и застройки;</w:t>
      </w:r>
      <w:r>
        <w:rPr>
          <w:sz w:val="28"/>
          <w:szCs w:val="28"/>
        </w:rPr>
        <w:t xml:space="preserve"> </w:t>
      </w:r>
    </w:p>
    <w:p w:rsidR="00F87DF4" w:rsidRDefault="00F87DF4" w:rsidP="00F87DF4">
      <w:pPr>
        <w:pStyle w:val="a5"/>
        <w:spacing w:before="0" w:after="0"/>
        <w:contextualSpacing/>
        <w:jc w:val="both"/>
        <w:rPr>
          <w:sz w:val="28"/>
          <w:szCs w:val="28"/>
        </w:rPr>
      </w:pPr>
      <w:r>
        <w:rPr>
          <w:b/>
          <w:bCs/>
          <w:sz w:val="28"/>
          <w:szCs w:val="28"/>
        </w:rPr>
        <w:t>устойчивое развитие территорий</w:t>
      </w:r>
      <w:r>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87DF4" w:rsidRDefault="00F87DF4" w:rsidP="00F87DF4">
      <w:pPr>
        <w:pStyle w:val="a5"/>
        <w:spacing w:before="0" w:after="0"/>
        <w:contextualSpacing/>
        <w:jc w:val="both"/>
        <w:rPr>
          <w:sz w:val="28"/>
          <w:szCs w:val="28"/>
        </w:rPr>
      </w:pPr>
      <w:r>
        <w:rPr>
          <w:b/>
          <w:bCs/>
          <w:sz w:val="28"/>
          <w:szCs w:val="28"/>
        </w:rPr>
        <w:t>функциональные зоны</w:t>
      </w:r>
      <w:r>
        <w:rPr>
          <w:sz w:val="28"/>
          <w:szCs w:val="28"/>
        </w:rPr>
        <w:t xml:space="preserve"> - зоны, для которых документами территориального планирования определены границы и функциональное назначение;</w:t>
      </w:r>
    </w:p>
    <w:p w:rsidR="00F87DF4" w:rsidRDefault="00F87DF4" w:rsidP="00F87DF4">
      <w:pPr>
        <w:pStyle w:val="a5"/>
        <w:spacing w:before="0" w:after="0"/>
        <w:contextualSpacing/>
        <w:jc w:val="both"/>
        <w:rPr>
          <w:sz w:val="28"/>
          <w:szCs w:val="28"/>
        </w:rPr>
      </w:pPr>
      <w:r>
        <w:rPr>
          <w:rStyle w:val="af4"/>
          <w:sz w:val="28"/>
          <w:szCs w:val="28"/>
        </w:rPr>
        <w:t>частный сервитут</w:t>
      </w:r>
      <w:r>
        <w:rPr>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87DF4" w:rsidRDefault="00F87DF4" w:rsidP="00F87DF4">
      <w:pPr>
        <w:pStyle w:val="a5"/>
        <w:spacing w:before="0" w:after="0"/>
        <w:contextualSpacing/>
        <w:jc w:val="both"/>
        <w:rPr>
          <w:sz w:val="28"/>
          <w:szCs w:val="28"/>
        </w:rPr>
      </w:pPr>
      <w:r>
        <w:rPr>
          <w:rStyle w:val="af4"/>
          <w:sz w:val="28"/>
          <w:szCs w:val="28"/>
        </w:rPr>
        <w:t>ширина участка</w:t>
      </w:r>
      <w:r>
        <w:rPr>
          <w:sz w:val="28"/>
          <w:szCs w:val="28"/>
        </w:rPr>
        <w:t xml:space="preserve"> – среднее расстояние по горизонтальной прямой между боковыми границами участка;</w:t>
      </w:r>
    </w:p>
    <w:p w:rsidR="00F87DF4" w:rsidRDefault="00F87DF4" w:rsidP="00F87DF4">
      <w:pPr>
        <w:pStyle w:val="a5"/>
        <w:spacing w:before="0" w:after="0"/>
        <w:contextualSpacing/>
        <w:jc w:val="both"/>
        <w:rPr>
          <w:sz w:val="28"/>
          <w:szCs w:val="28"/>
        </w:rPr>
      </w:pPr>
      <w:r>
        <w:rPr>
          <w:rStyle w:val="af4"/>
          <w:sz w:val="28"/>
          <w:szCs w:val="28"/>
        </w:rPr>
        <w:t>ширина участка по лицевой границе</w:t>
      </w:r>
      <w:r>
        <w:rPr>
          <w:sz w:val="28"/>
          <w:szCs w:val="28"/>
        </w:rPr>
        <w:t xml:space="preserve"> – расстояние между боковыми границами участка, измеренное по лицевой границе;</w:t>
      </w:r>
    </w:p>
    <w:p w:rsidR="00F87DF4" w:rsidRDefault="00F87DF4" w:rsidP="00F87DF4">
      <w:pPr>
        <w:pStyle w:val="a5"/>
        <w:spacing w:before="0" w:after="0"/>
        <w:contextualSpacing/>
        <w:jc w:val="both"/>
        <w:rPr>
          <w:sz w:val="28"/>
          <w:szCs w:val="28"/>
        </w:rPr>
      </w:pPr>
      <w:r>
        <w:rPr>
          <w:b/>
          <w:bCs/>
          <w:sz w:val="28"/>
          <w:szCs w:val="28"/>
        </w:rPr>
        <w:t>элемент планировочной структуры</w:t>
      </w:r>
      <w:r>
        <w:rPr>
          <w:sz w:val="28"/>
          <w:szCs w:val="28"/>
        </w:rPr>
        <w:t xml:space="preserve"> - часть территории городского округа (квартал, микрорайон, район и иные подобные элементы;</w:t>
      </w:r>
    </w:p>
    <w:p w:rsidR="00F87DF4" w:rsidRDefault="00F87DF4" w:rsidP="00F87DF4">
      <w:pPr>
        <w:pStyle w:val="a5"/>
        <w:spacing w:before="0" w:after="0"/>
        <w:contextualSpacing/>
        <w:jc w:val="both"/>
        <w:rPr>
          <w:sz w:val="28"/>
          <w:szCs w:val="28"/>
        </w:rPr>
      </w:pPr>
      <w:r>
        <w:rPr>
          <w:rStyle w:val="af4"/>
          <w:sz w:val="28"/>
          <w:szCs w:val="28"/>
        </w:rPr>
        <w:t>этаж</w:t>
      </w:r>
      <w:r>
        <w:rPr>
          <w:sz w:val="28"/>
          <w:szCs w:val="28"/>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b/>
          <w:bCs/>
          <w:sz w:val="28"/>
          <w:szCs w:val="28"/>
          <w:shd w:val="clear" w:color="auto" w:fill="FFFFFF"/>
        </w:rPr>
      </w:pPr>
      <w:r>
        <w:rPr>
          <w:b/>
          <w:bCs/>
          <w:sz w:val="28"/>
          <w:szCs w:val="28"/>
          <w:shd w:val="clear" w:color="auto" w:fill="FFFFFF"/>
        </w:rPr>
        <w:t xml:space="preserve"> Статья 2. Основания введения, назначение и состав Правил землепользования и застройки сельского поселения </w:t>
      </w:r>
      <w:r>
        <w:rPr>
          <w:b/>
          <w:sz w:val="28"/>
          <w:szCs w:val="28"/>
          <w:shd w:val="clear" w:color="auto" w:fill="FFFFFF"/>
        </w:rPr>
        <w:t>Старобабичевский</w:t>
      </w:r>
      <w:r>
        <w:rPr>
          <w:b/>
          <w:bCs/>
          <w:sz w:val="28"/>
          <w:szCs w:val="28"/>
          <w:shd w:val="clear" w:color="auto" w:fill="FFFFFF"/>
        </w:rPr>
        <w:t xml:space="preserve"> сельсовет муниципального района Кармаскалинский район Республики Башкортостан</w:t>
      </w:r>
    </w:p>
    <w:p w:rsidR="00F87DF4" w:rsidRDefault="00F87DF4" w:rsidP="00F87DF4">
      <w:pPr>
        <w:pStyle w:val="a5"/>
        <w:spacing w:before="0" w:after="0"/>
        <w:ind w:firstLine="567"/>
        <w:contextualSpacing/>
        <w:rPr>
          <w:sz w:val="28"/>
          <w:szCs w:val="28"/>
        </w:rPr>
      </w:pP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1. Настоящие Правила землепользования и застройки сельского поселения Старобабичевский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Старобабичевский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Старобабичевский сельсовет муниципального района Кармаскалинский район Республики </w:t>
      </w:r>
      <w:r>
        <w:rPr>
          <w:sz w:val="28"/>
          <w:szCs w:val="28"/>
          <w:shd w:val="clear" w:color="auto" w:fill="FFFFFF"/>
        </w:rPr>
        <w:lastRenderedPageBreak/>
        <w:t>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Правила землепользования и застройки сельского поселения Старобабичевский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Старобабичевский сельсовет муниципального района Кармаскалинский район Республики Башкортостан, генеральным планом сельского поселения Старобабичевский сельсовет муниципального района Кармаскалинский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Правила землепользования и застройки сельского поселения Старобабичевский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Старобабичевский сельсовет муниципального района Кармаскалинский район Республики Башкортостан (далее – сельское поселение Старобабичевский сельсовет).</w:t>
      </w:r>
    </w:p>
    <w:p w:rsidR="00F87DF4" w:rsidRDefault="00F87DF4" w:rsidP="00F87DF4">
      <w:pPr>
        <w:pStyle w:val="a5"/>
        <w:spacing w:before="0" w:after="0"/>
        <w:ind w:firstLine="567"/>
        <w:contextualSpacing/>
        <w:rPr>
          <w:sz w:val="28"/>
          <w:szCs w:val="28"/>
        </w:rPr>
      </w:pPr>
      <w:r>
        <w:rPr>
          <w:sz w:val="28"/>
          <w:szCs w:val="28"/>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о регулировании землепользования и застройки территории сельского поселения Старобабичевский сельсовет органами местного самоуправления;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87DF4" w:rsidRDefault="00F87DF4" w:rsidP="00F87DF4">
      <w:pPr>
        <w:pStyle w:val="a5"/>
        <w:spacing w:before="0" w:after="0"/>
        <w:ind w:firstLine="561"/>
        <w:contextualSpacing/>
        <w:jc w:val="both"/>
        <w:rPr>
          <w:sz w:val="28"/>
          <w:szCs w:val="28"/>
        </w:rPr>
      </w:pPr>
      <w:r>
        <w:rPr>
          <w:sz w:val="28"/>
          <w:szCs w:val="28"/>
          <w:shd w:val="clear" w:color="auto" w:fill="FFFFFF"/>
        </w:rPr>
        <w:t>3) о подготовке документации по планировке территории сельского поселения Старобабичевский сельсовет органами местного самоуправления;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lastRenderedPageBreak/>
        <w:t>4) о проведении публичных слушаний по вопросам землепользования и застройки сельского поселения сельского поселения Старобабичевский  сельсовет;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5) о порядке внесения изменений в Правила землепользования и застройки сельского поселения сельского поселения Старобабичевский сельсовет; </w:t>
      </w:r>
    </w:p>
    <w:p w:rsidR="00F87DF4" w:rsidRDefault="00F87DF4" w:rsidP="00F87DF4">
      <w:pPr>
        <w:pStyle w:val="a5"/>
        <w:spacing w:before="0" w:after="0"/>
        <w:ind w:firstLine="561"/>
        <w:contextualSpacing/>
        <w:jc w:val="both"/>
        <w:rPr>
          <w:sz w:val="28"/>
          <w:szCs w:val="28"/>
        </w:rPr>
      </w:pPr>
      <w:r>
        <w:rPr>
          <w:sz w:val="28"/>
          <w:szCs w:val="28"/>
          <w:shd w:val="clear" w:color="auto" w:fill="FFFFFF"/>
        </w:rPr>
        <w:t>6) о регулировании иных вопросов землепользования и застройки сельского поселения сельского поселения Старобабичевский сельсовет.</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3.</w:t>
      </w:r>
      <w:r>
        <w:rPr>
          <w:b/>
          <w:bCs/>
          <w:sz w:val="28"/>
          <w:szCs w:val="28"/>
          <w:shd w:val="clear" w:color="auto" w:fill="FFFFFF"/>
        </w:rPr>
        <w:t xml:space="preserve"> </w:t>
      </w:r>
      <w:r>
        <w:rPr>
          <w:sz w:val="28"/>
          <w:szCs w:val="28"/>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
    <w:p w:rsidR="00F87DF4" w:rsidRDefault="00F87DF4" w:rsidP="00F87DF4">
      <w:pPr>
        <w:pStyle w:val="a5"/>
        <w:spacing w:before="0" w:after="0"/>
        <w:ind w:firstLine="561"/>
        <w:contextualSpacing/>
        <w:jc w:val="both"/>
        <w:rPr>
          <w:sz w:val="28"/>
          <w:szCs w:val="28"/>
        </w:rPr>
      </w:pPr>
      <w:r>
        <w:rPr>
          <w:sz w:val="28"/>
          <w:szCs w:val="28"/>
          <w:shd w:val="clear" w:color="auto" w:fill="FFFFFF"/>
        </w:rPr>
        <w:t>1) создания условий для устойчивого развития территории сельского поселения Старобабичевский сельсовет  на основе генерального плана сельского поселения Старобабичевский сельсовет   муниципального района Кармаскалинский район Республики Башкортостан (далее – генерального плана сельского поселения Старобабичевский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2) создания условий для планировки территории сельского поселения Старобабичевский сельсовет;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87DF4" w:rsidRDefault="00F87DF4" w:rsidP="00F87DF4">
      <w:pPr>
        <w:pStyle w:val="a5"/>
        <w:spacing w:before="0" w:after="0"/>
        <w:ind w:firstLine="561"/>
        <w:contextualSpacing/>
        <w:jc w:val="both"/>
        <w:rPr>
          <w:sz w:val="28"/>
          <w:szCs w:val="28"/>
        </w:rPr>
      </w:pPr>
      <w:r>
        <w:rPr>
          <w:sz w:val="28"/>
          <w:szCs w:val="28"/>
          <w:shd w:val="clear" w:color="auto" w:fill="FFFFFF"/>
        </w:rPr>
        <w:t>5) обеспечение свободного доступа граждан к информации и их участие в принятии решений по вопросам развития территории сельского поселения Старобабичевский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87DF4" w:rsidRDefault="00F87DF4" w:rsidP="00F87DF4">
      <w:pPr>
        <w:pStyle w:val="a5"/>
        <w:spacing w:before="0" w:after="0"/>
        <w:ind w:firstLine="561"/>
        <w:contextualSpacing/>
        <w:jc w:val="both"/>
        <w:rPr>
          <w:sz w:val="28"/>
          <w:szCs w:val="28"/>
        </w:rPr>
      </w:pPr>
      <w:r>
        <w:rPr>
          <w:sz w:val="28"/>
          <w:szCs w:val="28"/>
          <w:shd w:val="clear" w:color="auto" w:fill="FFFFFF"/>
        </w:rPr>
        <w:t>6) обеспечение контроля за соблюдением законодательства, а также прав граждан и юридических лиц.</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4.</w:t>
      </w:r>
      <w:r>
        <w:rPr>
          <w:sz w:val="28"/>
          <w:szCs w:val="28"/>
          <w:shd w:val="clear" w:color="auto" w:fill="FFFFFF"/>
        </w:rPr>
        <w:t xml:space="preserve"> Порядок землепользования и застройки сельского поселения Старобабичевский сельсовет определяется в соответствии с зонированием его территории, отображенным на карте градостроительного зонирования (раздел </w:t>
      </w:r>
      <w:r>
        <w:rPr>
          <w:sz w:val="28"/>
          <w:szCs w:val="28"/>
          <w:shd w:val="clear" w:color="auto" w:fill="FFFFFF"/>
          <w:lang w:val="en-US"/>
        </w:rPr>
        <w:t>II</w:t>
      </w:r>
      <w:r>
        <w:rPr>
          <w:sz w:val="28"/>
          <w:szCs w:val="28"/>
          <w:shd w:val="clear" w:color="auto" w:fill="FFFFFF"/>
        </w:rPr>
        <w:t xml:space="preserve"> Правил). В соответствии с ним территория сельского поселения Старобабичевский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Pr>
          <w:sz w:val="28"/>
          <w:szCs w:val="28"/>
          <w:shd w:val="clear" w:color="auto" w:fill="FFFFFF"/>
          <w:lang w:val="en-US"/>
        </w:rPr>
        <w:t>II</w:t>
      </w:r>
      <w:r>
        <w:rPr>
          <w:sz w:val="28"/>
          <w:szCs w:val="28"/>
          <w:shd w:val="clear" w:color="auto" w:fill="FFFFFF"/>
        </w:rPr>
        <w:t xml:space="preserve"> Правил).</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lastRenderedPageBreak/>
        <w:t>5</w:t>
      </w:r>
      <w:r>
        <w:rPr>
          <w:sz w:val="28"/>
          <w:szCs w:val="28"/>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6</w:t>
      </w:r>
      <w:r>
        <w:rPr>
          <w:b/>
          <w:bCs/>
          <w:sz w:val="28"/>
          <w:szCs w:val="28"/>
          <w:shd w:val="clear" w:color="auto" w:fill="FFFFFF"/>
        </w:rPr>
        <w:t>.</w:t>
      </w:r>
      <w:r>
        <w:rPr>
          <w:sz w:val="28"/>
          <w:szCs w:val="28"/>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b/>
          <w:bCs/>
          <w:sz w:val="28"/>
          <w:szCs w:val="28"/>
          <w:shd w:val="clear" w:color="auto" w:fill="FFFFFF"/>
        </w:rPr>
        <w:t xml:space="preserve"> </w:t>
      </w:r>
      <w:r>
        <w:rPr>
          <w:sz w:val="28"/>
          <w:szCs w:val="28"/>
          <w:shd w:val="clear" w:color="auto" w:fill="FFFFFF"/>
        </w:rPr>
        <w:t>Градостроительные регламенты на территории сельского поселения Старобабичевский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8.</w:t>
      </w:r>
      <w:r>
        <w:rPr>
          <w:sz w:val="28"/>
          <w:szCs w:val="28"/>
          <w:shd w:val="clear" w:color="auto" w:fill="FFFFFF"/>
        </w:rPr>
        <w:t xml:space="preserve"> Настоящие Правила регламентируют деятельность по:</w:t>
      </w:r>
    </w:p>
    <w:p w:rsidR="00F87DF4" w:rsidRDefault="00F87DF4" w:rsidP="00F87DF4">
      <w:pPr>
        <w:pStyle w:val="a5"/>
        <w:spacing w:before="0" w:after="0"/>
        <w:ind w:firstLine="567"/>
        <w:contextualSpacing/>
        <w:jc w:val="both"/>
        <w:rPr>
          <w:sz w:val="28"/>
          <w:szCs w:val="28"/>
        </w:rPr>
      </w:pPr>
      <w:r>
        <w:rPr>
          <w:sz w:val="28"/>
          <w:szCs w:val="28"/>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87DF4" w:rsidRDefault="00F87DF4" w:rsidP="00F87DF4">
      <w:pPr>
        <w:pStyle w:val="a5"/>
        <w:spacing w:before="0" w:after="0"/>
        <w:ind w:firstLine="567"/>
        <w:contextualSpacing/>
        <w:jc w:val="both"/>
        <w:rPr>
          <w:sz w:val="28"/>
          <w:szCs w:val="28"/>
        </w:rPr>
      </w:pPr>
      <w:r>
        <w:rPr>
          <w:sz w:val="28"/>
          <w:szCs w:val="28"/>
          <w:shd w:val="clear" w:color="auto" w:fill="FFFFFF"/>
        </w:rPr>
        <w:t>- установлению, изменению, фиксации границ земель публичного использования и их использованию;</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проведению публичных слушаний по вопросам градостроительной деятельности;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 согласованию проектной документации;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9</w:t>
      </w:r>
      <w:r>
        <w:rPr>
          <w:sz w:val="28"/>
          <w:szCs w:val="28"/>
          <w:shd w:val="clear" w:color="auto" w:fill="FFFFFF"/>
        </w:rPr>
        <w:t>. Настоящие Правила применяются наряду с:</w:t>
      </w:r>
    </w:p>
    <w:p w:rsidR="00F87DF4" w:rsidRDefault="00F87DF4" w:rsidP="00F87DF4">
      <w:pPr>
        <w:pStyle w:val="a5"/>
        <w:spacing w:before="0" w:after="0"/>
        <w:ind w:firstLine="567"/>
        <w:contextualSpacing/>
        <w:jc w:val="both"/>
        <w:rPr>
          <w:sz w:val="28"/>
          <w:szCs w:val="28"/>
        </w:rPr>
      </w:pPr>
      <w:r>
        <w:rPr>
          <w:sz w:val="28"/>
          <w:szCs w:val="28"/>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иными нормативными правовыми актами органов местного самоуправления</w:t>
      </w:r>
      <w:r>
        <w:rPr>
          <w:b/>
          <w:bCs/>
          <w:sz w:val="28"/>
          <w:szCs w:val="28"/>
          <w:shd w:val="clear" w:color="auto" w:fill="FFFFFF"/>
        </w:rPr>
        <w:t xml:space="preserve"> </w:t>
      </w:r>
      <w:r>
        <w:rPr>
          <w:sz w:val="28"/>
          <w:szCs w:val="28"/>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10.</w:t>
      </w:r>
      <w:r>
        <w:rPr>
          <w:sz w:val="28"/>
          <w:szCs w:val="28"/>
          <w:shd w:val="clear" w:color="auto" w:fill="FFFFFF"/>
        </w:rPr>
        <w:t xml:space="preserve"> Настоящие Правила состоят из введения, I, II, III разделов: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Раздел </w:t>
      </w:r>
      <w:r>
        <w:rPr>
          <w:sz w:val="28"/>
          <w:szCs w:val="28"/>
          <w:shd w:val="clear" w:color="auto" w:fill="FFFFFF"/>
          <w:lang w:val="en-US"/>
        </w:rPr>
        <w:t>I</w:t>
      </w:r>
      <w:r>
        <w:rPr>
          <w:sz w:val="28"/>
          <w:szCs w:val="28"/>
          <w:shd w:val="clear" w:color="auto" w:fill="FFFFFF"/>
        </w:rPr>
        <w:t>. Порядок применения правил землепользования и застройки сельского поселения Старобабичевский сельсовет муниципального района Кармаскалинский район Республики Башкортостан и внесения в них изменений.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xml:space="preserve">Раздел </w:t>
      </w:r>
      <w:r>
        <w:rPr>
          <w:sz w:val="28"/>
          <w:szCs w:val="28"/>
          <w:shd w:val="clear" w:color="auto" w:fill="FFFFFF"/>
          <w:lang w:val="en-US"/>
        </w:rPr>
        <w:t>II</w:t>
      </w:r>
      <w:r>
        <w:rPr>
          <w:sz w:val="28"/>
          <w:szCs w:val="28"/>
          <w:shd w:val="clear" w:color="auto" w:fill="FFFFFF"/>
        </w:rPr>
        <w:t>.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Раздел </w:t>
      </w:r>
      <w:r>
        <w:rPr>
          <w:sz w:val="28"/>
          <w:szCs w:val="28"/>
          <w:shd w:val="clear" w:color="auto" w:fill="FFFFFF"/>
          <w:lang w:val="en-US"/>
        </w:rPr>
        <w:t>III</w:t>
      </w:r>
      <w:r>
        <w:rPr>
          <w:sz w:val="28"/>
          <w:szCs w:val="28"/>
          <w:shd w:val="clear" w:color="auto" w:fill="FFFFFF"/>
        </w:rPr>
        <w:t>. Градостроительные регламенты.</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11</w:t>
      </w:r>
      <w:r>
        <w:rPr>
          <w:sz w:val="28"/>
          <w:szCs w:val="28"/>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Старобабичевский сельсовет.</w:t>
      </w:r>
    </w:p>
    <w:p w:rsidR="00F87DF4" w:rsidRDefault="00F87DF4" w:rsidP="00F87DF4">
      <w:pPr>
        <w:pStyle w:val="a5"/>
        <w:spacing w:before="0" w:after="0"/>
        <w:ind w:firstLine="567"/>
        <w:contextualSpacing/>
        <w:jc w:val="both"/>
        <w:rPr>
          <w:sz w:val="28"/>
          <w:szCs w:val="28"/>
        </w:rPr>
      </w:pPr>
      <w:r>
        <w:rPr>
          <w:sz w:val="28"/>
          <w:szCs w:val="28"/>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12. </w:t>
      </w:r>
      <w:r>
        <w:rPr>
          <w:rFonts w:ascii="Times New Roman" w:eastAsia="Times New Roman" w:hAnsi="Times New Roman"/>
          <w:color w:val="000000"/>
          <w:sz w:val="28"/>
          <w:szCs w:val="28"/>
          <w:lang w:eastAsia="ru-RU"/>
        </w:rPr>
        <w:t xml:space="preserve">Порядок использования и застройки территории, установленный настоящими Правилами, применяется: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Pr>
          <w:rFonts w:ascii="Times New Roman" w:hAnsi="Times New Roman"/>
          <w:sz w:val="28"/>
          <w:szCs w:val="28"/>
          <w:shd w:val="clear" w:color="auto" w:fill="FFFFFF"/>
        </w:rPr>
        <w:t>Старобабичевский сельсовет</w:t>
      </w:r>
      <w:r>
        <w:rPr>
          <w:rFonts w:ascii="Times New Roman" w:eastAsia="Times New Roman" w:hAnsi="Times New Roman"/>
          <w:color w:val="000000"/>
          <w:sz w:val="28"/>
          <w:szCs w:val="28"/>
          <w:lang w:eastAsia="ru-RU"/>
        </w:rPr>
        <w:t xml:space="preserve">, подготавливаемых в порядке, установленном в главе 4 </w:t>
      </w:r>
      <w:r>
        <w:rPr>
          <w:rFonts w:ascii="Times New Roman" w:hAnsi="Times New Roman"/>
          <w:sz w:val="28"/>
          <w:szCs w:val="28"/>
          <w:shd w:val="clear" w:color="auto" w:fill="FFFFFF"/>
        </w:rPr>
        <w:t xml:space="preserve">раздела </w:t>
      </w:r>
      <w:r>
        <w:rPr>
          <w:rFonts w:ascii="Times New Roman" w:hAnsi="Times New Roman"/>
          <w:sz w:val="28"/>
          <w:szCs w:val="28"/>
          <w:shd w:val="clear" w:color="auto" w:fill="FFFFFF"/>
          <w:lang w:val="en-US"/>
        </w:rPr>
        <w:t>I</w:t>
      </w:r>
      <w:r>
        <w:rPr>
          <w:rFonts w:ascii="Times New Roman" w:eastAsia="Times New Roman" w:hAnsi="Times New Roman"/>
          <w:b/>
          <w:bCs/>
          <w:color w:val="000000"/>
          <w:sz w:val="28"/>
          <w:szCs w:val="28"/>
          <w:lang w:val="en-US" w:eastAsia="ru-RU"/>
        </w:rPr>
        <w:t xml:space="preserve"> </w:t>
      </w:r>
      <w:r>
        <w:rPr>
          <w:rFonts w:ascii="Times New Roman" w:eastAsia="Times New Roman" w:hAnsi="Times New Roman"/>
          <w:color w:val="000000"/>
          <w:sz w:val="28"/>
          <w:szCs w:val="28"/>
          <w:lang w:eastAsia="ru-RU"/>
        </w:rPr>
        <w:t xml:space="preserve">настоящих Правил;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Pr>
          <w:rFonts w:ascii="Times New Roman" w:hAnsi="Times New Roman"/>
          <w:sz w:val="28"/>
          <w:szCs w:val="28"/>
          <w:shd w:val="clear" w:color="auto" w:fill="FFFFFF"/>
        </w:rPr>
        <w:t xml:space="preserve">Раздела </w:t>
      </w:r>
      <w:r>
        <w:rPr>
          <w:rFonts w:ascii="Times New Roman" w:hAnsi="Times New Roman"/>
          <w:sz w:val="28"/>
          <w:szCs w:val="28"/>
          <w:shd w:val="clear" w:color="auto" w:fill="FFFFFF"/>
          <w:lang w:val="en-US"/>
        </w:rPr>
        <w:t>I</w:t>
      </w:r>
      <w:r>
        <w:rPr>
          <w:rFonts w:ascii="Times New Roman" w:eastAsia="Times New Roman" w:hAnsi="Times New Roman"/>
          <w:b/>
          <w:bCs/>
          <w:color w:val="000000"/>
          <w:sz w:val="28"/>
          <w:szCs w:val="28"/>
          <w:lang w:val="en-US" w:eastAsia="ru-RU"/>
        </w:rPr>
        <w:t xml:space="preserve"> </w:t>
      </w:r>
      <w:r>
        <w:rPr>
          <w:rFonts w:ascii="Times New Roman" w:eastAsia="Times New Roman" w:hAnsi="Times New Roman"/>
          <w:color w:val="000000"/>
          <w:sz w:val="28"/>
          <w:szCs w:val="28"/>
          <w:lang w:eastAsia="ru-RU"/>
        </w:rPr>
        <w:t>настоящих Правил;</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при строительстве (реконструкции) капитальных зданий и сооружений, осуществляемом в порядке, установленном в главе 10 </w:t>
      </w:r>
      <w:r>
        <w:rPr>
          <w:rFonts w:ascii="Times New Roman" w:hAnsi="Times New Roman"/>
          <w:sz w:val="28"/>
          <w:szCs w:val="28"/>
          <w:shd w:val="clear" w:color="auto" w:fill="FFFFFF"/>
        </w:rPr>
        <w:t xml:space="preserve">раздела </w:t>
      </w:r>
      <w:r>
        <w:rPr>
          <w:rFonts w:ascii="Times New Roman" w:hAnsi="Times New Roman"/>
          <w:sz w:val="28"/>
          <w:szCs w:val="28"/>
          <w:shd w:val="clear" w:color="auto" w:fill="FFFFFF"/>
          <w:lang w:val="en-US"/>
        </w:rPr>
        <w:t>I</w:t>
      </w:r>
      <w:r>
        <w:rPr>
          <w:rFonts w:ascii="Times New Roman" w:eastAsia="Times New Roman" w:hAnsi="Times New Roman"/>
          <w:b/>
          <w:bCs/>
          <w:color w:val="000000"/>
          <w:sz w:val="28"/>
          <w:szCs w:val="28"/>
          <w:lang w:val="en-US" w:eastAsia="ru-RU"/>
        </w:rPr>
        <w:t xml:space="preserve"> </w:t>
      </w:r>
      <w:r>
        <w:rPr>
          <w:rFonts w:ascii="Times New Roman" w:eastAsia="Times New Roman" w:hAnsi="Times New Roman"/>
          <w:color w:val="000000"/>
          <w:sz w:val="28"/>
          <w:szCs w:val="28"/>
          <w:lang w:eastAsia="ru-RU"/>
        </w:rPr>
        <w:t>настоящих Правил.</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13.</w:t>
      </w:r>
      <w:r>
        <w:rPr>
          <w:rFonts w:ascii="Times New Roman" w:eastAsia="Times New Roman" w:hAnsi="Times New Roman"/>
          <w:b/>
          <w:bCs/>
          <w:color w:val="000000"/>
          <w:sz w:val="28"/>
          <w:szCs w:val="28"/>
          <w:lang w:eastAsia="ru-RU"/>
        </w:rPr>
        <w:t xml:space="preserve"> </w:t>
      </w:r>
      <w:r>
        <w:rPr>
          <w:rFonts w:ascii="Times New Roman" w:eastAsia="Times New Roman" w:hAnsi="Times New Roman"/>
          <w:color w:val="000000"/>
          <w:sz w:val="28"/>
          <w:szCs w:val="28"/>
          <w:lang w:eastAsia="ru-RU"/>
        </w:rPr>
        <w:t xml:space="preserve">Указанные в главе 1 </w:t>
      </w:r>
      <w:r>
        <w:rPr>
          <w:rFonts w:ascii="Times New Roman" w:hAnsi="Times New Roman"/>
          <w:sz w:val="28"/>
          <w:szCs w:val="28"/>
          <w:shd w:val="clear" w:color="auto" w:fill="FFFFFF"/>
        </w:rPr>
        <w:t xml:space="preserve">раздела </w:t>
      </w:r>
      <w:r>
        <w:rPr>
          <w:rFonts w:ascii="Times New Roman" w:hAnsi="Times New Roman"/>
          <w:sz w:val="28"/>
          <w:szCs w:val="28"/>
          <w:shd w:val="clear" w:color="auto" w:fill="FFFFFF"/>
          <w:lang w:val="en-US"/>
        </w:rPr>
        <w:t>I</w:t>
      </w:r>
      <w:r>
        <w:rPr>
          <w:rFonts w:ascii="Times New Roman" w:eastAsia="Times New Roman" w:hAnsi="Times New Roman"/>
          <w:b/>
          <w:bCs/>
          <w:color w:val="000000"/>
          <w:sz w:val="28"/>
          <w:szCs w:val="28"/>
          <w:lang w:val="en-US" w:eastAsia="ru-RU"/>
        </w:rPr>
        <w:t xml:space="preserve"> </w:t>
      </w:r>
      <w:r>
        <w:rPr>
          <w:rFonts w:ascii="Times New Roman" w:eastAsia="Times New Roman" w:hAnsi="Times New Roman"/>
          <w:color w:val="000000"/>
          <w:sz w:val="28"/>
          <w:szCs w:val="28"/>
          <w:lang w:eastAsia="ru-RU"/>
        </w:rPr>
        <w:t xml:space="preserve">Правил, виды деятельности могут осуществляться администрацией сельского поселения </w:t>
      </w:r>
      <w:r>
        <w:rPr>
          <w:rFonts w:ascii="Times New Roman" w:hAnsi="Times New Roman"/>
          <w:sz w:val="28"/>
          <w:szCs w:val="28"/>
          <w:shd w:val="clear" w:color="auto" w:fill="FFFFFF"/>
        </w:rPr>
        <w:t>Старобабичевский</w:t>
      </w:r>
      <w:r>
        <w:rPr>
          <w:rFonts w:ascii="Times New Roman" w:eastAsia="Times New Roman" w:hAnsi="Times New Roman"/>
          <w:color w:val="000000"/>
          <w:sz w:val="28"/>
          <w:szCs w:val="28"/>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Pr>
          <w:rFonts w:ascii="Times New Roman" w:hAnsi="Times New Roman"/>
          <w:sz w:val="28"/>
          <w:szCs w:val="28"/>
          <w:shd w:val="clear" w:color="auto" w:fill="FFFFFF"/>
        </w:rPr>
        <w:t>Старобабичевский</w:t>
      </w:r>
      <w:r>
        <w:rPr>
          <w:rFonts w:ascii="Times New Roman" w:eastAsia="Times New Roman" w:hAnsi="Times New Roman"/>
          <w:color w:val="000000"/>
          <w:sz w:val="28"/>
          <w:szCs w:val="28"/>
          <w:lang w:eastAsia="ru-RU"/>
        </w:rPr>
        <w:t xml:space="preserve"> сельсовет.</w:t>
      </w:r>
    </w:p>
    <w:p w:rsidR="00F87DF4" w:rsidRDefault="00F87DF4" w:rsidP="00F87DF4">
      <w:pPr>
        <w:pStyle w:val="a5"/>
        <w:spacing w:before="0" w:after="0"/>
        <w:ind w:firstLine="567"/>
        <w:contextualSpacing/>
        <w:jc w:val="both"/>
        <w:rPr>
          <w:sz w:val="28"/>
          <w:szCs w:val="28"/>
        </w:rPr>
      </w:pPr>
      <w:r>
        <w:rPr>
          <w:sz w:val="28"/>
          <w:szCs w:val="28"/>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14.</w:t>
      </w:r>
      <w:r>
        <w:rPr>
          <w:b/>
          <w:bCs/>
          <w:sz w:val="28"/>
          <w:szCs w:val="28"/>
          <w:shd w:val="clear" w:color="auto" w:fill="FFFFFF"/>
        </w:rPr>
        <w:t xml:space="preserve"> </w:t>
      </w:r>
      <w:r>
        <w:rPr>
          <w:sz w:val="28"/>
          <w:szCs w:val="28"/>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w:t>
      </w:r>
      <w:r>
        <w:rPr>
          <w:sz w:val="28"/>
          <w:szCs w:val="28"/>
          <w:shd w:val="clear" w:color="auto" w:fill="FFFFFF"/>
        </w:rPr>
        <w:lastRenderedPageBreak/>
        <w:t>объема) и качества инженерно-технического обеспечения, вида функционального использования (в соответствии с техническими регламентами);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реставрацию зданий и сооружений;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 текущий ремонт зданий и сооружений; </w:t>
      </w:r>
    </w:p>
    <w:p w:rsidR="00F87DF4" w:rsidRDefault="00F87DF4" w:rsidP="00F87DF4">
      <w:pPr>
        <w:pStyle w:val="a5"/>
        <w:spacing w:before="0" w:after="0"/>
        <w:ind w:firstLine="567"/>
        <w:contextualSpacing/>
        <w:jc w:val="both"/>
        <w:rPr>
          <w:sz w:val="28"/>
          <w:szCs w:val="28"/>
        </w:rPr>
      </w:pPr>
      <w:r>
        <w:rPr>
          <w:sz w:val="28"/>
          <w:szCs w:val="28"/>
          <w:shd w:val="clear" w:color="auto" w:fill="FFFFFF"/>
        </w:rPr>
        <w:t>- внутренние перепланировки;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 замену инженерного и технологического оборудования без изменения параметров соответствующих помещений; </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строительство временных зданий и сооружений, в том числе предназначенных для нужд строительного процесса; </w:t>
      </w:r>
    </w:p>
    <w:p w:rsidR="00F87DF4" w:rsidRDefault="00F87DF4" w:rsidP="00F87DF4">
      <w:pPr>
        <w:pStyle w:val="a5"/>
        <w:spacing w:before="0" w:after="0"/>
        <w:ind w:firstLine="561"/>
        <w:contextualSpacing/>
        <w:jc w:val="both"/>
        <w:rPr>
          <w:sz w:val="28"/>
          <w:szCs w:val="28"/>
        </w:rPr>
      </w:pPr>
      <w:r>
        <w:rPr>
          <w:sz w:val="28"/>
          <w:szCs w:val="28"/>
          <w:shd w:val="clear" w:color="auto" w:fill="FFFFFF"/>
        </w:rPr>
        <w:t>- внутренние отделочные работы и другие подобные изменения.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15.</w:t>
      </w:r>
      <w:r>
        <w:rPr>
          <w:b/>
          <w:bCs/>
          <w:sz w:val="28"/>
          <w:szCs w:val="28"/>
          <w:shd w:val="clear" w:color="auto" w:fill="FFFFFF"/>
        </w:rPr>
        <w:t xml:space="preserve"> </w:t>
      </w:r>
      <w:r>
        <w:rPr>
          <w:sz w:val="28"/>
          <w:szCs w:val="28"/>
          <w:shd w:val="clear" w:color="auto" w:fill="FFFFFF"/>
        </w:rPr>
        <w:t xml:space="preserve">Соблюдение установленного настоящими Правилами порядка землепользования и застройки </w:t>
      </w:r>
      <w:r>
        <w:rPr>
          <w:color w:val="000000"/>
          <w:sz w:val="28"/>
          <w:szCs w:val="28"/>
          <w:shd w:val="clear" w:color="auto" w:fill="FFFFFF"/>
        </w:rPr>
        <w:t xml:space="preserve">территории сельского поселения </w:t>
      </w:r>
      <w:r>
        <w:rPr>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обеспечивается администрацией </w:t>
      </w:r>
      <w:r>
        <w:rPr>
          <w:color w:val="000000"/>
          <w:sz w:val="28"/>
          <w:szCs w:val="28"/>
          <w:shd w:val="clear" w:color="auto" w:fill="FFFFFF"/>
        </w:rPr>
        <w:t xml:space="preserve">сельского поселения </w:t>
      </w:r>
      <w:r>
        <w:rPr>
          <w:sz w:val="28"/>
          <w:szCs w:val="28"/>
          <w:shd w:val="clear" w:color="auto" w:fill="FFFFFF"/>
        </w:rPr>
        <w:t>Старобабичевский</w:t>
      </w:r>
      <w:r>
        <w:rPr>
          <w:color w:val="000000"/>
          <w:sz w:val="28"/>
          <w:szCs w:val="28"/>
          <w:shd w:val="clear" w:color="auto" w:fill="FFFFFF"/>
        </w:rPr>
        <w:t xml:space="preserve"> сельсовет муниципального района Кармаскалинский район Республики Башкортостан (далее – администрация сельского поселения)</w:t>
      </w:r>
      <w:r>
        <w:rPr>
          <w:sz w:val="28"/>
          <w:szCs w:val="28"/>
          <w:shd w:val="clear" w:color="auto" w:fill="FFFFFF"/>
        </w:rPr>
        <w:t xml:space="preserve">: </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при подготовке и принятии решений о разработке документации по планировке и межеванию территории </w:t>
      </w:r>
      <w:r>
        <w:rPr>
          <w:color w:val="000000"/>
          <w:sz w:val="28"/>
          <w:szCs w:val="28"/>
          <w:shd w:val="clear" w:color="auto" w:fill="FFFFFF"/>
        </w:rPr>
        <w:t xml:space="preserve">сельского поселения </w:t>
      </w:r>
      <w:r>
        <w:rPr>
          <w:sz w:val="28"/>
          <w:szCs w:val="28"/>
          <w:shd w:val="clear" w:color="auto" w:fill="FFFFFF"/>
        </w:rPr>
        <w:t>Старобабичевский</w:t>
      </w:r>
      <w:r>
        <w:rPr>
          <w:color w:val="000000"/>
          <w:sz w:val="28"/>
          <w:szCs w:val="28"/>
          <w:shd w:val="clear" w:color="auto" w:fill="FFFFFF"/>
        </w:rPr>
        <w:t xml:space="preserve"> сельсовет;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при проведении государственной экспертизы проектной документации объектов капитального строительства;</w:t>
      </w:r>
    </w:p>
    <w:p w:rsidR="00F87DF4" w:rsidRDefault="00F87DF4" w:rsidP="00F87DF4">
      <w:pPr>
        <w:pStyle w:val="a5"/>
        <w:spacing w:before="0" w:after="0"/>
        <w:ind w:firstLine="561"/>
        <w:contextualSpacing/>
        <w:jc w:val="both"/>
        <w:rPr>
          <w:sz w:val="28"/>
          <w:szCs w:val="28"/>
        </w:rPr>
      </w:pPr>
      <w:r>
        <w:rPr>
          <w:bCs/>
          <w:color w:val="000000"/>
          <w:sz w:val="28"/>
          <w:szCs w:val="28"/>
          <w:shd w:val="clear" w:color="auto" w:fill="FFFFFF"/>
        </w:rPr>
        <w:t>16.</w:t>
      </w:r>
      <w:r>
        <w:rPr>
          <w:b/>
          <w:bCs/>
          <w:color w:val="000000"/>
          <w:sz w:val="28"/>
          <w:szCs w:val="28"/>
          <w:shd w:val="clear" w:color="auto" w:fill="FFFFFF"/>
        </w:rPr>
        <w:t xml:space="preserve"> </w:t>
      </w:r>
      <w:r>
        <w:rPr>
          <w:color w:val="000000"/>
          <w:sz w:val="28"/>
          <w:szCs w:val="28"/>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Pr>
          <w:sz w:val="28"/>
          <w:szCs w:val="28"/>
          <w:shd w:val="clear" w:color="auto" w:fill="FFFFFF"/>
        </w:rPr>
        <w:t>Старобабичевский</w:t>
      </w:r>
      <w:r>
        <w:rPr>
          <w:color w:val="000000"/>
          <w:sz w:val="28"/>
          <w:szCs w:val="28"/>
          <w:shd w:val="clear" w:color="auto" w:fill="FFFFFF"/>
        </w:rPr>
        <w:t xml:space="preserve"> сельсовет обеспечивается администрацией муниципального района Кармаскалинский район Республики Башкортостан: </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при утверждении документации по планировке и межеванию территории; </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при проведении государственной экспертизы проектной документации объектов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при выдаче разрешений на строительство; </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при выдаче разрешений на ввод объектов в эксплуатацию; </w:t>
      </w:r>
    </w:p>
    <w:p w:rsidR="00F87DF4" w:rsidRDefault="00F87DF4" w:rsidP="00F87DF4">
      <w:pPr>
        <w:pStyle w:val="a5"/>
        <w:spacing w:before="0" w:after="0"/>
        <w:contextualSpacing/>
        <w:jc w:val="both"/>
        <w:rPr>
          <w:sz w:val="28"/>
          <w:szCs w:val="28"/>
        </w:rPr>
      </w:pPr>
      <w:r>
        <w:rPr>
          <w:color w:val="000000"/>
          <w:sz w:val="28"/>
          <w:szCs w:val="28"/>
          <w:shd w:val="clear" w:color="auto" w:fill="FFFFFF"/>
        </w:rPr>
        <w:lastRenderedPageBreak/>
        <w:t>- при осуществлении контроля за использованием объектов градостроительной деятельности в процессе их эксплуатации.</w:t>
      </w:r>
    </w:p>
    <w:p w:rsidR="00F87DF4" w:rsidRDefault="00F87DF4" w:rsidP="00F87DF4">
      <w:pPr>
        <w:pStyle w:val="a5"/>
        <w:spacing w:before="0" w:after="0"/>
        <w:ind w:firstLine="567"/>
        <w:contextualSpacing/>
        <w:jc w:val="both"/>
        <w:rPr>
          <w:sz w:val="28"/>
          <w:szCs w:val="28"/>
        </w:rPr>
      </w:pPr>
      <w:r>
        <w:rPr>
          <w:bCs/>
          <w:color w:val="000000"/>
          <w:sz w:val="28"/>
          <w:szCs w:val="28"/>
          <w:shd w:val="clear" w:color="auto" w:fill="FFFFFF"/>
        </w:rPr>
        <w:t>17.</w:t>
      </w:r>
      <w:r>
        <w:rPr>
          <w:b/>
          <w:bCs/>
          <w:color w:val="000000"/>
          <w:sz w:val="28"/>
          <w:szCs w:val="28"/>
          <w:shd w:val="clear" w:color="auto" w:fill="FFFFFF"/>
        </w:rPr>
        <w:t xml:space="preserve"> </w:t>
      </w:r>
      <w:r>
        <w:rPr>
          <w:sz w:val="28"/>
          <w:szCs w:val="28"/>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Pr>
          <w:color w:val="000000"/>
          <w:sz w:val="28"/>
          <w:szCs w:val="28"/>
          <w:shd w:val="clear" w:color="auto" w:fill="FFFFFF"/>
        </w:rPr>
        <w:t xml:space="preserve">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sz w:val="28"/>
          <w:szCs w:val="28"/>
        </w:rPr>
      </w:pPr>
    </w:p>
    <w:p w:rsidR="00F87DF4" w:rsidRDefault="00F87DF4" w:rsidP="00F87DF4">
      <w:pPr>
        <w:spacing w:after="0" w:line="240" w:lineRule="auto"/>
        <w:ind w:firstLine="561"/>
        <w:contextualSpacing/>
        <w:jc w:val="both"/>
        <w:rPr>
          <w:rFonts w:ascii="Times New Roman" w:eastAsia="Times New Roman" w:hAnsi="Times New Roman"/>
          <w:b/>
          <w:bCs/>
          <w:color w:val="000000"/>
          <w:sz w:val="28"/>
          <w:szCs w:val="28"/>
          <w:lang w:eastAsia="ru-RU"/>
        </w:rPr>
      </w:pP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eastAsia="Times New Roman" w:hAnsi="Times New Roman"/>
          <w:b/>
          <w:bCs/>
          <w:color w:val="000000"/>
          <w:sz w:val="28"/>
          <w:szCs w:val="28"/>
          <w:lang w:eastAsia="ru-RU"/>
        </w:rPr>
        <w:t xml:space="preserve">Статья 3. </w:t>
      </w:r>
      <w:r>
        <w:rPr>
          <w:rFonts w:ascii="Times New Roman" w:hAnsi="Times New Roman"/>
          <w:b/>
          <w:bCs/>
          <w:sz w:val="28"/>
          <w:szCs w:val="28"/>
          <w:shd w:val="clear" w:color="auto" w:fill="FFFFFF"/>
        </w:rPr>
        <w:t>Градостроительные регламенты и их применение</w:t>
      </w:r>
    </w:p>
    <w:p w:rsidR="00F87DF4" w:rsidRDefault="00F87DF4" w:rsidP="00F87DF4">
      <w:pPr>
        <w:pStyle w:val="a5"/>
        <w:spacing w:before="0" w:after="0"/>
        <w:ind w:firstLine="561"/>
        <w:contextualSpacing/>
        <w:jc w:val="both"/>
        <w:rPr>
          <w:sz w:val="28"/>
          <w:szCs w:val="28"/>
        </w:rPr>
      </w:pPr>
    </w:p>
    <w:p w:rsidR="00F87DF4" w:rsidRDefault="00F87DF4" w:rsidP="00F87DF4">
      <w:pPr>
        <w:pStyle w:val="a5"/>
        <w:spacing w:before="0" w:after="0"/>
        <w:ind w:firstLine="561"/>
        <w:contextualSpacing/>
        <w:jc w:val="both"/>
        <w:rPr>
          <w:sz w:val="28"/>
          <w:szCs w:val="28"/>
        </w:rPr>
      </w:pPr>
      <w:r>
        <w:rPr>
          <w:bCs/>
          <w:sz w:val="28"/>
          <w:szCs w:val="28"/>
          <w:shd w:val="clear" w:color="auto" w:fill="FFFFFF"/>
        </w:rPr>
        <w:t>1.</w:t>
      </w:r>
      <w:r>
        <w:rPr>
          <w:sz w:val="28"/>
          <w:szCs w:val="28"/>
          <w:shd w:val="clear" w:color="auto" w:fill="FFFFFF"/>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Pr>
          <w:sz w:val="28"/>
          <w:szCs w:val="28"/>
          <w:shd w:val="clear" w:color="auto" w:fill="FFFFFF"/>
          <w:lang w:eastAsia="ru-RU"/>
        </w:rPr>
        <w:t xml:space="preserve">сельского поселения </w:t>
      </w:r>
      <w:r>
        <w:rPr>
          <w:sz w:val="28"/>
          <w:szCs w:val="28"/>
          <w:shd w:val="clear" w:color="auto" w:fill="FFFFFF"/>
        </w:rPr>
        <w:t>Старобабичевский</w:t>
      </w:r>
      <w:r>
        <w:rPr>
          <w:sz w:val="28"/>
          <w:szCs w:val="28"/>
          <w:shd w:val="clear" w:color="auto" w:fill="FFFFFF"/>
          <w:lang w:eastAsia="ru-RU"/>
        </w:rPr>
        <w:t xml:space="preserve"> сельсовет</w:t>
      </w:r>
      <w:r>
        <w:rPr>
          <w:sz w:val="28"/>
          <w:szCs w:val="28"/>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2.</w:t>
      </w:r>
      <w:r>
        <w:rPr>
          <w:sz w:val="28"/>
          <w:szCs w:val="28"/>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3.</w:t>
      </w:r>
      <w:r>
        <w:rPr>
          <w:sz w:val="28"/>
          <w:szCs w:val="28"/>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87DF4" w:rsidRDefault="00F87DF4" w:rsidP="00F87DF4">
      <w:pPr>
        <w:pStyle w:val="a5"/>
        <w:spacing w:before="0" w:after="0"/>
        <w:contextualSpacing/>
        <w:jc w:val="both"/>
        <w:rPr>
          <w:sz w:val="28"/>
          <w:szCs w:val="28"/>
        </w:rPr>
      </w:pPr>
      <w:r>
        <w:rPr>
          <w:sz w:val="28"/>
          <w:szCs w:val="28"/>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87DF4" w:rsidRDefault="00F87DF4" w:rsidP="00F87DF4">
      <w:pPr>
        <w:pStyle w:val="a5"/>
        <w:spacing w:before="0" w:after="0"/>
        <w:contextualSpacing/>
        <w:jc w:val="both"/>
        <w:rPr>
          <w:sz w:val="28"/>
          <w:szCs w:val="28"/>
        </w:rPr>
      </w:pPr>
      <w:r>
        <w:rPr>
          <w:sz w:val="28"/>
          <w:szCs w:val="28"/>
        </w:rPr>
        <w:t xml:space="preserve">2) в границах территорий общего пользования;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 предназначенные для размещения линейных объектов и (или) занятые линейными объектами;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 предоставленные для добычи полезных ископаемых.</w:t>
      </w:r>
    </w:p>
    <w:p w:rsidR="00F87DF4" w:rsidRDefault="00F87DF4" w:rsidP="00F87DF4">
      <w:pPr>
        <w:pStyle w:val="a5"/>
        <w:spacing w:before="0" w:after="0"/>
        <w:ind w:firstLine="561"/>
        <w:contextualSpacing/>
        <w:jc w:val="both"/>
        <w:rPr>
          <w:sz w:val="28"/>
          <w:szCs w:val="28"/>
        </w:rPr>
      </w:pPr>
      <w:r>
        <w:rPr>
          <w:b/>
          <w:bCs/>
          <w:sz w:val="28"/>
          <w:szCs w:val="28"/>
          <w:shd w:val="clear" w:color="auto" w:fill="FFFFFF"/>
        </w:rPr>
        <w:lastRenderedPageBreak/>
        <w:t>4.</w:t>
      </w:r>
      <w:r>
        <w:rPr>
          <w:sz w:val="28"/>
          <w:szCs w:val="28"/>
          <w:shd w:val="clear" w:color="auto" w:fill="FFFFFF"/>
        </w:rPr>
        <w:t xml:space="preserve"> Порядок использования земель </w:t>
      </w:r>
      <w:r>
        <w:rPr>
          <w:sz w:val="28"/>
          <w:szCs w:val="28"/>
          <w:shd w:val="clear" w:color="auto" w:fill="FFFFFF"/>
          <w:lang w:eastAsia="ru-RU"/>
        </w:rPr>
        <w:t xml:space="preserve">сельского поселения </w:t>
      </w:r>
      <w:r>
        <w:rPr>
          <w:sz w:val="28"/>
          <w:szCs w:val="28"/>
          <w:shd w:val="clear" w:color="auto" w:fill="FFFFFF"/>
        </w:rPr>
        <w:t>Старобабичевский</w:t>
      </w:r>
      <w:r>
        <w:rPr>
          <w:sz w:val="28"/>
          <w:szCs w:val="28"/>
          <w:shd w:val="clear" w:color="auto" w:fill="FFFFFF"/>
          <w:lang w:eastAsia="ru-RU"/>
        </w:rPr>
        <w:t xml:space="preserve"> сельсовет </w:t>
      </w:r>
      <w:r>
        <w:rPr>
          <w:sz w:val="28"/>
          <w:szCs w:val="28"/>
          <w:shd w:val="clear" w:color="auto" w:fill="FFFFFF"/>
        </w:rPr>
        <w:t xml:space="preserve">определяется в соответствии с зонированием его территории, отображенным на картах: </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1) территориальные зоны – на карте градостроительного зонирования территории </w:t>
      </w:r>
      <w:r>
        <w:rPr>
          <w:sz w:val="28"/>
          <w:szCs w:val="28"/>
          <w:shd w:val="clear" w:color="auto" w:fill="FFFFFF"/>
          <w:lang w:eastAsia="ru-RU"/>
        </w:rPr>
        <w:t xml:space="preserve">сельского поселения </w:t>
      </w:r>
      <w:r>
        <w:rPr>
          <w:sz w:val="28"/>
          <w:szCs w:val="28"/>
          <w:shd w:val="clear" w:color="auto" w:fill="FFFFFF"/>
        </w:rPr>
        <w:t>Старобабичевский</w:t>
      </w:r>
      <w:r>
        <w:rPr>
          <w:sz w:val="28"/>
          <w:szCs w:val="28"/>
          <w:shd w:val="clear" w:color="auto" w:fill="FFFFFF"/>
          <w:lang w:eastAsia="ru-RU"/>
        </w:rPr>
        <w:t xml:space="preserve"> сельсовет муниципального района Кармаскалинский район Республики Башкортостан</w:t>
      </w:r>
      <w:r>
        <w:rPr>
          <w:sz w:val="28"/>
          <w:szCs w:val="28"/>
          <w:shd w:val="clear" w:color="auto" w:fill="FFFFFF"/>
        </w:rPr>
        <w:t>, где отображаются границы и кодовые обозначения зон;</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зоны с особыми условиями использования территории;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а) санитарно-защитные зоны;</w:t>
      </w:r>
    </w:p>
    <w:p w:rsidR="00F87DF4" w:rsidRDefault="00F87DF4" w:rsidP="00F87DF4">
      <w:pPr>
        <w:pStyle w:val="a5"/>
        <w:spacing w:before="0" w:after="0"/>
        <w:ind w:firstLine="561"/>
        <w:contextualSpacing/>
        <w:jc w:val="both"/>
        <w:rPr>
          <w:sz w:val="28"/>
          <w:szCs w:val="28"/>
        </w:rPr>
      </w:pPr>
      <w:r>
        <w:rPr>
          <w:sz w:val="28"/>
          <w:szCs w:val="28"/>
          <w:shd w:val="clear" w:color="auto" w:fill="FFFFFF"/>
        </w:rPr>
        <w:t>б) водоохранные зоны;</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зоны действия ограничений по условиям охраны объектов культурного наследия;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г) зоны санитарной охраны источников водоснабжения и водопроводов питьевого назначения.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5.</w:t>
      </w:r>
      <w:r>
        <w:rPr>
          <w:sz w:val="28"/>
          <w:szCs w:val="28"/>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Pr>
          <w:sz w:val="28"/>
          <w:szCs w:val="28"/>
          <w:shd w:val="clear" w:color="auto" w:fill="FFFFFF"/>
        </w:rPr>
        <w:t>льных участков и объектов капитального строительства.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6</w:t>
      </w:r>
      <w:r>
        <w:rPr>
          <w:sz w:val="28"/>
          <w:szCs w:val="28"/>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sz w:val="28"/>
          <w:szCs w:val="28"/>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8.</w:t>
      </w:r>
      <w:r>
        <w:rPr>
          <w:sz w:val="28"/>
          <w:szCs w:val="28"/>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87DF4" w:rsidRDefault="00F87DF4" w:rsidP="00F87DF4">
      <w:pPr>
        <w:pStyle w:val="a5"/>
        <w:spacing w:before="0" w:after="0"/>
        <w:ind w:firstLine="567"/>
        <w:contextualSpacing/>
        <w:jc w:val="both"/>
        <w:rPr>
          <w:sz w:val="28"/>
          <w:szCs w:val="28"/>
          <w:lang w:eastAsia="ru-RU"/>
        </w:rPr>
      </w:pPr>
      <w:r>
        <w:rPr>
          <w:bCs/>
          <w:sz w:val="28"/>
          <w:szCs w:val="28"/>
          <w:shd w:val="clear" w:color="auto" w:fill="FFFFFF"/>
        </w:rPr>
        <w:t>9.</w:t>
      </w:r>
      <w:r>
        <w:rPr>
          <w:sz w:val="28"/>
          <w:szCs w:val="28"/>
          <w:shd w:val="clear" w:color="auto" w:fill="FFFFFF"/>
        </w:rPr>
        <w:t xml:space="preserve"> </w:t>
      </w:r>
      <w:r>
        <w:rPr>
          <w:bCs/>
          <w:color w:val="000000"/>
          <w:sz w:val="28"/>
          <w:szCs w:val="28"/>
          <w:lang w:eastAsia="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sz w:val="28"/>
          <w:szCs w:val="28"/>
          <w:shd w:val="clear" w:color="auto" w:fill="FFFFFF"/>
          <w:lang w:eastAsia="ru-RU"/>
        </w:rPr>
        <w:t xml:space="preserve">сельского поселения </w:t>
      </w:r>
      <w:r>
        <w:rPr>
          <w:sz w:val="28"/>
          <w:szCs w:val="28"/>
          <w:shd w:val="clear" w:color="auto" w:fill="FFFFFF"/>
        </w:rPr>
        <w:t>Старобабичевский</w:t>
      </w:r>
      <w:r>
        <w:rPr>
          <w:sz w:val="28"/>
          <w:szCs w:val="28"/>
          <w:shd w:val="clear" w:color="auto" w:fill="FFFFFF"/>
          <w:lang w:eastAsia="ru-RU"/>
        </w:rPr>
        <w:t xml:space="preserve"> сельсовет</w:t>
      </w:r>
      <w:r>
        <w:rPr>
          <w:bCs/>
          <w:color w:val="000000"/>
          <w:sz w:val="28"/>
          <w:szCs w:val="28"/>
          <w:lang w:eastAsia="ru-RU"/>
        </w:rPr>
        <w:t xml:space="preserve">, то территория базисного квартала делится на части, относящиеся к разным территориальным зонам. </w:t>
      </w:r>
    </w:p>
    <w:p w:rsidR="00F87DF4" w:rsidRDefault="00F87DF4" w:rsidP="00F87DF4">
      <w:pPr>
        <w:pStyle w:val="a5"/>
        <w:spacing w:before="0" w:after="0"/>
        <w:ind w:firstLine="567"/>
        <w:contextualSpacing/>
        <w:jc w:val="both"/>
        <w:rPr>
          <w:sz w:val="28"/>
          <w:szCs w:val="28"/>
        </w:rPr>
      </w:pPr>
      <w:r>
        <w:rPr>
          <w:sz w:val="28"/>
          <w:szCs w:val="28"/>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линиями магистралей, улиц, проездов, разделяющих транспортные потоки противоположных направлений;</w:t>
      </w:r>
    </w:p>
    <w:p w:rsidR="00F87DF4" w:rsidRDefault="00F87DF4" w:rsidP="00F87DF4">
      <w:pPr>
        <w:pStyle w:val="a5"/>
        <w:spacing w:before="0" w:after="0"/>
        <w:ind w:firstLine="567"/>
        <w:contextualSpacing/>
        <w:jc w:val="both"/>
        <w:rPr>
          <w:sz w:val="28"/>
          <w:szCs w:val="28"/>
          <w:lang w:eastAsia="ru-RU"/>
        </w:rPr>
      </w:pPr>
      <w:r>
        <w:rPr>
          <w:sz w:val="28"/>
          <w:szCs w:val="28"/>
          <w:shd w:val="clear" w:color="auto" w:fill="FFFFFF"/>
        </w:rPr>
        <w:t xml:space="preserve">- красными линиями; </w:t>
      </w:r>
      <w:r>
        <w:rPr>
          <w:bCs/>
          <w:color w:val="000000"/>
          <w:sz w:val="28"/>
          <w:szCs w:val="28"/>
          <w:lang w:eastAsia="ru-RU"/>
        </w:rPr>
        <w:t xml:space="preserve">осями красных линий; </w:t>
      </w:r>
    </w:p>
    <w:p w:rsidR="00F87DF4" w:rsidRDefault="00F87DF4" w:rsidP="00F87DF4">
      <w:pPr>
        <w:pStyle w:val="a5"/>
        <w:spacing w:before="0" w:after="0"/>
        <w:ind w:firstLine="567"/>
        <w:contextualSpacing/>
        <w:jc w:val="both"/>
        <w:rPr>
          <w:sz w:val="28"/>
          <w:szCs w:val="28"/>
        </w:rPr>
      </w:pPr>
      <w:r>
        <w:rPr>
          <w:sz w:val="28"/>
          <w:szCs w:val="28"/>
          <w:shd w:val="clear" w:color="auto" w:fill="FFFFFF"/>
        </w:rPr>
        <w:t>- границами земельных участков;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 границами или осями полос отвода для коммуникаций;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-административными границами сельского поселения Старобабичевский 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 границами кварталов;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 естественными границами природных объектов;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 иными границами, отраженными в составе базисного плана земельного кадастра.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10.</w:t>
      </w:r>
      <w:r>
        <w:rPr>
          <w:sz w:val="28"/>
          <w:szCs w:val="28"/>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Pr>
          <w:sz w:val="28"/>
          <w:szCs w:val="28"/>
          <w:shd w:val="clear" w:color="auto" w:fill="FFFFFF"/>
          <w:lang w:eastAsia="ru-RU"/>
        </w:rPr>
        <w:t xml:space="preserve">сельского поселения </w:t>
      </w:r>
      <w:r>
        <w:rPr>
          <w:sz w:val="28"/>
          <w:szCs w:val="28"/>
          <w:shd w:val="clear" w:color="auto" w:fill="FFFFFF"/>
        </w:rPr>
        <w:t xml:space="preserve">Старобабичевский </w:t>
      </w:r>
      <w:r>
        <w:rPr>
          <w:sz w:val="28"/>
          <w:szCs w:val="28"/>
          <w:shd w:val="clear" w:color="auto" w:fill="FFFFFF"/>
          <w:lang w:eastAsia="ru-RU"/>
        </w:rPr>
        <w:t>сельсовет муниципального района</w:t>
      </w:r>
      <w:r>
        <w:rPr>
          <w:sz w:val="28"/>
          <w:szCs w:val="28"/>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11.</w:t>
      </w:r>
      <w:r>
        <w:rPr>
          <w:sz w:val="28"/>
          <w:szCs w:val="28"/>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sz w:val="28"/>
          <w:szCs w:val="28"/>
          <w:shd w:val="clear" w:color="auto" w:fill="FFFFFF"/>
          <w:lang w:eastAsia="ru-RU"/>
        </w:rPr>
        <w:t>муниципального района Кармаскалинский район Республики Башкортостан</w:t>
      </w:r>
      <w:r>
        <w:rPr>
          <w:sz w:val="28"/>
          <w:szCs w:val="28"/>
          <w:shd w:val="clear" w:color="auto" w:fill="FFFFFF"/>
        </w:rPr>
        <w:t>.</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12.</w:t>
      </w:r>
      <w:r>
        <w:rPr>
          <w:sz w:val="28"/>
          <w:szCs w:val="28"/>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 иных документов в части границ таких зон.</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13.</w:t>
      </w:r>
      <w:r>
        <w:rPr>
          <w:sz w:val="28"/>
          <w:szCs w:val="28"/>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lastRenderedPageBreak/>
        <w:t>14</w:t>
      </w:r>
      <w:r>
        <w:rPr>
          <w:sz w:val="28"/>
          <w:szCs w:val="28"/>
          <w:shd w:val="clear" w:color="auto" w:fill="FFFFFF"/>
        </w:rPr>
        <w:t xml:space="preserve">. Для каждого земельного участка или объекта капитального строительства, расположенного на территории </w:t>
      </w:r>
      <w:r>
        <w:rPr>
          <w:sz w:val="28"/>
          <w:szCs w:val="28"/>
          <w:shd w:val="clear" w:color="auto" w:fill="FFFFFF"/>
          <w:lang w:eastAsia="ru-RU"/>
        </w:rPr>
        <w:t xml:space="preserve">сельского поселения </w:t>
      </w:r>
      <w:r>
        <w:rPr>
          <w:sz w:val="28"/>
          <w:szCs w:val="28"/>
          <w:shd w:val="clear" w:color="auto" w:fill="FFFFFF"/>
        </w:rPr>
        <w:t>Старобабичевский, разрешенным считается такое использование, которое соответствует: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 градостроительным регламентам;</w:t>
      </w:r>
    </w:p>
    <w:p w:rsidR="00F87DF4" w:rsidRDefault="00F87DF4" w:rsidP="00F87DF4">
      <w:pPr>
        <w:pStyle w:val="a5"/>
        <w:spacing w:before="0" w:after="0"/>
        <w:ind w:firstLine="561"/>
        <w:contextualSpacing/>
        <w:jc w:val="both"/>
        <w:rPr>
          <w:sz w:val="28"/>
          <w:szCs w:val="28"/>
        </w:rPr>
      </w:pPr>
      <w:r>
        <w:rPr>
          <w:sz w:val="28"/>
          <w:szCs w:val="28"/>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15.</w:t>
      </w:r>
      <w:r>
        <w:rPr>
          <w:sz w:val="28"/>
          <w:szCs w:val="28"/>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основные виды разрешенного использования земельных участков и объектов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F87DF4" w:rsidRDefault="00F87DF4" w:rsidP="00F87DF4">
      <w:pPr>
        <w:pStyle w:val="a5"/>
        <w:spacing w:before="0" w:after="0"/>
        <w:ind w:firstLine="561"/>
        <w:contextualSpacing/>
        <w:jc w:val="both"/>
        <w:rPr>
          <w:sz w:val="28"/>
          <w:szCs w:val="28"/>
        </w:rPr>
      </w:pPr>
      <w:r>
        <w:rPr>
          <w:sz w:val="28"/>
          <w:szCs w:val="28"/>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16.</w:t>
      </w:r>
      <w:r>
        <w:rPr>
          <w:sz w:val="28"/>
          <w:szCs w:val="28"/>
          <w:shd w:val="clear" w:color="auto" w:fill="FFFFFF"/>
        </w:rPr>
        <w:t xml:space="preserve"> </w:t>
      </w:r>
      <w:r>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Pr>
          <w:sz w:val="28"/>
          <w:szCs w:val="28"/>
          <w:shd w:val="clear" w:color="auto" w:fill="FFFFFF"/>
        </w:rPr>
        <w:t>юдения требований технических регламентов.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w:t>
      </w:r>
      <w:r>
        <w:rPr>
          <w:sz w:val="28"/>
          <w:szCs w:val="28"/>
          <w:shd w:val="clear" w:color="auto" w:fill="FFFFFF"/>
        </w:rPr>
        <w:lastRenderedPageBreak/>
        <w:t xml:space="preserve">нормативными правовыми актами </w:t>
      </w:r>
      <w:r>
        <w:rPr>
          <w:color w:val="000000"/>
          <w:sz w:val="28"/>
          <w:szCs w:val="28"/>
          <w:shd w:val="clear" w:color="auto" w:fill="FFFFFF"/>
        </w:rPr>
        <w:t>муниципального района Кармаскалинский район Республики Башкортостан</w:t>
      </w:r>
      <w:r>
        <w:rPr>
          <w:sz w:val="28"/>
          <w:szCs w:val="28"/>
          <w:shd w:val="clear" w:color="auto" w:fill="FFFFFF"/>
        </w:rPr>
        <w:t>.</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17.</w:t>
      </w:r>
      <w:r>
        <w:rPr>
          <w:sz w:val="28"/>
          <w:szCs w:val="28"/>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87DF4" w:rsidRDefault="00F87DF4" w:rsidP="00F87DF4">
      <w:pPr>
        <w:pStyle w:val="a5"/>
        <w:spacing w:before="0" w:after="0"/>
        <w:ind w:firstLine="561"/>
        <w:contextualSpacing/>
        <w:jc w:val="both"/>
        <w:rPr>
          <w:sz w:val="28"/>
          <w:szCs w:val="28"/>
        </w:rPr>
      </w:pPr>
      <w:r>
        <w:rPr>
          <w:sz w:val="28"/>
          <w:szCs w:val="28"/>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предельную этажность (высоту) построек (максимальную или минимальную);</w:t>
      </w:r>
    </w:p>
    <w:p w:rsidR="00F87DF4" w:rsidRDefault="00F87DF4" w:rsidP="00F87DF4">
      <w:pPr>
        <w:pStyle w:val="a5"/>
        <w:spacing w:before="0" w:after="0"/>
        <w:ind w:firstLine="561"/>
        <w:contextualSpacing/>
        <w:jc w:val="both"/>
        <w:rPr>
          <w:sz w:val="28"/>
          <w:szCs w:val="28"/>
        </w:rPr>
      </w:pPr>
      <w:r>
        <w:rPr>
          <w:sz w:val="28"/>
          <w:szCs w:val="28"/>
          <w:shd w:val="clear" w:color="auto" w:fill="FFFFFF"/>
        </w:rPr>
        <w:t>- максимальный процент застройки участка;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иные параметры.</w:t>
      </w:r>
    </w:p>
    <w:p w:rsidR="00F87DF4" w:rsidRDefault="00F87DF4" w:rsidP="00F87DF4">
      <w:pPr>
        <w:pStyle w:val="a5"/>
        <w:spacing w:before="0" w:after="0"/>
        <w:ind w:firstLine="561"/>
        <w:contextualSpacing/>
        <w:jc w:val="both"/>
        <w:rPr>
          <w:sz w:val="28"/>
          <w:szCs w:val="28"/>
        </w:rPr>
      </w:pPr>
      <w:r>
        <w:rPr>
          <w:sz w:val="28"/>
          <w:szCs w:val="28"/>
          <w:shd w:val="clear" w:color="auto" w:fill="FFFFFF"/>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Старобабичевский сельсовет;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18</w:t>
      </w:r>
      <w:r>
        <w:rPr>
          <w:sz w:val="28"/>
          <w:szCs w:val="28"/>
          <w:shd w:val="clear" w:color="auto" w:fill="FFFFFF"/>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w:t>
      </w:r>
      <w:r>
        <w:rPr>
          <w:sz w:val="28"/>
          <w:szCs w:val="28"/>
          <w:shd w:val="clear" w:color="auto" w:fill="FFFFFF"/>
        </w:rPr>
        <w:lastRenderedPageBreak/>
        <w:t>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19.</w:t>
      </w:r>
      <w:r>
        <w:rPr>
          <w:b/>
          <w:bCs/>
          <w:sz w:val="28"/>
          <w:szCs w:val="28"/>
          <w:shd w:val="clear" w:color="auto" w:fill="FFFFFF"/>
        </w:rPr>
        <w:t xml:space="preserve"> </w:t>
      </w:r>
      <w:r>
        <w:rPr>
          <w:sz w:val="28"/>
          <w:szCs w:val="28"/>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F87DF4" w:rsidRDefault="00F87DF4" w:rsidP="00F87DF4">
      <w:pPr>
        <w:pStyle w:val="a5"/>
        <w:spacing w:before="0" w:after="0"/>
        <w:ind w:firstLine="561"/>
        <w:contextualSpacing/>
        <w:jc w:val="both"/>
        <w:rPr>
          <w:sz w:val="28"/>
          <w:szCs w:val="28"/>
          <w:lang w:eastAsia="ru-RU"/>
        </w:rPr>
      </w:pPr>
      <w:r>
        <w:rPr>
          <w:sz w:val="28"/>
          <w:szCs w:val="28"/>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Pr>
          <w:color w:val="000000"/>
          <w:sz w:val="28"/>
          <w:szCs w:val="28"/>
          <w:lang w:eastAsia="ru-RU"/>
        </w:rPr>
        <w:t xml:space="preserve">условно разрешенные виды использования;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20.</w:t>
      </w:r>
      <w:r>
        <w:rPr>
          <w:sz w:val="28"/>
          <w:szCs w:val="28"/>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21</w:t>
      </w:r>
      <w:r>
        <w:rPr>
          <w:b/>
          <w:bCs/>
          <w:sz w:val="28"/>
          <w:szCs w:val="28"/>
          <w:shd w:val="clear" w:color="auto" w:fill="FFFFFF"/>
        </w:rPr>
        <w:t>.</w:t>
      </w:r>
      <w:r>
        <w:rPr>
          <w:sz w:val="28"/>
          <w:szCs w:val="28"/>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22.</w:t>
      </w:r>
      <w:r>
        <w:rPr>
          <w:b/>
          <w:bCs/>
          <w:sz w:val="28"/>
          <w:szCs w:val="28"/>
          <w:shd w:val="clear" w:color="auto" w:fill="FFFFFF"/>
        </w:rPr>
        <w:t xml:space="preserve"> </w:t>
      </w:r>
      <w:r>
        <w:rPr>
          <w:sz w:val="28"/>
          <w:szCs w:val="28"/>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23.</w:t>
      </w:r>
      <w:r>
        <w:rPr>
          <w:sz w:val="28"/>
          <w:szCs w:val="28"/>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8"/>
          <w:szCs w:val="28"/>
          <w:shd w:val="clear" w:color="auto" w:fill="FFFFFF"/>
        </w:rPr>
        <w:t xml:space="preserve">сельского поселения, </w:t>
      </w:r>
      <w:r>
        <w:rPr>
          <w:sz w:val="28"/>
          <w:szCs w:val="28"/>
          <w:shd w:val="clear" w:color="auto" w:fill="FFFFFF"/>
        </w:rPr>
        <w:t xml:space="preserve">принятого в соответствии со статьёй 39 Градостроительного кодекса РФ.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24.</w:t>
      </w:r>
      <w:r>
        <w:rPr>
          <w:sz w:val="28"/>
          <w:szCs w:val="28"/>
          <w:shd w:val="clear" w:color="auto" w:fill="FFFFFF"/>
        </w:rPr>
        <w:t xml:space="preserve"> Размещение в границах земельных участков инженерно-технических объектов, сооружений и коммуникаций (электро-, водо-, газоснабжения, </w:t>
      </w:r>
      <w:r>
        <w:rPr>
          <w:sz w:val="28"/>
          <w:szCs w:val="28"/>
          <w:shd w:val="clear" w:color="auto" w:fill="FFFFFF"/>
        </w:rPr>
        <w:lastRenderedPageBreak/>
        <w:t xml:space="preserve">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25.</w:t>
      </w:r>
      <w:r>
        <w:rPr>
          <w:b/>
          <w:bCs/>
          <w:sz w:val="28"/>
          <w:szCs w:val="28"/>
          <w:shd w:val="clear" w:color="auto" w:fill="FFFFFF"/>
        </w:rPr>
        <w:t xml:space="preserve"> </w:t>
      </w:r>
      <w:r>
        <w:rPr>
          <w:sz w:val="28"/>
          <w:szCs w:val="28"/>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27</w:t>
      </w:r>
      <w:r>
        <w:rPr>
          <w:b/>
          <w:bCs/>
          <w:sz w:val="28"/>
          <w:szCs w:val="28"/>
          <w:shd w:val="clear" w:color="auto" w:fill="FFFFFF"/>
        </w:rPr>
        <w:t xml:space="preserve">. </w:t>
      </w:r>
      <w:r>
        <w:rPr>
          <w:sz w:val="28"/>
          <w:szCs w:val="28"/>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28.</w:t>
      </w:r>
      <w:r>
        <w:rPr>
          <w:sz w:val="28"/>
          <w:szCs w:val="28"/>
          <w:shd w:val="clear" w:color="auto" w:fill="FFFFFF"/>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Pr>
          <w:color w:val="000000"/>
          <w:sz w:val="28"/>
          <w:szCs w:val="28"/>
          <w:shd w:val="clear" w:color="auto" w:fill="FFFFFF"/>
        </w:rPr>
        <w:t xml:space="preserve">ведении которых находится контроль за соблюдением режимов </w:t>
      </w:r>
      <w:r>
        <w:rPr>
          <w:sz w:val="28"/>
          <w:szCs w:val="28"/>
          <w:shd w:val="clear" w:color="auto" w:fill="FFFFFF"/>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F87DF4" w:rsidRDefault="00F87DF4" w:rsidP="00F87DF4">
      <w:pPr>
        <w:pStyle w:val="a5"/>
        <w:spacing w:before="0" w:after="0"/>
        <w:ind w:firstLine="567"/>
        <w:contextualSpacing/>
        <w:jc w:val="both"/>
        <w:rPr>
          <w:sz w:val="28"/>
          <w:szCs w:val="28"/>
        </w:rPr>
      </w:pPr>
      <w:r>
        <w:rPr>
          <w:color w:val="000000"/>
          <w:sz w:val="28"/>
          <w:szCs w:val="28"/>
          <w:shd w:val="clear" w:color="auto" w:fill="FFFFFF"/>
        </w:rPr>
        <w:t xml:space="preserve">По мере установления режимов </w:t>
      </w:r>
      <w:r>
        <w:rPr>
          <w:sz w:val="28"/>
          <w:szCs w:val="28"/>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Pr>
          <w:color w:val="000000"/>
          <w:sz w:val="28"/>
          <w:szCs w:val="28"/>
          <w:shd w:val="clear" w:color="auto" w:fill="FFFFFF"/>
        </w:rPr>
        <w:t xml:space="preserve"> вносятся </w:t>
      </w:r>
      <w:r>
        <w:rPr>
          <w:sz w:val="28"/>
          <w:szCs w:val="28"/>
          <w:shd w:val="clear" w:color="auto" w:fill="FFFFFF"/>
        </w:rPr>
        <w:t>в градостроительные регламенты</w:t>
      </w:r>
      <w:r>
        <w:rPr>
          <w:color w:val="000000"/>
          <w:sz w:val="28"/>
          <w:szCs w:val="28"/>
          <w:shd w:val="clear" w:color="auto" w:fill="FFFFFF"/>
        </w:rPr>
        <w:t xml:space="preserve"> как </w:t>
      </w:r>
      <w:r>
        <w:rPr>
          <w:sz w:val="28"/>
          <w:szCs w:val="28"/>
          <w:shd w:val="clear" w:color="auto" w:fill="FFFFFF"/>
        </w:rPr>
        <w:t>изменения и дополнения</w:t>
      </w:r>
      <w:r>
        <w:rPr>
          <w:color w:val="000000"/>
          <w:sz w:val="28"/>
          <w:szCs w:val="28"/>
          <w:shd w:val="clear" w:color="auto" w:fill="FFFFFF"/>
        </w:rPr>
        <w:t xml:space="preserve"> в Правила.</w:t>
      </w:r>
    </w:p>
    <w:p w:rsidR="00F87DF4" w:rsidRDefault="00F87DF4" w:rsidP="00F87DF4">
      <w:pPr>
        <w:pStyle w:val="a5"/>
        <w:spacing w:before="0" w:after="0"/>
        <w:ind w:firstLine="567"/>
        <w:contextualSpacing/>
        <w:jc w:val="both"/>
        <w:rPr>
          <w:sz w:val="28"/>
          <w:szCs w:val="28"/>
        </w:rPr>
      </w:pPr>
      <w:r>
        <w:rPr>
          <w:bCs/>
          <w:color w:val="000000"/>
          <w:sz w:val="28"/>
          <w:szCs w:val="28"/>
          <w:shd w:val="clear" w:color="auto" w:fill="FFFFFF"/>
        </w:rPr>
        <w:lastRenderedPageBreak/>
        <w:t>29</w:t>
      </w:r>
      <w:r>
        <w:rPr>
          <w:color w:val="000000"/>
          <w:sz w:val="28"/>
          <w:szCs w:val="28"/>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Статья 4. Открытость и доступность информации о землепользовании и застройке</w:t>
      </w:r>
    </w:p>
    <w:p w:rsidR="00F87DF4" w:rsidRDefault="00F87DF4" w:rsidP="00F87DF4">
      <w:pPr>
        <w:pStyle w:val="a5"/>
        <w:spacing w:before="0" w:after="0"/>
        <w:contextualSpacing/>
        <w:jc w:val="both"/>
        <w:rPr>
          <w:sz w:val="28"/>
          <w:szCs w:val="28"/>
        </w:rPr>
      </w:pP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b/>
          <w:bCs/>
          <w:sz w:val="28"/>
          <w:szCs w:val="28"/>
          <w:shd w:val="clear" w:color="auto" w:fill="FFFFFF"/>
        </w:rPr>
        <w:t xml:space="preserve"> </w:t>
      </w:r>
      <w:r>
        <w:rPr>
          <w:sz w:val="28"/>
          <w:szCs w:val="28"/>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2.Администрация сельского поселения Старобабичевский сельсовет обеспечивает возможность ознакомления с настоящими Правилами путем:</w:t>
      </w:r>
    </w:p>
    <w:p w:rsidR="00F87DF4" w:rsidRDefault="00F87DF4" w:rsidP="00F87DF4">
      <w:pPr>
        <w:pStyle w:val="a5"/>
        <w:spacing w:before="0" w:after="0"/>
        <w:contextualSpacing/>
        <w:jc w:val="both"/>
        <w:rPr>
          <w:sz w:val="28"/>
          <w:szCs w:val="28"/>
        </w:rPr>
      </w:pPr>
      <w:r>
        <w:rPr>
          <w:sz w:val="28"/>
          <w:szCs w:val="28"/>
        </w:rPr>
        <w:t>- публикации Правил в средствах массовой информации и открытой продажи их копий;</w:t>
      </w:r>
    </w:p>
    <w:p w:rsidR="00F87DF4" w:rsidRDefault="00F87DF4" w:rsidP="00F87DF4">
      <w:pPr>
        <w:pStyle w:val="a5"/>
        <w:spacing w:before="0" w:after="0"/>
        <w:contextualSpacing/>
        <w:jc w:val="both"/>
        <w:rPr>
          <w:sz w:val="28"/>
          <w:szCs w:val="28"/>
        </w:rPr>
      </w:pPr>
      <w:r>
        <w:rPr>
          <w:sz w:val="28"/>
          <w:szCs w:val="28"/>
        </w:rPr>
        <w:t xml:space="preserve">- предоставления Правил в библиотеке сельского поселения </w:t>
      </w:r>
      <w:r>
        <w:rPr>
          <w:sz w:val="28"/>
          <w:szCs w:val="28"/>
          <w:shd w:val="clear" w:color="auto" w:fill="FFFFFF"/>
        </w:rPr>
        <w:t>Старобабичевский</w:t>
      </w:r>
      <w:r>
        <w:rPr>
          <w:sz w:val="28"/>
          <w:szCs w:val="28"/>
        </w:rPr>
        <w:t xml:space="preserve"> сельсовет;</w:t>
      </w:r>
    </w:p>
    <w:p w:rsidR="00F87DF4" w:rsidRDefault="00F87DF4" w:rsidP="00F87DF4">
      <w:pPr>
        <w:pStyle w:val="a5"/>
        <w:spacing w:before="0" w:after="0"/>
        <w:contextualSpacing/>
        <w:jc w:val="both"/>
        <w:rPr>
          <w:sz w:val="28"/>
          <w:szCs w:val="28"/>
        </w:rPr>
      </w:pPr>
      <w:r>
        <w:rPr>
          <w:sz w:val="28"/>
          <w:szCs w:val="28"/>
        </w:rPr>
        <w:t>- размещения Правил на официальном сайте сельского поселения в сети Интернет;</w:t>
      </w:r>
    </w:p>
    <w:p w:rsidR="00F87DF4" w:rsidRDefault="00F87DF4" w:rsidP="00F87DF4">
      <w:pPr>
        <w:pStyle w:val="a5"/>
        <w:spacing w:before="0" w:after="0"/>
        <w:contextualSpacing/>
        <w:jc w:val="both"/>
        <w:rPr>
          <w:sz w:val="28"/>
          <w:szCs w:val="28"/>
        </w:rPr>
      </w:pPr>
      <w:r>
        <w:rPr>
          <w:sz w:val="28"/>
          <w:szCs w:val="28"/>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Старобабичевский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b/>
          <w:bCs/>
          <w:sz w:val="28"/>
          <w:szCs w:val="28"/>
          <w:shd w:val="clear" w:color="auto" w:fill="FFFFFF"/>
        </w:rPr>
        <w:t xml:space="preserve"> </w:t>
      </w:r>
      <w:r>
        <w:rPr>
          <w:sz w:val="28"/>
          <w:szCs w:val="28"/>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F87DF4" w:rsidRDefault="00F87DF4" w:rsidP="00F87DF4">
      <w:pPr>
        <w:pStyle w:val="a5"/>
        <w:spacing w:before="0" w:after="0"/>
        <w:ind w:firstLine="567"/>
        <w:contextualSpacing/>
        <w:jc w:val="both"/>
        <w:rPr>
          <w:sz w:val="28"/>
          <w:szCs w:val="28"/>
          <w:highlight w:val="yellow"/>
        </w:rPr>
      </w:pP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 xml:space="preserve">Статья 5. Градостроительное зонирование сельского поселения </w:t>
      </w:r>
      <w:r>
        <w:rPr>
          <w:b/>
          <w:sz w:val="28"/>
          <w:szCs w:val="28"/>
          <w:shd w:val="clear" w:color="auto" w:fill="FFFFFF"/>
        </w:rPr>
        <w:t>Старобабичевский</w:t>
      </w:r>
      <w:r>
        <w:rPr>
          <w:b/>
          <w:bCs/>
          <w:sz w:val="28"/>
          <w:szCs w:val="28"/>
          <w:shd w:val="clear" w:color="auto" w:fill="FFFFFF"/>
        </w:rPr>
        <w:t xml:space="preserve"> сельсовет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b/>
          <w:bCs/>
          <w:sz w:val="28"/>
          <w:szCs w:val="28"/>
          <w:shd w:val="clear" w:color="auto" w:fill="FF0000"/>
        </w:rPr>
      </w:pP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В соответствии с градостроительным зонированием на территории сельского поселения Старобабичевский</w:t>
      </w:r>
      <w:r>
        <w:rPr>
          <w:bCs/>
          <w:sz w:val="28"/>
          <w:szCs w:val="28"/>
          <w:shd w:val="clear" w:color="auto" w:fill="FFFFFF"/>
        </w:rPr>
        <w:t xml:space="preserve"> </w:t>
      </w:r>
      <w:r>
        <w:rPr>
          <w:sz w:val="28"/>
          <w:szCs w:val="28"/>
          <w:shd w:val="clear" w:color="auto" w:fill="FFFFFF"/>
        </w:rPr>
        <w:t xml:space="preserve">сельсовет установлены </w:t>
      </w:r>
      <w:r>
        <w:rPr>
          <w:sz w:val="28"/>
          <w:szCs w:val="28"/>
          <w:shd w:val="clear" w:color="auto" w:fill="FFFFFF"/>
        </w:rPr>
        <w:lastRenderedPageBreak/>
        <w:t>территориальные зоны и зоны с особыми условиями использования территории.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xml:space="preserve"> Правил.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Pr>
          <w:rFonts w:ascii="Times New Roman" w:hAnsi="Times New Roman"/>
          <w:sz w:val="28"/>
          <w:szCs w:val="28"/>
          <w:shd w:val="clear" w:color="auto" w:fill="FFFFFF"/>
        </w:rPr>
        <w:t>Старобабичевский</w:t>
      </w:r>
      <w:r>
        <w:rPr>
          <w:rFonts w:ascii="Times New Roman" w:eastAsia="Times New Roman" w:hAnsi="Times New Roman"/>
          <w:color w:val="000000"/>
          <w:sz w:val="28"/>
          <w:szCs w:val="28"/>
          <w:lang w:eastAsia="ru-RU"/>
        </w:rPr>
        <w:t xml:space="preserve"> сельсовет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Карта градостроительного зонирования сельского поселения </w:t>
      </w:r>
      <w:r>
        <w:rPr>
          <w:rFonts w:ascii="Times New Roman" w:hAnsi="Times New Roman"/>
          <w:sz w:val="28"/>
          <w:szCs w:val="28"/>
          <w:shd w:val="clear" w:color="auto" w:fill="FFFFFF"/>
        </w:rPr>
        <w:t>Старобабичевский</w:t>
      </w:r>
      <w:r>
        <w:rPr>
          <w:rFonts w:ascii="Times New Roman" w:eastAsia="Times New Roman" w:hAnsi="Times New Roman"/>
          <w:color w:val="000000"/>
          <w:sz w:val="28"/>
          <w:szCs w:val="28"/>
          <w:lang w:eastAsia="ru-RU"/>
        </w:rPr>
        <w:t xml:space="preserve"> сельсовет муниципального района Кармаскалинский район Республики Башкортостан включает в себя: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карту градостроительного зонирования сельского поселения </w:t>
      </w:r>
      <w:r>
        <w:rPr>
          <w:rFonts w:ascii="Times New Roman" w:hAnsi="Times New Roman"/>
          <w:sz w:val="28"/>
          <w:szCs w:val="28"/>
          <w:shd w:val="clear" w:color="auto" w:fill="FFFFFF"/>
        </w:rPr>
        <w:t>Старобабичевский</w:t>
      </w:r>
      <w:r>
        <w:rPr>
          <w:rFonts w:ascii="Times New Roman" w:eastAsia="Times New Roman" w:hAnsi="Times New Roman"/>
          <w:color w:val="000000"/>
          <w:sz w:val="28"/>
          <w:szCs w:val="28"/>
          <w:lang w:eastAsia="ru-RU"/>
        </w:rPr>
        <w:t xml:space="preserve"> сельсовет в части границ территориальных зон;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карты градостроительного зонирования   сельского поселения </w:t>
      </w:r>
      <w:r>
        <w:rPr>
          <w:rFonts w:ascii="Times New Roman" w:hAnsi="Times New Roman"/>
          <w:sz w:val="28"/>
          <w:szCs w:val="28"/>
          <w:shd w:val="clear" w:color="auto" w:fill="FFFFFF"/>
        </w:rPr>
        <w:t>Старобабичевский</w:t>
      </w:r>
      <w:r>
        <w:rPr>
          <w:rFonts w:ascii="Times New Roman" w:eastAsia="Times New Roman" w:hAnsi="Times New Roman"/>
          <w:color w:val="000000"/>
          <w:sz w:val="28"/>
          <w:szCs w:val="28"/>
          <w:lang w:eastAsia="ru-RU"/>
        </w:rPr>
        <w:t xml:space="preserve"> сельсовет муниципального района Кармаскалинский район Республики Башкортостан в части границ зон с особыми условиями использования территорий сельского поселения Старобабичевский сельсовет по санитарно-гигиеническим требованиям;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карты градостроительного зонирования сельского поселения </w:t>
      </w:r>
      <w:r>
        <w:rPr>
          <w:rFonts w:ascii="Times New Roman" w:hAnsi="Times New Roman"/>
          <w:sz w:val="28"/>
          <w:szCs w:val="28"/>
          <w:shd w:val="clear" w:color="auto" w:fill="FFFFFF"/>
        </w:rPr>
        <w:t>Старобабичевский</w:t>
      </w:r>
      <w:r>
        <w:rPr>
          <w:rFonts w:ascii="Times New Roman" w:eastAsia="Times New Roman" w:hAnsi="Times New Roman"/>
          <w:color w:val="000000"/>
          <w:sz w:val="28"/>
          <w:szCs w:val="28"/>
          <w:lang w:eastAsia="ru-RU"/>
        </w:rPr>
        <w:t xml:space="preserve"> сельсовет муниципального района Кармаскалинский район Республики Башкортоста в части границ зон с особыми условиями использования территорий сельского поселения </w:t>
      </w:r>
      <w:r>
        <w:rPr>
          <w:rFonts w:ascii="Times New Roman" w:hAnsi="Times New Roman"/>
          <w:sz w:val="28"/>
          <w:szCs w:val="28"/>
          <w:shd w:val="clear" w:color="auto" w:fill="FFFFFF"/>
        </w:rPr>
        <w:t>Старобабичевский</w:t>
      </w:r>
      <w:r>
        <w:rPr>
          <w:rFonts w:ascii="Times New Roman" w:eastAsia="Times New Roman" w:hAnsi="Times New Roman"/>
          <w:color w:val="000000"/>
          <w:sz w:val="28"/>
          <w:szCs w:val="28"/>
          <w:lang w:eastAsia="ru-RU"/>
        </w:rPr>
        <w:t xml:space="preserve"> сельсовет по природно-экологическим требованиям;</w:t>
      </w:r>
    </w:p>
    <w:p w:rsidR="00F87DF4" w:rsidRDefault="00F87DF4" w:rsidP="00F87DF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ab/>
        <w:t xml:space="preserve">- карту градостроительного зонирования   сельского поселения </w:t>
      </w:r>
      <w:r>
        <w:rPr>
          <w:rFonts w:ascii="Times New Roman" w:hAnsi="Times New Roman"/>
          <w:sz w:val="28"/>
          <w:szCs w:val="28"/>
          <w:shd w:val="clear" w:color="auto" w:fill="FFFFFF"/>
        </w:rPr>
        <w:t>Старобабичевский</w:t>
      </w:r>
      <w:r>
        <w:rPr>
          <w:rFonts w:ascii="Times New Roman" w:eastAsia="Times New Roman" w:hAnsi="Times New Roman"/>
          <w:color w:val="000000"/>
          <w:sz w:val="28"/>
          <w:szCs w:val="28"/>
          <w:lang w:eastAsia="ru-RU"/>
        </w:rPr>
        <w:t xml:space="preserve"> сельсовет муниципального района Кармаскалинский район Республики Башкортоста в части границ охраны объектов культурного наследия и границ зон особого регулирования градостроительной деятельности;</w:t>
      </w:r>
    </w:p>
    <w:p w:rsidR="00F87DF4" w:rsidRDefault="00F87DF4" w:rsidP="00F87DF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На карте отображаются границы территориальных зон, кодовые обозначения территориальных зон и порядковый номер подзоны. </w:t>
      </w:r>
    </w:p>
    <w:p w:rsidR="00F87DF4" w:rsidRDefault="00F87DF4" w:rsidP="00F87DF4">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w:t>
      </w:r>
      <w:r>
        <w:rPr>
          <w:rFonts w:ascii="Times New Roman" w:eastAsia="Times New Roman" w:hAnsi="Times New Roman"/>
          <w:color w:val="000000"/>
          <w:sz w:val="28"/>
          <w:szCs w:val="28"/>
          <w:lang w:eastAsia="ru-RU"/>
        </w:rPr>
        <w:lastRenderedPageBreak/>
        <w:t xml:space="preserve">линиям в увязке с границами функциональных зон утвержденного генерального плана сельского поселения </w:t>
      </w:r>
      <w:r>
        <w:rPr>
          <w:rFonts w:ascii="Times New Roman" w:hAnsi="Times New Roman"/>
          <w:sz w:val="28"/>
          <w:szCs w:val="28"/>
          <w:shd w:val="clear" w:color="auto" w:fill="FFFFFF"/>
        </w:rPr>
        <w:t>Старобабичевский</w:t>
      </w:r>
      <w:r>
        <w:rPr>
          <w:rFonts w:ascii="Times New Roman" w:eastAsia="Times New Roman" w:hAnsi="Times New Roman"/>
          <w:color w:val="000000"/>
          <w:sz w:val="28"/>
          <w:szCs w:val="28"/>
          <w:lang w:eastAsia="ru-RU"/>
        </w:rPr>
        <w:t xml:space="preserve"> сельсовет, по естественным границам природных объектов.</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Старобабичевский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Старобабичевский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6.</w:t>
      </w:r>
      <w:r>
        <w:rPr>
          <w:sz w:val="28"/>
          <w:szCs w:val="28"/>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Pr>
          <w:color w:val="000000"/>
          <w:sz w:val="28"/>
          <w:szCs w:val="28"/>
          <w:lang w:eastAsia="ru-RU"/>
        </w:rPr>
        <w:t>Старобабичевский</w:t>
      </w:r>
      <w:r>
        <w:rPr>
          <w:sz w:val="28"/>
          <w:szCs w:val="28"/>
          <w:shd w:val="clear" w:color="auto" w:fill="FFFFFF"/>
        </w:rPr>
        <w:t xml:space="preserve"> сельсовет и муниципального района Кармаскалинский район Республики Башкортостан.</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7.</w:t>
      </w:r>
      <w:r>
        <w:rPr>
          <w:sz w:val="28"/>
          <w:szCs w:val="28"/>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по границам территориальных зон карты градостроительного зонирования;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-по элементам кадастрового зонирования сельского поселения </w:t>
      </w:r>
      <w:r>
        <w:rPr>
          <w:color w:val="000000"/>
          <w:sz w:val="28"/>
          <w:szCs w:val="28"/>
          <w:lang w:eastAsia="ru-RU"/>
        </w:rPr>
        <w:t>Старобабичевский</w:t>
      </w:r>
      <w:r>
        <w:rPr>
          <w:sz w:val="28"/>
          <w:szCs w:val="28"/>
          <w:shd w:val="clear" w:color="auto" w:fill="FFFFFF"/>
        </w:rPr>
        <w:t xml:space="preserve"> сельсовет муниципального района Кармаскалинский район Республики Башкортостан;</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по нормативным размерам;</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по границам природных элементов.</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8</w:t>
      </w:r>
      <w:r>
        <w:rPr>
          <w:sz w:val="28"/>
          <w:szCs w:val="28"/>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9.</w:t>
      </w:r>
      <w:r>
        <w:rPr>
          <w:sz w:val="28"/>
          <w:szCs w:val="28"/>
          <w:shd w:val="clear" w:color="auto" w:fill="FFFFFF"/>
        </w:rPr>
        <w:t xml:space="preserve"> Границы некоторых зон экологических ограничений природного комплекса </w:t>
      </w:r>
      <w:r>
        <w:rPr>
          <w:color w:val="000000"/>
          <w:sz w:val="28"/>
          <w:szCs w:val="28"/>
          <w:shd w:val="clear" w:color="auto" w:fill="FFFFFF"/>
        </w:rPr>
        <w:t>(крутые склоны, овраги)</w:t>
      </w:r>
      <w:r>
        <w:rPr>
          <w:sz w:val="28"/>
          <w:szCs w:val="28"/>
          <w:shd w:val="clear" w:color="auto" w:fill="FFFFFF"/>
        </w:rPr>
        <w:t xml:space="preserve"> установлены по рельефу. Границы этих зон находятся вне элементов кадастрового зонирования и из-за </w:t>
      </w:r>
      <w:r>
        <w:rPr>
          <w:sz w:val="28"/>
          <w:szCs w:val="28"/>
          <w:shd w:val="clear" w:color="auto" w:fill="FFFFFF"/>
        </w:rPr>
        <w:lastRenderedPageBreak/>
        <w:t xml:space="preserve">невозможности определения границ в натуре, точно определяются только на топографической основе.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10.</w:t>
      </w:r>
      <w:r>
        <w:rPr>
          <w:sz w:val="28"/>
          <w:szCs w:val="28"/>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11</w:t>
      </w:r>
      <w:r>
        <w:rPr>
          <w:b/>
          <w:bCs/>
          <w:sz w:val="28"/>
          <w:szCs w:val="28"/>
          <w:shd w:val="clear" w:color="auto" w:fill="FFFFFF"/>
        </w:rPr>
        <w:t xml:space="preserve">. </w:t>
      </w:r>
      <w:r>
        <w:rPr>
          <w:sz w:val="28"/>
          <w:szCs w:val="28"/>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F87DF4" w:rsidRDefault="00F87DF4" w:rsidP="00F87DF4">
      <w:pPr>
        <w:pStyle w:val="a5"/>
        <w:spacing w:before="0" w:after="0"/>
        <w:ind w:firstLine="590"/>
        <w:contextualSpacing/>
        <w:jc w:val="both"/>
        <w:rPr>
          <w:sz w:val="28"/>
          <w:szCs w:val="28"/>
        </w:rPr>
      </w:pPr>
    </w:p>
    <w:p w:rsidR="00F87DF4" w:rsidRDefault="00F87DF4" w:rsidP="00F87DF4">
      <w:pPr>
        <w:pStyle w:val="a5"/>
        <w:keepNext/>
        <w:spacing w:before="0" w:after="0"/>
        <w:ind w:firstLine="567"/>
        <w:contextualSpacing/>
        <w:jc w:val="both"/>
        <w:rPr>
          <w:b/>
          <w:bCs/>
          <w:sz w:val="28"/>
          <w:szCs w:val="28"/>
          <w:shd w:val="clear" w:color="auto" w:fill="00FFFF"/>
        </w:rPr>
      </w:pPr>
    </w:p>
    <w:p w:rsidR="00F87DF4" w:rsidRDefault="00F87DF4" w:rsidP="00F87DF4">
      <w:pPr>
        <w:pStyle w:val="a5"/>
        <w:keepNext/>
        <w:spacing w:before="0" w:after="0"/>
        <w:ind w:firstLine="567"/>
        <w:contextualSpacing/>
        <w:jc w:val="both"/>
        <w:rPr>
          <w:sz w:val="28"/>
          <w:szCs w:val="28"/>
        </w:rPr>
      </w:pPr>
      <w:r>
        <w:rPr>
          <w:b/>
          <w:bCs/>
          <w:sz w:val="28"/>
          <w:szCs w:val="28"/>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F87DF4" w:rsidRDefault="00F87DF4" w:rsidP="00F87DF4">
      <w:pPr>
        <w:pStyle w:val="a5"/>
        <w:keepNext/>
        <w:spacing w:before="0" w:after="0"/>
        <w:ind w:firstLine="567"/>
        <w:contextualSpacing/>
        <w:jc w:val="both"/>
        <w:rPr>
          <w:sz w:val="28"/>
          <w:szCs w:val="28"/>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1.</w:t>
      </w:r>
      <w:r>
        <w:rPr>
          <w:rFonts w:ascii="Times New Roman" w:eastAsia="Times New Roman" w:hAnsi="Times New Roman"/>
          <w:color w:val="000000"/>
          <w:sz w:val="28"/>
          <w:szCs w:val="28"/>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настоящих Правил;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настоящих Правил;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настоящих Правил.</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Pr>
          <w:color w:val="000000"/>
          <w:sz w:val="28"/>
          <w:szCs w:val="28"/>
          <w:shd w:val="clear" w:color="auto" w:fill="FFFFFF"/>
        </w:rPr>
        <w:t xml:space="preserve"> муниципального района Кармаскалинский район Республики Башкортостан </w:t>
      </w:r>
      <w:r>
        <w:rPr>
          <w:sz w:val="28"/>
          <w:szCs w:val="28"/>
          <w:shd w:val="clear" w:color="auto" w:fill="FFFFFF"/>
        </w:rPr>
        <w:t>может быть придан статус несоответствующих требованиям градостроительного регламента.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w:t>
      </w:r>
      <w:r>
        <w:rPr>
          <w:sz w:val="28"/>
          <w:szCs w:val="28"/>
          <w:shd w:val="clear" w:color="auto" w:fill="FFFFFF"/>
        </w:rPr>
        <w:lastRenderedPageBreak/>
        <w:t>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b/>
          <w:bCs/>
          <w:sz w:val="28"/>
          <w:szCs w:val="28"/>
          <w:shd w:val="clear" w:color="auto" w:fill="FFFFFF"/>
        </w:rPr>
        <w:t xml:space="preserve"> </w:t>
      </w:r>
      <w:r>
        <w:rPr>
          <w:sz w:val="28"/>
          <w:szCs w:val="28"/>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F87DF4" w:rsidRDefault="00F87DF4" w:rsidP="00F87DF4">
      <w:pPr>
        <w:pStyle w:val="a5"/>
        <w:spacing w:before="0" w:after="0"/>
        <w:ind w:firstLine="709"/>
        <w:contextualSpacing/>
        <w:jc w:val="both"/>
        <w:rPr>
          <w:sz w:val="28"/>
          <w:szCs w:val="28"/>
        </w:rPr>
      </w:pPr>
    </w:p>
    <w:p w:rsidR="00F87DF4" w:rsidRDefault="00F87DF4" w:rsidP="00F87DF4">
      <w:pPr>
        <w:pStyle w:val="a5"/>
        <w:spacing w:before="0" w:after="0"/>
        <w:ind w:firstLine="590"/>
        <w:contextualSpacing/>
        <w:jc w:val="both"/>
        <w:rPr>
          <w:sz w:val="28"/>
          <w:szCs w:val="28"/>
        </w:rPr>
      </w:pP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 xml:space="preserve">Статья 7. Режим использования и застройки земельных участков на территории сельского поселения </w:t>
      </w:r>
      <w:r>
        <w:rPr>
          <w:b/>
          <w:color w:val="000000"/>
          <w:sz w:val="28"/>
          <w:szCs w:val="28"/>
          <w:lang w:eastAsia="ru-RU"/>
        </w:rPr>
        <w:t>Старобабичевский</w:t>
      </w:r>
      <w:r>
        <w:rPr>
          <w:b/>
          <w:bCs/>
          <w:sz w:val="28"/>
          <w:szCs w:val="28"/>
          <w:shd w:val="clear" w:color="auto" w:fill="FFFFFF"/>
        </w:rPr>
        <w:t xml:space="preserve">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1. Земельные участки на территории сельского поселения </w:t>
      </w:r>
      <w:r>
        <w:rPr>
          <w:color w:val="000000"/>
          <w:sz w:val="28"/>
          <w:szCs w:val="28"/>
          <w:lang w:eastAsia="ru-RU"/>
        </w:rPr>
        <w:t>Старобабичевский</w:t>
      </w:r>
      <w:r>
        <w:rPr>
          <w:sz w:val="28"/>
          <w:szCs w:val="28"/>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87DF4" w:rsidRDefault="00F87DF4" w:rsidP="00F87DF4">
      <w:pPr>
        <w:pStyle w:val="a5"/>
        <w:spacing w:before="0" w:after="0"/>
        <w:ind w:firstLine="567"/>
        <w:contextualSpacing/>
        <w:jc w:val="both"/>
        <w:rPr>
          <w:sz w:val="28"/>
          <w:szCs w:val="28"/>
        </w:rPr>
      </w:pPr>
      <w:r>
        <w:rPr>
          <w:sz w:val="28"/>
          <w:szCs w:val="28"/>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в границах территорий общего пользования;</w:t>
      </w:r>
    </w:p>
    <w:p w:rsidR="00F87DF4" w:rsidRDefault="00F87DF4" w:rsidP="00F87DF4">
      <w:pPr>
        <w:pStyle w:val="a5"/>
        <w:spacing w:before="0" w:after="0"/>
        <w:ind w:firstLine="567"/>
        <w:contextualSpacing/>
        <w:jc w:val="both"/>
        <w:rPr>
          <w:sz w:val="28"/>
          <w:szCs w:val="28"/>
        </w:rPr>
      </w:pPr>
      <w:r>
        <w:rPr>
          <w:sz w:val="28"/>
          <w:szCs w:val="28"/>
        </w:rPr>
        <w:t xml:space="preserve">- предназначенные для размещения линейных объектов и (или) занятые линейными объектами.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Режим использования земельных участков на территории сельского поселения </w:t>
      </w:r>
      <w:r>
        <w:rPr>
          <w:color w:val="000000"/>
          <w:sz w:val="28"/>
          <w:szCs w:val="28"/>
          <w:lang w:eastAsia="ru-RU"/>
        </w:rPr>
        <w:t>Старобабичевский</w:t>
      </w:r>
      <w:r>
        <w:rPr>
          <w:sz w:val="28"/>
          <w:szCs w:val="28"/>
          <w:shd w:val="clear" w:color="auto" w:fill="FFFFFF"/>
        </w:rPr>
        <w:t xml:space="preserve"> 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lastRenderedPageBreak/>
        <w:t>3.</w:t>
      </w:r>
      <w:r>
        <w:rPr>
          <w:b/>
          <w:bCs/>
          <w:sz w:val="28"/>
          <w:szCs w:val="28"/>
          <w:shd w:val="clear" w:color="auto" w:fill="FFFFFF"/>
        </w:rPr>
        <w:t xml:space="preserve"> </w:t>
      </w:r>
      <w:r>
        <w:rPr>
          <w:sz w:val="28"/>
          <w:szCs w:val="28"/>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Pr>
          <w:color w:val="000000"/>
          <w:sz w:val="28"/>
          <w:szCs w:val="28"/>
          <w:lang w:eastAsia="ru-RU"/>
        </w:rPr>
        <w:t>Старобабичевский</w:t>
      </w:r>
      <w:r>
        <w:rPr>
          <w:sz w:val="28"/>
          <w:szCs w:val="28"/>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F87DF4" w:rsidRDefault="00F87DF4" w:rsidP="00F87DF4">
      <w:pPr>
        <w:pStyle w:val="a5"/>
        <w:spacing w:before="0" w:after="0"/>
        <w:ind w:firstLine="561"/>
        <w:contextualSpacing/>
        <w:jc w:val="both"/>
        <w:rPr>
          <w:b/>
          <w:bCs/>
          <w:sz w:val="28"/>
          <w:szCs w:val="28"/>
          <w:shd w:val="clear" w:color="auto" w:fill="FFFFFF"/>
        </w:rPr>
      </w:pPr>
    </w:p>
    <w:p w:rsidR="00F87DF4" w:rsidRDefault="00F87DF4" w:rsidP="00F87DF4">
      <w:pPr>
        <w:pStyle w:val="a5"/>
        <w:spacing w:before="0" w:after="0"/>
        <w:ind w:firstLine="561"/>
        <w:contextualSpacing/>
        <w:jc w:val="both"/>
        <w:rPr>
          <w:b/>
          <w:bCs/>
          <w:sz w:val="28"/>
          <w:szCs w:val="28"/>
          <w:shd w:val="clear" w:color="auto" w:fill="FFFFFF"/>
        </w:rPr>
      </w:pPr>
      <w:r>
        <w:rPr>
          <w:b/>
          <w:bCs/>
          <w:sz w:val="28"/>
          <w:szCs w:val="28"/>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F87DF4" w:rsidRDefault="00F87DF4" w:rsidP="00F87DF4">
      <w:pPr>
        <w:pStyle w:val="a5"/>
        <w:spacing w:before="0" w:after="0"/>
        <w:ind w:firstLine="561"/>
        <w:contextualSpacing/>
        <w:jc w:val="both"/>
        <w:rPr>
          <w:sz w:val="28"/>
          <w:szCs w:val="28"/>
        </w:rPr>
      </w:pPr>
    </w:p>
    <w:p w:rsidR="00F87DF4" w:rsidRDefault="00F87DF4" w:rsidP="00F87DF4">
      <w:pPr>
        <w:pStyle w:val="a5"/>
        <w:spacing w:before="0" w:after="0"/>
        <w:ind w:firstLine="561"/>
        <w:contextualSpacing/>
        <w:jc w:val="both"/>
        <w:rPr>
          <w:sz w:val="28"/>
          <w:szCs w:val="28"/>
        </w:rPr>
      </w:pPr>
      <w:r>
        <w:rPr>
          <w:bCs/>
          <w:sz w:val="28"/>
          <w:szCs w:val="28"/>
          <w:shd w:val="clear" w:color="auto" w:fill="FFFFFF"/>
        </w:rPr>
        <w:t>1.</w:t>
      </w:r>
      <w:r>
        <w:rPr>
          <w:b/>
          <w:bCs/>
          <w:sz w:val="28"/>
          <w:szCs w:val="28"/>
          <w:shd w:val="clear" w:color="auto" w:fill="FFFFFF"/>
        </w:rPr>
        <w:t xml:space="preserve"> </w:t>
      </w:r>
      <w:r>
        <w:rPr>
          <w:sz w:val="28"/>
          <w:szCs w:val="28"/>
          <w:shd w:val="clear" w:color="auto" w:fill="FFFFFF"/>
        </w:rPr>
        <w:t xml:space="preserve">Условием доступа застройщиков к находящимся в распоряжении администрации сельского поселения </w:t>
      </w:r>
      <w:r>
        <w:rPr>
          <w:color w:val="000000"/>
          <w:sz w:val="28"/>
          <w:szCs w:val="28"/>
          <w:lang w:eastAsia="ru-RU"/>
        </w:rPr>
        <w:t>Старобабичевский</w:t>
      </w:r>
      <w:r>
        <w:rPr>
          <w:sz w:val="28"/>
          <w:szCs w:val="28"/>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Pr>
          <w:color w:val="000000"/>
          <w:sz w:val="28"/>
          <w:szCs w:val="28"/>
          <w:lang w:eastAsia="ru-RU"/>
        </w:rPr>
        <w:t>Старобабичевский</w:t>
      </w:r>
      <w:r>
        <w:rPr>
          <w:sz w:val="28"/>
          <w:szCs w:val="28"/>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Pr>
          <w:color w:val="000000"/>
          <w:sz w:val="28"/>
          <w:szCs w:val="28"/>
          <w:lang w:eastAsia="ru-RU"/>
        </w:rPr>
        <w:t>Старобабичевский</w:t>
      </w:r>
      <w:r>
        <w:rPr>
          <w:sz w:val="28"/>
          <w:szCs w:val="28"/>
          <w:shd w:val="clear" w:color="auto" w:fill="FFFFFF"/>
        </w:rPr>
        <w:t xml:space="preserve"> сельсовет в развитие настоящих Правил, и иными нормативными правовыми актами.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2.</w:t>
      </w:r>
      <w:r>
        <w:rPr>
          <w:sz w:val="28"/>
          <w:szCs w:val="28"/>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3.</w:t>
      </w:r>
      <w:r>
        <w:rPr>
          <w:b/>
          <w:bCs/>
          <w:sz w:val="28"/>
          <w:szCs w:val="28"/>
          <w:shd w:val="clear" w:color="auto" w:fill="FFFFFF"/>
        </w:rPr>
        <w:t xml:space="preserve"> </w:t>
      </w:r>
      <w:r>
        <w:rPr>
          <w:sz w:val="28"/>
          <w:szCs w:val="28"/>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Pr>
          <w:color w:val="000000"/>
          <w:sz w:val="28"/>
          <w:szCs w:val="28"/>
          <w:lang w:eastAsia="ru-RU"/>
        </w:rPr>
        <w:t>Старобабичевский</w:t>
      </w:r>
      <w:r>
        <w:rPr>
          <w:sz w:val="28"/>
          <w:szCs w:val="28"/>
          <w:shd w:val="clear" w:color="auto" w:fill="FFFFFF"/>
        </w:rPr>
        <w:t xml:space="preserve"> сельсовет муниципального района Кармаскалинский район</w:t>
      </w:r>
      <w:r>
        <w:rPr>
          <w:color w:val="000000"/>
          <w:sz w:val="28"/>
          <w:szCs w:val="28"/>
          <w:shd w:val="clear" w:color="auto" w:fill="FFFFFF"/>
        </w:rPr>
        <w:t xml:space="preserve"> Республики Башкортостан</w:t>
      </w:r>
      <w:r>
        <w:rPr>
          <w:sz w:val="28"/>
          <w:szCs w:val="28"/>
          <w:shd w:val="clear" w:color="auto" w:fill="FFFFFF"/>
        </w:rPr>
        <w:t xml:space="preserve"> или правообладателей земельных участков либо собственников объектов капитального строительства.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4.</w:t>
      </w:r>
      <w:r>
        <w:rPr>
          <w:sz w:val="28"/>
          <w:szCs w:val="28"/>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5</w:t>
      </w:r>
      <w:r>
        <w:rPr>
          <w:b/>
          <w:bCs/>
          <w:sz w:val="28"/>
          <w:szCs w:val="28"/>
          <w:shd w:val="clear" w:color="auto" w:fill="FFFFFF"/>
        </w:rPr>
        <w:t>.</w:t>
      </w:r>
      <w:r>
        <w:rPr>
          <w:sz w:val="28"/>
          <w:szCs w:val="28"/>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w:t>
      </w:r>
      <w:r>
        <w:rPr>
          <w:sz w:val="28"/>
          <w:szCs w:val="28"/>
          <w:shd w:val="clear" w:color="auto" w:fill="FFFFFF"/>
        </w:rPr>
        <w:lastRenderedPageBreak/>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6.</w:t>
      </w:r>
      <w:r>
        <w:rPr>
          <w:b/>
          <w:bCs/>
          <w:sz w:val="28"/>
          <w:szCs w:val="28"/>
          <w:shd w:val="clear" w:color="auto" w:fill="FFFFFF"/>
        </w:rPr>
        <w:t xml:space="preserve"> </w:t>
      </w:r>
      <w:r>
        <w:rPr>
          <w:sz w:val="28"/>
          <w:szCs w:val="28"/>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F87DF4" w:rsidRDefault="00F87DF4" w:rsidP="00F87DF4">
      <w:pPr>
        <w:pStyle w:val="a5"/>
        <w:spacing w:before="0" w:after="0"/>
        <w:ind w:firstLine="561"/>
        <w:contextualSpacing/>
        <w:jc w:val="both"/>
        <w:rPr>
          <w:sz w:val="28"/>
          <w:szCs w:val="28"/>
        </w:rPr>
      </w:pPr>
      <w:r>
        <w:rPr>
          <w:bCs/>
          <w:color w:val="000000"/>
          <w:sz w:val="28"/>
          <w:szCs w:val="28"/>
          <w:shd w:val="clear" w:color="auto" w:fill="FFFFFF"/>
        </w:rPr>
        <w:t>7.</w:t>
      </w:r>
      <w:r>
        <w:rPr>
          <w:color w:val="000000"/>
          <w:sz w:val="28"/>
          <w:szCs w:val="28"/>
          <w:shd w:val="clear" w:color="auto" w:fill="FFFFFF"/>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Pr>
          <w:color w:val="000000"/>
          <w:sz w:val="28"/>
          <w:szCs w:val="28"/>
          <w:lang w:eastAsia="ru-RU"/>
        </w:rPr>
        <w:t>Старобабичевский</w:t>
      </w:r>
      <w:r>
        <w:rPr>
          <w:color w:val="000000"/>
          <w:sz w:val="28"/>
          <w:szCs w:val="28"/>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
    <w:p w:rsidR="00F87DF4" w:rsidRDefault="00F87DF4" w:rsidP="00F87DF4">
      <w:pPr>
        <w:pStyle w:val="a5"/>
        <w:spacing w:before="0" w:after="0"/>
        <w:ind w:firstLine="567"/>
        <w:contextualSpacing/>
        <w:jc w:val="both"/>
        <w:rPr>
          <w:b/>
          <w:sz w:val="28"/>
          <w:szCs w:val="28"/>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highlight w:val="yellow"/>
          <w:shd w:val="clear" w:color="auto" w:fill="FF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 xml:space="preserve">Глава 2. Положение о регулировании землепользования и застройки на территории сельского поселения </w:t>
      </w:r>
      <w:r>
        <w:rPr>
          <w:rFonts w:ascii="Times New Roman" w:eastAsia="Times New Roman" w:hAnsi="Times New Roman"/>
          <w:b/>
          <w:color w:val="000000"/>
          <w:sz w:val="28"/>
          <w:szCs w:val="28"/>
          <w:lang w:eastAsia="ru-RU"/>
        </w:rPr>
        <w:t>Старобабичевский</w:t>
      </w:r>
      <w:r>
        <w:rPr>
          <w:rFonts w:ascii="Times New Roman" w:eastAsia="Times New Roman" w:hAnsi="Times New Roman"/>
          <w:b/>
          <w:bCs/>
          <w:sz w:val="28"/>
          <w:szCs w:val="28"/>
          <w:shd w:val="clear" w:color="auto" w:fill="FFFFFF"/>
          <w:lang w:eastAsia="ru-RU"/>
        </w:rPr>
        <w:t xml:space="preserve"> сельсовет муниципального района Кармаскалинский район Республики Башкортостан органами местного самоуправления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hAnsi="Times New Roman"/>
          <w:b/>
          <w:bCs/>
          <w:sz w:val="28"/>
          <w:szCs w:val="28"/>
          <w:shd w:val="clear" w:color="auto" w:fill="FFFFFF"/>
        </w:rPr>
        <w:t xml:space="preserve">Статья 9. </w:t>
      </w:r>
      <w:r>
        <w:rPr>
          <w:rFonts w:ascii="Times New Roman" w:eastAsia="Times New Roman" w:hAnsi="Times New Roman"/>
          <w:b/>
          <w:bCs/>
          <w:sz w:val="28"/>
          <w:szCs w:val="28"/>
          <w:shd w:val="clear" w:color="auto" w:fill="FFFFFF"/>
          <w:lang w:eastAsia="ru-RU"/>
        </w:rPr>
        <w:t xml:space="preserve">Органы местного самоуправления сельского поселения </w:t>
      </w:r>
      <w:r>
        <w:rPr>
          <w:rFonts w:ascii="Times New Roman" w:eastAsia="Times New Roman" w:hAnsi="Times New Roman"/>
          <w:b/>
          <w:color w:val="000000"/>
          <w:sz w:val="28"/>
          <w:szCs w:val="28"/>
          <w:lang w:eastAsia="ru-RU"/>
        </w:rPr>
        <w:t>Старобабичевский</w:t>
      </w:r>
      <w:r>
        <w:rPr>
          <w:rFonts w:ascii="Times New Roman" w:eastAsia="Times New Roman" w:hAnsi="Times New Roman"/>
          <w:b/>
          <w:bCs/>
          <w:sz w:val="28"/>
          <w:szCs w:val="28"/>
          <w:shd w:val="clear" w:color="auto" w:fill="FFFFFF"/>
          <w:lang w:eastAsia="ru-RU"/>
        </w:rPr>
        <w:t xml:space="preserve"> сельсовет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1"/>
        <w:contextualSpacing/>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 Исполнительно-распорядительным органом местного самоуправления сельского поселения </w:t>
      </w:r>
      <w:r>
        <w:rPr>
          <w:rFonts w:ascii="Times New Roman" w:eastAsia="Times New Roman" w:hAnsi="Times New Roman"/>
          <w:color w:val="000000"/>
          <w:sz w:val="28"/>
          <w:szCs w:val="28"/>
          <w:lang w:eastAsia="ru-RU"/>
        </w:rPr>
        <w:t>Старобабичевский</w:t>
      </w:r>
      <w:r>
        <w:rPr>
          <w:rFonts w:ascii="Times New Roman" w:eastAsia="Times New Roman" w:hAnsi="Times New Roman"/>
          <w:sz w:val="28"/>
          <w:szCs w:val="28"/>
          <w:shd w:val="clear" w:color="auto" w:fill="FFFFFF"/>
          <w:lang w:eastAsia="ru-RU"/>
        </w:rPr>
        <w:t xml:space="preserve">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Pr>
          <w:rFonts w:ascii="Times New Roman" w:eastAsia="Times New Roman" w:hAnsi="Times New Roman"/>
          <w:color w:val="000000"/>
          <w:sz w:val="28"/>
          <w:szCs w:val="28"/>
          <w:lang w:eastAsia="ru-RU"/>
        </w:rPr>
        <w:t>Старобабичевский</w:t>
      </w:r>
      <w:r>
        <w:rPr>
          <w:rFonts w:ascii="Times New Roman" w:eastAsia="Times New Roman" w:hAnsi="Times New Roman"/>
          <w:sz w:val="28"/>
          <w:szCs w:val="28"/>
          <w:shd w:val="clear" w:color="auto" w:fill="FFFFFF"/>
          <w:lang w:eastAsia="ru-RU"/>
        </w:rPr>
        <w:t xml:space="preserve"> сельсовет (далее - администрация сельского поселения </w:t>
      </w:r>
      <w:r>
        <w:rPr>
          <w:rFonts w:ascii="Times New Roman" w:eastAsia="Times New Roman" w:hAnsi="Times New Roman"/>
          <w:color w:val="000000"/>
          <w:sz w:val="28"/>
          <w:szCs w:val="28"/>
          <w:lang w:eastAsia="ru-RU"/>
        </w:rPr>
        <w:t>Старобабичевский</w:t>
      </w:r>
      <w:r>
        <w:rPr>
          <w:rFonts w:ascii="Times New Roman" w:eastAsia="Times New Roman" w:hAnsi="Times New Roman"/>
          <w:sz w:val="28"/>
          <w:szCs w:val="28"/>
          <w:shd w:val="clear" w:color="auto" w:fill="FFFFFF"/>
          <w:lang w:eastAsia="ru-RU"/>
        </w:rPr>
        <w:t xml:space="preserve"> 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Представительным органом местного самоуправления является Совет сельского поселения </w:t>
      </w:r>
      <w:r>
        <w:rPr>
          <w:rFonts w:ascii="Times New Roman" w:eastAsia="Times New Roman" w:hAnsi="Times New Roman"/>
          <w:color w:val="000000"/>
          <w:sz w:val="28"/>
          <w:szCs w:val="28"/>
          <w:lang w:eastAsia="ru-RU"/>
        </w:rPr>
        <w:t>Старобабичевский</w:t>
      </w:r>
      <w:r>
        <w:rPr>
          <w:rFonts w:ascii="Times New Roman" w:eastAsia="Times New Roman" w:hAnsi="Times New Roman"/>
          <w:sz w:val="28"/>
          <w:szCs w:val="28"/>
          <w:shd w:val="clear" w:color="auto" w:fill="FFFFFF"/>
          <w:lang w:eastAsia="ru-RU"/>
        </w:rPr>
        <w:t xml:space="preserve"> сельсовет муниципального района Кармаскалинский район Республики Башкортостан (далее — Совет сельского поселения</w:t>
      </w:r>
      <w:r>
        <w:rPr>
          <w:rFonts w:ascii="Times New Roman" w:eastAsia="Times New Roman" w:hAnsi="Times New Roman"/>
          <w:color w:val="000000"/>
          <w:sz w:val="28"/>
          <w:szCs w:val="28"/>
          <w:lang w:eastAsia="ru-RU"/>
        </w:rPr>
        <w:t xml:space="preserve"> Старобабичевский</w:t>
      </w:r>
      <w:r>
        <w:rPr>
          <w:rFonts w:ascii="Times New Roman" w:eastAsia="Times New Roman" w:hAnsi="Times New Roman"/>
          <w:sz w:val="28"/>
          <w:szCs w:val="28"/>
          <w:shd w:val="clear" w:color="auto" w:fill="FFFFFF"/>
          <w:lang w:eastAsia="ru-RU"/>
        </w:rPr>
        <w:t xml:space="preserve"> сельсовет ). </w:t>
      </w:r>
    </w:p>
    <w:p w:rsidR="00F87DF4" w:rsidRDefault="00F87DF4" w:rsidP="00F87DF4">
      <w:pPr>
        <w:spacing w:after="0" w:line="240" w:lineRule="auto"/>
        <w:ind w:firstLine="567"/>
        <w:contextualSpacing/>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Совет сельского поселения </w:t>
      </w:r>
      <w:r>
        <w:rPr>
          <w:rFonts w:ascii="Times New Roman" w:eastAsia="Times New Roman" w:hAnsi="Times New Roman"/>
          <w:color w:val="000000"/>
          <w:sz w:val="28"/>
          <w:szCs w:val="28"/>
          <w:lang w:eastAsia="ru-RU"/>
        </w:rPr>
        <w:t>Старобабичевский</w:t>
      </w:r>
      <w:r>
        <w:rPr>
          <w:rFonts w:ascii="Times New Roman" w:eastAsia="Times New Roman" w:hAnsi="Times New Roman"/>
          <w:sz w:val="28"/>
          <w:szCs w:val="28"/>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Старобабичевский сельсовет и муниципального района Кармаскалинский район Республики Башкортостан.</w:t>
      </w:r>
    </w:p>
    <w:p w:rsidR="00F87DF4" w:rsidRDefault="00F87DF4" w:rsidP="00F87DF4">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 xml:space="preserve">Глава сельского поселения </w:t>
      </w:r>
      <w:r>
        <w:rPr>
          <w:rFonts w:ascii="Times New Roman" w:eastAsia="Times New Roman" w:hAnsi="Times New Roman"/>
          <w:sz w:val="28"/>
          <w:szCs w:val="28"/>
          <w:shd w:val="clear" w:color="auto" w:fill="FFFFFF"/>
          <w:lang w:eastAsia="ru-RU"/>
        </w:rPr>
        <w:t>Старобабичевский</w:t>
      </w:r>
      <w:r>
        <w:rPr>
          <w:rFonts w:ascii="Times New Roman" w:eastAsia="Times New Roman" w:hAnsi="Times New Roman"/>
          <w:color w:val="000000"/>
          <w:sz w:val="28"/>
          <w:szCs w:val="28"/>
          <w:shd w:val="clear" w:color="auto" w:fill="FFFFFF"/>
          <w:lang w:eastAsia="ru-RU"/>
        </w:rPr>
        <w:t xml:space="preserve"> сельсовет муниципального района Кармаскалинский район Республики Башкортостан </w:t>
      </w:r>
      <w:r>
        <w:rPr>
          <w:rFonts w:ascii="Times New Roman" w:eastAsia="Times New Roman" w:hAnsi="Times New Roman"/>
          <w:color w:val="000000"/>
          <w:sz w:val="28"/>
          <w:szCs w:val="28"/>
          <w:shd w:val="clear" w:color="auto" w:fill="FFFFFF"/>
          <w:lang w:eastAsia="ru-RU"/>
        </w:rPr>
        <w:lastRenderedPageBreak/>
        <w:t xml:space="preserve">(далее - Глава сельского поселения </w:t>
      </w:r>
      <w:r>
        <w:rPr>
          <w:rFonts w:ascii="Times New Roman" w:eastAsia="Times New Roman" w:hAnsi="Times New Roman"/>
          <w:color w:val="000000"/>
          <w:sz w:val="28"/>
          <w:szCs w:val="28"/>
          <w:lang w:eastAsia="ru-RU"/>
        </w:rPr>
        <w:t>Старобабичевский</w:t>
      </w:r>
      <w:r>
        <w:rPr>
          <w:rFonts w:ascii="Times New Roman" w:eastAsia="Times New Roman" w:hAnsi="Times New Roman"/>
          <w:sz w:val="28"/>
          <w:szCs w:val="28"/>
          <w:shd w:val="clear" w:color="auto" w:fill="FFFFFF"/>
          <w:lang w:eastAsia="ru-RU"/>
        </w:rPr>
        <w:t xml:space="preserve"> сельсовет</w:t>
      </w:r>
      <w:r>
        <w:rPr>
          <w:rFonts w:ascii="Times New Roman" w:eastAsia="Times New Roman" w:hAnsi="Times New Roman"/>
          <w:color w:val="000000"/>
          <w:sz w:val="28"/>
          <w:szCs w:val="28"/>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Г</w:t>
      </w:r>
      <w:r>
        <w:rPr>
          <w:rFonts w:ascii="Times New Roman" w:eastAsia="Times New Roman" w:hAnsi="Times New Roman"/>
          <w:color w:val="000000"/>
          <w:sz w:val="28"/>
          <w:szCs w:val="28"/>
          <w:shd w:val="clear" w:color="auto" w:fill="FFFFFF"/>
          <w:lang w:eastAsia="ru-RU"/>
        </w:rPr>
        <w:t>лава сельского поселения</w:t>
      </w:r>
      <w:r>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color w:val="000000"/>
          <w:sz w:val="28"/>
          <w:szCs w:val="28"/>
          <w:lang w:eastAsia="ru-RU"/>
        </w:rPr>
        <w:t>Старобабичевский</w:t>
      </w:r>
      <w:r>
        <w:rPr>
          <w:rFonts w:ascii="Times New Roman" w:eastAsia="Times New Roman" w:hAnsi="Times New Roman"/>
          <w:sz w:val="28"/>
          <w:szCs w:val="28"/>
          <w:shd w:val="clear" w:color="auto" w:fill="FFFFFF"/>
          <w:lang w:eastAsia="ru-RU"/>
        </w:rPr>
        <w:t xml:space="preserve"> сельсовет по вопросам подготовки и применения Правил землепользования и застройки: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принимает решения о подготовке проекта Правил землепользования и застройки сельского поселения Старобабичевский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принимает решения о проведении публичных слушаний по проекту Правил землепользования и застройки сельского поселения Старобабичевский сельсовет  по проектам внесения в них изменений;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принимает решения о направлении проекта Правил   и проектов внесения в них изменений в администрацию муниципального района Кармаскалинский район Республики Башкортостан для утверждения или об их отклонении;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принимает решения о подготовке документации по планировке территории сельского поселения Старобабичевский сельсовет в случаях, перечисленных в главе 3 части I настоящих Правил;</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принимает решения о возможности размещения объектов строительства на территории сельского поселения Старобабичевский сельсовет необходимых для муниципальных нужд;</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-принимает решения об изъятии земельных участков в соответствии с действующим законодательством;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Старобабичевский сельсовет и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lastRenderedPageBreak/>
        <w:t>4</w:t>
      </w:r>
      <w:r>
        <w:rPr>
          <w:rFonts w:ascii="Times New Roman" w:eastAsia="Times New Roman" w:hAnsi="Times New Roman"/>
          <w:b/>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Администрация муниципального района Кармаскалинский район Республики Башкортостан (далее - администрация муниципального района Кармаскалинский район):</w:t>
      </w:r>
    </w:p>
    <w:p w:rsidR="00F87DF4" w:rsidRDefault="00F87DF4" w:rsidP="00F87DF4">
      <w:pPr>
        <w:spacing w:after="0" w:line="240" w:lineRule="auto"/>
        <w:ind w:firstLine="567"/>
        <w:contextualSpacing/>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утверждает Правила землепользования и застройки сельского поселения Старобабичевский сельсовет  и изменения (дополнения) к ним; </w:t>
      </w:r>
    </w:p>
    <w:p w:rsidR="00F87DF4" w:rsidRDefault="00F87DF4" w:rsidP="00F87DF4">
      <w:pPr>
        <w:spacing w:after="0" w:line="240" w:lineRule="auto"/>
        <w:ind w:firstLine="567"/>
        <w:contextualSpacing/>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принимает решения о резервировании и об изъятии земель в границах сельского поселения Старобабичевский сельсовет для муниципальных нужд в соответствии с Федеральным законом РФ № 499 от 31.12.2014г.;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организует и проводит аукционы на право заключить договора о развитии застроенных территорий</w:t>
      </w:r>
      <w:r>
        <w:rPr>
          <w:rFonts w:ascii="Times New Roman" w:eastAsia="Times New Roman" w:hAnsi="Times New Roman"/>
          <w:sz w:val="28"/>
          <w:szCs w:val="28"/>
          <w:lang w:eastAsia="ru-RU"/>
        </w:rPr>
        <w:t xml:space="preserve"> </w:t>
      </w:r>
      <w:r>
        <w:rPr>
          <w:rFonts w:ascii="Times New Roman" w:eastAsia="Times New Roman" w:hAnsi="Times New Roman"/>
          <w:sz w:val="28"/>
          <w:szCs w:val="28"/>
          <w:shd w:val="clear" w:color="auto" w:fill="FFFFFF"/>
          <w:lang w:eastAsia="ru-RU"/>
        </w:rPr>
        <w:t>сельского поселения Старобабичевский сельсовет</w:t>
      </w:r>
      <w:r>
        <w:rPr>
          <w:rFonts w:ascii="Times New Roman" w:eastAsia="Times New Roman" w:hAnsi="Times New Roman"/>
          <w:sz w:val="28"/>
          <w:szCs w:val="28"/>
          <w:lang w:eastAsia="ru-RU"/>
        </w:rPr>
        <w:t xml:space="preserve">; заключает договора </w:t>
      </w:r>
      <w:r>
        <w:rPr>
          <w:rFonts w:ascii="Times New Roman" w:hAnsi="Times New Roman"/>
          <w:sz w:val="28"/>
          <w:szCs w:val="28"/>
        </w:rPr>
        <w:t xml:space="preserve">о комплексном освоении территорий </w:t>
      </w:r>
      <w:r>
        <w:rPr>
          <w:rFonts w:ascii="Times New Roman" w:eastAsia="Times New Roman" w:hAnsi="Times New Roman"/>
          <w:sz w:val="28"/>
          <w:szCs w:val="28"/>
          <w:shd w:val="clear" w:color="auto" w:fill="FFFFFF"/>
          <w:lang w:eastAsia="ru-RU"/>
        </w:rPr>
        <w:t>сельского поселения Старобабичевский сельсовет</w:t>
      </w:r>
      <w:r>
        <w:rPr>
          <w:rFonts w:ascii="Times New Roman" w:hAnsi="Times New Roman"/>
          <w:sz w:val="28"/>
          <w:szCs w:val="28"/>
        </w:rPr>
        <w:t xml:space="preserve"> в целях строительства жилья экономического класса; заключает договора (соглашения) о комплексном развитии территорий </w:t>
      </w:r>
      <w:r>
        <w:rPr>
          <w:rFonts w:ascii="Times New Roman" w:eastAsia="Times New Roman" w:hAnsi="Times New Roman"/>
          <w:sz w:val="28"/>
          <w:szCs w:val="28"/>
          <w:shd w:val="clear" w:color="auto" w:fill="FFFFFF"/>
          <w:lang w:eastAsia="ru-RU"/>
        </w:rPr>
        <w:t>сельского поселения Старобабичевский сельсовет</w:t>
      </w:r>
      <w:r>
        <w:rPr>
          <w:rFonts w:ascii="Times New Roman" w:hAnsi="Times New Roman"/>
          <w:sz w:val="28"/>
          <w:szCs w:val="28"/>
        </w:rPr>
        <w:t xml:space="preserve"> по инициативе правообладателей земельных участков или  по инициативе </w:t>
      </w:r>
      <w:r>
        <w:rPr>
          <w:rFonts w:ascii="Times New Roman" w:eastAsia="Times New Roman" w:hAnsi="Times New Roman"/>
          <w:sz w:val="28"/>
          <w:szCs w:val="28"/>
          <w:shd w:val="clear" w:color="auto" w:fill="FFFFFF"/>
          <w:lang w:eastAsia="ru-RU"/>
        </w:rPr>
        <w:t>администрации муниципального района Кармаскалинский район.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5. Уполномоченным отраслевым (функциональным) органом администрации муниципального района Кармаскалинский район по вопросам регулирования землепользования и застройки на территории сельского поселения </w:t>
      </w:r>
      <w:r>
        <w:rPr>
          <w:rFonts w:ascii="Times New Roman" w:eastAsia="Times New Roman" w:hAnsi="Times New Roman"/>
          <w:sz w:val="28"/>
          <w:szCs w:val="28"/>
          <w:shd w:val="clear" w:color="auto" w:fill="FFFFFF"/>
          <w:lang w:eastAsia="ru-RU"/>
        </w:rPr>
        <w:t>Старобабичевский</w:t>
      </w:r>
      <w:r>
        <w:rPr>
          <w:rFonts w:ascii="Times New Roman" w:eastAsia="Times New Roman" w:hAnsi="Times New Roman"/>
          <w:color w:val="000000"/>
          <w:sz w:val="28"/>
          <w:szCs w:val="28"/>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Кармаскалинский район Республики Башкортостан (далее - отдел жизнеобеспечения).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жизнеобеспечения по вопросам подготовки и исполнения Правил:</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подготовку для г</w:t>
      </w:r>
      <w:r>
        <w:rPr>
          <w:rFonts w:ascii="Times New Roman" w:eastAsia="Times New Roman" w:hAnsi="Times New Roman"/>
          <w:color w:val="000000"/>
          <w:sz w:val="28"/>
          <w:szCs w:val="28"/>
          <w:shd w:val="clear" w:color="auto" w:fill="FFFFFF"/>
          <w:lang w:eastAsia="ru-RU"/>
        </w:rPr>
        <w:t xml:space="preserve">лавы администрации </w:t>
      </w:r>
      <w:r>
        <w:rPr>
          <w:rFonts w:ascii="Times New Roman" w:eastAsia="Times New Roman" w:hAnsi="Times New Roman"/>
          <w:sz w:val="28"/>
          <w:szCs w:val="28"/>
          <w:shd w:val="clear" w:color="auto" w:fill="FFFFFF"/>
          <w:lang w:eastAsia="ru-RU"/>
        </w:rPr>
        <w:t>сельского поселения Старобабичевский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от имени администрации осуществляет функции заказчика по подготовке Правил;</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Старобабичевский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в части своей компетенции проверку проектной документации по планировке территории сельского поселения Старобабичевский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Старобабичевский сельсовет, требованиям технических регламентов, настоящим Правилам;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Старобабичевский сельсовет;</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ведение информационной системы градостроительной деятельности;</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Старобабичевский сельсовет и муниципального района Кармаскалинский район,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6. Органом, осуществляющим функции распоряжения, владения и управления земельными участками, находящимися в собственности сельского поселения Старобабичевский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Старобабичевский сельсовет, обеспечивающая проведение государственной и муниципальной политики в области земельных отношений на территории сельского поселения Старобабичевский сельсовет.</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7. Уполномоченным органом, осуществляющим функции муниципального земельного контроля за использованием земель сельского поселения Старобабичевский сельсовет   является администрация муниципального района Кармаскалинский район (далее - Администрация).</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В части вопросов регулирования землепользования и застройки на территории сельского поселения Старобабичевский сельсовет Администрация в пределах своей компетенции: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1) в части оформления прав пользования земельными участками: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готовит проекты правовых актов о предоставлении земельных участков;</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выступает арендодателем земельных участков;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Старобабичевский сельсовет;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Старобабичевский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предоставляет согласие на сделки с земельными участками и правами аренды земельных участков;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Старобабичевский сельсовет, а также земельными участками, государственная собственность на которые не разграничена;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обеспечивает государственную регистрацию возникновения, прекращения прав сельского поселения Старобабичевский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взаимодействует с отделом жизнеобеспечения муниципального района Кармаскалинский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Старобабичевский 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Pr>
          <w:rFonts w:ascii="Times New Roman" w:hAnsi="Times New Roman"/>
          <w:sz w:val="28"/>
          <w:szCs w:val="28"/>
          <w:shd w:val="clear" w:color="auto" w:fill="FFFFFF"/>
        </w:rPr>
        <w:t xml:space="preserve">сельском поселении </w:t>
      </w:r>
      <w:r>
        <w:rPr>
          <w:rFonts w:ascii="Times New Roman" w:eastAsia="Times New Roman" w:hAnsi="Times New Roman"/>
          <w:sz w:val="28"/>
          <w:szCs w:val="28"/>
          <w:shd w:val="clear" w:color="auto" w:fill="FFFFFF"/>
          <w:lang w:eastAsia="ru-RU"/>
        </w:rPr>
        <w:t xml:space="preserve">Старобабичевский </w:t>
      </w:r>
      <w:r>
        <w:rPr>
          <w:rFonts w:ascii="Times New Roman" w:hAnsi="Times New Roman"/>
          <w:sz w:val="28"/>
          <w:szCs w:val="28"/>
          <w:shd w:val="clear" w:color="auto" w:fill="FFFFFF"/>
        </w:rPr>
        <w:t>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ведение Реестра единых объектов недвижимости в части учета земель сельского поселения Старобабичевский 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Старобабичевский сельсовет на земельные участки в ходе изъятия земельных участков для муниципальных нужд;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обращается в суд с исками по изъятию земельных участков для муниципальных нужд;</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8.</w:t>
      </w:r>
      <w:r>
        <w:rPr>
          <w:rFonts w:ascii="Times New Roman" w:eastAsia="Times New Roman" w:hAnsi="Times New Roman"/>
          <w:sz w:val="28"/>
          <w:szCs w:val="28"/>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Старобабичевский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9. 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F87DF4" w:rsidRDefault="00F87DF4" w:rsidP="00F87DF4">
      <w:pPr>
        <w:spacing w:after="0" w:line="240" w:lineRule="auto"/>
        <w:ind w:firstLine="567"/>
        <w:contextualSpacing/>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r>
        <w:rPr>
          <w:rFonts w:ascii="Times New Roman" w:eastAsia="Times New Roman" w:hAnsi="Times New Roman"/>
          <w:sz w:val="28"/>
          <w:szCs w:val="28"/>
          <w:shd w:val="clear" w:color="auto" w:fill="FFFFFF"/>
          <w:lang w:eastAsia="ru-RU"/>
        </w:rPr>
        <w:lastRenderedPageBreak/>
        <w:t>Старобабичевский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Старобабичевский  сельсовет и муниципального района Кармаскалинский район, в том числе положениями о разграничении полномочий.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hAnsi="Times New Roman"/>
          <w:b/>
          <w:bCs/>
          <w:sz w:val="28"/>
          <w:szCs w:val="28"/>
          <w:shd w:val="clear" w:color="auto" w:fill="FFFFFF"/>
        </w:rPr>
        <w:t xml:space="preserve">Статья 10. О регулировании землепользования и застройки органами местного самоуправления </w:t>
      </w:r>
      <w:r>
        <w:rPr>
          <w:rFonts w:ascii="Times New Roman" w:eastAsia="Times New Roman" w:hAnsi="Times New Roman"/>
          <w:b/>
          <w:bCs/>
          <w:sz w:val="28"/>
          <w:szCs w:val="28"/>
          <w:shd w:val="clear" w:color="auto" w:fill="FFFFFF"/>
          <w:lang w:eastAsia="ru-RU"/>
        </w:rPr>
        <w:t xml:space="preserve">  сельского поселения </w:t>
      </w:r>
      <w:r>
        <w:rPr>
          <w:rFonts w:ascii="Times New Roman" w:eastAsia="Times New Roman" w:hAnsi="Times New Roman"/>
          <w:b/>
          <w:sz w:val="28"/>
          <w:szCs w:val="28"/>
          <w:shd w:val="clear" w:color="auto" w:fill="FFFFFF"/>
          <w:lang w:eastAsia="ru-RU"/>
        </w:rPr>
        <w:t>Старобабичевский</w:t>
      </w:r>
      <w:r>
        <w:rPr>
          <w:rFonts w:ascii="Times New Roman" w:eastAsia="Times New Roman" w:hAnsi="Times New Roman"/>
          <w:b/>
          <w:bCs/>
          <w:sz w:val="28"/>
          <w:szCs w:val="28"/>
          <w:shd w:val="clear" w:color="auto" w:fill="FFFFFF"/>
          <w:lang w:eastAsia="ru-RU"/>
        </w:rPr>
        <w:t xml:space="preserve"> сельсовет муниципального района Кармаскалинский район Республики Башкортостан</w:t>
      </w:r>
    </w:p>
    <w:p w:rsidR="00F87DF4" w:rsidRDefault="00F87DF4" w:rsidP="00F87DF4">
      <w:pPr>
        <w:spacing w:after="0" w:line="240" w:lineRule="auto"/>
        <w:ind w:firstLine="561"/>
        <w:contextualSpacing/>
        <w:jc w:val="both"/>
        <w:rPr>
          <w:rFonts w:ascii="Times New Roman" w:hAnsi="Times New Roman"/>
          <w:sz w:val="28"/>
          <w:szCs w:val="28"/>
        </w:rPr>
      </w:pP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1. Решение о подготовке проекта правил землепользования и застройки принимается </w:t>
      </w:r>
      <w:r>
        <w:rPr>
          <w:rFonts w:ascii="Times New Roman" w:eastAsia="Times New Roman" w:hAnsi="Times New Roman"/>
          <w:color w:val="000000"/>
          <w:sz w:val="28"/>
          <w:szCs w:val="28"/>
          <w:shd w:val="clear" w:color="auto" w:fill="FFFFFF"/>
          <w:lang w:eastAsia="ru-RU"/>
        </w:rPr>
        <w:t xml:space="preserve">Главой сельского поселения </w:t>
      </w:r>
      <w:r>
        <w:rPr>
          <w:rFonts w:ascii="Times New Roman" w:eastAsia="Times New Roman" w:hAnsi="Times New Roman"/>
          <w:sz w:val="28"/>
          <w:szCs w:val="28"/>
          <w:shd w:val="clear" w:color="auto" w:fill="FFFFFF"/>
          <w:lang w:eastAsia="ru-RU"/>
        </w:rPr>
        <w:t>Старобабичевский</w:t>
      </w:r>
      <w:r>
        <w:rPr>
          <w:rFonts w:ascii="Times New Roman" w:eastAsia="Times New Roman" w:hAnsi="Times New Roman"/>
          <w:color w:val="000000"/>
          <w:sz w:val="28"/>
          <w:szCs w:val="28"/>
          <w:shd w:val="clear" w:color="auto" w:fill="FFFFFF"/>
          <w:lang w:eastAsia="ru-RU"/>
        </w:rPr>
        <w:t xml:space="preserve"> сельсовет  (далее - Глава сельского поселения) </w:t>
      </w:r>
      <w:r>
        <w:rPr>
          <w:rFonts w:ascii="Times New Roman" w:hAnsi="Times New Roman"/>
          <w:sz w:val="28"/>
          <w:szCs w:val="28"/>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2.  Одновременно с принятием решения о подготовке проекта правил землепользования и застройки  </w:t>
      </w:r>
      <w:r>
        <w:rPr>
          <w:rFonts w:ascii="Times New Roman" w:eastAsia="Times New Roman" w:hAnsi="Times New Roman"/>
          <w:color w:val="000000"/>
          <w:sz w:val="28"/>
          <w:szCs w:val="28"/>
          <w:shd w:val="clear" w:color="auto" w:fill="FFFFFF"/>
          <w:lang w:eastAsia="ru-RU"/>
        </w:rPr>
        <w:t>Главой сельского поселения</w:t>
      </w:r>
      <w:r>
        <w:rPr>
          <w:rFonts w:ascii="Times New Roman" w:hAnsi="Times New Roman"/>
          <w:sz w:val="28"/>
          <w:szCs w:val="28"/>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F87DF4" w:rsidRDefault="00F87DF4" w:rsidP="00F87DF4">
      <w:pPr>
        <w:spacing w:after="0" w:line="240" w:lineRule="auto"/>
        <w:ind w:firstLine="561"/>
        <w:contextualSpacing/>
        <w:jc w:val="both"/>
        <w:rPr>
          <w:rFonts w:ascii="Times New Roman" w:hAnsi="Times New Roman"/>
          <w:sz w:val="28"/>
          <w:szCs w:val="28"/>
        </w:rPr>
      </w:pPr>
      <w:bookmarkStart w:id="0" w:name="п7ст31"/>
      <w:r>
        <w:rPr>
          <w:rFonts w:ascii="Times New Roman" w:hAnsi="Times New Roman"/>
          <w:sz w:val="28"/>
          <w:szCs w:val="28"/>
        </w:rPr>
        <w:t xml:space="preserve">3. </w:t>
      </w:r>
      <w:bookmarkEnd w:id="0"/>
      <w:r>
        <w:rPr>
          <w:rFonts w:ascii="Times New Roman" w:hAnsi="Times New Roman"/>
          <w:sz w:val="28"/>
          <w:szCs w:val="28"/>
        </w:rPr>
        <w:t xml:space="preserve">Глава </w:t>
      </w:r>
      <w:r>
        <w:rPr>
          <w:rFonts w:ascii="Times New Roman" w:eastAsia="Times New Roman" w:hAnsi="Times New Roman"/>
          <w:color w:val="000000"/>
          <w:sz w:val="28"/>
          <w:szCs w:val="28"/>
          <w:shd w:val="clear" w:color="auto" w:fill="FFFFFF"/>
          <w:lang w:eastAsia="ru-RU"/>
        </w:rPr>
        <w:t>сельского поселения</w:t>
      </w:r>
      <w:r>
        <w:rPr>
          <w:rFonts w:ascii="Times New Roman" w:hAnsi="Times New Roman"/>
          <w:sz w:val="28"/>
          <w:szCs w:val="28"/>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сельского поселения   в сети Интернет. </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F87DF4" w:rsidRDefault="00F87DF4" w:rsidP="00F87DF4">
      <w:pPr>
        <w:spacing w:after="0" w:line="240" w:lineRule="auto"/>
        <w:contextualSpacing/>
        <w:jc w:val="both"/>
        <w:rPr>
          <w:rFonts w:ascii="Times New Roman" w:hAnsi="Times New Roman"/>
          <w:sz w:val="28"/>
          <w:szCs w:val="28"/>
        </w:rPr>
      </w:pPr>
      <w:r>
        <w:rPr>
          <w:rFonts w:ascii="Times New Roman" w:hAnsi="Times New Roman"/>
          <w:sz w:val="28"/>
          <w:szCs w:val="28"/>
        </w:rPr>
        <w:t>1) состав и порядок деятельности Комиссии;</w:t>
      </w:r>
    </w:p>
    <w:p w:rsidR="00F87DF4" w:rsidRDefault="00F87DF4" w:rsidP="00F87DF4">
      <w:pPr>
        <w:spacing w:after="0" w:line="240" w:lineRule="auto"/>
        <w:contextualSpacing/>
        <w:jc w:val="both"/>
        <w:rPr>
          <w:rFonts w:ascii="Times New Roman" w:hAnsi="Times New Roman"/>
          <w:sz w:val="28"/>
          <w:szCs w:val="28"/>
        </w:rPr>
      </w:pPr>
      <w:r>
        <w:rPr>
          <w:rFonts w:ascii="Times New Roman" w:hAnsi="Times New Roman"/>
          <w:sz w:val="28"/>
          <w:szCs w:val="28"/>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F87DF4" w:rsidRDefault="00F87DF4" w:rsidP="00F87DF4">
      <w:pPr>
        <w:spacing w:after="0" w:line="240" w:lineRule="auto"/>
        <w:contextualSpacing/>
        <w:jc w:val="both"/>
        <w:rPr>
          <w:rFonts w:ascii="Times New Roman" w:hAnsi="Times New Roman"/>
          <w:sz w:val="28"/>
          <w:szCs w:val="28"/>
        </w:rPr>
      </w:pPr>
      <w:r>
        <w:rPr>
          <w:rFonts w:ascii="Times New Roman" w:hAnsi="Times New Roman"/>
          <w:sz w:val="28"/>
          <w:szCs w:val="28"/>
        </w:rPr>
        <w:t>3) порядок и сроки проведения работ по подготовке проекта правил землепользования и застройки;</w:t>
      </w:r>
    </w:p>
    <w:p w:rsidR="00F87DF4" w:rsidRDefault="00F87DF4" w:rsidP="00F87DF4">
      <w:pPr>
        <w:spacing w:after="0" w:line="240" w:lineRule="auto"/>
        <w:contextualSpacing/>
        <w:jc w:val="both"/>
        <w:rPr>
          <w:rFonts w:ascii="Times New Roman" w:hAnsi="Times New Roman"/>
          <w:sz w:val="28"/>
          <w:szCs w:val="28"/>
        </w:rPr>
      </w:pPr>
      <w:r>
        <w:rPr>
          <w:rFonts w:ascii="Times New Roman" w:hAnsi="Times New Roman"/>
          <w:sz w:val="28"/>
          <w:szCs w:val="28"/>
        </w:rPr>
        <w:t>4) порядок направления в Комиссию предложений заинтересованных лиц по подготовке проекта правил землепользования и застройки;</w:t>
      </w:r>
    </w:p>
    <w:p w:rsidR="00F87DF4" w:rsidRDefault="00F87DF4" w:rsidP="00F87DF4">
      <w:pPr>
        <w:spacing w:after="0" w:line="240" w:lineRule="auto"/>
        <w:contextualSpacing/>
        <w:jc w:val="both"/>
        <w:rPr>
          <w:rFonts w:ascii="Times New Roman" w:hAnsi="Times New Roman"/>
          <w:sz w:val="28"/>
          <w:szCs w:val="28"/>
        </w:rPr>
      </w:pPr>
      <w:r>
        <w:rPr>
          <w:rFonts w:ascii="Times New Roman" w:hAnsi="Times New Roman"/>
          <w:sz w:val="28"/>
          <w:szCs w:val="28"/>
        </w:rPr>
        <w:t>5) иные вопросы организации работ.</w:t>
      </w:r>
    </w:p>
    <w:p w:rsidR="00F87DF4" w:rsidRDefault="00F87DF4" w:rsidP="00F87DF4">
      <w:pPr>
        <w:spacing w:after="0" w:line="240" w:lineRule="auto"/>
        <w:ind w:firstLine="561"/>
        <w:contextualSpacing/>
        <w:jc w:val="both"/>
        <w:rPr>
          <w:rFonts w:ascii="Times New Roman" w:hAnsi="Times New Roman"/>
          <w:sz w:val="28"/>
          <w:szCs w:val="28"/>
        </w:rPr>
      </w:pPr>
      <w:bookmarkStart w:id="1" w:name="п9ст31"/>
      <w:r>
        <w:rPr>
          <w:rFonts w:ascii="Times New Roman" w:hAnsi="Times New Roman"/>
          <w:sz w:val="28"/>
          <w:szCs w:val="28"/>
        </w:rPr>
        <w:t xml:space="preserve">5. </w:t>
      </w:r>
      <w:bookmarkEnd w:id="1"/>
      <w:r>
        <w:rPr>
          <w:rFonts w:ascii="Times New Roman" w:eastAsia="Times New Roman" w:hAnsi="Times New Roman"/>
          <w:sz w:val="28"/>
          <w:szCs w:val="28"/>
          <w:shd w:val="clear" w:color="auto" w:fill="FFFFFF"/>
          <w:lang w:eastAsia="ru-RU"/>
        </w:rPr>
        <w:t xml:space="preserve"> Администрация сельского поселения </w:t>
      </w:r>
      <w:r>
        <w:rPr>
          <w:rFonts w:ascii="Times New Roman" w:hAnsi="Times New Roman"/>
          <w:sz w:val="28"/>
          <w:szCs w:val="28"/>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Pr>
          <w:rFonts w:ascii="Times New Roman" w:eastAsia="Times New Roman" w:hAnsi="Times New Roman"/>
          <w:bCs/>
          <w:sz w:val="28"/>
          <w:szCs w:val="28"/>
          <w:shd w:val="clear" w:color="auto" w:fill="FFFFFF"/>
          <w:lang w:eastAsia="ru-RU"/>
        </w:rPr>
        <w:lastRenderedPageBreak/>
        <w:t xml:space="preserve">сельского поселения </w:t>
      </w:r>
      <w:r>
        <w:rPr>
          <w:rFonts w:ascii="Times New Roman" w:eastAsia="Times New Roman" w:hAnsi="Times New Roman"/>
          <w:sz w:val="28"/>
          <w:szCs w:val="28"/>
          <w:shd w:val="clear" w:color="auto" w:fill="FFFFFF"/>
          <w:lang w:eastAsia="ru-RU"/>
        </w:rPr>
        <w:t>Старобабичевский</w:t>
      </w:r>
      <w:r>
        <w:rPr>
          <w:rFonts w:ascii="Times New Roman" w:eastAsia="Times New Roman" w:hAnsi="Times New Roman"/>
          <w:bCs/>
          <w:sz w:val="28"/>
          <w:szCs w:val="28"/>
          <w:shd w:val="clear" w:color="auto" w:fill="FFFFFF"/>
          <w:lang w:eastAsia="ru-RU"/>
        </w:rPr>
        <w:t xml:space="preserve"> сельсовет</w:t>
      </w:r>
      <w:r>
        <w:rPr>
          <w:rFonts w:ascii="Times New Roman" w:hAnsi="Times New Roman"/>
          <w:sz w:val="28"/>
          <w:szCs w:val="28"/>
        </w:rPr>
        <w:t xml:space="preserve">, схеме территориального планирования Кармаскалинского района </w:t>
      </w:r>
      <w:r>
        <w:rPr>
          <w:rFonts w:ascii="Times New Roman" w:eastAsia="Times New Roman" w:hAnsi="Times New Roman"/>
          <w:bCs/>
          <w:sz w:val="28"/>
          <w:szCs w:val="28"/>
          <w:shd w:val="clear" w:color="auto" w:fill="FFFFFF"/>
          <w:lang w:eastAsia="ru-RU"/>
        </w:rPr>
        <w:t>Республики Башкортостан</w:t>
      </w:r>
      <w:r>
        <w:rPr>
          <w:rFonts w:ascii="Times New Roman" w:hAnsi="Times New Roman"/>
          <w:sz w:val="28"/>
          <w:szCs w:val="28"/>
        </w:rPr>
        <w:t>.</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6. По результатам указанной в части 5 настоящей статьи проверки </w:t>
      </w:r>
      <w:r>
        <w:rPr>
          <w:rFonts w:ascii="Times New Roman" w:eastAsia="Times New Roman" w:hAnsi="Times New Roman"/>
          <w:sz w:val="28"/>
          <w:szCs w:val="28"/>
          <w:shd w:val="clear" w:color="auto" w:fill="FFFFFF"/>
          <w:lang w:eastAsia="ru-RU"/>
        </w:rPr>
        <w:t xml:space="preserve"> администрация сельского поселения </w:t>
      </w:r>
      <w:r>
        <w:rPr>
          <w:rFonts w:ascii="Times New Roman" w:hAnsi="Times New Roman"/>
          <w:sz w:val="28"/>
          <w:szCs w:val="28"/>
        </w:rPr>
        <w:t xml:space="preserve">направляет проект правил землепользования и застройки </w:t>
      </w:r>
      <w:r>
        <w:rPr>
          <w:rFonts w:ascii="Times New Roman" w:eastAsia="Times New Roman" w:hAnsi="Times New Roman"/>
          <w:color w:val="000000"/>
          <w:sz w:val="28"/>
          <w:szCs w:val="28"/>
          <w:shd w:val="clear" w:color="auto" w:fill="FFFFFF"/>
          <w:lang w:eastAsia="ru-RU"/>
        </w:rPr>
        <w:t>Главе сельского поселения</w:t>
      </w:r>
      <w:r>
        <w:rPr>
          <w:rFonts w:ascii="Times New Roman" w:hAnsi="Times New Roman"/>
          <w:sz w:val="28"/>
          <w:szCs w:val="28"/>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7. </w:t>
      </w:r>
      <w:r>
        <w:rPr>
          <w:rFonts w:ascii="Times New Roman" w:eastAsia="Times New Roman" w:hAnsi="Times New Roman"/>
          <w:color w:val="000000"/>
          <w:sz w:val="28"/>
          <w:szCs w:val="28"/>
          <w:shd w:val="clear" w:color="auto" w:fill="FFFFFF"/>
          <w:lang w:eastAsia="ru-RU"/>
        </w:rPr>
        <w:t>Глава сельского поселения</w:t>
      </w:r>
      <w:r>
        <w:rPr>
          <w:rFonts w:ascii="Times New Roman" w:hAnsi="Times New Roman"/>
          <w:sz w:val="28"/>
          <w:szCs w:val="28"/>
        </w:rPr>
        <w:t xml:space="preserve"> при получении от </w:t>
      </w:r>
      <w:r>
        <w:rPr>
          <w:rFonts w:ascii="Times New Roman" w:eastAsia="Times New Roman" w:hAnsi="Times New Roman"/>
          <w:sz w:val="28"/>
          <w:szCs w:val="28"/>
          <w:shd w:val="clear" w:color="auto" w:fill="FFFFFF"/>
          <w:lang w:eastAsia="ru-RU"/>
        </w:rPr>
        <w:t xml:space="preserve">администрации сельского поселения </w:t>
      </w:r>
      <w:r>
        <w:rPr>
          <w:rFonts w:ascii="Times New Roman" w:hAnsi="Times New Roman"/>
          <w:sz w:val="28"/>
          <w:szCs w:val="28"/>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8. Публичные слушания по проекту правил землепользования и застройки проводятся Комиссией в порядке, определяемом уставом </w:t>
      </w:r>
      <w:r>
        <w:rPr>
          <w:rFonts w:ascii="Times New Roman" w:eastAsia="Times New Roman" w:hAnsi="Times New Roman"/>
          <w:sz w:val="28"/>
          <w:szCs w:val="28"/>
          <w:shd w:val="clear" w:color="auto" w:fill="FFFFFF"/>
          <w:lang w:eastAsia="ru-RU"/>
        </w:rPr>
        <w:t xml:space="preserve">сельского поселения </w:t>
      </w:r>
      <w:r>
        <w:rPr>
          <w:rFonts w:ascii="Times New Roman" w:hAnsi="Times New Roman"/>
          <w:sz w:val="28"/>
          <w:szCs w:val="28"/>
        </w:rPr>
        <w:t xml:space="preserve">и </w:t>
      </w:r>
      <w:bookmarkStart w:id="2" w:name="п13ст31"/>
      <w:r>
        <w:rPr>
          <w:rFonts w:ascii="Times New Roman" w:hAnsi="Times New Roman"/>
          <w:sz w:val="28"/>
          <w:szCs w:val="28"/>
        </w:rPr>
        <w:t>положением «О порядке организации и проведения публичных слушаний в муниципальном районе Кармаскалинский район Республики Башкортостан»</w:t>
      </w:r>
      <w:r>
        <w:rPr>
          <w:rFonts w:ascii="Times New Roman" w:hAnsi="Times New Roman"/>
          <w:b/>
          <w:bCs/>
          <w:sz w:val="28"/>
          <w:szCs w:val="28"/>
        </w:rPr>
        <w:t>,</w:t>
      </w:r>
      <w:r>
        <w:rPr>
          <w:rFonts w:ascii="Times New Roman" w:hAnsi="Times New Roman"/>
          <w:sz w:val="28"/>
          <w:szCs w:val="28"/>
        </w:rPr>
        <w:t xml:space="preserve"> утвержденного решением Совета муниципального района Кармаскалинский район Республики Башкортостан.</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9. </w:t>
      </w:r>
      <w:bookmarkEnd w:id="2"/>
      <w:r>
        <w:rPr>
          <w:rFonts w:ascii="Times New Roman" w:hAnsi="Times New Roman"/>
          <w:sz w:val="28"/>
          <w:szCs w:val="28"/>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87DF4" w:rsidRDefault="00F87DF4" w:rsidP="00F87DF4">
      <w:pPr>
        <w:spacing w:after="0" w:line="240" w:lineRule="auto"/>
        <w:ind w:firstLine="561"/>
        <w:contextualSpacing/>
        <w:jc w:val="both"/>
        <w:rPr>
          <w:rFonts w:ascii="Times New Roman" w:hAnsi="Times New Roman"/>
          <w:sz w:val="28"/>
          <w:szCs w:val="28"/>
        </w:rPr>
      </w:pPr>
      <w:bookmarkStart w:id="3" w:name="п14ст31"/>
      <w:r>
        <w:rPr>
          <w:rFonts w:ascii="Times New Roman" w:hAnsi="Times New Roman"/>
          <w:sz w:val="28"/>
          <w:szCs w:val="28"/>
        </w:rPr>
        <w:t>10.</w:t>
      </w:r>
      <w:bookmarkEnd w:id="3"/>
      <w:r>
        <w:rPr>
          <w:rFonts w:ascii="Times New Roman" w:hAnsi="Times New Roman"/>
          <w:b/>
          <w:sz w:val="28"/>
          <w:szCs w:val="28"/>
        </w:rPr>
        <w:t xml:space="preserve"> </w:t>
      </w:r>
      <w:r>
        <w:rPr>
          <w:rFonts w:ascii="Times New Roman" w:hAnsi="Times New Roman"/>
          <w:sz w:val="28"/>
          <w:szCs w:val="28"/>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87DF4" w:rsidRDefault="00F87DF4" w:rsidP="00F87DF4">
      <w:pPr>
        <w:spacing w:after="0" w:line="240" w:lineRule="auto"/>
        <w:ind w:firstLine="561"/>
        <w:contextualSpacing/>
        <w:jc w:val="both"/>
        <w:rPr>
          <w:rFonts w:ascii="Times New Roman" w:hAnsi="Times New Roman"/>
          <w:sz w:val="28"/>
          <w:szCs w:val="28"/>
        </w:rPr>
      </w:pPr>
      <w:bookmarkStart w:id="4" w:name="п15ст31"/>
      <w:r>
        <w:rPr>
          <w:rFonts w:ascii="Times New Roman" w:hAnsi="Times New Roman"/>
          <w:sz w:val="28"/>
          <w:szCs w:val="28"/>
        </w:rPr>
        <w:t>11.</w:t>
      </w:r>
      <w:bookmarkEnd w:id="4"/>
      <w:r>
        <w:rPr>
          <w:rFonts w:ascii="Times New Roman" w:hAnsi="Times New Roman"/>
          <w:sz w:val="28"/>
          <w:szCs w:val="28"/>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Pr>
          <w:rFonts w:ascii="Times New Roman" w:eastAsia="Times New Roman" w:hAnsi="Times New Roman"/>
          <w:color w:val="000000"/>
          <w:sz w:val="28"/>
          <w:szCs w:val="28"/>
          <w:shd w:val="clear" w:color="auto" w:fill="FFFFFF"/>
          <w:lang w:eastAsia="ru-RU"/>
        </w:rPr>
        <w:t>Главе сельского поселения</w:t>
      </w:r>
      <w:r>
        <w:rPr>
          <w:rFonts w:ascii="Times New Roman" w:hAnsi="Times New Roman"/>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12. </w:t>
      </w:r>
      <w:r>
        <w:rPr>
          <w:rFonts w:ascii="Times New Roman" w:eastAsia="Times New Roman" w:hAnsi="Times New Roman"/>
          <w:color w:val="000000"/>
          <w:sz w:val="28"/>
          <w:szCs w:val="28"/>
          <w:shd w:val="clear" w:color="auto" w:fill="FFFFFF"/>
          <w:lang w:eastAsia="ru-RU"/>
        </w:rPr>
        <w:t>Глава сельского поселения</w:t>
      </w:r>
      <w:r>
        <w:rPr>
          <w:rFonts w:ascii="Times New Roman" w:hAnsi="Times New Roman"/>
          <w:sz w:val="28"/>
          <w:szCs w:val="28"/>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w:t>
      </w:r>
      <w:r>
        <w:rPr>
          <w:rFonts w:ascii="Times New Roman" w:hAnsi="Times New Roman"/>
          <w:sz w:val="28"/>
          <w:szCs w:val="28"/>
        </w:rPr>
        <w:lastRenderedPageBreak/>
        <w:t>застройки и о направлении его на доработку с указанием даты его повторного представления.</w:t>
      </w:r>
    </w:p>
    <w:p w:rsidR="00F87DF4" w:rsidRDefault="00F87DF4" w:rsidP="00F87DF4">
      <w:pPr>
        <w:spacing w:after="0" w:line="240" w:lineRule="auto"/>
        <w:ind w:firstLine="708"/>
        <w:contextualSpacing/>
        <w:jc w:val="both"/>
        <w:rPr>
          <w:rFonts w:ascii="Times New Roman" w:hAnsi="Times New Roman"/>
          <w:sz w:val="28"/>
          <w:szCs w:val="28"/>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 xml:space="preserve">Статья 11. Комиссия по землепользованию и застройке сельского поселения </w:t>
      </w:r>
      <w:r>
        <w:rPr>
          <w:rFonts w:ascii="Times New Roman" w:eastAsia="Times New Roman" w:hAnsi="Times New Roman"/>
          <w:b/>
          <w:sz w:val="28"/>
          <w:szCs w:val="28"/>
          <w:shd w:val="clear" w:color="auto" w:fill="FFFFFF"/>
          <w:lang w:eastAsia="ru-RU"/>
        </w:rPr>
        <w:t>Старобабичевский</w:t>
      </w:r>
      <w:r>
        <w:rPr>
          <w:rFonts w:ascii="Times New Roman" w:eastAsia="Times New Roman" w:hAnsi="Times New Roman"/>
          <w:b/>
          <w:bCs/>
          <w:sz w:val="28"/>
          <w:szCs w:val="28"/>
          <w:shd w:val="clear" w:color="auto" w:fill="FFFFFF"/>
          <w:lang w:eastAsia="ru-RU"/>
        </w:rPr>
        <w:t xml:space="preserve"> сельсовет муниципального района Кармаскалинский район Республики Башкортостан </w:t>
      </w: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b/>
          <w:bCs/>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(далее - глава администрации муниципального района Кармаскалинский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Старобабичевский сельсовет или об отклонении таких предложений;</w:t>
      </w: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осуществление иных полномочий, возложенных на нее решением главы администрации муниципального района Кармаскалинский район. </w:t>
      </w: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lastRenderedPageBreak/>
        <w:t>4.</w:t>
      </w:r>
      <w:r>
        <w:rPr>
          <w:rFonts w:ascii="Times New Roman" w:eastAsia="Times New Roman" w:hAnsi="Times New Roman"/>
          <w:sz w:val="28"/>
          <w:szCs w:val="28"/>
          <w:shd w:val="clear" w:color="auto" w:fill="FFFFFF"/>
          <w:lang w:eastAsia="ru-RU"/>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Председатель Комиссии назначается главой администрации муниципального района Кармаскалинский район.</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F87DF4" w:rsidRDefault="00F87DF4" w:rsidP="00F87DF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органа администрации муниципального района Кармаскалинский район, уполномоченного в области градостроительной деятельности;</w:t>
      </w:r>
    </w:p>
    <w:p w:rsidR="00F87DF4" w:rsidRDefault="00F87DF4" w:rsidP="00F87DF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органа администрации муниципального района Кармаскалинский район, уполномоченного в области земельно-имущественных отношений;</w:t>
      </w:r>
    </w:p>
    <w:p w:rsidR="00F87DF4" w:rsidRDefault="00F87DF4" w:rsidP="00F87DF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5.</w:t>
      </w:r>
      <w:r>
        <w:rPr>
          <w:rFonts w:ascii="Times New Roman" w:eastAsia="Times New Roman" w:hAnsi="Times New Roman"/>
          <w:sz w:val="28"/>
          <w:szCs w:val="28"/>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6.</w:t>
      </w:r>
      <w:r>
        <w:rPr>
          <w:rFonts w:ascii="Times New Roman" w:eastAsia="Times New Roman" w:hAnsi="Times New Roman"/>
          <w:sz w:val="28"/>
          <w:szCs w:val="28"/>
          <w:shd w:val="clear" w:color="auto" w:fill="FFFFFF"/>
          <w:lang w:eastAsia="ru-RU"/>
        </w:rPr>
        <w:t xml:space="preserve"> Заседания Комиссии ведет ее председатель или заместитель председателя.</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7.</w:t>
      </w:r>
      <w:r>
        <w:rPr>
          <w:rFonts w:ascii="Times New Roman" w:eastAsia="Times New Roman" w:hAnsi="Times New Roman"/>
          <w:sz w:val="28"/>
          <w:szCs w:val="28"/>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Протоколы всех заседаний и копии материалов хранятся в архиве сельского поселения.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8.Информация о работе Комиссии является открытой для всех заинтересованных лиц.</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90"/>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Статья 12. Общие положения о физических и юридических лицах, осуществляющих землепользование и застройку</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lastRenderedPageBreak/>
        <w:t>1.</w:t>
      </w:r>
      <w:r>
        <w:rPr>
          <w:rFonts w:ascii="Times New Roman" w:eastAsia="Times New Roman" w:hAnsi="Times New Roman"/>
          <w:sz w:val="28"/>
          <w:szCs w:val="28"/>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Старобабичевский сельсовет регулируют действия физических и юридических лиц, предпринимателей, которые: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К иным действиям в области землепользования и застройки могут быть отнесены: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r>
        <w:rPr>
          <w:rFonts w:ascii="Times New Roman" w:eastAsia="Times New Roman" w:hAnsi="Times New Roman"/>
          <w:b/>
          <w:sz w:val="28"/>
          <w:szCs w:val="28"/>
          <w:shd w:val="clear" w:color="auto" w:fill="FFFFFF"/>
          <w:lang w:eastAsia="ru-RU"/>
        </w:rPr>
        <w:t>Старобабичевский</w:t>
      </w:r>
      <w:r>
        <w:rPr>
          <w:rFonts w:ascii="Times New Roman" w:eastAsia="Times New Roman" w:hAnsi="Times New Roman"/>
          <w:b/>
          <w:bCs/>
          <w:sz w:val="28"/>
          <w:szCs w:val="28"/>
          <w:shd w:val="clear" w:color="auto" w:fill="FFFFFF"/>
          <w:lang w:eastAsia="ru-RU"/>
        </w:rPr>
        <w:t xml:space="preserve"> сельсовет муниципального района Кармаскалинский район Республики Башкортостан </w:t>
      </w:r>
    </w:p>
    <w:p w:rsidR="00F87DF4" w:rsidRDefault="00F87DF4" w:rsidP="00F87DF4">
      <w:pPr>
        <w:spacing w:after="0" w:line="240" w:lineRule="auto"/>
        <w:ind w:firstLine="567"/>
        <w:contextualSpacing/>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1. Правила землепользования и застройки сельского поселения Старобабичевский сельсовет утверждаются администрацией сельского поселения Старобабичевский сельсовет муниципального района Кармаскалинский район Республики Башкортостан</w:t>
      </w:r>
      <w:r>
        <w:rPr>
          <w:rFonts w:ascii="Times New Roman" w:eastAsia="Times New Roman" w:hAnsi="Times New Roman"/>
          <w:b/>
          <w:bCs/>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по результатам публичных слушаний и вступают в силу после их официального опубликования.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Администрация сельского поселения Старобабичевский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4.</w:t>
      </w:r>
      <w:r>
        <w:rPr>
          <w:rFonts w:ascii="Times New Roman" w:eastAsia="Times New Roman" w:hAnsi="Times New Roman"/>
          <w:sz w:val="28"/>
          <w:szCs w:val="28"/>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5.</w:t>
      </w:r>
      <w:r>
        <w:rPr>
          <w:rFonts w:ascii="Times New Roman" w:eastAsia="Times New Roman" w:hAnsi="Times New Roman"/>
          <w:sz w:val="28"/>
          <w:szCs w:val="28"/>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8.</w:t>
      </w:r>
      <w:r>
        <w:rPr>
          <w:rFonts w:ascii="Times New Roman" w:eastAsia="Times New Roman" w:hAnsi="Times New Roman"/>
          <w:sz w:val="28"/>
          <w:szCs w:val="28"/>
          <w:shd w:val="clear" w:color="auto" w:fill="FFFFFF"/>
          <w:lang w:eastAsia="ru-RU"/>
        </w:rPr>
        <w:t xml:space="preserve"> Администрация сельского поселения Старобабичевский сельсовет после введения в действие настоящих Правил может принять решение: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9.</w:t>
      </w:r>
      <w:r>
        <w:rPr>
          <w:rFonts w:ascii="Times New Roman" w:eastAsia="Times New Roman" w:hAnsi="Times New Roman"/>
          <w:sz w:val="28"/>
          <w:szCs w:val="28"/>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w:t>
      </w:r>
      <w:r>
        <w:rPr>
          <w:rFonts w:ascii="Times New Roman" w:eastAsia="Times New Roman" w:hAnsi="Times New Roman"/>
          <w:sz w:val="28"/>
          <w:szCs w:val="28"/>
          <w:shd w:val="clear" w:color="auto" w:fill="FFFFFF"/>
          <w:lang w:eastAsia="ru-RU"/>
        </w:rPr>
        <w:lastRenderedPageBreak/>
        <w:t>до вступления Правил в силу, при условии, что срок действия разрешения на строительство не истек.</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10.</w:t>
      </w:r>
      <w:r>
        <w:rPr>
          <w:rFonts w:ascii="Times New Roman" w:eastAsia="Times New Roman" w:hAnsi="Times New Roman"/>
          <w:sz w:val="28"/>
          <w:szCs w:val="28"/>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11.</w:t>
      </w:r>
      <w:r>
        <w:rPr>
          <w:rFonts w:ascii="Times New Roman" w:eastAsia="Times New Roman" w:hAnsi="Times New Roman"/>
          <w:sz w:val="28"/>
          <w:szCs w:val="28"/>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12.</w:t>
      </w:r>
      <w:r>
        <w:rPr>
          <w:rFonts w:ascii="Times New Roman" w:eastAsia="Times New Roman" w:hAnsi="Times New Roman"/>
          <w:sz w:val="28"/>
          <w:szCs w:val="28"/>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13.</w:t>
      </w:r>
      <w:r>
        <w:rPr>
          <w:rFonts w:ascii="Times New Roman" w:eastAsia="Times New Roman" w:hAnsi="Times New Roman"/>
          <w:b/>
          <w:bCs/>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14.</w:t>
      </w:r>
      <w:r>
        <w:rPr>
          <w:rFonts w:ascii="Times New Roman" w:eastAsia="Times New Roman" w:hAnsi="Times New Roman"/>
          <w:sz w:val="28"/>
          <w:szCs w:val="28"/>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FFFFFF"/>
          <w:lang w:eastAsia="ru-RU"/>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FF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b/>
          <w:sz w:val="28"/>
          <w:szCs w:val="28"/>
          <w:lang w:eastAsia="ru-RU"/>
        </w:rPr>
      </w:pPr>
      <w:r>
        <w:rPr>
          <w:rFonts w:ascii="Times New Roman" w:eastAsia="Times New Roman" w:hAnsi="Times New Roman"/>
          <w:b/>
          <w:bCs/>
          <w:sz w:val="28"/>
          <w:szCs w:val="28"/>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Pr>
          <w:rFonts w:ascii="Times New Roman" w:eastAsia="Times New Roman" w:hAnsi="Times New Roman"/>
          <w:b/>
          <w:sz w:val="28"/>
          <w:szCs w:val="28"/>
          <w:shd w:val="clear" w:color="auto" w:fill="FFFFFF"/>
          <w:lang w:eastAsia="ru-RU"/>
        </w:rPr>
        <w:t>физическими и юридическими лицами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Старобабичевский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87DF4" w:rsidRDefault="00F87DF4" w:rsidP="00F87DF4">
      <w:pPr>
        <w:spacing w:after="0" w:line="240" w:lineRule="auto"/>
        <w:ind w:firstLine="284"/>
        <w:contextualSpacing/>
        <w:jc w:val="both"/>
        <w:rPr>
          <w:rFonts w:ascii="Times New Roman" w:eastAsia="Times New Roman" w:hAnsi="Times New Roman"/>
          <w:sz w:val="28"/>
          <w:szCs w:val="28"/>
          <w:shd w:val="clear" w:color="auto" w:fill="FFFFFF"/>
          <w:lang w:eastAsia="ru-RU"/>
        </w:rPr>
      </w:pPr>
      <w:r>
        <w:rPr>
          <w:rFonts w:ascii="Times New Roman" w:eastAsia="Times New Roman" w:hAnsi="Times New Roman"/>
          <w:b/>
          <w:bCs/>
          <w:sz w:val="28"/>
          <w:szCs w:val="28"/>
          <w:shd w:val="clear" w:color="auto" w:fill="FFFFFF"/>
          <w:lang w:eastAsia="ru-RU"/>
        </w:rPr>
        <w:t xml:space="preserve">    </w:t>
      </w: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Pr>
          <w:rFonts w:ascii="Times New Roman" w:eastAsia="Times New Roman" w:hAnsi="Times New Roman"/>
          <w:sz w:val="28"/>
          <w:szCs w:val="28"/>
          <w:shd w:val="clear" w:color="auto" w:fill="FFFFFF"/>
          <w:lang w:eastAsia="ru-RU"/>
        </w:rPr>
        <w:t xml:space="preserve"> (статья 7 Земельного Кодекса РФ).</w:t>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4.1. </w:t>
      </w:r>
      <w:r>
        <w:rPr>
          <w:rFonts w:ascii="Times New Roman" w:hAnsi="Times New Roman"/>
          <w:sz w:val="28"/>
          <w:szCs w:val="28"/>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Pr>
          <w:rFonts w:ascii="Times New Roman" w:eastAsia="Times New Roman" w:hAnsi="Times New Roman"/>
          <w:sz w:val="28"/>
          <w:szCs w:val="28"/>
          <w:shd w:val="clear" w:color="auto" w:fill="FFFFFF"/>
          <w:lang w:eastAsia="ru-RU"/>
        </w:rPr>
        <w:t xml:space="preserve"> Заявление о предоставлении разрешения на </w:t>
      </w:r>
      <w:r>
        <w:rPr>
          <w:rFonts w:ascii="Times New Roman" w:eastAsia="Times New Roman" w:hAnsi="Times New Roman"/>
          <w:sz w:val="28"/>
          <w:szCs w:val="28"/>
          <w:shd w:val="clear" w:color="auto" w:fill="FFFFFF"/>
          <w:lang w:eastAsia="ru-RU"/>
        </w:rPr>
        <w:lastRenderedPageBreak/>
        <w:t>условно разрешенный вид использования должно содержать следующую информацию:</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соответствие размеров земельного участка предполагаемому использованию;</w:t>
      </w:r>
    </w:p>
    <w:p w:rsidR="00F87DF4" w:rsidRDefault="00F87DF4" w:rsidP="00F87DF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другие сведения, перечень которых устанавливается или запрашивается Комиссией.</w:t>
      </w:r>
    </w:p>
    <w:p w:rsidR="00F87DF4" w:rsidRDefault="00F87DF4" w:rsidP="00F87DF4">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F87DF4" w:rsidRDefault="00F87DF4" w:rsidP="00F87DF4">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Республики Башкортостан»</w:t>
      </w:r>
      <w:r>
        <w:rPr>
          <w:rFonts w:ascii="Times New Roman" w:hAnsi="Times New Roman"/>
          <w:b/>
          <w:bCs/>
          <w:sz w:val="28"/>
          <w:szCs w:val="28"/>
        </w:rPr>
        <w:t>,</w:t>
      </w:r>
      <w:r>
        <w:rPr>
          <w:rFonts w:ascii="Times New Roman" w:hAnsi="Times New Roman"/>
          <w:sz w:val="28"/>
          <w:szCs w:val="28"/>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w:t>
      </w:r>
      <w:r>
        <w:rPr>
          <w:rFonts w:ascii="Times New Roman" w:hAnsi="Times New Roman"/>
          <w:sz w:val="28"/>
          <w:szCs w:val="28"/>
        </w:rPr>
        <w:lastRenderedPageBreak/>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4.7.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Pr>
          <w:rFonts w:ascii="Times New Roman" w:hAnsi="Times New Roman"/>
          <w:b/>
          <w:bCs/>
          <w:sz w:val="28"/>
          <w:szCs w:val="28"/>
        </w:rPr>
        <w:t>,</w:t>
      </w:r>
      <w:r>
        <w:rPr>
          <w:rFonts w:ascii="Times New Roman" w:hAnsi="Times New Roman"/>
          <w:sz w:val="28"/>
          <w:szCs w:val="28"/>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
    <w:p w:rsidR="00F87DF4" w:rsidRDefault="00F87DF4" w:rsidP="00F87DF4">
      <w:pPr>
        <w:spacing w:after="0" w:line="240" w:lineRule="auto"/>
        <w:ind w:firstLine="567"/>
        <w:contextualSpacing/>
        <w:jc w:val="both"/>
        <w:rPr>
          <w:rFonts w:ascii="Times New Roman" w:hAnsi="Times New Roman"/>
          <w:sz w:val="28"/>
          <w:szCs w:val="28"/>
        </w:rPr>
      </w:pPr>
      <w:bookmarkStart w:id="5" w:name="п8ст39"/>
      <w:r>
        <w:rPr>
          <w:rFonts w:ascii="Times New Roman" w:hAnsi="Times New Roman"/>
          <w:sz w:val="28"/>
          <w:szCs w:val="28"/>
        </w:rPr>
        <w:t>4.8</w:t>
      </w:r>
      <w:bookmarkEnd w:id="5"/>
      <w:r>
        <w:rPr>
          <w:rFonts w:ascii="Times New Roman" w:hAnsi="Times New Roman"/>
          <w:sz w:val="28"/>
          <w:szCs w:val="28"/>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r>
        <w:rPr>
          <w:rFonts w:ascii="Times New Roman" w:hAnsi="Times New Roman"/>
          <w:sz w:val="28"/>
          <w:szCs w:val="28"/>
        </w:rPr>
        <w:lastRenderedPageBreak/>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hAnsi="Times New Roman"/>
          <w:sz w:val="28"/>
          <w:szCs w:val="28"/>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Pr>
          <w:rFonts w:ascii="Times New Roman" w:eastAsia="Times New Roman" w:hAnsi="Times New Roman"/>
          <w:sz w:val="28"/>
          <w:szCs w:val="28"/>
          <w:lang w:eastAsia="ru-RU"/>
        </w:rPr>
        <w:t>(Приказ Минэкономразвития РФ от 01.09.2014г. №540) и в регламентах отдельно не выделяются.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87DF4" w:rsidRDefault="00F87DF4" w:rsidP="00F87DF4">
      <w:pPr>
        <w:spacing w:after="0" w:line="240" w:lineRule="auto"/>
        <w:ind w:firstLine="567"/>
        <w:contextualSpacing/>
        <w:rPr>
          <w:rFonts w:ascii="Times New Roman" w:eastAsia="Times New Roman" w:hAnsi="Times New Roman"/>
          <w:b/>
          <w:bCs/>
          <w:sz w:val="28"/>
          <w:szCs w:val="28"/>
          <w:highlight w:val="yellow"/>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 xml:space="preserve">Глава 4. Положение о подготовке документации по планировке территории сельского поселения </w:t>
      </w:r>
      <w:r>
        <w:rPr>
          <w:rFonts w:ascii="Times New Roman" w:eastAsia="Times New Roman" w:hAnsi="Times New Roman"/>
          <w:b/>
          <w:sz w:val="28"/>
          <w:szCs w:val="28"/>
          <w:shd w:val="clear" w:color="auto" w:fill="FFFFFF"/>
          <w:lang w:eastAsia="ru-RU"/>
        </w:rPr>
        <w:t>Старобабичевский</w:t>
      </w:r>
      <w:r>
        <w:rPr>
          <w:rFonts w:ascii="Times New Roman" w:eastAsia="Times New Roman" w:hAnsi="Times New Roman"/>
          <w:b/>
          <w:bCs/>
          <w:sz w:val="28"/>
          <w:szCs w:val="28"/>
          <w:shd w:val="clear" w:color="auto" w:fill="FFFFFF"/>
          <w:lang w:eastAsia="ru-RU"/>
        </w:rPr>
        <w:t xml:space="preserve"> сельсовет муниципального района Кармаскалинский район Республики Башкортостан органами местного самоуправления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Pr>
          <w:rFonts w:ascii="Times New Roman" w:eastAsia="Times New Roman" w:hAnsi="Times New Roman"/>
          <w:b/>
          <w:sz w:val="28"/>
          <w:szCs w:val="28"/>
          <w:shd w:val="clear" w:color="auto" w:fill="FFFFFF"/>
          <w:lang w:eastAsia="ru-RU"/>
        </w:rPr>
        <w:t>Старобабичевский</w:t>
      </w:r>
      <w:r>
        <w:rPr>
          <w:rFonts w:ascii="Times New Roman" w:eastAsia="Times New Roman" w:hAnsi="Times New Roman"/>
          <w:b/>
          <w:bCs/>
          <w:sz w:val="28"/>
          <w:szCs w:val="28"/>
          <w:shd w:val="clear" w:color="auto" w:fill="FFFFFF"/>
          <w:lang w:eastAsia="ru-RU"/>
        </w:rPr>
        <w:t xml:space="preserve"> сельсовет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bCs/>
          <w:sz w:val="28"/>
          <w:szCs w:val="28"/>
          <w:shd w:val="clear" w:color="auto" w:fill="FF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w:t>
      </w:r>
      <w:r>
        <w:rPr>
          <w:rFonts w:ascii="Times New Roman" w:eastAsia="Times New Roman" w:hAnsi="Times New Roman"/>
          <w:sz w:val="28"/>
          <w:szCs w:val="28"/>
          <w:shd w:val="clear" w:color="auto" w:fill="FFFFFF"/>
          <w:lang w:eastAsia="ru-RU"/>
        </w:rPr>
        <w:lastRenderedPageBreak/>
        <w:t>Положением о едином порядке разработки и согласования проектной документации, иными нормативными правовыми актами сельского поселения Старобабичевский сельсовет и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Планировка территории сельского поселения Старобабичевский сельсовет осуществляется на основе документации по планировке территории сельского поселения Старобабичевский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Старобабичевский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Старобабичевский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а) границы земельных участков, не входящих в границы территорий общего пользования;</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б) границы зон действия публичных сервитутов;</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4.</w:t>
      </w:r>
      <w:r>
        <w:rPr>
          <w:rFonts w:ascii="Times New Roman" w:eastAsia="Times New Roman" w:hAnsi="Times New Roman"/>
          <w:sz w:val="28"/>
          <w:szCs w:val="28"/>
          <w:shd w:val="clear" w:color="auto" w:fill="FFFFFF"/>
          <w:lang w:eastAsia="ru-RU"/>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5.</w:t>
      </w:r>
      <w:r>
        <w:rPr>
          <w:rFonts w:ascii="Times New Roman" w:eastAsia="Times New Roman" w:hAnsi="Times New Roman"/>
          <w:sz w:val="28"/>
          <w:szCs w:val="28"/>
          <w:shd w:val="clear" w:color="auto" w:fill="FFFFFF"/>
          <w:lang w:eastAsia="ru-RU"/>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w:t>
      </w:r>
      <w:r>
        <w:rPr>
          <w:rFonts w:ascii="Times New Roman" w:eastAsia="Times New Roman" w:hAnsi="Times New Roman"/>
          <w:sz w:val="28"/>
          <w:szCs w:val="28"/>
          <w:shd w:val="clear" w:color="auto" w:fill="FFFFFF"/>
          <w:lang w:eastAsia="ru-RU"/>
        </w:rPr>
        <w:lastRenderedPageBreak/>
        <w:t>земельный участок будет находиться в границах одной территориальной зоны.</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6.</w:t>
      </w:r>
      <w:r>
        <w:rPr>
          <w:rFonts w:ascii="Times New Roman" w:eastAsia="Times New Roman" w:hAnsi="Times New Roman"/>
          <w:sz w:val="28"/>
          <w:szCs w:val="28"/>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7.</w:t>
      </w:r>
      <w:r>
        <w:rPr>
          <w:rFonts w:ascii="Times New Roman" w:eastAsia="Times New Roman" w:hAnsi="Times New Roman"/>
          <w:sz w:val="28"/>
          <w:szCs w:val="28"/>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8.</w:t>
      </w:r>
      <w:r>
        <w:rPr>
          <w:rFonts w:ascii="Times New Roman" w:eastAsia="Times New Roman" w:hAnsi="Times New Roman"/>
          <w:sz w:val="28"/>
          <w:szCs w:val="28"/>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F87DF4" w:rsidRDefault="00F87DF4" w:rsidP="00F87DF4">
      <w:pPr>
        <w:spacing w:after="0" w:line="240" w:lineRule="auto"/>
        <w:ind w:firstLine="561"/>
        <w:contextualSpacing/>
        <w:jc w:val="both"/>
        <w:rPr>
          <w:rFonts w:ascii="Times New Roman" w:eastAsia="Times New Roman" w:hAnsi="Times New Roman"/>
          <w:sz w:val="28"/>
          <w:szCs w:val="28"/>
          <w:shd w:val="clear" w:color="auto" w:fill="FFFFFF"/>
          <w:lang w:eastAsia="ru-RU"/>
        </w:rPr>
      </w:pPr>
      <w:r>
        <w:rPr>
          <w:rFonts w:ascii="Times New Roman" w:eastAsia="Times New Roman" w:hAnsi="Times New Roman"/>
          <w:bCs/>
          <w:sz w:val="28"/>
          <w:szCs w:val="28"/>
          <w:shd w:val="clear" w:color="auto" w:fill="FFFFFF"/>
          <w:lang w:eastAsia="ru-RU"/>
        </w:rPr>
        <w:t>9.</w:t>
      </w:r>
      <w:r>
        <w:rPr>
          <w:rFonts w:ascii="Times New Roman" w:eastAsia="Times New Roman" w:hAnsi="Times New Roman"/>
          <w:sz w:val="28"/>
          <w:szCs w:val="28"/>
          <w:shd w:val="clear" w:color="auto" w:fill="FFFFFF"/>
          <w:lang w:eastAsia="ru-RU"/>
        </w:rPr>
        <w:t xml:space="preserve"> Положения о документации по планировке территории сельского поселения Старобабичевский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w:t>
      </w:r>
      <w:r>
        <w:rPr>
          <w:rFonts w:ascii="Times New Roman" w:eastAsia="Times New Roman" w:hAnsi="Times New Roman"/>
          <w:sz w:val="28"/>
          <w:szCs w:val="28"/>
          <w:shd w:val="clear" w:color="auto" w:fill="FFFFFF"/>
          <w:lang w:eastAsia="ru-RU"/>
        </w:rPr>
        <w:lastRenderedPageBreak/>
        <w:t xml:space="preserve">муниципальных нужд. Принятие указанных решений осуществляется в соответствии с действующим законодательством. </w:t>
      </w:r>
    </w:p>
    <w:p w:rsidR="00F87DF4" w:rsidRDefault="00F87DF4" w:rsidP="00F87DF4">
      <w:pPr>
        <w:spacing w:after="0" w:line="240" w:lineRule="auto"/>
        <w:ind w:firstLine="561"/>
        <w:contextualSpacing/>
        <w:jc w:val="both"/>
        <w:rPr>
          <w:rFonts w:ascii="Times New Roman" w:eastAsia="Times New Roman" w:hAnsi="Times New Roman"/>
          <w:sz w:val="28"/>
          <w:szCs w:val="28"/>
          <w:shd w:val="clear" w:color="auto" w:fill="FFFFFF"/>
          <w:lang w:eastAsia="ru-RU"/>
        </w:rPr>
      </w:pPr>
      <w:r>
        <w:rPr>
          <w:rFonts w:ascii="Times New Roman" w:hAnsi="Times New Roman"/>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87DF4" w:rsidRDefault="00F87DF4" w:rsidP="00F87DF4">
      <w:pPr>
        <w:pStyle w:val="a5"/>
        <w:spacing w:before="0" w:after="0"/>
        <w:ind w:firstLine="708"/>
        <w:contextualSpacing/>
        <w:jc w:val="both"/>
        <w:rPr>
          <w:sz w:val="28"/>
          <w:szCs w:val="28"/>
        </w:rPr>
      </w:pPr>
      <w:r>
        <w:rPr>
          <w:bCs/>
          <w:sz w:val="28"/>
          <w:szCs w:val="28"/>
          <w:shd w:val="clear" w:color="auto" w:fill="FFFFFF"/>
          <w:lang w:eastAsia="ru-RU"/>
        </w:rPr>
        <w:t>10.</w:t>
      </w:r>
      <w:r>
        <w:rPr>
          <w:b/>
          <w:bCs/>
          <w:sz w:val="28"/>
          <w:szCs w:val="28"/>
          <w:shd w:val="clear" w:color="auto" w:fill="FFFFFF"/>
          <w:lang w:eastAsia="ru-RU"/>
        </w:rPr>
        <w:t xml:space="preserve"> </w:t>
      </w:r>
      <w:r>
        <w:rPr>
          <w:sz w:val="28"/>
          <w:szCs w:val="28"/>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F87DF4" w:rsidRDefault="00F87DF4" w:rsidP="00F87DF4">
      <w:pPr>
        <w:spacing w:after="0" w:line="240" w:lineRule="auto"/>
        <w:ind w:left="561"/>
        <w:contextualSpacing/>
        <w:jc w:val="both"/>
        <w:rPr>
          <w:rFonts w:ascii="Times New Roman" w:hAnsi="Times New Roman"/>
          <w:sz w:val="28"/>
          <w:szCs w:val="28"/>
        </w:rPr>
      </w:pPr>
      <w:r>
        <w:rPr>
          <w:rFonts w:ascii="Times New Roman" w:hAnsi="Times New Roman"/>
          <w:sz w:val="28"/>
          <w:szCs w:val="28"/>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б) границы существующих и планируемых элементов планировочной структуры; </w:t>
      </w:r>
      <w:r>
        <w:rPr>
          <w:rFonts w:ascii="Times New Roman" w:hAnsi="Times New Roman"/>
          <w:sz w:val="28"/>
          <w:szCs w:val="28"/>
        </w:rPr>
        <w:tab/>
      </w:r>
      <w:r>
        <w:rPr>
          <w:rFonts w:ascii="Times New Roman" w:hAnsi="Times New Roman"/>
          <w:sz w:val="28"/>
          <w:szCs w:val="28"/>
        </w:rPr>
        <w:tab/>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в) границы зон планируемого размещения объектов капитального строительства;   </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10.2. Материалы по обоснованию проекта планировки территории содержат: </w:t>
      </w:r>
      <w:r>
        <w:rPr>
          <w:rFonts w:ascii="Times New Roman" w:hAnsi="Times New Roman"/>
          <w:sz w:val="28"/>
          <w:szCs w:val="28"/>
        </w:rPr>
        <w:tab/>
      </w:r>
      <w:r>
        <w:rPr>
          <w:rFonts w:ascii="Times New Roman" w:hAnsi="Times New Roman"/>
          <w:sz w:val="28"/>
          <w:szCs w:val="28"/>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Pr>
          <w:rFonts w:ascii="Times New Roman" w:hAnsi="Times New Roman"/>
          <w:sz w:val="28"/>
          <w:szCs w:val="28"/>
        </w:rPr>
        <w:tab/>
      </w:r>
      <w:r>
        <w:rPr>
          <w:rFonts w:ascii="Times New Roman" w:hAnsi="Times New Roman"/>
          <w:sz w:val="28"/>
          <w:szCs w:val="28"/>
        </w:rPr>
        <w:tab/>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ab/>
        <w:t xml:space="preserve">3) обоснование определения границ зон планируемого размещения объектов капитального строительства;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Pr>
          <w:rFonts w:ascii="Times New Roman" w:hAnsi="Times New Roman"/>
          <w:sz w:val="28"/>
          <w:szCs w:val="28"/>
        </w:rPr>
        <w:tab/>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 xml:space="preserve">5) схему границ территорий объектов культурного наследия;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6) схему границ зон с особыми условиями использования территории;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9) варианты планировочных и (или) объемно-пространственных решений застройки территории в соответствии с проектом </w:t>
      </w:r>
      <w:r>
        <w:rPr>
          <w:rFonts w:ascii="Times New Roman" w:hAnsi="Times New Roman"/>
          <w:sz w:val="28"/>
          <w:szCs w:val="28"/>
        </w:rPr>
        <w:lastRenderedPageBreak/>
        <w:t xml:space="preserve">планировки территории (в отношении элементов планировочной структуры, расположенных в жилых или общественно-деловых зонах);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11) перечень мероприятий по охране окружающей среды;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12) обоснование очередности планируемого развития территории;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87DF4" w:rsidRDefault="00F87DF4" w:rsidP="00F87DF4">
      <w:pPr>
        <w:spacing w:after="0" w:line="240" w:lineRule="auto"/>
        <w:ind w:firstLine="561"/>
        <w:contextualSpacing/>
        <w:jc w:val="both"/>
        <w:rPr>
          <w:rFonts w:ascii="Times New Roman" w:hAnsi="Times New Roman"/>
          <w:sz w:val="28"/>
          <w:szCs w:val="28"/>
        </w:rPr>
      </w:pPr>
      <w:r>
        <w:rPr>
          <w:rFonts w:ascii="Times New Roman" w:hAnsi="Times New Roman"/>
          <w:sz w:val="28"/>
          <w:szCs w:val="28"/>
        </w:rPr>
        <w:t>14) иные материалы для обоснования положений по планировке территории.</w:t>
      </w:r>
    </w:p>
    <w:p w:rsidR="00F87DF4" w:rsidRDefault="00F87DF4" w:rsidP="00F87DF4">
      <w:pPr>
        <w:pStyle w:val="a5"/>
        <w:spacing w:before="0" w:after="0"/>
        <w:ind w:firstLine="708"/>
        <w:contextualSpacing/>
        <w:jc w:val="both"/>
        <w:rPr>
          <w:sz w:val="28"/>
          <w:szCs w:val="28"/>
        </w:rPr>
      </w:pPr>
      <w:r>
        <w:rPr>
          <w:bCs/>
          <w:sz w:val="28"/>
          <w:szCs w:val="28"/>
          <w:shd w:val="clear" w:color="auto" w:fill="FFFFFF"/>
          <w:lang w:eastAsia="ru-RU"/>
        </w:rPr>
        <w:t xml:space="preserve">11. </w:t>
      </w:r>
      <w:r>
        <w:rPr>
          <w:sz w:val="28"/>
          <w:szCs w:val="28"/>
        </w:rPr>
        <w:t xml:space="preserve">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F87DF4" w:rsidRDefault="00F87DF4" w:rsidP="00F87DF4">
      <w:pPr>
        <w:pStyle w:val="a5"/>
        <w:spacing w:before="0" w:after="0"/>
        <w:ind w:firstLine="708"/>
        <w:contextualSpacing/>
        <w:jc w:val="both"/>
        <w:rPr>
          <w:sz w:val="28"/>
          <w:szCs w:val="28"/>
        </w:rPr>
      </w:pPr>
      <w:r>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 xml:space="preserve">12. </w:t>
      </w:r>
      <w:r>
        <w:rPr>
          <w:rFonts w:ascii="Times New Roman" w:eastAsia="Times New Roman" w:hAnsi="Times New Roman"/>
          <w:sz w:val="28"/>
          <w:szCs w:val="28"/>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w:t>
      </w:r>
      <w:r>
        <w:rPr>
          <w:rFonts w:ascii="Times New Roman" w:eastAsia="Times New Roman" w:hAnsi="Times New Roman"/>
          <w:sz w:val="28"/>
          <w:szCs w:val="28"/>
          <w:shd w:val="clear" w:color="auto" w:fill="FFFFFF"/>
          <w:lang w:eastAsia="ru-RU"/>
        </w:rPr>
        <w:lastRenderedPageBreak/>
        <w:t>после их соответствующих согласований и утверждения постановлениями и далее внесения в Правила этих изменений.</w:t>
      </w:r>
    </w:p>
    <w:p w:rsidR="00F87DF4" w:rsidRDefault="00F87DF4" w:rsidP="00F87DF4">
      <w:pPr>
        <w:ind w:firstLine="708"/>
        <w:jc w:val="both"/>
        <w:rPr>
          <w:rFonts w:ascii="Times New Roman" w:eastAsia="Times New Roman" w:hAnsi="Times New Roman"/>
          <w:color w:val="000000"/>
          <w:sz w:val="28"/>
          <w:szCs w:val="28"/>
          <w:lang w:eastAsia="ru-RU"/>
        </w:rPr>
      </w:pPr>
      <w:r>
        <w:rPr>
          <w:rFonts w:ascii="Times New Roman" w:hAnsi="Times New Roman"/>
          <w:sz w:val="28"/>
          <w:szCs w:val="28"/>
        </w:rPr>
        <w:t xml:space="preserve">13. </w:t>
      </w:r>
      <w:r>
        <w:rPr>
          <w:rFonts w:ascii="Times New Roman" w:eastAsia="Times New Roman" w:hAnsi="Times New Roman"/>
          <w:color w:val="000000"/>
          <w:sz w:val="28"/>
          <w:szCs w:val="28"/>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Pr>
          <w:rFonts w:ascii="Times New Roman" w:eastAsia="Times New Roman" w:hAnsi="Times New Roman"/>
          <w:color w:val="000000"/>
          <w:sz w:val="28"/>
          <w:szCs w:val="28"/>
          <w:lang w:eastAsia="ru-RU"/>
        </w:rPr>
        <w:tab/>
      </w:r>
    </w:p>
    <w:p w:rsidR="00F87DF4" w:rsidRDefault="00F87DF4" w:rsidP="00F87DF4">
      <w:pPr>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13.1.  Договор комплексного освоения территории заключается Администрацией </w:t>
      </w:r>
      <w:r>
        <w:rPr>
          <w:rFonts w:ascii="Times New Roman" w:hAnsi="Times New Roman"/>
          <w:sz w:val="28"/>
          <w:szCs w:val="28"/>
        </w:rPr>
        <w:t>муниципального района Кармаскалинский район</w:t>
      </w:r>
      <w:r>
        <w:rPr>
          <w:rFonts w:ascii="Times New Roman" w:eastAsia="Times New Roman" w:hAnsi="Times New Roman"/>
          <w:color w:val="000000"/>
          <w:sz w:val="28"/>
          <w:szCs w:val="28"/>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Pr>
          <w:rFonts w:ascii="Times New Roman" w:eastAsia="Times New Roman" w:hAnsi="Times New Roman"/>
          <w:color w:val="000000"/>
          <w:sz w:val="28"/>
          <w:szCs w:val="28"/>
          <w:lang w:eastAsia="ru-RU"/>
        </w:rPr>
        <w:tab/>
      </w:r>
    </w:p>
    <w:p w:rsidR="00F87DF4" w:rsidRDefault="00F87DF4" w:rsidP="00F87DF4">
      <w:pPr>
        <w:ind w:firstLine="708"/>
        <w:jc w:val="both"/>
        <w:rPr>
          <w:rFonts w:ascii="Times New Roman" w:hAnsi="Times New Roman"/>
          <w:sz w:val="28"/>
          <w:szCs w:val="28"/>
        </w:rPr>
      </w:pPr>
      <w:r>
        <w:rPr>
          <w:rFonts w:ascii="Times New Roman" w:eastAsia="Times New Roman" w:hAnsi="Times New Roman"/>
          <w:color w:val="000000"/>
          <w:sz w:val="28"/>
          <w:szCs w:val="28"/>
          <w:lang w:eastAsia="ru-RU"/>
        </w:rPr>
        <w:t xml:space="preserve">13.2. </w:t>
      </w:r>
      <w:r>
        <w:rPr>
          <w:rFonts w:ascii="Times New Roman" w:hAnsi="Times New Roman"/>
          <w:sz w:val="28"/>
          <w:szCs w:val="28"/>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Pr>
          <w:rFonts w:ascii="Times New Roman" w:hAnsi="Times New Roman"/>
          <w:sz w:val="28"/>
          <w:szCs w:val="28"/>
        </w:rPr>
        <w:tab/>
      </w:r>
    </w:p>
    <w:p w:rsidR="00F87DF4" w:rsidRDefault="00F87DF4" w:rsidP="00F87DF4">
      <w:pPr>
        <w:ind w:firstLine="708"/>
        <w:jc w:val="both"/>
        <w:rPr>
          <w:rFonts w:ascii="Times New Roman" w:eastAsia="Times New Roman" w:hAnsi="Times New Roman"/>
          <w:color w:val="000000"/>
          <w:sz w:val="28"/>
          <w:szCs w:val="28"/>
          <w:lang w:eastAsia="ru-RU"/>
        </w:rPr>
      </w:pPr>
      <w:r>
        <w:rPr>
          <w:rFonts w:ascii="Times New Roman" w:hAnsi="Times New Roman"/>
          <w:sz w:val="28"/>
          <w:szCs w:val="28"/>
        </w:rPr>
        <w:t xml:space="preserve">14. </w:t>
      </w:r>
      <w:r>
        <w:rPr>
          <w:rFonts w:ascii="Times New Roman" w:eastAsia="Times New Roman" w:hAnsi="Times New Roman"/>
          <w:color w:val="000000"/>
          <w:sz w:val="28"/>
          <w:szCs w:val="28"/>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Pr>
          <w:rFonts w:ascii="Times New Roman" w:eastAsia="Times New Roman" w:hAnsi="Times New Roman"/>
          <w:color w:val="000000"/>
          <w:sz w:val="28"/>
          <w:szCs w:val="28"/>
          <w:lang w:eastAsia="ru-RU"/>
        </w:rPr>
        <w:tab/>
      </w:r>
    </w:p>
    <w:p w:rsidR="00F87DF4" w:rsidRDefault="00F87DF4" w:rsidP="00F87DF4">
      <w:pPr>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14.2.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w:t>
      </w:r>
      <w:r>
        <w:rPr>
          <w:rFonts w:ascii="Times New Roman" w:eastAsia="Times New Roman" w:hAnsi="Times New Roman"/>
          <w:color w:val="000000"/>
          <w:sz w:val="28"/>
          <w:szCs w:val="28"/>
          <w:lang w:eastAsia="ru-RU"/>
        </w:rPr>
        <w:lastRenderedPageBreak/>
        <w:t xml:space="preserve">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Pr>
          <w:rFonts w:ascii="Times New Roman" w:eastAsia="Times New Roman" w:hAnsi="Times New Roman"/>
          <w:color w:val="000000"/>
          <w:sz w:val="28"/>
          <w:szCs w:val="28"/>
          <w:lang w:eastAsia="ru-RU"/>
        </w:rPr>
        <w:tab/>
      </w:r>
    </w:p>
    <w:p w:rsidR="00F87DF4" w:rsidRDefault="00F87DF4" w:rsidP="00F87DF4">
      <w:pPr>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000000"/>
          <w:sz w:val="28"/>
          <w:szCs w:val="28"/>
          <w:lang w:eastAsia="ru-RU"/>
        </w:rPr>
        <w:t xml:space="preserve">15. </w:t>
      </w:r>
      <w:r>
        <w:rPr>
          <w:rFonts w:ascii="Times New Roman" w:hAnsi="Times New Roman"/>
          <w:sz w:val="28"/>
          <w:szCs w:val="28"/>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eastAsia="Times New Roman" w:hAnsi="Times New Roman"/>
          <w:bCs/>
          <w:sz w:val="28"/>
          <w:szCs w:val="28"/>
          <w:shd w:val="clear" w:color="auto" w:fill="FFFFFF"/>
          <w:lang w:eastAsia="ru-RU"/>
        </w:rPr>
        <w:t>16.</w:t>
      </w:r>
      <w:r>
        <w:rPr>
          <w:rFonts w:ascii="Times New Roman" w:eastAsia="Times New Roman" w:hAnsi="Times New Roman"/>
          <w:sz w:val="28"/>
          <w:szCs w:val="28"/>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Pr>
          <w:rFonts w:ascii="Times New Roman" w:eastAsia="Times New Roman" w:hAnsi="Times New Roman"/>
          <w:sz w:val="28"/>
          <w:szCs w:val="28"/>
          <w:shd w:val="clear" w:color="auto" w:fill="FFFFFF"/>
          <w:lang w:eastAsia="ru-RU"/>
        </w:rPr>
        <w:tab/>
      </w:r>
    </w:p>
    <w:p w:rsidR="00F87DF4" w:rsidRDefault="00F87DF4" w:rsidP="00F87DF4">
      <w:pPr>
        <w:ind w:firstLine="708"/>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17.</w:t>
      </w:r>
      <w:r>
        <w:rPr>
          <w:rFonts w:ascii="Times New Roman" w:eastAsia="Times New Roman" w:hAnsi="Times New Roman"/>
          <w:sz w:val="28"/>
          <w:szCs w:val="28"/>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F87DF4" w:rsidRDefault="00F87DF4" w:rsidP="00F87DF4">
      <w:pPr>
        <w:spacing w:after="0" w:line="240" w:lineRule="auto"/>
        <w:ind w:firstLine="567"/>
        <w:contextualSpacing/>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Статья 16. Градостроительные планы земельных участков 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Градостроительные планы земельных участков утверждаются в установленном порядке: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1) в составе проектов межевания главой администрации </w:t>
      </w:r>
      <w:r>
        <w:rPr>
          <w:rFonts w:ascii="Times New Roman" w:hAnsi="Times New Roman"/>
          <w:sz w:val="28"/>
          <w:szCs w:val="28"/>
          <w:shd w:val="clear" w:color="auto" w:fill="FFFFFF"/>
        </w:rPr>
        <w:t xml:space="preserve">сельского поселения Старобабичевский сельсовет  </w:t>
      </w:r>
      <w:r>
        <w:rPr>
          <w:rFonts w:ascii="Times New Roman" w:eastAsia="Times New Roman" w:hAnsi="Times New Roman"/>
          <w:sz w:val="28"/>
          <w:szCs w:val="28"/>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В градостроительных планах земельных участков указываются: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w:t>
      </w:r>
      <w:r>
        <w:rPr>
          <w:rFonts w:ascii="Times New Roman" w:eastAsia="Times New Roman" w:hAnsi="Times New Roman"/>
          <w:sz w:val="28"/>
          <w:szCs w:val="28"/>
          <w:shd w:val="clear" w:color="auto" w:fill="FFFFFF"/>
          <w:lang w:eastAsia="ru-RU"/>
        </w:rPr>
        <w:lastRenderedPageBreak/>
        <w:t xml:space="preserve">ограничений использования земельных участков и объектов капитального строительства неограниченным кругом лиц;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границы зон охраны культурного наследия;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F87DF4" w:rsidRDefault="00F87DF4" w:rsidP="00F87DF4">
      <w:pPr>
        <w:autoSpaceDE w:val="0"/>
        <w:autoSpaceDN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Градостроительные планы земельных участков являются обязательным основанием для: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разработки проекта границ застроенного или подлежащего застройке земельного участка;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выдачи разрешений на строительство;</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выдачи разрешений на ввод объектов в эксплуатацию.</w:t>
      </w: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 xml:space="preserve">Статья 17. Положение о подготовке документации по планировке территории сельского поселения Старобабичевский сельсовет </w:t>
      </w:r>
      <w:r>
        <w:rPr>
          <w:rFonts w:ascii="Times New Roman" w:eastAsia="Times New Roman" w:hAnsi="Times New Roman"/>
          <w:b/>
          <w:bCs/>
          <w:sz w:val="28"/>
          <w:szCs w:val="28"/>
          <w:shd w:val="clear" w:color="auto" w:fill="FFFFFF"/>
          <w:lang w:eastAsia="ru-RU"/>
        </w:rPr>
        <w:lastRenderedPageBreak/>
        <w:t>муниципального района Кармаскалинский район Республики Башкортостан органами местного самоуправления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1.Решение о подготовке документации по планировке территории принимается органами местного самоуправления сельского поселения Старобабичевский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3. Предложения по подготовке документации </w:t>
      </w:r>
      <w:r>
        <w:rPr>
          <w:rFonts w:ascii="Times New Roman" w:eastAsia="Times New Roman" w:hAnsi="Times New Roman"/>
          <w:sz w:val="28"/>
          <w:szCs w:val="28"/>
          <w:lang w:eastAsia="ru-RU"/>
        </w:rPr>
        <w:t xml:space="preserve">по планировке территории направляются заявителем в администрацию сельского поселения </w:t>
      </w:r>
      <w:r>
        <w:rPr>
          <w:rFonts w:ascii="Times New Roman" w:eastAsia="Times New Roman" w:hAnsi="Times New Roman"/>
          <w:bCs/>
          <w:sz w:val="28"/>
          <w:szCs w:val="28"/>
          <w:shd w:val="clear" w:color="auto" w:fill="FFFFFF"/>
          <w:lang w:eastAsia="ru-RU"/>
        </w:rPr>
        <w:t>Старобабичевский сельсовет</w:t>
      </w:r>
      <w:r>
        <w:rPr>
          <w:rFonts w:ascii="Times New Roman" w:eastAsia="Times New Roman" w:hAnsi="Times New Roman"/>
          <w:sz w:val="28"/>
          <w:szCs w:val="28"/>
          <w:lang w:eastAsia="ru-RU"/>
        </w:rPr>
        <w:t>.</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Администрация сельского поселения</w:t>
      </w:r>
      <w:r>
        <w:rPr>
          <w:rFonts w:ascii="Times New Roman" w:eastAsia="Times New Roman" w:hAnsi="Times New Roman"/>
          <w:bCs/>
          <w:sz w:val="28"/>
          <w:szCs w:val="28"/>
          <w:shd w:val="clear" w:color="auto" w:fill="FFFFFF"/>
          <w:lang w:eastAsia="ru-RU"/>
        </w:rPr>
        <w:t xml:space="preserve"> Старобабичевский сельсовет</w:t>
      </w:r>
      <w:r>
        <w:rPr>
          <w:rFonts w:ascii="Times New Roman" w:eastAsia="Times New Roman" w:hAnsi="Times New Roman"/>
          <w:sz w:val="28"/>
          <w:szCs w:val="28"/>
          <w:lang w:eastAsia="ru-RU"/>
        </w:rPr>
        <w:t>:</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осуществляет разработку и утверждение задания на подготовку документации по планировке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5.</w:t>
      </w:r>
      <w:r>
        <w:rPr>
          <w:rFonts w:ascii="Times New Roman" w:eastAsia="Times New Roman" w:hAnsi="Times New Roman"/>
          <w:sz w:val="28"/>
          <w:szCs w:val="28"/>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6.</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w:t>
      </w:r>
      <w:r>
        <w:rPr>
          <w:rFonts w:ascii="Times New Roman" w:eastAsia="Times New Roman" w:hAnsi="Times New Roman"/>
          <w:sz w:val="28"/>
          <w:szCs w:val="28"/>
          <w:lang w:eastAsia="ru-RU"/>
        </w:rPr>
        <w:lastRenderedPageBreak/>
        <w:t>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7.</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Администрация сельского поселения </w:t>
      </w:r>
      <w:r>
        <w:rPr>
          <w:rFonts w:ascii="Times New Roman" w:eastAsia="Times New Roman" w:hAnsi="Times New Roman"/>
          <w:bCs/>
          <w:sz w:val="28"/>
          <w:szCs w:val="28"/>
          <w:shd w:val="clear" w:color="auto" w:fill="FFFFFF"/>
          <w:lang w:eastAsia="ru-RU"/>
        </w:rPr>
        <w:t>Старобабичевский сельсовет</w:t>
      </w:r>
      <w:r>
        <w:rPr>
          <w:rFonts w:ascii="Times New Roman" w:eastAsia="Times New Roman" w:hAnsi="Times New Roman"/>
          <w:sz w:val="28"/>
          <w:szCs w:val="28"/>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Старобабичевский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8.</w:t>
      </w:r>
      <w:r>
        <w:rPr>
          <w:rFonts w:ascii="Times New Roman" w:eastAsia="Times New Roman" w:hAnsi="Times New Roman"/>
          <w:sz w:val="28"/>
          <w:szCs w:val="28"/>
          <w:lang w:eastAsia="ru-RU"/>
        </w:rPr>
        <w:t xml:space="preserve"> Администрация сельского поселения </w:t>
      </w:r>
      <w:r>
        <w:rPr>
          <w:rFonts w:ascii="Times New Roman" w:eastAsia="Times New Roman" w:hAnsi="Times New Roman"/>
          <w:bCs/>
          <w:sz w:val="28"/>
          <w:szCs w:val="28"/>
          <w:shd w:val="clear" w:color="auto" w:fill="FFFFFF"/>
          <w:lang w:eastAsia="ru-RU"/>
        </w:rPr>
        <w:t>Старобабичевский сельсовет</w:t>
      </w:r>
      <w:r>
        <w:rPr>
          <w:rFonts w:ascii="Times New Roman" w:eastAsia="Times New Roman" w:hAnsi="Times New Roman"/>
          <w:sz w:val="28"/>
          <w:szCs w:val="28"/>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Кармаскалинский район на утверждение или об отклонении такой документации и направлении ее на доработку.</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Pr>
          <w:rFonts w:ascii="Times New Roman" w:eastAsia="Times New Roman" w:hAnsi="Times New Roman"/>
          <w:sz w:val="28"/>
          <w:szCs w:val="28"/>
          <w:lang w:eastAsia="ru-RU"/>
        </w:rPr>
        <w:t xml:space="preserve">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w:t>
      </w:r>
      <w:r>
        <w:rPr>
          <w:rFonts w:ascii="Times New Roman" w:eastAsia="Times New Roman" w:hAnsi="Times New Roman"/>
          <w:sz w:val="28"/>
          <w:szCs w:val="28"/>
          <w:shd w:val="clear" w:color="auto" w:fill="FFFFFF"/>
          <w:lang w:eastAsia="ru-RU"/>
        </w:rPr>
        <w:t>м н</w:t>
      </w:r>
      <w:r>
        <w:rPr>
          <w:rFonts w:ascii="Times New Roman" w:eastAsia="Times New Roman" w:hAnsi="Times New Roman"/>
          <w:sz w:val="28"/>
          <w:szCs w:val="28"/>
          <w:lang w:eastAsia="ru-RU"/>
        </w:rPr>
        <w:t>астоящими Правилами.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сельского поселения  в сети Интернет.</w:t>
      </w:r>
    </w:p>
    <w:p w:rsidR="00F87DF4" w:rsidRDefault="00F87DF4" w:rsidP="00F87DF4">
      <w:pPr>
        <w:spacing w:after="0" w:line="240" w:lineRule="auto"/>
        <w:ind w:firstLine="567"/>
        <w:contextualSpacing/>
        <w:rPr>
          <w:rFonts w:ascii="Times New Roman" w:eastAsia="Times New Roman" w:hAnsi="Times New Roman"/>
          <w:sz w:val="28"/>
          <w:szCs w:val="28"/>
          <w:lang w:eastAsia="ru-RU"/>
        </w:rPr>
      </w:pPr>
    </w:p>
    <w:p w:rsidR="00F87DF4" w:rsidRDefault="00F87DF4" w:rsidP="00F87DF4">
      <w:pPr>
        <w:spacing w:after="0" w:line="240" w:lineRule="auto"/>
        <w:ind w:firstLine="567"/>
        <w:contextualSpacing/>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Статья 18. Развитие застроенных территорий 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shd w:val="clear" w:color="auto" w:fill="FFFFFF"/>
          <w:lang w:eastAsia="ru-RU"/>
        </w:rPr>
        <w:t>2.</w:t>
      </w:r>
      <w:r>
        <w:rPr>
          <w:rFonts w:ascii="Times New Roman" w:eastAsia="Times New Roman" w:hAnsi="Times New Roman"/>
          <w:color w:val="000000"/>
          <w:sz w:val="28"/>
          <w:szCs w:val="28"/>
          <w:shd w:val="clear" w:color="auto" w:fill="FFFFFF"/>
          <w:lang w:eastAsia="ru-RU"/>
        </w:rPr>
        <w:t xml:space="preserve"> Решение о развитии застроенной территории принимается главой администрации муниципального района Кармаскалинский район, если на такой территории расположены:</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shd w:val="clear" w:color="auto" w:fill="FFFFFF"/>
          <w:lang w:eastAsia="ru-RU"/>
        </w:rPr>
        <w:t>3.</w:t>
      </w:r>
      <w:r>
        <w:rPr>
          <w:rFonts w:ascii="Times New Roman" w:eastAsia="Times New Roman" w:hAnsi="Times New Roman"/>
          <w:color w:val="000000"/>
          <w:sz w:val="28"/>
          <w:szCs w:val="28"/>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shd w:val="clear" w:color="auto" w:fill="FFFFFF"/>
          <w:lang w:eastAsia="ru-RU"/>
        </w:rPr>
        <w:t>4.</w:t>
      </w:r>
      <w:r>
        <w:rPr>
          <w:rFonts w:ascii="Times New Roman" w:eastAsia="Times New Roman" w:hAnsi="Times New Roman"/>
          <w:color w:val="000000"/>
          <w:sz w:val="28"/>
          <w:szCs w:val="28"/>
          <w:shd w:val="clear" w:color="auto" w:fill="FFFFFF"/>
          <w:lang w:eastAsia="ru-RU"/>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shd w:val="clear" w:color="auto" w:fill="FFFFFF"/>
          <w:lang w:eastAsia="ru-RU"/>
        </w:rPr>
        <w:t>5.</w:t>
      </w:r>
      <w:r>
        <w:rPr>
          <w:rFonts w:ascii="Times New Roman" w:eastAsia="Times New Roman" w:hAnsi="Times New Roman"/>
          <w:color w:val="000000"/>
          <w:sz w:val="28"/>
          <w:szCs w:val="28"/>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shd w:val="clear" w:color="auto" w:fill="FFFFFF"/>
          <w:lang w:eastAsia="ru-RU"/>
        </w:rPr>
        <w:t>6.</w:t>
      </w:r>
      <w:r>
        <w:rPr>
          <w:rFonts w:ascii="Times New Roman" w:eastAsia="Times New Roman" w:hAnsi="Times New Roman"/>
          <w:color w:val="000000"/>
          <w:sz w:val="28"/>
          <w:szCs w:val="28"/>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shd w:val="clear" w:color="auto" w:fill="FFFFFF"/>
          <w:lang w:eastAsia="ru-RU"/>
        </w:rPr>
        <w:t xml:space="preserve">7. </w:t>
      </w:r>
      <w:r>
        <w:rPr>
          <w:rFonts w:ascii="Times New Roman" w:eastAsia="Times New Roman" w:hAnsi="Times New Roman"/>
          <w:color w:val="000000"/>
          <w:sz w:val="28"/>
          <w:szCs w:val="28"/>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shd w:val="clear" w:color="auto" w:fill="FFFFFF"/>
          <w:lang w:eastAsia="ru-RU"/>
        </w:rPr>
        <w:t xml:space="preserve">8. </w:t>
      </w:r>
      <w:r>
        <w:rPr>
          <w:rFonts w:ascii="Times New Roman" w:eastAsia="Times New Roman" w:hAnsi="Times New Roman"/>
          <w:color w:val="000000"/>
          <w:sz w:val="28"/>
          <w:szCs w:val="28"/>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Решение о проведении аукциона принимается главой администрации муниципального района Кармаскалинский район  в соответствии со статьей 46 Градостроительного кодекса РФ.</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9.</w:t>
      </w:r>
      <w:r>
        <w:rPr>
          <w:rFonts w:ascii="Times New Roman" w:eastAsia="Times New Roman" w:hAnsi="Times New Roman"/>
          <w:sz w:val="28"/>
          <w:szCs w:val="28"/>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10.</w:t>
      </w:r>
      <w:r>
        <w:rPr>
          <w:rFonts w:ascii="Times New Roman" w:eastAsia="Times New Roman" w:hAnsi="Times New Roman"/>
          <w:sz w:val="28"/>
          <w:szCs w:val="28"/>
          <w:shd w:val="clear" w:color="auto" w:fill="FFFFFF"/>
          <w:lang w:eastAsia="ru-RU"/>
        </w:rPr>
        <w:t xml:space="preserve"> Существенными условиями договора являются: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2) цена права на заключение договора;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3) обязательство лица, заключившего договор с администрацией муниципального района Кармаскалинский район, подготовить проект </w:t>
      </w:r>
      <w:r>
        <w:rPr>
          <w:rFonts w:ascii="Times New Roman" w:eastAsia="Times New Roman" w:hAnsi="Times New Roman"/>
          <w:sz w:val="28"/>
          <w:szCs w:val="28"/>
          <w:shd w:val="clear" w:color="auto" w:fill="FFFFFF"/>
          <w:lang w:eastAsia="ru-RU"/>
        </w:rPr>
        <w:lastRenderedPageBreak/>
        <w:t>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4) обязательство лица, заключившего договор с администрацией   муниципального района Кармаскалинский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Старобабичевский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6) обязательство лица, заключившего договор с администрацией </w:t>
      </w:r>
      <w:r>
        <w:rPr>
          <w:rFonts w:ascii="Times New Roman" w:eastAsia="Times New Roman" w:hAnsi="Times New Roman"/>
          <w:bCs/>
          <w:sz w:val="28"/>
          <w:szCs w:val="28"/>
          <w:shd w:val="clear" w:color="auto" w:fill="FFFFFF"/>
          <w:lang w:eastAsia="ru-RU"/>
        </w:rPr>
        <w:t xml:space="preserve"> муниципального района </w:t>
      </w:r>
      <w:r>
        <w:rPr>
          <w:rFonts w:ascii="Times New Roman" w:eastAsia="Times New Roman" w:hAnsi="Times New Roman"/>
          <w:sz w:val="28"/>
          <w:szCs w:val="28"/>
          <w:shd w:val="clear" w:color="auto" w:fill="FFFFFF"/>
          <w:lang w:eastAsia="ru-RU"/>
        </w:rPr>
        <w:t>Кармаскалинский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7) обязательство администрации муниципального района Кармаскалинский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8) обязательство администрации муниципального района Кармаскалинский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9) обязательство администрации муниципального района Кармаскалинский район   после выполнения лицом, заключившим договор с администрацией муниципального района Кармаскалинский,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10) сроки договора;</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11) ответственность сторон за неисполнение или ненадлежащее исполнение договора. </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F87DF4" w:rsidRDefault="00F87DF4" w:rsidP="00F87DF4">
      <w:pPr>
        <w:spacing w:after="0" w:line="240" w:lineRule="auto"/>
        <w:ind w:firstLine="561"/>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11.</w:t>
      </w:r>
      <w:r>
        <w:rPr>
          <w:rFonts w:ascii="Times New Roman" w:eastAsia="Times New Roman" w:hAnsi="Times New Roman"/>
          <w:sz w:val="28"/>
          <w:szCs w:val="28"/>
          <w:shd w:val="clear" w:color="auto" w:fill="FFFFFF"/>
          <w:lang w:eastAsia="ru-RU"/>
        </w:rPr>
        <w:t xml:space="preserve"> Администрация муниципального района Кармаскалинский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F87DF4" w:rsidRDefault="00F87DF4" w:rsidP="00F87DF4">
      <w:pPr>
        <w:spacing w:after="0" w:line="240" w:lineRule="auto"/>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rPr>
          <w:rFonts w:ascii="Times New Roman" w:eastAsia="Times New Roman" w:hAnsi="Times New Roman"/>
          <w:b/>
          <w:bCs/>
          <w:sz w:val="28"/>
          <w:szCs w:val="28"/>
          <w:shd w:val="clear" w:color="auto" w:fill="FF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Глава 5. Градостроительная подготовка территории и формирование земельных участков 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spacing w:after="0" w:line="240" w:lineRule="auto"/>
        <w:ind w:firstLine="567"/>
        <w:contextualSpacing/>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FFFFFF"/>
          <w:lang w:eastAsia="ru-RU"/>
        </w:rPr>
      </w:pPr>
      <w:r>
        <w:rPr>
          <w:rFonts w:ascii="Times New Roman" w:eastAsia="Times New Roman" w:hAnsi="Times New Roman"/>
          <w:b/>
          <w:bCs/>
          <w:sz w:val="28"/>
          <w:szCs w:val="28"/>
          <w:shd w:val="clear" w:color="auto" w:fill="FFFFFF"/>
          <w:lang w:eastAsia="ru-RU"/>
        </w:rPr>
        <w:t xml:space="preserve">Статья 19. Принципы градостроительной подготовки территории и формирования земельных участков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lastRenderedPageBreak/>
        <w:t>1.</w:t>
      </w:r>
      <w:r>
        <w:rPr>
          <w:rFonts w:ascii="Times New Roman" w:eastAsia="Times New Roman" w:hAnsi="Times New Roman"/>
          <w:sz w:val="28"/>
          <w:szCs w:val="28"/>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Проекты планировки территории могут включать в себя и проекты межевания территории.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4.</w:t>
      </w:r>
      <w:r>
        <w:rPr>
          <w:rFonts w:ascii="Times New Roman" w:eastAsia="Times New Roman" w:hAnsi="Times New Roman"/>
          <w:sz w:val="28"/>
          <w:szCs w:val="28"/>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5.</w:t>
      </w:r>
      <w:r>
        <w:rPr>
          <w:rFonts w:ascii="Times New Roman" w:eastAsia="Times New Roman" w:hAnsi="Times New Roman"/>
          <w:sz w:val="28"/>
          <w:szCs w:val="28"/>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w:t>
      </w:r>
      <w:r>
        <w:rPr>
          <w:rFonts w:ascii="Times New Roman" w:eastAsia="Times New Roman" w:hAnsi="Times New Roman"/>
          <w:sz w:val="28"/>
          <w:szCs w:val="28"/>
          <w:shd w:val="clear" w:color="auto" w:fill="FFFFFF"/>
          <w:lang w:eastAsia="ru-RU"/>
        </w:rPr>
        <w:lastRenderedPageBreak/>
        <w:t xml:space="preserve">соответствии с законодательством о градостроительной деятельности и в порядке, предусмотренном настоящими Правилами.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6.</w:t>
      </w:r>
      <w:r>
        <w:rPr>
          <w:rFonts w:ascii="Times New Roman" w:eastAsia="Times New Roman" w:hAnsi="Times New Roman"/>
          <w:sz w:val="28"/>
          <w:szCs w:val="28"/>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val="en-US" w:eastAsia="ru-RU"/>
        </w:rPr>
        <w:t>I</w:t>
      </w:r>
      <w:r>
        <w:rPr>
          <w:rFonts w:ascii="Times New Roman" w:eastAsia="Times New Roman" w:hAnsi="Times New Roman"/>
          <w:sz w:val="28"/>
          <w:szCs w:val="28"/>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Старобабичевский сельсовет и муниципального района Кармаскалинский район.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val="en-US" w:eastAsia="ru-RU"/>
        </w:rPr>
        <w:t>II</w:t>
      </w:r>
      <w:r>
        <w:rPr>
          <w:rFonts w:ascii="Times New Roman" w:eastAsia="Times New Roman" w:hAnsi="Times New Roman"/>
          <w:sz w:val="28"/>
          <w:szCs w:val="28"/>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7</w:t>
      </w:r>
      <w:r>
        <w:rPr>
          <w:rFonts w:ascii="Times New Roman" w:eastAsia="Times New Roman" w:hAnsi="Times New Roman"/>
          <w:sz w:val="28"/>
          <w:szCs w:val="28"/>
          <w:shd w:val="clear" w:color="auto" w:fill="FFFFFF"/>
          <w:lang w:eastAsia="ru-RU"/>
        </w:rPr>
        <w:t>. Результатом первой стадии являются: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а до его утверждения регулируется временным Положением о едином порядке разработки предпроектной и проектной документации в сельском поселении Старобабичевский сельсовет, утвержденным постановлением главы администрации муниципального района Кармаскалинский район, принятых в развитие настоящим Правил.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8.</w:t>
      </w:r>
      <w:r>
        <w:rPr>
          <w:rFonts w:ascii="Times New Roman" w:eastAsia="Times New Roman" w:hAnsi="Times New Roman"/>
          <w:b/>
          <w:bCs/>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Старобабичевский 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9.</w:t>
      </w:r>
      <w:r>
        <w:rPr>
          <w:rFonts w:ascii="Times New Roman" w:eastAsia="Times New Roman" w:hAnsi="Times New Roman"/>
          <w:b/>
          <w:bCs/>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Результатом второй стадии являются: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проект границ земельных участков;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2) кадастровые паспорта о земельных участках.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w:t>
      </w:r>
      <w:r>
        <w:rPr>
          <w:rFonts w:ascii="Times New Roman" w:eastAsia="Times New Roman" w:hAnsi="Times New Roman"/>
          <w:sz w:val="28"/>
          <w:szCs w:val="28"/>
          <w:shd w:val="clear" w:color="auto" w:fill="FFFFFF"/>
          <w:lang w:eastAsia="ru-RU"/>
        </w:rPr>
        <w:lastRenderedPageBreak/>
        <w:t xml:space="preserve">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10.</w:t>
      </w:r>
      <w:r>
        <w:rPr>
          <w:rFonts w:ascii="Times New Roman" w:eastAsia="Times New Roman" w:hAnsi="Times New Roman"/>
          <w:sz w:val="28"/>
          <w:szCs w:val="28"/>
          <w:shd w:val="clear" w:color="auto" w:fill="FFFFFF"/>
          <w:lang w:eastAsia="ru-RU"/>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Старобабичевский сельсовет, принятых в развитие настоящих Правил.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11.</w:t>
      </w:r>
      <w:r>
        <w:rPr>
          <w:rFonts w:ascii="Times New Roman" w:eastAsia="Times New Roman" w:hAnsi="Times New Roman"/>
          <w:sz w:val="28"/>
          <w:szCs w:val="28"/>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12.</w:t>
      </w:r>
      <w:r>
        <w:rPr>
          <w:rFonts w:ascii="Times New Roman" w:eastAsia="Times New Roman" w:hAnsi="Times New Roman"/>
          <w:sz w:val="28"/>
          <w:szCs w:val="28"/>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13.</w:t>
      </w:r>
      <w:r>
        <w:rPr>
          <w:rFonts w:ascii="Times New Roman" w:eastAsia="Times New Roman" w:hAnsi="Times New Roman"/>
          <w:sz w:val="28"/>
          <w:szCs w:val="28"/>
          <w:shd w:val="clear" w:color="auto" w:fill="FFFFFF"/>
          <w:lang w:eastAsia="ru-RU"/>
        </w:rPr>
        <w:t xml:space="preserve"> Градостроительная подготовка территории может осуществляться по инициативе главы сельского поселения Старобабичевский сельсовет, физических и юридических лиц.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Pr>
          <w:rFonts w:ascii="Times New Roman" w:eastAsia="Times New Roman" w:hAnsi="Times New Roman"/>
          <w:b/>
          <w:bCs/>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муниципального района Кармаскалинский район.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14.</w:t>
      </w:r>
      <w:r>
        <w:rPr>
          <w:rFonts w:ascii="Times New Roman" w:eastAsia="Times New Roman" w:hAnsi="Times New Roman"/>
          <w:sz w:val="28"/>
          <w:szCs w:val="28"/>
          <w:shd w:val="clear" w:color="auto" w:fill="FFFFFF"/>
          <w:lang w:eastAsia="ru-RU"/>
        </w:rPr>
        <w:t xml:space="preserve"> Если законом Республики Башкортостан не установлено иное, органы местного самоуправления сельского поселения Старобабичевский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Старобабичевский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Статья 20. Виды процедур градостроительной подготовки территорий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Старобабичевский сельсовет и муниципального района Кармаскалинский район применительно к следующим случаям: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w:t>
      </w:r>
      <w:r>
        <w:rPr>
          <w:rFonts w:ascii="Times New Roman" w:eastAsia="Times New Roman" w:hAnsi="Times New Roman"/>
          <w:sz w:val="28"/>
          <w:szCs w:val="28"/>
          <w:shd w:val="clear" w:color="auto" w:fill="FFFFFF"/>
          <w:lang w:eastAsia="ru-RU"/>
        </w:rPr>
        <w:lastRenderedPageBreak/>
        <w:t>разрешенными видами использования таких зон), предназначенных для обслуживания населения;</w:t>
      </w:r>
    </w:p>
    <w:p w:rsidR="00F87DF4" w:rsidRDefault="00F87DF4" w:rsidP="00F87DF4">
      <w:pPr>
        <w:pStyle w:val="af"/>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иным случаям.</w:t>
      </w: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Старобабичевский сельсовет с соответствующей заявкой.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Заявка составляется в произвольной письменной форме, если иное не установлено постановлением главы сельского поселения Старобабичевский 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В прилагаемых к заявке материалах должно содержаться: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Старобабичевский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Орган, уполномоченный в области градостроительной деятельности осуществляет подготовку проекта постановления главы сельского поселения Старобабичевский сельсовет, который в обязательном порядке должен содержать:</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Старобабичевский сельсовет и муниципального района Кармаскалинский район Республики Башкортостан.</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Старобабичевский сельсовет, иных источников информации:</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самостоятельно;</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с использованием информации, предоставленной органами местного самоуправления;</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w:t>
      </w:r>
      <w:r>
        <w:rPr>
          <w:rFonts w:ascii="Times New Roman" w:eastAsia="Times New Roman" w:hAnsi="Times New Roman"/>
          <w:sz w:val="28"/>
          <w:szCs w:val="28"/>
          <w:shd w:val="clear" w:color="auto" w:fill="FFFFFF"/>
          <w:lang w:eastAsia="ru-RU"/>
        </w:rPr>
        <w:lastRenderedPageBreak/>
        <w:t>имущество и сделок с ним, а также иных органов, обладающих такой информацией;</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5</w:t>
      </w:r>
      <w:r>
        <w:rPr>
          <w:rFonts w:ascii="Times New Roman" w:eastAsia="Times New Roman" w:hAnsi="Times New Roman"/>
          <w:sz w:val="28"/>
          <w:szCs w:val="28"/>
          <w:shd w:val="clear" w:color="auto" w:fill="FFFFFF"/>
          <w:lang w:eastAsia="ru-RU"/>
        </w:rPr>
        <w:t xml:space="preserve">. 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Старобабичевский сельсовет обеспечивает подготовку проекта градостроительного плана земельного участка в составе проекта межевания территории путем: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6.</w:t>
      </w:r>
      <w:r>
        <w:rPr>
          <w:rFonts w:ascii="Times New Roman" w:eastAsia="Times New Roman" w:hAnsi="Times New Roman"/>
          <w:sz w:val="28"/>
          <w:szCs w:val="28"/>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Старобабичевский сельсовет и муниципального района Кармаскалинский район, уполномоченного в области градостроительной деятельности, в постановлении главы сельского поселения Старобабичевский сельсовет;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обсуждению на публичных слушаниях;</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Старобабичевский сельсовет и муниципального района Кармаскалинский район Республики Башкортостан обеспечивает: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в случае жилищного строительства проведение аукциона по предоставлению</w:t>
      </w:r>
      <w:r>
        <w:rPr>
          <w:rFonts w:ascii="Times New Roman" w:eastAsia="Times New Roman" w:hAnsi="Times New Roman"/>
          <w:sz w:val="28"/>
          <w:szCs w:val="28"/>
          <w:shd w:val="clear" w:color="auto" w:fill="FFFF00"/>
          <w:lang w:eastAsia="ru-RU"/>
        </w:rPr>
        <w:t xml:space="preserve"> </w:t>
      </w:r>
      <w:r>
        <w:rPr>
          <w:rFonts w:ascii="Times New Roman" w:eastAsia="Times New Roman" w:hAnsi="Times New Roman"/>
          <w:sz w:val="28"/>
          <w:szCs w:val="28"/>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F87DF4" w:rsidRDefault="00F87DF4" w:rsidP="00F87DF4">
      <w:pPr>
        <w:spacing w:after="0" w:line="240" w:lineRule="auto"/>
        <w:ind w:firstLine="567"/>
        <w:contextualSpacing/>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Pr>
          <w:rFonts w:ascii="Times New Roman" w:eastAsia="Times New Roman" w:hAnsi="Times New Roman"/>
          <w:b/>
          <w:sz w:val="28"/>
          <w:szCs w:val="28"/>
          <w:shd w:val="clear" w:color="auto" w:fill="FFFFFF"/>
          <w:lang w:eastAsia="ru-RU"/>
        </w:rPr>
        <w:t>Старобабичевский</w:t>
      </w:r>
      <w:r>
        <w:rPr>
          <w:rFonts w:ascii="Times New Roman" w:eastAsia="Times New Roman" w:hAnsi="Times New Roman"/>
          <w:b/>
          <w:bCs/>
          <w:sz w:val="28"/>
          <w:szCs w:val="28"/>
          <w:shd w:val="clear" w:color="auto" w:fill="FFFFFF"/>
          <w:lang w:eastAsia="ru-RU"/>
        </w:rPr>
        <w:t xml:space="preserve"> сельсовет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Администрация сельского поселения Старобабичевский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осуществляемых на основании утвержденного администрацией сельского поселения Старобабичевский сельсовет плана работ по планировке и межеванию не разделенных на земельные участки территорий села жилого и нежилого назначения.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Старобабичевский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w:t>
      </w:r>
      <w:r>
        <w:rPr>
          <w:rFonts w:ascii="Times New Roman" w:eastAsia="Times New Roman" w:hAnsi="Times New Roman"/>
          <w:sz w:val="28"/>
          <w:szCs w:val="28"/>
          <w:shd w:val="clear" w:color="auto" w:fill="FFFFFF"/>
          <w:lang w:eastAsia="ru-RU"/>
        </w:rPr>
        <w:lastRenderedPageBreak/>
        <w:t>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Кармаскалинский район.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4.</w:t>
      </w:r>
      <w:r>
        <w:rPr>
          <w:rFonts w:ascii="Times New Roman" w:eastAsia="Times New Roman" w:hAnsi="Times New Roman"/>
          <w:sz w:val="28"/>
          <w:szCs w:val="28"/>
          <w:shd w:val="clear" w:color="auto" w:fill="FFFFFF"/>
          <w:lang w:eastAsia="ru-RU"/>
        </w:rPr>
        <w:t xml:space="preserve"> Неотъемлемыми приложениями к договору, заключаемому между администрацией  муниципального района Кармаскалинский район и победителем конкурса на выполнение работ по разработке документации по планировке территории являются: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решение администрации сельского поселения Старобабичевский сельсовет о способе планировке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Кармаскалинский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5.</w:t>
      </w:r>
      <w:r>
        <w:rPr>
          <w:rFonts w:ascii="Times New Roman" w:eastAsia="Times New Roman" w:hAnsi="Times New Roman"/>
          <w:sz w:val="28"/>
          <w:szCs w:val="28"/>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6</w:t>
      </w:r>
      <w:r>
        <w:rPr>
          <w:rFonts w:ascii="Times New Roman" w:eastAsia="Times New Roman" w:hAnsi="Times New Roman"/>
          <w:sz w:val="28"/>
          <w:szCs w:val="28"/>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проведение торгов;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-иные действия в соответствии с законодательством.</w:t>
      </w:r>
    </w:p>
    <w:p w:rsidR="00F87DF4" w:rsidRDefault="00F87DF4" w:rsidP="00F87DF4">
      <w:pPr>
        <w:spacing w:after="0" w:line="240" w:lineRule="auto"/>
        <w:ind w:firstLine="567"/>
        <w:contextualSpacing/>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 xml:space="preserve">Статья 23. Градостроительная подготовка территорий существующей застройки в целях реконструкции объектов </w:t>
      </w:r>
      <w:r>
        <w:rPr>
          <w:rFonts w:ascii="Times New Roman" w:eastAsia="Times New Roman" w:hAnsi="Times New Roman"/>
          <w:b/>
          <w:bCs/>
          <w:sz w:val="28"/>
          <w:szCs w:val="28"/>
          <w:shd w:val="clear" w:color="auto" w:fill="FFFFFF"/>
          <w:lang w:eastAsia="ru-RU"/>
        </w:rPr>
        <w:lastRenderedPageBreak/>
        <w:t xml:space="preserve">капитального строительства по инициативе собственников капитального строительства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на всех земельных участках с изменением границ земельных участков (в том числе их объединения, разделения) при условии соблюдения </w:t>
      </w:r>
      <w:r>
        <w:rPr>
          <w:rFonts w:ascii="Times New Roman" w:eastAsia="Times New Roman" w:hAnsi="Times New Roman"/>
          <w:sz w:val="28"/>
          <w:szCs w:val="28"/>
          <w:shd w:val="clear" w:color="auto" w:fill="FFFFFF"/>
          <w:lang w:eastAsia="ru-RU"/>
        </w:rPr>
        <w:lastRenderedPageBreak/>
        <w:t>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FFFFFF"/>
          <w:lang w:eastAsia="ru-RU"/>
        </w:rPr>
      </w:pPr>
      <w:r>
        <w:rPr>
          <w:rFonts w:ascii="Times New Roman" w:eastAsia="Times New Roman" w:hAnsi="Times New Roman"/>
          <w:b/>
          <w:bCs/>
          <w:sz w:val="28"/>
          <w:szCs w:val="28"/>
          <w:shd w:val="clear" w:color="auto" w:fill="FFFFFF"/>
          <w:lang w:eastAsia="ru-RU"/>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Pr>
          <w:rFonts w:ascii="Times New Roman" w:eastAsia="Times New Roman" w:hAnsi="Times New Roman"/>
          <w:b/>
          <w:sz w:val="28"/>
          <w:szCs w:val="28"/>
          <w:shd w:val="clear" w:color="auto" w:fill="FFFFFF"/>
          <w:lang w:eastAsia="ru-RU"/>
        </w:rPr>
        <w:t>Старобабичевский</w:t>
      </w:r>
      <w:r>
        <w:rPr>
          <w:rFonts w:ascii="Times New Roman" w:eastAsia="Times New Roman" w:hAnsi="Times New Roman"/>
          <w:b/>
          <w:bCs/>
          <w:sz w:val="28"/>
          <w:szCs w:val="28"/>
          <w:shd w:val="clear" w:color="auto" w:fill="FFFFFF"/>
          <w:lang w:eastAsia="ru-RU"/>
        </w:rPr>
        <w:t xml:space="preserve"> сельсовет муниципального района Кармаскалинский район Республики Башкортостан</w:t>
      </w:r>
    </w:p>
    <w:p w:rsidR="00F87DF4" w:rsidRDefault="00F87DF4" w:rsidP="00F87DF4">
      <w:pPr>
        <w:spacing w:after="0" w:line="240" w:lineRule="auto"/>
        <w:ind w:firstLine="567"/>
        <w:contextualSpacing/>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Старобабичевский 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Решение о развитии застроенной территории принимается главой сельского поселения Старобабичевский сельсовет, в том числе с учетом предложений, определенных  пунктом 2 части 1 статьи 24. настоящих Правил.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Условием для принятия решения о развитии застроенной территории является наличие: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градостроительных регламентов, действие которых распространяется на такую территорию;</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2) местных нормативов градостроительного проектирования, а при отсутствии – утвержденных главой сельского поселения Старобабичевский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4) документов о признании в установленном Правительством Российской Федерации порядке аварийными и подлежащими сносу </w:t>
      </w:r>
      <w:r>
        <w:rPr>
          <w:rFonts w:ascii="Times New Roman" w:eastAsia="Times New Roman" w:hAnsi="Times New Roman"/>
          <w:sz w:val="28"/>
          <w:szCs w:val="28"/>
          <w:shd w:val="clear" w:color="auto" w:fill="FFFFFF"/>
          <w:lang w:eastAsia="ru-RU"/>
        </w:rPr>
        <w:lastRenderedPageBreak/>
        <w:t>многоквартирных домов (применительно к каждому многоквартирному дому), расположенному в пределах границ развития застроенной территории;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5) включение испрашиваемой территории в состав утвержденной решением администрации сельского поселения Старобабичевский сельсовет адресной программы «Развитие застроенных территорий сельского поселения Старобабичевский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4.</w:t>
      </w:r>
      <w:r>
        <w:rPr>
          <w:rFonts w:ascii="Times New Roman" w:eastAsia="Times New Roman" w:hAnsi="Times New Roman"/>
          <w:sz w:val="28"/>
          <w:szCs w:val="28"/>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5.</w:t>
      </w:r>
      <w:r>
        <w:rPr>
          <w:rFonts w:ascii="Times New Roman" w:eastAsia="Times New Roman" w:hAnsi="Times New Roman"/>
          <w:sz w:val="28"/>
          <w:szCs w:val="28"/>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При осуществлении действий по развитию застроенной территории подлежат учету положения федерального закона РФ №499 от 31.12.2014г.</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6.</w:t>
      </w:r>
      <w:r>
        <w:rPr>
          <w:rFonts w:ascii="Times New Roman" w:eastAsia="Times New Roman" w:hAnsi="Times New Roman"/>
          <w:sz w:val="28"/>
          <w:szCs w:val="28"/>
          <w:shd w:val="clear" w:color="auto" w:fill="FFFFFF"/>
          <w:lang w:eastAsia="ru-RU"/>
        </w:rPr>
        <w:t xml:space="preserve"> Администрация сельского поселения Старобабичевский сельсовет осуществляет градостроительную подготовку застроенных, обремененных правами третьих лиц территорий: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путем реализации самостоятельной инициативы.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Администрация сельского поселения Старобабичевский сельсовет осуществляет: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 подготовку в соответствии с генеральным планом сельского поселения Старобабичевский сельсовет, планом реализации генерального плана сельского поселения Старобабичевский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F87DF4" w:rsidRDefault="00F87DF4" w:rsidP="00F87DF4">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-проведение аукционов на право заключения договоров о развитии застроенных территорий.</w:t>
      </w: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Старобабичевский сельсовет.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Старобабичевский сельсовет.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 xml:space="preserve">В приложении к заявлению указываются: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Старобабичевский сельсовет, настоящим Правилам для составления заключения о целесообразности реализации предложений заявителя.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Старобабичевский сельсовет, настоящим Правилам, в которой должна содержаться одна из следующих позиций: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отклонить заявление про причине его несоответствия генеральному плану сельского поселения Старобабичевский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4.</w:t>
      </w:r>
      <w:r>
        <w:rPr>
          <w:rFonts w:ascii="Times New Roman" w:eastAsia="Times New Roman" w:hAnsi="Times New Roman"/>
          <w:sz w:val="28"/>
          <w:szCs w:val="28"/>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5.</w:t>
      </w:r>
      <w:r>
        <w:rPr>
          <w:rFonts w:ascii="Times New Roman" w:eastAsia="Times New Roman" w:hAnsi="Times New Roman"/>
          <w:sz w:val="28"/>
          <w:szCs w:val="28"/>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shd w:val="clear" w:color="auto" w:fill="FFFF00"/>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Pr>
          <w:rFonts w:ascii="Times New Roman" w:eastAsia="Times New Roman" w:hAnsi="Times New Roman"/>
          <w:b/>
          <w:sz w:val="28"/>
          <w:szCs w:val="28"/>
          <w:shd w:val="clear" w:color="auto" w:fill="FFFFFF"/>
          <w:lang w:eastAsia="ru-RU"/>
        </w:rPr>
        <w:t>Старобабичевский сельсовет</w:t>
      </w:r>
      <w:r>
        <w:rPr>
          <w:rFonts w:ascii="Times New Roman" w:eastAsia="Times New Roman" w:hAnsi="Times New Roman"/>
          <w:b/>
          <w:bCs/>
          <w:color w:val="000000"/>
          <w:sz w:val="28"/>
          <w:szCs w:val="28"/>
          <w:lang w:eastAsia="ru-RU"/>
        </w:rPr>
        <w:t xml:space="preserve">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Администрация сельского поселения Старобабичевский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 градостроительной деятельности.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Старобабичевский сельсовет, настоящими Правилами, осуществляет подготовку проектов следующих документов: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Статья 27. </w:t>
      </w:r>
      <w:r>
        <w:rPr>
          <w:rFonts w:ascii="Times New Roman" w:eastAsia="Times New Roman" w:hAnsi="Times New Roman"/>
          <w:b/>
          <w:bCs/>
          <w:sz w:val="28"/>
          <w:szCs w:val="28"/>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w:t>
      </w:r>
      <w:r>
        <w:rPr>
          <w:rFonts w:ascii="Times New Roman" w:eastAsia="Times New Roman" w:hAnsi="Times New Roman"/>
          <w:sz w:val="28"/>
          <w:szCs w:val="28"/>
          <w:shd w:val="clear" w:color="auto" w:fill="FFFFFF"/>
          <w:lang w:eastAsia="ru-RU"/>
        </w:rPr>
        <w:lastRenderedPageBreak/>
        <w:t>сельского поселения Старобабичевский сельсовет и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Администрации сельского поселения Старобабичевский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Администрации сельского поселения Старобабичевский сельсовет, которая в соответствии с планом действий, утвержденным главой сельского поселения Старобабичевский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4</w:t>
      </w:r>
      <w:r>
        <w:rPr>
          <w:rFonts w:ascii="Times New Roman" w:eastAsia="Times New Roman" w:hAnsi="Times New Roman"/>
          <w:sz w:val="28"/>
          <w:szCs w:val="28"/>
          <w:shd w:val="clear" w:color="auto" w:fill="FFFFFF"/>
          <w:lang w:eastAsia="ru-RU"/>
        </w:rPr>
        <w:t>.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Старобабичевский 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5.</w:t>
      </w:r>
      <w:r>
        <w:rPr>
          <w:rFonts w:ascii="Times New Roman" w:eastAsia="Times New Roman" w:hAnsi="Times New Roman"/>
          <w:sz w:val="28"/>
          <w:szCs w:val="28"/>
          <w:shd w:val="clear" w:color="auto" w:fill="FFFFFF"/>
          <w:lang w:eastAsia="ru-RU"/>
        </w:rPr>
        <w:t xml:space="preserve"> Орган администрации сельского поселения Старобабичевский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lastRenderedPageBreak/>
        <w:t>6.</w:t>
      </w:r>
      <w:r>
        <w:rPr>
          <w:rFonts w:ascii="Times New Roman" w:eastAsia="Times New Roman" w:hAnsi="Times New Roman"/>
          <w:sz w:val="28"/>
          <w:szCs w:val="28"/>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Подготовленный проект межевания подлежит обсуждению на публичных слушаниях и последующему утверждению главой сельского поселения Старобабичевский сельсовет в порядке, определенной главой 8 настоящих Правил.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7.</w:t>
      </w:r>
      <w:r>
        <w:rPr>
          <w:rFonts w:ascii="Times New Roman" w:eastAsia="Times New Roman" w:hAnsi="Times New Roman"/>
          <w:sz w:val="28"/>
          <w:szCs w:val="28"/>
          <w:shd w:val="clear" w:color="auto" w:fill="FFFFFF"/>
          <w:lang w:eastAsia="ru-RU"/>
        </w:rPr>
        <w:t xml:space="preserve"> Глава сельского поселения Старобабичевский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8</w:t>
      </w:r>
      <w:r>
        <w:rPr>
          <w:rFonts w:ascii="Times New Roman" w:eastAsia="Times New Roman" w:hAnsi="Times New Roman"/>
          <w:sz w:val="28"/>
          <w:szCs w:val="28"/>
          <w:shd w:val="clear" w:color="auto" w:fill="FFFFFF"/>
          <w:lang w:eastAsia="ru-RU"/>
        </w:rPr>
        <w:t xml:space="preserve">. Администрация сельского поселения Старобабичевский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Указанная инициатива реализуется на основе: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утвержденной программы (плана) межевания застроенных территорий;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решения главы муниципального района Кармаскалинский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Орган, уполномоченный в области градостроительной деятельности, обеспечивает реализацию поручений администрации сельского поселения Старобабичевский сельсовет в части межевания застроенных и не разделенных на земельные участки территорий: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осуществляет подготовку проектов межевания территории, если иное не установлено законодательством;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709"/>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Статья 28. </w:t>
      </w:r>
      <w:r>
        <w:rPr>
          <w:rFonts w:ascii="Times New Roman" w:eastAsia="Times New Roman" w:hAnsi="Times New Roman"/>
          <w:b/>
          <w:bCs/>
          <w:sz w:val="28"/>
          <w:szCs w:val="28"/>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а также органом, уполномоченным в области градостроительной деятельности.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4.</w:t>
      </w:r>
      <w:r>
        <w:rPr>
          <w:rFonts w:ascii="Times New Roman" w:eastAsia="Times New Roman" w:hAnsi="Times New Roman"/>
          <w:sz w:val="28"/>
          <w:szCs w:val="28"/>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Старобабичевский сельсовет и муниципального района Кармаскалинский район Республики Башкортостан.</w:t>
      </w: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b/>
          <w:bCs/>
          <w:sz w:val="28"/>
          <w:szCs w:val="28"/>
          <w:shd w:val="clear" w:color="auto" w:fill="00FFFF"/>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Статья 29. </w:t>
      </w:r>
      <w:r>
        <w:rPr>
          <w:rFonts w:ascii="Times New Roman" w:eastAsia="Times New Roman" w:hAnsi="Times New Roman"/>
          <w:b/>
          <w:bCs/>
          <w:sz w:val="28"/>
          <w:szCs w:val="28"/>
          <w:shd w:val="clear" w:color="auto" w:fill="FFFFFF"/>
          <w:lang w:eastAsia="ru-RU"/>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w:t>
      </w:r>
      <w:r>
        <w:rPr>
          <w:rFonts w:ascii="Times New Roman" w:eastAsia="Times New Roman" w:hAnsi="Times New Roman"/>
          <w:sz w:val="28"/>
          <w:szCs w:val="28"/>
          <w:shd w:val="clear" w:color="auto" w:fill="FFFFFF"/>
          <w:lang w:eastAsia="ru-RU"/>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Старобабичевский 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2.</w:t>
      </w:r>
      <w:r>
        <w:rPr>
          <w:rFonts w:ascii="Times New Roman" w:eastAsia="Times New Roman" w:hAnsi="Times New Roman"/>
          <w:sz w:val="28"/>
          <w:szCs w:val="28"/>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3.</w:t>
      </w:r>
      <w:r>
        <w:rPr>
          <w:rFonts w:ascii="Times New Roman" w:eastAsia="Times New Roman" w:hAnsi="Times New Roman"/>
          <w:sz w:val="28"/>
          <w:szCs w:val="28"/>
          <w:shd w:val="clear" w:color="auto" w:fill="FFFFFF"/>
          <w:lang w:eastAsia="ru-RU"/>
        </w:rPr>
        <w:t xml:space="preserve"> Технические условия определяются: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Указанные действия выполняются путем планировки территории, которая обеспечивается органом администрации сельского поселения Старобабичевский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4.</w:t>
      </w:r>
      <w:r>
        <w:rPr>
          <w:rFonts w:ascii="Times New Roman" w:eastAsia="Times New Roman" w:hAnsi="Times New Roman"/>
          <w:sz w:val="28"/>
          <w:szCs w:val="28"/>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а) органа администрации сельского поселения Старобабичевский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5</w:t>
      </w:r>
      <w:r>
        <w:rPr>
          <w:rFonts w:ascii="Times New Roman" w:eastAsia="Times New Roman" w:hAnsi="Times New Roman"/>
          <w:sz w:val="28"/>
          <w:szCs w:val="28"/>
          <w:shd w:val="clear" w:color="auto" w:fill="FFFFFF"/>
          <w:lang w:eastAsia="ru-RU"/>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6.</w:t>
      </w:r>
      <w:r>
        <w:rPr>
          <w:rFonts w:ascii="Times New Roman" w:eastAsia="Times New Roman" w:hAnsi="Times New Roman"/>
          <w:sz w:val="28"/>
          <w:szCs w:val="28"/>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7.</w:t>
      </w:r>
      <w:r>
        <w:rPr>
          <w:rFonts w:ascii="Times New Roman" w:eastAsia="Times New Roman" w:hAnsi="Times New Roman"/>
          <w:sz w:val="28"/>
          <w:szCs w:val="28"/>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w:t>
      </w:r>
      <w:r>
        <w:rPr>
          <w:rFonts w:ascii="Times New Roman" w:eastAsia="Times New Roman" w:hAnsi="Times New Roman"/>
          <w:sz w:val="28"/>
          <w:szCs w:val="28"/>
          <w:shd w:val="clear" w:color="auto" w:fill="FFFFFF"/>
          <w:lang w:eastAsia="ru-RU"/>
        </w:rPr>
        <w:lastRenderedPageBreak/>
        <w:t xml:space="preserve">планируемых к строительству, реконструкции объектов капитального строительства. </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8.</w:t>
      </w:r>
      <w:r>
        <w:rPr>
          <w:rFonts w:ascii="Times New Roman" w:eastAsia="Times New Roman" w:hAnsi="Times New Roman"/>
          <w:sz w:val="28"/>
          <w:szCs w:val="28"/>
          <w:shd w:val="clear" w:color="auto" w:fill="FFFFFF"/>
          <w:lang w:eastAsia="ru-RU"/>
        </w:rPr>
        <w:t xml:space="preserve"> Глава сельского поселения Старобабичевский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9.</w:t>
      </w:r>
      <w:r>
        <w:rPr>
          <w:rFonts w:ascii="Times New Roman" w:eastAsia="Times New Roman" w:hAnsi="Times New Roman"/>
          <w:sz w:val="28"/>
          <w:szCs w:val="28"/>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Старобабичевский сельсовет.</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10.</w:t>
      </w:r>
      <w:r>
        <w:rPr>
          <w:rFonts w:ascii="Times New Roman" w:eastAsia="Times New Roman" w:hAnsi="Times New Roman"/>
          <w:sz w:val="28"/>
          <w:szCs w:val="28"/>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11.</w:t>
      </w:r>
      <w:r>
        <w:rPr>
          <w:rFonts w:ascii="Times New Roman" w:eastAsia="Times New Roman" w:hAnsi="Times New Roman"/>
          <w:sz w:val="28"/>
          <w:szCs w:val="28"/>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12.</w:t>
      </w:r>
      <w:r>
        <w:rPr>
          <w:rFonts w:ascii="Times New Roman" w:eastAsia="Times New Roman" w:hAnsi="Times New Roman"/>
          <w:sz w:val="28"/>
          <w:szCs w:val="28"/>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lastRenderedPageBreak/>
        <w:t>- оцениваются последствия предлагаемых технических решений в части соблюдения прав третьих лиц на смежных земельных участках.</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13.</w:t>
      </w:r>
      <w:r>
        <w:rPr>
          <w:rFonts w:ascii="Times New Roman" w:eastAsia="Times New Roman" w:hAnsi="Times New Roman"/>
          <w:sz w:val="28"/>
          <w:szCs w:val="28"/>
          <w:shd w:val="clear" w:color="auto" w:fill="FFFFFF"/>
          <w:lang w:eastAsia="ru-RU"/>
        </w:rPr>
        <w:t xml:space="preserve"> В случае положительного заключения: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14.</w:t>
      </w:r>
      <w:r>
        <w:rPr>
          <w:rFonts w:ascii="Times New Roman" w:eastAsia="Times New Roman" w:hAnsi="Times New Roman"/>
          <w:sz w:val="28"/>
          <w:szCs w:val="28"/>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15</w:t>
      </w:r>
      <w:r>
        <w:rPr>
          <w:rFonts w:ascii="Times New Roman" w:eastAsia="Times New Roman" w:hAnsi="Times New Roman"/>
          <w:sz w:val="28"/>
          <w:szCs w:val="28"/>
          <w:shd w:val="clear" w:color="auto" w:fill="FFFFFF"/>
          <w:lang w:eastAsia="ru-RU"/>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в организации, ответственные за их эксплуатацию;</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 xml:space="preserve">-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w:t>
      </w:r>
      <w:r>
        <w:rPr>
          <w:rFonts w:ascii="Times New Roman" w:eastAsia="Times New Roman" w:hAnsi="Times New Roman"/>
          <w:sz w:val="28"/>
          <w:szCs w:val="28"/>
          <w:shd w:val="clear" w:color="auto" w:fill="FFFFFF"/>
          <w:lang w:eastAsia="ru-RU"/>
        </w:rPr>
        <w:lastRenderedPageBreak/>
        <w:t>планируемых к созданию, реконструкции объектов капитального строительства к вне площадочным сетям инженерно-технического обеспечения).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16.</w:t>
      </w:r>
      <w:r>
        <w:rPr>
          <w:rFonts w:ascii="Times New Roman" w:eastAsia="Times New Roman" w:hAnsi="Times New Roman"/>
          <w:sz w:val="28"/>
          <w:szCs w:val="28"/>
          <w:shd w:val="clear" w:color="auto" w:fill="FFFFFF"/>
          <w:lang w:eastAsia="ru-RU"/>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lang w:eastAsia="ru-RU"/>
        </w:rPr>
        <w:t>17.</w:t>
      </w:r>
      <w:r>
        <w:rPr>
          <w:rFonts w:ascii="Times New Roman" w:eastAsia="Times New Roman" w:hAnsi="Times New Roman"/>
          <w:sz w:val="28"/>
          <w:szCs w:val="28"/>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Старобабичевский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b/>
          <w:sz w:val="28"/>
          <w:szCs w:val="28"/>
        </w:rPr>
      </w:pPr>
    </w:p>
    <w:p w:rsidR="00F87DF4" w:rsidRDefault="00F87DF4" w:rsidP="00F87DF4">
      <w:pPr>
        <w:pStyle w:val="a5"/>
        <w:spacing w:before="0" w:after="0"/>
        <w:ind w:firstLine="561"/>
        <w:contextualSpacing/>
        <w:jc w:val="both"/>
        <w:rPr>
          <w:b/>
          <w:bCs/>
          <w:sz w:val="28"/>
          <w:szCs w:val="28"/>
          <w:shd w:val="clear" w:color="auto" w:fill="FFFFFF"/>
        </w:rPr>
      </w:pPr>
    </w:p>
    <w:p w:rsidR="00F87DF4" w:rsidRDefault="00F87DF4" w:rsidP="00F87DF4">
      <w:pPr>
        <w:pStyle w:val="a5"/>
        <w:spacing w:before="0" w:after="0"/>
        <w:ind w:firstLine="561"/>
        <w:contextualSpacing/>
        <w:jc w:val="both"/>
        <w:rPr>
          <w:sz w:val="28"/>
          <w:szCs w:val="28"/>
        </w:rPr>
      </w:pPr>
      <w:r>
        <w:rPr>
          <w:b/>
          <w:bCs/>
          <w:sz w:val="28"/>
          <w:szCs w:val="28"/>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F87DF4" w:rsidRDefault="00F87DF4" w:rsidP="00F87DF4">
      <w:pPr>
        <w:pStyle w:val="a5"/>
        <w:spacing w:before="0" w:after="0"/>
        <w:ind w:firstLine="561"/>
        <w:contextualSpacing/>
        <w:jc w:val="both"/>
        <w:rPr>
          <w:sz w:val="28"/>
          <w:szCs w:val="28"/>
        </w:rPr>
      </w:pPr>
      <w:r>
        <w:rPr>
          <w:sz w:val="28"/>
          <w:szCs w:val="28"/>
          <w:shd w:val="clear" w:color="auto" w:fill="FFFFFF"/>
        </w:rPr>
        <w:lastRenderedPageBreak/>
        <w:t> </w:t>
      </w:r>
    </w:p>
    <w:p w:rsidR="00F87DF4" w:rsidRDefault="00F87DF4" w:rsidP="00F87DF4">
      <w:pPr>
        <w:pStyle w:val="a5"/>
        <w:spacing w:before="0" w:after="0"/>
        <w:ind w:firstLine="561"/>
        <w:contextualSpacing/>
        <w:jc w:val="both"/>
        <w:rPr>
          <w:b/>
          <w:bCs/>
          <w:sz w:val="28"/>
          <w:szCs w:val="28"/>
          <w:shd w:val="clear" w:color="auto" w:fill="00FFFF"/>
        </w:rPr>
      </w:pPr>
    </w:p>
    <w:p w:rsidR="00F87DF4" w:rsidRDefault="00F87DF4" w:rsidP="00F87DF4">
      <w:pPr>
        <w:pStyle w:val="a5"/>
        <w:spacing w:before="0" w:after="0"/>
        <w:ind w:firstLine="561"/>
        <w:contextualSpacing/>
        <w:jc w:val="both"/>
        <w:rPr>
          <w:b/>
          <w:bCs/>
          <w:sz w:val="28"/>
          <w:szCs w:val="28"/>
          <w:shd w:val="clear" w:color="auto" w:fill="FFFFFF"/>
        </w:rPr>
      </w:pPr>
      <w:r>
        <w:rPr>
          <w:b/>
          <w:bCs/>
          <w:color w:val="000000"/>
          <w:sz w:val="28"/>
          <w:szCs w:val="28"/>
          <w:lang w:eastAsia="ru-RU"/>
        </w:rPr>
        <w:t xml:space="preserve">Статья 30. </w:t>
      </w:r>
      <w:r>
        <w:rPr>
          <w:b/>
          <w:bCs/>
          <w:sz w:val="28"/>
          <w:szCs w:val="28"/>
          <w:shd w:val="clear" w:color="auto" w:fill="FFFFFF"/>
        </w:rPr>
        <w:t>Принципы предоставления земельных участков, сформированных из состава    государственных   или  муниципальных    земель</w:t>
      </w:r>
    </w:p>
    <w:p w:rsidR="00F87DF4" w:rsidRDefault="00F87DF4" w:rsidP="00F87DF4">
      <w:pPr>
        <w:pStyle w:val="a5"/>
        <w:spacing w:before="0" w:after="0"/>
        <w:ind w:firstLine="561"/>
        <w:contextualSpacing/>
        <w:jc w:val="both"/>
        <w:rPr>
          <w:sz w:val="28"/>
          <w:szCs w:val="28"/>
        </w:rPr>
      </w:pPr>
    </w:p>
    <w:p w:rsidR="00F87DF4" w:rsidRDefault="00F87DF4" w:rsidP="00F87DF4">
      <w:pPr>
        <w:pStyle w:val="a5"/>
        <w:spacing w:before="0" w:after="0"/>
        <w:ind w:firstLine="561"/>
        <w:contextualSpacing/>
        <w:jc w:val="both"/>
        <w:rPr>
          <w:sz w:val="28"/>
          <w:szCs w:val="28"/>
        </w:rPr>
      </w:pPr>
      <w:r>
        <w:rPr>
          <w:sz w:val="28"/>
          <w:szCs w:val="28"/>
          <w:shd w:val="clear" w:color="auto" w:fill="FFFFFF"/>
        </w:rPr>
        <w:t> </w:t>
      </w:r>
      <w:r>
        <w:rPr>
          <w:b/>
          <w:bCs/>
          <w:sz w:val="28"/>
          <w:szCs w:val="28"/>
          <w:shd w:val="clear" w:color="auto" w:fill="FFFFFF"/>
        </w:rPr>
        <w:t>1.</w:t>
      </w:r>
      <w:r>
        <w:rPr>
          <w:sz w:val="28"/>
          <w:szCs w:val="28"/>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Pr>
          <w:sz w:val="28"/>
          <w:szCs w:val="28"/>
          <w:shd w:val="clear" w:color="auto" w:fill="FFFFFF"/>
          <w:lang w:eastAsia="ru-RU"/>
        </w:rPr>
        <w:t>Старобабичевский сельсовет</w:t>
      </w:r>
      <w:r>
        <w:rPr>
          <w:sz w:val="28"/>
          <w:szCs w:val="28"/>
          <w:shd w:val="clear" w:color="auto" w:fill="FFFFFF"/>
        </w:rPr>
        <w:t>:</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F87DF4" w:rsidRDefault="00F87DF4" w:rsidP="00F87DF4">
      <w:pPr>
        <w:pStyle w:val="a5"/>
        <w:spacing w:before="0" w:after="0"/>
        <w:ind w:firstLine="561"/>
        <w:contextualSpacing/>
        <w:jc w:val="both"/>
        <w:rPr>
          <w:sz w:val="28"/>
          <w:szCs w:val="28"/>
        </w:rPr>
      </w:pPr>
      <w:r>
        <w:rPr>
          <w:sz w:val="28"/>
          <w:szCs w:val="28"/>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87DF4" w:rsidRDefault="00F87DF4" w:rsidP="00F87DF4">
      <w:pPr>
        <w:pStyle w:val="a5"/>
        <w:spacing w:before="0" w:after="0"/>
        <w:contextualSpacing/>
        <w:jc w:val="both"/>
        <w:rPr>
          <w:sz w:val="28"/>
          <w:szCs w:val="28"/>
        </w:rPr>
      </w:pPr>
      <w:r>
        <w:rPr>
          <w:sz w:val="28"/>
          <w:szCs w:val="28"/>
          <w:shd w:val="clear" w:color="auto" w:fill="FFFFFF"/>
        </w:rPr>
        <w:t> </w:t>
      </w:r>
    </w:p>
    <w:p w:rsidR="00F87DF4" w:rsidRDefault="00F87DF4" w:rsidP="00F87DF4">
      <w:pPr>
        <w:pStyle w:val="a5"/>
        <w:spacing w:before="0" w:after="0"/>
        <w:ind w:firstLine="561"/>
        <w:contextualSpacing/>
        <w:rPr>
          <w:b/>
          <w:bCs/>
          <w:sz w:val="28"/>
          <w:szCs w:val="28"/>
          <w:shd w:val="clear" w:color="auto" w:fill="00FFFF"/>
        </w:rPr>
      </w:pPr>
    </w:p>
    <w:p w:rsidR="00F87DF4" w:rsidRDefault="00F87DF4" w:rsidP="00F87DF4">
      <w:pPr>
        <w:pStyle w:val="a5"/>
        <w:spacing w:before="0" w:after="0"/>
        <w:ind w:firstLine="561"/>
        <w:contextualSpacing/>
        <w:jc w:val="both"/>
        <w:rPr>
          <w:b/>
          <w:bCs/>
          <w:sz w:val="28"/>
          <w:szCs w:val="28"/>
          <w:shd w:val="clear" w:color="auto" w:fill="FFFFFF"/>
        </w:rPr>
      </w:pPr>
      <w:r>
        <w:rPr>
          <w:b/>
          <w:bCs/>
          <w:color w:val="000000"/>
          <w:sz w:val="28"/>
          <w:szCs w:val="28"/>
          <w:lang w:eastAsia="ru-RU"/>
        </w:rPr>
        <w:t xml:space="preserve">Статья 31. </w:t>
      </w:r>
      <w:r>
        <w:rPr>
          <w:b/>
          <w:bCs/>
          <w:sz w:val="28"/>
          <w:szCs w:val="28"/>
          <w:shd w:val="clear" w:color="auto" w:fill="FFFFFF"/>
        </w:rPr>
        <w:t xml:space="preserve">Особенности предоставления земельных участков </w:t>
      </w:r>
    </w:p>
    <w:p w:rsidR="00F87DF4" w:rsidRDefault="00F87DF4" w:rsidP="00F87DF4">
      <w:pPr>
        <w:pStyle w:val="a5"/>
        <w:spacing w:before="0" w:after="0"/>
        <w:ind w:firstLine="561"/>
        <w:contextualSpacing/>
        <w:jc w:val="both"/>
        <w:rPr>
          <w:sz w:val="28"/>
          <w:szCs w:val="28"/>
        </w:rPr>
      </w:pPr>
    </w:p>
    <w:p w:rsidR="00F87DF4" w:rsidRDefault="00F87DF4" w:rsidP="00F87DF4">
      <w:pPr>
        <w:pStyle w:val="a5"/>
        <w:spacing w:before="0" w:after="0"/>
        <w:ind w:hanging="17"/>
        <w:contextualSpacing/>
        <w:jc w:val="both"/>
        <w:rPr>
          <w:sz w:val="28"/>
          <w:szCs w:val="28"/>
        </w:rPr>
      </w:pPr>
      <w:r>
        <w:rPr>
          <w:sz w:val="28"/>
          <w:szCs w:val="28"/>
          <w:shd w:val="clear" w:color="auto" w:fill="FFFFFF"/>
        </w:rPr>
        <w:t>         </w:t>
      </w:r>
      <w:r>
        <w:rPr>
          <w:bCs/>
          <w:sz w:val="28"/>
          <w:szCs w:val="28"/>
          <w:shd w:val="clear" w:color="auto" w:fill="FFFFFF"/>
        </w:rPr>
        <w:t>1.</w:t>
      </w:r>
      <w:r>
        <w:rPr>
          <w:sz w:val="28"/>
          <w:szCs w:val="28"/>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Pr>
          <w:sz w:val="28"/>
          <w:szCs w:val="28"/>
          <w:shd w:val="clear" w:color="auto" w:fill="FFFFFF"/>
          <w:lang w:eastAsia="ru-RU"/>
        </w:rPr>
        <w:t>Старобабичевский сельсовет</w:t>
      </w:r>
      <w:r>
        <w:rPr>
          <w:sz w:val="28"/>
          <w:szCs w:val="28"/>
          <w:shd w:val="clear" w:color="auto" w:fill="FFFFFF"/>
        </w:rPr>
        <w:t xml:space="preserve">, постановлениями главы сельского поселения </w:t>
      </w:r>
      <w:r>
        <w:rPr>
          <w:sz w:val="28"/>
          <w:szCs w:val="28"/>
          <w:shd w:val="clear" w:color="auto" w:fill="FFFFFF"/>
          <w:lang w:eastAsia="ru-RU"/>
        </w:rPr>
        <w:t>Старобабичевский сельсовет</w:t>
      </w:r>
      <w:r>
        <w:rPr>
          <w:sz w:val="28"/>
          <w:szCs w:val="28"/>
          <w:shd w:val="clear" w:color="auto" w:fill="FFFFFF"/>
        </w:rPr>
        <w:t xml:space="preserve">.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 xml:space="preserve">2. </w:t>
      </w:r>
      <w:r>
        <w:rPr>
          <w:sz w:val="28"/>
          <w:szCs w:val="28"/>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3.</w:t>
      </w:r>
      <w:r>
        <w:rPr>
          <w:sz w:val="28"/>
          <w:szCs w:val="28"/>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4.</w:t>
      </w:r>
      <w:r>
        <w:rPr>
          <w:sz w:val="28"/>
          <w:szCs w:val="28"/>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Pr>
          <w:sz w:val="28"/>
          <w:szCs w:val="28"/>
          <w:shd w:val="clear" w:color="auto" w:fill="FFFFFF"/>
          <w:lang w:eastAsia="ru-RU"/>
        </w:rPr>
        <w:t>Старобабичевский сельсовет</w:t>
      </w:r>
      <w:r>
        <w:rPr>
          <w:sz w:val="28"/>
          <w:szCs w:val="28"/>
          <w:shd w:val="clear" w:color="auto" w:fill="FFFFFF"/>
        </w:rPr>
        <w:t>.</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lastRenderedPageBreak/>
        <w:t>5.</w:t>
      </w:r>
      <w:r>
        <w:rPr>
          <w:sz w:val="28"/>
          <w:szCs w:val="28"/>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Pr>
          <w:sz w:val="28"/>
          <w:szCs w:val="28"/>
          <w:shd w:val="clear" w:color="auto" w:fill="FFFFFF"/>
          <w:lang w:eastAsia="ru-RU"/>
        </w:rPr>
        <w:t>Старобабичевский сельсовет</w:t>
      </w:r>
      <w:r>
        <w:rPr>
          <w:sz w:val="28"/>
          <w:szCs w:val="28"/>
          <w:shd w:val="clear" w:color="auto" w:fill="FFFFFF"/>
        </w:rPr>
        <w:t xml:space="preserve">. </w:t>
      </w:r>
    </w:p>
    <w:p w:rsidR="00F87DF4" w:rsidRDefault="00F87DF4" w:rsidP="00F87DF4">
      <w:pPr>
        <w:pStyle w:val="a5"/>
        <w:spacing w:before="0" w:after="0"/>
        <w:ind w:firstLine="567"/>
        <w:contextualSpacing/>
        <w:jc w:val="both"/>
        <w:rPr>
          <w:sz w:val="28"/>
          <w:szCs w:val="28"/>
          <w:shd w:val="clear" w:color="auto" w:fill="FFFFFF"/>
        </w:rPr>
      </w:pPr>
      <w:r>
        <w:rPr>
          <w:bCs/>
          <w:sz w:val="28"/>
          <w:szCs w:val="28"/>
          <w:shd w:val="clear" w:color="auto" w:fill="FFFFFF"/>
        </w:rPr>
        <w:t>6.</w:t>
      </w:r>
      <w:r>
        <w:rPr>
          <w:sz w:val="28"/>
          <w:szCs w:val="28"/>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Pr>
          <w:sz w:val="28"/>
          <w:szCs w:val="28"/>
          <w:shd w:val="clear" w:color="auto" w:fill="FFFFFF"/>
          <w:lang w:eastAsia="ru-RU"/>
        </w:rPr>
        <w:t>Старобабичевский сельсовет</w:t>
      </w:r>
      <w:r>
        <w:rPr>
          <w:sz w:val="28"/>
          <w:szCs w:val="28"/>
          <w:shd w:val="clear" w:color="auto" w:fill="FFFFFF"/>
        </w:rPr>
        <w:t xml:space="preserve"> и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sz w:val="28"/>
          <w:szCs w:val="28"/>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8.</w:t>
      </w:r>
      <w:r>
        <w:rPr>
          <w:sz w:val="28"/>
          <w:szCs w:val="28"/>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Pr>
          <w:sz w:val="28"/>
          <w:szCs w:val="28"/>
          <w:shd w:val="clear" w:color="auto" w:fill="FFFFFF"/>
          <w:lang w:eastAsia="ru-RU"/>
        </w:rPr>
        <w:t>Старобабичевский сельсовет</w:t>
      </w:r>
      <w:r>
        <w:rPr>
          <w:sz w:val="28"/>
          <w:szCs w:val="28"/>
          <w:shd w:val="clear" w:color="auto" w:fill="FFFFFF"/>
        </w:rPr>
        <w:t>.</w:t>
      </w:r>
    </w:p>
    <w:p w:rsidR="00F87DF4" w:rsidRDefault="00F87DF4" w:rsidP="00F87DF4">
      <w:pPr>
        <w:pStyle w:val="a5"/>
        <w:spacing w:before="0" w:after="0"/>
        <w:contextualSpacing/>
        <w:rPr>
          <w:sz w:val="28"/>
          <w:szCs w:val="28"/>
        </w:rPr>
      </w:pPr>
      <w:r>
        <w:rPr>
          <w:sz w:val="28"/>
          <w:szCs w:val="28"/>
          <w:shd w:val="clear" w:color="auto" w:fill="FFFFFF"/>
        </w:rPr>
        <w:t> </w:t>
      </w:r>
    </w:p>
    <w:p w:rsidR="00F87DF4" w:rsidRDefault="00F87DF4" w:rsidP="00F87DF4">
      <w:pPr>
        <w:pStyle w:val="a5"/>
        <w:spacing w:before="0" w:after="0"/>
        <w:ind w:firstLine="567"/>
        <w:contextualSpacing/>
        <w:rPr>
          <w:b/>
          <w:bCs/>
          <w:sz w:val="28"/>
          <w:szCs w:val="28"/>
          <w:shd w:val="clear" w:color="auto" w:fill="FFFFFF"/>
        </w:rPr>
      </w:pPr>
    </w:p>
    <w:p w:rsidR="00F87DF4" w:rsidRDefault="00F87DF4" w:rsidP="00F87DF4">
      <w:pPr>
        <w:pStyle w:val="a5"/>
        <w:spacing w:before="0" w:after="0"/>
        <w:ind w:firstLine="567"/>
        <w:contextualSpacing/>
        <w:rPr>
          <w:b/>
          <w:bCs/>
          <w:sz w:val="28"/>
          <w:szCs w:val="28"/>
          <w:shd w:val="clear" w:color="auto" w:fill="FFFFFF"/>
        </w:rPr>
      </w:pPr>
      <w:r>
        <w:rPr>
          <w:b/>
          <w:bCs/>
          <w:sz w:val="28"/>
          <w:szCs w:val="28"/>
          <w:shd w:val="clear" w:color="auto" w:fill="FFFFFF"/>
        </w:rPr>
        <w:t xml:space="preserve">Глава 7. Установление, изменение, фиксация границ земель публичного использования, их использование </w:t>
      </w:r>
    </w:p>
    <w:p w:rsidR="00F87DF4" w:rsidRDefault="00F87DF4" w:rsidP="00F87DF4">
      <w:pPr>
        <w:pStyle w:val="a5"/>
        <w:spacing w:before="0" w:after="0"/>
        <w:ind w:firstLine="567"/>
        <w:contextualSpacing/>
        <w:rPr>
          <w:b/>
          <w:bCs/>
          <w:sz w:val="28"/>
          <w:szCs w:val="28"/>
          <w:shd w:val="clear" w:color="auto" w:fill="FFFFFF"/>
        </w:rPr>
      </w:pPr>
    </w:p>
    <w:p w:rsidR="00F87DF4" w:rsidRDefault="00F87DF4" w:rsidP="00F87DF4">
      <w:pPr>
        <w:pStyle w:val="a5"/>
        <w:spacing w:before="0" w:after="0"/>
        <w:ind w:firstLine="567"/>
        <w:contextualSpacing/>
        <w:rPr>
          <w:sz w:val="28"/>
          <w:szCs w:val="28"/>
        </w:rPr>
      </w:pPr>
    </w:p>
    <w:p w:rsidR="00F87DF4" w:rsidRDefault="00F87DF4" w:rsidP="00F87DF4">
      <w:pPr>
        <w:pStyle w:val="a5"/>
        <w:spacing w:before="0" w:after="0"/>
        <w:ind w:firstLine="567"/>
        <w:contextualSpacing/>
        <w:rPr>
          <w:b/>
          <w:bCs/>
          <w:sz w:val="28"/>
          <w:szCs w:val="28"/>
          <w:shd w:val="clear" w:color="auto" w:fill="FFFFFF"/>
        </w:rPr>
      </w:pPr>
      <w:r>
        <w:rPr>
          <w:b/>
          <w:bCs/>
          <w:color w:val="000000"/>
          <w:sz w:val="28"/>
          <w:szCs w:val="28"/>
          <w:lang w:eastAsia="ru-RU"/>
        </w:rPr>
        <w:t xml:space="preserve">Статья 32. </w:t>
      </w:r>
      <w:r>
        <w:rPr>
          <w:b/>
          <w:bCs/>
          <w:sz w:val="28"/>
          <w:szCs w:val="28"/>
          <w:shd w:val="clear" w:color="auto" w:fill="FFFFFF"/>
        </w:rPr>
        <w:t>Общие положение о землях публичного использования</w:t>
      </w:r>
    </w:p>
    <w:p w:rsidR="00F87DF4" w:rsidRDefault="00F87DF4" w:rsidP="00F87DF4">
      <w:pPr>
        <w:pStyle w:val="a5"/>
        <w:spacing w:before="0" w:after="0"/>
        <w:ind w:firstLine="567"/>
        <w:contextualSpacing/>
        <w:rPr>
          <w:sz w:val="28"/>
          <w:szCs w:val="28"/>
        </w:rPr>
      </w:pP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r>
        <w:rPr>
          <w:bCs/>
          <w:sz w:val="28"/>
          <w:szCs w:val="28"/>
          <w:shd w:val="clear" w:color="auto" w:fill="FFFFFF"/>
        </w:rPr>
        <w:t xml:space="preserve">1. </w:t>
      </w:r>
      <w:r>
        <w:rPr>
          <w:sz w:val="28"/>
          <w:szCs w:val="28"/>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Границы земель публичного использования: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определяются и изменяются в случаях и в порядке, определенных статьёй 33</w:t>
      </w:r>
      <w:r>
        <w:rPr>
          <w:bCs/>
          <w:sz w:val="28"/>
          <w:szCs w:val="28"/>
          <w:shd w:val="clear" w:color="auto" w:fill="00FFFF"/>
        </w:rPr>
        <w:t xml:space="preserve"> </w:t>
      </w:r>
      <w:r>
        <w:rPr>
          <w:sz w:val="28"/>
          <w:szCs w:val="28"/>
          <w:shd w:val="clear" w:color="auto" w:fill="FFFFFF"/>
        </w:rPr>
        <w:t>настоящих Правил;</w:t>
      </w:r>
    </w:p>
    <w:p w:rsidR="00F87DF4" w:rsidRDefault="00F87DF4" w:rsidP="00F87DF4">
      <w:pPr>
        <w:pStyle w:val="a5"/>
        <w:spacing w:before="0" w:after="0"/>
        <w:ind w:firstLine="567"/>
        <w:contextualSpacing/>
        <w:jc w:val="both"/>
        <w:rPr>
          <w:sz w:val="28"/>
          <w:szCs w:val="28"/>
        </w:rPr>
      </w:pPr>
      <w:r>
        <w:rPr>
          <w:sz w:val="28"/>
          <w:szCs w:val="28"/>
          <w:shd w:val="clear" w:color="auto" w:fill="FFFFFF"/>
        </w:rPr>
        <w:t>2) фиксируются в случаях и в порядке, определенных статьёй 33 настоящих Правил;</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w:t>
      </w:r>
      <w:r>
        <w:rPr>
          <w:sz w:val="28"/>
          <w:szCs w:val="28"/>
          <w:shd w:val="clear" w:color="auto" w:fill="FFFFFF"/>
        </w:rPr>
        <w:lastRenderedPageBreak/>
        <w:t xml:space="preserve">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Pr>
          <w:sz w:val="28"/>
          <w:szCs w:val="28"/>
          <w:shd w:val="clear" w:color="auto" w:fill="FFFFFF"/>
          <w:lang w:eastAsia="ru-RU"/>
        </w:rPr>
        <w:t>Старобабичевский сельсовет</w:t>
      </w:r>
      <w:r>
        <w:rPr>
          <w:sz w:val="28"/>
          <w:szCs w:val="28"/>
          <w:shd w:val="clear" w:color="auto" w:fill="FFFFFF"/>
        </w:rPr>
        <w:t xml:space="preserve"> об установлении или изменении границ земель публичного использования.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Pr>
          <w:sz w:val="28"/>
          <w:szCs w:val="28"/>
          <w:shd w:val="clear" w:color="auto" w:fill="FFFFFF"/>
          <w:lang w:eastAsia="ru-RU"/>
        </w:rPr>
        <w:t>Старобабичевский сельсовет</w:t>
      </w:r>
      <w:r>
        <w:rPr>
          <w:sz w:val="28"/>
          <w:szCs w:val="28"/>
          <w:shd w:val="clear" w:color="auto" w:fill="FFFFFF"/>
        </w:rPr>
        <w:t xml:space="preserve"> установлен публичный сервитут.</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rPr>
          <w:b/>
          <w:bCs/>
          <w:sz w:val="28"/>
          <w:szCs w:val="28"/>
          <w:shd w:val="clear" w:color="auto" w:fill="00FFFF"/>
        </w:rPr>
      </w:pPr>
    </w:p>
    <w:p w:rsidR="00F87DF4" w:rsidRDefault="00F87DF4" w:rsidP="00F87DF4">
      <w:pPr>
        <w:pStyle w:val="a5"/>
        <w:spacing w:before="0" w:after="0"/>
        <w:ind w:firstLine="567"/>
        <w:contextualSpacing/>
        <w:jc w:val="both"/>
        <w:rPr>
          <w:b/>
          <w:bCs/>
          <w:sz w:val="28"/>
          <w:szCs w:val="28"/>
          <w:shd w:val="clear" w:color="auto" w:fill="FFFFFF"/>
        </w:rPr>
      </w:pPr>
      <w:r>
        <w:rPr>
          <w:b/>
          <w:bCs/>
          <w:color w:val="000000"/>
          <w:sz w:val="28"/>
          <w:szCs w:val="28"/>
          <w:lang w:eastAsia="ru-RU"/>
        </w:rPr>
        <w:t xml:space="preserve">Статья 33. </w:t>
      </w:r>
      <w:r>
        <w:rPr>
          <w:b/>
          <w:bCs/>
          <w:sz w:val="28"/>
          <w:szCs w:val="28"/>
          <w:shd w:val="clear" w:color="auto" w:fill="FFFFFF"/>
        </w:rPr>
        <w:t xml:space="preserve">Установление и изменение границ земель публичного использования </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изменяются красные линии без установления и (или) изменения границ зон действия публичных сервитутов;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3) изменяются красные линии с установлением и (или) изменением границ зон действия публичных сервитутов; </w:t>
      </w:r>
    </w:p>
    <w:p w:rsidR="00F87DF4" w:rsidRDefault="00F87DF4" w:rsidP="00F87DF4">
      <w:pPr>
        <w:pStyle w:val="a5"/>
        <w:spacing w:before="0" w:after="0"/>
        <w:ind w:firstLine="567"/>
        <w:contextualSpacing/>
        <w:jc w:val="both"/>
        <w:rPr>
          <w:sz w:val="28"/>
          <w:szCs w:val="28"/>
        </w:rPr>
      </w:pPr>
      <w:r>
        <w:rPr>
          <w:sz w:val="28"/>
          <w:szCs w:val="28"/>
          <w:shd w:val="clear" w:color="auto" w:fill="FFFFFF"/>
        </w:rPr>
        <w:t>4) не изменяются красные линии, но устанавливаются, изменяются  границы зон действия публичных сервитутов.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наличия и достаточности территорий общего пользования, выделяемых и изменяемых посредством красных линий;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изменения красных линий и последствия такого изменения;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3)устанавливаемые, изменяемые границы зон действия публичных сервитутов;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F87DF4" w:rsidRDefault="00F87DF4" w:rsidP="00F87DF4">
      <w:pPr>
        <w:pStyle w:val="a5"/>
        <w:spacing w:before="0" w:after="0"/>
        <w:ind w:firstLine="567"/>
        <w:contextualSpacing/>
        <w:jc w:val="both"/>
        <w:rPr>
          <w:sz w:val="28"/>
          <w:szCs w:val="28"/>
        </w:rPr>
      </w:pPr>
      <w:r>
        <w:rPr>
          <w:sz w:val="28"/>
          <w:szCs w:val="28"/>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87DF4" w:rsidRDefault="00F87DF4" w:rsidP="00F87DF4">
      <w:pPr>
        <w:pStyle w:val="a5"/>
        <w:spacing w:before="0" w:after="0"/>
        <w:ind w:firstLine="567"/>
        <w:contextualSpacing/>
        <w:jc w:val="both"/>
        <w:rPr>
          <w:sz w:val="28"/>
          <w:szCs w:val="28"/>
          <w:shd w:val="clear" w:color="auto" w:fill="FFFFFF"/>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b/>
          <w:bCs/>
          <w:sz w:val="28"/>
          <w:szCs w:val="28"/>
          <w:shd w:val="clear" w:color="auto" w:fill="FFFFFF"/>
        </w:rPr>
      </w:pPr>
      <w:r>
        <w:rPr>
          <w:b/>
          <w:bCs/>
          <w:color w:val="000000"/>
          <w:sz w:val="28"/>
          <w:szCs w:val="28"/>
          <w:lang w:eastAsia="ru-RU"/>
        </w:rPr>
        <w:lastRenderedPageBreak/>
        <w:t xml:space="preserve">Статья 34. </w:t>
      </w:r>
      <w:r>
        <w:rPr>
          <w:b/>
          <w:bCs/>
          <w:sz w:val="28"/>
          <w:szCs w:val="28"/>
          <w:shd w:val="clear" w:color="auto" w:fill="FFFFFF"/>
        </w:rPr>
        <w:t xml:space="preserve">Фиксация границ земель публичного использования </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r>
        <w:rPr>
          <w:bCs/>
          <w:sz w:val="28"/>
          <w:szCs w:val="28"/>
          <w:shd w:val="clear" w:color="auto" w:fill="FFFFFF"/>
        </w:rPr>
        <w:t>1.</w:t>
      </w:r>
      <w:r>
        <w:rPr>
          <w:sz w:val="28"/>
          <w:szCs w:val="28"/>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красные линии;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границы зон действия публичных сервитутов в случае из установления.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место ознакомления с подготовленной в виде проекта красных линий документацией по планировке территории;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лицо, ответственное за проведение согласований, с указанием телефона, электронной почты;</w:t>
      </w:r>
    </w:p>
    <w:p w:rsidR="00F87DF4" w:rsidRDefault="00F87DF4" w:rsidP="00F87DF4">
      <w:pPr>
        <w:pStyle w:val="a5"/>
        <w:spacing w:before="0" w:after="0"/>
        <w:ind w:firstLine="567"/>
        <w:contextualSpacing/>
        <w:jc w:val="both"/>
        <w:rPr>
          <w:sz w:val="28"/>
          <w:szCs w:val="28"/>
        </w:rPr>
      </w:pPr>
      <w:r>
        <w:rPr>
          <w:sz w:val="28"/>
          <w:szCs w:val="28"/>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Максимальная продолжительность согласования не может превышать один месяц со дня направления извещения.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5.</w:t>
      </w:r>
      <w:r>
        <w:rPr>
          <w:sz w:val="28"/>
          <w:szCs w:val="28"/>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может утвердить, направить на доработку или отклонить проект красных линий.</w:t>
      </w:r>
    </w:p>
    <w:p w:rsidR="00F87DF4" w:rsidRDefault="00F87DF4" w:rsidP="00F87DF4">
      <w:pPr>
        <w:pStyle w:val="a5"/>
        <w:spacing w:before="0" w:after="0"/>
        <w:ind w:firstLine="567"/>
        <w:contextualSpacing/>
        <w:jc w:val="both"/>
        <w:rPr>
          <w:sz w:val="28"/>
          <w:szCs w:val="28"/>
          <w:shd w:val="clear" w:color="auto" w:fill="FFFFFF"/>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b/>
          <w:bCs/>
          <w:sz w:val="28"/>
          <w:szCs w:val="28"/>
          <w:shd w:val="clear" w:color="auto" w:fill="FFFFFF"/>
        </w:rPr>
      </w:pPr>
      <w:r>
        <w:rPr>
          <w:b/>
          <w:bCs/>
          <w:color w:val="000000"/>
          <w:sz w:val="28"/>
          <w:szCs w:val="28"/>
          <w:lang w:eastAsia="ru-RU"/>
        </w:rPr>
        <w:t xml:space="preserve">Статья 35. </w:t>
      </w:r>
      <w:r>
        <w:rPr>
          <w:b/>
          <w:bCs/>
          <w:sz w:val="28"/>
          <w:szCs w:val="28"/>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sz w:val="28"/>
          <w:szCs w:val="28"/>
        </w:rPr>
      </w:pPr>
      <w:r>
        <w:rPr>
          <w:bCs/>
          <w:color w:val="000000"/>
          <w:sz w:val="28"/>
          <w:szCs w:val="28"/>
          <w:shd w:val="clear" w:color="auto" w:fill="FFFFFF"/>
        </w:rPr>
        <w:t>1.</w:t>
      </w:r>
      <w:r>
        <w:rPr>
          <w:color w:val="000000"/>
          <w:sz w:val="28"/>
          <w:szCs w:val="28"/>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F87DF4" w:rsidRDefault="00F87DF4" w:rsidP="00F87DF4">
      <w:pPr>
        <w:pStyle w:val="a5"/>
        <w:spacing w:before="0" w:after="0"/>
        <w:ind w:firstLine="567"/>
        <w:contextualSpacing/>
        <w:jc w:val="both"/>
        <w:rPr>
          <w:sz w:val="28"/>
          <w:szCs w:val="28"/>
        </w:rPr>
      </w:pPr>
      <w:r>
        <w:rPr>
          <w:bCs/>
          <w:color w:val="000000"/>
          <w:sz w:val="28"/>
          <w:szCs w:val="28"/>
          <w:shd w:val="clear" w:color="auto" w:fill="FFFFFF"/>
        </w:rPr>
        <w:t>2.</w:t>
      </w:r>
      <w:r>
        <w:rPr>
          <w:color w:val="000000"/>
          <w:sz w:val="28"/>
          <w:szCs w:val="28"/>
          <w:shd w:val="clear" w:color="auto" w:fill="FFFFFF"/>
        </w:rPr>
        <w:t xml:space="preserve"> На карте градостроительного зонирования сельского поселения </w:t>
      </w:r>
      <w:r>
        <w:rPr>
          <w:sz w:val="28"/>
          <w:szCs w:val="28"/>
          <w:shd w:val="clear" w:color="auto" w:fill="FFFFFF"/>
          <w:lang w:eastAsia="ru-RU"/>
        </w:rPr>
        <w:t>Старобабичевский сельсовет</w:t>
      </w:r>
      <w:r>
        <w:rPr>
          <w:color w:val="000000"/>
          <w:sz w:val="28"/>
          <w:szCs w:val="28"/>
          <w:shd w:val="clear" w:color="auto" w:fill="FFFFFF"/>
        </w:rPr>
        <w:t>, помимо территориальных зон и зон с особыми условиями использования территории, могут отображаться:</w:t>
      </w:r>
    </w:p>
    <w:p w:rsidR="00F87DF4" w:rsidRDefault="00F87DF4" w:rsidP="00F87DF4">
      <w:pPr>
        <w:pStyle w:val="a5"/>
        <w:spacing w:before="0" w:after="0"/>
        <w:ind w:firstLine="567"/>
        <w:contextualSpacing/>
        <w:jc w:val="both"/>
        <w:rPr>
          <w:sz w:val="28"/>
          <w:szCs w:val="28"/>
        </w:rPr>
      </w:pPr>
      <w:r>
        <w:rPr>
          <w:color w:val="000000"/>
          <w:sz w:val="28"/>
          <w:szCs w:val="28"/>
          <w:shd w:val="clear" w:color="auto" w:fill="FFFFFF"/>
        </w:rPr>
        <w:lastRenderedPageBreak/>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F87DF4" w:rsidRDefault="00F87DF4" w:rsidP="00F87DF4">
      <w:pPr>
        <w:pStyle w:val="a5"/>
        <w:spacing w:before="0" w:after="0"/>
        <w:ind w:firstLine="567"/>
        <w:contextualSpacing/>
        <w:jc w:val="both"/>
        <w:rPr>
          <w:sz w:val="28"/>
          <w:szCs w:val="28"/>
        </w:rPr>
      </w:pPr>
      <w:r>
        <w:rPr>
          <w:color w:val="000000"/>
          <w:sz w:val="28"/>
          <w:szCs w:val="28"/>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87DF4" w:rsidRDefault="00F87DF4" w:rsidP="00F87DF4">
      <w:pPr>
        <w:pStyle w:val="a5"/>
        <w:spacing w:before="0" w:after="0"/>
        <w:ind w:firstLine="567"/>
        <w:contextualSpacing/>
        <w:jc w:val="both"/>
        <w:rPr>
          <w:sz w:val="28"/>
          <w:szCs w:val="28"/>
        </w:rPr>
      </w:pPr>
      <w:r>
        <w:rPr>
          <w:color w:val="000000"/>
          <w:sz w:val="28"/>
          <w:szCs w:val="28"/>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F87DF4" w:rsidRDefault="00F87DF4" w:rsidP="00F87DF4">
      <w:pPr>
        <w:pStyle w:val="a5"/>
        <w:spacing w:before="0" w:after="0"/>
        <w:ind w:firstLine="567"/>
        <w:contextualSpacing/>
        <w:jc w:val="both"/>
        <w:rPr>
          <w:sz w:val="28"/>
          <w:szCs w:val="28"/>
        </w:rPr>
      </w:pPr>
      <w:r>
        <w:rPr>
          <w:bCs/>
          <w:color w:val="000000"/>
          <w:sz w:val="28"/>
          <w:szCs w:val="28"/>
          <w:shd w:val="clear" w:color="auto" w:fill="FFFFFF"/>
        </w:rPr>
        <w:t>3.</w:t>
      </w:r>
      <w:r>
        <w:rPr>
          <w:color w:val="000000"/>
          <w:sz w:val="28"/>
          <w:szCs w:val="28"/>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F87DF4" w:rsidRDefault="00F87DF4" w:rsidP="00F87DF4">
      <w:pPr>
        <w:pStyle w:val="a5"/>
        <w:spacing w:before="0" w:after="0"/>
        <w:ind w:firstLine="567"/>
        <w:contextualSpacing/>
        <w:jc w:val="both"/>
        <w:rPr>
          <w:sz w:val="28"/>
          <w:szCs w:val="28"/>
        </w:rPr>
      </w:pPr>
      <w:r>
        <w:rPr>
          <w:color w:val="000000"/>
          <w:sz w:val="28"/>
          <w:szCs w:val="28"/>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F87DF4" w:rsidRDefault="00F87DF4" w:rsidP="00F87DF4">
      <w:pPr>
        <w:pStyle w:val="a5"/>
        <w:spacing w:before="0" w:after="0"/>
        <w:ind w:firstLine="567"/>
        <w:contextualSpacing/>
        <w:jc w:val="both"/>
        <w:rPr>
          <w:sz w:val="28"/>
          <w:szCs w:val="28"/>
        </w:rPr>
      </w:pPr>
      <w:r>
        <w:rPr>
          <w:color w:val="000000"/>
          <w:sz w:val="28"/>
          <w:szCs w:val="28"/>
          <w:shd w:val="clear" w:color="auto" w:fill="FFFFFF"/>
        </w:rPr>
        <w:t>- определят дифференциацию назначения указанных территорий, земельных участков.</w:t>
      </w:r>
    </w:p>
    <w:p w:rsidR="00F87DF4" w:rsidRDefault="00F87DF4" w:rsidP="00F87DF4">
      <w:pPr>
        <w:pStyle w:val="a5"/>
        <w:spacing w:before="0" w:after="0"/>
        <w:ind w:firstLine="567"/>
        <w:contextualSpacing/>
        <w:jc w:val="both"/>
        <w:rPr>
          <w:color w:val="000000"/>
          <w:sz w:val="28"/>
          <w:szCs w:val="28"/>
          <w:shd w:val="clear" w:color="auto" w:fill="FFFFFF"/>
        </w:rPr>
      </w:pPr>
      <w:r>
        <w:rPr>
          <w:color w:val="000000"/>
          <w:sz w:val="28"/>
          <w:szCs w:val="28"/>
          <w:shd w:val="clear" w:color="auto" w:fill="FFFFFF"/>
        </w:rPr>
        <w:t> </w:t>
      </w:r>
    </w:p>
    <w:p w:rsidR="00F87DF4" w:rsidRDefault="00F87DF4" w:rsidP="00F87DF4">
      <w:pPr>
        <w:pStyle w:val="a5"/>
        <w:spacing w:before="0" w:after="0"/>
        <w:ind w:firstLine="567"/>
        <w:contextualSpacing/>
        <w:jc w:val="both"/>
        <w:rPr>
          <w:sz w:val="28"/>
          <w:szCs w:val="28"/>
        </w:rPr>
      </w:pPr>
    </w:p>
    <w:p w:rsidR="00F87DF4" w:rsidRDefault="00F87DF4" w:rsidP="00F87DF4">
      <w:pPr>
        <w:pStyle w:val="1"/>
        <w:spacing w:before="0" w:line="240" w:lineRule="auto"/>
        <w:ind w:firstLine="567"/>
        <w:contextualSpacing/>
        <w:jc w:val="both"/>
        <w:rPr>
          <w:rFonts w:ascii="Times New Roman" w:hAnsi="Times New Roman"/>
        </w:rPr>
      </w:pPr>
      <w:r>
        <w:rPr>
          <w:rFonts w:ascii="Times New Roman" w:hAnsi="Times New Roman"/>
          <w:color w:val="auto"/>
          <w:shd w:val="clear" w:color="auto" w:fill="FFFFFF"/>
        </w:rPr>
        <w:t>Глава 8. Положение о проведении публичных слушаний по вопросам землепользования и застройки</w:t>
      </w:r>
      <w:r>
        <w:rPr>
          <w:rFonts w:ascii="Times New Roman" w:hAnsi="Times New Roman"/>
          <w:shd w:val="clear" w:color="auto" w:fill="FFFFFF"/>
        </w:rPr>
        <w:t xml:space="preserve"> </w:t>
      </w:r>
      <w:r>
        <w:rPr>
          <w:rFonts w:ascii="Times New Roman" w:hAnsi="Times New Roman"/>
          <w:color w:val="000000"/>
          <w:shd w:val="clear" w:color="auto" w:fill="FFFFFF"/>
        </w:rPr>
        <w:t>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b/>
          <w:bCs/>
          <w:sz w:val="28"/>
          <w:szCs w:val="28"/>
          <w:shd w:val="clear" w:color="auto" w:fill="FFFFFF"/>
        </w:rPr>
      </w:pPr>
      <w:r>
        <w:rPr>
          <w:b/>
          <w:bCs/>
          <w:color w:val="000000"/>
          <w:sz w:val="28"/>
          <w:szCs w:val="28"/>
          <w:lang w:eastAsia="ru-RU"/>
        </w:rPr>
        <w:t xml:space="preserve">Статья 36. </w:t>
      </w:r>
      <w:r>
        <w:rPr>
          <w:b/>
          <w:bCs/>
          <w:sz w:val="28"/>
          <w:szCs w:val="28"/>
          <w:shd w:val="clear" w:color="auto" w:fill="FFFFFF"/>
        </w:rPr>
        <w:t>О</w:t>
      </w:r>
      <w:r>
        <w:rPr>
          <w:b/>
          <w:sz w:val="28"/>
          <w:szCs w:val="28"/>
          <w:shd w:val="clear" w:color="auto" w:fill="FFFFFF"/>
        </w:rPr>
        <w:t xml:space="preserve"> проведении публичных слушаний по вопросам землепользования и застройки </w:t>
      </w:r>
      <w:r>
        <w:rPr>
          <w:b/>
          <w:color w:val="000000"/>
          <w:sz w:val="28"/>
          <w:szCs w:val="28"/>
          <w:shd w:val="clear" w:color="auto" w:fill="FFFFFF"/>
        </w:rPr>
        <w:t>сельского поселения Старобабичевский сельсовет муниципального района Кармаскалинский район Республики Башкортостан. Общие положения</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1.</w:t>
      </w:r>
      <w:r>
        <w:rPr>
          <w:sz w:val="28"/>
          <w:szCs w:val="28"/>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 по проекту генерального плана </w:t>
      </w:r>
      <w:r>
        <w:rPr>
          <w:color w:val="000000"/>
          <w:sz w:val="28"/>
          <w:szCs w:val="28"/>
          <w:shd w:val="clear" w:color="auto" w:fill="FFFFFF"/>
        </w:rPr>
        <w:t xml:space="preserve">сельского поселения </w:t>
      </w:r>
      <w:r>
        <w:rPr>
          <w:sz w:val="28"/>
          <w:szCs w:val="28"/>
          <w:shd w:val="clear" w:color="auto" w:fill="FFFFFF"/>
          <w:lang w:eastAsia="ru-RU"/>
        </w:rPr>
        <w:t>Старобабичевский сельсовет</w:t>
      </w:r>
      <w:r>
        <w:rPr>
          <w:sz w:val="28"/>
          <w:szCs w:val="28"/>
          <w:shd w:val="clear" w:color="auto" w:fill="FFFFFF"/>
        </w:rPr>
        <w:t>, в том числе по внесению изменений в генеральный план;</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 проекту Правил землепользования и застройки </w:t>
      </w:r>
      <w:r>
        <w:rPr>
          <w:color w:val="000000"/>
          <w:sz w:val="28"/>
          <w:szCs w:val="28"/>
          <w:shd w:val="clear" w:color="auto" w:fill="FFFFFF"/>
        </w:rPr>
        <w:t xml:space="preserve">сельского поселения </w:t>
      </w:r>
      <w:r>
        <w:rPr>
          <w:sz w:val="28"/>
          <w:szCs w:val="28"/>
          <w:shd w:val="clear" w:color="auto" w:fill="FFFFFF"/>
          <w:lang w:eastAsia="ru-RU"/>
        </w:rPr>
        <w:t>Старобабичевский сельсовет</w:t>
      </w:r>
      <w:r>
        <w:rPr>
          <w:sz w:val="28"/>
          <w:szCs w:val="28"/>
          <w:shd w:val="clear" w:color="auto" w:fill="FFFFFF"/>
        </w:rPr>
        <w:t>, в том числе внесению изменений в настоящие Правила;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по проекту планировки территории, содержащих в своем составе проекты межевания территории;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по проекту планировки территории, не  содержащих в своем составе проекты межевания территории;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87DF4" w:rsidRDefault="00F87DF4" w:rsidP="00F87DF4">
      <w:pPr>
        <w:pStyle w:val="a5"/>
        <w:spacing w:before="0" w:after="0"/>
        <w:ind w:firstLine="708"/>
        <w:contextualSpacing/>
        <w:jc w:val="both"/>
        <w:rPr>
          <w:sz w:val="28"/>
          <w:szCs w:val="28"/>
        </w:rPr>
      </w:pPr>
      <w:r>
        <w:rPr>
          <w:sz w:val="28"/>
          <w:szCs w:val="28"/>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F87DF4" w:rsidRDefault="00F87DF4" w:rsidP="00F87DF4">
      <w:pPr>
        <w:pStyle w:val="a5"/>
        <w:spacing w:before="0" w:after="0"/>
        <w:ind w:firstLine="708"/>
        <w:contextualSpacing/>
        <w:jc w:val="both"/>
        <w:rPr>
          <w:sz w:val="28"/>
          <w:szCs w:val="28"/>
        </w:rPr>
      </w:pPr>
      <w:r>
        <w:rPr>
          <w:sz w:val="28"/>
          <w:szCs w:val="28"/>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F87DF4" w:rsidRDefault="00F87DF4" w:rsidP="00F87DF4">
      <w:pPr>
        <w:pStyle w:val="a5"/>
        <w:spacing w:before="0" w:after="0"/>
        <w:ind w:firstLine="708"/>
        <w:contextualSpacing/>
        <w:jc w:val="both"/>
        <w:rPr>
          <w:sz w:val="28"/>
          <w:szCs w:val="28"/>
        </w:rPr>
      </w:pPr>
      <w:r>
        <w:rPr>
          <w:sz w:val="28"/>
          <w:szCs w:val="28"/>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F87DF4" w:rsidRDefault="00F87DF4" w:rsidP="00F87DF4">
      <w:pPr>
        <w:pStyle w:val="a5"/>
        <w:spacing w:before="0" w:after="0"/>
        <w:ind w:firstLine="708"/>
        <w:contextualSpacing/>
        <w:jc w:val="both"/>
        <w:rPr>
          <w:sz w:val="28"/>
          <w:szCs w:val="28"/>
        </w:rPr>
      </w:pPr>
      <w:r>
        <w:rPr>
          <w:sz w:val="28"/>
          <w:szCs w:val="28"/>
        </w:rPr>
        <w:t>3) территории для размещения линейных объектов в границах земель лесного фонда.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Решение о проведении публичных слушаний по  проекту генерального плана </w:t>
      </w:r>
      <w:r>
        <w:rPr>
          <w:color w:val="000000"/>
          <w:sz w:val="28"/>
          <w:szCs w:val="28"/>
          <w:shd w:val="clear" w:color="auto" w:fill="FFFFFF"/>
        </w:rPr>
        <w:t xml:space="preserve">сельского поселения </w:t>
      </w:r>
      <w:r>
        <w:rPr>
          <w:sz w:val="28"/>
          <w:szCs w:val="28"/>
          <w:shd w:val="clear" w:color="auto" w:fill="FFFFFF"/>
          <w:lang w:eastAsia="ru-RU"/>
        </w:rPr>
        <w:t>Старобабичевский сельсовет</w:t>
      </w:r>
      <w:r>
        <w:rPr>
          <w:sz w:val="28"/>
          <w:szCs w:val="28"/>
          <w:shd w:val="clear" w:color="auto" w:fill="FFFFFF"/>
        </w:rPr>
        <w:t xml:space="preserve">, в том числе по внесению изменений в генеральный план </w:t>
      </w:r>
      <w:r>
        <w:rPr>
          <w:color w:val="000000"/>
          <w:sz w:val="28"/>
          <w:szCs w:val="28"/>
          <w:shd w:val="clear" w:color="auto" w:fill="FFFFFF"/>
        </w:rPr>
        <w:t xml:space="preserve">сельского поселения </w:t>
      </w:r>
      <w:r>
        <w:rPr>
          <w:sz w:val="28"/>
          <w:szCs w:val="28"/>
          <w:shd w:val="clear" w:color="auto" w:fill="FFFFFF"/>
          <w:lang w:eastAsia="ru-RU"/>
        </w:rPr>
        <w:t>Старобабичевский сельсовет</w:t>
      </w:r>
      <w:r>
        <w:rPr>
          <w:sz w:val="28"/>
          <w:szCs w:val="28"/>
          <w:shd w:val="clear" w:color="auto" w:fill="FFFFFF"/>
        </w:rPr>
        <w:t xml:space="preserve">,  документации по планировке территории, проекту Правил землепользования и застройки </w:t>
      </w:r>
      <w:r>
        <w:rPr>
          <w:color w:val="000000"/>
          <w:sz w:val="28"/>
          <w:szCs w:val="28"/>
          <w:shd w:val="clear" w:color="auto" w:fill="FFFFFF"/>
        </w:rPr>
        <w:t xml:space="preserve">сельского поселения </w:t>
      </w:r>
      <w:r>
        <w:rPr>
          <w:sz w:val="28"/>
          <w:szCs w:val="28"/>
          <w:shd w:val="clear" w:color="auto" w:fill="FFFFFF"/>
          <w:lang w:eastAsia="ru-RU"/>
        </w:rPr>
        <w:t>Старобабичевский сельсовет</w:t>
      </w:r>
      <w:r>
        <w:rPr>
          <w:sz w:val="28"/>
          <w:szCs w:val="28"/>
          <w:shd w:val="clear" w:color="auto" w:fill="FFFFFF"/>
        </w:rPr>
        <w:t xml:space="preserve">, в том числе внесению изменений в Правила землепользования и застройки </w:t>
      </w:r>
      <w:r>
        <w:rPr>
          <w:color w:val="000000"/>
          <w:sz w:val="28"/>
          <w:szCs w:val="28"/>
          <w:shd w:val="clear" w:color="auto" w:fill="FFFFFF"/>
        </w:rPr>
        <w:t xml:space="preserve">сельского поселения </w:t>
      </w:r>
      <w:r>
        <w:rPr>
          <w:sz w:val="28"/>
          <w:szCs w:val="28"/>
          <w:shd w:val="clear" w:color="auto" w:fill="FFFFFF"/>
          <w:lang w:eastAsia="ru-RU"/>
        </w:rPr>
        <w:t>Старобабичевский сельсовет</w:t>
      </w:r>
      <w:r>
        <w:rPr>
          <w:sz w:val="28"/>
          <w:szCs w:val="28"/>
          <w:shd w:val="clear" w:color="auto" w:fill="FFFFFF"/>
        </w:rPr>
        <w:t xml:space="preserve"> принимает  глава </w:t>
      </w:r>
      <w:r>
        <w:rPr>
          <w:color w:val="000000"/>
          <w:sz w:val="28"/>
          <w:szCs w:val="28"/>
          <w:shd w:val="clear" w:color="auto" w:fill="FFFFFF"/>
        </w:rPr>
        <w:t xml:space="preserve">сельского поселения </w:t>
      </w:r>
      <w:r>
        <w:rPr>
          <w:bCs/>
          <w:sz w:val="28"/>
          <w:szCs w:val="28"/>
          <w:shd w:val="clear" w:color="auto" w:fill="FFFFFF"/>
          <w:lang w:eastAsia="ru-RU"/>
        </w:rPr>
        <w:t>Старобабичевский сельсовет</w:t>
      </w:r>
      <w:r>
        <w:rPr>
          <w:color w:val="000000"/>
          <w:sz w:val="28"/>
          <w:szCs w:val="28"/>
          <w:shd w:val="clear" w:color="auto" w:fill="FFFFFF"/>
        </w:rPr>
        <w:t xml:space="preserve"> </w:t>
      </w:r>
      <w:r>
        <w:rPr>
          <w:sz w:val="28"/>
          <w:szCs w:val="28"/>
          <w:shd w:val="clear" w:color="auto" w:fill="FFFFFF"/>
        </w:rPr>
        <w:t>в соответствии со статьями 24, 28, 31 Градостроительного кодекса Российской Федерации.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Pr>
          <w:sz w:val="28"/>
          <w:szCs w:val="28"/>
          <w:shd w:val="clear" w:color="auto" w:fill="FFFFFF"/>
          <w:lang w:eastAsia="ru-RU"/>
        </w:rPr>
        <w:t>Старобабичевский сельсовет</w:t>
      </w:r>
      <w:r>
        <w:rPr>
          <w:sz w:val="28"/>
          <w:szCs w:val="28"/>
          <w:shd w:val="clear" w:color="auto" w:fill="FFFFFF"/>
        </w:rPr>
        <w:t>, настоящими Правилами.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w:t>
      </w:r>
      <w:r>
        <w:rPr>
          <w:sz w:val="28"/>
          <w:szCs w:val="28"/>
          <w:shd w:val="clear" w:color="auto" w:fill="FFFFFF"/>
        </w:rPr>
        <w:lastRenderedPageBreak/>
        <w:t>заинтересованного в получении разрешений на осуществление данной  градостроительной  деятельности.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4.</w:t>
      </w:r>
      <w:r>
        <w:rPr>
          <w:sz w:val="28"/>
          <w:szCs w:val="28"/>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5.</w:t>
      </w:r>
      <w:r>
        <w:rPr>
          <w:sz w:val="28"/>
          <w:szCs w:val="28"/>
          <w:shd w:val="clear" w:color="auto" w:fill="FFFFFF"/>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Старобабичевский</w:t>
      </w:r>
      <w:r>
        <w:rPr>
          <w:color w:val="000000"/>
          <w:sz w:val="28"/>
          <w:szCs w:val="28"/>
          <w:shd w:val="clear" w:color="auto" w:fill="FFFFFF"/>
        </w:rPr>
        <w:t xml:space="preserve"> сельсовет муниципального района Кармаскалинский район Республики Башкортостан (далее – Совет </w:t>
      </w:r>
      <w:r>
        <w:rPr>
          <w:sz w:val="28"/>
          <w:szCs w:val="28"/>
          <w:shd w:val="clear" w:color="auto" w:fill="FFFFFF"/>
        </w:rPr>
        <w:t>сельского поселения</w:t>
      </w:r>
      <w:r>
        <w:rPr>
          <w:sz w:val="28"/>
          <w:szCs w:val="28"/>
          <w:shd w:val="clear" w:color="auto" w:fill="FFFFFF"/>
          <w:lang w:eastAsia="ru-RU"/>
        </w:rPr>
        <w:t xml:space="preserve"> Старобабичевский сельсовет)</w:t>
      </w:r>
      <w:r>
        <w:rPr>
          <w:sz w:val="28"/>
          <w:szCs w:val="28"/>
          <w:shd w:val="clear" w:color="auto" w:fill="FFFFFF"/>
        </w:rPr>
        <w:t>.</w:t>
      </w:r>
    </w:p>
    <w:p w:rsidR="00F87DF4" w:rsidRDefault="00F87DF4" w:rsidP="00F87DF4">
      <w:pPr>
        <w:pStyle w:val="a5"/>
        <w:spacing w:before="0" w:after="0"/>
        <w:ind w:firstLine="561"/>
        <w:contextualSpacing/>
        <w:jc w:val="both"/>
        <w:rPr>
          <w:sz w:val="28"/>
          <w:szCs w:val="28"/>
        </w:rPr>
      </w:pPr>
      <w:r>
        <w:rPr>
          <w:sz w:val="28"/>
          <w:szCs w:val="28"/>
          <w:shd w:val="clear" w:color="auto" w:fill="FFFFFF"/>
        </w:rPr>
        <w:t>Подготовку проектов решений Совета  сельского поселения</w:t>
      </w:r>
      <w:r>
        <w:rPr>
          <w:sz w:val="28"/>
          <w:szCs w:val="28"/>
          <w:shd w:val="clear" w:color="auto" w:fill="FFFFFF"/>
          <w:lang w:eastAsia="ru-RU"/>
        </w:rPr>
        <w:t xml:space="preserve"> Старобабичевский сельсовет</w:t>
      </w:r>
      <w:r>
        <w:rPr>
          <w:sz w:val="28"/>
          <w:szCs w:val="28"/>
          <w:shd w:val="clear" w:color="auto" w:fill="FFFFFF"/>
        </w:rPr>
        <w:t xml:space="preserve"> по вопросам градостроительной деятельности осуществляет орган администрации сельского поселения</w:t>
      </w:r>
      <w:r>
        <w:rPr>
          <w:sz w:val="28"/>
          <w:szCs w:val="28"/>
          <w:shd w:val="clear" w:color="auto" w:fill="FFFFFF"/>
          <w:lang w:eastAsia="ru-RU"/>
        </w:rPr>
        <w:t xml:space="preserve"> Старобабичевский сельсовет</w:t>
      </w:r>
      <w:r>
        <w:rPr>
          <w:sz w:val="28"/>
          <w:szCs w:val="28"/>
          <w:shd w:val="clear" w:color="auto" w:fill="FFFFFF"/>
        </w:rPr>
        <w:t xml:space="preserve">, уполномоченный в области градостроительной деятельности.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6.</w:t>
      </w:r>
      <w:r>
        <w:rPr>
          <w:b/>
          <w:bCs/>
          <w:sz w:val="28"/>
          <w:szCs w:val="28"/>
          <w:shd w:val="clear" w:color="auto" w:fill="FFFFFF"/>
        </w:rPr>
        <w:t xml:space="preserve"> </w:t>
      </w:r>
      <w:r>
        <w:rPr>
          <w:sz w:val="28"/>
          <w:szCs w:val="28"/>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Pr>
          <w:sz w:val="28"/>
          <w:szCs w:val="28"/>
          <w:shd w:val="clear" w:color="auto" w:fill="FFFFFF"/>
          <w:lang w:eastAsia="ru-RU"/>
        </w:rPr>
        <w:t xml:space="preserve"> Старобабичевский сельсовет</w:t>
      </w:r>
      <w:r>
        <w:rPr>
          <w:sz w:val="28"/>
          <w:szCs w:val="28"/>
          <w:shd w:val="clear" w:color="auto" w:fill="FFFFFF"/>
        </w:rPr>
        <w:t xml:space="preserve"> в области градостроительной деятельности. Иные вопросы  не подлежат обсуждению на публичных слушаниях.</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7.</w:t>
      </w:r>
      <w:r>
        <w:rPr>
          <w:sz w:val="28"/>
          <w:szCs w:val="28"/>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8.</w:t>
      </w:r>
      <w:r>
        <w:rPr>
          <w:sz w:val="28"/>
          <w:szCs w:val="28"/>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9.</w:t>
      </w:r>
      <w:r>
        <w:rPr>
          <w:sz w:val="28"/>
          <w:szCs w:val="28"/>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10</w:t>
      </w:r>
      <w:r>
        <w:rPr>
          <w:sz w:val="28"/>
          <w:szCs w:val="28"/>
          <w:shd w:val="clear" w:color="auto" w:fill="FFFFFF"/>
        </w:rPr>
        <w:t xml:space="preserve">.  Решение подлежит опубликованию в средствах массовой информации, а также  может быть размещено  на официальном сайте  сельского поселения  </w:t>
      </w:r>
      <w:r>
        <w:rPr>
          <w:color w:val="000000"/>
          <w:sz w:val="28"/>
          <w:szCs w:val="28"/>
          <w:shd w:val="clear" w:color="auto" w:fill="FFFFFF"/>
        </w:rPr>
        <w:t xml:space="preserve"> </w:t>
      </w:r>
      <w:r>
        <w:rPr>
          <w:sz w:val="28"/>
          <w:szCs w:val="28"/>
          <w:shd w:val="clear" w:color="auto" w:fill="FFFFFF"/>
        </w:rPr>
        <w:t>в сети Интернет.</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lastRenderedPageBreak/>
        <w:t>11.</w:t>
      </w:r>
      <w:r>
        <w:rPr>
          <w:sz w:val="28"/>
          <w:szCs w:val="28"/>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Pr>
          <w:sz w:val="28"/>
          <w:szCs w:val="28"/>
          <w:shd w:val="clear" w:color="auto" w:fill="FFFFFF"/>
          <w:lang w:eastAsia="ru-RU"/>
        </w:rPr>
        <w:t xml:space="preserve"> Старобабичевский сельсовет</w:t>
      </w:r>
      <w:r>
        <w:rPr>
          <w:sz w:val="28"/>
          <w:szCs w:val="28"/>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Pr>
          <w:sz w:val="28"/>
          <w:szCs w:val="28"/>
          <w:shd w:val="clear" w:color="auto" w:fill="FFFFFF"/>
          <w:lang w:eastAsia="ru-RU"/>
        </w:rPr>
        <w:t xml:space="preserve"> Старобабичевский сельсовет</w:t>
      </w:r>
      <w:r>
        <w:rPr>
          <w:sz w:val="28"/>
          <w:szCs w:val="28"/>
          <w:shd w:val="clear" w:color="auto" w:fill="FFFFFF"/>
        </w:rPr>
        <w:t>, юридические лица Российской Федерации, средства массовой информации.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12.</w:t>
      </w:r>
      <w:r>
        <w:rPr>
          <w:sz w:val="28"/>
          <w:szCs w:val="28"/>
          <w:shd w:val="clear" w:color="auto" w:fill="FFFFFF"/>
        </w:rPr>
        <w:t xml:space="preserve"> Опубликованное сообщение о проведении публичных слушаний должно содержать следующую информацию:</w:t>
      </w:r>
    </w:p>
    <w:p w:rsidR="00F87DF4" w:rsidRDefault="00F87DF4" w:rsidP="00F87DF4">
      <w:pPr>
        <w:pStyle w:val="a5"/>
        <w:spacing w:before="0" w:after="0"/>
        <w:ind w:firstLine="567"/>
        <w:contextualSpacing/>
        <w:jc w:val="both"/>
        <w:rPr>
          <w:sz w:val="28"/>
          <w:szCs w:val="28"/>
        </w:rPr>
      </w:pPr>
      <w:r>
        <w:rPr>
          <w:sz w:val="28"/>
          <w:szCs w:val="28"/>
          <w:shd w:val="clear" w:color="auto" w:fill="FFFFFF"/>
        </w:rPr>
        <w:t>- характер обсуждаемого вопроса;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дату, время и место проведения публичных слушаний;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дату, время и место предварительного ознакомления с соответствующей информацией;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13.</w:t>
      </w:r>
      <w:r>
        <w:rPr>
          <w:sz w:val="28"/>
          <w:szCs w:val="28"/>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14.</w:t>
      </w:r>
      <w:r>
        <w:rPr>
          <w:sz w:val="28"/>
          <w:szCs w:val="28"/>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Pr>
          <w:sz w:val="28"/>
          <w:szCs w:val="28"/>
          <w:shd w:val="clear" w:color="auto" w:fill="FFFFFF"/>
          <w:lang w:eastAsia="ru-RU"/>
        </w:rPr>
        <w:t xml:space="preserve"> Старобабичевский сельсовет</w:t>
      </w:r>
      <w:r>
        <w:rPr>
          <w:sz w:val="28"/>
          <w:szCs w:val="28"/>
          <w:shd w:val="clear" w:color="auto" w:fill="FFFFFF"/>
        </w:rPr>
        <w:t>.</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15.</w:t>
      </w:r>
      <w:r>
        <w:rPr>
          <w:sz w:val="28"/>
          <w:szCs w:val="28"/>
          <w:shd w:val="clear" w:color="auto" w:fill="FFFFFF"/>
        </w:rPr>
        <w:t xml:space="preserve"> При подготовке проведения публичных слушаний комиссия: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проводит анализ материалов, представленных участниками публичных слушаний;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составляет список приглашенных лиц;</w:t>
      </w:r>
    </w:p>
    <w:p w:rsidR="00F87DF4" w:rsidRDefault="00F87DF4" w:rsidP="00F87DF4">
      <w:pPr>
        <w:pStyle w:val="a5"/>
        <w:spacing w:before="0" w:after="0"/>
        <w:ind w:firstLine="567"/>
        <w:contextualSpacing/>
        <w:jc w:val="both"/>
        <w:rPr>
          <w:sz w:val="28"/>
          <w:szCs w:val="28"/>
        </w:rPr>
      </w:pPr>
      <w:r>
        <w:rPr>
          <w:sz w:val="28"/>
          <w:szCs w:val="28"/>
          <w:shd w:val="clear" w:color="auto" w:fill="FFFFFF"/>
        </w:rPr>
        <w:t>- определяет докладчиков;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 устанавливает порядок выступлений на публичных слушаниях;</w:t>
      </w:r>
    </w:p>
    <w:p w:rsidR="00F87DF4" w:rsidRDefault="00F87DF4" w:rsidP="00F87DF4">
      <w:pPr>
        <w:pStyle w:val="a5"/>
        <w:spacing w:before="0" w:after="0"/>
        <w:ind w:firstLine="567"/>
        <w:contextualSpacing/>
        <w:jc w:val="both"/>
        <w:rPr>
          <w:sz w:val="28"/>
          <w:szCs w:val="28"/>
        </w:rPr>
      </w:pPr>
      <w:r>
        <w:rPr>
          <w:sz w:val="28"/>
          <w:szCs w:val="28"/>
          <w:shd w:val="clear" w:color="auto" w:fill="FFFFFF"/>
        </w:rPr>
        <w:t>- организует выставки, экспозиции демонстрационных материалов;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сельского поселения  в сети Интернет. Дополнительное информирование может осуществляться путем вывешивания сообщения в здании  администрации;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F87DF4" w:rsidRDefault="00F87DF4" w:rsidP="00F87DF4">
      <w:pPr>
        <w:pStyle w:val="a5"/>
        <w:spacing w:before="0" w:after="0"/>
        <w:ind w:firstLine="567"/>
        <w:contextualSpacing/>
        <w:jc w:val="both"/>
        <w:rPr>
          <w:sz w:val="28"/>
          <w:szCs w:val="28"/>
        </w:rPr>
      </w:pPr>
      <w:r>
        <w:rPr>
          <w:sz w:val="28"/>
          <w:szCs w:val="28"/>
          <w:shd w:val="clear" w:color="auto" w:fill="FFFFFF"/>
        </w:rPr>
        <w:t>- готовит заключение по результатам проведения публичных слушаний.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16.</w:t>
      </w:r>
      <w:r>
        <w:rPr>
          <w:sz w:val="28"/>
          <w:szCs w:val="28"/>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17.</w:t>
      </w:r>
      <w:r>
        <w:rPr>
          <w:sz w:val="28"/>
          <w:szCs w:val="28"/>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F87DF4" w:rsidRDefault="00F87DF4" w:rsidP="00F87DF4">
      <w:pPr>
        <w:pStyle w:val="a5"/>
        <w:spacing w:before="0" w:after="0"/>
        <w:ind w:firstLine="567"/>
        <w:contextualSpacing/>
        <w:jc w:val="both"/>
        <w:rPr>
          <w:sz w:val="28"/>
          <w:szCs w:val="28"/>
        </w:rPr>
      </w:pPr>
      <w:r>
        <w:rPr>
          <w:sz w:val="28"/>
          <w:szCs w:val="28"/>
          <w:shd w:val="clear" w:color="auto" w:fill="FFFFFF"/>
        </w:rPr>
        <w:t>Во время публичных слушаний может вестись аудио, видеозапись.</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18.</w:t>
      </w:r>
      <w:r>
        <w:rPr>
          <w:sz w:val="28"/>
          <w:szCs w:val="28"/>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19.</w:t>
      </w:r>
      <w:r>
        <w:rPr>
          <w:sz w:val="28"/>
          <w:szCs w:val="28"/>
          <w:shd w:val="clear" w:color="auto" w:fill="FFFFFF"/>
        </w:rPr>
        <w:t xml:space="preserve"> Комиссия по землепользованию и застройке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20.</w:t>
      </w:r>
      <w:r>
        <w:rPr>
          <w:sz w:val="28"/>
          <w:szCs w:val="28"/>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21.</w:t>
      </w:r>
      <w:r>
        <w:rPr>
          <w:sz w:val="28"/>
          <w:szCs w:val="28"/>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сельского поселения  </w:t>
      </w:r>
      <w:r>
        <w:rPr>
          <w:color w:val="000000"/>
          <w:sz w:val="28"/>
          <w:szCs w:val="28"/>
          <w:shd w:val="clear" w:color="auto" w:fill="FFFFFF"/>
        </w:rPr>
        <w:t xml:space="preserve"> </w:t>
      </w:r>
      <w:r>
        <w:rPr>
          <w:sz w:val="28"/>
          <w:szCs w:val="28"/>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не менее одного и не более трех месяцев со дня размещения решения о назначении публичных слушаний на официальном сайте  сельского поселения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сельского поселения  в сети Интернет  (в случае обсуждения заявлений о предоставлении разрешений на условно разрешенные виды использования земельных участков и объектов </w:t>
      </w:r>
      <w:r>
        <w:rPr>
          <w:sz w:val="28"/>
          <w:szCs w:val="28"/>
          <w:shd w:val="clear" w:color="auto" w:fill="FFFFFF"/>
        </w:rPr>
        <w:lastRenderedPageBreak/>
        <w:t>капитального строительства и на отклонении от предельных параметров разрешенного строительства).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22</w:t>
      </w:r>
      <w:r>
        <w:rPr>
          <w:sz w:val="28"/>
          <w:szCs w:val="28"/>
          <w:shd w:val="clear" w:color="auto" w:fill="FFFFFF"/>
        </w:rPr>
        <w:t>. Публичные слушания проводятся в рабочие и  субботние  дни с 10-00 до 18-00 часов.</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23</w:t>
      </w:r>
      <w:r>
        <w:rPr>
          <w:sz w:val="28"/>
          <w:szCs w:val="28"/>
          <w:shd w:val="clear" w:color="auto" w:fill="FFFFFF"/>
        </w:rPr>
        <w:t>. В месте проведения публичных слушаний размещаются документы, материалы.</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24</w:t>
      </w:r>
      <w:r>
        <w:rPr>
          <w:sz w:val="28"/>
          <w:szCs w:val="28"/>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87DF4" w:rsidRDefault="00F87DF4" w:rsidP="00F87DF4">
      <w:pPr>
        <w:pStyle w:val="a5"/>
        <w:spacing w:before="0" w:after="0"/>
        <w:ind w:firstLine="561"/>
        <w:contextualSpacing/>
        <w:jc w:val="both"/>
        <w:rPr>
          <w:sz w:val="28"/>
          <w:szCs w:val="28"/>
        </w:rPr>
      </w:pPr>
      <w:r>
        <w:rPr>
          <w:sz w:val="28"/>
          <w:szCs w:val="28"/>
        </w:rPr>
        <w:t xml:space="preserve">25. Публичные слушания проводятся в помещениях администрации городского округа </w:t>
      </w:r>
      <w:r>
        <w:rPr>
          <w:sz w:val="28"/>
          <w:szCs w:val="28"/>
          <w:shd w:val="clear" w:color="auto" w:fill="FFFFFF"/>
        </w:rPr>
        <w:t xml:space="preserve">сельского поселения  </w:t>
      </w:r>
      <w:r>
        <w:rPr>
          <w:sz w:val="28"/>
          <w:szCs w:val="28"/>
          <w:shd w:val="clear" w:color="auto" w:fill="FFFFFF"/>
          <w:lang w:eastAsia="ru-RU"/>
        </w:rPr>
        <w:t xml:space="preserve"> Старобабичевский сельсовет</w:t>
      </w:r>
      <w:r>
        <w:rPr>
          <w:sz w:val="28"/>
          <w:szCs w:val="28"/>
        </w:rPr>
        <w:t>.</w:t>
      </w:r>
    </w:p>
    <w:p w:rsidR="00F87DF4" w:rsidRDefault="00F87DF4" w:rsidP="00F87DF4">
      <w:pPr>
        <w:pStyle w:val="a5"/>
        <w:spacing w:before="0" w:after="0"/>
        <w:ind w:firstLine="567"/>
        <w:contextualSpacing/>
        <w:jc w:val="both"/>
        <w:rPr>
          <w:bCs/>
          <w:sz w:val="28"/>
          <w:szCs w:val="28"/>
          <w:shd w:val="clear" w:color="auto" w:fill="00FFFF"/>
        </w:rPr>
      </w:pPr>
    </w:p>
    <w:p w:rsidR="00F87DF4" w:rsidRDefault="00F87DF4" w:rsidP="00F87DF4">
      <w:pPr>
        <w:pStyle w:val="a5"/>
        <w:spacing w:before="0" w:after="0"/>
        <w:ind w:firstLine="567"/>
        <w:contextualSpacing/>
        <w:jc w:val="both"/>
        <w:rPr>
          <w:bCs/>
          <w:sz w:val="28"/>
          <w:szCs w:val="28"/>
          <w:shd w:val="clear" w:color="auto" w:fill="00FFFF"/>
        </w:rPr>
      </w:pPr>
    </w:p>
    <w:p w:rsidR="00F87DF4" w:rsidRDefault="00F87DF4" w:rsidP="00F87DF4">
      <w:pPr>
        <w:pStyle w:val="a5"/>
        <w:spacing w:before="0" w:after="0"/>
        <w:ind w:firstLine="567"/>
        <w:contextualSpacing/>
        <w:jc w:val="both"/>
        <w:rPr>
          <w:b/>
          <w:sz w:val="28"/>
          <w:szCs w:val="28"/>
        </w:rPr>
      </w:pPr>
      <w:r>
        <w:rPr>
          <w:b/>
          <w:bCs/>
          <w:color w:val="000000"/>
          <w:sz w:val="28"/>
          <w:szCs w:val="28"/>
          <w:lang w:eastAsia="ru-RU"/>
        </w:rPr>
        <w:t xml:space="preserve">Статья 37. </w:t>
      </w:r>
      <w:r>
        <w:rPr>
          <w:b/>
          <w:bCs/>
          <w:sz w:val="28"/>
          <w:szCs w:val="28"/>
          <w:shd w:val="clear" w:color="auto" w:fill="FFFFFF"/>
        </w:rPr>
        <w:t>Порядок проведения публичных слушаний по вопросам градостроительной деятельности</w:t>
      </w:r>
    </w:p>
    <w:p w:rsidR="00F87DF4" w:rsidRDefault="00F87DF4" w:rsidP="00F87DF4">
      <w:pPr>
        <w:pStyle w:val="a5"/>
        <w:spacing w:before="0" w:after="0"/>
        <w:ind w:firstLine="680"/>
        <w:contextualSpacing/>
        <w:jc w:val="both"/>
        <w:rPr>
          <w:b/>
          <w:sz w:val="28"/>
          <w:szCs w:val="28"/>
        </w:rPr>
      </w:pPr>
      <w:r>
        <w:rPr>
          <w:b/>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Решение о назначении публичных слушаний принимает глава сельского поселения </w:t>
      </w:r>
      <w:r>
        <w:rPr>
          <w:bCs/>
          <w:sz w:val="28"/>
          <w:szCs w:val="28"/>
          <w:shd w:val="clear" w:color="auto" w:fill="FFFFFF"/>
          <w:lang w:eastAsia="ru-RU"/>
        </w:rPr>
        <w:t>Старобабичевский сельсовет</w:t>
      </w:r>
      <w:r>
        <w:rPr>
          <w:color w:val="000000"/>
          <w:sz w:val="28"/>
          <w:szCs w:val="28"/>
          <w:shd w:val="clear" w:color="auto" w:fill="FFFFFF"/>
        </w:rPr>
        <w:t>.</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Решение о назначении публичных слушаний должно содержать:</w:t>
      </w:r>
    </w:p>
    <w:p w:rsidR="00F87DF4" w:rsidRDefault="00F87DF4" w:rsidP="00F87DF4">
      <w:pPr>
        <w:pStyle w:val="a5"/>
        <w:spacing w:before="0" w:after="0"/>
        <w:ind w:firstLine="567"/>
        <w:contextualSpacing/>
        <w:jc w:val="both"/>
        <w:rPr>
          <w:sz w:val="28"/>
          <w:szCs w:val="28"/>
        </w:rPr>
      </w:pPr>
      <w:r>
        <w:rPr>
          <w:sz w:val="28"/>
          <w:szCs w:val="28"/>
          <w:shd w:val="clear" w:color="auto" w:fill="FFFFFF"/>
        </w:rPr>
        <w:t>а) тему публичных слушаний;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б) срок проведения публичных слушаний;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в) дату (даты), время и место (места) проведения публичных слушаний;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г) место размещения документов, материалов, подлежащих рассмотрению на публичных слушаниях;</w:t>
      </w:r>
    </w:p>
    <w:p w:rsidR="00F87DF4" w:rsidRDefault="00F87DF4" w:rsidP="00F87DF4">
      <w:pPr>
        <w:pStyle w:val="a5"/>
        <w:spacing w:before="0" w:after="0"/>
        <w:ind w:firstLine="567"/>
        <w:contextualSpacing/>
        <w:jc w:val="both"/>
        <w:rPr>
          <w:sz w:val="28"/>
          <w:szCs w:val="28"/>
        </w:rPr>
      </w:pPr>
      <w:r>
        <w:rPr>
          <w:sz w:val="28"/>
          <w:szCs w:val="28"/>
          <w:shd w:val="clear" w:color="auto" w:fill="FFFFFF"/>
        </w:rPr>
        <w:t>д) наименование органа, уполномоченного в соответствии с настоящими Правилами  на проведение публичных слушаний.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 Здесь же  размещаются графическая часть и краткая информационная записка о предмете публичных слушаний.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5.</w:t>
      </w:r>
      <w:r>
        <w:rPr>
          <w:sz w:val="28"/>
          <w:szCs w:val="28"/>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 xml:space="preserve">6. </w:t>
      </w:r>
      <w:r>
        <w:rPr>
          <w:sz w:val="28"/>
          <w:szCs w:val="28"/>
          <w:shd w:val="clear" w:color="auto" w:fill="FFFFFF"/>
        </w:rPr>
        <w:t>При проведении публичных слушаний комиссия обязана:</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организовать регистрацию участников публичных слушаний;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sz w:val="28"/>
          <w:szCs w:val="28"/>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 xml:space="preserve">8. </w:t>
      </w:r>
      <w:r>
        <w:rPr>
          <w:sz w:val="28"/>
          <w:szCs w:val="28"/>
          <w:shd w:val="clear" w:color="auto" w:fill="FFFFFF"/>
        </w:rPr>
        <w:t>Регламент проведения публичных слушаний определяется комиссией, предварительно исходя из:</w:t>
      </w:r>
    </w:p>
    <w:p w:rsidR="00F87DF4" w:rsidRDefault="00F87DF4" w:rsidP="00F87DF4">
      <w:pPr>
        <w:pStyle w:val="a5"/>
        <w:spacing w:before="0" w:after="0"/>
        <w:ind w:firstLine="567"/>
        <w:contextualSpacing/>
        <w:jc w:val="both"/>
        <w:rPr>
          <w:sz w:val="28"/>
          <w:szCs w:val="28"/>
        </w:rPr>
      </w:pPr>
      <w:r>
        <w:rPr>
          <w:sz w:val="28"/>
          <w:szCs w:val="28"/>
          <w:shd w:val="clear" w:color="auto" w:fill="FFFFFF"/>
        </w:rPr>
        <w:t>- содержания поступивших официальных заключений уполномоченных органов и независимых экспертиз;</w:t>
      </w:r>
    </w:p>
    <w:p w:rsidR="00F87DF4" w:rsidRDefault="00F87DF4" w:rsidP="00F87DF4">
      <w:pPr>
        <w:pStyle w:val="a5"/>
        <w:spacing w:before="0" w:after="0"/>
        <w:ind w:firstLine="567"/>
        <w:contextualSpacing/>
        <w:jc w:val="both"/>
        <w:rPr>
          <w:sz w:val="28"/>
          <w:szCs w:val="28"/>
        </w:rPr>
      </w:pPr>
      <w:r>
        <w:rPr>
          <w:sz w:val="28"/>
          <w:szCs w:val="28"/>
          <w:shd w:val="clear" w:color="auto" w:fill="FFFFFF"/>
        </w:rPr>
        <w:t>- количества лиц, желающих высказать свое мнение, а также продолжительности одного высказывания (не более 10 минут).</w:t>
      </w:r>
    </w:p>
    <w:p w:rsidR="00F87DF4" w:rsidRDefault="00F87DF4" w:rsidP="00F87DF4">
      <w:pPr>
        <w:pStyle w:val="a5"/>
        <w:spacing w:before="0" w:after="0"/>
        <w:contextualSpacing/>
        <w:jc w:val="both"/>
        <w:rPr>
          <w:sz w:val="28"/>
          <w:szCs w:val="28"/>
        </w:rPr>
      </w:pPr>
      <w:r>
        <w:rPr>
          <w:sz w:val="28"/>
          <w:szCs w:val="28"/>
          <w:shd w:val="clear" w:color="auto" w:fill="FFFFFF"/>
        </w:rPr>
        <w:t>  - в случае длительного рассмотрения вопросов допускается проведение публичных слушаний в течение нескольких дней.</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 xml:space="preserve">9. </w:t>
      </w:r>
      <w:r>
        <w:rPr>
          <w:sz w:val="28"/>
          <w:szCs w:val="28"/>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10 .</w:t>
      </w:r>
      <w:r>
        <w:rPr>
          <w:sz w:val="28"/>
          <w:szCs w:val="28"/>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При подготовке заключения комиссия обязана провести анализ поступивших замечаний и предложений.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11</w:t>
      </w:r>
      <w:r>
        <w:rPr>
          <w:b/>
          <w:bCs/>
          <w:sz w:val="28"/>
          <w:szCs w:val="28"/>
          <w:shd w:val="clear" w:color="auto" w:fill="FFFFFF"/>
        </w:rPr>
        <w:t>.</w:t>
      </w:r>
      <w:r>
        <w:rPr>
          <w:sz w:val="28"/>
          <w:szCs w:val="28"/>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12.</w:t>
      </w:r>
      <w:r>
        <w:rPr>
          <w:sz w:val="28"/>
          <w:szCs w:val="28"/>
          <w:shd w:val="clear" w:color="auto" w:fill="FFFFFF"/>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Старобабичевский</w:t>
      </w:r>
      <w:r>
        <w:rPr>
          <w:color w:val="000000"/>
          <w:sz w:val="28"/>
          <w:szCs w:val="28"/>
          <w:shd w:val="clear" w:color="auto" w:fill="FFFFFF"/>
        </w:rPr>
        <w:t xml:space="preserve">  сельсовет </w:t>
      </w:r>
      <w:r>
        <w:rPr>
          <w:sz w:val="28"/>
          <w:szCs w:val="28"/>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или об отклонении проекта и направлении его на доработку с указанием даты повторного представления.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13</w:t>
      </w:r>
      <w:r>
        <w:rPr>
          <w:b/>
          <w:sz w:val="28"/>
          <w:szCs w:val="28"/>
          <w:shd w:val="clear" w:color="auto" w:fill="FFFFFF"/>
        </w:rPr>
        <w:t>.</w:t>
      </w:r>
      <w:r>
        <w:rPr>
          <w:sz w:val="28"/>
          <w:szCs w:val="28"/>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сельского поселения  в сети Интернет не позднее 10 дней с момента его составления.</w:t>
      </w:r>
    </w:p>
    <w:p w:rsidR="00F87DF4" w:rsidRDefault="00F87DF4" w:rsidP="00F87DF4">
      <w:pPr>
        <w:pStyle w:val="a5"/>
        <w:spacing w:before="0" w:after="0"/>
        <w:ind w:firstLine="567"/>
        <w:contextualSpacing/>
        <w:rPr>
          <w:b/>
          <w:bCs/>
          <w:sz w:val="28"/>
          <w:szCs w:val="28"/>
          <w:shd w:val="clear" w:color="auto" w:fill="00FFFF"/>
        </w:rPr>
      </w:pPr>
    </w:p>
    <w:p w:rsidR="00F87DF4" w:rsidRDefault="00F87DF4" w:rsidP="00F87DF4">
      <w:pPr>
        <w:pStyle w:val="a5"/>
        <w:spacing w:before="0" w:after="0"/>
        <w:ind w:firstLine="567"/>
        <w:contextualSpacing/>
        <w:rPr>
          <w:b/>
          <w:bCs/>
          <w:sz w:val="28"/>
          <w:szCs w:val="28"/>
          <w:shd w:val="clear" w:color="auto" w:fill="00FFFF"/>
        </w:rPr>
      </w:pPr>
    </w:p>
    <w:p w:rsidR="00F87DF4" w:rsidRDefault="00F87DF4" w:rsidP="00F87DF4">
      <w:pPr>
        <w:pStyle w:val="a5"/>
        <w:spacing w:before="0" w:after="0"/>
        <w:ind w:firstLine="567"/>
        <w:contextualSpacing/>
        <w:jc w:val="both"/>
        <w:rPr>
          <w:b/>
          <w:bCs/>
          <w:sz w:val="28"/>
          <w:szCs w:val="28"/>
          <w:shd w:val="clear" w:color="auto" w:fill="FFFFFF"/>
        </w:rPr>
      </w:pPr>
      <w:r>
        <w:rPr>
          <w:b/>
          <w:bCs/>
          <w:color w:val="000000"/>
          <w:sz w:val="28"/>
          <w:szCs w:val="28"/>
          <w:lang w:eastAsia="ru-RU"/>
        </w:rPr>
        <w:lastRenderedPageBreak/>
        <w:t xml:space="preserve">Статья 38. </w:t>
      </w:r>
      <w:r>
        <w:rPr>
          <w:b/>
          <w:bCs/>
          <w:sz w:val="28"/>
          <w:szCs w:val="28"/>
          <w:shd w:val="clear" w:color="auto" w:fill="FFFFFF"/>
        </w:rPr>
        <w:t xml:space="preserve">Особенности проведения  публичных слушаний по внесению  изменений  в настоящие Правила </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Орган, уполномоченный   в области  градостроительной   деятельности, обеспечивает: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2) подготовку  проекта   постановления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 xml:space="preserve"> о подготовке   проекта  «О внесении изменений   и дополнений     в  Правила  землепользования   и застройки  сельского поселения Старобабичевский</w:t>
      </w:r>
      <w:r>
        <w:rPr>
          <w:color w:val="000000"/>
          <w:sz w:val="28"/>
          <w:szCs w:val="28"/>
          <w:shd w:val="clear" w:color="auto" w:fill="FFFFFF"/>
        </w:rPr>
        <w:t xml:space="preserve"> сельсовет муниципального района Кармаскалинский район Республики Башкортостан»</w:t>
      </w:r>
      <w:r>
        <w:rPr>
          <w:sz w:val="28"/>
          <w:szCs w:val="28"/>
          <w:shd w:val="clear" w:color="auto" w:fill="FFFFFF"/>
        </w:rPr>
        <w:t>.</w:t>
      </w:r>
    </w:p>
    <w:p w:rsidR="00F87DF4" w:rsidRDefault="00F87DF4" w:rsidP="00F87DF4">
      <w:pPr>
        <w:pStyle w:val="a5"/>
        <w:spacing w:before="0" w:after="0"/>
        <w:ind w:firstLine="567"/>
        <w:contextualSpacing/>
        <w:jc w:val="both"/>
        <w:rPr>
          <w:sz w:val="28"/>
          <w:szCs w:val="28"/>
        </w:rPr>
      </w:pPr>
      <w:r>
        <w:rPr>
          <w:sz w:val="28"/>
          <w:szCs w:val="28"/>
          <w:shd w:val="clear" w:color="auto" w:fill="FFFFFF"/>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Старобабичевский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5) подготовку    экспозиционных  материалов, представляемых  на публичные  слушания.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Комиссия    по землепользованию и застройке    осуществляет  следующие полномочия: </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до обращения   главы сельского поселения Старобабичевский</w:t>
      </w:r>
      <w:r>
        <w:rPr>
          <w:color w:val="000000"/>
          <w:sz w:val="28"/>
          <w:szCs w:val="28"/>
          <w:shd w:val="clear" w:color="auto" w:fill="FFFFFF"/>
        </w:rPr>
        <w:t xml:space="preserve"> сельсовет </w:t>
      </w:r>
      <w:r>
        <w:rPr>
          <w:sz w:val="28"/>
          <w:szCs w:val="28"/>
          <w:shd w:val="clear" w:color="auto" w:fill="FFFFFF"/>
        </w:rPr>
        <w:t>в Совет  сельского поселения Старобабичевский</w:t>
      </w:r>
      <w:r>
        <w:rPr>
          <w:color w:val="000000"/>
          <w:sz w:val="28"/>
          <w:szCs w:val="28"/>
          <w:shd w:val="clear" w:color="auto" w:fill="FFFFFF"/>
        </w:rPr>
        <w:t xml:space="preserve"> сельсовет</w:t>
      </w:r>
      <w:r>
        <w:rPr>
          <w:sz w:val="28"/>
          <w:szCs w:val="28"/>
          <w:shd w:val="clear" w:color="auto" w:fill="FFFFFF"/>
        </w:rPr>
        <w:t>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Старобабичевский</w:t>
      </w:r>
      <w:r>
        <w:rPr>
          <w:color w:val="000000"/>
          <w:sz w:val="28"/>
          <w:szCs w:val="28"/>
          <w:shd w:val="clear" w:color="auto" w:fill="FFFFFF"/>
        </w:rPr>
        <w:t xml:space="preserve"> сельсовет</w:t>
      </w: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Подготовку   обращения   в Совет  сельского поселения Старобабичевский</w:t>
      </w:r>
      <w:r>
        <w:rPr>
          <w:color w:val="000000"/>
          <w:sz w:val="28"/>
          <w:szCs w:val="28"/>
          <w:shd w:val="clear" w:color="auto" w:fill="FFFFFF"/>
        </w:rPr>
        <w:t xml:space="preserve"> сельсовет </w:t>
      </w:r>
      <w:r>
        <w:rPr>
          <w:sz w:val="28"/>
          <w:szCs w:val="28"/>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5.</w:t>
      </w:r>
      <w:r>
        <w:rPr>
          <w:sz w:val="28"/>
          <w:szCs w:val="28"/>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Старобабичевский сельсовет, правообладатели  земельных  участков   и объектов  капитального   строительства, расположенных   на территории сельского поселения Старобабичевский сельсовет, иные заинтересованные  лица.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6</w:t>
      </w:r>
      <w:r>
        <w:rPr>
          <w:sz w:val="28"/>
          <w:szCs w:val="28"/>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опубликованный   проект   о внесении  изменений  в настоящие  Правила;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sz w:val="28"/>
          <w:szCs w:val="28"/>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8.</w:t>
      </w:r>
      <w:r>
        <w:rPr>
          <w:sz w:val="28"/>
          <w:szCs w:val="28"/>
          <w:shd w:val="clear" w:color="auto" w:fill="FFFFFF"/>
        </w:rPr>
        <w:t xml:space="preserve"> Заключение     органа, уполномоченного  в области  градостроительной  деятельности  должно включать: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а) подтверждение   правильности   отображения  на карте   (картах) градостроительного зонирования  существующих: </w:t>
      </w:r>
    </w:p>
    <w:p w:rsidR="00F87DF4" w:rsidRDefault="00F87DF4" w:rsidP="00F87DF4">
      <w:pPr>
        <w:pStyle w:val="a5"/>
        <w:spacing w:before="0" w:after="0"/>
        <w:ind w:firstLine="567"/>
        <w:contextualSpacing/>
        <w:jc w:val="both"/>
        <w:rPr>
          <w:sz w:val="28"/>
          <w:szCs w:val="28"/>
        </w:rPr>
      </w:pPr>
      <w:r>
        <w:rPr>
          <w:sz w:val="28"/>
          <w:szCs w:val="28"/>
          <w:shd w:val="clear" w:color="auto" w:fill="FFFFFF"/>
        </w:rPr>
        <w:t>- границ  сельского поселения Старобабичевский сельсовет;</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xml:space="preserve">- границ   земель, применительно к которым    не устанавливается  градостроительные регламенты; </w:t>
      </w:r>
    </w:p>
    <w:p w:rsidR="00F87DF4" w:rsidRDefault="00F87DF4" w:rsidP="00F87DF4">
      <w:pPr>
        <w:pStyle w:val="a5"/>
        <w:spacing w:before="0" w:after="0"/>
        <w:ind w:firstLine="567"/>
        <w:contextualSpacing/>
        <w:jc w:val="both"/>
        <w:rPr>
          <w:sz w:val="28"/>
          <w:szCs w:val="28"/>
        </w:rPr>
      </w:pPr>
      <w:r>
        <w:rPr>
          <w:sz w:val="28"/>
          <w:szCs w:val="28"/>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F87DF4" w:rsidRDefault="00F87DF4" w:rsidP="00F87DF4">
      <w:pPr>
        <w:pStyle w:val="a5"/>
        <w:spacing w:before="0" w:after="0"/>
        <w:contextualSpacing/>
        <w:jc w:val="both"/>
        <w:rPr>
          <w:sz w:val="28"/>
          <w:szCs w:val="28"/>
        </w:rPr>
      </w:pPr>
      <w:r>
        <w:rPr>
          <w:sz w:val="28"/>
          <w:szCs w:val="28"/>
          <w:shd w:val="clear" w:color="auto" w:fill="FFFFFF"/>
        </w:rPr>
        <w:t xml:space="preserve">  </w:t>
      </w:r>
      <w:r>
        <w:rPr>
          <w:sz w:val="28"/>
          <w:szCs w:val="28"/>
          <w:shd w:val="clear" w:color="auto" w:fill="FFFFFF"/>
        </w:rPr>
        <w:tab/>
        <w:t>-   красных линий, утвержденных  ранее  в составе   проектов   планировки территории;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Старобабичевский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F87DF4" w:rsidRDefault="00F87DF4" w:rsidP="00F87DF4">
      <w:pPr>
        <w:pStyle w:val="a5"/>
        <w:spacing w:before="0" w:after="0"/>
        <w:ind w:firstLine="567"/>
        <w:contextualSpacing/>
        <w:jc w:val="both"/>
        <w:rPr>
          <w:sz w:val="28"/>
          <w:szCs w:val="28"/>
        </w:rPr>
      </w:pPr>
      <w:r>
        <w:rPr>
          <w:sz w:val="28"/>
          <w:szCs w:val="28"/>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Старобабичевский</w:t>
      </w:r>
      <w:r>
        <w:rPr>
          <w:color w:val="000000"/>
          <w:sz w:val="28"/>
          <w:szCs w:val="28"/>
          <w:shd w:val="clear" w:color="auto" w:fill="FFFFFF"/>
        </w:rPr>
        <w:t xml:space="preserve"> сельсовет и муниципального района Кармаскалинский район; </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sz w:val="28"/>
          <w:szCs w:val="28"/>
          <w:shd w:val="clear" w:color="auto" w:fill="FFFFFF"/>
        </w:rPr>
        <w:t>ж) обоснование    предполагаемого  градостроительного зонирования в части  положений: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о составе, конфигурации  границ   и характеристиках   территориальной   зоны,</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-о  составе   градостроительных  регламентов    применительно  к различным   территориальным  зонам.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9.</w:t>
      </w:r>
      <w:r>
        <w:rPr>
          <w:sz w:val="28"/>
          <w:szCs w:val="28"/>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10.</w:t>
      </w:r>
      <w:r>
        <w:rPr>
          <w:sz w:val="28"/>
          <w:szCs w:val="28"/>
          <w:shd w:val="clear" w:color="auto" w:fill="FFFFFF"/>
        </w:rPr>
        <w:t xml:space="preserve"> После  проведения   публичных  слушаний   по проекту   о внесении  изменений  в настоящие    Правила Совет  сельского поселения Старобабичевский</w:t>
      </w:r>
      <w:r>
        <w:rPr>
          <w:color w:val="000000"/>
          <w:sz w:val="28"/>
          <w:szCs w:val="28"/>
          <w:shd w:val="clear" w:color="auto" w:fill="FFFFFF"/>
        </w:rPr>
        <w:t xml:space="preserve"> сельсовет</w:t>
      </w:r>
      <w:r>
        <w:rPr>
          <w:sz w:val="28"/>
          <w:szCs w:val="28"/>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сельского поселения в  сети Интернет. </w:t>
      </w:r>
    </w:p>
    <w:p w:rsidR="00F87DF4" w:rsidRDefault="00F87DF4" w:rsidP="00F87DF4">
      <w:pPr>
        <w:pStyle w:val="a5"/>
        <w:spacing w:before="0" w:after="0"/>
        <w:ind w:firstLine="567"/>
        <w:contextualSpacing/>
        <w:jc w:val="both"/>
        <w:rPr>
          <w:sz w:val="28"/>
          <w:szCs w:val="28"/>
        </w:rPr>
      </w:pPr>
      <w:r>
        <w:rPr>
          <w:sz w:val="28"/>
          <w:szCs w:val="28"/>
          <w:shd w:val="clear" w:color="auto" w:fill="FFFFFF"/>
        </w:rPr>
        <w:t>В  случае, когда   проект   подготовлен  по инициативе    органов местного самоуправления, Комиссия  по землепользованию  и  застройке  сельского поселения Старобабичевский  сельсовет:</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2) подготавливает  комплект  документов и направляет  его главе сельского поселения Старобабичевский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F87DF4" w:rsidRDefault="00F87DF4" w:rsidP="00F87DF4">
      <w:pPr>
        <w:pStyle w:val="a5"/>
        <w:spacing w:before="0" w:after="0"/>
        <w:ind w:firstLine="567"/>
        <w:contextualSpacing/>
        <w:jc w:val="both"/>
        <w:rPr>
          <w:sz w:val="28"/>
          <w:szCs w:val="28"/>
        </w:rPr>
      </w:pPr>
      <w:r>
        <w:rPr>
          <w:sz w:val="28"/>
          <w:szCs w:val="28"/>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2) подготавливает  комплект  документов   и направляет его  главе сельского поселения Старобабичевский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Указанный    комплект  материалов  содержит: </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заключение    Комиссии по землепользованию  и застройке  сельского поселения Старобабичевский сельсовет, в котором  отмечается    факт готовности  проекта   о внесении изменений   в настоящие   Правила   к  направлению его   главе администрации Старобабичевский сельсовет  с приложением:</w:t>
      </w:r>
    </w:p>
    <w:p w:rsidR="00F87DF4" w:rsidRDefault="00F87DF4" w:rsidP="00F87DF4">
      <w:pPr>
        <w:pStyle w:val="a5"/>
        <w:spacing w:before="0" w:after="0"/>
        <w:ind w:firstLine="567"/>
        <w:contextualSpacing/>
        <w:jc w:val="both"/>
        <w:rPr>
          <w:sz w:val="28"/>
          <w:szCs w:val="28"/>
        </w:rPr>
      </w:pPr>
      <w:r>
        <w:rPr>
          <w:sz w:val="28"/>
          <w:szCs w:val="28"/>
          <w:shd w:val="clear" w:color="auto" w:fill="FFFFFF"/>
        </w:rPr>
        <w:t>а) протокола   (протоколы) публичных слушаний;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б) заключения    органа, уполномоченного  в  области  градостроительной   деятельности сельского поселения Старобабичевский сельсовет;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в) проекта   о внесении изменений  в настоящие Правила  с приложением   к нему   обосновывающих материалов;</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11.</w:t>
      </w:r>
      <w:r>
        <w:rPr>
          <w:sz w:val="28"/>
          <w:szCs w:val="28"/>
          <w:shd w:val="clear" w:color="auto" w:fill="FFFFFF"/>
        </w:rPr>
        <w:t xml:space="preserve"> Глава сельского поселения Старобабичевский сельсовет в течение 30  календарных дней   принимает  одно из двух решений: </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о направлении проекта   о внесении  изменений  в настоящие Правила в администрацию муниципального района Кармаскалинский район;</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2) об отклонении проекта. </w:t>
      </w:r>
    </w:p>
    <w:p w:rsidR="00F87DF4" w:rsidRDefault="00F87DF4" w:rsidP="00F87DF4">
      <w:pPr>
        <w:pStyle w:val="a5"/>
        <w:spacing w:before="0" w:after="0"/>
        <w:ind w:firstLine="567"/>
        <w:contextualSpacing/>
        <w:jc w:val="both"/>
        <w:rPr>
          <w:sz w:val="28"/>
          <w:szCs w:val="28"/>
        </w:rPr>
      </w:pPr>
      <w:r>
        <w:rPr>
          <w:sz w:val="28"/>
          <w:szCs w:val="28"/>
          <w:shd w:val="clear" w:color="auto" w:fill="FFFFFF"/>
        </w:rPr>
        <w:t>Глава сельского поселения Старобабичевский сельсовет   направляет  в администрацию муниципального района Кармаскалинский район Республики Башкортостан : </w:t>
      </w:r>
    </w:p>
    <w:p w:rsidR="00F87DF4" w:rsidRDefault="00F87DF4" w:rsidP="00F87DF4">
      <w:pPr>
        <w:pStyle w:val="a5"/>
        <w:spacing w:before="0" w:after="0"/>
        <w:ind w:firstLine="567"/>
        <w:contextualSpacing/>
        <w:jc w:val="both"/>
        <w:rPr>
          <w:sz w:val="28"/>
          <w:szCs w:val="28"/>
        </w:rPr>
      </w:pPr>
      <w:r>
        <w:rPr>
          <w:sz w:val="28"/>
          <w:szCs w:val="28"/>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протокола   (протоколов) публичных слушаний;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заключение  о результатах  публичных  слушаний;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3) проект   решения  муниципального района Кармаскалинский район о внесении изменений  в настоящие Правила   и обосновывающие  материалы  к нему.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Администрация муниципального района Кармаскалинский район по результатам    рассмотрения    документов, представленных  главой  сельского поселения Старобабичевский сельсовет, может принять  одно  из следующих решений: </w:t>
      </w:r>
    </w:p>
    <w:p w:rsidR="00F87DF4" w:rsidRDefault="00F87DF4" w:rsidP="00F87DF4">
      <w:pPr>
        <w:pStyle w:val="a5"/>
        <w:spacing w:before="0" w:after="0"/>
        <w:ind w:firstLine="567"/>
        <w:contextualSpacing/>
        <w:jc w:val="both"/>
        <w:rPr>
          <w:sz w:val="28"/>
          <w:szCs w:val="28"/>
        </w:rPr>
      </w:pPr>
      <w:r>
        <w:rPr>
          <w:sz w:val="28"/>
          <w:szCs w:val="28"/>
          <w:shd w:val="clear" w:color="auto" w:fill="FFFFFF"/>
        </w:rPr>
        <w:t>1) утвердить  изменения   в настоящие Правила;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2) отклонить изменения    в настоящие Правила.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12.</w:t>
      </w:r>
      <w:r>
        <w:rPr>
          <w:sz w:val="28"/>
          <w:szCs w:val="28"/>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Кармаскалинский район  в  сети Интернет;</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2)  в соответствии  с требованиями   части 2  статьи  57 Градостроительного  кодекса    Российской Федерации Правила подлежат:</w:t>
      </w:r>
    </w:p>
    <w:p w:rsidR="00F87DF4" w:rsidRDefault="00F87DF4" w:rsidP="00F87DF4">
      <w:pPr>
        <w:pStyle w:val="a5"/>
        <w:spacing w:before="0" w:after="0"/>
        <w:ind w:firstLine="567"/>
        <w:contextualSpacing/>
        <w:jc w:val="both"/>
        <w:rPr>
          <w:sz w:val="28"/>
          <w:szCs w:val="28"/>
        </w:rPr>
      </w:pPr>
      <w:r>
        <w:rPr>
          <w:sz w:val="28"/>
          <w:szCs w:val="28"/>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F87DF4" w:rsidRDefault="00F87DF4" w:rsidP="00F87DF4">
      <w:pPr>
        <w:pStyle w:val="a5"/>
        <w:spacing w:before="0" w:after="0"/>
        <w:ind w:firstLine="567"/>
        <w:contextualSpacing/>
        <w:jc w:val="both"/>
        <w:rPr>
          <w:sz w:val="28"/>
          <w:szCs w:val="28"/>
        </w:rPr>
      </w:pPr>
      <w:r>
        <w:rPr>
          <w:sz w:val="28"/>
          <w:szCs w:val="28"/>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F87DF4" w:rsidRDefault="00F87DF4" w:rsidP="00F87DF4">
      <w:pPr>
        <w:pStyle w:val="a5"/>
        <w:spacing w:before="0" w:after="0"/>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b/>
          <w:bCs/>
          <w:sz w:val="28"/>
          <w:szCs w:val="28"/>
          <w:shd w:val="clear" w:color="auto" w:fill="00FFFF"/>
        </w:rPr>
      </w:pPr>
    </w:p>
    <w:p w:rsidR="00F87DF4" w:rsidRDefault="00F87DF4" w:rsidP="00F87DF4">
      <w:pPr>
        <w:pStyle w:val="a5"/>
        <w:spacing w:before="0" w:after="0"/>
        <w:ind w:firstLine="567"/>
        <w:contextualSpacing/>
        <w:jc w:val="both"/>
        <w:rPr>
          <w:sz w:val="28"/>
          <w:szCs w:val="28"/>
          <w:shd w:val="clear" w:color="auto" w:fill="FFFFFF"/>
        </w:rPr>
      </w:pPr>
      <w:r>
        <w:rPr>
          <w:b/>
          <w:bCs/>
          <w:color w:val="000000"/>
          <w:sz w:val="28"/>
          <w:szCs w:val="28"/>
          <w:lang w:eastAsia="ru-RU"/>
        </w:rPr>
        <w:t xml:space="preserve">Статья 39. </w:t>
      </w:r>
      <w:r>
        <w:rPr>
          <w:b/>
          <w:bCs/>
          <w:sz w:val="28"/>
          <w:szCs w:val="28"/>
          <w:shd w:val="clear" w:color="auto" w:fill="FFFFFF"/>
        </w:rPr>
        <w:t xml:space="preserve">Особенности  проведения  публичных слушаний    по проекту   документации по планировке   территории </w:t>
      </w:r>
      <w:r>
        <w:rPr>
          <w:sz w:val="28"/>
          <w:szCs w:val="28"/>
          <w:shd w:val="clear" w:color="auto" w:fill="FFFFFF"/>
        </w:rPr>
        <w:t xml:space="preserve">  </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Старобабичевский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Орган, уполномоченный   в области   градостроительной  деятельности, обеспечивает:</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подготовку     материалов, предоставляемых   на публичные   слушания;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3) подготовку   экспозиционных  материалов, представляемых  на публичные </w:t>
      </w:r>
      <w:r>
        <w:rPr>
          <w:sz w:val="28"/>
          <w:szCs w:val="28"/>
          <w:shd w:val="clear" w:color="auto" w:fill="FFFF00"/>
        </w:rPr>
        <w:t xml:space="preserve"> </w:t>
      </w:r>
      <w:r>
        <w:rPr>
          <w:sz w:val="28"/>
          <w:szCs w:val="28"/>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4) подготовку    проекта   решения Совета  сельского поселения </w:t>
      </w:r>
      <w:r>
        <w:rPr>
          <w:sz w:val="28"/>
          <w:szCs w:val="28"/>
          <w:shd w:val="clear" w:color="auto" w:fill="FFFFFF"/>
          <w:lang w:eastAsia="ru-RU"/>
        </w:rPr>
        <w:t>Старобабичевский</w:t>
      </w:r>
      <w:r>
        <w:rPr>
          <w:sz w:val="28"/>
          <w:szCs w:val="28"/>
          <w:shd w:val="clear" w:color="auto" w:fill="FFFFFF"/>
        </w:rPr>
        <w:t xml:space="preserve"> сельсовет   о проведении  публичных  слушаний   по  проекту    документации  по планировке  территории;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xml:space="preserve">5) подготовку   проекта   постановления   главы муниципального района Кармаскалинский район   об утверждении   либо  отклонении   проектной  документации по планировке    территории.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Участниками  публичных  слушаний   по проекту   документации   по планировке   территории являются: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правообладатели земельных  участков  и объектов   капитального строительства, расположенные   на  указанной  территории;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b/>
          <w:bCs/>
          <w:sz w:val="28"/>
          <w:szCs w:val="28"/>
          <w:shd w:val="clear" w:color="auto" w:fill="FFFFFF"/>
        </w:rPr>
        <w:t>.</w:t>
      </w:r>
      <w:r>
        <w:rPr>
          <w:sz w:val="28"/>
          <w:szCs w:val="28"/>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комплект материалов проекта документации по планировке территории: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краткая пояснительная записка;</w:t>
      </w:r>
    </w:p>
    <w:p w:rsidR="00F87DF4" w:rsidRDefault="00F87DF4" w:rsidP="00F87DF4">
      <w:pPr>
        <w:pStyle w:val="a5"/>
        <w:spacing w:before="0" w:after="0"/>
        <w:contextualSpacing/>
        <w:jc w:val="both"/>
        <w:rPr>
          <w:sz w:val="28"/>
          <w:szCs w:val="28"/>
        </w:rPr>
      </w:pPr>
      <w:r>
        <w:rPr>
          <w:sz w:val="28"/>
          <w:szCs w:val="28"/>
          <w:shd w:val="clear" w:color="auto" w:fill="FFFFFF"/>
        </w:rPr>
        <w:t>  - демонстрационные материалы (в соответствии с градостроительным заданием);</w:t>
      </w:r>
    </w:p>
    <w:p w:rsidR="00F87DF4" w:rsidRDefault="00F87DF4" w:rsidP="00F87DF4">
      <w:pPr>
        <w:pStyle w:val="a5"/>
        <w:spacing w:before="0" w:after="0"/>
        <w:ind w:firstLine="561"/>
        <w:contextualSpacing/>
        <w:jc w:val="both"/>
        <w:rPr>
          <w:sz w:val="28"/>
          <w:szCs w:val="28"/>
        </w:rPr>
      </w:pPr>
      <w:r>
        <w:rPr>
          <w:sz w:val="28"/>
          <w:szCs w:val="28"/>
          <w:shd w:val="clear" w:color="auto" w:fill="FFFFFF"/>
        </w:rPr>
        <w:t>-  макет (в соответствии с градостроительным заданием);</w:t>
      </w:r>
    </w:p>
    <w:p w:rsidR="00F87DF4" w:rsidRDefault="00F87DF4" w:rsidP="00F87DF4">
      <w:pPr>
        <w:pStyle w:val="a5"/>
        <w:spacing w:before="0" w:after="0"/>
        <w:ind w:firstLine="561"/>
        <w:contextualSpacing/>
        <w:jc w:val="both"/>
        <w:rPr>
          <w:sz w:val="28"/>
          <w:szCs w:val="28"/>
        </w:rPr>
      </w:pPr>
      <w:r>
        <w:rPr>
          <w:sz w:val="28"/>
          <w:szCs w:val="28"/>
          <w:shd w:val="clear" w:color="auto" w:fill="FFFFFF"/>
        </w:rPr>
        <w:t>- электронная версия проекта для публичных слушаний.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5.</w:t>
      </w:r>
      <w:r>
        <w:rPr>
          <w:sz w:val="28"/>
          <w:szCs w:val="28"/>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6.</w:t>
      </w:r>
      <w:r>
        <w:rPr>
          <w:sz w:val="28"/>
          <w:szCs w:val="28"/>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87DF4" w:rsidRDefault="00F87DF4" w:rsidP="00F87DF4">
      <w:pPr>
        <w:pStyle w:val="a5"/>
        <w:spacing w:before="0" w:after="0"/>
        <w:ind w:firstLine="561"/>
        <w:contextualSpacing/>
        <w:jc w:val="both"/>
        <w:rPr>
          <w:sz w:val="28"/>
          <w:szCs w:val="28"/>
        </w:rPr>
      </w:pPr>
      <w:r>
        <w:rPr>
          <w:sz w:val="28"/>
          <w:szCs w:val="28"/>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7DF4" w:rsidRDefault="00F87DF4" w:rsidP="00F87DF4">
      <w:pPr>
        <w:pStyle w:val="a5"/>
        <w:spacing w:before="0" w:after="0"/>
        <w:ind w:firstLine="561"/>
        <w:contextualSpacing/>
        <w:jc w:val="both"/>
        <w:rPr>
          <w:sz w:val="28"/>
          <w:szCs w:val="28"/>
        </w:rPr>
      </w:pPr>
      <w:r>
        <w:rPr>
          <w:sz w:val="28"/>
          <w:szCs w:val="28"/>
          <w:shd w:val="clear" w:color="auto" w:fill="FFFFFF"/>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lastRenderedPageBreak/>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б) подтверждение соответствия проекта: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границам зон с особыми условиями использования территорий;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минимальным противопожарным отступам строений друг от друга;  </w:t>
      </w:r>
    </w:p>
    <w:p w:rsidR="00F87DF4" w:rsidRDefault="00F87DF4" w:rsidP="00F87DF4">
      <w:pPr>
        <w:pStyle w:val="a5"/>
        <w:spacing w:before="0" w:after="0"/>
        <w:ind w:firstLine="561"/>
        <w:contextualSpacing/>
        <w:jc w:val="both"/>
        <w:rPr>
          <w:sz w:val="28"/>
          <w:szCs w:val="28"/>
        </w:rPr>
      </w:pPr>
      <w:r>
        <w:rPr>
          <w:sz w:val="28"/>
          <w:szCs w:val="28"/>
          <w:shd w:val="clear" w:color="auto" w:fill="FFFFFF"/>
        </w:rPr>
        <w:t>- иным требованиям безопасности.</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подтверждение соответствия отображаемых в проекте границ и линий существующим:</w:t>
      </w:r>
    </w:p>
    <w:p w:rsidR="00F87DF4" w:rsidRDefault="00F87DF4" w:rsidP="00F87DF4">
      <w:pPr>
        <w:pStyle w:val="a5"/>
        <w:spacing w:before="0" w:after="0"/>
        <w:ind w:firstLine="561"/>
        <w:contextualSpacing/>
        <w:jc w:val="both"/>
        <w:rPr>
          <w:sz w:val="28"/>
          <w:szCs w:val="28"/>
        </w:rPr>
      </w:pPr>
      <w:r>
        <w:rPr>
          <w:sz w:val="28"/>
          <w:szCs w:val="28"/>
          <w:shd w:val="clear" w:color="auto" w:fill="FFFFFF"/>
        </w:rPr>
        <w:t>- красным линиям;</w:t>
      </w:r>
    </w:p>
    <w:p w:rsidR="00F87DF4" w:rsidRDefault="00F87DF4" w:rsidP="00F87DF4">
      <w:pPr>
        <w:pStyle w:val="a5"/>
        <w:spacing w:before="0" w:after="0"/>
        <w:ind w:firstLine="561"/>
        <w:contextualSpacing/>
        <w:jc w:val="both"/>
        <w:rPr>
          <w:sz w:val="28"/>
          <w:szCs w:val="28"/>
        </w:rPr>
      </w:pPr>
      <w:r>
        <w:rPr>
          <w:sz w:val="28"/>
          <w:szCs w:val="28"/>
          <w:shd w:val="clear" w:color="auto" w:fill="FFFFFF"/>
        </w:rPr>
        <w:t>- границам земельных участков;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 линиям, обозначающим места расположения зданий, строений, сооружений в пределах существующих земельных участков;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F87DF4" w:rsidRDefault="00F87DF4" w:rsidP="00F87DF4">
      <w:pPr>
        <w:pStyle w:val="a5"/>
        <w:spacing w:before="0" w:after="0"/>
        <w:ind w:firstLine="561"/>
        <w:contextualSpacing/>
        <w:jc w:val="both"/>
        <w:rPr>
          <w:sz w:val="28"/>
          <w:szCs w:val="28"/>
        </w:rPr>
      </w:pPr>
      <w:r>
        <w:rPr>
          <w:sz w:val="28"/>
          <w:szCs w:val="28"/>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г) подтверждение соответствия предлагаемых проектом решений правовому режиму объектов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признанных в установленном порядке аварийными и подлежащими сносу;</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включенных в муниципальные адресные программы по развитию застроенных территорий сельского поселения </w:t>
      </w:r>
      <w:r>
        <w:rPr>
          <w:sz w:val="28"/>
          <w:szCs w:val="28"/>
          <w:shd w:val="clear" w:color="auto" w:fill="FFFFFF"/>
          <w:lang w:eastAsia="ru-RU"/>
        </w:rPr>
        <w:t>Старобабичевский</w:t>
      </w:r>
      <w:r>
        <w:rPr>
          <w:sz w:val="28"/>
          <w:szCs w:val="28"/>
          <w:shd w:val="clear" w:color="auto" w:fill="FFFFFF"/>
        </w:rPr>
        <w:t xml:space="preserve"> сельсовет;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 не соответствующих градостроительным регламентам, установленным в составе настоящих Правил;</w:t>
      </w:r>
    </w:p>
    <w:p w:rsidR="00F87DF4" w:rsidRDefault="00F87DF4" w:rsidP="00F87DF4">
      <w:pPr>
        <w:pStyle w:val="a5"/>
        <w:spacing w:before="0" w:after="0"/>
        <w:ind w:firstLine="561"/>
        <w:contextualSpacing/>
        <w:jc w:val="both"/>
        <w:rPr>
          <w:sz w:val="28"/>
          <w:szCs w:val="28"/>
        </w:rPr>
      </w:pPr>
      <w:r>
        <w:rPr>
          <w:sz w:val="28"/>
          <w:szCs w:val="28"/>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Кармаскалинский </w:t>
      </w:r>
      <w:r>
        <w:rPr>
          <w:sz w:val="28"/>
          <w:szCs w:val="28"/>
          <w:shd w:val="clear" w:color="auto" w:fill="FFFFFF"/>
        </w:rPr>
        <w:lastRenderedPageBreak/>
        <w:t>район Республики Башкортостан  в области планировки территории, а именно:</w:t>
      </w:r>
    </w:p>
    <w:p w:rsidR="00F87DF4" w:rsidRDefault="00F87DF4" w:rsidP="00F87DF4">
      <w:pPr>
        <w:pStyle w:val="a5"/>
        <w:spacing w:before="0" w:after="0"/>
        <w:ind w:firstLine="561"/>
        <w:contextualSpacing/>
        <w:jc w:val="both"/>
        <w:rPr>
          <w:sz w:val="28"/>
          <w:szCs w:val="28"/>
        </w:rPr>
      </w:pPr>
      <w:r>
        <w:rPr>
          <w:sz w:val="28"/>
          <w:szCs w:val="28"/>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Генеральному плану сельского поселения </w:t>
      </w:r>
      <w:r>
        <w:rPr>
          <w:sz w:val="28"/>
          <w:szCs w:val="28"/>
          <w:shd w:val="clear" w:color="auto" w:fill="FFFFFF"/>
          <w:lang w:eastAsia="ru-RU"/>
        </w:rPr>
        <w:t>Старобабичевский</w:t>
      </w:r>
      <w:r>
        <w:rPr>
          <w:sz w:val="28"/>
          <w:szCs w:val="28"/>
          <w:shd w:val="clear" w:color="auto" w:fill="FFFFFF"/>
        </w:rPr>
        <w:t xml:space="preserve"> сельсовет;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плану реализации Генерального плана сельского поселения </w:t>
      </w:r>
      <w:r>
        <w:rPr>
          <w:sz w:val="28"/>
          <w:szCs w:val="28"/>
          <w:shd w:val="clear" w:color="auto" w:fill="FFFFFF"/>
          <w:lang w:eastAsia="ru-RU"/>
        </w:rPr>
        <w:t>Старобабичевский</w:t>
      </w:r>
      <w:r>
        <w:rPr>
          <w:sz w:val="28"/>
          <w:szCs w:val="28"/>
          <w:shd w:val="clear" w:color="auto" w:fill="FFFFFF"/>
        </w:rPr>
        <w:t xml:space="preserve"> сельсовет;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 настоящим Правилам;</w:t>
      </w:r>
    </w:p>
    <w:p w:rsidR="00F87DF4" w:rsidRDefault="00F87DF4" w:rsidP="00F87DF4">
      <w:pPr>
        <w:pStyle w:val="a5"/>
        <w:spacing w:before="0" w:after="0"/>
        <w:ind w:firstLine="561"/>
        <w:contextualSpacing/>
        <w:jc w:val="both"/>
        <w:rPr>
          <w:sz w:val="28"/>
          <w:szCs w:val="28"/>
        </w:rPr>
      </w:pPr>
      <w:r>
        <w:rPr>
          <w:sz w:val="28"/>
          <w:szCs w:val="28"/>
          <w:shd w:val="clear" w:color="auto" w:fill="FFFFFF"/>
        </w:rPr>
        <w:t>- нормативам градостроительного проектирования;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lastRenderedPageBreak/>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7DF4" w:rsidRDefault="00F87DF4" w:rsidP="00F87DF4">
      <w:pPr>
        <w:pStyle w:val="a5"/>
        <w:spacing w:before="0" w:after="0"/>
        <w:ind w:firstLine="561"/>
        <w:contextualSpacing/>
        <w:jc w:val="both"/>
        <w:rPr>
          <w:sz w:val="28"/>
          <w:szCs w:val="28"/>
        </w:rPr>
      </w:pPr>
      <w:r>
        <w:rPr>
          <w:sz w:val="28"/>
          <w:szCs w:val="28"/>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7.</w:t>
      </w:r>
      <w:r>
        <w:rPr>
          <w:sz w:val="28"/>
          <w:szCs w:val="28"/>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8.</w:t>
      </w:r>
      <w:r>
        <w:rPr>
          <w:sz w:val="28"/>
          <w:szCs w:val="28"/>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9.</w:t>
      </w:r>
      <w:r>
        <w:rPr>
          <w:sz w:val="28"/>
          <w:szCs w:val="28"/>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подтверждение соответствия проекта планировки территории генеральному плану сельского поселения Старобабичевский сельсовет;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F87DF4" w:rsidRDefault="00F87DF4" w:rsidP="00F87DF4">
      <w:pPr>
        <w:pStyle w:val="a5"/>
        <w:spacing w:before="0" w:after="0"/>
        <w:ind w:firstLine="561"/>
        <w:contextualSpacing/>
        <w:jc w:val="both"/>
        <w:rPr>
          <w:sz w:val="28"/>
          <w:szCs w:val="28"/>
        </w:rPr>
      </w:pPr>
      <w:r>
        <w:rPr>
          <w:sz w:val="28"/>
          <w:szCs w:val="28"/>
          <w:shd w:val="clear" w:color="auto" w:fill="FFFFFF"/>
        </w:rPr>
        <w:t>3) подтверждение учета в проекте планировки существующих правовых фактов;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F87DF4" w:rsidRDefault="00F87DF4" w:rsidP="00F87DF4">
      <w:pPr>
        <w:pStyle w:val="a5"/>
        <w:spacing w:before="0" w:after="0"/>
        <w:ind w:firstLine="561"/>
        <w:contextualSpacing/>
        <w:jc w:val="both"/>
        <w:rPr>
          <w:sz w:val="28"/>
          <w:szCs w:val="28"/>
        </w:rPr>
      </w:pPr>
      <w:r>
        <w:rPr>
          <w:sz w:val="28"/>
          <w:szCs w:val="28"/>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7) наличие в пределах застроенной территории свободных от прав третьих земельных участков, которые могут быть предоставлены для </w:t>
      </w:r>
      <w:r>
        <w:rPr>
          <w:sz w:val="28"/>
          <w:szCs w:val="28"/>
          <w:shd w:val="clear" w:color="auto" w:fill="FFFFFF"/>
        </w:rPr>
        <w:lastRenderedPageBreak/>
        <w:t>строительства в порядке, определенном в соответствии с земельным законодательством;</w:t>
      </w:r>
    </w:p>
    <w:p w:rsidR="00F87DF4" w:rsidRDefault="00F87DF4" w:rsidP="00F87DF4">
      <w:pPr>
        <w:pStyle w:val="a5"/>
        <w:spacing w:before="0" w:after="0"/>
        <w:ind w:firstLine="561"/>
        <w:contextualSpacing/>
        <w:jc w:val="both"/>
        <w:rPr>
          <w:sz w:val="28"/>
          <w:szCs w:val="28"/>
        </w:rPr>
      </w:pPr>
      <w:r>
        <w:rPr>
          <w:sz w:val="28"/>
          <w:szCs w:val="28"/>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7DF4" w:rsidRDefault="00F87DF4" w:rsidP="00F87DF4">
      <w:pPr>
        <w:pStyle w:val="a5"/>
        <w:spacing w:before="0" w:after="0"/>
        <w:ind w:firstLine="561"/>
        <w:contextualSpacing/>
        <w:jc w:val="both"/>
        <w:rPr>
          <w:sz w:val="28"/>
          <w:szCs w:val="28"/>
        </w:rPr>
      </w:pPr>
      <w:r>
        <w:rPr>
          <w:sz w:val="28"/>
          <w:szCs w:val="28"/>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7DF4" w:rsidRDefault="00F87DF4" w:rsidP="00F87DF4">
      <w:pPr>
        <w:pStyle w:val="a5"/>
        <w:spacing w:before="0" w:after="0"/>
        <w:ind w:firstLine="561"/>
        <w:contextualSpacing/>
        <w:jc w:val="both"/>
        <w:rPr>
          <w:sz w:val="28"/>
          <w:szCs w:val="28"/>
        </w:rPr>
      </w:pPr>
      <w:r>
        <w:rPr>
          <w:sz w:val="28"/>
          <w:szCs w:val="28"/>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10.</w:t>
      </w:r>
      <w:r>
        <w:rPr>
          <w:b/>
          <w:bCs/>
          <w:sz w:val="28"/>
          <w:szCs w:val="28"/>
          <w:shd w:val="clear" w:color="auto" w:fill="FFFFFF"/>
        </w:rPr>
        <w:t xml:space="preserve"> </w:t>
      </w:r>
      <w:r>
        <w:rPr>
          <w:sz w:val="28"/>
          <w:szCs w:val="28"/>
          <w:shd w:val="clear" w:color="auto" w:fill="FFFFFF"/>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сельского поселения  в сети Интернет.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случае, когда документация по планировке подготовлена по инициативе администрации сельского поселения Старобабичевский сельсовет, орган, уполномоченный в области градостроительной деятельности:</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подготавливает комплект документов и направляет его главе администрации муниципального района Кармаскалинский район  на утверждение.</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подготавливает комплект документов и направляет его главе администрации муниципального района Кармаскалинский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11.</w:t>
      </w:r>
      <w:r>
        <w:rPr>
          <w:sz w:val="28"/>
          <w:szCs w:val="28"/>
          <w:shd w:val="clear" w:color="auto" w:fill="FFFFFF"/>
        </w:rPr>
        <w:t xml:space="preserve"> Указанный комплект документов содержит:</w:t>
      </w:r>
    </w:p>
    <w:p w:rsidR="00F87DF4" w:rsidRDefault="00F87DF4" w:rsidP="00F87DF4">
      <w:pPr>
        <w:pStyle w:val="a5"/>
        <w:spacing w:before="0" w:after="0"/>
        <w:ind w:firstLine="561"/>
        <w:contextualSpacing/>
        <w:jc w:val="both"/>
        <w:rPr>
          <w:sz w:val="28"/>
          <w:szCs w:val="28"/>
        </w:rPr>
      </w:pPr>
      <w:r>
        <w:rPr>
          <w:sz w:val="28"/>
          <w:szCs w:val="28"/>
          <w:shd w:val="clear" w:color="auto" w:fill="FFFFFF"/>
        </w:rPr>
        <w:lastRenderedPageBreak/>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протокол (протоколы) публичных слушаний;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3) заключение о результатах публичных слушаний; </w:t>
      </w:r>
    </w:p>
    <w:p w:rsidR="00F87DF4" w:rsidRDefault="00F87DF4" w:rsidP="00F87DF4">
      <w:pPr>
        <w:pStyle w:val="a5"/>
        <w:spacing w:before="0" w:after="0"/>
        <w:ind w:firstLine="561"/>
        <w:contextualSpacing/>
        <w:jc w:val="both"/>
        <w:rPr>
          <w:sz w:val="28"/>
          <w:szCs w:val="28"/>
        </w:rPr>
      </w:pPr>
      <w:r>
        <w:rPr>
          <w:sz w:val="28"/>
          <w:szCs w:val="28"/>
          <w:shd w:val="clear" w:color="auto" w:fill="FFFFFF"/>
        </w:rPr>
        <w:t>4) комплект документации по планировке территории с обосновывающими материалами к ней.</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12.</w:t>
      </w:r>
      <w:r>
        <w:rPr>
          <w:sz w:val="28"/>
          <w:szCs w:val="28"/>
          <w:shd w:val="clear" w:color="auto" w:fill="FFFFFF"/>
        </w:rPr>
        <w:t xml:space="preserve"> Глава администрации муниципального района Кармаскалинский район с учетом представленных ему документов принимает одно из двух решений: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об утверждении документации по планировке территории;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об отклонении документации по планировке территории.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13.</w:t>
      </w:r>
      <w:r>
        <w:rPr>
          <w:sz w:val="28"/>
          <w:szCs w:val="28"/>
          <w:shd w:val="clear" w:color="auto" w:fill="FFFFFF"/>
        </w:rPr>
        <w:t xml:space="preserve"> Утвержденная документация по планировке территории: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в соответствии с требованиями части 2 статьи 57 Градостроительного кодекса РФ  подлежит:</w:t>
      </w:r>
    </w:p>
    <w:p w:rsidR="00F87DF4" w:rsidRDefault="00F87DF4" w:rsidP="00F87DF4">
      <w:pPr>
        <w:pStyle w:val="a5"/>
        <w:spacing w:before="0" w:after="0"/>
        <w:ind w:firstLine="561"/>
        <w:contextualSpacing/>
        <w:jc w:val="both"/>
        <w:rPr>
          <w:sz w:val="28"/>
          <w:szCs w:val="28"/>
        </w:rPr>
      </w:pPr>
      <w:r>
        <w:rPr>
          <w:sz w:val="28"/>
          <w:szCs w:val="28"/>
          <w:shd w:val="clear" w:color="auto" w:fill="FFFFFF"/>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F87DF4" w:rsidRDefault="00F87DF4" w:rsidP="00F87DF4">
      <w:pPr>
        <w:pStyle w:val="a5"/>
        <w:spacing w:before="0" w:after="0"/>
        <w:ind w:firstLine="561"/>
        <w:contextualSpacing/>
        <w:jc w:val="both"/>
        <w:rPr>
          <w:sz w:val="28"/>
          <w:szCs w:val="28"/>
        </w:rPr>
      </w:pPr>
      <w:r>
        <w:rPr>
          <w:sz w:val="28"/>
          <w:szCs w:val="28"/>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F87DF4" w:rsidRDefault="00F87DF4" w:rsidP="00F87DF4">
      <w:pPr>
        <w:pStyle w:val="a5"/>
        <w:spacing w:before="0" w:after="0"/>
        <w:ind w:firstLine="561"/>
        <w:contextualSpacing/>
        <w:jc w:val="both"/>
        <w:rPr>
          <w:sz w:val="28"/>
          <w:szCs w:val="28"/>
        </w:rPr>
      </w:pPr>
      <w:r>
        <w:rPr>
          <w:sz w:val="28"/>
          <w:szCs w:val="28"/>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b/>
          <w:bCs/>
          <w:sz w:val="28"/>
          <w:szCs w:val="28"/>
          <w:shd w:val="clear" w:color="auto" w:fill="00FFFF"/>
        </w:rPr>
      </w:pP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40. </w:t>
      </w:r>
      <w:r>
        <w:rPr>
          <w:b/>
          <w:bCs/>
          <w:sz w:val="28"/>
          <w:szCs w:val="28"/>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 xml:space="preserve">1. </w:t>
      </w:r>
      <w:r>
        <w:rPr>
          <w:sz w:val="28"/>
          <w:szCs w:val="28"/>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1) на соответствующую территорию распространяются настоящие Правила;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Комиссия по землепользованию и застройке</w:t>
      </w:r>
      <w:r>
        <w:rPr>
          <w:color w:val="000000"/>
          <w:sz w:val="28"/>
          <w:szCs w:val="28"/>
          <w:shd w:val="clear" w:color="auto" w:fill="FFFFFF"/>
        </w:rPr>
        <w:t xml:space="preserve"> муниципального района Кармаскалинский район </w:t>
      </w:r>
      <w:r>
        <w:rPr>
          <w:sz w:val="28"/>
          <w:szCs w:val="28"/>
          <w:shd w:val="clear" w:color="auto" w:fill="FFFFFF"/>
        </w:rPr>
        <w:t>с учетом градостроительных заключений: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3) готовит сводное заключение, содержащее рекомендации главе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о возможности предоставления разрешения.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5.</w:t>
      </w:r>
      <w:r>
        <w:rPr>
          <w:sz w:val="28"/>
          <w:szCs w:val="28"/>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6.</w:t>
      </w:r>
      <w:r>
        <w:rPr>
          <w:sz w:val="28"/>
          <w:szCs w:val="28"/>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87DF4" w:rsidRDefault="00F87DF4" w:rsidP="00F87DF4">
      <w:pPr>
        <w:pStyle w:val="a5"/>
        <w:spacing w:before="0" w:after="0"/>
        <w:ind w:firstLine="567"/>
        <w:contextualSpacing/>
        <w:jc w:val="both"/>
        <w:rPr>
          <w:sz w:val="28"/>
          <w:szCs w:val="28"/>
        </w:rPr>
      </w:pPr>
      <w:r>
        <w:rPr>
          <w:sz w:val="28"/>
          <w:szCs w:val="28"/>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sz w:val="28"/>
          <w:szCs w:val="28"/>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8.</w:t>
      </w:r>
      <w:r>
        <w:rPr>
          <w:sz w:val="28"/>
          <w:szCs w:val="28"/>
          <w:shd w:val="clear" w:color="auto" w:fill="FFFFFF"/>
        </w:rPr>
        <w:t xml:space="preserve"> В заявлении и прилагаемых к нему материалах должна быть обоснована целесообразность намерений и доказано, что при выполнении </w:t>
      </w:r>
      <w:r>
        <w:rPr>
          <w:sz w:val="28"/>
          <w:szCs w:val="28"/>
          <w:shd w:val="clear" w:color="auto" w:fill="FFFFFF"/>
        </w:rPr>
        <w:lastRenderedPageBreak/>
        <w:t>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9.</w:t>
      </w:r>
      <w:r>
        <w:rPr>
          <w:sz w:val="28"/>
          <w:szCs w:val="28"/>
          <w:shd w:val="clear" w:color="auto" w:fill="FFFFFF"/>
        </w:rPr>
        <w:t xml:space="preserve"> В заявлении отражается содержание запроса и даются идентификационные сведения о заявителе.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10.</w:t>
      </w:r>
      <w:r>
        <w:rPr>
          <w:b/>
          <w:bCs/>
          <w:sz w:val="28"/>
          <w:szCs w:val="28"/>
          <w:shd w:val="clear" w:color="auto" w:fill="FFFFFF"/>
        </w:rPr>
        <w:t xml:space="preserve"> </w:t>
      </w:r>
      <w:r>
        <w:rPr>
          <w:sz w:val="28"/>
          <w:szCs w:val="28"/>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11</w:t>
      </w:r>
      <w:r>
        <w:rPr>
          <w:sz w:val="28"/>
          <w:szCs w:val="28"/>
          <w:shd w:val="clear" w:color="auto" w:fill="FFFFFF"/>
        </w:rPr>
        <w:t>. Идентификационные сведения о земельном участке, в отношении которого подается заявление, включают:</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адрес расположения земельного участка, объектов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кадастровый номер земельного участка и его кадастровый план;</w:t>
      </w:r>
    </w:p>
    <w:p w:rsidR="00F87DF4" w:rsidRDefault="00F87DF4" w:rsidP="00F87DF4">
      <w:pPr>
        <w:pStyle w:val="a5"/>
        <w:spacing w:before="0" w:after="0"/>
        <w:ind w:firstLine="561"/>
        <w:contextualSpacing/>
        <w:jc w:val="both"/>
        <w:rPr>
          <w:sz w:val="28"/>
          <w:szCs w:val="28"/>
        </w:rPr>
      </w:pPr>
      <w:r>
        <w:rPr>
          <w:sz w:val="28"/>
          <w:szCs w:val="28"/>
          <w:shd w:val="clear" w:color="auto" w:fill="FFFFFF"/>
        </w:rPr>
        <w:t>3) свидетельство о государственной регистрации права на земельный участок, объекты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12.</w:t>
      </w:r>
      <w:r>
        <w:rPr>
          <w:sz w:val="28"/>
          <w:szCs w:val="28"/>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Обосновывающие материалы включают:</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F87DF4" w:rsidRDefault="00F87DF4" w:rsidP="00F87DF4">
      <w:pPr>
        <w:pStyle w:val="a5"/>
        <w:spacing w:before="0" w:after="0"/>
        <w:ind w:firstLine="561"/>
        <w:contextualSpacing/>
        <w:jc w:val="both"/>
        <w:rPr>
          <w:sz w:val="28"/>
          <w:szCs w:val="28"/>
        </w:rPr>
      </w:pPr>
      <w:r>
        <w:rPr>
          <w:sz w:val="28"/>
          <w:szCs w:val="28"/>
          <w:shd w:val="clear" w:color="auto" w:fill="FFFFFF"/>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F87DF4" w:rsidRDefault="00F87DF4" w:rsidP="00F87DF4">
      <w:pPr>
        <w:pStyle w:val="a5"/>
        <w:spacing w:before="0" w:after="0"/>
        <w:ind w:firstLine="561"/>
        <w:contextualSpacing/>
        <w:jc w:val="both"/>
        <w:rPr>
          <w:sz w:val="28"/>
          <w:szCs w:val="28"/>
        </w:rPr>
      </w:pPr>
      <w:r>
        <w:rPr>
          <w:sz w:val="28"/>
          <w:szCs w:val="28"/>
          <w:shd w:val="clear" w:color="auto" w:fill="FFFFFF"/>
        </w:rPr>
        <w:t>- объемы инженерных ресурсов (энергообеспечение, водоснабжение и т.д.);</w:t>
      </w:r>
    </w:p>
    <w:p w:rsidR="00F87DF4" w:rsidRDefault="00F87DF4" w:rsidP="00F87DF4">
      <w:pPr>
        <w:pStyle w:val="a5"/>
        <w:spacing w:before="0" w:after="0"/>
        <w:ind w:firstLine="561"/>
        <w:contextualSpacing/>
        <w:jc w:val="both"/>
        <w:rPr>
          <w:sz w:val="28"/>
          <w:szCs w:val="28"/>
        </w:rPr>
      </w:pPr>
      <w:r>
        <w:rPr>
          <w:sz w:val="28"/>
          <w:szCs w:val="28"/>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7DF4" w:rsidRDefault="00F87DF4" w:rsidP="00F87DF4">
      <w:pPr>
        <w:pStyle w:val="a5"/>
        <w:spacing w:before="0" w:after="0"/>
        <w:contextualSpacing/>
        <w:jc w:val="both"/>
        <w:rPr>
          <w:sz w:val="28"/>
          <w:szCs w:val="28"/>
        </w:rPr>
      </w:pPr>
      <w:r>
        <w:rPr>
          <w:sz w:val="28"/>
          <w:szCs w:val="28"/>
          <w:shd w:val="clear" w:color="auto" w:fill="FFFFFF"/>
        </w:rPr>
        <w:t xml:space="preserve">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w:t>
      </w:r>
      <w:r>
        <w:rPr>
          <w:sz w:val="28"/>
          <w:szCs w:val="28"/>
          <w:shd w:val="clear" w:color="auto" w:fill="FFFFFF"/>
        </w:rPr>
        <w:lastRenderedPageBreak/>
        <w:t>данных предложений не будет оказано негативное воздействие на окружающую среду в объемах, превышающих допустимые пределы.</w:t>
      </w:r>
    </w:p>
    <w:p w:rsidR="00F87DF4" w:rsidRDefault="00F87DF4" w:rsidP="00F87DF4">
      <w:pPr>
        <w:pStyle w:val="a5"/>
        <w:spacing w:before="0" w:after="0"/>
        <w:ind w:firstLine="561"/>
        <w:contextualSpacing/>
        <w:jc w:val="both"/>
        <w:rPr>
          <w:sz w:val="28"/>
          <w:szCs w:val="28"/>
        </w:rPr>
      </w:pPr>
      <w:r>
        <w:rPr>
          <w:sz w:val="28"/>
          <w:szCs w:val="28"/>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13.</w:t>
      </w:r>
      <w:r>
        <w:rPr>
          <w:sz w:val="28"/>
          <w:szCs w:val="28"/>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14.</w:t>
      </w:r>
      <w:r>
        <w:rPr>
          <w:sz w:val="28"/>
          <w:szCs w:val="28"/>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F87DF4" w:rsidRDefault="00F87DF4" w:rsidP="00F87DF4">
      <w:pPr>
        <w:pStyle w:val="a5"/>
        <w:spacing w:before="0" w:after="0"/>
        <w:ind w:firstLine="561"/>
        <w:contextualSpacing/>
        <w:jc w:val="both"/>
        <w:rPr>
          <w:sz w:val="28"/>
          <w:szCs w:val="28"/>
        </w:rPr>
      </w:pPr>
      <w:r>
        <w:rPr>
          <w:sz w:val="28"/>
          <w:szCs w:val="28"/>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подтверждение выполнения процедурных требований;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F87DF4" w:rsidRDefault="00F87DF4" w:rsidP="00F87DF4">
      <w:pPr>
        <w:pStyle w:val="a5"/>
        <w:widowControl w:val="0"/>
        <w:spacing w:before="0" w:after="0"/>
        <w:ind w:firstLine="561"/>
        <w:contextualSpacing/>
        <w:jc w:val="both"/>
        <w:rPr>
          <w:sz w:val="28"/>
          <w:szCs w:val="28"/>
          <w:shd w:val="clear" w:color="auto" w:fill="FFFFFF"/>
        </w:rPr>
      </w:pPr>
      <w:r>
        <w:rPr>
          <w:sz w:val="28"/>
          <w:szCs w:val="28"/>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F87DF4" w:rsidRDefault="00F87DF4" w:rsidP="00F87DF4">
      <w:pPr>
        <w:pStyle w:val="a5"/>
        <w:widowControl w:val="0"/>
        <w:spacing w:before="0" w:after="0"/>
        <w:ind w:firstLine="561"/>
        <w:contextualSpacing/>
        <w:jc w:val="both"/>
        <w:rPr>
          <w:sz w:val="28"/>
          <w:szCs w:val="28"/>
        </w:rPr>
      </w:pPr>
      <w:r>
        <w:rPr>
          <w:sz w:val="28"/>
          <w:szCs w:val="28"/>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F87DF4" w:rsidRDefault="00F87DF4" w:rsidP="00F87DF4">
      <w:pPr>
        <w:pStyle w:val="a5"/>
        <w:spacing w:before="0" w:after="0"/>
        <w:ind w:firstLine="561"/>
        <w:contextualSpacing/>
        <w:jc w:val="both"/>
        <w:rPr>
          <w:sz w:val="28"/>
          <w:szCs w:val="28"/>
        </w:rPr>
      </w:pPr>
      <w:r>
        <w:rPr>
          <w:sz w:val="28"/>
          <w:szCs w:val="28"/>
          <w:shd w:val="clear" w:color="auto" w:fill="FFFFFF"/>
        </w:rPr>
        <w:lastRenderedPageBreak/>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7DF4" w:rsidRDefault="00F87DF4" w:rsidP="00F87DF4">
      <w:pPr>
        <w:pStyle w:val="a5"/>
        <w:spacing w:before="0" w:after="0"/>
        <w:ind w:firstLine="561"/>
        <w:contextualSpacing/>
        <w:jc w:val="both"/>
        <w:rPr>
          <w:sz w:val="28"/>
          <w:szCs w:val="28"/>
        </w:rPr>
      </w:pPr>
      <w:r>
        <w:rPr>
          <w:sz w:val="28"/>
          <w:szCs w:val="28"/>
          <w:shd w:val="clear" w:color="auto" w:fill="FFFFFF"/>
        </w:rPr>
        <w:t>- изменение (уточнение) границ зон действия публичных сервитутов для обеспечения прохода, проезда;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изменение (уточнение) отступов планируемых к размещению строений, частей строений от границ земельного участка;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объемов инженерных ресурсов (энергообеспечение, водоснабжение) и т.д.</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15.</w:t>
      </w:r>
      <w:r>
        <w:rPr>
          <w:sz w:val="28"/>
          <w:szCs w:val="28"/>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16.</w:t>
      </w:r>
      <w:r>
        <w:rPr>
          <w:b/>
          <w:bCs/>
          <w:sz w:val="28"/>
          <w:szCs w:val="28"/>
          <w:shd w:val="clear" w:color="auto" w:fill="FFFFFF"/>
        </w:rPr>
        <w:t xml:space="preserve"> </w:t>
      </w:r>
      <w:r>
        <w:rPr>
          <w:sz w:val="28"/>
          <w:szCs w:val="28"/>
          <w:shd w:val="clear" w:color="auto" w:fill="FFFFFF"/>
        </w:rPr>
        <w:t>Местом проведения публичных слушаний является администрация</w:t>
      </w:r>
      <w:r>
        <w:rPr>
          <w:color w:val="000000"/>
          <w:sz w:val="28"/>
          <w:szCs w:val="28"/>
          <w:shd w:val="clear" w:color="auto" w:fill="FFFFFF"/>
        </w:rPr>
        <w:t xml:space="preserve"> муниципального района Кармаскалинский район Республики Башкортостан</w:t>
      </w:r>
      <w:r>
        <w:rPr>
          <w:sz w:val="28"/>
          <w:szCs w:val="28"/>
          <w:shd w:val="clear" w:color="auto" w:fill="FFFFFF"/>
        </w:rPr>
        <w:t xml:space="preserve">.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17.</w:t>
      </w:r>
      <w:r>
        <w:rPr>
          <w:b/>
          <w:bCs/>
          <w:sz w:val="28"/>
          <w:szCs w:val="28"/>
          <w:shd w:val="clear" w:color="auto" w:fill="FFFFFF"/>
        </w:rPr>
        <w:t xml:space="preserve"> </w:t>
      </w:r>
      <w:r>
        <w:rPr>
          <w:sz w:val="28"/>
          <w:szCs w:val="28"/>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следующие документы и материалы:</w:t>
      </w:r>
    </w:p>
    <w:p w:rsidR="00F87DF4" w:rsidRDefault="00F87DF4" w:rsidP="00F87DF4">
      <w:pPr>
        <w:pStyle w:val="a5"/>
        <w:spacing w:before="0" w:after="0"/>
        <w:ind w:firstLine="561"/>
        <w:contextualSpacing/>
        <w:jc w:val="both"/>
        <w:rPr>
          <w:sz w:val="28"/>
          <w:szCs w:val="28"/>
        </w:rPr>
      </w:pPr>
      <w:r>
        <w:rPr>
          <w:sz w:val="28"/>
          <w:szCs w:val="28"/>
          <w:shd w:val="clear" w:color="auto" w:fill="FFFFFF"/>
        </w:rPr>
        <w:t>1) сводное заключение с рекомендациями Комиссии;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3) протокол (протоколы) публичных слушаний;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4)заявление с обосновывающими материалами, которое обсуждалось на публичных слушаниях.</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18. Глава администрации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lastRenderedPageBreak/>
        <w:t>19. Решение о предоставлении разрешения на условно разрешенный вид использования земельного участка, объектов капитального строительства:</w:t>
      </w:r>
    </w:p>
    <w:p w:rsidR="00F87DF4" w:rsidRDefault="00F87DF4" w:rsidP="00F87DF4">
      <w:pPr>
        <w:pStyle w:val="a5"/>
        <w:spacing w:before="0" w:after="0"/>
        <w:contextualSpacing/>
        <w:jc w:val="both"/>
        <w:rPr>
          <w:sz w:val="28"/>
          <w:szCs w:val="28"/>
        </w:rPr>
      </w:pPr>
      <w:r>
        <w:rPr>
          <w:sz w:val="28"/>
          <w:szCs w:val="28"/>
          <w:shd w:val="clear" w:color="auto" w:fill="FFFFFF"/>
        </w:rPr>
        <w:t>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в соответствии с требованиями части 2 статьи 57 Градостроительного кодекса РФ подлежит:</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Pr>
          <w:color w:val="000000"/>
          <w:sz w:val="28"/>
          <w:szCs w:val="28"/>
          <w:shd w:val="clear" w:color="auto" w:fill="FFFFFF"/>
        </w:rPr>
        <w:t>муниципального района Кармаскалинский район</w:t>
      </w:r>
      <w:r>
        <w:rPr>
          <w:sz w:val="28"/>
          <w:szCs w:val="28"/>
          <w:shd w:val="clear" w:color="auto" w:fill="FFFFFF"/>
        </w:rPr>
        <w:t>;</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Pr>
          <w:color w:val="000000"/>
          <w:sz w:val="28"/>
          <w:szCs w:val="28"/>
          <w:shd w:val="clear" w:color="auto" w:fill="FFFFFF"/>
        </w:rPr>
        <w:t>муниципального района Кармаскалинский район</w:t>
      </w:r>
      <w:r>
        <w:rPr>
          <w:sz w:val="28"/>
          <w:szCs w:val="28"/>
          <w:shd w:val="clear" w:color="auto" w:fill="FFFFFF"/>
        </w:rPr>
        <w:t>.</w:t>
      </w:r>
    </w:p>
    <w:p w:rsidR="00F87DF4" w:rsidRDefault="00F87DF4" w:rsidP="00F87DF4">
      <w:pPr>
        <w:pStyle w:val="a5"/>
        <w:spacing w:before="0" w:after="0"/>
        <w:ind w:firstLine="567"/>
        <w:contextualSpacing/>
        <w:jc w:val="both"/>
        <w:rPr>
          <w:sz w:val="28"/>
          <w:szCs w:val="28"/>
        </w:rPr>
      </w:pPr>
      <w:r>
        <w:rPr>
          <w:sz w:val="28"/>
          <w:szCs w:val="28"/>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b/>
          <w:bCs/>
          <w:sz w:val="28"/>
          <w:szCs w:val="28"/>
          <w:shd w:val="clear" w:color="auto" w:fill="00FFFF"/>
        </w:rPr>
      </w:pP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41. </w:t>
      </w:r>
      <w:r>
        <w:rPr>
          <w:b/>
          <w:bCs/>
          <w:sz w:val="28"/>
          <w:szCs w:val="28"/>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 xml:space="preserve">1. </w:t>
      </w:r>
      <w:r>
        <w:rPr>
          <w:sz w:val="28"/>
          <w:szCs w:val="28"/>
          <w:shd w:val="clear" w:color="auto" w:fill="FFFFFF"/>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Право, определенное частью 1 настоящей статьи, может быть реализовано только в случаях, когда:</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применительно к соответствующей территории, где действуют настоящие Правила;</w:t>
      </w:r>
    </w:p>
    <w:p w:rsidR="00F87DF4" w:rsidRDefault="00F87DF4" w:rsidP="00F87DF4">
      <w:pPr>
        <w:pStyle w:val="a5"/>
        <w:spacing w:before="0" w:after="0"/>
        <w:ind w:firstLine="567"/>
        <w:contextualSpacing/>
        <w:jc w:val="both"/>
        <w:rPr>
          <w:sz w:val="28"/>
          <w:szCs w:val="28"/>
        </w:rPr>
      </w:pPr>
      <w:r>
        <w:rPr>
          <w:sz w:val="28"/>
          <w:szCs w:val="28"/>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Комиссия по землепользованию и застройке администрации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с учетом градостроительных заключений: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1) рассматривает заявление о предоставлении разрешений на отклонение от предельных параметров разрешенного строительства;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2) сообщает о проведении публичных слушаний лицам, определенным частью 1 статьи 40 Градостроительного кодекса РФ.</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5.</w:t>
      </w:r>
      <w:r>
        <w:rPr>
          <w:sz w:val="28"/>
          <w:szCs w:val="28"/>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6.</w:t>
      </w:r>
      <w:r>
        <w:rPr>
          <w:sz w:val="28"/>
          <w:szCs w:val="28"/>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sz w:val="28"/>
          <w:szCs w:val="28"/>
          <w:shd w:val="clear" w:color="auto" w:fill="FFFFFF"/>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r>
        <w:rPr>
          <w:bCs/>
          <w:sz w:val="28"/>
          <w:szCs w:val="28"/>
          <w:shd w:val="clear" w:color="auto" w:fill="FFFFFF"/>
        </w:rPr>
        <w:t>8.</w:t>
      </w:r>
      <w:r>
        <w:rPr>
          <w:sz w:val="28"/>
          <w:szCs w:val="28"/>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 xml:space="preserve">9. </w:t>
      </w:r>
      <w:r>
        <w:rPr>
          <w:sz w:val="28"/>
          <w:szCs w:val="28"/>
          <w:shd w:val="clear" w:color="auto" w:fill="FFFFFF"/>
        </w:rPr>
        <w:t>В заявлении отражается содержание запроса  и даются идентификационные сведения о заявителе-правообладателе земельного участка.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10</w:t>
      </w:r>
      <w:r>
        <w:rPr>
          <w:sz w:val="28"/>
          <w:szCs w:val="28"/>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lastRenderedPageBreak/>
        <w:t>11.</w:t>
      </w:r>
      <w:r>
        <w:rPr>
          <w:sz w:val="28"/>
          <w:szCs w:val="28"/>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12</w:t>
      </w:r>
      <w:r>
        <w:rPr>
          <w:b/>
          <w:bCs/>
          <w:sz w:val="28"/>
          <w:szCs w:val="28"/>
          <w:shd w:val="clear" w:color="auto" w:fill="FFFFFF"/>
        </w:rPr>
        <w:t>.</w:t>
      </w:r>
      <w:r>
        <w:rPr>
          <w:sz w:val="28"/>
          <w:szCs w:val="28"/>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13.</w:t>
      </w:r>
      <w:r>
        <w:rPr>
          <w:sz w:val="28"/>
          <w:szCs w:val="28"/>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14</w:t>
      </w:r>
      <w:r>
        <w:rPr>
          <w:sz w:val="28"/>
          <w:szCs w:val="28"/>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F87DF4" w:rsidRDefault="00F87DF4" w:rsidP="00F87DF4">
      <w:pPr>
        <w:pStyle w:val="a5"/>
        <w:spacing w:before="0" w:after="0"/>
        <w:contextualSpacing/>
        <w:jc w:val="both"/>
        <w:rPr>
          <w:sz w:val="28"/>
          <w:szCs w:val="28"/>
        </w:rPr>
      </w:pPr>
      <w:r>
        <w:rPr>
          <w:sz w:val="28"/>
          <w:szCs w:val="28"/>
          <w:shd w:val="clear" w:color="auto" w:fill="FFFFFF"/>
        </w:rPr>
        <w:t> </w:t>
      </w:r>
      <w:r>
        <w:rPr>
          <w:sz w:val="28"/>
          <w:szCs w:val="28"/>
          <w:shd w:val="clear" w:color="auto" w:fill="FFFFFF"/>
        </w:rPr>
        <w:tab/>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F87DF4" w:rsidRDefault="00F87DF4" w:rsidP="00F87DF4">
      <w:pPr>
        <w:pStyle w:val="a5"/>
        <w:spacing w:before="0" w:after="0"/>
        <w:ind w:firstLine="567"/>
        <w:contextualSpacing/>
        <w:jc w:val="both"/>
        <w:rPr>
          <w:sz w:val="28"/>
          <w:szCs w:val="28"/>
        </w:rPr>
      </w:pPr>
      <w:r>
        <w:rPr>
          <w:sz w:val="28"/>
          <w:szCs w:val="28"/>
          <w:shd w:val="clear" w:color="auto" w:fill="FFFFFF"/>
        </w:rPr>
        <w:t>в) подтверждение выполнения процедурных требований;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w:t>
      </w:r>
      <w:r>
        <w:rPr>
          <w:sz w:val="28"/>
          <w:szCs w:val="28"/>
          <w:shd w:val="clear" w:color="auto" w:fill="FFFFFF"/>
        </w:rPr>
        <w:lastRenderedPageBreak/>
        <w:t>публичных слушаний указывается одна из следующих позиций о том, что реализация намерений заявителя:</w:t>
      </w:r>
    </w:p>
    <w:p w:rsidR="00F87DF4" w:rsidRDefault="00F87DF4" w:rsidP="00F87DF4">
      <w:pPr>
        <w:pStyle w:val="a5"/>
        <w:spacing w:before="0" w:after="0"/>
        <w:ind w:firstLine="567"/>
        <w:contextualSpacing/>
        <w:jc w:val="both"/>
        <w:rPr>
          <w:sz w:val="28"/>
          <w:szCs w:val="28"/>
        </w:rPr>
      </w:pPr>
      <w:r>
        <w:rPr>
          <w:sz w:val="28"/>
          <w:szCs w:val="28"/>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F87DF4" w:rsidRDefault="00F87DF4" w:rsidP="00F87DF4">
      <w:pPr>
        <w:pStyle w:val="a5"/>
        <w:spacing w:before="0" w:after="0"/>
        <w:ind w:firstLine="567"/>
        <w:contextualSpacing/>
        <w:jc w:val="both"/>
        <w:rPr>
          <w:sz w:val="28"/>
          <w:szCs w:val="28"/>
        </w:rPr>
      </w:pPr>
      <w:r>
        <w:rPr>
          <w:sz w:val="28"/>
          <w:szCs w:val="28"/>
          <w:shd w:val="clear" w:color="auto" w:fill="FFFFFF"/>
        </w:rPr>
        <w:t>- изменение (уточнение) границ зон действия публичных сервитутов для обеспечения прохода, проезда;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изменение (уточнение) отступов планируемого к размещению строений, частей строений от границ земельного участка.</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b/>
          <w:bCs/>
          <w:sz w:val="28"/>
          <w:szCs w:val="28"/>
          <w:shd w:val="clear" w:color="auto" w:fill="FFFFFF"/>
        </w:rPr>
      </w:pP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Глава 9. Порядок внесения изменений в правила землепользования и застройки сельского поселения Старобабичевский</w:t>
      </w:r>
      <w:r>
        <w:rPr>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sz w:val="28"/>
          <w:szCs w:val="28"/>
        </w:rPr>
      </w:pP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42. </w:t>
      </w:r>
      <w:r>
        <w:rPr>
          <w:b/>
          <w:bCs/>
          <w:sz w:val="28"/>
          <w:szCs w:val="28"/>
          <w:shd w:val="clear" w:color="auto" w:fill="FFFFFF"/>
        </w:rPr>
        <w:t>Порядок внесения изменений в Правила землепользования и застройки сельского поселения Старобабичевский</w:t>
      </w:r>
      <w:r>
        <w:rPr>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В соответствии со статьей  33 Градостроительного кодекса РФ основаниями для рассмотрения главой</w:t>
      </w:r>
      <w:r>
        <w:rPr>
          <w:color w:val="000000"/>
          <w:sz w:val="28"/>
          <w:szCs w:val="28"/>
          <w:shd w:val="clear" w:color="auto" w:fill="FFFFFF"/>
        </w:rPr>
        <w:t xml:space="preserve"> сельского поселения Старобабичевский сельсовет </w:t>
      </w:r>
      <w:r>
        <w:rPr>
          <w:sz w:val="28"/>
          <w:szCs w:val="28"/>
          <w:shd w:val="clear" w:color="auto" w:fill="FFFFFF"/>
        </w:rPr>
        <w:t xml:space="preserve">вопроса о внесении изменений в Правила землепользования и застройки являются: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1) несоответствие Правил землепользования и застройки генеральному плану </w:t>
      </w:r>
      <w:r>
        <w:rPr>
          <w:color w:val="000000"/>
          <w:sz w:val="28"/>
          <w:szCs w:val="28"/>
          <w:shd w:val="clear" w:color="auto" w:fill="FFFFFF"/>
        </w:rPr>
        <w:lastRenderedPageBreak/>
        <w:t xml:space="preserve">сельского поселения </w:t>
      </w:r>
      <w:r>
        <w:rPr>
          <w:bCs/>
          <w:sz w:val="28"/>
          <w:szCs w:val="28"/>
          <w:shd w:val="clear" w:color="auto" w:fill="FFFFFF"/>
        </w:rPr>
        <w:t>Старобабичевский</w:t>
      </w:r>
      <w:r>
        <w:rPr>
          <w:color w:val="000000"/>
          <w:sz w:val="28"/>
          <w:szCs w:val="28"/>
          <w:shd w:val="clear" w:color="auto" w:fill="FFFFFF"/>
        </w:rPr>
        <w:t xml:space="preserve"> сельсовет</w:t>
      </w:r>
      <w:r>
        <w:rPr>
          <w:sz w:val="28"/>
          <w:szCs w:val="28"/>
          <w:shd w:val="clear" w:color="auto" w:fill="FFFFFF"/>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2) поступление предложений об изменении границ территориальных зон, изменении градостроительных регламентов.</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b/>
          <w:bCs/>
          <w:sz w:val="28"/>
          <w:szCs w:val="28"/>
          <w:shd w:val="clear" w:color="auto" w:fill="FFFFFF"/>
        </w:rPr>
        <w:t>.</w:t>
      </w:r>
      <w:r>
        <w:rPr>
          <w:sz w:val="28"/>
          <w:szCs w:val="28"/>
          <w:shd w:val="clear" w:color="auto" w:fill="FFFFFF"/>
        </w:rPr>
        <w:t xml:space="preserve"> Предложения о внесении изменений в Правила направляются в Комиссию, указанную в статье 10 настоящих Правил: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Pr>
          <w:color w:val="000000"/>
          <w:sz w:val="28"/>
          <w:szCs w:val="28"/>
          <w:shd w:val="clear" w:color="auto" w:fill="FFFFFF"/>
        </w:rPr>
        <w:t xml:space="preserve">сельского поселения </w:t>
      </w:r>
      <w:r>
        <w:rPr>
          <w:bCs/>
          <w:sz w:val="28"/>
          <w:szCs w:val="28"/>
          <w:shd w:val="clear" w:color="auto" w:fill="FFFFFF"/>
        </w:rPr>
        <w:t>Старобабичевский</w:t>
      </w:r>
      <w:r>
        <w:rPr>
          <w:color w:val="000000"/>
          <w:sz w:val="28"/>
          <w:szCs w:val="28"/>
          <w:shd w:val="clear" w:color="auto" w:fill="FFFFFF"/>
        </w:rPr>
        <w:t xml:space="preserve"> сельсовет;</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F87DF4" w:rsidRDefault="00F87DF4" w:rsidP="00F87DF4">
      <w:pPr>
        <w:pStyle w:val="a5"/>
        <w:spacing w:before="0" w:after="0"/>
        <w:ind w:firstLine="567"/>
        <w:contextualSpacing/>
        <w:jc w:val="both"/>
        <w:rPr>
          <w:sz w:val="28"/>
          <w:szCs w:val="28"/>
        </w:rPr>
      </w:pPr>
      <w:r>
        <w:rPr>
          <w:sz w:val="28"/>
          <w:szCs w:val="28"/>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color w:val="000000"/>
          <w:sz w:val="28"/>
          <w:szCs w:val="28"/>
          <w:shd w:val="clear" w:color="auto" w:fill="FFFFFF"/>
        </w:rPr>
        <w:t xml:space="preserve">сельского поселения </w:t>
      </w:r>
      <w:r>
        <w:rPr>
          <w:bCs/>
          <w:sz w:val="28"/>
          <w:szCs w:val="28"/>
          <w:shd w:val="clear" w:color="auto" w:fill="FFFFFF"/>
        </w:rPr>
        <w:t xml:space="preserve">Старобабичевский </w:t>
      </w:r>
      <w:r>
        <w:rPr>
          <w:color w:val="000000"/>
          <w:sz w:val="28"/>
          <w:szCs w:val="28"/>
          <w:shd w:val="clear" w:color="auto" w:fill="FFFFFF"/>
        </w:rPr>
        <w:t>сельсовет.</w:t>
      </w:r>
    </w:p>
    <w:p w:rsidR="00F87DF4" w:rsidRDefault="00F87DF4" w:rsidP="00F87DF4">
      <w:pPr>
        <w:pStyle w:val="a5"/>
        <w:spacing w:before="0" w:after="0"/>
        <w:contextualSpacing/>
        <w:jc w:val="both"/>
        <w:rPr>
          <w:sz w:val="28"/>
          <w:szCs w:val="28"/>
        </w:rPr>
      </w:pPr>
      <w:r>
        <w:rPr>
          <w:sz w:val="28"/>
          <w:szCs w:val="28"/>
          <w:shd w:val="clear" w:color="auto" w:fill="FFFFFF"/>
        </w:rPr>
        <w:t xml:space="preserve">  </w:t>
      </w:r>
      <w:r>
        <w:rPr>
          <w:sz w:val="28"/>
          <w:szCs w:val="28"/>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87DF4" w:rsidRDefault="00F87DF4" w:rsidP="00F87DF4">
      <w:pPr>
        <w:pStyle w:val="a5"/>
        <w:spacing w:before="0" w:after="0"/>
        <w:ind w:firstLine="708"/>
        <w:contextualSpacing/>
        <w:jc w:val="both"/>
        <w:rPr>
          <w:sz w:val="28"/>
          <w:szCs w:val="28"/>
        </w:rPr>
      </w:pPr>
      <w:r>
        <w:rPr>
          <w:sz w:val="28"/>
          <w:szCs w:val="28"/>
          <w:shd w:val="clear" w:color="auto" w:fill="FFFFFF"/>
        </w:rPr>
        <w:t xml:space="preserve">Глава </w:t>
      </w:r>
      <w:r>
        <w:rPr>
          <w:color w:val="000000"/>
          <w:sz w:val="28"/>
          <w:szCs w:val="28"/>
          <w:shd w:val="clear" w:color="auto" w:fill="FFFFFF"/>
        </w:rPr>
        <w:t xml:space="preserve">сельского поселения </w:t>
      </w:r>
      <w:r>
        <w:rPr>
          <w:bCs/>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w:t>
      </w:r>
      <w:r>
        <w:rPr>
          <w:sz w:val="28"/>
          <w:szCs w:val="28"/>
          <w:shd w:val="clear" w:color="auto" w:fill="FFFFFF"/>
        </w:rPr>
        <w:lastRenderedPageBreak/>
        <w:t>указанием причин отклонения и направляет копию такого решения заявителям.</w:t>
      </w:r>
    </w:p>
    <w:p w:rsidR="00F87DF4" w:rsidRDefault="00F87DF4" w:rsidP="00F87DF4">
      <w:pPr>
        <w:pStyle w:val="a5"/>
        <w:spacing w:before="0" w:after="0"/>
        <w:ind w:firstLine="561"/>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b/>
          <w:bCs/>
          <w:sz w:val="28"/>
          <w:szCs w:val="28"/>
          <w:shd w:val="clear" w:color="auto" w:fill="FFFFFF"/>
        </w:rPr>
      </w:pP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Pr>
          <w:b/>
          <w:bCs/>
          <w:color w:val="000000"/>
          <w:sz w:val="28"/>
          <w:szCs w:val="28"/>
          <w:shd w:val="clear" w:color="auto" w:fill="FFFFFF"/>
        </w:rPr>
        <w:t xml:space="preserve">сельского поселения </w:t>
      </w:r>
      <w:r>
        <w:rPr>
          <w:b/>
          <w:bCs/>
          <w:sz w:val="28"/>
          <w:szCs w:val="28"/>
          <w:shd w:val="clear" w:color="auto" w:fill="FFFFFF"/>
        </w:rPr>
        <w:t>Старобабичевский</w:t>
      </w:r>
      <w:r>
        <w:rPr>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43. </w:t>
      </w:r>
      <w:r>
        <w:rPr>
          <w:b/>
          <w:bCs/>
          <w:sz w:val="28"/>
          <w:szCs w:val="28"/>
          <w:shd w:val="clear" w:color="auto" w:fill="FFFFFF"/>
        </w:rPr>
        <w:t>Осуществление строительства, реконструкции объектов капитального строительства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Строительство, реконструкцию объектов капитального строительства на территории </w:t>
      </w:r>
      <w:r>
        <w:rPr>
          <w:color w:val="000000"/>
          <w:sz w:val="28"/>
          <w:szCs w:val="28"/>
          <w:shd w:val="clear" w:color="auto" w:fill="FFFFFF"/>
        </w:rPr>
        <w:t xml:space="preserve">сельского поселения </w:t>
      </w:r>
      <w:r>
        <w:rPr>
          <w:bCs/>
          <w:sz w:val="28"/>
          <w:szCs w:val="28"/>
          <w:shd w:val="clear" w:color="auto" w:fill="FFFFFF"/>
        </w:rPr>
        <w:t>Старобабичевский</w:t>
      </w:r>
      <w:r>
        <w:rPr>
          <w:color w:val="000000"/>
          <w:sz w:val="28"/>
          <w:szCs w:val="28"/>
          <w:shd w:val="clear" w:color="auto" w:fill="FFFFFF"/>
        </w:rPr>
        <w:t xml:space="preserve"> сельсовет</w:t>
      </w:r>
      <w:r>
        <w:rPr>
          <w:sz w:val="28"/>
          <w:szCs w:val="28"/>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Строительство, реконструкцию объектов капитального строительства на территории </w:t>
      </w:r>
      <w:r>
        <w:rPr>
          <w:color w:val="000000"/>
          <w:sz w:val="28"/>
          <w:szCs w:val="28"/>
          <w:shd w:val="clear" w:color="auto" w:fill="FFFFFF"/>
        </w:rPr>
        <w:t xml:space="preserve">сельского поселения </w:t>
      </w:r>
      <w:r>
        <w:rPr>
          <w:bCs/>
          <w:sz w:val="28"/>
          <w:szCs w:val="28"/>
          <w:shd w:val="clear" w:color="auto" w:fill="FFFFFF"/>
        </w:rPr>
        <w:t>Старобабичевский</w:t>
      </w:r>
      <w:r>
        <w:rPr>
          <w:color w:val="000000"/>
          <w:sz w:val="28"/>
          <w:szCs w:val="28"/>
          <w:shd w:val="clear" w:color="auto" w:fill="FFFFFF"/>
        </w:rPr>
        <w:t xml:space="preserve"> сельсовет</w:t>
      </w:r>
      <w:r>
        <w:rPr>
          <w:sz w:val="28"/>
          <w:szCs w:val="28"/>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Строительство, реконструкцию объектов капитального строительства на территории </w:t>
      </w:r>
      <w:r>
        <w:rPr>
          <w:color w:val="000000"/>
          <w:sz w:val="28"/>
          <w:szCs w:val="28"/>
          <w:shd w:val="clear" w:color="auto" w:fill="FFFFFF"/>
        </w:rPr>
        <w:t xml:space="preserve">сельского поселения </w:t>
      </w:r>
      <w:r>
        <w:rPr>
          <w:bCs/>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5.</w:t>
      </w:r>
      <w:r>
        <w:rPr>
          <w:sz w:val="28"/>
          <w:szCs w:val="28"/>
          <w:shd w:val="clear" w:color="auto" w:fill="FFFFFF"/>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w:t>
      </w:r>
      <w:r>
        <w:rPr>
          <w:sz w:val="28"/>
          <w:szCs w:val="28"/>
          <w:shd w:val="clear" w:color="auto" w:fill="FFFFFF"/>
        </w:rPr>
        <w:lastRenderedPageBreak/>
        <w:t>застройщик или заказчик должен обеспечить консервацию объекта капитального строительства.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6.</w:t>
      </w:r>
      <w:r>
        <w:rPr>
          <w:sz w:val="28"/>
          <w:szCs w:val="28"/>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правоустанавливающих документов на земельный участок;</w:t>
      </w:r>
    </w:p>
    <w:p w:rsidR="00F87DF4" w:rsidRDefault="00F87DF4" w:rsidP="00F87DF4">
      <w:pPr>
        <w:pStyle w:val="a5"/>
        <w:spacing w:before="0" w:after="0"/>
        <w:ind w:firstLine="561"/>
        <w:contextualSpacing/>
        <w:jc w:val="both"/>
        <w:rPr>
          <w:sz w:val="28"/>
          <w:szCs w:val="28"/>
        </w:rPr>
      </w:pPr>
      <w:r>
        <w:rPr>
          <w:sz w:val="28"/>
          <w:szCs w:val="28"/>
          <w:shd w:val="clear" w:color="auto" w:fill="FFFFFF"/>
        </w:rPr>
        <w:t>- градостроительного плана земельного участка;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87DF4" w:rsidRDefault="00F87DF4" w:rsidP="00F87DF4">
      <w:pPr>
        <w:pStyle w:val="a5"/>
        <w:spacing w:before="0" w:after="0"/>
        <w:ind w:firstLine="561"/>
        <w:contextualSpacing/>
        <w:jc w:val="both"/>
        <w:rPr>
          <w:sz w:val="28"/>
          <w:szCs w:val="28"/>
        </w:rPr>
      </w:pPr>
      <w:r>
        <w:rPr>
          <w:sz w:val="28"/>
          <w:szCs w:val="28"/>
          <w:shd w:val="clear" w:color="auto" w:fill="FFFFFF"/>
        </w:rPr>
        <w:t>- согласия всех правообладателей объекта капитального строительства в случае реконструкции такого объекта;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разрешения на строительство (за исключением случаев, предусмотренных законодательством Российской Федерации).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7.</w:t>
      </w:r>
      <w:r>
        <w:rPr>
          <w:sz w:val="28"/>
          <w:szCs w:val="28"/>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Pr>
          <w:color w:val="000000"/>
          <w:sz w:val="28"/>
          <w:szCs w:val="28"/>
          <w:shd w:val="clear" w:color="auto" w:fill="FFFFFF"/>
        </w:rPr>
        <w:t xml:space="preserve"> муниципального района Кармаскалинский район Республики Башкортостан</w:t>
      </w:r>
      <w:r>
        <w:rPr>
          <w:sz w:val="28"/>
          <w:szCs w:val="28"/>
          <w:shd w:val="clear" w:color="auto" w:fill="FFFFFF"/>
        </w:rPr>
        <w:t>, а до их утверждения - соответствующими временными положениями, утвержденными постановлениями главы администрации</w:t>
      </w:r>
      <w:r>
        <w:rPr>
          <w:color w:val="000000"/>
          <w:sz w:val="28"/>
          <w:szCs w:val="28"/>
          <w:shd w:val="clear" w:color="auto" w:fill="FFFFFF"/>
        </w:rPr>
        <w:t xml:space="preserve"> муниципального района Кармаскалинский район  </w:t>
      </w:r>
      <w:r>
        <w:rPr>
          <w:sz w:val="28"/>
          <w:szCs w:val="28"/>
          <w:shd w:val="clear" w:color="auto" w:fill="FFFFFF"/>
        </w:rPr>
        <w:t xml:space="preserve"> в развитие настоящих Правил.</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8.</w:t>
      </w:r>
      <w:r>
        <w:rPr>
          <w:sz w:val="28"/>
          <w:szCs w:val="28"/>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lastRenderedPageBreak/>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r>
        <w:rPr>
          <w:bCs/>
          <w:sz w:val="28"/>
          <w:szCs w:val="28"/>
          <w:shd w:val="clear" w:color="auto" w:fill="FFFFFF"/>
        </w:rPr>
        <w:t>9.</w:t>
      </w:r>
      <w:r>
        <w:rPr>
          <w:sz w:val="28"/>
          <w:szCs w:val="28"/>
          <w:shd w:val="clear" w:color="auto" w:fill="FFFFFF"/>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копия разрешения на строительство;</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3) копия документа о вынесении на местность линий отступа от красных линий;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4) общий и специальные журналы, в которых ведется учет выполнения работ;</w:t>
      </w:r>
    </w:p>
    <w:p w:rsidR="00F87DF4" w:rsidRDefault="00F87DF4" w:rsidP="00F87DF4">
      <w:pPr>
        <w:pStyle w:val="a5"/>
        <w:spacing w:before="0" w:after="0"/>
        <w:ind w:firstLine="561"/>
        <w:contextualSpacing/>
        <w:jc w:val="both"/>
        <w:rPr>
          <w:sz w:val="28"/>
          <w:szCs w:val="28"/>
        </w:rPr>
      </w:pPr>
      <w:r>
        <w:rPr>
          <w:sz w:val="28"/>
          <w:szCs w:val="28"/>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10.</w:t>
      </w:r>
      <w:r>
        <w:rPr>
          <w:sz w:val="28"/>
          <w:szCs w:val="28"/>
          <w:shd w:val="clear" w:color="auto" w:fill="FFFFFF"/>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7DF4" w:rsidRDefault="00F87DF4" w:rsidP="00F87DF4">
      <w:pPr>
        <w:pStyle w:val="a5"/>
        <w:spacing w:before="0" w:after="0"/>
        <w:ind w:firstLine="561"/>
        <w:contextualSpacing/>
        <w:jc w:val="both"/>
        <w:rPr>
          <w:sz w:val="28"/>
          <w:szCs w:val="28"/>
        </w:rPr>
      </w:pPr>
      <w:r>
        <w:rPr>
          <w:sz w:val="28"/>
          <w:szCs w:val="28"/>
          <w:shd w:val="clear" w:color="auto" w:fill="FFFFFF"/>
        </w:rPr>
        <w:t>Лицо, осуществляющее строительство,  также обязано:</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предоставлять им необходимую документацию, </w:t>
      </w:r>
    </w:p>
    <w:p w:rsidR="00F87DF4" w:rsidRDefault="00F87DF4" w:rsidP="00F87DF4">
      <w:pPr>
        <w:pStyle w:val="a5"/>
        <w:spacing w:before="0" w:after="0"/>
        <w:ind w:firstLine="561"/>
        <w:contextualSpacing/>
        <w:jc w:val="both"/>
        <w:rPr>
          <w:sz w:val="28"/>
          <w:szCs w:val="28"/>
        </w:rPr>
      </w:pPr>
      <w:r>
        <w:rPr>
          <w:sz w:val="28"/>
          <w:szCs w:val="28"/>
          <w:shd w:val="clear" w:color="auto" w:fill="FFFFFF"/>
        </w:rPr>
        <w:lastRenderedPageBreak/>
        <w:t xml:space="preserve">- проводить строительный контроль, </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обеспечивать ведение исполнительной документации, </w:t>
      </w:r>
    </w:p>
    <w:p w:rsidR="00F87DF4" w:rsidRDefault="00F87DF4" w:rsidP="00F87DF4">
      <w:pPr>
        <w:pStyle w:val="a5"/>
        <w:spacing w:before="0" w:after="0"/>
        <w:ind w:firstLine="561"/>
        <w:contextualSpacing/>
        <w:jc w:val="both"/>
        <w:rPr>
          <w:sz w:val="28"/>
          <w:szCs w:val="28"/>
        </w:rPr>
      </w:pPr>
      <w:r>
        <w:rPr>
          <w:sz w:val="28"/>
          <w:szCs w:val="28"/>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F87DF4" w:rsidRDefault="00F87DF4" w:rsidP="00F87DF4">
      <w:pPr>
        <w:pStyle w:val="a5"/>
        <w:spacing w:before="0" w:after="0"/>
        <w:ind w:firstLine="561"/>
        <w:contextualSpacing/>
        <w:jc w:val="both"/>
        <w:rPr>
          <w:sz w:val="28"/>
          <w:szCs w:val="28"/>
        </w:rPr>
      </w:pPr>
      <w:r>
        <w:rPr>
          <w:sz w:val="28"/>
          <w:szCs w:val="28"/>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 обеспечивать контроль за качеством применяемых строительных материалов.</w:t>
      </w:r>
    </w:p>
    <w:p w:rsidR="00F87DF4" w:rsidRDefault="00F87DF4" w:rsidP="00F87DF4">
      <w:pPr>
        <w:pStyle w:val="a5"/>
        <w:spacing w:before="0" w:after="0"/>
        <w:contextualSpacing/>
        <w:jc w:val="both"/>
        <w:rPr>
          <w:sz w:val="28"/>
          <w:szCs w:val="28"/>
        </w:rPr>
      </w:pPr>
      <w:r>
        <w:rPr>
          <w:sz w:val="28"/>
          <w:szCs w:val="28"/>
          <w:shd w:val="clear" w:color="auto" w:fill="FFFFFF"/>
        </w:rPr>
        <w:t> </w:t>
      </w:r>
      <w:r>
        <w:rPr>
          <w:sz w:val="28"/>
          <w:szCs w:val="28"/>
          <w:shd w:val="clear" w:color="auto" w:fill="FFFFFF"/>
        </w:rPr>
        <w:tab/>
      </w:r>
      <w:r>
        <w:rPr>
          <w:b/>
          <w:bCs/>
          <w:sz w:val="28"/>
          <w:szCs w:val="28"/>
          <w:shd w:val="clear" w:color="auto" w:fill="FFFFFF"/>
        </w:rPr>
        <w:t>11.</w:t>
      </w:r>
      <w:r>
        <w:rPr>
          <w:sz w:val="28"/>
          <w:szCs w:val="28"/>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87DF4" w:rsidRDefault="00F87DF4" w:rsidP="00F87DF4">
      <w:pPr>
        <w:pStyle w:val="a5"/>
        <w:spacing w:before="0" w:after="0"/>
        <w:ind w:firstLine="708"/>
        <w:contextualSpacing/>
        <w:jc w:val="both"/>
        <w:rPr>
          <w:sz w:val="28"/>
          <w:szCs w:val="28"/>
        </w:rPr>
      </w:pPr>
      <w:r>
        <w:rPr>
          <w:b/>
          <w:bCs/>
          <w:sz w:val="28"/>
          <w:szCs w:val="28"/>
          <w:shd w:val="clear" w:color="auto" w:fill="FFFFFF"/>
        </w:rPr>
        <w:t>12.</w:t>
      </w:r>
      <w:r>
        <w:rPr>
          <w:sz w:val="28"/>
          <w:szCs w:val="28"/>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 xml:space="preserve">13. </w:t>
      </w:r>
      <w:r>
        <w:rPr>
          <w:sz w:val="28"/>
          <w:szCs w:val="28"/>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14.</w:t>
      </w:r>
      <w:r>
        <w:rPr>
          <w:sz w:val="28"/>
          <w:szCs w:val="28"/>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Pr>
          <w:color w:val="000000"/>
          <w:sz w:val="28"/>
          <w:szCs w:val="28"/>
          <w:shd w:val="clear" w:color="auto" w:fill="FFFFFF"/>
        </w:rPr>
        <w:t xml:space="preserve"> сельского поселения </w:t>
      </w:r>
      <w:r>
        <w:rPr>
          <w:bCs/>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установлен публичный сервитут с описанием содержания такого сервитута.</w:t>
      </w: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15.</w:t>
      </w:r>
      <w:r>
        <w:rPr>
          <w:sz w:val="28"/>
          <w:szCs w:val="28"/>
          <w:shd w:val="clear" w:color="auto" w:fill="FFFFFF"/>
        </w:rPr>
        <w:t xml:space="preserve"> в процессе строительства, реконструкции, капитального ремонта проводятся: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строительный контроль применительно ко всем объектов капитального строительства.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16.</w:t>
      </w:r>
      <w:r>
        <w:rPr>
          <w:sz w:val="28"/>
          <w:szCs w:val="28"/>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17.</w:t>
      </w:r>
      <w:r>
        <w:rPr>
          <w:sz w:val="28"/>
          <w:szCs w:val="28"/>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87DF4" w:rsidRDefault="00F87DF4" w:rsidP="00F87DF4">
      <w:pPr>
        <w:pStyle w:val="a5"/>
        <w:spacing w:before="0" w:after="0"/>
        <w:contextualSpacing/>
        <w:rPr>
          <w:sz w:val="28"/>
          <w:szCs w:val="28"/>
        </w:rPr>
      </w:pPr>
    </w:p>
    <w:p w:rsidR="00F87DF4" w:rsidRDefault="00F87DF4" w:rsidP="00F87DF4">
      <w:pPr>
        <w:pStyle w:val="a5"/>
        <w:spacing w:before="0" w:after="0"/>
        <w:ind w:firstLine="561"/>
        <w:contextualSpacing/>
        <w:jc w:val="both"/>
        <w:rPr>
          <w:sz w:val="28"/>
          <w:szCs w:val="28"/>
        </w:rPr>
      </w:pPr>
      <w:r>
        <w:rPr>
          <w:b/>
          <w:bCs/>
          <w:color w:val="000000"/>
          <w:sz w:val="28"/>
          <w:szCs w:val="28"/>
          <w:lang w:eastAsia="ru-RU"/>
        </w:rPr>
        <w:t xml:space="preserve">Статья 44. </w:t>
      </w:r>
      <w:r>
        <w:rPr>
          <w:b/>
          <w:bCs/>
          <w:sz w:val="28"/>
          <w:szCs w:val="28"/>
          <w:shd w:val="clear" w:color="auto" w:fill="FFFFFF"/>
        </w:rPr>
        <w:t>Инженерные изыскания для подготовки проектной документации. Архитектурно-строительное проектирование</w:t>
      </w:r>
    </w:p>
    <w:p w:rsidR="00F87DF4" w:rsidRDefault="00F87DF4" w:rsidP="00F87DF4">
      <w:pPr>
        <w:pStyle w:val="a5"/>
        <w:spacing w:before="0" w:after="0"/>
        <w:ind w:firstLine="561"/>
        <w:contextualSpacing/>
        <w:jc w:val="both"/>
        <w:rPr>
          <w:sz w:val="28"/>
          <w:szCs w:val="28"/>
        </w:rPr>
      </w:pPr>
      <w:r>
        <w:rPr>
          <w:sz w:val="28"/>
          <w:szCs w:val="28"/>
          <w:shd w:val="clear" w:color="auto" w:fill="FFFFFF"/>
        </w:rPr>
        <w:t>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w:t>
      </w:r>
      <w:r>
        <w:rPr>
          <w:b/>
          <w:bCs/>
          <w:sz w:val="28"/>
          <w:szCs w:val="28"/>
          <w:shd w:val="clear" w:color="auto" w:fill="FFFFFF"/>
        </w:rPr>
        <w:t xml:space="preserve"> </w:t>
      </w:r>
      <w:r>
        <w:rPr>
          <w:sz w:val="28"/>
          <w:szCs w:val="28"/>
          <w:shd w:val="clear" w:color="auto" w:fill="FFFFFF"/>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F87DF4" w:rsidRDefault="00F87DF4" w:rsidP="00F87DF4">
      <w:pPr>
        <w:pStyle w:val="a5"/>
        <w:spacing w:before="0" w:after="0"/>
        <w:ind w:firstLine="561"/>
        <w:contextualSpacing/>
        <w:jc w:val="both"/>
        <w:rPr>
          <w:sz w:val="28"/>
          <w:szCs w:val="28"/>
        </w:rPr>
      </w:pPr>
      <w:r>
        <w:rPr>
          <w:sz w:val="28"/>
          <w:szCs w:val="28"/>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2.</w:t>
      </w:r>
      <w:r>
        <w:rPr>
          <w:sz w:val="28"/>
          <w:szCs w:val="28"/>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3.</w:t>
      </w:r>
      <w:r>
        <w:rPr>
          <w:sz w:val="28"/>
          <w:szCs w:val="28"/>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w:t>
      </w:r>
      <w:r>
        <w:rPr>
          <w:sz w:val="28"/>
          <w:szCs w:val="28"/>
          <w:shd w:val="clear" w:color="auto" w:fill="FFFFFF"/>
        </w:rPr>
        <w:lastRenderedPageBreak/>
        <w:t>уполномоченным им лицом (далее - заказчик) физическое или юридическое лицо.</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4.</w:t>
      </w:r>
      <w:r>
        <w:rPr>
          <w:sz w:val="28"/>
          <w:szCs w:val="28"/>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87DF4" w:rsidRDefault="00F87DF4" w:rsidP="00F87DF4">
      <w:pPr>
        <w:pStyle w:val="a5"/>
        <w:spacing w:before="0" w:after="0"/>
        <w:contextualSpacing/>
        <w:jc w:val="both"/>
        <w:rPr>
          <w:sz w:val="28"/>
          <w:szCs w:val="28"/>
        </w:rPr>
      </w:pPr>
      <w:r>
        <w:rPr>
          <w:sz w:val="28"/>
          <w:szCs w:val="28"/>
          <w:shd w:val="clear" w:color="auto" w:fill="FFFFFF"/>
        </w:rPr>
        <w:t> </w:t>
      </w:r>
      <w:r>
        <w:rPr>
          <w:sz w:val="28"/>
          <w:szCs w:val="28"/>
          <w:shd w:val="clear" w:color="auto" w:fill="FFFFFF"/>
        </w:rPr>
        <w:tab/>
      </w:r>
      <w:r>
        <w:rPr>
          <w:bCs/>
          <w:sz w:val="28"/>
          <w:szCs w:val="28"/>
          <w:shd w:val="clear" w:color="auto" w:fill="FFFFFF"/>
        </w:rPr>
        <w:t>5.</w:t>
      </w:r>
      <w:r>
        <w:rPr>
          <w:sz w:val="28"/>
          <w:szCs w:val="28"/>
          <w:shd w:val="clear" w:color="auto" w:fill="FFFFFF"/>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6.</w:t>
      </w:r>
      <w:r>
        <w:rPr>
          <w:sz w:val="28"/>
          <w:szCs w:val="28"/>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7.</w:t>
      </w:r>
      <w:r>
        <w:rPr>
          <w:sz w:val="28"/>
          <w:szCs w:val="28"/>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w:t>
      </w:r>
      <w:r>
        <w:rPr>
          <w:sz w:val="28"/>
          <w:szCs w:val="28"/>
          <w:shd w:val="clear" w:color="auto" w:fill="FFFFFF"/>
        </w:rPr>
        <w:lastRenderedPageBreak/>
        <w:t>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8.</w:t>
      </w:r>
      <w:r>
        <w:rPr>
          <w:sz w:val="28"/>
          <w:szCs w:val="28"/>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F87DF4" w:rsidRDefault="00F87DF4" w:rsidP="00F87DF4">
      <w:pPr>
        <w:pStyle w:val="a5"/>
        <w:spacing w:before="0" w:after="0"/>
        <w:ind w:firstLine="561"/>
        <w:contextualSpacing/>
        <w:jc w:val="both"/>
        <w:rPr>
          <w:sz w:val="28"/>
          <w:szCs w:val="28"/>
        </w:rPr>
      </w:pPr>
      <w:r>
        <w:rPr>
          <w:sz w:val="28"/>
          <w:szCs w:val="28"/>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9.</w:t>
      </w:r>
      <w:r>
        <w:rPr>
          <w:sz w:val="28"/>
          <w:szCs w:val="28"/>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10.</w:t>
      </w:r>
      <w:r>
        <w:rPr>
          <w:sz w:val="28"/>
          <w:szCs w:val="28"/>
          <w:shd w:val="clear" w:color="auto" w:fill="FFFFFF"/>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градостроительный план земельного участка;</w:t>
      </w:r>
    </w:p>
    <w:p w:rsidR="00F87DF4" w:rsidRDefault="00F87DF4" w:rsidP="00F87DF4">
      <w:pPr>
        <w:pStyle w:val="a5"/>
        <w:spacing w:before="0" w:after="0"/>
        <w:ind w:firstLine="561"/>
        <w:contextualSpacing/>
        <w:jc w:val="both"/>
        <w:rPr>
          <w:sz w:val="28"/>
          <w:szCs w:val="28"/>
        </w:rPr>
      </w:pPr>
      <w:r>
        <w:rPr>
          <w:sz w:val="28"/>
          <w:szCs w:val="28"/>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 </w:t>
      </w:r>
      <w:r>
        <w:rPr>
          <w:bCs/>
          <w:sz w:val="28"/>
          <w:szCs w:val="28"/>
          <w:shd w:val="clear" w:color="auto" w:fill="FFFFFF"/>
        </w:rPr>
        <w:t>11.</w:t>
      </w:r>
      <w:r>
        <w:rPr>
          <w:sz w:val="28"/>
          <w:szCs w:val="28"/>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F87DF4" w:rsidRDefault="00F87DF4" w:rsidP="00F87DF4">
      <w:pPr>
        <w:pStyle w:val="a5"/>
        <w:spacing w:before="0" w:after="0"/>
        <w:ind w:firstLine="567"/>
        <w:contextualSpacing/>
        <w:jc w:val="both"/>
        <w:rPr>
          <w:sz w:val="28"/>
          <w:szCs w:val="28"/>
        </w:rPr>
      </w:pPr>
      <w:r>
        <w:rPr>
          <w:sz w:val="28"/>
          <w:szCs w:val="28"/>
          <w:shd w:val="clear" w:color="auto" w:fill="FFFFFF"/>
        </w:rPr>
        <w:t>- градостроительный план земельного участка;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w:t>
      </w:r>
      <w:r>
        <w:rPr>
          <w:sz w:val="28"/>
          <w:szCs w:val="28"/>
          <w:shd w:val="clear" w:color="auto" w:fill="FFFFFF"/>
        </w:rPr>
        <w:lastRenderedPageBreak/>
        <w:t>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12.</w:t>
      </w:r>
      <w:r>
        <w:rPr>
          <w:sz w:val="28"/>
          <w:szCs w:val="28"/>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13.</w:t>
      </w:r>
      <w:r>
        <w:rPr>
          <w:sz w:val="28"/>
          <w:szCs w:val="28"/>
          <w:shd w:val="clear" w:color="auto" w:fill="FFFFFF"/>
        </w:rPr>
        <w:t xml:space="preserve"> Администрация </w:t>
      </w:r>
      <w:r>
        <w:rPr>
          <w:color w:val="000000"/>
          <w:sz w:val="28"/>
          <w:szCs w:val="28"/>
          <w:shd w:val="clear" w:color="auto" w:fill="FFFFFF"/>
        </w:rPr>
        <w:t xml:space="preserve">сельского поселения </w:t>
      </w:r>
      <w:r>
        <w:rPr>
          <w:bCs/>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F87DF4" w:rsidRDefault="00F87DF4" w:rsidP="00F87DF4">
      <w:pPr>
        <w:pStyle w:val="a5"/>
        <w:spacing w:before="0" w:after="0"/>
        <w:contextualSpacing/>
        <w:jc w:val="both"/>
        <w:rPr>
          <w:sz w:val="28"/>
          <w:szCs w:val="28"/>
        </w:rPr>
      </w:pPr>
      <w:r>
        <w:rPr>
          <w:sz w:val="28"/>
          <w:szCs w:val="28"/>
          <w:shd w:val="clear" w:color="auto" w:fill="FFFFFF"/>
        </w:rPr>
        <w:t> </w:t>
      </w:r>
      <w:r>
        <w:rPr>
          <w:bCs/>
          <w:sz w:val="28"/>
          <w:szCs w:val="28"/>
          <w:shd w:val="clear" w:color="auto" w:fill="FFFFFF"/>
        </w:rPr>
        <w:t xml:space="preserve"> </w:t>
      </w:r>
      <w:r>
        <w:rPr>
          <w:bCs/>
          <w:sz w:val="28"/>
          <w:szCs w:val="28"/>
          <w:shd w:val="clear" w:color="auto" w:fill="FFFFFF"/>
        </w:rPr>
        <w:tab/>
        <w:t>14.</w:t>
      </w:r>
      <w:r>
        <w:rPr>
          <w:sz w:val="28"/>
          <w:szCs w:val="28"/>
          <w:shd w:val="clear" w:color="auto" w:fill="FFFFFF"/>
        </w:rPr>
        <w:t xml:space="preserve"> Подготовка проектной документации осуществляется на основании: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задания застройщика;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результатов инженерных изысканий в соответствии с градостроительным планом земельного участка;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7DF4" w:rsidRDefault="00F87DF4" w:rsidP="00F87DF4">
      <w:pPr>
        <w:pStyle w:val="a5"/>
        <w:spacing w:before="0" w:after="0"/>
        <w:ind w:firstLine="567"/>
        <w:contextualSpacing/>
        <w:jc w:val="both"/>
        <w:rPr>
          <w:sz w:val="28"/>
          <w:szCs w:val="28"/>
        </w:rPr>
      </w:pPr>
      <w:r>
        <w:rPr>
          <w:sz w:val="28"/>
          <w:szCs w:val="28"/>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15.</w:t>
      </w:r>
      <w:r>
        <w:rPr>
          <w:sz w:val="28"/>
          <w:szCs w:val="28"/>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16.</w:t>
      </w:r>
      <w:r>
        <w:rPr>
          <w:sz w:val="28"/>
          <w:szCs w:val="28"/>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Pr>
          <w:color w:val="000000"/>
          <w:sz w:val="28"/>
          <w:szCs w:val="28"/>
          <w:shd w:val="clear" w:color="auto" w:fill="FFFFFF"/>
        </w:rPr>
        <w:t>муниципального района Кармаскалинский район</w:t>
      </w:r>
      <w:r>
        <w:rPr>
          <w:sz w:val="28"/>
          <w:szCs w:val="28"/>
          <w:shd w:val="clear" w:color="auto" w:fill="FFFFFF"/>
        </w:rPr>
        <w:t>.</w:t>
      </w:r>
    </w:p>
    <w:p w:rsidR="00F87DF4" w:rsidRDefault="00F87DF4" w:rsidP="00F87DF4">
      <w:pPr>
        <w:pStyle w:val="a5"/>
        <w:spacing w:before="0" w:after="0"/>
        <w:ind w:firstLine="663"/>
        <w:contextualSpacing/>
        <w:jc w:val="both"/>
        <w:rPr>
          <w:sz w:val="28"/>
          <w:szCs w:val="28"/>
        </w:rPr>
      </w:pPr>
      <w:r>
        <w:rPr>
          <w:sz w:val="28"/>
          <w:szCs w:val="28"/>
          <w:shd w:val="clear" w:color="auto" w:fill="FFFFFF"/>
        </w:rPr>
        <w:t> </w:t>
      </w:r>
    </w:p>
    <w:p w:rsidR="00F87DF4" w:rsidRDefault="00F87DF4" w:rsidP="00F87DF4">
      <w:pPr>
        <w:pStyle w:val="a5"/>
        <w:spacing w:before="0" w:after="0"/>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45. </w:t>
      </w:r>
      <w:r>
        <w:rPr>
          <w:b/>
          <w:bCs/>
          <w:sz w:val="28"/>
          <w:szCs w:val="28"/>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1.</w:t>
      </w:r>
      <w:r>
        <w:rPr>
          <w:sz w:val="28"/>
          <w:szCs w:val="28"/>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Pr>
          <w:b/>
          <w:bCs/>
          <w:color w:val="000000"/>
          <w:sz w:val="28"/>
          <w:szCs w:val="28"/>
          <w:shd w:val="clear" w:color="auto" w:fill="FFFFFF"/>
        </w:rPr>
        <w:t xml:space="preserve"> </w:t>
      </w:r>
      <w:r>
        <w:rPr>
          <w:color w:val="000000"/>
          <w:sz w:val="28"/>
          <w:szCs w:val="28"/>
          <w:shd w:val="clear" w:color="auto" w:fill="FFFFFF"/>
        </w:rPr>
        <w:t>муниципального района Кармаскалинский район.</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F87DF4" w:rsidRDefault="00F87DF4" w:rsidP="00F87DF4">
      <w:pPr>
        <w:pStyle w:val="a5"/>
        <w:spacing w:before="0" w:after="0"/>
        <w:ind w:firstLine="567"/>
        <w:contextualSpacing/>
        <w:jc w:val="both"/>
        <w:rPr>
          <w:sz w:val="28"/>
          <w:szCs w:val="28"/>
        </w:rPr>
      </w:pPr>
      <w:r>
        <w:rPr>
          <w:sz w:val="28"/>
          <w:szCs w:val="28"/>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w:t>
      </w:r>
      <w:r>
        <w:rPr>
          <w:sz w:val="28"/>
          <w:szCs w:val="28"/>
          <w:shd w:val="clear" w:color="auto" w:fill="FFFFFF"/>
        </w:rPr>
        <w:lastRenderedPageBreak/>
        <w:t>землепользованию и застройке. Порядок организации проведения публичных слушаний определен в главе 8 настоящих Правил.</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Pr>
          <w:color w:val="000000"/>
          <w:sz w:val="28"/>
          <w:szCs w:val="28"/>
          <w:shd w:val="clear" w:color="auto" w:fill="FFFFFF"/>
        </w:rPr>
        <w:t xml:space="preserve">сельского поселения </w:t>
      </w:r>
      <w:r>
        <w:rPr>
          <w:bCs/>
          <w:sz w:val="28"/>
          <w:szCs w:val="28"/>
          <w:shd w:val="clear" w:color="auto" w:fill="FFFFFF"/>
        </w:rPr>
        <w:t>Старобабичевский</w:t>
      </w:r>
      <w:r>
        <w:rPr>
          <w:color w:val="000000"/>
          <w:sz w:val="28"/>
          <w:szCs w:val="28"/>
          <w:shd w:val="clear" w:color="auto" w:fill="FFFFFF"/>
        </w:rPr>
        <w:t xml:space="preserve"> сельсовет муниципального района Кармаскалинский район Республики Башкортостан</w:t>
      </w:r>
      <w:r>
        <w:rPr>
          <w:sz w:val="28"/>
          <w:szCs w:val="28"/>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5.</w:t>
      </w:r>
      <w:r>
        <w:rPr>
          <w:sz w:val="28"/>
          <w:szCs w:val="28"/>
          <w:shd w:val="clear" w:color="auto" w:fill="FFFFFF"/>
        </w:rPr>
        <w:t xml:space="preserve"> Глава администрации</w:t>
      </w:r>
      <w:r>
        <w:rPr>
          <w:color w:val="000000"/>
          <w:sz w:val="28"/>
          <w:szCs w:val="28"/>
          <w:shd w:val="clear" w:color="auto" w:fill="FFFFFF"/>
        </w:rPr>
        <w:t xml:space="preserve"> муниципального района Кармаскалинский район Республики Башкортостан</w:t>
      </w:r>
      <w:r>
        <w:rPr>
          <w:sz w:val="28"/>
          <w:szCs w:val="28"/>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r>
        <w:rPr>
          <w:bCs/>
          <w:sz w:val="28"/>
          <w:szCs w:val="28"/>
          <w:shd w:val="clear" w:color="auto" w:fill="FFFFFF"/>
        </w:rPr>
        <w:t>6.</w:t>
      </w:r>
      <w:r>
        <w:rPr>
          <w:sz w:val="28"/>
          <w:szCs w:val="28"/>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sz w:val="28"/>
          <w:szCs w:val="28"/>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b/>
          <w:bCs/>
          <w:sz w:val="28"/>
          <w:szCs w:val="28"/>
          <w:shd w:val="clear" w:color="auto" w:fill="00FFFF"/>
        </w:rPr>
      </w:pP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46. </w:t>
      </w:r>
      <w:r>
        <w:rPr>
          <w:b/>
          <w:bCs/>
          <w:sz w:val="28"/>
          <w:szCs w:val="28"/>
          <w:shd w:val="clear" w:color="auto" w:fill="FFFFFF"/>
        </w:rPr>
        <w:t>Выдача разрешения на строительство</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b/>
          <w:bCs/>
          <w:sz w:val="28"/>
          <w:szCs w:val="28"/>
          <w:shd w:val="clear" w:color="auto" w:fill="FFFFFF"/>
        </w:rPr>
        <w:t xml:space="preserve"> </w:t>
      </w:r>
      <w:r>
        <w:rPr>
          <w:sz w:val="28"/>
          <w:szCs w:val="28"/>
          <w:shd w:val="clear" w:color="auto" w:fill="FFFFFF"/>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w:t>
      </w:r>
      <w:r>
        <w:rPr>
          <w:sz w:val="28"/>
          <w:szCs w:val="28"/>
          <w:shd w:val="clear" w:color="auto" w:fill="FFFFFF"/>
        </w:rPr>
        <w:lastRenderedPageBreak/>
        <w:t>предусмотренных Градостроительным кодексом РФ.</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1.1. Разрешение на строительство на земельном участке, расположенном на территории сельского поселения </w:t>
      </w:r>
      <w:r>
        <w:rPr>
          <w:bCs/>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выдается администрацией муниципального района </w:t>
      </w:r>
      <w:r>
        <w:rPr>
          <w:color w:val="000000"/>
          <w:sz w:val="28"/>
          <w:szCs w:val="28"/>
          <w:shd w:val="clear" w:color="auto" w:fill="FFFFFF"/>
        </w:rPr>
        <w:t>Кармаскалинский район</w:t>
      </w:r>
      <w:r>
        <w:rPr>
          <w:sz w:val="28"/>
          <w:szCs w:val="28"/>
          <w:shd w:val="clear" w:color="auto" w:fill="FFFFFF"/>
        </w:rPr>
        <w:t>.</w:t>
      </w:r>
    </w:p>
    <w:p w:rsidR="00F87DF4" w:rsidRDefault="00F87DF4" w:rsidP="00F87DF4">
      <w:pPr>
        <w:pStyle w:val="a5"/>
        <w:spacing w:before="0" w:after="0"/>
        <w:ind w:firstLine="567"/>
        <w:contextualSpacing/>
        <w:jc w:val="both"/>
        <w:rPr>
          <w:sz w:val="28"/>
          <w:szCs w:val="28"/>
          <w:shd w:val="clear" w:color="auto" w:fill="FFFFFF"/>
        </w:rPr>
      </w:pPr>
      <w:r>
        <w:rPr>
          <w:sz w:val="28"/>
          <w:szCs w:val="28"/>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F87DF4" w:rsidRDefault="00F87DF4" w:rsidP="00F87DF4">
      <w:pPr>
        <w:ind w:firstLine="567"/>
        <w:jc w:val="both"/>
        <w:rPr>
          <w:rFonts w:ascii="Times New Roman" w:hAnsi="Times New Roman"/>
          <w:sz w:val="28"/>
          <w:szCs w:val="28"/>
        </w:rPr>
      </w:pPr>
      <w:r>
        <w:rPr>
          <w:rFonts w:ascii="Times New Roman" w:hAnsi="Times New Roman"/>
          <w:sz w:val="28"/>
          <w:szCs w:val="28"/>
        </w:rPr>
        <w:t xml:space="preserve">1.3.  </w:t>
      </w:r>
      <w:r>
        <w:rPr>
          <w:rFonts w:ascii="Times New Roman" w:hAnsi="Times New Roman"/>
          <w:sz w:val="28"/>
          <w:szCs w:val="28"/>
          <w:shd w:val="clear" w:color="auto" w:fill="FFFFFF"/>
        </w:rPr>
        <w:t xml:space="preserve">Разрешение на строительство </w:t>
      </w:r>
      <w:r>
        <w:rPr>
          <w:rFonts w:ascii="Times New Roman" w:hAnsi="Times New Roman"/>
          <w:sz w:val="28"/>
          <w:szCs w:val="28"/>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1.4. </w:t>
      </w:r>
      <w:r>
        <w:rPr>
          <w:rFonts w:ascii="Times New Roman" w:hAnsi="Times New Roman"/>
          <w:sz w:val="28"/>
          <w:szCs w:val="28"/>
          <w:shd w:val="clear" w:color="auto" w:fill="FFFFFF"/>
        </w:rPr>
        <w:t xml:space="preserve"> Разрешение на строительство</w:t>
      </w:r>
      <w:r>
        <w:rPr>
          <w:rFonts w:ascii="Times New Roman" w:hAnsi="Times New Roman"/>
          <w:sz w:val="28"/>
          <w:szCs w:val="28"/>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Pr>
          <w:rFonts w:ascii="Times New Roman" w:hAnsi="Times New Roman"/>
          <w:sz w:val="28"/>
          <w:szCs w:val="28"/>
        </w:rPr>
        <w:tab/>
      </w:r>
    </w:p>
    <w:p w:rsidR="00F87DF4" w:rsidRDefault="00F87DF4" w:rsidP="00F87DF4">
      <w:pPr>
        <w:ind w:firstLine="567"/>
        <w:jc w:val="both"/>
        <w:rPr>
          <w:rFonts w:ascii="Times New Roman" w:hAnsi="Times New Roman"/>
          <w:sz w:val="28"/>
          <w:szCs w:val="28"/>
        </w:rPr>
      </w:pPr>
      <w:r>
        <w:rPr>
          <w:rFonts w:ascii="Times New Roman" w:hAnsi="Times New Roman"/>
          <w:sz w:val="28"/>
          <w:szCs w:val="28"/>
        </w:rPr>
        <w:t>1.5.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Pr>
          <w:rFonts w:ascii="Times New Roman" w:hAnsi="Times New Roman"/>
          <w:sz w:val="28"/>
          <w:szCs w:val="28"/>
        </w:rPr>
        <w:tab/>
      </w:r>
    </w:p>
    <w:p w:rsidR="00F87DF4" w:rsidRDefault="00F87DF4" w:rsidP="00F87DF4">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p>
    <w:p w:rsidR="00F87DF4" w:rsidRDefault="00F87DF4" w:rsidP="00F87DF4">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Pr>
          <w:rFonts w:ascii="Times New Roman" w:eastAsia="Times New Roman" w:hAnsi="Times New Roman"/>
          <w:color w:val="000000"/>
          <w:sz w:val="28"/>
          <w:szCs w:val="28"/>
          <w:lang w:eastAsia="ru-RU"/>
        </w:rPr>
        <w:tab/>
      </w:r>
    </w:p>
    <w:p w:rsidR="00F87DF4" w:rsidRDefault="00F87DF4" w:rsidP="00F87DF4">
      <w:pPr>
        <w:ind w:firstLine="567"/>
        <w:jc w:val="both"/>
        <w:rPr>
          <w:rFonts w:ascii="Times New Roman" w:hAnsi="Times New Roman"/>
          <w:sz w:val="28"/>
          <w:szCs w:val="28"/>
        </w:rPr>
      </w:pPr>
      <w:r>
        <w:rPr>
          <w:rFonts w:ascii="Times New Roman" w:hAnsi="Times New Roman"/>
          <w:sz w:val="28"/>
          <w:szCs w:val="28"/>
        </w:rPr>
        <w:t xml:space="preserve">4. Застройщиком заявление о выдаче разрешения на строительство подается </w:t>
      </w:r>
      <w:r>
        <w:rPr>
          <w:rFonts w:ascii="Times New Roman" w:hAnsi="Times New Roman"/>
          <w:sz w:val="28"/>
          <w:szCs w:val="28"/>
          <w:shd w:val="clear" w:color="auto" w:fill="FFFFFF"/>
        </w:rPr>
        <w:t xml:space="preserve">в администрацию муниципального района </w:t>
      </w:r>
      <w:r>
        <w:rPr>
          <w:rFonts w:ascii="Times New Roman" w:hAnsi="Times New Roman"/>
          <w:color w:val="000000"/>
          <w:sz w:val="28"/>
          <w:szCs w:val="28"/>
          <w:shd w:val="clear" w:color="auto" w:fill="FFFFFF"/>
        </w:rPr>
        <w:t>Кармаскалинский район либо</w:t>
      </w:r>
      <w:r>
        <w:rPr>
          <w:rFonts w:ascii="Times New Roman" w:hAnsi="Times New Roman"/>
          <w:sz w:val="28"/>
          <w:szCs w:val="28"/>
        </w:rPr>
        <w:t xml:space="preserve"> через многофункциональный центр в соответствии с соглашением о взаимодействии между многофункциональным центром и  </w:t>
      </w:r>
      <w:r>
        <w:rPr>
          <w:rFonts w:ascii="Times New Roman" w:hAnsi="Times New Roman"/>
          <w:sz w:val="28"/>
          <w:szCs w:val="28"/>
          <w:shd w:val="clear" w:color="auto" w:fill="FFFFFF"/>
        </w:rPr>
        <w:t xml:space="preserve">администрацией муниципального района </w:t>
      </w:r>
      <w:r>
        <w:rPr>
          <w:rFonts w:ascii="Times New Roman" w:hAnsi="Times New Roman"/>
          <w:color w:val="000000"/>
          <w:sz w:val="28"/>
          <w:szCs w:val="28"/>
          <w:shd w:val="clear" w:color="auto" w:fill="FFFFFF"/>
        </w:rPr>
        <w:t>Кармаскалинский район.</w:t>
      </w:r>
    </w:p>
    <w:p w:rsidR="00F87DF4" w:rsidRDefault="00F87DF4" w:rsidP="00F87DF4">
      <w:pPr>
        <w:ind w:firstLine="567"/>
        <w:jc w:val="both"/>
        <w:rPr>
          <w:rFonts w:ascii="Times New Roman" w:hAnsi="Times New Roman"/>
          <w:sz w:val="28"/>
          <w:szCs w:val="28"/>
        </w:rPr>
      </w:pPr>
      <w:r>
        <w:rPr>
          <w:rFonts w:ascii="Times New Roman" w:hAnsi="Times New Roman"/>
          <w:sz w:val="28"/>
          <w:szCs w:val="28"/>
        </w:rPr>
        <w:t xml:space="preserve">4.1. К заявлению о выдаче разрешения на строительство застройщиком (кроме </w:t>
      </w:r>
      <w:r>
        <w:rPr>
          <w:rFonts w:ascii="Times New Roman" w:hAnsi="Times New Roman"/>
          <w:sz w:val="28"/>
          <w:szCs w:val="28"/>
          <w:shd w:val="clear" w:color="auto" w:fill="FFFFFF"/>
        </w:rPr>
        <w:t>объекта индивидуального жилищного строительства</w:t>
      </w:r>
      <w:r>
        <w:rPr>
          <w:rFonts w:ascii="Times New Roman" w:hAnsi="Times New Roman"/>
          <w:sz w:val="28"/>
          <w:szCs w:val="28"/>
        </w:rPr>
        <w:t>) прилагаются следующие документы: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правоустанавливающие документы на земельный участок;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sz w:val="28"/>
          <w:szCs w:val="28"/>
        </w:rPr>
        <w:tab/>
      </w:r>
    </w:p>
    <w:p w:rsidR="00F87DF4" w:rsidRDefault="00F87DF4" w:rsidP="00F87DF4">
      <w:pPr>
        <w:ind w:firstLine="567"/>
        <w:jc w:val="both"/>
        <w:rPr>
          <w:rFonts w:ascii="Times New Roman" w:hAnsi="Times New Roman"/>
          <w:sz w:val="28"/>
          <w:szCs w:val="28"/>
        </w:rPr>
      </w:pPr>
      <w:r>
        <w:rPr>
          <w:rFonts w:ascii="Times New Roman" w:hAnsi="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ascii="Times New Roman" w:hAnsi="Times New Roman"/>
          <w:sz w:val="28"/>
          <w:szCs w:val="28"/>
        </w:rPr>
        <w:tab/>
      </w:r>
    </w:p>
    <w:p w:rsidR="00F87DF4" w:rsidRDefault="00F87DF4" w:rsidP="00F87DF4">
      <w:pPr>
        <w:ind w:firstLine="567"/>
        <w:jc w:val="both"/>
        <w:rPr>
          <w:rFonts w:ascii="Times New Roman" w:hAnsi="Times New Roman"/>
          <w:sz w:val="28"/>
          <w:szCs w:val="28"/>
        </w:rPr>
      </w:pPr>
      <w:r>
        <w:rPr>
          <w:rFonts w:ascii="Times New Roman" w:hAnsi="Times New Roman"/>
          <w:sz w:val="28"/>
          <w:szCs w:val="28"/>
        </w:rPr>
        <w:lastRenderedPageBreak/>
        <w:tab/>
        <w:t>3) материалы, содержащиеся в проектной документации: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 пояснительная записка;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87DF4" w:rsidRDefault="00F87DF4" w:rsidP="00F87DF4">
      <w:pPr>
        <w:ind w:firstLine="567"/>
        <w:jc w:val="both"/>
        <w:rPr>
          <w:rFonts w:ascii="Times New Roman" w:hAnsi="Times New Roman"/>
          <w:sz w:val="28"/>
          <w:szCs w:val="28"/>
        </w:rPr>
      </w:pPr>
      <w:r>
        <w:rPr>
          <w:rFonts w:ascii="Times New Roman" w:hAnsi="Times New Roman"/>
          <w:sz w:val="28"/>
          <w:szCs w:val="28"/>
        </w:rPr>
        <w:t>г) архитектурные решения;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 проект организации строительства объекта капитального строительства;</w:t>
      </w:r>
      <w:r>
        <w:rPr>
          <w:rFonts w:ascii="Times New Roman" w:hAnsi="Times New Roman"/>
          <w:sz w:val="28"/>
          <w:szCs w:val="28"/>
        </w:rPr>
        <w:tab/>
      </w:r>
      <w:r>
        <w:rPr>
          <w:rFonts w:ascii="Times New Roman" w:hAnsi="Times New Roman"/>
          <w:sz w:val="28"/>
          <w:szCs w:val="28"/>
        </w:rPr>
        <w:tab/>
        <w:t>ж) проект организации работ по сносу или демонтажу объектов капитального строительства, их частей;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rFonts w:ascii="Times New Roman" w:hAnsi="Times New Roman"/>
          <w:sz w:val="28"/>
          <w:szCs w:val="28"/>
          <w:shd w:val="clear" w:color="auto" w:fill="FFFFFF"/>
        </w:rPr>
        <w:t>Градостроительного кодекса РФ</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Pr>
          <w:rFonts w:ascii="Times New Roman" w:hAnsi="Times New Roman"/>
          <w:sz w:val="28"/>
          <w:szCs w:val="28"/>
          <w:shd w:val="clear" w:color="auto" w:fill="FFFFFF"/>
        </w:rPr>
        <w:t>Градостроительного кодекса РФ;</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а</w:t>
      </w:r>
      <w:r>
        <w:rPr>
          <w:rFonts w:ascii="Times New Roman" w:hAnsi="Times New Roman"/>
          <w:sz w:val="28"/>
          <w:szCs w:val="28"/>
        </w:rPr>
        <w:t xml:space="preserve">) заключение, предусмотренное частью 3.5 статьи 49 </w:t>
      </w:r>
      <w:r>
        <w:rPr>
          <w:rFonts w:ascii="Times New Roman" w:hAnsi="Times New Roman"/>
          <w:sz w:val="28"/>
          <w:szCs w:val="28"/>
          <w:shd w:val="clear" w:color="auto" w:fill="FFFFFF"/>
        </w:rPr>
        <w:t>Градостроительного кодекса РФ</w:t>
      </w:r>
      <w:r>
        <w:rPr>
          <w:rFonts w:ascii="Times New Roman" w:hAnsi="Times New Roman"/>
          <w:sz w:val="28"/>
          <w:szCs w:val="28"/>
        </w:rPr>
        <w:t>, в случае использования модифицированной проектной документации;</w:t>
      </w:r>
      <w:r>
        <w:rPr>
          <w:rFonts w:ascii="Times New Roman" w:hAnsi="Times New Roman"/>
          <w:sz w:val="28"/>
          <w:szCs w:val="28"/>
        </w:rPr>
        <w:tab/>
      </w:r>
    </w:p>
    <w:p w:rsidR="00F87DF4" w:rsidRDefault="00F87DF4" w:rsidP="00F87DF4">
      <w:pPr>
        <w:ind w:firstLine="567"/>
        <w:jc w:val="both"/>
        <w:rPr>
          <w:rFonts w:ascii="Times New Roman" w:hAnsi="Times New Roman"/>
          <w:sz w:val="28"/>
          <w:szCs w:val="28"/>
        </w:rPr>
      </w:pPr>
      <w:r>
        <w:rPr>
          <w:rFonts w:ascii="Times New Roman" w:hAnsi="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Pr>
          <w:rFonts w:ascii="Times New Roman" w:hAnsi="Times New Roman"/>
          <w:sz w:val="28"/>
          <w:szCs w:val="28"/>
          <w:shd w:val="clear" w:color="auto" w:fill="FFFFFF"/>
        </w:rPr>
        <w:t>Градостроительного кодекса РФ</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6) согласие всех правообладателей </w:t>
      </w:r>
      <w:r>
        <w:rPr>
          <w:rFonts w:ascii="Times New Roman" w:hAnsi="Times New Roman"/>
          <w:sz w:val="28"/>
          <w:szCs w:val="28"/>
        </w:rPr>
        <w:lastRenderedPageBreak/>
        <w:t>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p>
    <w:p w:rsidR="00F87DF4" w:rsidRDefault="00F87DF4" w:rsidP="00F87DF4">
      <w:pPr>
        <w:ind w:firstLine="567"/>
        <w:jc w:val="both"/>
        <w:rPr>
          <w:rFonts w:ascii="Times New Roman" w:hAnsi="Times New Roman"/>
          <w:sz w:val="28"/>
          <w:szCs w:val="28"/>
        </w:rPr>
      </w:pPr>
      <w:r>
        <w:rPr>
          <w:rFonts w:ascii="Times New Roman" w:hAnsi="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Pr>
          <w:rFonts w:ascii="Times New Roman" w:hAnsi="Times New Roman"/>
          <w:sz w:val="28"/>
          <w:szCs w:val="28"/>
        </w:rPr>
        <w:tab/>
      </w:r>
    </w:p>
    <w:p w:rsidR="00F87DF4" w:rsidRDefault="00F87DF4" w:rsidP="00F87DF4">
      <w:pPr>
        <w:ind w:firstLine="567"/>
        <w:jc w:val="both"/>
        <w:rPr>
          <w:rFonts w:ascii="Times New Roman" w:hAnsi="Times New Roman"/>
          <w:sz w:val="28"/>
          <w:szCs w:val="28"/>
        </w:rPr>
      </w:pPr>
      <w:r>
        <w:rPr>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Кармаскалинский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w:t>
      </w:r>
      <w:r>
        <w:rPr>
          <w:rFonts w:ascii="Times New Roman" w:hAnsi="Times New Roman"/>
          <w:sz w:val="28"/>
          <w:szCs w:val="28"/>
        </w:rPr>
        <w:lastRenderedPageBreak/>
        <w:t>представил указанные документы самостоятельно.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Pr>
          <w:rFonts w:ascii="Times New Roman" w:hAnsi="Times New Roman"/>
          <w:sz w:val="28"/>
          <w:szCs w:val="28"/>
        </w:rPr>
        <w:tab/>
      </w:r>
      <w:r>
        <w:rPr>
          <w:rFonts w:ascii="Times New Roman" w:hAnsi="Times New Roman"/>
          <w:sz w:val="28"/>
          <w:szCs w:val="28"/>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Pr>
          <w:rFonts w:ascii="Times New Roman" w:hAnsi="Times New Roman"/>
          <w:color w:val="000000"/>
          <w:sz w:val="28"/>
          <w:szCs w:val="28"/>
          <w:shd w:val="clear" w:color="auto" w:fill="FFFFFF"/>
        </w:rPr>
        <w:t xml:space="preserve">Кармаскалинский район </w:t>
      </w:r>
      <w:r>
        <w:rPr>
          <w:rFonts w:ascii="Times New Roman" w:hAnsi="Times New Roman"/>
          <w:sz w:val="28"/>
          <w:szCs w:val="28"/>
          <w:shd w:val="clear" w:color="auto" w:fill="FFFFFF"/>
        </w:rPr>
        <w:t xml:space="preserve">заявление о выдаче разрешения на строительство. </w:t>
      </w:r>
    </w:p>
    <w:p w:rsidR="00F87DF4" w:rsidRDefault="00F87DF4" w:rsidP="00F87DF4">
      <w:pPr>
        <w:pStyle w:val="a5"/>
        <w:spacing w:before="0" w:after="0"/>
        <w:ind w:firstLine="561"/>
        <w:contextualSpacing/>
        <w:rPr>
          <w:sz w:val="28"/>
          <w:szCs w:val="28"/>
        </w:rPr>
      </w:pPr>
      <w:r>
        <w:rPr>
          <w:sz w:val="28"/>
          <w:szCs w:val="28"/>
          <w:shd w:val="clear" w:color="auto" w:fill="FFFFFF"/>
        </w:rPr>
        <w:t xml:space="preserve">5.1. К заявлению о выдаче разрешения на строительство прилагаются следующие документы: </w:t>
      </w:r>
    </w:p>
    <w:p w:rsidR="00F87DF4" w:rsidRDefault="00F87DF4" w:rsidP="00F87DF4">
      <w:pPr>
        <w:autoSpaceDE w:val="0"/>
        <w:autoSpaceDN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правоустанавливающие документы на земельный участок;</w:t>
      </w:r>
    </w:p>
    <w:p w:rsidR="00F87DF4" w:rsidRDefault="00F87DF4" w:rsidP="00F87DF4">
      <w:pPr>
        <w:autoSpaceDE w:val="0"/>
        <w:autoSpaceDN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87DF4" w:rsidRDefault="00F87DF4" w:rsidP="00F87DF4">
      <w:pPr>
        <w:autoSpaceDE w:val="0"/>
        <w:autoSpaceDN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F87DF4" w:rsidRDefault="00F87DF4" w:rsidP="00F87DF4">
      <w:pPr>
        <w:autoSpaceDE w:val="0"/>
        <w:autoSpaceDN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5.2. 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F87DF4" w:rsidRDefault="00F87DF4" w:rsidP="00F87DF4">
      <w:pPr>
        <w:autoSpaceDE w:val="0"/>
        <w:autoSpaceDN w:val="0"/>
        <w:spacing w:after="0" w:line="240" w:lineRule="auto"/>
        <w:ind w:firstLine="56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6.</w:t>
      </w:r>
      <w:r>
        <w:rPr>
          <w:sz w:val="28"/>
          <w:szCs w:val="28"/>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b/>
          <w:bCs/>
          <w:sz w:val="28"/>
          <w:szCs w:val="28"/>
          <w:shd w:val="clear" w:color="auto" w:fill="FFFFFF"/>
        </w:rPr>
        <w:t>.</w:t>
      </w:r>
      <w:r>
        <w:rPr>
          <w:sz w:val="28"/>
          <w:szCs w:val="28"/>
          <w:shd w:val="clear" w:color="auto" w:fill="FFFFFF"/>
        </w:rPr>
        <w:t xml:space="preserve"> Отдел жизнеобеспечения администрации муниципального района </w:t>
      </w:r>
      <w:r>
        <w:rPr>
          <w:color w:val="000000"/>
          <w:sz w:val="28"/>
          <w:szCs w:val="28"/>
          <w:shd w:val="clear" w:color="auto" w:fill="FFFFFF"/>
        </w:rPr>
        <w:t xml:space="preserve">Кармаскалинский район </w:t>
      </w:r>
      <w:r>
        <w:rPr>
          <w:sz w:val="28"/>
          <w:szCs w:val="28"/>
          <w:shd w:val="clear" w:color="auto" w:fill="FFFFFF"/>
        </w:rPr>
        <w:t xml:space="preserve">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w:t>
      </w:r>
      <w:r>
        <w:rPr>
          <w:sz w:val="28"/>
          <w:szCs w:val="28"/>
          <w:shd w:val="clear" w:color="auto" w:fill="FFFFFF"/>
        </w:rPr>
        <w:lastRenderedPageBreak/>
        <w:t>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8.</w:t>
      </w:r>
      <w:r>
        <w:rPr>
          <w:sz w:val="28"/>
          <w:szCs w:val="28"/>
          <w:shd w:val="clear" w:color="auto" w:fill="FFFFFF"/>
        </w:rPr>
        <w:t xml:space="preserve"> Отдел жизнеобеспечения администрации муниципального района </w:t>
      </w:r>
      <w:r>
        <w:rPr>
          <w:color w:val="000000"/>
          <w:sz w:val="28"/>
          <w:szCs w:val="28"/>
          <w:shd w:val="clear" w:color="auto" w:fill="FFFFFF"/>
        </w:rPr>
        <w:t xml:space="preserve">Кармаскалинский район </w:t>
      </w:r>
      <w:r>
        <w:rPr>
          <w:sz w:val="28"/>
          <w:szCs w:val="28"/>
          <w:shd w:val="clear" w:color="auto" w:fill="FFFFFF"/>
        </w:rPr>
        <w:t>по заявлению застройщика может выдать разрешение на отдельные этапы строительства, реконструкции.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9.</w:t>
      </w:r>
      <w:r>
        <w:rPr>
          <w:sz w:val="28"/>
          <w:szCs w:val="28"/>
          <w:shd w:val="clear" w:color="auto" w:fill="FFFFFF"/>
        </w:rPr>
        <w:t xml:space="preserve"> Отказ в выдаче разрешения на строительство может быть оспорен застройщиком в судебном порядке.</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bCs/>
          <w:sz w:val="28"/>
          <w:szCs w:val="28"/>
          <w:shd w:val="clear" w:color="auto" w:fill="FFFFFF"/>
        </w:rPr>
        <w:t xml:space="preserve">10. </w:t>
      </w:r>
      <w:r>
        <w:rPr>
          <w:sz w:val="28"/>
          <w:szCs w:val="28"/>
          <w:shd w:val="clear" w:color="auto" w:fill="FFFFFF"/>
        </w:rPr>
        <w:t xml:space="preserve"> Выдача разрешения на строительство осуществляется  администрацией муниципального района </w:t>
      </w:r>
      <w:r>
        <w:rPr>
          <w:color w:val="000000"/>
          <w:sz w:val="28"/>
          <w:szCs w:val="28"/>
          <w:shd w:val="clear" w:color="auto" w:fill="FFFFFF"/>
        </w:rPr>
        <w:t>Кармаскалинский район</w:t>
      </w:r>
      <w:r>
        <w:rPr>
          <w:sz w:val="28"/>
          <w:szCs w:val="28"/>
          <w:shd w:val="clear" w:color="auto" w:fill="FFFFFF"/>
        </w:rPr>
        <w:t xml:space="preserve"> без взимания платы. </w:t>
      </w:r>
    </w:p>
    <w:p w:rsidR="00F87DF4" w:rsidRDefault="00F87DF4" w:rsidP="00F87DF4">
      <w:pPr>
        <w:autoSpaceDE w:val="0"/>
        <w:autoSpaceDN w:val="0"/>
        <w:spacing w:after="0" w:line="240" w:lineRule="auto"/>
        <w:ind w:firstLine="284"/>
        <w:jc w:val="both"/>
        <w:rPr>
          <w:rFonts w:ascii="Times New Roman" w:hAnsi="Times New Roman"/>
          <w:sz w:val="28"/>
          <w:szCs w:val="28"/>
          <w:shd w:val="clear" w:color="auto" w:fill="FFFFFF"/>
        </w:rPr>
      </w:pPr>
      <w:r>
        <w:rPr>
          <w:rFonts w:ascii="Times New Roman" w:hAnsi="Times New Roman"/>
          <w:bCs/>
          <w:sz w:val="28"/>
          <w:szCs w:val="28"/>
          <w:shd w:val="clear" w:color="auto" w:fill="FFFFFF"/>
        </w:rPr>
        <w:t xml:space="preserve">   11.</w:t>
      </w:r>
      <w:r>
        <w:rPr>
          <w:rFonts w:ascii="Times New Roman" w:hAnsi="Times New Roman"/>
          <w:sz w:val="28"/>
          <w:szCs w:val="28"/>
          <w:shd w:val="clear" w:color="auto" w:fill="FFFFFF"/>
        </w:rPr>
        <w:t xml:space="preserve"> </w:t>
      </w:r>
      <w:r>
        <w:rPr>
          <w:rFonts w:ascii="Times New Roman" w:hAnsi="Times New Roman"/>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87DF4" w:rsidRDefault="00F87DF4" w:rsidP="00F87DF4">
      <w:pPr>
        <w:autoSpaceDE w:val="0"/>
        <w:autoSpaceDN w:val="0"/>
        <w:spacing w:after="0" w:line="240" w:lineRule="auto"/>
        <w:ind w:firstLine="284"/>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Pr>
          <w:rFonts w:ascii="Times New Roman" w:hAnsi="Times New Roman"/>
          <w:bCs/>
          <w:sz w:val="28"/>
          <w:szCs w:val="28"/>
          <w:shd w:val="clear" w:color="auto" w:fill="FFFFFF"/>
        </w:rPr>
        <w:t>12.</w:t>
      </w:r>
      <w:r>
        <w:rPr>
          <w:rFonts w:ascii="Times New Roman" w:hAnsi="Times New Roman"/>
          <w:sz w:val="28"/>
          <w:szCs w:val="28"/>
          <w:shd w:val="clear" w:color="auto" w:fill="FFFFFF"/>
        </w:rPr>
        <w:t xml:space="preserve"> Выдача разрешения на строительство не требуется в случае:</w:t>
      </w:r>
    </w:p>
    <w:p w:rsidR="00F87DF4" w:rsidRDefault="00F87DF4" w:rsidP="00F87DF4">
      <w:pPr>
        <w:pStyle w:val="a5"/>
        <w:spacing w:before="0" w:after="0"/>
        <w:ind w:firstLine="567"/>
        <w:contextualSpacing/>
        <w:jc w:val="both"/>
        <w:rPr>
          <w:sz w:val="28"/>
          <w:szCs w:val="28"/>
        </w:rPr>
      </w:pPr>
      <w:r>
        <w:rPr>
          <w:sz w:val="28"/>
          <w:szCs w:val="28"/>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F87DF4" w:rsidRDefault="00F87DF4" w:rsidP="00F87DF4">
      <w:pPr>
        <w:pStyle w:val="a5"/>
        <w:spacing w:before="0" w:after="0"/>
        <w:ind w:firstLine="567"/>
        <w:contextualSpacing/>
        <w:jc w:val="both"/>
        <w:rPr>
          <w:sz w:val="28"/>
          <w:szCs w:val="28"/>
        </w:rPr>
      </w:pPr>
      <w:r>
        <w:rPr>
          <w:sz w:val="28"/>
          <w:szCs w:val="28"/>
          <w:shd w:val="clear" w:color="auto" w:fill="FFFFFF"/>
        </w:rPr>
        <w:t>3) строительства на земельном участке строений и сооружений вспомогательного использования;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87DF4" w:rsidRDefault="00F87DF4" w:rsidP="00F87DF4">
      <w:pPr>
        <w:pStyle w:val="a5"/>
        <w:spacing w:before="0" w:after="0"/>
        <w:ind w:firstLine="567"/>
        <w:contextualSpacing/>
        <w:jc w:val="both"/>
        <w:rPr>
          <w:sz w:val="28"/>
          <w:szCs w:val="28"/>
        </w:rPr>
      </w:pPr>
      <w:r>
        <w:rPr>
          <w:sz w:val="28"/>
          <w:szCs w:val="28"/>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13.</w:t>
      </w:r>
      <w:r>
        <w:rPr>
          <w:sz w:val="28"/>
          <w:szCs w:val="28"/>
          <w:shd w:val="clear" w:color="auto" w:fill="FFFFFF"/>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lastRenderedPageBreak/>
        <w:t>14.</w:t>
      </w:r>
      <w:r>
        <w:rPr>
          <w:sz w:val="28"/>
          <w:szCs w:val="28"/>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15.</w:t>
      </w:r>
      <w:r>
        <w:rPr>
          <w:sz w:val="28"/>
          <w:szCs w:val="28"/>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16.</w:t>
      </w:r>
      <w:r>
        <w:rPr>
          <w:sz w:val="28"/>
          <w:szCs w:val="28"/>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17</w:t>
      </w:r>
      <w:r>
        <w:rPr>
          <w:b/>
          <w:bCs/>
          <w:sz w:val="28"/>
          <w:szCs w:val="28"/>
          <w:shd w:val="clear" w:color="auto" w:fill="FFFFFF"/>
        </w:rPr>
        <w:t>.</w:t>
      </w:r>
      <w:r>
        <w:rPr>
          <w:sz w:val="28"/>
          <w:szCs w:val="28"/>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18.</w:t>
      </w:r>
      <w:r>
        <w:rPr>
          <w:sz w:val="28"/>
          <w:szCs w:val="28"/>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 xml:space="preserve">19. </w:t>
      </w:r>
      <w:r>
        <w:rPr>
          <w:sz w:val="28"/>
          <w:szCs w:val="28"/>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Pr>
          <w:color w:val="000000"/>
          <w:sz w:val="28"/>
          <w:szCs w:val="28"/>
          <w:shd w:val="clear" w:color="auto" w:fill="FFFFFF"/>
        </w:rPr>
        <w:t>Кармаскалинский район</w:t>
      </w:r>
      <w:r>
        <w:rPr>
          <w:sz w:val="28"/>
          <w:szCs w:val="28"/>
          <w:shd w:val="clear" w:color="auto" w:fill="FFFFFF"/>
        </w:rPr>
        <w:t>.</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20</w:t>
      </w:r>
      <w:r>
        <w:rPr>
          <w:sz w:val="28"/>
          <w:szCs w:val="28"/>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contextualSpacing/>
        <w:jc w:val="both"/>
        <w:rPr>
          <w:sz w:val="28"/>
          <w:szCs w:val="28"/>
        </w:rPr>
      </w:pPr>
      <w:r>
        <w:rPr>
          <w:sz w:val="28"/>
          <w:szCs w:val="28"/>
          <w:shd w:val="clear" w:color="auto" w:fill="FFFFFF"/>
        </w:rPr>
        <w:t> </w:t>
      </w:r>
      <w:r>
        <w:rPr>
          <w:sz w:val="28"/>
          <w:szCs w:val="28"/>
          <w:shd w:val="clear" w:color="auto" w:fill="FFFFFF"/>
        </w:rPr>
        <w:tab/>
      </w:r>
      <w:r>
        <w:rPr>
          <w:b/>
          <w:bCs/>
          <w:color w:val="000000"/>
          <w:sz w:val="28"/>
          <w:szCs w:val="28"/>
          <w:lang w:eastAsia="ru-RU"/>
        </w:rPr>
        <w:t xml:space="preserve">Статья 47. </w:t>
      </w:r>
      <w:r>
        <w:rPr>
          <w:b/>
          <w:bCs/>
          <w:sz w:val="28"/>
          <w:szCs w:val="28"/>
          <w:shd w:val="clear" w:color="auto" w:fill="FFFFFF"/>
        </w:rPr>
        <w:t>Строительный контроль. Государственный строительный надзор.</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87DF4" w:rsidRDefault="00F87DF4" w:rsidP="00F87DF4">
      <w:pPr>
        <w:pStyle w:val="a5"/>
        <w:spacing w:before="0" w:after="0"/>
        <w:ind w:firstLine="567"/>
        <w:contextualSpacing/>
        <w:jc w:val="both"/>
        <w:rPr>
          <w:sz w:val="28"/>
          <w:szCs w:val="28"/>
        </w:rPr>
      </w:pPr>
      <w:r>
        <w:rPr>
          <w:sz w:val="28"/>
          <w:szCs w:val="28"/>
          <w:shd w:val="clear" w:color="auto" w:fill="FFFFFF"/>
        </w:rPr>
        <w:t>Строительный контроль проводится лицом, осуществляющим строительство.</w:t>
      </w:r>
    </w:p>
    <w:p w:rsidR="00F87DF4" w:rsidRDefault="00F87DF4" w:rsidP="00F87DF4">
      <w:pPr>
        <w:pStyle w:val="a5"/>
        <w:spacing w:before="0" w:after="0"/>
        <w:ind w:firstLine="567"/>
        <w:contextualSpacing/>
        <w:jc w:val="both"/>
        <w:rPr>
          <w:sz w:val="28"/>
          <w:szCs w:val="28"/>
        </w:rPr>
      </w:pPr>
      <w:r>
        <w:rPr>
          <w:sz w:val="28"/>
          <w:szCs w:val="28"/>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F87DF4" w:rsidRDefault="00F87DF4" w:rsidP="00F87DF4">
      <w:pPr>
        <w:pStyle w:val="a5"/>
        <w:spacing w:before="0" w:after="0"/>
        <w:ind w:firstLine="567"/>
        <w:contextualSpacing/>
        <w:jc w:val="both"/>
        <w:rPr>
          <w:sz w:val="28"/>
          <w:szCs w:val="28"/>
        </w:rPr>
      </w:pPr>
      <w:r>
        <w:rPr>
          <w:sz w:val="28"/>
          <w:szCs w:val="28"/>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lastRenderedPageBreak/>
        <w:t>2.</w:t>
      </w:r>
      <w:r>
        <w:rPr>
          <w:sz w:val="28"/>
          <w:szCs w:val="28"/>
          <w:shd w:val="clear" w:color="auto" w:fill="FFFFFF"/>
        </w:rPr>
        <w:t xml:space="preserve"> Порядок проведения строительного контроля может устанавливаться правовыми актами Российской Федерации.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F87DF4" w:rsidRDefault="00F87DF4" w:rsidP="00F87DF4">
      <w:pPr>
        <w:pStyle w:val="a5"/>
        <w:spacing w:before="0" w:after="0"/>
        <w:ind w:firstLine="567"/>
        <w:contextualSpacing/>
        <w:jc w:val="both"/>
        <w:rPr>
          <w:sz w:val="28"/>
          <w:szCs w:val="28"/>
        </w:rPr>
      </w:pPr>
      <w:r>
        <w:rPr>
          <w:sz w:val="28"/>
          <w:szCs w:val="28"/>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5.</w:t>
      </w:r>
      <w:r>
        <w:rPr>
          <w:sz w:val="28"/>
          <w:szCs w:val="28"/>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contextualSpacing/>
        <w:jc w:val="both"/>
        <w:rPr>
          <w:b/>
          <w:bCs/>
          <w:sz w:val="28"/>
          <w:szCs w:val="28"/>
          <w:shd w:val="clear" w:color="auto" w:fill="FFFFFF"/>
        </w:rPr>
      </w:pPr>
      <w:r>
        <w:rPr>
          <w:sz w:val="28"/>
          <w:szCs w:val="28"/>
          <w:shd w:val="clear" w:color="auto" w:fill="FFFFFF"/>
        </w:rPr>
        <w:t> </w:t>
      </w:r>
      <w:r>
        <w:rPr>
          <w:sz w:val="28"/>
          <w:szCs w:val="28"/>
          <w:shd w:val="clear" w:color="auto" w:fill="FFFFFF"/>
        </w:rPr>
        <w:tab/>
      </w:r>
      <w:r>
        <w:rPr>
          <w:b/>
          <w:bCs/>
          <w:color w:val="000000"/>
          <w:sz w:val="28"/>
          <w:szCs w:val="28"/>
          <w:lang w:eastAsia="ru-RU"/>
        </w:rPr>
        <w:t xml:space="preserve">Статья 48. </w:t>
      </w:r>
      <w:r>
        <w:rPr>
          <w:b/>
          <w:bCs/>
          <w:sz w:val="28"/>
          <w:szCs w:val="28"/>
          <w:shd w:val="clear" w:color="auto" w:fill="FFFFFF"/>
        </w:rPr>
        <w:t>Приемка объекта и выдача разрешения на ввод объекта в эксплуатацию</w:t>
      </w:r>
    </w:p>
    <w:p w:rsidR="00F87DF4" w:rsidRDefault="00F87DF4" w:rsidP="00F87DF4">
      <w:pPr>
        <w:pStyle w:val="a5"/>
        <w:spacing w:before="0" w:after="0"/>
        <w:contextualSpacing/>
        <w:jc w:val="both"/>
        <w:rPr>
          <w:sz w:val="28"/>
          <w:szCs w:val="28"/>
        </w:rPr>
      </w:pPr>
    </w:p>
    <w:p w:rsidR="00F87DF4" w:rsidRDefault="00F87DF4" w:rsidP="00F87DF4">
      <w:pPr>
        <w:pStyle w:val="a5"/>
        <w:spacing w:before="0" w:after="0"/>
        <w:ind w:firstLine="590"/>
        <w:contextualSpacing/>
        <w:jc w:val="both"/>
        <w:rPr>
          <w:sz w:val="28"/>
          <w:szCs w:val="28"/>
        </w:rPr>
      </w:pPr>
      <w:r>
        <w:rPr>
          <w:sz w:val="28"/>
          <w:szCs w:val="28"/>
          <w:shd w:val="clear" w:color="auto" w:fill="FFFFFF"/>
        </w:rPr>
        <w:t> </w:t>
      </w:r>
      <w:r>
        <w:rPr>
          <w:bCs/>
          <w:sz w:val="28"/>
          <w:szCs w:val="28"/>
          <w:shd w:val="clear" w:color="auto" w:fill="FFFFFF"/>
        </w:rPr>
        <w:t>1.</w:t>
      </w:r>
      <w:r>
        <w:rPr>
          <w:sz w:val="28"/>
          <w:szCs w:val="28"/>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Pr>
          <w:color w:val="000000"/>
          <w:sz w:val="28"/>
          <w:szCs w:val="28"/>
          <w:shd w:val="clear" w:color="auto" w:fill="FFFFFF"/>
        </w:rPr>
        <w:t xml:space="preserve">Кармаскалинский район </w:t>
      </w:r>
      <w:r>
        <w:rPr>
          <w:sz w:val="28"/>
          <w:szCs w:val="28"/>
          <w:shd w:val="clear" w:color="auto" w:fill="FFFFFF"/>
        </w:rPr>
        <w:t>заявление о выдаче разрешения на ввод объекта в эксплуатацию.</w:t>
      </w:r>
    </w:p>
    <w:p w:rsidR="00F87DF4" w:rsidRDefault="00F87DF4" w:rsidP="00F87DF4">
      <w:pPr>
        <w:pStyle w:val="a5"/>
        <w:spacing w:before="0" w:after="0"/>
        <w:ind w:firstLine="590"/>
        <w:contextualSpacing/>
        <w:jc w:val="both"/>
        <w:rPr>
          <w:sz w:val="28"/>
          <w:szCs w:val="28"/>
        </w:rPr>
      </w:pPr>
      <w:r>
        <w:rPr>
          <w:bCs/>
          <w:sz w:val="28"/>
          <w:szCs w:val="28"/>
          <w:shd w:val="clear" w:color="auto" w:fill="FFFFFF"/>
        </w:rPr>
        <w:t>3.</w:t>
      </w:r>
      <w:r>
        <w:rPr>
          <w:sz w:val="28"/>
          <w:szCs w:val="28"/>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87DF4" w:rsidRDefault="00F87DF4" w:rsidP="00F87DF4">
      <w:pPr>
        <w:pStyle w:val="a5"/>
        <w:spacing w:before="0" w:after="0"/>
        <w:ind w:firstLine="590"/>
        <w:contextualSpacing/>
        <w:jc w:val="both"/>
        <w:rPr>
          <w:sz w:val="28"/>
          <w:szCs w:val="28"/>
        </w:rPr>
      </w:pPr>
      <w:r>
        <w:rPr>
          <w:bCs/>
          <w:sz w:val="28"/>
          <w:szCs w:val="28"/>
          <w:shd w:val="clear" w:color="auto" w:fill="FFFFFF"/>
        </w:rPr>
        <w:t>4.</w:t>
      </w:r>
      <w:r>
        <w:rPr>
          <w:sz w:val="28"/>
          <w:szCs w:val="28"/>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F87DF4" w:rsidRDefault="00F87DF4" w:rsidP="00F87DF4">
      <w:pPr>
        <w:pStyle w:val="a5"/>
        <w:spacing w:before="0" w:after="0"/>
        <w:ind w:firstLine="590"/>
        <w:contextualSpacing/>
        <w:jc w:val="both"/>
        <w:rPr>
          <w:sz w:val="28"/>
          <w:szCs w:val="28"/>
        </w:rPr>
      </w:pPr>
      <w:r>
        <w:rPr>
          <w:sz w:val="28"/>
          <w:szCs w:val="28"/>
          <w:shd w:val="clear" w:color="auto" w:fill="FFFFFF"/>
        </w:rPr>
        <w:t>К заявлению прилагаются следующие документы:</w:t>
      </w:r>
    </w:p>
    <w:p w:rsidR="00F87DF4" w:rsidRDefault="00F87DF4" w:rsidP="00F87DF4">
      <w:pPr>
        <w:pStyle w:val="a5"/>
        <w:spacing w:before="0" w:after="0"/>
        <w:ind w:firstLine="590"/>
        <w:contextualSpacing/>
        <w:jc w:val="both"/>
        <w:rPr>
          <w:sz w:val="28"/>
          <w:szCs w:val="28"/>
        </w:rPr>
      </w:pPr>
      <w:r>
        <w:rPr>
          <w:sz w:val="28"/>
          <w:szCs w:val="28"/>
          <w:shd w:val="clear" w:color="auto" w:fill="FFFFFF"/>
        </w:rPr>
        <w:t>- правоустанавливающие документы на земельный участок;</w:t>
      </w:r>
    </w:p>
    <w:p w:rsidR="00F87DF4" w:rsidRDefault="00F87DF4" w:rsidP="00F87DF4">
      <w:pPr>
        <w:pStyle w:val="a5"/>
        <w:spacing w:before="0" w:after="0"/>
        <w:ind w:firstLine="590"/>
        <w:contextualSpacing/>
        <w:jc w:val="both"/>
        <w:rPr>
          <w:sz w:val="28"/>
          <w:szCs w:val="28"/>
        </w:rPr>
      </w:pPr>
      <w:r>
        <w:rPr>
          <w:sz w:val="28"/>
          <w:szCs w:val="28"/>
          <w:shd w:val="clear" w:color="auto" w:fill="FFFFFF"/>
        </w:rPr>
        <w:t>- градостроительный план земельного участка;</w:t>
      </w:r>
    </w:p>
    <w:p w:rsidR="00F87DF4" w:rsidRDefault="00F87DF4" w:rsidP="00F87DF4">
      <w:pPr>
        <w:pStyle w:val="a5"/>
        <w:spacing w:before="0" w:after="0"/>
        <w:ind w:firstLine="590"/>
        <w:contextualSpacing/>
        <w:jc w:val="both"/>
        <w:rPr>
          <w:sz w:val="28"/>
          <w:szCs w:val="28"/>
        </w:rPr>
      </w:pPr>
      <w:r>
        <w:rPr>
          <w:sz w:val="28"/>
          <w:szCs w:val="28"/>
          <w:shd w:val="clear" w:color="auto" w:fill="FFFFFF"/>
        </w:rPr>
        <w:lastRenderedPageBreak/>
        <w:t>- разрешение на строительство;</w:t>
      </w:r>
    </w:p>
    <w:p w:rsidR="00F87DF4" w:rsidRDefault="00F87DF4" w:rsidP="00F87DF4">
      <w:pPr>
        <w:pStyle w:val="a5"/>
        <w:spacing w:before="0" w:after="0"/>
        <w:ind w:firstLine="590"/>
        <w:contextualSpacing/>
        <w:jc w:val="both"/>
        <w:rPr>
          <w:sz w:val="28"/>
          <w:szCs w:val="28"/>
        </w:rPr>
      </w:pPr>
      <w:r>
        <w:rPr>
          <w:sz w:val="28"/>
          <w:szCs w:val="28"/>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87DF4" w:rsidRDefault="00F87DF4" w:rsidP="00F87DF4">
      <w:pPr>
        <w:pStyle w:val="a5"/>
        <w:spacing w:before="0" w:after="0"/>
        <w:ind w:firstLine="590"/>
        <w:contextualSpacing/>
        <w:jc w:val="both"/>
        <w:rPr>
          <w:sz w:val="28"/>
          <w:szCs w:val="28"/>
        </w:rPr>
      </w:pPr>
      <w:r>
        <w:rPr>
          <w:sz w:val="28"/>
          <w:szCs w:val="28"/>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87DF4" w:rsidRDefault="00F87DF4" w:rsidP="00F87DF4">
      <w:pPr>
        <w:pStyle w:val="a5"/>
        <w:spacing w:before="0" w:after="0"/>
        <w:ind w:firstLine="590"/>
        <w:contextualSpacing/>
        <w:jc w:val="both"/>
        <w:rPr>
          <w:sz w:val="28"/>
          <w:szCs w:val="28"/>
        </w:rPr>
      </w:pPr>
      <w:r>
        <w:rPr>
          <w:sz w:val="28"/>
          <w:szCs w:val="28"/>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F87DF4" w:rsidRDefault="00F87DF4" w:rsidP="00F87DF4">
      <w:pPr>
        <w:pStyle w:val="a5"/>
        <w:spacing w:before="0" w:after="0"/>
        <w:ind w:firstLine="590"/>
        <w:contextualSpacing/>
        <w:jc w:val="both"/>
        <w:rPr>
          <w:sz w:val="28"/>
          <w:szCs w:val="28"/>
        </w:rPr>
      </w:pPr>
      <w:r>
        <w:rPr>
          <w:sz w:val="28"/>
          <w:szCs w:val="28"/>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F87DF4" w:rsidRDefault="00F87DF4" w:rsidP="00F87DF4">
      <w:pPr>
        <w:pStyle w:val="a5"/>
        <w:spacing w:before="0" w:after="0"/>
        <w:ind w:firstLine="590"/>
        <w:contextualSpacing/>
        <w:jc w:val="both"/>
        <w:rPr>
          <w:sz w:val="28"/>
          <w:szCs w:val="28"/>
        </w:rPr>
      </w:pPr>
      <w:r>
        <w:rPr>
          <w:sz w:val="28"/>
          <w:szCs w:val="28"/>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F87DF4" w:rsidRDefault="00F87DF4" w:rsidP="00F87DF4">
      <w:pPr>
        <w:pStyle w:val="a5"/>
        <w:spacing w:before="0" w:after="0"/>
        <w:ind w:firstLine="590"/>
        <w:contextualSpacing/>
        <w:jc w:val="both"/>
        <w:rPr>
          <w:sz w:val="28"/>
          <w:szCs w:val="28"/>
        </w:rPr>
      </w:pPr>
      <w:r>
        <w:rPr>
          <w:sz w:val="28"/>
          <w:szCs w:val="28"/>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r>
        <w:rPr>
          <w:bCs/>
          <w:sz w:val="28"/>
          <w:szCs w:val="28"/>
          <w:shd w:val="clear" w:color="auto" w:fill="FFFFFF"/>
        </w:rPr>
        <w:t>5.</w:t>
      </w:r>
      <w:r>
        <w:rPr>
          <w:sz w:val="28"/>
          <w:szCs w:val="28"/>
          <w:shd w:val="clear" w:color="auto" w:fill="FFFFFF"/>
        </w:rPr>
        <w:t xml:space="preserve"> Администрация муниципального района </w:t>
      </w:r>
      <w:r>
        <w:rPr>
          <w:color w:val="000000"/>
          <w:sz w:val="28"/>
          <w:szCs w:val="28"/>
          <w:shd w:val="clear" w:color="auto" w:fill="FFFFFF"/>
        </w:rPr>
        <w:t xml:space="preserve">Кармаскалинский район </w:t>
      </w:r>
      <w:r>
        <w:rPr>
          <w:sz w:val="28"/>
          <w:szCs w:val="28"/>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6.</w:t>
      </w:r>
      <w:r>
        <w:rPr>
          <w:sz w:val="28"/>
          <w:szCs w:val="28"/>
          <w:shd w:val="clear" w:color="auto" w:fill="FFFFFF"/>
        </w:rPr>
        <w:t xml:space="preserve"> Основанием для принятия решения об отказе в выдаче разрешения на ввод объекта в эксплуатацию являются: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отсутствие документов, указанных в пункте 4 настоящей статьи;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несоответствие объекта капитального строительства  требованиям градостроительного плана земельного участка;</w:t>
      </w:r>
    </w:p>
    <w:p w:rsidR="00F87DF4" w:rsidRDefault="00F87DF4" w:rsidP="00F87DF4">
      <w:pPr>
        <w:pStyle w:val="a5"/>
        <w:spacing w:before="0" w:after="0"/>
        <w:ind w:firstLine="567"/>
        <w:contextualSpacing/>
        <w:jc w:val="both"/>
        <w:rPr>
          <w:sz w:val="28"/>
          <w:szCs w:val="28"/>
        </w:rPr>
      </w:pPr>
      <w:r>
        <w:rPr>
          <w:sz w:val="28"/>
          <w:szCs w:val="28"/>
          <w:shd w:val="clear" w:color="auto" w:fill="FFFFFF"/>
        </w:rPr>
        <w:t>- несоответствие объекта капитального строительства  требованиям, установленным в разрешении на строительство;</w:t>
      </w:r>
    </w:p>
    <w:p w:rsidR="00F87DF4" w:rsidRDefault="00F87DF4" w:rsidP="00F87DF4">
      <w:pPr>
        <w:pStyle w:val="a5"/>
        <w:spacing w:before="0" w:after="0"/>
        <w:ind w:firstLine="567"/>
        <w:contextualSpacing/>
        <w:jc w:val="both"/>
        <w:rPr>
          <w:sz w:val="28"/>
          <w:szCs w:val="28"/>
        </w:rPr>
      </w:pPr>
      <w:r>
        <w:rPr>
          <w:sz w:val="28"/>
          <w:szCs w:val="28"/>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sz w:val="28"/>
          <w:szCs w:val="28"/>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8.</w:t>
      </w:r>
      <w:r>
        <w:rPr>
          <w:sz w:val="28"/>
          <w:szCs w:val="28"/>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9.</w:t>
      </w:r>
      <w:r>
        <w:rPr>
          <w:sz w:val="28"/>
          <w:szCs w:val="28"/>
          <w:shd w:val="clear" w:color="auto" w:fill="FFFFFF"/>
        </w:rPr>
        <w:t xml:space="preserve"> Форма разрешения на ввод объекта в эксплуатацию устанавливается Правительством Российской Федерации.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r>
        <w:rPr>
          <w:bCs/>
          <w:sz w:val="28"/>
          <w:szCs w:val="28"/>
          <w:shd w:val="clear" w:color="auto" w:fill="FFFFFF"/>
        </w:rPr>
        <w:t>10.</w:t>
      </w:r>
      <w:r>
        <w:rPr>
          <w:sz w:val="28"/>
          <w:szCs w:val="28"/>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Pr>
          <w:color w:val="000000"/>
          <w:sz w:val="28"/>
          <w:szCs w:val="28"/>
          <w:shd w:val="clear" w:color="auto" w:fill="FFFFFF"/>
        </w:rPr>
        <w:t xml:space="preserve">Кармаскалинский район, </w:t>
      </w:r>
      <w:r>
        <w:rPr>
          <w:sz w:val="28"/>
          <w:szCs w:val="28"/>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Pr>
          <w:color w:val="000000"/>
          <w:sz w:val="28"/>
          <w:szCs w:val="28"/>
          <w:shd w:val="clear" w:color="auto" w:fill="FFFFFF"/>
        </w:rPr>
        <w:t xml:space="preserve">Кармаскалинский район  </w:t>
      </w:r>
      <w:r>
        <w:rPr>
          <w:sz w:val="28"/>
          <w:szCs w:val="28"/>
          <w:shd w:val="clear" w:color="auto" w:fill="FFFFFF"/>
        </w:rPr>
        <w:t xml:space="preserve"> в развитие настоящих Правил.</w:t>
      </w:r>
    </w:p>
    <w:p w:rsidR="00F87DF4" w:rsidRDefault="00F87DF4" w:rsidP="00F87DF4">
      <w:pPr>
        <w:pStyle w:val="a5"/>
        <w:spacing w:before="0" w:after="0"/>
        <w:contextualSpacing/>
        <w:jc w:val="both"/>
        <w:rPr>
          <w:sz w:val="28"/>
          <w:szCs w:val="28"/>
        </w:rPr>
      </w:pP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Старобабичевский</w:t>
      </w:r>
      <w:r>
        <w:rPr>
          <w:b/>
          <w:bCs/>
          <w:color w:val="000000"/>
          <w:sz w:val="28"/>
          <w:szCs w:val="28"/>
          <w:shd w:val="clear" w:color="auto" w:fill="FFFFFF"/>
        </w:rPr>
        <w:t xml:space="preserve"> сельсовет муниципального района Кармаскалинский район Республики Башкортостан</w:t>
      </w:r>
      <w:r>
        <w:rPr>
          <w:b/>
          <w:bCs/>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b/>
          <w:bCs/>
          <w:sz w:val="28"/>
          <w:szCs w:val="28"/>
          <w:shd w:val="clear" w:color="auto" w:fill="00FFFF"/>
        </w:rPr>
      </w:pP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49. </w:t>
      </w:r>
      <w:r>
        <w:rPr>
          <w:b/>
          <w:bCs/>
          <w:sz w:val="28"/>
          <w:szCs w:val="28"/>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F87DF4" w:rsidRDefault="00F87DF4" w:rsidP="00F87DF4">
      <w:pPr>
        <w:pStyle w:val="a5"/>
        <w:spacing w:before="0" w:after="0"/>
        <w:ind w:firstLine="567"/>
        <w:contextualSpacing/>
        <w:jc w:val="both"/>
        <w:rPr>
          <w:sz w:val="28"/>
          <w:szCs w:val="28"/>
        </w:rPr>
      </w:pPr>
      <w:r>
        <w:rPr>
          <w:sz w:val="28"/>
          <w:szCs w:val="28"/>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46 настоящих Правил.</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lastRenderedPageBreak/>
        <w:t>2</w:t>
      </w:r>
      <w:r>
        <w:rPr>
          <w:sz w:val="28"/>
          <w:szCs w:val="28"/>
          <w:shd w:val="clear" w:color="auto" w:fill="FFFFFF"/>
        </w:rPr>
        <w:t>. Выдача разрешения на строительство не требуется в случаях:</w:t>
      </w:r>
    </w:p>
    <w:p w:rsidR="00F87DF4" w:rsidRDefault="00F87DF4" w:rsidP="00F87DF4">
      <w:pPr>
        <w:pStyle w:val="a5"/>
        <w:spacing w:before="0" w:after="0"/>
        <w:ind w:firstLine="567"/>
        <w:contextualSpacing/>
        <w:jc w:val="both"/>
        <w:rPr>
          <w:sz w:val="28"/>
          <w:szCs w:val="28"/>
        </w:rPr>
      </w:pPr>
      <w:r>
        <w:rPr>
          <w:sz w:val="28"/>
          <w:szCs w:val="28"/>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87DF4" w:rsidRDefault="00F87DF4" w:rsidP="00F87DF4">
      <w:pPr>
        <w:pStyle w:val="a5"/>
        <w:spacing w:before="0" w:after="0"/>
        <w:ind w:firstLine="567"/>
        <w:contextualSpacing/>
        <w:jc w:val="both"/>
        <w:rPr>
          <w:sz w:val="28"/>
          <w:szCs w:val="28"/>
        </w:rPr>
      </w:pPr>
      <w:r>
        <w:rPr>
          <w:sz w:val="28"/>
          <w:szCs w:val="28"/>
          <w:shd w:val="clear" w:color="auto" w:fill="FFFFFF"/>
        </w:rPr>
        <w:t>2) строительства на земельном участке, предоставленном для ведения садоводства, дачного хозяйства;</w:t>
      </w:r>
    </w:p>
    <w:p w:rsidR="00F87DF4" w:rsidRDefault="00F87DF4" w:rsidP="00F87DF4">
      <w:pPr>
        <w:pStyle w:val="a5"/>
        <w:spacing w:before="0" w:after="0"/>
        <w:ind w:firstLine="567"/>
        <w:contextualSpacing/>
        <w:jc w:val="both"/>
        <w:rPr>
          <w:sz w:val="28"/>
          <w:szCs w:val="28"/>
        </w:rPr>
      </w:pPr>
      <w:r>
        <w:rPr>
          <w:sz w:val="28"/>
          <w:szCs w:val="28"/>
          <w:shd w:val="clear" w:color="auto" w:fill="FFFFFF"/>
        </w:rPr>
        <w:t>3)  строений и сооружений вспомогательного использования;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F87DF4" w:rsidRDefault="00F87DF4" w:rsidP="00F87DF4">
      <w:pPr>
        <w:pStyle w:val="a5"/>
        <w:spacing w:before="0" w:after="0"/>
        <w:ind w:firstLine="567"/>
        <w:contextualSpacing/>
        <w:jc w:val="both"/>
        <w:rPr>
          <w:sz w:val="28"/>
          <w:szCs w:val="28"/>
        </w:rPr>
      </w:pPr>
      <w:r>
        <w:rPr>
          <w:sz w:val="28"/>
          <w:szCs w:val="28"/>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87DF4" w:rsidRDefault="00F87DF4" w:rsidP="00F87DF4">
      <w:pPr>
        <w:pStyle w:val="a5"/>
        <w:spacing w:before="0" w:after="0"/>
        <w:ind w:firstLine="567"/>
        <w:contextualSpacing/>
        <w:jc w:val="both"/>
        <w:rPr>
          <w:sz w:val="28"/>
          <w:szCs w:val="28"/>
        </w:rPr>
      </w:pPr>
      <w:r>
        <w:rPr>
          <w:sz w:val="28"/>
          <w:szCs w:val="28"/>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r>
        <w:rPr>
          <w:bCs/>
          <w:sz w:val="28"/>
          <w:szCs w:val="28"/>
          <w:shd w:val="clear" w:color="auto" w:fill="FFFFFF"/>
        </w:rPr>
        <w:t>3</w:t>
      </w:r>
      <w:r>
        <w:rPr>
          <w:sz w:val="28"/>
          <w:szCs w:val="28"/>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Pr>
          <w:color w:val="000000"/>
          <w:sz w:val="28"/>
          <w:szCs w:val="28"/>
          <w:shd w:val="clear" w:color="auto" w:fill="FFFFFF"/>
        </w:rPr>
        <w:t>муниципального района Кармаскалинский район.</w:t>
      </w:r>
      <w:r>
        <w:rPr>
          <w:sz w:val="28"/>
          <w:szCs w:val="28"/>
          <w:shd w:val="clear" w:color="auto" w:fill="FFFFFF"/>
        </w:rPr>
        <w:t> </w:t>
      </w:r>
    </w:p>
    <w:p w:rsidR="00F87DF4" w:rsidRDefault="00F87DF4" w:rsidP="00F87DF4">
      <w:pPr>
        <w:pStyle w:val="a5"/>
        <w:spacing w:before="0" w:after="0"/>
        <w:ind w:firstLine="561"/>
        <w:contextualSpacing/>
        <w:jc w:val="both"/>
        <w:rPr>
          <w:sz w:val="28"/>
          <w:szCs w:val="28"/>
        </w:rPr>
      </w:pPr>
      <w:r>
        <w:rPr>
          <w:sz w:val="28"/>
          <w:szCs w:val="28"/>
          <w:shd w:val="clear" w:color="auto" w:fill="FFFFFF"/>
        </w:rPr>
        <w:t> </w:t>
      </w:r>
    </w:p>
    <w:p w:rsidR="00F87DF4" w:rsidRDefault="00F87DF4" w:rsidP="00F87DF4">
      <w:pPr>
        <w:pStyle w:val="a5"/>
        <w:spacing w:before="0" w:after="0"/>
        <w:ind w:firstLine="561"/>
        <w:contextualSpacing/>
        <w:jc w:val="both"/>
        <w:rPr>
          <w:b/>
          <w:bCs/>
          <w:sz w:val="28"/>
          <w:szCs w:val="28"/>
          <w:shd w:val="clear" w:color="auto" w:fill="00FFFF"/>
        </w:rPr>
      </w:pPr>
    </w:p>
    <w:p w:rsidR="00F87DF4" w:rsidRDefault="00F87DF4" w:rsidP="00F87DF4">
      <w:pPr>
        <w:pStyle w:val="a5"/>
        <w:spacing w:before="0" w:after="0"/>
        <w:ind w:firstLine="561"/>
        <w:contextualSpacing/>
        <w:jc w:val="both"/>
        <w:rPr>
          <w:sz w:val="28"/>
          <w:szCs w:val="28"/>
        </w:rPr>
      </w:pPr>
      <w:r>
        <w:rPr>
          <w:b/>
          <w:bCs/>
          <w:color w:val="000000"/>
          <w:sz w:val="28"/>
          <w:szCs w:val="28"/>
          <w:lang w:eastAsia="ru-RU"/>
        </w:rPr>
        <w:t xml:space="preserve">Статья 50. </w:t>
      </w:r>
      <w:r>
        <w:rPr>
          <w:b/>
          <w:bCs/>
          <w:sz w:val="28"/>
          <w:szCs w:val="28"/>
          <w:shd w:val="clear" w:color="auto" w:fill="FFFFFF"/>
        </w:rPr>
        <w:t>Подготовка проектной документации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w:t>
      </w:r>
      <w:r>
        <w:rPr>
          <w:sz w:val="28"/>
          <w:szCs w:val="28"/>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В соответствии с частью 3 статьи 48 Градостроительного кодекса РФ подготовка проектной документации не требуется при строительстве, </w:t>
      </w:r>
      <w:r>
        <w:rPr>
          <w:sz w:val="28"/>
          <w:szCs w:val="28"/>
          <w:shd w:val="clear" w:color="auto" w:fill="FFFFFF"/>
        </w:rPr>
        <w:lastRenderedPageBreak/>
        <w:t>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2.</w:t>
      </w:r>
      <w:r>
        <w:rPr>
          <w:sz w:val="28"/>
          <w:szCs w:val="28"/>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3.</w:t>
      </w:r>
      <w:r>
        <w:rPr>
          <w:sz w:val="28"/>
          <w:szCs w:val="28"/>
          <w:shd w:val="clear" w:color="auto" w:fill="FFFFFF"/>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87DF4" w:rsidRDefault="00F87DF4" w:rsidP="00F87DF4">
      <w:pPr>
        <w:pStyle w:val="a5"/>
        <w:spacing w:before="0" w:after="0"/>
        <w:ind w:firstLine="561"/>
        <w:contextualSpacing/>
        <w:jc w:val="both"/>
        <w:rPr>
          <w:sz w:val="28"/>
          <w:szCs w:val="28"/>
        </w:rPr>
      </w:pPr>
      <w:r>
        <w:rPr>
          <w:sz w:val="28"/>
          <w:szCs w:val="28"/>
          <w:shd w:val="clear" w:color="auto" w:fill="FFFFFF"/>
        </w:rPr>
        <w:t>Отношение между   застройщиком (заказчиком) и исполнителями регулируются гражданским законодательством.</w:t>
      </w:r>
    </w:p>
    <w:p w:rsidR="00F87DF4" w:rsidRDefault="00F87DF4" w:rsidP="00F87DF4">
      <w:pPr>
        <w:pStyle w:val="a5"/>
        <w:spacing w:before="0" w:after="0"/>
        <w:ind w:firstLine="561"/>
        <w:contextualSpacing/>
        <w:jc w:val="both"/>
        <w:rPr>
          <w:sz w:val="28"/>
          <w:szCs w:val="28"/>
        </w:rPr>
      </w:pPr>
      <w:r>
        <w:rPr>
          <w:sz w:val="28"/>
          <w:szCs w:val="28"/>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4.</w:t>
      </w:r>
      <w:r>
        <w:rPr>
          <w:sz w:val="28"/>
          <w:szCs w:val="28"/>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F87DF4" w:rsidRDefault="00F87DF4" w:rsidP="00F87DF4">
      <w:pPr>
        <w:pStyle w:val="a5"/>
        <w:spacing w:before="0" w:after="0"/>
        <w:ind w:firstLine="561"/>
        <w:contextualSpacing/>
        <w:jc w:val="both"/>
        <w:rPr>
          <w:sz w:val="28"/>
          <w:szCs w:val="28"/>
        </w:rPr>
      </w:pPr>
      <w:r>
        <w:rPr>
          <w:sz w:val="28"/>
          <w:szCs w:val="28"/>
          <w:shd w:val="clear" w:color="auto" w:fill="FFFFFF"/>
        </w:rPr>
        <w:t>Задание застройщика (заказчика) исполнителю:</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F87DF4" w:rsidRDefault="00F87DF4" w:rsidP="00F87DF4">
      <w:pPr>
        <w:pStyle w:val="a5"/>
        <w:spacing w:before="0" w:after="0"/>
        <w:ind w:firstLine="561"/>
        <w:contextualSpacing/>
        <w:jc w:val="both"/>
        <w:rPr>
          <w:sz w:val="28"/>
          <w:szCs w:val="28"/>
        </w:rPr>
      </w:pPr>
      <w:r>
        <w:rPr>
          <w:sz w:val="28"/>
          <w:szCs w:val="28"/>
          <w:shd w:val="clear" w:color="auto" w:fill="FFFFFF"/>
        </w:rPr>
        <w:t>- результаты инженерных изысканий либо задание исполнителю обеспечить проведение инженерных изысканий;</w:t>
      </w:r>
    </w:p>
    <w:p w:rsidR="00F87DF4" w:rsidRDefault="00F87DF4" w:rsidP="00F87DF4">
      <w:pPr>
        <w:pStyle w:val="a5"/>
        <w:spacing w:before="0" w:after="0"/>
        <w:ind w:firstLine="709"/>
        <w:contextualSpacing/>
        <w:jc w:val="both"/>
        <w:rPr>
          <w:sz w:val="28"/>
          <w:szCs w:val="28"/>
        </w:rPr>
      </w:pPr>
      <w:r>
        <w:rPr>
          <w:sz w:val="28"/>
          <w:szCs w:val="28"/>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 иные, определенные законодательством документы и материалы.</w:t>
      </w:r>
    </w:p>
    <w:p w:rsidR="00F87DF4" w:rsidRDefault="00F87DF4" w:rsidP="00F87DF4">
      <w:pPr>
        <w:pStyle w:val="a5"/>
        <w:spacing w:before="0" w:after="0"/>
        <w:ind w:firstLine="561"/>
        <w:contextualSpacing/>
        <w:jc w:val="both"/>
        <w:rPr>
          <w:sz w:val="28"/>
          <w:szCs w:val="28"/>
        </w:rPr>
      </w:pPr>
      <w:r>
        <w:rPr>
          <w:sz w:val="28"/>
          <w:szCs w:val="28"/>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lastRenderedPageBreak/>
        <w:t>5</w:t>
      </w:r>
      <w:r>
        <w:rPr>
          <w:sz w:val="28"/>
          <w:szCs w:val="28"/>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F87DF4" w:rsidRDefault="00F87DF4" w:rsidP="00F87DF4">
      <w:pPr>
        <w:pStyle w:val="a5"/>
        <w:spacing w:before="0" w:after="0"/>
        <w:ind w:firstLine="561"/>
        <w:contextualSpacing/>
        <w:jc w:val="both"/>
        <w:rPr>
          <w:sz w:val="28"/>
          <w:szCs w:val="28"/>
        </w:rPr>
      </w:pPr>
      <w:r>
        <w:rPr>
          <w:sz w:val="28"/>
          <w:szCs w:val="28"/>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F87DF4" w:rsidRDefault="00F87DF4" w:rsidP="00F87DF4">
      <w:pPr>
        <w:pStyle w:val="a5"/>
        <w:spacing w:before="0" w:after="0"/>
        <w:ind w:firstLine="561"/>
        <w:contextualSpacing/>
        <w:jc w:val="both"/>
        <w:rPr>
          <w:sz w:val="28"/>
          <w:szCs w:val="28"/>
        </w:rPr>
      </w:pPr>
      <w:r>
        <w:rPr>
          <w:sz w:val="28"/>
          <w:szCs w:val="28"/>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F87DF4" w:rsidRDefault="00F87DF4" w:rsidP="00F87DF4">
      <w:pPr>
        <w:pStyle w:val="a5"/>
        <w:spacing w:before="0" w:after="0"/>
        <w:ind w:firstLine="561"/>
        <w:contextualSpacing/>
        <w:jc w:val="both"/>
        <w:rPr>
          <w:sz w:val="28"/>
          <w:szCs w:val="28"/>
        </w:rPr>
      </w:pPr>
      <w:r>
        <w:rPr>
          <w:sz w:val="28"/>
          <w:szCs w:val="28"/>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6</w:t>
      </w:r>
      <w:r>
        <w:rPr>
          <w:sz w:val="28"/>
          <w:szCs w:val="28"/>
          <w:shd w:val="clear" w:color="auto" w:fill="FFFFFF"/>
        </w:rPr>
        <w:t>. Технические условия подготавливаются:</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87DF4" w:rsidRDefault="00F87DF4" w:rsidP="00F87DF4">
      <w:pPr>
        <w:pStyle w:val="a5"/>
        <w:spacing w:before="0" w:after="0"/>
        <w:ind w:firstLine="561"/>
        <w:contextualSpacing/>
        <w:jc w:val="both"/>
        <w:rPr>
          <w:sz w:val="28"/>
          <w:szCs w:val="28"/>
        </w:rPr>
      </w:pPr>
      <w:r>
        <w:rPr>
          <w:sz w:val="28"/>
          <w:szCs w:val="28"/>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87DF4" w:rsidRDefault="00F87DF4" w:rsidP="00F87DF4">
      <w:pPr>
        <w:pStyle w:val="a5"/>
        <w:spacing w:before="0" w:after="0"/>
        <w:ind w:firstLine="561"/>
        <w:contextualSpacing/>
        <w:jc w:val="both"/>
        <w:rPr>
          <w:sz w:val="28"/>
          <w:szCs w:val="28"/>
        </w:rPr>
      </w:pPr>
      <w:r>
        <w:rPr>
          <w:sz w:val="28"/>
          <w:szCs w:val="28"/>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F87DF4" w:rsidRDefault="00F87DF4" w:rsidP="00F87DF4">
      <w:pPr>
        <w:pStyle w:val="a5"/>
        <w:spacing w:before="0" w:after="0"/>
        <w:ind w:firstLine="561"/>
        <w:contextualSpacing/>
        <w:jc w:val="both"/>
        <w:rPr>
          <w:sz w:val="28"/>
          <w:szCs w:val="28"/>
        </w:rPr>
      </w:pPr>
      <w:r>
        <w:rPr>
          <w:sz w:val="28"/>
          <w:szCs w:val="28"/>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87DF4" w:rsidRDefault="00F87DF4" w:rsidP="00F87DF4">
      <w:pPr>
        <w:pStyle w:val="a5"/>
        <w:spacing w:before="0" w:after="0"/>
        <w:ind w:firstLine="567"/>
        <w:contextualSpacing/>
        <w:jc w:val="both"/>
        <w:rPr>
          <w:sz w:val="28"/>
          <w:szCs w:val="28"/>
        </w:rPr>
      </w:pPr>
      <w:r>
        <w:rPr>
          <w:sz w:val="28"/>
          <w:szCs w:val="28"/>
          <w:shd w:val="clear" w:color="auto" w:fill="FFFFFF"/>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87DF4" w:rsidRDefault="00F87DF4" w:rsidP="00F87DF4">
      <w:pPr>
        <w:pStyle w:val="a5"/>
        <w:spacing w:before="0" w:after="0"/>
        <w:ind w:firstLine="561"/>
        <w:contextualSpacing/>
        <w:jc w:val="both"/>
        <w:rPr>
          <w:sz w:val="28"/>
          <w:szCs w:val="28"/>
        </w:rPr>
      </w:pPr>
      <w:r>
        <w:rPr>
          <w:sz w:val="28"/>
          <w:szCs w:val="28"/>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7.</w:t>
      </w:r>
      <w:r>
        <w:rPr>
          <w:sz w:val="28"/>
          <w:szCs w:val="28"/>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F87DF4" w:rsidRDefault="00F87DF4" w:rsidP="00F87DF4">
      <w:pPr>
        <w:pStyle w:val="a5"/>
        <w:spacing w:before="0" w:after="0"/>
        <w:ind w:firstLine="561"/>
        <w:contextualSpacing/>
        <w:jc w:val="both"/>
        <w:rPr>
          <w:sz w:val="28"/>
          <w:szCs w:val="28"/>
        </w:rPr>
      </w:pPr>
      <w:r>
        <w:rPr>
          <w:sz w:val="28"/>
          <w:szCs w:val="28"/>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F87DF4" w:rsidRDefault="00F87DF4" w:rsidP="00F87DF4">
      <w:pPr>
        <w:pStyle w:val="a5"/>
        <w:spacing w:before="0" w:after="0"/>
        <w:ind w:firstLine="561"/>
        <w:contextualSpacing/>
        <w:jc w:val="both"/>
        <w:rPr>
          <w:sz w:val="28"/>
          <w:szCs w:val="28"/>
        </w:rPr>
      </w:pPr>
      <w:r>
        <w:rPr>
          <w:sz w:val="28"/>
          <w:szCs w:val="28"/>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8.</w:t>
      </w:r>
      <w:r>
        <w:rPr>
          <w:sz w:val="28"/>
          <w:szCs w:val="28"/>
          <w:shd w:val="clear" w:color="auto" w:fill="FFFFFF"/>
        </w:rPr>
        <w:t xml:space="preserve"> Проектная документация разрабатывается в соответствии с:</w:t>
      </w:r>
    </w:p>
    <w:p w:rsidR="00F87DF4" w:rsidRDefault="00F87DF4" w:rsidP="00F87DF4">
      <w:pPr>
        <w:pStyle w:val="a5"/>
        <w:spacing w:before="0" w:after="0"/>
        <w:ind w:firstLine="561"/>
        <w:contextualSpacing/>
        <w:jc w:val="both"/>
        <w:rPr>
          <w:sz w:val="28"/>
          <w:szCs w:val="28"/>
        </w:rPr>
      </w:pPr>
      <w:r>
        <w:rPr>
          <w:sz w:val="28"/>
          <w:szCs w:val="28"/>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87DF4" w:rsidRDefault="00F87DF4" w:rsidP="00F87DF4">
      <w:pPr>
        <w:pStyle w:val="a5"/>
        <w:spacing w:before="0" w:after="0"/>
        <w:ind w:firstLine="561"/>
        <w:contextualSpacing/>
        <w:jc w:val="both"/>
        <w:rPr>
          <w:sz w:val="28"/>
          <w:szCs w:val="28"/>
        </w:rPr>
      </w:pPr>
      <w:r>
        <w:rPr>
          <w:sz w:val="28"/>
          <w:szCs w:val="28"/>
          <w:shd w:val="clear" w:color="auto" w:fill="FFFFFF"/>
        </w:rPr>
        <w:t>- техническими регламентами;</w:t>
      </w:r>
    </w:p>
    <w:p w:rsidR="00F87DF4" w:rsidRDefault="00F87DF4" w:rsidP="00F87DF4">
      <w:pPr>
        <w:pStyle w:val="a5"/>
        <w:spacing w:before="0" w:after="0"/>
        <w:ind w:firstLine="561"/>
        <w:contextualSpacing/>
        <w:jc w:val="both"/>
        <w:rPr>
          <w:sz w:val="28"/>
          <w:szCs w:val="28"/>
        </w:rPr>
      </w:pPr>
      <w:r>
        <w:rPr>
          <w:sz w:val="28"/>
          <w:szCs w:val="28"/>
          <w:shd w:val="clear" w:color="auto" w:fill="FFFFFF"/>
        </w:rPr>
        <w:t>- результатами инженерных изысканий;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9.</w:t>
      </w:r>
      <w:r>
        <w:rPr>
          <w:sz w:val="28"/>
          <w:szCs w:val="28"/>
          <w:shd w:val="clear" w:color="auto" w:fill="FFFFFF"/>
        </w:rPr>
        <w:t xml:space="preserve"> Проектная документация утверждается застройщиком и заказчиком. </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87DF4" w:rsidRDefault="00F87DF4" w:rsidP="00F87DF4">
      <w:pPr>
        <w:pStyle w:val="a5"/>
        <w:spacing w:before="0" w:after="0"/>
        <w:ind w:firstLine="561"/>
        <w:contextualSpacing/>
        <w:jc w:val="both"/>
        <w:rPr>
          <w:sz w:val="28"/>
          <w:szCs w:val="28"/>
        </w:rPr>
      </w:pPr>
      <w:r>
        <w:rPr>
          <w:sz w:val="28"/>
          <w:szCs w:val="28"/>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10.</w:t>
      </w:r>
      <w:r>
        <w:rPr>
          <w:sz w:val="28"/>
          <w:szCs w:val="28"/>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Pr>
          <w:color w:val="000000"/>
          <w:sz w:val="28"/>
          <w:szCs w:val="28"/>
          <w:shd w:val="clear" w:color="auto" w:fill="FFFFFF"/>
        </w:rPr>
        <w:t>муниципального района Кармаскалинский район</w:t>
      </w:r>
      <w:r>
        <w:rPr>
          <w:sz w:val="28"/>
          <w:szCs w:val="28"/>
          <w:shd w:val="clear" w:color="auto" w:fill="FFFFFF"/>
        </w:rPr>
        <w:t xml:space="preserve">, а до их утверждения временными положениями, утвержденными постановлениями главы администрации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 xml:space="preserve">в развитие настоящих Правил. </w:t>
      </w:r>
    </w:p>
    <w:p w:rsidR="00F87DF4" w:rsidRDefault="00F87DF4" w:rsidP="00F87DF4">
      <w:pPr>
        <w:pStyle w:val="a5"/>
        <w:spacing w:before="0" w:after="0"/>
        <w:ind w:firstLine="561"/>
        <w:contextualSpacing/>
        <w:jc w:val="both"/>
        <w:rPr>
          <w:sz w:val="28"/>
          <w:szCs w:val="28"/>
        </w:rPr>
      </w:pPr>
      <w:r>
        <w:rPr>
          <w:sz w:val="28"/>
          <w:szCs w:val="28"/>
          <w:shd w:val="clear" w:color="auto" w:fill="FFFFFF"/>
        </w:rPr>
        <w:t> </w:t>
      </w:r>
    </w:p>
    <w:p w:rsidR="00F87DF4" w:rsidRDefault="00F87DF4" w:rsidP="00F87DF4">
      <w:pPr>
        <w:pStyle w:val="a5"/>
        <w:spacing w:before="0" w:after="0"/>
        <w:ind w:firstLine="709"/>
        <w:contextualSpacing/>
        <w:jc w:val="both"/>
        <w:rPr>
          <w:sz w:val="28"/>
          <w:szCs w:val="28"/>
        </w:rPr>
      </w:pPr>
      <w:r>
        <w:rPr>
          <w:sz w:val="28"/>
          <w:szCs w:val="28"/>
          <w:shd w:val="clear" w:color="auto" w:fill="FFFFFF"/>
        </w:rPr>
        <w:t> </w:t>
      </w:r>
    </w:p>
    <w:p w:rsidR="00F87DF4" w:rsidRDefault="00F87DF4" w:rsidP="00F87DF4">
      <w:pPr>
        <w:pStyle w:val="a5"/>
        <w:spacing w:before="0" w:after="0"/>
        <w:contextualSpacing/>
        <w:jc w:val="both"/>
        <w:rPr>
          <w:sz w:val="28"/>
          <w:szCs w:val="28"/>
        </w:rPr>
      </w:pPr>
      <w:r>
        <w:rPr>
          <w:sz w:val="28"/>
          <w:szCs w:val="28"/>
          <w:shd w:val="clear" w:color="auto" w:fill="FFFFFF"/>
        </w:rPr>
        <w:t> </w:t>
      </w:r>
    </w:p>
    <w:p w:rsidR="00F87DF4" w:rsidRDefault="00F87DF4" w:rsidP="00F87DF4">
      <w:pPr>
        <w:pStyle w:val="a5"/>
        <w:spacing w:before="0" w:after="0"/>
        <w:ind w:firstLine="561"/>
        <w:contextualSpacing/>
        <w:jc w:val="both"/>
        <w:rPr>
          <w:b/>
          <w:bCs/>
          <w:color w:val="000000"/>
          <w:sz w:val="28"/>
          <w:szCs w:val="28"/>
          <w:shd w:val="clear" w:color="auto" w:fill="FFFFFF"/>
        </w:rPr>
      </w:pPr>
      <w:r>
        <w:rPr>
          <w:b/>
          <w:bCs/>
          <w:color w:val="000000"/>
          <w:sz w:val="28"/>
          <w:szCs w:val="28"/>
          <w:lang w:eastAsia="ru-RU"/>
        </w:rPr>
        <w:t xml:space="preserve">Статья 51. </w:t>
      </w:r>
      <w:r>
        <w:rPr>
          <w:b/>
          <w:bCs/>
          <w:sz w:val="28"/>
          <w:szCs w:val="28"/>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Pr>
          <w:b/>
          <w:bCs/>
          <w:color w:val="000000"/>
          <w:sz w:val="28"/>
          <w:szCs w:val="28"/>
          <w:shd w:val="clear" w:color="auto" w:fill="FFFFFF"/>
        </w:rPr>
        <w:t>сельского поселения Старобабичевский сельсовет муниципального района Кармаскалинский район Республики Башкортостан </w:t>
      </w:r>
    </w:p>
    <w:p w:rsidR="00F87DF4" w:rsidRDefault="00F87DF4" w:rsidP="00F87DF4">
      <w:pPr>
        <w:pStyle w:val="a5"/>
        <w:spacing w:before="0" w:after="0"/>
        <w:ind w:firstLine="561"/>
        <w:contextualSpacing/>
        <w:jc w:val="both"/>
        <w:rPr>
          <w:sz w:val="28"/>
          <w:szCs w:val="28"/>
        </w:rPr>
      </w:pP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Pr>
          <w:sz w:val="28"/>
          <w:szCs w:val="28"/>
          <w:shd w:val="clear" w:color="auto" w:fill="FFFFFF"/>
          <w:lang w:val="en-US"/>
        </w:rPr>
        <w:t>I</w:t>
      </w:r>
      <w:r>
        <w:rPr>
          <w:sz w:val="28"/>
          <w:szCs w:val="28"/>
          <w:shd w:val="clear" w:color="auto" w:fill="FFFFFF"/>
        </w:rPr>
        <w:t xml:space="preserve"> настоящих Правил), либо по инициативе администрации</w:t>
      </w:r>
      <w:r>
        <w:rPr>
          <w:color w:val="000000"/>
          <w:sz w:val="28"/>
          <w:szCs w:val="28"/>
          <w:shd w:val="clear" w:color="auto" w:fill="FFFFFF"/>
        </w:rPr>
        <w:t xml:space="preserve"> 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w:t>
      </w:r>
      <w:r>
        <w:rPr>
          <w:color w:val="000000"/>
          <w:sz w:val="28"/>
          <w:szCs w:val="28"/>
          <w:shd w:val="clear" w:color="auto" w:fill="FFFFFF"/>
        </w:rPr>
        <w:tab/>
      </w:r>
      <w:r>
        <w:rPr>
          <w:color w:val="000000"/>
          <w:sz w:val="28"/>
          <w:szCs w:val="28"/>
          <w:shd w:val="clear" w:color="auto" w:fill="FFFFFF"/>
        </w:rPr>
        <w:tab/>
      </w:r>
      <w:r>
        <w:rPr>
          <w:bCs/>
          <w:sz w:val="28"/>
          <w:szCs w:val="28"/>
          <w:shd w:val="clear" w:color="auto" w:fill="FFFFFF"/>
        </w:rPr>
        <w:t>2.</w:t>
      </w:r>
      <w:r>
        <w:rPr>
          <w:sz w:val="28"/>
          <w:szCs w:val="28"/>
          <w:shd w:val="clear" w:color="auto" w:fill="FFFFFF"/>
        </w:rPr>
        <w:t xml:space="preserve"> В случае, если земельный участок не сформирован или его параметры не соответствуют требованиям и ограничениям, </w:t>
      </w:r>
      <w:r>
        <w:rPr>
          <w:sz w:val="28"/>
          <w:szCs w:val="28"/>
          <w:shd w:val="clear" w:color="auto" w:fill="FFFFFF"/>
        </w:rPr>
        <w:lastRenderedPageBreak/>
        <w:t>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в соответствии с федеральным законодательством.</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 xml:space="preserve">а до их утверждения - временными положениями, утвержденными постановлениями главы администрации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в развитие настоящих Правил.</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r>
        <w:rPr>
          <w:bCs/>
          <w:sz w:val="28"/>
          <w:szCs w:val="28"/>
          <w:shd w:val="clear" w:color="auto" w:fill="FFFFFF"/>
        </w:rPr>
        <w:t>5.</w:t>
      </w:r>
      <w:r>
        <w:rPr>
          <w:sz w:val="28"/>
          <w:szCs w:val="28"/>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6.</w:t>
      </w:r>
      <w:r>
        <w:rPr>
          <w:sz w:val="28"/>
          <w:szCs w:val="28"/>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b/>
          <w:bCs/>
          <w:sz w:val="28"/>
          <w:szCs w:val="28"/>
          <w:shd w:val="clear" w:color="auto" w:fill="00FFFF"/>
        </w:rPr>
      </w:pP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52. </w:t>
      </w:r>
      <w:r>
        <w:rPr>
          <w:b/>
          <w:bCs/>
          <w:sz w:val="28"/>
          <w:szCs w:val="28"/>
          <w:shd w:val="clear" w:color="auto" w:fill="FFFFFF"/>
        </w:rPr>
        <w:t>Установление публичных сервитутов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sz w:val="28"/>
          <w:szCs w:val="28"/>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w:t>
      </w:r>
      <w:r>
        <w:rPr>
          <w:sz w:val="28"/>
          <w:szCs w:val="28"/>
          <w:shd w:val="clear" w:color="auto" w:fill="FFFFFF"/>
        </w:rPr>
        <w:lastRenderedPageBreak/>
        <w:t>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Публичные сервитуты устанавливаются для: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прохода или проезда через земельный участок;</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87DF4" w:rsidRDefault="00F87DF4" w:rsidP="00F87DF4">
      <w:pPr>
        <w:pStyle w:val="a5"/>
        <w:spacing w:before="0" w:after="0"/>
        <w:ind w:firstLine="567"/>
        <w:contextualSpacing/>
        <w:jc w:val="both"/>
        <w:rPr>
          <w:sz w:val="28"/>
          <w:szCs w:val="28"/>
        </w:rPr>
      </w:pPr>
      <w:r>
        <w:rPr>
          <w:sz w:val="28"/>
          <w:szCs w:val="28"/>
          <w:shd w:val="clear" w:color="auto" w:fill="FFFFFF"/>
        </w:rPr>
        <w:t>3) размещения на земельном участке межевых и геодезических знаков и подъездов к ним;</w:t>
      </w:r>
    </w:p>
    <w:p w:rsidR="00F87DF4" w:rsidRDefault="00F87DF4" w:rsidP="00F87DF4">
      <w:pPr>
        <w:pStyle w:val="a5"/>
        <w:spacing w:before="0" w:after="0"/>
        <w:ind w:firstLine="567"/>
        <w:contextualSpacing/>
        <w:jc w:val="both"/>
        <w:rPr>
          <w:sz w:val="28"/>
          <w:szCs w:val="28"/>
        </w:rPr>
      </w:pPr>
      <w:r>
        <w:rPr>
          <w:sz w:val="28"/>
          <w:szCs w:val="28"/>
          <w:shd w:val="clear" w:color="auto" w:fill="FFFFFF"/>
        </w:rPr>
        <w:t>4) проведения дренажных работ на земельном участке;</w:t>
      </w:r>
    </w:p>
    <w:p w:rsidR="00F87DF4" w:rsidRDefault="00F87DF4" w:rsidP="00F87DF4">
      <w:pPr>
        <w:pStyle w:val="a5"/>
        <w:spacing w:before="0" w:after="0"/>
        <w:ind w:firstLine="567"/>
        <w:contextualSpacing/>
        <w:jc w:val="both"/>
        <w:rPr>
          <w:sz w:val="28"/>
          <w:szCs w:val="28"/>
        </w:rPr>
      </w:pPr>
      <w:r>
        <w:rPr>
          <w:sz w:val="28"/>
          <w:szCs w:val="28"/>
          <w:shd w:val="clear" w:color="auto" w:fill="FFFFFF"/>
        </w:rPr>
        <w:t>5) забора воды и водопоя;</w:t>
      </w:r>
    </w:p>
    <w:p w:rsidR="00F87DF4" w:rsidRDefault="00F87DF4" w:rsidP="00F87DF4">
      <w:pPr>
        <w:pStyle w:val="a5"/>
        <w:spacing w:before="0" w:after="0"/>
        <w:ind w:firstLine="567"/>
        <w:contextualSpacing/>
        <w:jc w:val="both"/>
        <w:rPr>
          <w:sz w:val="28"/>
          <w:szCs w:val="28"/>
        </w:rPr>
      </w:pPr>
      <w:r>
        <w:rPr>
          <w:sz w:val="28"/>
          <w:szCs w:val="28"/>
          <w:shd w:val="clear" w:color="auto" w:fill="FFFFFF"/>
        </w:rPr>
        <w:t>6) прогона скота через земельный участок;</w:t>
      </w:r>
    </w:p>
    <w:p w:rsidR="00F87DF4" w:rsidRDefault="00F87DF4" w:rsidP="00F87DF4">
      <w:pPr>
        <w:pStyle w:val="a5"/>
        <w:spacing w:before="0" w:after="0"/>
        <w:ind w:firstLine="567"/>
        <w:contextualSpacing/>
        <w:jc w:val="both"/>
        <w:rPr>
          <w:sz w:val="28"/>
          <w:szCs w:val="28"/>
        </w:rPr>
      </w:pPr>
      <w:r>
        <w:rPr>
          <w:sz w:val="28"/>
          <w:szCs w:val="28"/>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F87DF4" w:rsidRDefault="00F87DF4" w:rsidP="00F87DF4">
      <w:pPr>
        <w:pStyle w:val="a5"/>
        <w:spacing w:before="0" w:after="0"/>
        <w:ind w:firstLine="567"/>
        <w:contextualSpacing/>
        <w:jc w:val="both"/>
        <w:rPr>
          <w:sz w:val="28"/>
          <w:szCs w:val="28"/>
        </w:rPr>
      </w:pPr>
      <w:r>
        <w:rPr>
          <w:sz w:val="28"/>
          <w:szCs w:val="28"/>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F87DF4" w:rsidRDefault="00F87DF4" w:rsidP="00F87DF4">
      <w:pPr>
        <w:pStyle w:val="a5"/>
        <w:spacing w:before="0" w:after="0"/>
        <w:ind w:firstLine="567"/>
        <w:contextualSpacing/>
        <w:jc w:val="both"/>
        <w:rPr>
          <w:sz w:val="28"/>
          <w:szCs w:val="28"/>
        </w:rPr>
      </w:pPr>
      <w:r>
        <w:rPr>
          <w:sz w:val="28"/>
          <w:szCs w:val="28"/>
          <w:shd w:val="clear" w:color="auto" w:fill="FFFFFF"/>
        </w:rPr>
        <w:t>9) временного пользования земельным участком в целях проведения изыскательских, исследовательских и других работ;</w:t>
      </w:r>
    </w:p>
    <w:p w:rsidR="00F87DF4" w:rsidRDefault="00F87DF4" w:rsidP="00F87DF4">
      <w:pPr>
        <w:pStyle w:val="a5"/>
        <w:spacing w:before="0" w:after="0"/>
        <w:ind w:firstLine="567"/>
        <w:contextualSpacing/>
        <w:jc w:val="both"/>
        <w:rPr>
          <w:sz w:val="28"/>
          <w:szCs w:val="28"/>
        </w:rPr>
      </w:pPr>
      <w:r>
        <w:rPr>
          <w:sz w:val="28"/>
          <w:szCs w:val="28"/>
          <w:shd w:val="clear" w:color="auto" w:fill="FFFFFF"/>
        </w:rPr>
        <w:t>10) свободного доступа к прибрежной полосе.</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4</w:t>
      </w:r>
      <w:r>
        <w:rPr>
          <w:sz w:val="28"/>
          <w:szCs w:val="28"/>
          <w:shd w:val="clear" w:color="auto" w:fill="FFFFFF"/>
        </w:rPr>
        <w:t xml:space="preserve">. Глава администрации </w:t>
      </w:r>
      <w:r>
        <w:rPr>
          <w:color w:val="000000"/>
          <w:sz w:val="28"/>
          <w:szCs w:val="28"/>
          <w:shd w:val="clear" w:color="auto" w:fill="FFFFFF"/>
        </w:rPr>
        <w:t xml:space="preserve">муниципального района Кармаскалинский район </w:t>
      </w:r>
      <w:r>
        <w:rPr>
          <w:sz w:val="28"/>
          <w:szCs w:val="28"/>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5.</w:t>
      </w:r>
      <w:r>
        <w:rPr>
          <w:sz w:val="28"/>
          <w:szCs w:val="28"/>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87DF4" w:rsidRDefault="00F87DF4" w:rsidP="00F87DF4">
      <w:pPr>
        <w:pStyle w:val="a5"/>
        <w:spacing w:before="0" w:after="0"/>
        <w:ind w:firstLine="709"/>
        <w:contextualSpacing/>
        <w:jc w:val="both"/>
        <w:rPr>
          <w:sz w:val="28"/>
          <w:szCs w:val="28"/>
        </w:rPr>
      </w:pPr>
      <w:r>
        <w:rPr>
          <w:sz w:val="28"/>
          <w:szCs w:val="28"/>
          <w:shd w:val="clear" w:color="auto" w:fill="FFFFFF"/>
        </w:rPr>
        <w:t> </w:t>
      </w:r>
      <w:r>
        <w:rPr>
          <w:bCs/>
          <w:sz w:val="28"/>
          <w:szCs w:val="28"/>
          <w:shd w:val="clear" w:color="auto" w:fill="FFFFFF"/>
        </w:rPr>
        <w:t>6.</w:t>
      </w:r>
      <w:r>
        <w:rPr>
          <w:sz w:val="28"/>
          <w:szCs w:val="28"/>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w:t>
      </w:r>
      <w:r>
        <w:rPr>
          <w:sz w:val="28"/>
          <w:szCs w:val="28"/>
          <w:shd w:val="clear" w:color="auto" w:fill="FFFFFF"/>
        </w:rPr>
        <w:lastRenderedPageBreak/>
        <w:t>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7.</w:t>
      </w:r>
      <w:r>
        <w:rPr>
          <w:sz w:val="28"/>
          <w:szCs w:val="28"/>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Pr>
          <w:color w:val="000000"/>
          <w:sz w:val="28"/>
          <w:szCs w:val="28"/>
          <w:shd w:val="clear" w:color="auto" w:fill="FFFFFF"/>
        </w:rPr>
        <w:t>муниципального района Кармаскалинский район.</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contextualSpacing/>
        <w:jc w:val="both"/>
        <w:rPr>
          <w:b/>
          <w:bCs/>
          <w:sz w:val="28"/>
          <w:szCs w:val="28"/>
          <w:shd w:val="clear" w:color="auto" w:fill="00FFFF"/>
        </w:rPr>
      </w:pP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53. </w:t>
      </w:r>
      <w:r>
        <w:rPr>
          <w:b/>
          <w:bCs/>
          <w:sz w:val="28"/>
          <w:szCs w:val="28"/>
          <w:shd w:val="clear" w:color="auto" w:fill="FFFFFF"/>
        </w:rPr>
        <w:t xml:space="preserve">Правовое обеспечение использования земельных участков,        необходимых для муниципальных нужд </w:t>
      </w:r>
      <w:r>
        <w:rPr>
          <w:b/>
          <w:bCs/>
          <w:color w:val="000000"/>
          <w:sz w:val="28"/>
          <w:szCs w:val="28"/>
          <w:shd w:val="clear" w:color="auto" w:fill="FFFFFF"/>
        </w:rPr>
        <w:t>сельского поселения Старобабичевский сельсовет муниципального района Кармаскалинский район Республики Башкортостан</w:t>
      </w:r>
      <w:r>
        <w:rPr>
          <w:b/>
          <w:bCs/>
          <w:sz w:val="28"/>
          <w:szCs w:val="28"/>
          <w:shd w:val="clear" w:color="auto" w:fill="FFFFFF"/>
        </w:rPr>
        <w:t xml:space="preserve">, о резервировании земель, об изъятии земельных участков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sz w:val="28"/>
          <w:szCs w:val="28"/>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87DF4" w:rsidRDefault="00F87DF4" w:rsidP="00F87DF4">
      <w:pPr>
        <w:pStyle w:val="a5"/>
        <w:spacing w:before="0" w:after="0"/>
        <w:ind w:firstLine="567"/>
        <w:contextualSpacing/>
        <w:jc w:val="both"/>
        <w:rPr>
          <w:sz w:val="28"/>
          <w:szCs w:val="28"/>
        </w:rPr>
      </w:pPr>
      <w:r>
        <w:rPr>
          <w:sz w:val="28"/>
          <w:szCs w:val="28"/>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Изъятие земельных участков для муниципальных нужд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может производиться в следующих целях:</w:t>
      </w:r>
    </w:p>
    <w:p w:rsidR="00F87DF4" w:rsidRDefault="00F87DF4" w:rsidP="00F87DF4">
      <w:pPr>
        <w:pStyle w:val="a5"/>
        <w:spacing w:before="0" w:after="0"/>
        <w:ind w:firstLine="567"/>
        <w:contextualSpacing/>
        <w:jc w:val="both"/>
        <w:rPr>
          <w:sz w:val="28"/>
          <w:szCs w:val="28"/>
        </w:rPr>
      </w:pPr>
      <w:r>
        <w:rPr>
          <w:sz w:val="28"/>
          <w:szCs w:val="28"/>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F87DF4" w:rsidRDefault="00F87DF4" w:rsidP="00F87DF4">
      <w:pPr>
        <w:pStyle w:val="a5"/>
        <w:spacing w:before="0" w:after="0"/>
        <w:ind w:firstLine="567"/>
        <w:contextualSpacing/>
        <w:jc w:val="both"/>
        <w:rPr>
          <w:sz w:val="28"/>
          <w:szCs w:val="28"/>
        </w:rPr>
      </w:pPr>
      <w:r>
        <w:rPr>
          <w:sz w:val="28"/>
          <w:szCs w:val="28"/>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F87DF4" w:rsidRDefault="00F87DF4" w:rsidP="00F87DF4">
      <w:pPr>
        <w:pStyle w:val="a5"/>
        <w:spacing w:before="0" w:after="0"/>
        <w:ind w:firstLine="567"/>
        <w:contextualSpacing/>
        <w:jc w:val="both"/>
        <w:rPr>
          <w:sz w:val="28"/>
          <w:szCs w:val="28"/>
        </w:rPr>
      </w:pPr>
      <w:r>
        <w:rPr>
          <w:sz w:val="28"/>
          <w:szCs w:val="28"/>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строительства новых или расширения существующих зеленых насаждений общего пользования (парков, садов, скверов, бульваров и т.д.);</w:t>
      </w:r>
    </w:p>
    <w:p w:rsidR="00F87DF4" w:rsidRDefault="00F87DF4" w:rsidP="00F87DF4">
      <w:pPr>
        <w:pStyle w:val="a5"/>
        <w:spacing w:before="0" w:after="0"/>
        <w:ind w:firstLine="567"/>
        <w:contextualSpacing/>
        <w:jc w:val="both"/>
        <w:rPr>
          <w:sz w:val="28"/>
          <w:szCs w:val="28"/>
        </w:rPr>
      </w:pPr>
      <w:r>
        <w:rPr>
          <w:sz w:val="28"/>
          <w:szCs w:val="28"/>
          <w:shd w:val="clear" w:color="auto" w:fill="FFFFFF"/>
        </w:rPr>
        <w:t>- строительства новых или расширения существующих объектов для размещения органов местного самоуправления;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 обеспечения сохранности уникальных природных территорий;</w:t>
      </w:r>
    </w:p>
    <w:p w:rsidR="00F87DF4" w:rsidRDefault="00F87DF4" w:rsidP="00F87DF4">
      <w:pPr>
        <w:pStyle w:val="a5"/>
        <w:spacing w:before="0" w:after="0"/>
        <w:ind w:firstLine="561"/>
        <w:contextualSpacing/>
        <w:jc w:val="both"/>
        <w:rPr>
          <w:sz w:val="28"/>
          <w:szCs w:val="28"/>
        </w:rPr>
      </w:pPr>
      <w:r>
        <w:rPr>
          <w:sz w:val="28"/>
          <w:szCs w:val="28"/>
          <w:shd w:val="clear" w:color="auto" w:fill="FFFFFF"/>
        </w:rPr>
        <w:t>- иных муниципальных нужд.</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4.</w:t>
      </w:r>
      <w:r>
        <w:rPr>
          <w:sz w:val="28"/>
          <w:szCs w:val="28"/>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5.</w:t>
      </w:r>
      <w:r>
        <w:rPr>
          <w:sz w:val="28"/>
          <w:szCs w:val="28"/>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F87DF4" w:rsidRDefault="00F87DF4" w:rsidP="00F87DF4">
      <w:pPr>
        <w:pStyle w:val="a5"/>
        <w:spacing w:before="0" w:after="0"/>
        <w:ind w:firstLine="561"/>
        <w:contextualSpacing/>
        <w:jc w:val="both"/>
        <w:rPr>
          <w:sz w:val="28"/>
          <w:szCs w:val="28"/>
        </w:rPr>
      </w:pPr>
      <w:r>
        <w:rPr>
          <w:sz w:val="28"/>
          <w:szCs w:val="28"/>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 xml:space="preserve">6. </w:t>
      </w:r>
      <w:r>
        <w:rPr>
          <w:sz w:val="28"/>
          <w:szCs w:val="28"/>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F87DF4" w:rsidRDefault="00F87DF4" w:rsidP="00F87DF4">
      <w:pPr>
        <w:pStyle w:val="a5"/>
        <w:spacing w:before="0" w:after="0"/>
        <w:ind w:firstLine="561"/>
        <w:contextualSpacing/>
        <w:jc w:val="both"/>
        <w:rPr>
          <w:sz w:val="28"/>
          <w:szCs w:val="28"/>
        </w:rPr>
      </w:pPr>
      <w:r>
        <w:rPr>
          <w:sz w:val="28"/>
          <w:szCs w:val="28"/>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F87DF4" w:rsidRDefault="00F87DF4" w:rsidP="00F87DF4">
      <w:pPr>
        <w:pStyle w:val="a5"/>
        <w:spacing w:before="0" w:after="0"/>
        <w:ind w:firstLine="561"/>
        <w:contextualSpacing/>
        <w:jc w:val="both"/>
        <w:rPr>
          <w:sz w:val="28"/>
          <w:szCs w:val="28"/>
        </w:rPr>
      </w:pPr>
      <w:r>
        <w:rPr>
          <w:sz w:val="28"/>
          <w:szCs w:val="28"/>
          <w:shd w:val="clear" w:color="auto" w:fill="FFFFFF"/>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F87DF4" w:rsidRDefault="00F87DF4" w:rsidP="00F87DF4">
      <w:pPr>
        <w:pStyle w:val="a5"/>
        <w:spacing w:before="0" w:after="0"/>
        <w:ind w:firstLine="561"/>
        <w:contextualSpacing/>
        <w:jc w:val="both"/>
        <w:rPr>
          <w:sz w:val="28"/>
          <w:szCs w:val="28"/>
        </w:rPr>
      </w:pPr>
      <w:r>
        <w:rPr>
          <w:b/>
          <w:bCs/>
          <w:sz w:val="28"/>
          <w:szCs w:val="28"/>
          <w:shd w:val="clear" w:color="auto" w:fill="FFFFFF"/>
        </w:rPr>
        <w:lastRenderedPageBreak/>
        <w:t>7</w:t>
      </w:r>
      <w:r>
        <w:rPr>
          <w:sz w:val="28"/>
          <w:szCs w:val="28"/>
          <w:shd w:val="clear" w:color="auto" w:fill="FFFFFF"/>
        </w:rPr>
        <w:t xml:space="preserve">. Резервирование земель для нужд </w:t>
      </w:r>
      <w:r>
        <w:rPr>
          <w:color w:val="000000"/>
          <w:sz w:val="28"/>
          <w:szCs w:val="28"/>
          <w:shd w:val="clear" w:color="auto" w:fill="FFFFFF"/>
        </w:rPr>
        <w:t>сельского поселения Старобабичевский муниципального района Кармаскалинский район Республики Башкортостан </w:t>
      </w:r>
      <w:r>
        <w:rPr>
          <w:sz w:val="28"/>
          <w:szCs w:val="28"/>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F87DF4" w:rsidRDefault="00F87DF4" w:rsidP="00F87DF4">
      <w:pPr>
        <w:pStyle w:val="a5"/>
        <w:spacing w:before="0" w:after="0"/>
        <w:ind w:firstLine="561"/>
        <w:contextualSpacing/>
        <w:jc w:val="both"/>
        <w:rPr>
          <w:sz w:val="28"/>
          <w:szCs w:val="28"/>
        </w:rPr>
      </w:pPr>
      <w:r>
        <w:rPr>
          <w:sz w:val="28"/>
          <w:szCs w:val="28"/>
          <w:shd w:val="clear" w:color="auto" w:fill="FFFFFF"/>
        </w:rPr>
        <w:t xml:space="preserve">Резервирование земель для нужд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8.</w:t>
      </w:r>
      <w:r>
        <w:rPr>
          <w:sz w:val="28"/>
          <w:szCs w:val="28"/>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F87DF4" w:rsidRDefault="00F87DF4" w:rsidP="00F87DF4">
      <w:pPr>
        <w:pStyle w:val="a5"/>
        <w:spacing w:before="0" w:after="0"/>
        <w:ind w:firstLine="561"/>
        <w:contextualSpacing/>
        <w:jc w:val="both"/>
        <w:rPr>
          <w:sz w:val="28"/>
          <w:szCs w:val="28"/>
        </w:rPr>
      </w:pPr>
      <w:r>
        <w:rPr>
          <w:sz w:val="28"/>
          <w:szCs w:val="28"/>
          <w:shd w:val="clear" w:color="auto" w:fill="FFFFFF"/>
        </w:rPr>
        <w:t>Решение о резервировании земель должно содержать:</w:t>
      </w:r>
    </w:p>
    <w:p w:rsidR="00F87DF4" w:rsidRDefault="00F87DF4" w:rsidP="00F87DF4">
      <w:pPr>
        <w:pStyle w:val="a5"/>
        <w:spacing w:before="0" w:after="0"/>
        <w:ind w:firstLine="561"/>
        <w:contextualSpacing/>
        <w:jc w:val="both"/>
        <w:rPr>
          <w:sz w:val="28"/>
          <w:szCs w:val="28"/>
        </w:rPr>
      </w:pPr>
      <w:r>
        <w:rPr>
          <w:sz w:val="28"/>
          <w:szCs w:val="28"/>
          <w:shd w:val="clear" w:color="auto" w:fill="FFFFFF"/>
        </w:rPr>
        <w:t>- цели и сроки резервирования земель;</w:t>
      </w:r>
    </w:p>
    <w:p w:rsidR="00F87DF4" w:rsidRDefault="00F87DF4" w:rsidP="00F87DF4">
      <w:pPr>
        <w:pStyle w:val="a5"/>
        <w:spacing w:before="0" w:after="0"/>
        <w:ind w:firstLine="561"/>
        <w:contextualSpacing/>
        <w:jc w:val="both"/>
        <w:rPr>
          <w:sz w:val="28"/>
          <w:szCs w:val="28"/>
        </w:rPr>
      </w:pPr>
      <w:r>
        <w:rPr>
          <w:sz w:val="28"/>
          <w:szCs w:val="28"/>
          <w:shd w:val="clear" w:color="auto" w:fill="FFFFFF"/>
        </w:rPr>
        <w:t>- реквизиты документов, в соответствии</w:t>
      </w:r>
    </w:p>
    <w:p w:rsidR="00F87DF4" w:rsidRDefault="00F87DF4" w:rsidP="00F87DF4">
      <w:pPr>
        <w:pStyle w:val="a5"/>
        <w:spacing w:before="0" w:after="0"/>
        <w:ind w:firstLine="561"/>
        <w:contextualSpacing/>
        <w:jc w:val="both"/>
        <w:rPr>
          <w:sz w:val="28"/>
          <w:szCs w:val="28"/>
        </w:rPr>
      </w:pPr>
      <w:r>
        <w:rPr>
          <w:sz w:val="28"/>
          <w:szCs w:val="28"/>
          <w:shd w:val="clear" w:color="auto" w:fill="FFFFFF"/>
        </w:rPr>
        <w:t>с которыми осуществляется резервирование земель;</w:t>
      </w:r>
    </w:p>
    <w:p w:rsidR="00F87DF4" w:rsidRDefault="00F87DF4" w:rsidP="00F87DF4">
      <w:pPr>
        <w:pStyle w:val="a5"/>
        <w:spacing w:before="0" w:after="0"/>
        <w:ind w:firstLine="561"/>
        <w:contextualSpacing/>
        <w:jc w:val="both"/>
        <w:rPr>
          <w:sz w:val="28"/>
          <w:szCs w:val="28"/>
        </w:rPr>
      </w:pPr>
      <w:r>
        <w:rPr>
          <w:sz w:val="28"/>
          <w:szCs w:val="28"/>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87DF4" w:rsidRDefault="00F87DF4" w:rsidP="00F87DF4">
      <w:pPr>
        <w:pStyle w:val="a5"/>
        <w:spacing w:before="0" w:after="0"/>
        <w:ind w:firstLine="561"/>
        <w:contextualSpacing/>
        <w:jc w:val="both"/>
        <w:rPr>
          <w:sz w:val="28"/>
          <w:szCs w:val="28"/>
        </w:rPr>
      </w:pPr>
      <w:r>
        <w:rPr>
          <w:sz w:val="28"/>
          <w:szCs w:val="28"/>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F87DF4" w:rsidRDefault="00F87DF4" w:rsidP="00F87DF4">
      <w:pPr>
        <w:pStyle w:val="a5"/>
        <w:spacing w:before="0" w:after="0"/>
        <w:contextualSpacing/>
        <w:jc w:val="both"/>
        <w:rPr>
          <w:sz w:val="28"/>
          <w:szCs w:val="28"/>
        </w:rPr>
      </w:pPr>
      <w:r>
        <w:rPr>
          <w:sz w:val="28"/>
          <w:szCs w:val="28"/>
          <w:shd w:val="clear" w:color="auto" w:fill="FFFFFF"/>
        </w:rPr>
        <w:t> </w:t>
      </w:r>
      <w:r>
        <w:rPr>
          <w:sz w:val="28"/>
          <w:szCs w:val="28"/>
          <w:shd w:val="clear" w:color="auto" w:fill="FFFFFF"/>
        </w:rPr>
        <w:tab/>
        <w:t xml:space="preserve"> - обоснование наличия государственных или муниципальных  нужд;</w:t>
      </w:r>
    </w:p>
    <w:p w:rsidR="00F87DF4" w:rsidRDefault="00F87DF4" w:rsidP="00F87DF4">
      <w:pPr>
        <w:pStyle w:val="a5"/>
        <w:spacing w:before="0" w:after="0"/>
        <w:ind w:firstLine="708"/>
        <w:contextualSpacing/>
        <w:jc w:val="both"/>
        <w:rPr>
          <w:sz w:val="28"/>
          <w:szCs w:val="28"/>
        </w:rPr>
      </w:pPr>
      <w:r>
        <w:rPr>
          <w:sz w:val="28"/>
          <w:szCs w:val="28"/>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F87DF4" w:rsidRDefault="00F87DF4" w:rsidP="00F87DF4">
      <w:pPr>
        <w:pStyle w:val="a5"/>
        <w:spacing w:before="0" w:after="0"/>
        <w:ind w:firstLine="561"/>
        <w:contextualSpacing/>
        <w:jc w:val="both"/>
        <w:rPr>
          <w:sz w:val="28"/>
          <w:szCs w:val="28"/>
        </w:rPr>
      </w:pPr>
      <w:r>
        <w:rPr>
          <w:sz w:val="28"/>
          <w:szCs w:val="28"/>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9.</w:t>
      </w:r>
      <w:r>
        <w:rPr>
          <w:sz w:val="28"/>
          <w:szCs w:val="28"/>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10.</w:t>
      </w:r>
      <w:r>
        <w:rPr>
          <w:sz w:val="28"/>
          <w:szCs w:val="28"/>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w:t>
      </w:r>
      <w:r>
        <w:rPr>
          <w:sz w:val="28"/>
          <w:szCs w:val="28"/>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w:t>
      </w:r>
      <w:r>
        <w:rPr>
          <w:color w:val="000000"/>
          <w:sz w:val="28"/>
          <w:szCs w:val="28"/>
          <w:shd w:val="clear" w:color="auto" w:fill="FFFFFF"/>
        </w:rPr>
        <w:lastRenderedPageBreak/>
        <w:t>сельсовет </w:t>
      </w:r>
      <w:r>
        <w:rPr>
          <w:sz w:val="28"/>
          <w:szCs w:val="28"/>
          <w:shd w:val="clear" w:color="auto" w:fill="FFFFFF"/>
        </w:rPr>
        <w:t xml:space="preserve"> формируется и поддерживается в актуальном состоянии сводный план зарезервированных земельных участков.</w:t>
      </w:r>
    </w:p>
    <w:p w:rsidR="00F87DF4" w:rsidRDefault="00F87DF4" w:rsidP="00F87DF4">
      <w:pPr>
        <w:pStyle w:val="a5"/>
        <w:spacing w:before="0" w:after="0"/>
        <w:ind w:firstLine="561"/>
        <w:contextualSpacing/>
        <w:jc w:val="both"/>
        <w:rPr>
          <w:sz w:val="28"/>
          <w:szCs w:val="28"/>
        </w:rPr>
      </w:pPr>
      <w:r>
        <w:rPr>
          <w:sz w:val="28"/>
          <w:szCs w:val="28"/>
          <w:shd w:val="clear" w:color="auto" w:fill="FFFFFF"/>
        </w:rPr>
        <w:t>Сводный план зарезервированных земельных участков содержит:</w:t>
      </w:r>
    </w:p>
    <w:p w:rsidR="00F87DF4" w:rsidRDefault="00F87DF4" w:rsidP="00F87DF4">
      <w:pPr>
        <w:pStyle w:val="a5"/>
        <w:spacing w:before="0" w:after="0"/>
        <w:ind w:firstLine="561"/>
        <w:contextualSpacing/>
        <w:jc w:val="both"/>
        <w:rPr>
          <w:sz w:val="28"/>
          <w:szCs w:val="28"/>
        </w:rPr>
      </w:pPr>
      <w:r>
        <w:rPr>
          <w:sz w:val="28"/>
          <w:szCs w:val="28"/>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F87DF4" w:rsidRDefault="00F87DF4" w:rsidP="00F87DF4">
      <w:pPr>
        <w:pStyle w:val="a5"/>
        <w:spacing w:before="0" w:after="0"/>
        <w:ind w:firstLine="561"/>
        <w:contextualSpacing/>
        <w:jc w:val="both"/>
        <w:rPr>
          <w:sz w:val="28"/>
          <w:szCs w:val="28"/>
        </w:rPr>
      </w:pPr>
      <w:r>
        <w:rPr>
          <w:sz w:val="28"/>
          <w:szCs w:val="28"/>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11.</w:t>
      </w:r>
      <w:r>
        <w:rPr>
          <w:sz w:val="28"/>
          <w:szCs w:val="28"/>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12.</w:t>
      </w:r>
      <w:r>
        <w:rPr>
          <w:sz w:val="28"/>
          <w:szCs w:val="28"/>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Pr>
          <w:color w:val="000000"/>
          <w:sz w:val="28"/>
          <w:szCs w:val="28"/>
          <w:shd w:val="clear" w:color="auto" w:fill="FFFFFF"/>
        </w:rPr>
        <w:t>муниципального района Кармаскалинский район Республики Башкортостан</w:t>
      </w:r>
      <w:r>
        <w:rPr>
          <w:sz w:val="28"/>
          <w:szCs w:val="28"/>
          <w:shd w:val="clear" w:color="auto" w:fill="FFFFFF"/>
        </w:rPr>
        <w:t xml:space="preserve">. </w:t>
      </w:r>
    </w:p>
    <w:p w:rsidR="00F87DF4" w:rsidRDefault="00F87DF4" w:rsidP="00F87DF4">
      <w:pPr>
        <w:pStyle w:val="a5"/>
        <w:spacing w:before="0" w:after="0"/>
        <w:ind w:firstLine="561"/>
        <w:contextualSpacing/>
        <w:jc w:val="both"/>
        <w:rPr>
          <w:sz w:val="28"/>
          <w:szCs w:val="28"/>
        </w:rPr>
      </w:pPr>
      <w:r>
        <w:rPr>
          <w:sz w:val="28"/>
          <w:szCs w:val="28"/>
          <w:shd w:val="clear" w:color="auto" w:fill="FFFFFF"/>
        </w:rPr>
        <w:t>Решение о резервировании земель вступает в силу не ранее его опубликования.</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13.</w:t>
      </w:r>
      <w:r>
        <w:rPr>
          <w:sz w:val="28"/>
          <w:szCs w:val="28"/>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w:t>
      </w:r>
      <w:r>
        <w:rPr>
          <w:sz w:val="28"/>
          <w:szCs w:val="28"/>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F87DF4" w:rsidRDefault="00F87DF4" w:rsidP="00F87DF4">
      <w:pPr>
        <w:pStyle w:val="a5"/>
        <w:spacing w:before="0" w:after="0"/>
        <w:ind w:firstLine="561"/>
        <w:contextualSpacing/>
        <w:jc w:val="both"/>
        <w:rPr>
          <w:sz w:val="28"/>
          <w:szCs w:val="28"/>
        </w:rPr>
      </w:pPr>
      <w:r>
        <w:rPr>
          <w:bCs/>
          <w:sz w:val="28"/>
          <w:szCs w:val="28"/>
          <w:shd w:val="clear" w:color="auto" w:fill="FFFFFF"/>
        </w:rPr>
        <w:t>14.</w:t>
      </w:r>
      <w:r>
        <w:rPr>
          <w:sz w:val="28"/>
          <w:szCs w:val="28"/>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F87DF4" w:rsidRDefault="00F87DF4" w:rsidP="00F87DF4">
      <w:pPr>
        <w:pStyle w:val="a5"/>
        <w:spacing w:before="0" w:after="0"/>
        <w:contextualSpacing/>
        <w:jc w:val="both"/>
        <w:rPr>
          <w:sz w:val="28"/>
          <w:szCs w:val="28"/>
        </w:rPr>
      </w:pPr>
      <w:r>
        <w:rPr>
          <w:sz w:val="28"/>
          <w:szCs w:val="28"/>
          <w:shd w:val="clear" w:color="auto" w:fill="FFFFFF"/>
        </w:rPr>
        <w:t xml:space="preserve">  </w:t>
      </w:r>
      <w:r>
        <w:rPr>
          <w:sz w:val="28"/>
          <w:szCs w:val="28"/>
          <w:shd w:val="clear" w:color="auto" w:fill="FFFFFF"/>
        </w:rPr>
        <w:tab/>
      </w:r>
      <w:r>
        <w:rPr>
          <w:bCs/>
          <w:sz w:val="28"/>
          <w:szCs w:val="28"/>
          <w:shd w:val="clear" w:color="auto" w:fill="FFFFFF"/>
        </w:rPr>
        <w:t>15.</w:t>
      </w:r>
      <w:r>
        <w:rPr>
          <w:sz w:val="28"/>
          <w:szCs w:val="28"/>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F87DF4" w:rsidRDefault="00F87DF4" w:rsidP="00F87DF4">
      <w:pPr>
        <w:pStyle w:val="a5"/>
        <w:spacing w:before="0" w:after="0"/>
        <w:ind w:firstLine="567"/>
        <w:contextualSpacing/>
        <w:jc w:val="both"/>
        <w:rPr>
          <w:sz w:val="28"/>
          <w:szCs w:val="28"/>
        </w:rPr>
      </w:pPr>
      <w:r>
        <w:rPr>
          <w:sz w:val="28"/>
          <w:szCs w:val="28"/>
          <w:shd w:val="clear" w:color="auto" w:fill="FFFFFF"/>
        </w:rPr>
        <w:t>1) истечение указанного в решении срока резервирования земель;</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3) отмена решения о резервировании земель администрацией </w:t>
      </w:r>
      <w:r>
        <w:rPr>
          <w:color w:val="000000"/>
          <w:sz w:val="28"/>
          <w:szCs w:val="28"/>
          <w:shd w:val="clear" w:color="auto" w:fill="FFFFFF"/>
        </w:rPr>
        <w:t>муниципального района Кармаскалинский район Республики Башкортостан; </w:t>
      </w:r>
    </w:p>
    <w:p w:rsidR="00F87DF4" w:rsidRDefault="00F87DF4" w:rsidP="00F87DF4">
      <w:pPr>
        <w:pStyle w:val="a5"/>
        <w:spacing w:before="0" w:after="0"/>
        <w:ind w:firstLine="567"/>
        <w:contextualSpacing/>
        <w:jc w:val="both"/>
        <w:rPr>
          <w:sz w:val="28"/>
          <w:szCs w:val="28"/>
        </w:rPr>
      </w:pPr>
      <w:r>
        <w:rPr>
          <w:sz w:val="28"/>
          <w:szCs w:val="28"/>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5) решение суда, вступившее в законную силу.</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16.</w:t>
      </w:r>
      <w:r>
        <w:rPr>
          <w:sz w:val="28"/>
          <w:szCs w:val="28"/>
          <w:shd w:val="clear" w:color="auto" w:fill="FFFFFF"/>
        </w:rPr>
        <w:t xml:space="preserve"> В случае прекращения действия ограничения прав, установленных решением о резервировании земель, администрация </w:t>
      </w:r>
      <w:r>
        <w:rPr>
          <w:color w:val="000000"/>
          <w:sz w:val="28"/>
          <w:szCs w:val="28"/>
          <w:shd w:val="clear" w:color="auto" w:fill="FFFFFF"/>
        </w:rPr>
        <w:t>муниципального района Кармаскалинский район Республики Башкортостан</w:t>
      </w:r>
      <w:r>
        <w:rPr>
          <w:sz w:val="28"/>
          <w:szCs w:val="28"/>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17</w:t>
      </w:r>
      <w:r>
        <w:rPr>
          <w:b/>
          <w:bCs/>
          <w:sz w:val="28"/>
          <w:szCs w:val="28"/>
          <w:shd w:val="clear" w:color="auto" w:fill="FFFFFF"/>
        </w:rPr>
        <w:t>.</w:t>
      </w:r>
      <w:r>
        <w:rPr>
          <w:sz w:val="28"/>
          <w:szCs w:val="28"/>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Pr>
          <w:color w:val="000000"/>
          <w:sz w:val="28"/>
          <w:szCs w:val="28"/>
          <w:shd w:val="clear" w:color="auto" w:fill="FFFFFF"/>
        </w:rPr>
        <w:t>муниципального района Кармаскалинский район Республики Башкортостан</w:t>
      </w:r>
      <w:r>
        <w:rPr>
          <w:sz w:val="28"/>
          <w:szCs w:val="28"/>
          <w:shd w:val="clear" w:color="auto" w:fill="FFFFFF"/>
        </w:rPr>
        <w:t xml:space="preserve">, а до их утверждения - временными положениями, утвержденными постановлениями главы администрацией </w:t>
      </w:r>
      <w:r>
        <w:rPr>
          <w:color w:val="000000"/>
          <w:sz w:val="28"/>
          <w:szCs w:val="28"/>
          <w:shd w:val="clear" w:color="auto" w:fill="FFFFFF"/>
        </w:rPr>
        <w:t>муниципального района Кармаскалинский район Республики Башкортостан</w:t>
      </w:r>
      <w:r>
        <w:rPr>
          <w:sz w:val="28"/>
          <w:szCs w:val="28"/>
          <w:shd w:val="clear" w:color="auto" w:fill="FFFFFF"/>
        </w:rPr>
        <w:t>.</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b/>
          <w:bCs/>
          <w:sz w:val="28"/>
          <w:szCs w:val="28"/>
          <w:shd w:val="clear" w:color="auto" w:fill="FFFFFF"/>
        </w:rPr>
      </w:pPr>
    </w:p>
    <w:p w:rsidR="00F87DF4" w:rsidRDefault="00F87DF4" w:rsidP="00F87DF4">
      <w:pPr>
        <w:pStyle w:val="a5"/>
        <w:spacing w:before="0" w:after="0"/>
        <w:ind w:firstLine="567"/>
        <w:contextualSpacing/>
        <w:jc w:val="both"/>
        <w:rPr>
          <w:sz w:val="28"/>
          <w:szCs w:val="28"/>
        </w:rPr>
      </w:pPr>
      <w:r>
        <w:rPr>
          <w:b/>
          <w:bCs/>
          <w:sz w:val="28"/>
          <w:szCs w:val="28"/>
          <w:shd w:val="clear" w:color="auto" w:fill="FFFFFF"/>
        </w:rPr>
        <w:t xml:space="preserve">Глава 12. Информационная система обеспечения градостроительной деятельности </w:t>
      </w:r>
      <w:r>
        <w:rPr>
          <w:b/>
          <w:bCs/>
          <w:color w:val="000000"/>
          <w:sz w:val="28"/>
          <w:szCs w:val="28"/>
          <w:shd w:val="clear" w:color="auto" w:fill="FFFFFF"/>
        </w:rPr>
        <w:t>сельского поселения Старобабичевский</w:t>
      </w:r>
      <w:r>
        <w:rPr>
          <w:b/>
          <w:color w:val="000000"/>
          <w:sz w:val="28"/>
          <w:szCs w:val="28"/>
          <w:shd w:val="clear" w:color="auto" w:fill="FFFFFF"/>
        </w:rPr>
        <w:t xml:space="preserve"> сельсовет </w:t>
      </w:r>
      <w:r>
        <w:rPr>
          <w:b/>
          <w:sz w:val="28"/>
          <w:szCs w:val="28"/>
          <w:shd w:val="clear" w:color="auto" w:fill="FFFFFF"/>
        </w:rPr>
        <w:t xml:space="preserve"> </w:t>
      </w:r>
      <w:r>
        <w:rPr>
          <w:b/>
          <w:bCs/>
          <w:color w:val="000000"/>
          <w:sz w:val="28"/>
          <w:szCs w:val="28"/>
          <w:shd w:val="clear" w:color="auto" w:fill="FFFFFF"/>
        </w:rPr>
        <w:t xml:space="preserve">муниципального района Кармаскалинский район Республики Башкортостан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b/>
          <w:bCs/>
          <w:sz w:val="28"/>
          <w:szCs w:val="28"/>
          <w:shd w:val="clear" w:color="auto" w:fill="00FFFF"/>
        </w:rPr>
      </w:pP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54. </w:t>
      </w:r>
      <w:r>
        <w:rPr>
          <w:b/>
          <w:bCs/>
          <w:sz w:val="28"/>
          <w:szCs w:val="28"/>
          <w:shd w:val="clear" w:color="auto" w:fill="FFFFFF"/>
        </w:rPr>
        <w:t xml:space="preserve">Общие положения об информационной системе обеспечения градостроительной деятельности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1.</w:t>
      </w:r>
      <w:r>
        <w:rPr>
          <w:b/>
          <w:bCs/>
          <w:sz w:val="28"/>
          <w:szCs w:val="28"/>
          <w:shd w:val="clear" w:color="auto" w:fill="FFFFFF"/>
        </w:rPr>
        <w:t xml:space="preserve"> </w:t>
      </w:r>
      <w:r>
        <w:rPr>
          <w:sz w:val="28"/>
          <w:szCs w:val="28"/>
          <w:shd w:val="clear" w:color="auto" w:fill="FFFFFF"/>
        </w:rPr>
        <w:t xml:space="preserve">Информационная система обеспечения градостроительной деятельности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Органом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w:t>
      </w:r>
      <w:r>
        <w:rPr>
          <w:color w:val="000000"/>
          <w:sz w:val="28"/>
          <w:szCs w:val="28"/>
          <w:shd w:val="clear" w:color="auto" w:fill="FFFFFF"/>
        </w:rPr>
        <w:t>муниципального района Кармаскалинский район Республики Башкортостан</w:t>
      </w:r>
      <w:r>
        <w:rPr>
          <w:sz w:val="28"/>
          <w:szCs w:val="28"/>
          <w:shd w:val="clear" w:color="auto" w:fill="FFFFFF"/>
        </w:rPr>
        <w:t xml:space="preserve">, уполномоченным на ведение информационной системы </w:t>
      </w:r>
      <w:r>
        <w:rPr>
          <w:sz w:val="28"/>
          <w:szCs w:val="28"/>
          <w:shd w:val="clear" w:color="auto" w:fill="FFFFFF"/>
        </w:rPr>
        <w:lastRenderedPageBreak/>
        <w:t xml:space="preserve">обеспечения градостроительной деятельности, является отдел жизнеобеспечения администрации </w:t>
      </w:r>
      <w:r>
        <w:rPr>
          <w:color w:val="000000"/>
          <w:sz w:val="28"/>
          <w:szCs w:val="28"/>
          <w:shd w:val="clear" w:color="auto" w:fill="FFFFFF"/>
        </w:rPr>
        <w:t xml:space="preserve">муниципального района Кармаскалинский район Республики Башкортостан (далее - </w:t>
      </w:r>
      <w:r>
        <w:rPr>
          <w:sz w:val="28"/>
          <w:szCs w:val="28"/>
          <w:shd w:val="clear" w:color="auto" w:fill="FFFFFF"/>
        </w:rPr>
        <w:t>отдел жизнеобеспечения администрации).</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sz w:val="28"/>
          <w:szCs w:val="28"/>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color w:val="000000"/>
          <w:sz w:val="28"/>
          <w:szCs w:val="28"/>
          <w:shd w:val="clear" w:color="auto" w:fill="FFFFFF"/>
        </w:rPr>
        <w:t>муниципального района Кармаскалинский район.</w:t>
      </w: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55. </w:t>
      </w:r>
      <w:r>
        <w:rPr>
          <w:b/>
          <w:bCs/>
          <w:sz w:val="28"/>
          <w:szCs w:val="28"/>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contextualSpacing/>
        <w:jc w:val="both"/>
        <w:rPr>
          <w:sz w:val="28"/>
          <w:szCs w:val="28"/>
        </w:rPr>
      </w:pPr>
      <w:r>
        <w:rPr>
          <w:sz w:val="28"/>
          <w:szCs w:val="28"/>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87DF4" w:rsidRDefault="00F87DF4" w:rsidP="00F87DF4">
      <w:pPr>
        <w:pStyle w:val="a5"/>
        <w:spacing w:before="0" w:after="0"/>
        <w:ind w:firstLine="567"/>
        <w:contextualSpacing/>
        <w:jc w:val="both"/>
        <w:rPr>
          <w:sz w:val="28"/>
          <w:szCs w:val="28"/>
        </w:rPr>
      </w:pPr>
      <w:r>
        <w:rPr>
          <w:sz w:val="28"/>
          <w:szCs w:val="28"/>
          <w:shd w:val="clear" w:color="auto" w:fill="FFFFFF"/>
        </w:rPr>
        <w:t>1) сведения, в том числе в форме копий соответствующих документов:</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а) о схемах территориального планирования Российской Федерации в части, касающейся территории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б) о схемах территориального планирования Республики Башкортостан  в части, касающейся территории </w:t>
      </w:r>
      <w:r>
        <w:rPr>
          <w:bCs/>
          <w:color w:val="000000"/>
          <w:sz w:val="28"/>
          <w:szCs w:val="28"/>
          <w:shd w:val="clear" w:color="auto" w:fill="FFFFFF"/>
        </w:rPr>
        <w:t>Старобабичевский</w:t>
      </w:r>
      <w:r>
        <w:rPr>
          <w:color w:val="000000"/>
          <w:sz w:val="28"/>
          <w:szCs w:val="28"/>
          <w:shd w:val="clear" w:color="auto" w:fill="FFFFFF"/>
        </w:rPr>
        <w:t xml:space="preserve"> сельсовет</w:t>
      </w:r>
      <w:r>
        <w:rPr>
          <w:sz w:val="28"/>
          <w:szCs w:val="28"/>
          <w:shd w:val="clear" w:color="auto" w:fill="FFFFFF"/>
        </w:rPr>
        <w:t xml:space="preserve">;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в)  о генеральном плане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г) о настоящих Правилах и внесении в них изменений;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д) о документации по планировке территории;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е) об изученности природных и техногенных условий на основании инженерных изысканий;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ж) о резервировании земель, об изъятии земельных участков для государственных или муниципальных нужд; </w:t>
      </w:r>
    </w:p>
    <w:p w:rsidR="00F87DF4" w:rsidRDefault="00F87DF4" w:rsidP="00F87DF4">
      <w:pPr>
        <w:pStyle w:val="a5"/>
        <w:spacing w:before="0" w:after="0"/>
        <w:ind w:firstLine="567"/>
        <w:contextualSpacing/>
        <w:jc w:val="both"/>
        <w:rPr>
          <w:sz w:val="28"/>
          <w:szCs w:val="28"/>
        </w:rPr>
      </w:pPr>
      <w:r>
        <w:rPr>
          <w:sz w:val="28"/>
          <w:szCs w:val="28"/>
          <w:shd w:val="clear" w:color="auto" w:fill="FFFFFF"/>
        </w:rPr>
        <w:t>и) о геодезических и картографических материалах;</w:t>
      </w:r>
    </w:p>
    <w:p w:rsidR="00F87DF4" w:rsidRDefault="00F87DF4" w:rsidP="00F87DF4">
      <w:pPr>
        <w:pStyle w:val="a5"/>
        <w:spacing w:before="0" w:after="0"/>
        <w:ind w:firstLine="567"/>
        <w:contextualSpacing/>
        <w:jc w:val="both"/>
        <w:rPr>
          <w:sz w:val="28"/>
          <w:szCs w:val="28"/>
        </w:rPr>
      </w:pPr>
      <w:r>
        <w:rPr>
          <w:sz w:val="28"/>
          <w:szCs w:val="28"/>
          <w:shd w:val="clear" w:color="auto" w:fill="FFFFFF"/>
        </w:rPr>
        <w:t>2) материалы о застроенных и подлежащих застройке земельных участках, включая:</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а) результаты инженерных изысканий;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в) документы, подтверждающие соответствие проектной документации требованиям технических регламентов и результатам инженерных изысканий;</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г) заключение государственной экспертизы проектной документации (при необходимости);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е) решение о предоставлении разрешения на условно разрешенный вид использования;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и) акт приемки объекта капитального строительства;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к) разрешение на ввод объекта в эксплуатации;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м) иные документы и материалы, о застроенных и подлежащих застройке земельных участках; </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w:t>
      </w:r>
      <w:r>
        <w:rPr>
          <w:sz w:val="28"/>
          <w:szCs w:val="28"/>
          <w:shd w:val="clear" w:color="auto" w:fill="FFFFFF"/>
        </w:rPr>
        <w:t>.</w:t>
      </w:r>
    </w:p>
    <w:p w:rsidR="00F87DF4" w:rsidRDefault="00F87DF4" w:rsidP="00F87DF4">
      <w:pPr>
        <w:pStyle w:val="a5"/>
        <w:spacing w:before="0" w:after="0"/>
        <w:ind w:firstLine="709"/>
        <w:contextualSpacing/>
        <w:jc w:val="both"/>
        <w:rPr>
          <w:sz w:val="28"/>
          <w:szCs w:val="28"/>
          <w:shd w:val="clear" w:color="auto" w:fill="FFFFFF"/>
        </w:rPr>
      </w:pPr>
      <w:r>
        <w:rPr>
          <w:sz w:val="28"/>
          <w:szCs w:val="28"/>
          <w:shd w:val="clear" w:color="auto" w:fill="FFFFFF"/>
        </w:rPr>
        <w:t> </w:t>
      </w:r>
    </w:p>
    <w:p w:rsidR="00F87DF4" w:rsidRDefault="00F87DF4" w:rsidP="00F87DF4">
      <w:pPr>
        <w:pStyle w:val="a5"/>
        <w:spacing w:before="0" w:after="0"/>
        <w:ind w:firstLine="709"/>
        <w:contextualSpacing/>
        <w:jc w:val="both"/>
        <w:rPr>
          <w:sz w:val="28"/>
          <w:szCs w:val="28"/>
        </w:rPr>
      </w:pP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r>
        <w:rPr>
          <w:b/>
          <w:bCs/>
          <w:sz w:val="28"/>
          <w:szCs w:val="28"/>
          <w:shd w:val="clear" w:color="auto" w:fill="FFFFFF"/>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b/>
          <w:bCs/>
          <w:sz w:val="28"/>
          <w:szCs w:val="28"/>
          <w:shd w:val="clear" w:color="auto" w:fill="00FFFF"/>
        </w:rPr>
      </w:pP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56. </w:t>
      </w:r>
      <w:r>
        <w:rPr>
          <w:b/>
          <w:bCs/>
          <w:sz w:val="28"/>
          <w:szCs w:val="28"/>
          <w:shd w:val="clear" w:color="auto" w:fill="FFFFFF"/>
        </w:rPr>
        <w:t xml:space="preserve">Контроль за использованием земельных участков и объектов капитального строительства </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 xml:space="preserve">1. </w:t>
      </w:r>
      <w:r>
        <w:rPr>
          <w:sz w:val="28"/>
          <w:szCs w:val="28"/>
          <w:shd w:val="clear" w:color="auto" w:fill="FFFFFF"/>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2.</w:t>
      </w:r>
      <w:r>
        <w:rPr>
          <w:sz w:val="28"/>
          <w:szCs w:val="28"/>
          <w:shd w:val="clear" w:color="auto" w:fill="FFFFFF"/>
        </w:rPr>
        <w:t xml:space="preserve"> Уполномоченный орган администрации </w:t>
      </w:r>
      <w:r>
        <w:rPr>
          <w:color w:val="000000"/>
          <w:sz w:val="28"/>
          <w:szCs w:val="28"/>
          <w:shd w:val="clear" w:color="auto" w:fill="FFFFFF"/>
        </w:rPr>
        <w:t>муниципального района Кармаскалинский район Республики Башкортостан</w:t>
      </w:r>
      <w:r>
        <w:rPr>
          <w:sz w:val="28"/>
          <w:szCs w:val="28"/>
          <w:shd w:val="clear" w:color="auto" w:fill="FFFFFF"/>
        </w:rPr>
        <w:t>:</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 осуществляет контроль за использованием по назначению и сохранностью земельных участков на территории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(муниципальный земельный контроль);</w:t>
      </w:r>
    </w:p>
    <w:p w:rsidR="00F87DF4" w:rsidRDefault="00F87DF4" w:rsidP="00F87DF4">
      <w:pPr>
        <w:pStyle w:val="a5"/>
        <w:spacing w:before="0" w:after="0"/>
        <w:ind w:firstLine="567"/>
        <w:contextualSpacing/>
        <w:jc w:val="both"/>
        <w:rPr>
          <w:sz w:val="28"/>
          <w:szCs w:val="28"/>
        </w:rPr>
      </w:pPr>
      <w:r>
        <w:rPr>
          <w:sz w:val="28"/>
          <w:szCs w:val="28"/>
          <w:shd w:val="clear" w:color="auto" w:fill="FFFFFF"/>
        </w:rPr>
        <w:lastRenderedPageBreak/>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87DF4" w:rsidRDefault="00F87DF4" w:rsidP="00F87DF4">
      <w:pPr>
        <w:pStyle w:val="a5"/>
        <w:spacing w:before="0" w:after="0"/>
        <w:ind w:firstLine="567"/>
        <w:contextualSpacing/>
        <w:jc w:val="both"/>
        <w:rPr>
          <w:sz w:val="28"/>
          <w:szCs w:val="28"/>
        </w:rPr>
      </w:pPr>
      <w:r>
        <w:rPr>
          <w:sz w:val="28"/>
          <w:szCs w:val="28"/>
          <w:shd w:val="clear" w:color="auto" w:fill="FFFFFF"/>
        </w:rPr>
        <w:t xml:space="preserve">- обеспечивает в рамках имеющейся компетенции защиту интересов населения </w:t>
      </w:r>
      <w:r>
        <w:rPr>
          <w:color w:val="000000"/>
          <w:sz w:val="28"/>
          <w:szCs w:val="28"/>
          <w:shd w:val="clear" w:color="auto" w:fill="FFFFFF"/>
        </w:rPr>
        <w:t xml:space="preserve">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в судах, в том числе путем направления заявлений, исковых заявлений и жалоб.</w:t>
      </w:r>
    </w:p>
    <w:p w:rsidR="00F87DF4" w:rsidRDefault="00F87DF4" w:rsidP="00F87DF4">
      <w:pPr>
        <w:pStyle w:val="a5"/>
        <w:spacing w:before="0" w:after="0"/>
        <w:ind w:firstLine="567"/>
        <w:contextualSpacing/>
        <w:jc w:val="both"/>
        <w:rPr>
          <w:sz w:val="28"/>
          <w:szCs w:val="28"/>
        </w:rPr>
      </w:pPr>
      <w:r>
        <w:rPr>
          <w:bCs/>
          <w:sz w:val="28"/>
          <w:szCs w:val="28"/>
          <w:shd w:val="clear" w:color="auto" w:fill="FFFFFF"/>
        </w:rPr>
        <w:t>3</w:t>
      </w:r>
      <w:r>
        <w:rPr>
          <w:b/>
          <w:bCs/>
          <w:sz w:val="28"/>
          <w:szCs w:val="28"/>
          <w:shd w:val="clear" w:color="auto" w:fill="FFFFFF"/>
        </w:rPr>
        <w:t>.</w:t>
      </w:r>
      <w:r>
        <w:rPr>
          <w:sz w:val="28"/>
          <w:szCs w:val="28"/>
          <w:shd w:val="clear" w:color="auto" w:fill="FFFFFF"/>
        </w:rPr>
        <w:t xml:space="preserve"> Муниципальный контроль за использованием земель в </w:t>
      </w:r>
      <w:r>
        <w:rPr>
          <w:color w:val="000000"/>
          <w:sz w:val="28"/>
          <w:szCs w:val="28"/>
          <w:shd w:val="clear" w:color="auto" w:fill="FFFFFF"/>
        </w:rPr>
        <w:t xml:space="preserve">селе Кармаскалы 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осуществляется в порядке, установленном соответствующим решением Совета</w:t>
      </w:r>
      <w:r>
        <w:rPr>
          <w:color w:val="000000"/>
          <w:sz w:val="28"/>
          <w:szCs w:val="28"/>
          <w:shd w:val="clear" w:color="auto" w:fill="FFFFFF"/>
        </w:rPr>
        <w:t xml:space="preserve"> муниципального района Кармаскалинский район.</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b/>
          <w:bCs/>
          <w:color w:val="000000"/>
          <w:sz w:val="28"/>
          <w:szCs w:val="28"/>
          <w:lang w:eastAsia="ru-RU"/>
        </w:rPr>
        <w:t xml:space="preserve">Статья 57. </w:t>
      </w:r>
      <w:r>
        <w:rPr>
          <w:b/>
          <w:bCs/>
          <w:sz w:val="28"/>
          <w:szCs w:val="28"/>
          <w:shd w:val="clear" w:color="auto" w:fill="FFFFFF"/>
        </w:rPr>
        <w:t>Ответственность за нарушение Правил</w:t>
      </w:r>
    </w:p>
    <w:p w:rsidR="00F87DF4" w:rsidRDefault="00F87DF4" w:rsidP="00F87DF4">
      <w:pPr>
        <w:pStyle w:val="a5"/>
        <w:spacing w:before="0" w:after="0"/>
        <w:ind w:firstLine="567"/>
        <w:contextualSpacing/>
        <w:jc w:val="both"/>
        <w:rPr>
          <w:sz w:val="28"/>
          <w:szCs w:val="28"/>
        </w:rPr>
      </w:pPr>
      <w:r>
        <w:rPr>
          <w:sz w:val="28"/>
          <w:szCs w:val="28"/>
          <w:shd w:val="clear" w:color="auto" w:fill="FFFFFF"/>
        </w:rPr>
        <w:t> </w:t>
      </w:r>
    </w:p>
    <w:p w:rsidR="00F87DF4" w:rsidRDefault="00F87DF4" w:rsidP="00F87DF4">
      <w:pPr>
        <w:pStyle w:val="a5"/>
        <w:spacing w:before="0" w:after="0"/>
        <w:ind w:firstLine="567"/>
        <w:contextualSpacing/>
        <w:jc w:val="both"/>
        <w:rPr>
          <w:sz w:val="28"/>
          <w:szCs w:val="28"/>
        </w:rPr>
      </w:pPr>
      <w:r>
        <w:rPr>
          <w:sz w:val="28"/>
          <w:szCs w:val="28"/>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F87DF4" w:rsidRDefault="00F87DF4" w:rsidP="00F87DF4">
      <w:pPr>
        <w:pStyle w:val="a5"/>
        <w:spacing w:before="0" w:after="0"/>
        <w:ind w:firstLine="567"/>
        <w:contextualSpacing/>
        <w:jc w:val="both"/>
        <w:rPr>
          <w:b/>
          <w:sz w:val="28"/>
          <w:szCs w:val="28"/>
        </w:rPr>
      </w:pPr>
      <w:r>
        <w:rPr>
          <w:sz w:val="28"/>
          <w:szCs w:val="28"/>
          <w:shd w:val="clear" w:color="auto" w:fill="FFFFFF"/>
        </w:rPr>
        <w:t> </w:t>
      </w:r>
      <w:r>
        <w:rPr>
          <w:b/>
          <w:sz w:val="28"/>
          <w:szCs w:val="28"/>
        </w:rPr>
        <w:t>РАЗДЕЛ II.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pStyle w:val="a5"/>
        <w:spacing w:before="0" w:after="0"/>
        <w:ind w:firstLine="567"/>
        <w:contextualSpacing/>
        <w:jc w:val="both"/>
        <w:rPr>
          <w:b/>
          <w:sz w:val="28"/>
          <w:szCs w:val="28"/>
        </w:rPr>
      </w:pPr>
    </w:p>
    <w:p w:rsidR="00F87DF4" w:rsidRDefault="00F87DF4" w:rsidP="00F87DF4">
      <w:pPr>
        <w:pStyle w:val="a5"/>
        <w:spacing w:before="0" w:after="0"/>
        <w:ind w:firstLine="567"/>
        <w:contextualSpacing/>
        <w:jc w:val="both"/>
        <w:rPr>
          <w:b/>
          <w:sz w:val="28"/>
          <w:szCs w:val="28"/>
        </w:rPr>
      </w:pPr>
      <w:r>
        <w:rPr>
          <w:b/>
          <w:sz w:val="28"/>
          <w:szCs w:val="28"/>
        </w:rPr>
        <w:t xml:space="preserve">Глава 14. Виды и состав территориальных зон </w:t>
      </w:r>
    </w:p>
    <w:p w:rsidR="00F87DF4" w:rsidRDefault="00F87DF4" w:rsidP="00F87DF4">
      <w:pPr>
        <w:pStyle w:val="a5"/>
        <w:spacing w:before="0" w:after="0"/>
        <w:ind w:firstLine="567"/>
        <w:contextualSpacing/>
        <w:jc w:val="both"/>
        <w:rPr>
          <w:b/>
          <w:bCs/>
          <w:color w:val="000000"/>
          <w:sz w:val="28"/>
          <w:szCs w:val="28"/>
          <w:lang w:eastAsia="ru-RU"/>
        </w:rPr>
      </w:pPr>
    </w:p>
    <w:p w:rsidR="00F87DF4" w:rsidRDefault="00F87DF4" w:rsidP="00F87DF4">
      <w:pPr>
        <w:pStyle w:val="a5"/>
        <w:spacing w:before="0" w:after="0"/>
        <w:ind w:firstLine="567"/>
        <w:contextualSpacing/>
        <w:jc w:val="both"/>
        <w:rPr>
          <w:b/>
          <w:sz w:val="28"/>
          <w:szCs w:val="28"/>
        </w:rPr>
      </w:pPr>
      <w:r>
        <w:rPr>
          <w:b/>
          <w:bCs/>
          <w:color w:val="000000"/>
          <w:sz w:val="28"/>
          <w:szCs w:val="28"/>
          <w:lang w:eastAsia="ru-RU"/>
        </w:rPr>
        <w:t xml:space="preserve">Статья 58. </w:t>
      </w:r>
      <w:r>
        <w:rPr>
          <w:b/>
          <w:sz w:val="28"/>
          <w:szCs w:val="28"/>
        </w:rPr>
        <w:t xml:space="preserve"> Виды и состав территориальных зон</w:t>
      </w:r>
    </w:p>
    <w:p w:rsidR="00F87DF4" w:rsidRDefault="00F87DF4" w:rsidP="00F87DF4">
      <w:pPr>
        <w:pStyle w:val="a5"/>
        <w:spacing w:before="0" w:after="0"/>
        <w:ind w:firstLine="566"/>
        <w:contextualSpacing/>
        <w:jc w:val="both"/>
        <w:rPr>
          <w:sz w:val="28"/>
          <w:szCs w:val="28"/>
        </w:rPr>
      </w:pPr>
      <w:bookmarkStart w:id="6" w:name="r59"/>
      <w:r>
        <w:rPr>
          <w:sz w:val="28"/>
          <w:szCs w:val="28"/>
        </w:rPr>
        <w:t xml:space="preserve">В результате градостроительного зонирования в соответствии с Градостроительным кодексом РФ на территории 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w:t>
      </w:r>
      <w:r>
        <w:rPr>
          <w:sz w:val="28"/>
          <w:szCs w:val="28"/>
        </w:rPr>
        <w:t>установлены следующие территориальные зоны:</w:t>
      </w:r>
      <w:bookmarkEnd w:id="6"/>
    </w:p>
    <w:p w:rsidR="00F87DF4" w:rsidRDefault="00F87DF4" w:rsidP="00F87DF4">
      <w:pPr>
        <w:pStyle w:val="a5"/>
        <w:spacing w:before="0" w:after="0"/>
        <w:ind w:firstLine="566"/>
        <w:contextualSpacing/>
        <w:jc w:val="both"/>
        <w:rPr>
          <w:sz w:val="28"/>
          <w:szCs w:val="28"/>
        </w:rPr>
      </w:pPr>
    </w:p>
    <w:p w:rsidR="00F87DF4" w:rsidRDefault="00F87DF4" w:rsidP="00F87DF4">
      <w:pPr>
        <w:pStyle w:val="a5"/>
        <w:spacing w:before="0" w:after="0"/>
        <w:ind w:firstLine="567"/>
        <w:contextualSpacing/>
        <w:jc w:val="both"/>
        <w:rPr>
          <w:sz w:val="28"/>
          <w:szCs w:val="28"/>
        </w:rPr>
      </w:pPr>
      <w:r>
        <w:rPr>
          <w:b/>
          <w:sz w:val="28"/>
          <w:szCs w:val="28"/>
        </w:rPr>
        <w:t xml:space="preserve">1. Жилая территориальная зона - </w:t>
      </w:r>
      <w:r>
        <w:rPr>
          <w:sz w:val="28"/>
          <w:szCs w:val="2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Pr>
            <w:rStyle w:val="a3"/>
            <w:rFonts w:ascii="Times New Roman" w:hAnsi="Times New Roman"/>
          </w:rPr>
          <w:t>кодами 3.0</w:t>
        </w:r>
      </w:hyperlink>
      <w:r>
        <w:rPr>
          <w:rFonts w:ascii="Times New Roman" w:hAnsi="Times New Roman"/>
          <w:sz w:val="28"/>
          <w:szCs w:val="28"/>
        </w:rPr>
        <w:t xml:space="preserve"> или </w:t>
      </w:r>
      <w:hyperlink r:id="rId9" w:anchor="1040" w:history="1">
        <w:r>
          <w:rPr>
            <w:rStyle w:val="a3"/>
            <w:rFonts w:ascii="Times New Roman" w:hAnsi="Times New Roman"/>
          </w:rPr>
          <w:t>4.0</w:t>
        </w:r>
      </w:hyperlink>
      <w:r>
        <w:rPr>
          <w:rFonts w:ascii="Times New Roman" w:hAnsi="Times New Roman"/>
          <w:sz w:val="28"/>
          <w:szCs w:val="28"/>
        </w:rPr>
        <w:t xml:space="preserve">, если их размещение связано с удовлетворением </w:t>
      </w:r>
      <w:r>
        <w:rPr>
          <w:rFonts w:ascii="Times New Roman" w:hAnsi="Times New Roman"/>
          <w:sz w:val="28"/>
          <w:szCs w:val="28"/>
        </w:rPr>
        <w:lastRenderedPageBreak/>
        <w:t xml:space="preserve">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Pr>
            <w:rStyle w:val="a3"/>
            <w:rFonts w:ascii="Times New Roman" w:hAnsi="Times New Roman"/>
          </w:rPr>
          <w:t>кодами 2.1- 2.6</w:t>
        </w:r>
      </w:hyperlink>
      <w:r>
        <w:rPr>
          <w:rFonts w:ascii="Times New Roman" w:hAnsi="Times New Roman"/>
          <w:sz w:val="28"/>
          <w:szCs w:val="28"/>
        </w:rPr>
        <w:t xml:space="preserve">. </w:t>
      </w:r>
    </w:p>
    <w:p w:rsidR="00F87DF4" w:rsidRDefault="00F87DF4" w:rsidP="00F87DF4">
      <w:pPr>
        <w:pStyle w:val="a5"/>
        <w:spacing w:before="0" w:after="0"/>
        <w:ind w:firstLine="566"/>
        <w:contextualSpacing/>
        <w:jc w:val="both"/>
        <w:rPr>
          <w:sz w:val="28"/>
          <w:szCs w:val="28"/>
        </w:rPr>
      </w:pPr>
      <w:r>
        <w:rPr>
          <w:sz w:val="28"/>
          <w:szCs w:val="28"/>
        </w:rPr>
        <w:t xml:space="preserve">В состав жилых территориальных зон включены: </w:t>
      </w:r>
    </w:p>
    <w:p w:rsidR="00F87DF4" w:rsidRDefault="00F87DF4" w:rsidP="00F87DF4">
      <w:pPr>
        <w:pStyle w:val="a5"/>
        <w:spacing w:before="0" w:after="0"/>
        <w:ind w:firstLine="566"/>
        <w:contextualSpacing/>
        <w:jc w:val="both"/>
        <w:rPr>
          <w:sz w:val="28"/>
          <w:szCs w:val="28"/>
          <w:lang w:eastAsia="ru-RU"/>
        </w:rPr>
      </w:pPr>
      <w:r>
        <w:rPr>
          <w:sz w:val="28"/>
          <w:szCs w:val="28"/>
        </w:rPr>
        <w:t>зона «</w:t>
      </w:r>
      <w:r>
        <w:rPr>
          <w:b/>
          <w:sz w:val="28"/>
          <w:szCs w:val="28"/>
        </w:rPr>
        <w:t>ЖМ»</w:t>
      </w:r>
      <w:r>
        <w:rPr>
          <w:sz w:val="28"/>
          <w:szCs w:val="28"/>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Pr>
          <w:sz w:val="28"/>
          <w:szCs w:val="28"/>
          <w:lang w:eastAsia="ru-RU"/>
        </w:rPr>
        <w:t xml:space="preserve">с приусадебными земельными участками от 0,05га до 0,20га; </w:t>
      </w:r>
    </w:p>
    <w:p w:rsidR="00F87DF4" w:rsidRDefault="00F87DF4" w:rsidP="00F87DF4">
      <w:pPr>
        <w:pStyle w:val="a5"/>
        <w:spacing w:before="0" w:after="0"/>
        <w:ind w:firstLine="566"/>
        <w:contextualSpacing/>
        <w:jc w:val="both"/>
        <w:rPr>
          <w:sz w:val="28"/>
          <w:szCs w:val="28"/>
          <w:lang w:eastAsia="ru-RU"/>
        </w:rPr>
      </w:pPr>
      <w:r>
        <w:rPr>
          <w:sz w:val="28"/>
          <w:szCs w:val="28"/>
        </w:rPr>
        <w:t>зона «</w:t>
      </w:r>
      <w:r>
        <w:rPr>
          <w:b/>
          <w:sz w:val="28"/>
          <w:szCs w:val="28"/>
        </w:rPr>
        <w:t>ЖУ»</w:t>
      </w:r>
      <w:r>
        <w:rPr>
          <w:sz w:val="28"/>
          <w:szCs w:val="28"/>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Pr>
          <w:sz w:val="28"/>
          <w:szCs w:val="28"/>
          <w:lang w:eastAsia="ru-RU"/>
        </w:rPr>
        <w:t>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F87DF4" w:rsidRDefault="00F87DF4" w:rsidP="00F87DF4">
      <w:pPr>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зона «</w:t>
      </w:r>
      <w:r>
        <w:rPr>
          <w:rFonts w:ascii="Times New Roman" w:hAnsi="Times New Roman"/>
          <w:b/>
          <w:sz w:val="28"/>
          <w:szCs w:val="28"/>
        </w:rPr>
        <w:t>ЖБ»</w:t>
      </w:r>
      <w:r>
        <w:rPr>
          <w:rFonts w:ascii="Times New Roman" w:hAnsi="Times New Roman"/>
          <w:sz w:val="28"/>
          <w:szCs w:val="28"/>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F87DF4" w:rsidRDefault="00F87DF4" w:rsidP="00F87DF4">
      <w:pPr>
        <w:pStyle w:val="af1"/>
        <w:ind w:firstLine="539"/>
        <w:jc w:val="both"/>
        <w:rPr>
          <w:sz w:val="28"/>
          <w:szCs w:val="28"/>
        </w:rPr>
      </w:pPr>
      <w:r>
        <w:rPr>
          <w:sz w:val="28"/>
          <w:szCs w:val="28"/>
        </w:rPr>
        <w:t>зона «</w:t>
      </w:r>
      <w:r>
        <w:rPr>
          <w:b/>
          <w:sz w:val="28"/>
          <w:szCs w:val="28"/>
        </w:rPr>
        <w:t>ЖП</w:t>
      </w:r>
      <w:r>
        <w:rPr>
          <w:sz w:val="28"/>
          <w:szCs w:val="28"/>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F87DF4" w:rsidRDefault="00F87DF4" w:rsidP="00F87DF4">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зона «</w:t>
      </w:r>
      <w:r>
        <w:rPr>
          <w:rFonts w:ascii="Times New Roman" w:hAnsi="Times New Roman"/>
          <w:b/>
          <w:sz w:val="28"/>
          <w:szCs w:val="28"/>
        </w:rPr>
        <w:t>ЖС»</w:t>
      </w:r>
      <w:r>
        <w:rPr>
          <w:rFonts w:ascii="Times New Roman" w:hAnsi="Times New Roman"/>
          <w:sz w:val="28"/>
          <w:szCs w:val="28"/>
        </w:rPr>
        <w:t xml:space="preserve"> - Среднеэтажная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w:t>
      </w:r>
      <w:r>
        <w:rPr>
          <w:rFonts w:ascii="Times New Roman" w:hAnsi="Times New Roman"/>
          <w:sz w:val="28"/>
          <w:szCs w:val="28"/>
        </w:rPr>
        <w:lastRenderedPageBreak/>
        <w:t>многоквартирного дома, если общая площадь таких помещений в многоквартирном доме не составляет более 20% общей площади помещений дома</w:t>
      </w:r>
    </w:p>
    <w:p w:rsidR="00F87DF4" w:rsidRDefault="00F87DF4" w:rsidP="00F87DF4">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зона «</w:t>
      </w:r>
      <w:r>
        <w:rPr>
          <w:rFonts w:ascii="Times New Roman" w:hAnsi="Times New Roman"/>
          <w:b/>
          <w:sz w:val="28"/>
          <w:szCs w:val="28"/>
        </w:rPr>
        <w:t>ЖВ»</w:t>
      </w:r>
      <w:r>
        <w:rPr>
          <w:rFonts w:ascii="Times New Roman" w:hAnsi="Times New Roman"/>
          <w:sz w:val="28"/>
          <w:szCs w:val="28"/>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F87DF4" w:rsidRDefault="00F87DF4" w:rsidP="00F87DF4">
      <w:pPr>
        <w:pStyle w:val="a5"/>
        <w:spacing w:before="0" w:after="0"/>
        <w:ind w:firstLine="566"/>
        <w:contextualSpacing/>
        <w:jc w:val="both"/>
        <w:rPr>
          <w:b/>
          <w:sz w:val="28"/>
          <w:szCs w:val="28"/>
        </w:rPr>
      </w:pPr>
    </w:p>
    <w:p w:rsidR="00F87DF4" w:rsidRDefault="00F87DF4" w:rsidP="00F87DF4">
      <w:pPr>
        <w:pStyle w:val="a5"/>
        <w:spacing w:before="0" w:after="0"/>
        <w:ind w:firstLine="566"/>
        <w:contextualSpacing/>
        <w:jc w:val="both"/>
        <w:rPr>
          <w:sz w:val="28"/>
          <w:szCs w:val="28"/>
        </w:rPr>
      </w:pPr>
      <w:r>
        <w:rPr>
          <w:b/>
          <w:sz w:val="28"/>
          <w:szCs w:val="28"/>
        </w:rPr>
        <w:t>2. Общественная территориальная зона</w:t>
      </w:r>
      <w:r>
        <w:rPr>
          <w:sz w:val="28"/>
          <w:szCs w:val="28"/>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F87DF4" w:rsidRDefault="00F87DF4" w:rsidP="00F87DF4">
      <w:pPr>
        <w:pStyle w:val="a5"/>
        <w:spacing w:before="0" w:after="0"/>
        <w:ind w:firstLine="566"/>
        <w:contextualSpacing/>
        <w:jc w:val="both"/>
        <w:rPr>
          <w:sz w:val="28"/>
          <w:szCs w:val="28"/>
        </w:rPr>
      </w:pPr>
      <w:r>
        <w:rPr>
          <w:sz w:val="28"/>
          <w:szCs w:val="28"/>
        </w:rPr>
        <w:t>В состав общественных территориальных зон включены:</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К»</w:t>
      </w:r>
      <w:r>
        <w:rPr>
          <w:sz w:val="28"/>
          <w:szCs w:val="28"/>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ОД</w:t>
      </w:r>
      <w:r>
        <w:rPr>
          <w:sz w:val="28"/>
          <w:szCs w:val="28"/>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F87DF4" w:rsidRDefault="00F87DF4" w:rsidP="00F87DF4">
      <w:pPr>
        <w:pStyle w:val="a5"/>
        <w:numPr>
          <w:ilvl w:val="0"/>
          <w:numId w:val="4"/>
        </w:numPr>
        <w:spacing w:before="0" w:after="0"/>
        <w:contextualSpacing/>
        <w:jc w:val="both"/>
        <w:rPr>
          <w:sz w:val="28"/>
          <w:szCs w:val="28"/>
        </w:rPr>
      </w:pPr>
      <w:r>
        <w:rPr>
          <w:sz w:val="28"/>
          <w:szCs w:val="28"/>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r>
        <w:rPr>
          <w:sz w:val="28"/>
          <w:szCs w:val="28"/>
        </w:rPr>
        <w:lastRenderedPageBreak/>
        <w:t xml:space="preserve">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F87DF4" w:rsidRDefault="00F87DF4" w:rsidP="00F87DF4">
      <w:pPr>
        <w:pStyle w:val="a5"/>
        <w:numPr>
          <w:ilvl w:val="0"/>
          <w:numId w:val="4"/>
        </w:numPr>
        <w:spacing w:before="0" w:after="0"/>
        <w:contextualSpacing/>
        <w:jc w:val="both"/>
        <w:rPr>
          <w:sz w:val="28"/>
          <w:szCs w:val="28"/>
        </w:rPr>
      </w:pPr>
      <w:r>
        <w:rPr>
          <w:sz w:val="28"/>
          <w:szCs w:val="28"/>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F87DF4" w:rsidRDefault="00F87DF4" w:rsidP="00F87DF4">
      <w:pPr>
        <w:pStyle w:val="a5"/>
        <w:numPr>
          <w:ilvl w:val="0"/>
          <w:numId w:val="4"/>
        </w:numPr>
        <w:spacing w:before="0" w:after="0"/>
        <w:contextualSpacing/>
        <w:jc w:val="both"/>
        <w:rPr>
          <w:sz w:val="28"/>
          <w:szCs w:val="28"/>
        </w:rPr>
      </w:pPr>
      <w:r>
        <w:rPr>
          <w:sz w:val="28"/>
          <w:szCs w:val="28"/>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F87DF4" w:rsidRDefault="00F87DF4" w:rsidP="00F87DF4">
      <w:pPr>
        <w:pStyle w:val="a5"/>
        <w:numPr>
          <w:ilvl w:val="0"/>
          <w:numId w:val="4"/>
        </w:numPr>
        <w:spacing w:before="0" w:after="0"/>
        <w:contextualSpacing/>
        <w:jc w:val="both"/>
        <w:rPr>
          <w:sz w:val="28"/>
          <w:szCs w:val="28"/>
        </w:rPr>
      </w:pPr>
      <w:r>
        <w:rPr>
          <w:sz w:val="28"/>
          <w:szCs w:val="28"/>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F87DF4" w:rsidRDefault="00F87DF4" w:rsidP="00F87DF4">
      <w:pPr>
        <w:pStyle w:val="a5"/>
        <w:numPr>
          <w:ilvl w:val="0"/>
          <w:numId w:val="4"/>
        </w:numPr>
        <w:spacing w:before="0" w:after="0"/>
        <w:contextualSpacing/>
        <w:jc w:val="both"/>
        <w:rPr>
          <w:sz w:val="28"/>
          <w:szCs w:val="28"/>
        </w:rPr>
      </w:pPr>
      <w:r>
        <w:rPr>
          <w:sz w:val="28"/>
          <w:szCs w:val="28"/>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F87DF4" w:rsidRDefault="00F87DF4" w:rsidP="00F87DF4">
      <w:pPr>
        <w:pStyle w:val="a5"/>
        <w:numPr>
          <w:ilvl w:val="0"/>
          <w:numId w:val="4"/>
        </w:numPr>
        <w:spacing w:before="0" w:after="0"/>
        <w:contextualSpacing/>
        <w:jc w:val="both"/>
        <w:rPr>
          <w:sz w:val="28"/>
          <w:szCs w:val="28"/>
        </w:rPr>
      </w:pPr>
      <w:r>
        <w:rPr>
          <w:sz w:val="28"/>
          <w:szCs w:val="28"/>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F87DF4" w:rsidRDefault="00F87DF4" w:rsidP="00F87DF4">
      <w:pPr>
        <w:pStyle w:val="a5"/>
        <w:numPr>
          <w:ilvl w:val="0"/>
          <w:numId w:val="4"/>
        </w:numPr>
        <w:spacing w:before="0" w:after="0"/>
        <w:contextualSpacing/>
        <w:jc w:val="both"/>
        <w:rPr>
          <w:sz w:val="28"/>
          <w:szCs w:val="28"/>
        </w:rPr>
      </w:pPr>
      <w:r>
        <w:rPr>
          <w:sz w:val="28"/>
          <w:szCs w:val="28"/>
        </w:rPr>
        <w:t xml:space="preserve">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Pr>
          <w:sz w:val="28"/>
          <w:szCs w:val="28"/>
        </w:rPr>
        <w:lastRenderedPageBreak/>
        <w:t>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87DF4" w:rsidRDefault="00F87DF4" w:rsidP="00F87DF4">
      <w:pPr>
        <w:pStyle w:val="a5"/>
        <w:numPr>
          <w:ilvl w:val="0"/>
          <w:numId w:val="4"/>
        </w:numPr>
        <w:spacing w:before="0" w:after="0"/>
        <w:contextualSpacing/>
        <w:jc w:val="both"/>
        <w:rPr>
          <w:sz w:val="28"/>
          <w:szCs w:val="28"/>
        </w:rPr>
      </w:pPr>
      <w:r>
        <w:rPr>
          <w:sz w:val="28"/>
          <w:szCs w:val="28"/>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F87DF4" w:rsidRDefault="00F87DF4" w:rsidP="00F87DF4">
      <w:pPr>
        <w:pStyle w:val="a5"/>
        <w:numPr>
          <w:ilvl w:val="0"/>
          <w:numId w:val="4"/>
        </w:numPr>
        <w:spacing w:before="0" w:after="0"/>
        <w:contextualSpacing/>
        <w:jc w:val="both"/>
        <w:rPr>
          <w:sz w:val="28"/>
          <w:szCs w:val="28"/>
        </w:rPr>
      </w:pPr>
      <w:r>
        <w:rPr>
          <w:sz w:val="28"/>
          <w:szCs w:val="28"/>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F87DF4" w:rsidRDefault="00F87DF4" w:rsidP="00F87DF4">
      <w:pPr>
        <w:pStyle w:val="a5"/>
        <w:spacing w:before="0" w:after="0"/>
        <w:ind w:firstLine="566"/>
        <w:contextualSpacing/>
        <w:jc w:val="both"/>
        <w:rPr>
          <w:sz w:val="28"/>
          <w:szCs w:val="28"/>
        </w:rPr>
      </w:pPr>
    </w:p>
    <w:p w:rsidR="00F87DF4" w:rsidRDefault="00F87DF4" w:rsidP="00F87DF4">
      <w:pPr>
        <w:pStyle w:val="a5"/>
        <w:spacing w:before="0" w:after="0"/>
        <w:ind w:firstLine="566"/>
        <w:contextualSpacing/>
        <w:jc w:val="both"/>
        <w:rPr>
          <w:sz w:val="28"/>
          <w:szCs w:val="28"/>
        </w:rPr>
      </w:pPr>
      <w:r>
        <w:rPr>
          <w:b/>
          <w:sz w:val="28"/>
          <w:szCs w:val="28"/>
        </w:rPr>
        <w:t>3. Предпринимательская территориальная зона</w:t>
      </w:r>
      <w:r>
        <w:rPr>
          <w:sz w:val="28"/>
          <w:szCs w:val="28"/>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87DF4" w:rsidRDefault="00F87DF4" w:rsidP="00F87DF4">
      <w:pPr>
        <w:pStyle w:val="a5"/>
        <w:spacing w:before="0" w:after="0"/>
        <w:ind w:firstLine="567"/>
        <w:contextualSpacing/>
        <w:jc w:val="both"/>
        <w:rPr>
          <w:sz w:val="28"/>
          <w:szCs w:val="28"/>
        </w:rPr>
      </w:pPr>
      <w:r>
        <w:rPr>
          <w:sz w:val="28"/>
          <w:szCs w:val="28"/>
        </w:rPr>
        <w:t>В состав предпринимательской территориальной зоны включены:</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ПР</w:t>
      </w:r>
      <w:r>
        <w:rPr>
          <w:sz w:val="28"/>
          <w:szCs w:val="28"/>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87DF4" w:rsidRDefault="00F87DF4" w:rsidP="00F87DF4">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F87DF4" w:rsidRDefault="00F87DF4" w:rsidP="00F87DF4">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w:t>
      </w:r>
      <w:r>
        <w:rPr>
          <w:rFonts w:ascii="Times New Roman" w:hAnsi="Times New Roman"/>
          <w:sz w:val="28"/>
          <w:szCs w:val="28"/>
        </w:rPr>
        <w:lastRenderedPageBreak/>
        <w:t xml:space="preserve">использования с </w:t>
      </w:r>
      <w:hyperlink r:id="rId11" w:anchor="1045" w:history="1">
        <w:r>
          <w:rPr>
            <w:rStyle w:val="a3"/>
            <w:rFonts w:ascii="Times New Roman" w:hAnsi="Times New Roman"/>
          </w:rPr>
          <w:t>кодами 4.5-4.9</w:t>
        </w:r>
      </w:hyperlink>
      <w:r>
        <w:rPr>
          <w:rFonts w:ascii="Times New Roman" w:hAnsi="Times New Roman"/>
          <w:sz w:val="28"/>
          <w:szCs w:val="28"/>
        </w:rPr>
        <w:t>; размещение гаражей и (или) стоянок для автомобилей сотрудников и посетителей торгового центра</w:t>
      </w:r>
    </w:p>
    <w:p w:rsidR="00F87DF4" w:rsidRDefault="00F87DF4" w:rsidP="00F87DF4">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F87DF4" w:rsidRDefault="00F87DF4" w:rsidP="00F87DF4">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F87DF4" w:rsidRDefault="00F87DF4" w:rsidP="00F87DF4">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F87DF4" w:rsidRDefault="00F87DF4" w:rsidP="00F87DF4">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F87DF4" w:rsidRDefault="00F87DF4" w:rsidP="00F87DF4">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87DF4" w:rsidRDefault="00F87DF4" w:rsidP="00F87DF4">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F87DF4" w:rsidRDefault="00F87DF4" w:rsidP="00F87DF4">
      <w:pPr>
        <w:numPr>
          <w:ilvl w:val="0"/>
          <w:numId w:val="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F87DF4" w:rsidRDefault="00F87DF4" w:rsidP="00F87DF4">
      <w:pPr>
        <w:pStyle w:val="a5"/>
        <w:spacing w:before="0" w:after="0"/>
        <w:ind w:firstLine="566"/>
        <w:contextualSpacing/>
        <w:jc w:val="both"/>
        <w:rPr>
          <w:sz w:val="28"/>
          <w:szCs w:val="28"/>
        </w:rPr>
      </w:pPr>
    </w:p>
    <w:p w:rsidR="00F87DF4" w:rsidRDefault="00F87DF4" w:rsidP="00F87DF4">
      <w:pPr>
        <w:pStyle w:val="a5"/>
        <w:spacing w:before="0" w:after="0"/>
        <w:ind w:firstLine="566"/>
        <w:contextualSpacing/>
        <w:jc w:val="both"/>
        <w:rPr>
          <w:b/>
          <w:sz w:val="28"/>
          <w:szCs w:val="28"/>
        </w:rPr>
      </w:pPr>
      <w:r>
        <w:rPr>
          <w:b/>
          <w:sz w:val="28"/>
          <w:szCs w:val="28"/>
        </w:rPr>
        <w:t>4.</w:t>
      </w:r>
      <w:r>
        <w:rPr>
          <w:sz w:val="28"/>
          <w:szCs w:val="28"/>
        </w:rPr>
        <w:t xml:space="preserve"> </w:t>
      </w:r>
      <w:r>
        <w:rPr>
          <w:b/>
          <w:sz w:val="28"/>
          <w:szCs w:val="28"/>
        </w:rPr>
        <w:t xml:space="preserve">Рекреационная территориальная зона - </w:t>
      </w:r>
      <w:r>
        <w:rPr>
          <w:sz w:val="28"/>
          <w:szCs w:val="28"/>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87DF4" w:rsidRDefault="00F87DF4" w:rsidP="00F87DF4">
      <w:pPr>
        <w:pStyle w:val="a5"/>
        <w:spacing w:before="0" w:after="0"/>
        <w:ind w:firstLine="566"/>
        <w:contextualSpacing/>
        <w:jc w:val="both"/>
        <w:rPr>
          <w:sz w:val="28"/>
          <w:szCs w:val="28"/>
        </w:rPr>
      </w:pPr>
      <w:r>
        <w:rPr>
          <w:sz w:val="28"/>
          <w:szCs w:val="28"/>
        </w:rPr>
        <w:t>В состав  рекреационных территориальных зон включены:</w:t>
      </w:r>
    </w:p>
    <w:p w:rsidR="00F87DF4" w:rsidRDefault="00F87DF4" w:rsidP="00F87DF4">
      <w:pPr>
        <w:pStyle w:val="a5"/>
        <w:spacing w:before="0" w:after="0"/>
        <w:ind w:firstLine="566"/>
        <w:contextualSpacing/>
        <w:jc w:val="both"/>
        <w:rPr>
          <w:sz w:val="28"/>
          <w:szCs w:val="28"/>
        </w:rPr>
      </w:pPr>
      <w:r>
        <w:rPr>
          <w:sz w:val="28"/>
          <w:szCs w:val="28"/>
        </w:rPr>
        <w:lastRenderedPageBreak/>
        <w:t>зона «</w:t>
      </w:r>
      <w:r>
        <w:rPr>
          <w:b/>
          <w:sz w:val="28"/>
          <w:szCs w:val="28"/>
        </w:rPr>
        <w:t>РР»</w:t>
      </w:r>
      <w:r>
        <w:rPr>
          <w:sz w:val="28"/>
          <w:szCs w:val="28"/>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87DF4" w:rsidRDefault="00F87DF4" w:rsidP="00F87DF4">
      <w:pPr>
        <w:numPr>
          <w:ilvl w:val="0"/>
          <w:numId w:val="8"/>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F87DF4" w:rsidRDefault="00F87DF4" w:rsidP="00F87DF4">
      <w:pPr>
        <w:numPr>
          <w:ilvl w:val="0"/>
          <w:numId w:val="8"/>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F87DF4" w:rsidRDefault="00F87DF4" w:rsidP="00F87DF4">
      <w:pPr>
        <w:numPr>
          <w:ilvl w:val="0"/>
          <w:numId w:val="8"/>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F87DF4" w:rsidRDefault="00F87DF4" w:rsidP="00F87DF4">
      <w:pPr>
        <w:numPr>
          <w:ilvl w:val="0"/>
          <w:numId w:val="8"/>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F87DF4" w:rsidRDefault="00F87DF4" w:rsidP="00F87DF4">
      <w:pPr>
        <w:numPr>
          <w:ilvl w:val="0"/>
          <w:numId w:val="8"/>
        </w:numPr>
        <w:spacing w:after="0" w:line="240" w:lineRule="auto"/>
        <w:contextualSpacing/>
        <w:jc w:val="both"/>
        <w:rPr>
          <w:rFonts w:ascii="Times New Roman" w:hAnsi="Times New Roman"/>
          <w:sz w:val="28"/>
          <w:szCs w:val="28"/>
        </w:rPr>
      </w:pPr>
      <w:r>
        <w:rPr>
          <w:rFonts w:ascii="Times New Roman" w:hAnsi="Times New Roman"/>
          <w:sz w:val="28"/>
          <w:szCs w:val="28"/>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87DF4" w:rsidRDefault="00F87DF4" w:rsidP="00F87DF4">
      <w:pPr>
        <w:pStyle w:val="a5"/>
        <w:spacing w:before="0" w:after="0"/>
        <w:ind w:firstLine="566"/>
        <w:contextualSpacing/>
        <w:jc w:val="both"/>
        <w:rPr>
          <w:sz w:val="28"/>
          <w:szCs w:val="28"/>
        </w:rPr>
      </w:pPr>
    </w:p>
    <w:p w:rsidR="00F87DF4" w:rsidRDefault="00F87DF4" w:rsidP="00F87DF4">
      <w:pPr>
        <w:pStyle w:val="a5"/>
        <w:spacing w:before="0" w:after="0"/>
        <w:ind w:firstLine="566"/>
        <w:contextualSpacing/>
        <w:jc w:val="both"/>
        <w:rPr>
          <w:b/>
          <w:sz w:val="28"/>
          <w:szCs w:val="28"/>
        </w:rPr>
      </w:pPr>
      <w:r>
        <w:rPr>
          <w:b/>
          <w:sz w:val="28"/>
          <w:szCs w:val="28"/>
        </w:rPr>
        <w:t xml:space="preserve">5. Территориальная зона производственной деятельности - </w:t>
      </w:r>
      <w:r>
        <w:rPr>
          <w:sz w:val="28"/>
          <w:szCs w:val="28"/>
        </w:rPr>
        <w:t>Размещение объектов капитального строительства в целях добычи недр, их переработки, изготовления вещей промышленным способом.</w:t>
      </w:r>
    </w:p>
    <w:p w:rsidR="00F87DF4" w:rsidRDefault="00F87DF4" w:rsidP="00F87DF4">
      <w:pPr>
        <w:pStyle w:val="a5"/>
        <w:spacing w:before="0" w:after="0"/>
        <w:ind w:firstLine="566"/>
        <w:contextualSpacing/>
        <w:jc w:val="both"/>
        <w:rPr>
          <w:b/>
          <w:sz w:val="28"/>
          <w:szCs w:val="28"/>
        </w:rPr>
      </w:pPr>
      <w:r>
        <w:rPr>
          <w:sz w:val="28"/>
          <w:szCs w:val="28"/>
        </w:rPr>
        <w:t>В состав территориальных зон производственной деятельности включены:</w:t>
      </w:r>
    </w:p>
    <w:p w:rsidR="00F87DF4" w:rsidRDefault="00F87DF4" w:rsidP="00F87DF4">
      <w:pPr>
        <w:pStyle w:val="a5"/>
        <w:spacing w:before="0" w:after="0"/>
        <w:ind w:firstLine="566"/>
        <w:contextualSpacing/>
        <w:jc w:val="both"/>
        <w:rPr>
          <w:sz w:val="28"/>
          <w:szCs w:val="28"/>
        </w:rPr>
      </w:pPr>
      <w:r>
        <w:rPr>
          <w:sz w:val="28"/>
          <w:szCs w:val="28"/>
        </w:rPr>
        <w:t xml:space="preserve">зона </w:t>
      </w:r>
      <w:r>
        <w:rPr>
          <w:b/>
          <w:bCs/>
          <w:sz w:val="28"/>
          <w:szCs w:val="28"/>
        </w:rPr>
        <w:t>«ПП»</w:t>
      </w:r>
      <w:r>
        <w:rPr>
          <w:sz w:val="28"/>
          <w:szCs w:val="28"/>
        </w:rPr>
        <w:t xml:space="preserve"> - Размещение объектов капитального строительства в целях добычи недр, их переработки, изготовления вещей промышленным способом:</w:t>
      </w:r>
    </w:p>
    <w:p w:rsidR="00F87DF4" w:rsidRDefault="00F87DF4" w:rsidP="00F87DF4">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w:t>
      </w:r>
      <w:r>
        <w:rPr>
          <w:rFonts w:ascii="Times New Roman" w:hAnsi="Times New Roman"/>
          <w:sz w:val="28"/>
          <w:szCs w:val="28"/>
        </w:rPr>
        <w:lastRenderedPageBreak/>
        <w:t xml:space="preserve">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F87DF4" w:rsidRDefault="00F87DF4" w:rsidP="00F87DF4">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F87DF4" w:rsidRDefault="00F87DF4" w:rsidP="00F87DF4">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F87DF4" w:rsidRDefault="00F87DF4" w:rsidP="00F87DF4">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F87DF4" w:rsidRDefault="00F87DF4" w:rsidP="00F87DF4">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F87DF4" w:rsidRDefault="00F87DF4" w:rsidP="00F87DF4">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F87DF4" w:rsidRDefault="00F87DF4" w:rsidP="00F87DF4">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w:t>
      </w:r>
      <w:r>
        <w:rPr>
          <w:rFonts w:ascii="Times New Roman" w:hAnsi="Times New Roman"/>
          <w:sz w:val="28"/>
          <w:szCs w:val="28"/>
        </w:rPr>
        <w:lastRenderedPageBreak/>
        <w:t xml:space="preserve">предусмотрено содержанием вида разрешенного использования с </w:t>
      </w:r>
      <w:hyperlink r:id="rId12" w:anchor="1031" w:history="1">
        <w:r>
          <w:rPr>
            <w:rStyle w:val="a3"/>
            <w:rFonts w:ascii="Times New Roman" w:hAnsi="Times New Roman"/>
          </w:rPr>
          <w:t>кодом 3.1</w:t>
        </w:r>
      </w:hyperlink>
      <w:r>
        <w:rPr>
          <w:rFonts w:ascii="Times New Roman" w:hAnsi="Times New Roman"/>
          <w:sz w:val="28"/>
          <w:szCs w:val="28"/>
        </w:rPr>
        <w:t xml:space="preserve"> </w:t>
      </w:r>
    </w:p>
    <w:p w:rsidR="00F87DF4" w:rsidRDefault="00F87DF4" w:rsidP="00F87DF4">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Pr>
            <w:rStyle w:val="a3"/>
            <w:rFonts w:ascii="Times New Roman" w:hAnsi="Times New Roman"/>
          </w:rPr>
          <w:t>кодом 3.1</w:t>
        </w:r>
      </w:hyperlink>
    </w:p>
    <w:p w:rsidR="00F87DF4" w:rsidRDefault="00F87DF4" w:rsidP="00F87DF4">
      <w:pPr>
        <w:numPr>
          <w:ilvl w:val="0"/>
          <w:numId w:val="10"/>
        </w:numPr>
        <w:spacing w:after="0" w:line="240" w:lineRule="auto"/>
        <w:contextualSpacing/>
        <w:jc w:val="both"/>
        <w:rPr>
          <w:rFonts w:ascii="Times New Roman" w:hAnsi="Times New Roman"/>
          <w:sz w:val="28"/>
          <w:szCs w:val="28"/>
        </w:rPr>
      </w:pPr>
      <w:r>
        <w:rPr>
          <w:rFonts w:ascii="Times New Roman" w:hAnsi="Times New Roman"/>
          <w:sz w:val="28"/>
          <w:szCs w:val="2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87DF4" w:rsidRDefault="00F87DF4" w:rsidP="00F87DF4">
      <w:pPr>
        <w:pStyle w:val="a5"/>
        <w:spacing w:before="0" w:after="0"/>
        <w:ind w:firstLine="566"/>
        <w:contextualSpacing/>
        <w:jc w:val="both"/>
        <w:rPr>
          <w:b/>
          <w:sz w:val="28"/>
          <w:szCs w:val="28"/>
        </w:rPr>
      </w:pPr>
    </w:p>
    <w:p w:rsidR="00F87DF4" w:rsidRDefault="00F87DF4" w:rsidP="00F87DF4">
      <w:pPr>
        <w:pStyle w:val="a5"/>
        <w:spacing w:before="0" w:after="0"/>
        <w:ind w:firstLine="566"/>
        <w:contextualSpacing/>
        <w:jc w:val="both"/>
        <w:rPr>
          <w:b/>
          <w:sz w:val="28"/>
          <w:szCs w:val="28"/>
        </w:rPr>
      </w:pPr>
      <w:r>
        <w:rPr>
          <w:b/>
          <w:sz w:val="28"/>
          <w:szCs w:val="28"/>
        </w:rPr>
        <w:t>6.Территориальная зона транспортной инфраструктуры</w:t>
      </w:r>
      <w:r>
        <w:rPr>
          <w:sz w:val="28"/>
          <w:szCs w:val="28"/>
        </w:rPr>
        <w:t xml:space="preserve"> - Размещение различного рода путей сообщения и сооружений, используемых для перевозки людей или грузов, либо передачи веществ.</w:t>
      </w:r>
    </w:p>
    <w:p w:rsidR="00F87DF4" w:rsidRDefault="00F87DF4" w:rsidP="00F87DF4">
      <w:pPr>
        <w:pStyle w:val="a5"/>
        <w:spacing w:before="0" w:after="0"/>
        <w:ind w:firstLine="567"/>
        <w:contextualSpacing/>
        <w:jc w:val="both"/>
        <w:rPr>
          <w:sz w:val="28"/>
          <w:szCs w:val="28"/>
        </w:rPr>
      </w:pPr>
      <w:r>
        <w:rPr>
          <w:sz w:val="28"/>
          <w:szCs w:val="28"/>
        </w:rPr>
        <w:t>В состав  территориальных зон транспортной инфраструктуры включены:</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зона «</w:t>
      </w:r>
      <w:r>
        <w:rPr>
          <w:rFonts w:ascii="Times New Roman" w:hAnsi="Times New Roman"/>
          <w:b/>
          <w:sz w:val="28"/>
          <w:szCs w:val="28"/>
        </w:rPr>
        <w:t>ТЖД»</w:t>
      </w:r>
      <w:r>
        <w:rPr>
          <w:rFonts w:ascii="Times New Roman" w:hAnsi="Times New Roman"/>
          <w:sz w:val="28"/>
          <w:szCs w:val="28"/>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зона «</w:t>
      </w:r>
      <w:r>
        <w:rPr>
          <w:rFonts w:ascii="Times New Roman" w:hAnsi="Times New Roman"/>
          <w:b/>
          <w:sz w:val="28"/>
          <w:szCs w:val="28"/>
        </w:rPr>
        <w:t>ТА»</w:t>
      </w:r>
      <w:r>
        <w:rPr>
          <w:rFonts w:ascii="Times New Roman" w:hAnsi="Times New Roman"/>
          <w:sz w:val="28"/>
          <w:szCs w:val="28"/>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зона «</w:t>
      </w:r>
      <w:r>
        <w:rPr>
          <w:rFonts w:ascii="Times New Roman" w:hAnsi="Times New Roman"/>
          <w:b/>
          <w:sz w:val="28"/>
          <w:szCs w:val="28"/>
        </w:rPr>
        <w:t>ТВ»</w:t>
      </w:r>
      <w:r>
        <w:rPr>
          <w:rFonts w:ascii="Times New Roman" w:hAnsi="Times New Roman"/>
          <w:sz w:val="28"/>
          <w:szCs w:val="28"/>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зона «</w:t>
      </w:r>
      <w:r>
        <w:rPr>
          <w:rFonts w:ascii="Times New Roman" w:hAnsi="Times New Roman"/>
          <w:b/>
          <w:sz w:val="28"/>
          <w:szCs w:val="28"/>
        </w:rPr>
        <w:t>ТАЭ»</w:t>
      </w:r>
      <w:r>
        <w:rPr>
          <w:rFonts w:ascii="Times New Roman" w:hAnsi="Times New Roman"/>
          <w:sz w:val="28"/>
          <w:szCs w:val="28"/>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зона «</w:t>
      </w:r>
      <w:r>
        <w:rPr>
          <w:rFonts w:ascii="Times New Roman" w:hAnsi="Times New Roman"/>
          <w:b/>
          <w:sz w:val="28"/>
          <w:szCs w:val="28"/>
        </w:rPr>
        <w:t>ТТ»</w:t>
      </w:r>
      <w:r>
        <w:rPr>
          <w:rFonts w:ascii="Times New Roman" w:hAnsi="Times New Roman"/>
          <w:sz w:val="28"/>
          <w:szCs w:val="28"/>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F87DF4" w:rsidRDefault="00F87DF4" w:rsidP="00F87DF4">
      <w:pPr>
        <w:pStyle w:val="a5"/>
        <w:spacing w:before="0" w:after="0"/>
        <w:ind w:firstLine="566"/>
        <w:contextualSpacing/>
        <w:jc w:val="both"/>
        <w:rPr>
          <w:b/>
          <w:sz w:val="28"/>
          <w:szCs w:val="28"/>
        </w:rPr>
      </w:pPr>
    </w:p>
    <w:p w:rsidR="00F87DF4" w:rsidRDefault="00F87DF4" w:rsidP="00F87DF4">
      <w:pPr>
        <w:pStyle w:val="a5"/>
        <w:spacing w:before="0" w:after="0"/>
        <w:ind w:firstLine="566"/>
        <w:contextualSpacing/>
        <w:jc w:val="both"/>
        <w:rPr>
          <w:sz w:val="28"/>
          <w:szCs w:val="28"/>
        </w:rPr>
      </w:pPr>
      <w:r>
        <w:rPr>
          <w:b/>
          <w:sz w:val="28"/>
          <w:szCs w:val="28"/>
        </w:rPr>
        <w:t>7. Территориальная зона объектов обеспечения обороны и безопасности -</w:t>
      </w:r>
      <w:r>
        <w:rPr>
          <w:sz w:val="28"/>
          <w:szCs w:val="28"/>
        </w:rPr>
        <w:t xml:space="preserve">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w:t>
      </w:r>
    </w:p>
    <w:p w:rsidR="00F87DF4" w:rsidRDefault="00F87DF4" w:rsidP="00F87DF4">
      <w:pPr>
        <w:pStyle w:val="a5"/>
        <w:spacing w:before="0" w:after="0"/>
        <w:ind w:firstLine="566"/>
        <w:contextualSpacing/>
        <w:jc w:val="both"/>
        <w:rPr>
          <w:sz w:val="28"/>
          <w:szCs w:val="28"/>
        </w:rPr>
      </w:pPr>
      <w:r>
        <w:rPr>
          <w:sz w:val="28"/>
          <w:szCs w:val="28"/>
        </w:rPr>
        <w:t>В состав  территориальных зон объектов обеспечения обороны и безопасности включены:</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ООБ»</w:t>
      </w:r>
      <w:r>
        <w:rPr>
          <w:sz w:val="28"/>
          <w:szCs w:val="28"/>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F87DF4" w:rsidRDefault="00F87DF4" w:rsidP="00F87DF4">
      <w:pPr>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w:t>
      </w:r>
      <w:r>
        <w:rPr>
          <w:rFonts w:ascii="Times New Roman" w:hAnsi="Times New Roman"/>
          <w:sz w:val="28"/>
          <w:szCs w:val="28"/>
        </w:rPr>
        <w:lastRenderedPageBreak/>
        <w:t xml:space="preserve">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F87DF4" w:rsidRDefault="00F87DF4" w:rsidP="00F87DF4">
      <w:pPr>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F87DF4" w:rsidRDefault="00F87DF4" w:rsidP="00F87DF4">
      <w:pPr>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F87DF4" w:rsidRDefault="00F87DF4" w:rsidP="00F87DF4">
      <w:pPr>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F87DF4" w:rsidRDefault="00F87DF4" w:rsidP="00F87DF4">
      <w:pPr>
        <w:spacing w:after="0" w:line="240" w:lineRule="auto"/>
        <w:ind w:firstLine="566"/>
        <w:contextualSpacing/>
        <w:jc w:val="both"/>
        <w:rPr>
          <w:rFonts w:ascii="Times New Roman" w:hAnsi="Times New Roman"/>
          <w:sz w:val="28"/>
          <w:szCs w:val="28"/>
        </w:rPr>
      </w:pPr>
    </w:p>
    <w:p w:rsidR="00F87DF4" w:rsidRDefault="00F87DF4" w:rsidP="00F87DF4">
      <w:pPr>
        <w:pStyle w:val="a5"/>
        <w:spacing w:before="0" w:after="0"/>
        <w:ind w:firstLine="566"/>
        <w:contextualSpacing/>
        <w:jc w:val="both"/>
        <w:rPr>
          <w:sz w:val="28"/>
          <w:szCs w:val="28"/>
        </w:rPr>
      </w:pPr>
      <w:r>
        <w:rPr>
          <w:b/>
          <w:sz w:val="28"/>
          <w:szCs w:val="28"/>
        </w:rPr>
        <w:t xml:space="preserve">8.Территориальная зона природно-исторического каркаса - </w:t>
      </w:r>
      <w:r>
        <w:rPr>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F87DF4" w:rsidRDefault="00F87DF4" w:rsidP="00F87DF4">
      <w:pPr>
        <w:pStyle w:val="a5"/>
        <w:spacing w:before="0" w:after="0"/>
        <w:ind w:firstLine="566"/>
        <w:contextualSpacing/>
        <w:jc w:val="both"/>
        <w:rPr>
          <w:sz w:val="28"/>
          <w:szCs w:val="28"/>
        </w:rPr>
      </w:pPr>
      <w:r>
        <w:rPr>
          <w:sz w:val="28"/>
          <w:szCs w:val="28"/>
        </w:rPr>
        <w:t>В состав  территориальных зон природно-исторического каркаса включены:</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зона «</w:t>
      </w:r>
      <w:r>
        <w:rPr>
          <w:rFonts w:ascii="Times New Roman" w:hAnsi="Times New Roman"/>
          <w:b/>
          <w:sz w:val="28"/>
          <w:szCs w:val="28"/>
        </w:rPr>
        <w:t>ПК»</w:t>
      </w:r>
      <w:r>
        <w:rPr>
          <w:rFonts w:ascii="Times New Roman" w:hAnsi="Times New Roman"/>
          <w:sz w:val="28"/>
          <w:szCs w:val="28"/>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w:t>
      </w:r>
      <w:r>
        <w:rPr>
          <w:rFonts w:ascii="Times New Roman" w:hAnsi="Times New Roman"/>
          <w:sz w:val="28"/>
          <w:szCs w:val="28"/>
        </w:rPr>
        <w:lastRenderedPageBreak/>
        <w:t>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F87DF4" w:rsidRDefault="00F87DF4" w:rsidP="00F87DF4">
      <w:pPr>
        <w:numPr>
          <w:ilvl w:val="0"/>
          <w:numId w:val="14"/>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p w:rsidR="00F87DF4" w:rsidRDefault="00F87DF4" w:rsidP="00F87DF4">
      <w:pPr>
        <w:numPr>
          <w:ilvl w:val="0"/>
          <w:numId w:val="14"/>
        </w:numPr>
        <w:spacing w:after="0" w:line="240" w:lineRule="auto"/>
        <w:contextualSpacing/>
        <w:jc w:val="both"/>
        <w:rPr>
          <w:rFonts w:ascii="Times New Roman" w:hAnsi="Times New Roman"/>
          <w:sz w:val="28"/>
          <w:szCs w:val="28"/>
        </w:rPr>
      </w:pPr>
      <w:r>
        <w:rPr>
          <w:rFonts w:ascii="Times New Roman" w:hAnsi="Times New Roman"/>
          <w:sz w:val="28"/>
          <w:szCs w:val="28"/>
        </w:rPr>
        <w:t>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зона «</w:t>
      </w:r>
      <w:r>
        <w:rPr>
          <w:rFonts w:ascii="Times New Roman" w:hAnsi="Times New Roman"/>
          <w:b/>
          <w:sz w:val="28"/>
          <w:szCs w:val="28"/>
        </w:rPr>
        <w:t>ПИ»</w:t>
      </w:r>
      <w:r>
        <w:rPr>
          <w:rFonts w:ascii="Times New Roman" w:hAnsi="Times New Roman"/>
          <w:sz w:val="28"/>
          <w:szCs w:val="28"/>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F87DF4" w:rsidRDefault="00F87DF4" w:rsidP="00F87DF4">
      <w:pPr>
        <w:spacing w:after="0" w:line="240" w:lineRule="auto"/>
        <w:ind w:firstLine="567"/>
        <w:contextualSpacing/>
        <w:jc w:val="both"/>
        <w:rPr>
          <w:rFonts w:ascii="Times New Roman" w:hAnsi="Times New Roman"/>
          <w:sz w:val="28"/>
          <w:szCs w:val="28"/>
        </w:rPr>
      </w:pPr>
    </w:p>
    <w:p w:rsidR="00F87DF4" w:rsidRDefault="00F87DF4" w:rsidP="00F87DF4">
      <w:pPr>
        <w:pStyle w:val="a5"/>
        <w:spacing w:before="0" w:after="0"/>
        <w:ind w:firstLine="567"/>
        <w:contextualSpacing/>
        <w:jc w:val="both"/>
        <w:rPr>
          <w:sz w:val="28"/>
          <w:szCs w:val="28"/>
        </w:rPr>
      </w:pPr>
      <w:r>
        <w:rPr>
          <w:b/>
          <w:sz w:val="28"/>
          <w:szCs w:val="28"/>
        </w:rPr>
        <w:t xml:space="preserve">9. Территориальная зона лесная - </w:t>
      </w:r>
      <w:r>
        <w:rPr>
          <w:sz w:val="28"/>
          <w:szCs w:val="2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F87DF4" w:rsidRDefault="00F87DF4" w:rsidP="00F87DF4">
      <w:pPr>
        <w:pStyle w:val="a5"/>
        <w:spacing w:before="0" w:after="0"/>
        <w:ind w:firstLine="566"/>
        <w:contextualSpacing/>
        <w:jc w:val="both"/>
        <w:rPr>
          <w:sz w:val="28"/>
          <w:szCs w:val="28"/>
        </w:rPr>
      </w:pPr>
      <w:r>
        <w:rPr>
          <w:sz w:val="28"/>
          <w:szCs w:val="28"/>
        </w:rPr>
        <w:t>В состав территориальных лесных зон включены:</w:t>
      </w:r>
    </w:p>
    <w:p w:rsidR="00F87DF4" w:rsidRDefault="00F87DF4" w:rsidP="00F87DF4">
      <w:pPr>
        <w:pStyle w:val="a5"/>
        <w:spacing w:before="0" w:after="0"/>
        <w:ind w:firstLine="566"/>
        <w:contextualSpacing/>
        <w:jc w:val="both"/>
        <w:rPr>
          <w:sz w:val="28"/>
          <w:szCs w:val="28"/>
        </w:rPr>
      </w:pPr>
      <w:r>
        <w:rPr>
          <w:sz w:val="28"/>
          <w:szCs w:val="28"/>
        </w:rPr>
        <w:t xml:space="preserve">зона </w:t>
      </w:r>
      <w:r>
        <w:rPr>
          <w:b/>
          <w:bCs/>
          <w:sz w:val="28"/>
          <w:szCs w:val="28"/>
        </w:rPr>
        <w:t>«ГЛФ»</w:t>
      </w:r>
      <w:r>
        <w:rPr>
          <w:sz w:val="28"/>
          <w:szCs w:val="28"/>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F87DF4" w:rsidRDefault="00F87DF4" w:rsidP="00F87DF4">
      <w:pPr>
        <w:pStyle w:val="a5"/>
        <w:spacing w:before="0" w:after="0"/>
        <w:ind w:firstLine="566"/>
        <w:contextualSpacing/>
        <w:jc w:val="both"/>
        <w:rPr>
          <w:sz w:val="28"/>
          <w:szCs w:val="28"/>
        </w:rPr>
      </w:pPr>
      <w:r>
        <w:rPr>
          <w:sz w:val="28"/>
          <w:szCs w:val="28"/>
        </w:rPr>
        <w:t xml:space="preserve">зона </w:t>
      </w:r>
      <w:r>
        <w:rPr>
          <w:b/>
          <w:bCs/>
          <w:sz w:val="28"/>
          <w:szCs w:val="28"/>
        </w:rPr>
        <w:t>«Л»</w:t>
      </w:r>
      <w:r>
        <w:rPr>
          <w:sz w:val="28"/>
          <w:szCs w:val="28"/>
        </w:rPr>
        <w:t xml:space="preserve"> - Деятельность по заготовке, первичной обработке и вывозу древесины и недревесных лесных ресурсов, охрана и восстановление лесов и иные цели:</w:t>
      </w:r>
    </w:p>
    <w:p w:rsidR="00F87DF4" w:rsidRDefault="00F87DF4" w:rsidP="00F87DF4">
      <w:pPr>
        <w:numPr>
          <w:ilvl w:val="0"/>
          <w:numId w:val="1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w:t>
      </w:r>
      <w:r>
        <w:rPr>
          <w:rFonts w:ascii="Times New Roman" w:hAnsi="Times New Roman"/>
          <w:sz w:val="28"/>
          <w:szCs w:val="28"/>
        </w:rPr>
        <w:lastRenderedPageBreak/>
        <w:t xml:space="preserve">для обработки и хранения древесины (лесных складов, лесопилен), охрана и восстановление лесов </w:t>
      </w:r>
    </w:p>
    <w:p w:rsidR="00F87DF4" w:rsidRDefault="00F87DF4" w:rsidP="00F87DF4">
      <w:pPr>
        <w:numPr>
          <w:ilvl w:val="0"/>
          <w:numId w:val="1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F87DF4" w:rsidRDefault="00F87DF4" w:rsidP="00F87DF4">
      <w:pPr>
        <w:numPr>
          <w:ilvl w:val="0"/>
          <w:numId w:val="1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F87DF4" w:rsidRDefault="00F87DF4" w:rsidP="00F87DF4">
      <w:pPr>
        <w:numPr>
          <w:ilvl w:val="0"/>
          <w:numId w:val="16"/>
        </w:numPr>
        <w:spacing w:after="0" w:line="240" w:lineRule="auto"/>
        <w:contextualSpacing/>
        <w:jc w:val="both"/>
        <w:rPr>
          <w:rFonts w:ascii="Times New Roman" w:hAnsi="Times New Roman"/>
          <w:sz w:val="28"/>
          <w:szCs w:val="28"/>
        </w:rPr>
      </w:pPr>
      <w:r>
        <w:rPr>
          <w:rFonts w:ascii="Times New Roman" w:hAnsi="Times New Roman"/>
          <w:sz w:val="28"/>
          <w:szCs w:val="28"/>
        </w:rPr>
        <w:t>Резервные леса. Деятельность, связанная с охраной лесов.</w:t>
      </w:r>
    </w:p>
    <w:p w:rsidR="00F87DF4" w:rsidRDefault="00F87DF4" w:rsidP="00F87DF4">
      <w:pPr>
        <w:jc w:val="both"/>
        <w:rPr>
          <w:rFonts w:ascii="Times New Roman" w:hAnsi="Times New Roman"/>
          <w:b/>
          <w:sz w:val="28"/>
          <w:szCs w:val="28"/>
        </w:rPr>
      </w:pPr>
    </w:p>
    <w:p w:rsidR="00F87DF4" w:rsidRDefault="00F87DF4" w:rsidP="00F87DF4">
      <w:pPr>
        <w:spacing w:after="0" w:line="240" w:lineRule="auto"/>
        <w:ind w:firstLine="566"/>
        <w:contextualSpacing/>
        <w:jc w:val="both"/>
        <w:rPr>
          <w:rFonts w:ascii="Times New Roman" w:hAnsi="Times New Roman"/>
          <w:b/>
          <w:sz w:val="28"/>
          <w:szCs w:val="28"/>
        </w:rPr>
      </w:pPr>
      <w:r>
        <w:rPr>
          <w:rFonts w:ascii="Times New Roman" w:hAnsi="Times New Roman"/>
          <w:b/>
          <w:sz w:val="28"/>
          <w:szCs w:val="28"/>
        </w:rPr>
        <w:t xml:space="preserve">10.Территориальная зона водных объектов – </w:t>
      </w:r>
      <w:r>
        <w:rPr>
          <w:rFonts w:ascii="Times New Roman" w:hAnsi="Times New Roman"/>
          <w:sz w:val="28"/>
          <w:szCs w:val="28"/>
        </w:rPr>
        <w:t>Ледники, снежники, ручьи, реки, озера, болота, территориальные моря и другие поверхностные водные объекты.</w:t>
      </w:r>
    </w:p>
    <w:p w:rsidR="00F87DF4" w:rsidRDefault="00F87DF4" w:rsidP="00F87DF4">
      <w:pPr>
        <w:pStyle w:val="a5"/>
        <w:spacing w:before="0" w:after="0"/>
        <w:ind w:firstLine="566"/>
        <w:contextualSpacing/>
        <w:jc w:val="both"/>
        <w:rPr>
          <w:sz w:val="28"/>
          <w:szCs w:val="28"/>
        </w:rPr>
      </w:pPr>
      <w:r>
        <w:rPr>
          <w:sz w:val="28"/>
          <w:szCs w:val="28"/>
        </w:rPr>
        <w:t>В состав территориальных зон водных объектов включены:</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 xml:space="preserve">зона </w:t>
      </w:r>
      <w:r>
        <w:rPr>
          <w:rFonts w:ascii="Times New Roman" w:hAnsi="Times New Roman"/>
          <w:b/>
          <w:bCs/>
          <w:sz w:val="28"/>
          <w:szCs w:val="28"/>
        </w:rPr>
        <w:t>«ВО»</w:t>
      </w:r>
      <w:r>
        <w:rPr>
          <w:rFonts w:ascii="Times New Roman" w:hAnsi="Times New Roman"/>
          <w:sz w:val="28"/>
          <w:szCs w:val="28"/>
        </w:rPr>
        <w:t xml:space="preserve"> - Ледники, снежники, ручьи, реки, озера, болота, территориальные моря и другие поверхностные водные объекты:</w:t>
      </w:r>
    </w:p>
    <w:p w:rsidR="00F87DF4" w:rsidRDefault="00F87DF4" w:rsidP="00F87DF4">
      <w:pPr>
        <w:numPr>
          <w:ilvl w:val="0"/>
          <w:numId w:val="18"/>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F87DF4" w:rsidRDefault="00F87DF4" w:rsidP="00F87DF4">
      <w:pPr>
        <w:numPr>
          <w:ilvl w:val="0"/>
          <w:numId w:val="18"/>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F87DF4" w:rsidRDefault="00F87DF4" w:rsidP="00F87DF4">
      <w:pPr>
        <w:numPr>
          <w:ilvl w:val="0"/>
          <w:numId w:val="18"/>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r>
        <w:rPr>
          <w:rFonts w:ascii="Times New Roman" w:hAnsi="Times New Roman"/>
          <w:sz w:val="28"/>
          <w:szCs w:val="28"/>
        </w:rPr>
        <w:lastRenderedPageBreak/>
        <w:t>рыбозащитных и рыбопропускных сооружений, берегозащитных сооружений).</w:t>
      </w:r>
    </w:p>
    <w:p w:rsidR="00F87DF4" w:rsidRDefault="00F87DF4" w:rsidP="00F87DF4">
      <w:pPr>
        <w:spacing w:after="0" w:line="240" w:lineRule="auto"/>
        <w:contextualSpacing/>
        <w:jc w:val="both"/>
        <w:rPr>
          <w:rFonts w:ascii="Times New Roman" w:hAnsi="Times New Roman"/>
          <w:b/>
          <w:sz w:val="28"/>
          <w:szCs w:val="28"/>
        </w:rPr>
      </w:pPr>
    </w:p>
    <w:p w:rsidR="00F87DF4" w:rsidRDefault="00F87DF4" w:rsidP="00F87DF4">
      <w:pPr>
        <w:pStyle w:val="a5"/>
        <w:spacing w:before="0" w:after="0"/>
        <w:ind w:firstLine="566"/>
        <w:contextualSpacing/>
        <w:jc w:val="both"/>
        <w:rPr>
          <w:sz w:val="28"/>
          <w:szCs w:val="28"/>
        </w:rPr>
      </w:pPr>
      <w:r>
        <w:rPr>
          <w:b/>
          <w:sz w:val="28"/>
          <w:szCs w:val="28"/>
        </w:rPr>
        <w:t>11.Территориальная зона общего пользования территории</w:t>
      </w:r>
      <w:r>
        <w:rPr>
          <w:sz w:val="28"/>
          <w:szCs w:val="28"/>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F87DF4" w:rsidRDefault="00F87DF4" w:rsidP="00F87DF4">
      <w:pPr>
        <w:pStyle w:val="a5"/>
        <w:spacing w:before="0" w:after="0"/>
        <w:ind w:firstLine="566"/>
        <w:contextualSpacing/>
        <w:jc w:val="both"/>
        <w:rPr>
          <w:sz w:val="28"/>
          <w:szCs w:val="28"/>
        </w:rPr>
      </w:pPr>
      <w:r>
        <w:rPr>
          <w:sz w:val="28"/>
          <w:szCs w:val="28"/>
        </w:rPr>
        <w:t>В состав территориальных зон общего пользования территорий включены:</w:t>
      </w:r>
    </w:p>
    <w:p w:rsidR="00F87DF4" w:rsidRDefault="00F87DF4" w:rsidP="00F87DF4">
      <w:pPr>
        <w:pStyle w:val="a5"/>
        <w:spacing w:before="0" w:after="0"/>
        <w:ind w:firstLine="566"/>
        <w:contextualSpacing/>
        <w:jc w:val="both"/>
        <w:rPr>
          <w:sz w:val="28"/>
          <w:szCs w:val="28"/>
        </w:rPr>
      </w:pPr>
      <w:r>
        <w:rPr>
          <w:sz w:val="28"/>
          <w:szCs w:val="28"/>
        </w:rPr>
        <w:t xml:space="preserve">зона </w:t>
      </w:r>
      <w:r>
        <w:rPr>
          <w:b/>
          <w:bCs/>
          <w:sz w:val="28"/>
          <w:szCs w:val="28"/>
        </w:rPr>
        <w:t>«ОПТ»</w:t>
      </w:r>
      <w:r>
        <w:rPr>
          <w:sz w:val="28"/>
          <w:szCs w:val="28"/>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F87DF4" w:rsidRDefault="00F87DF4" w:rsidP="00F87DF4">
      <w:pPr>
        <w:pStyle w:val="a5"/>
        <w:spacing w:before="0" w:after="0"/>
        <w:ind w:firstLine="567"/>
        <w:contextualSpacing/>
        <w:jc w:val="both"/>
        <w:rPr>
          <w:b/>
          <w:sz w:val="28"/>
          <w:szCs w:val="28"/>
        </w:rPr>
      </w:pPr>
    </w:p>
    <w:p w:rsidR="00F87DF4" w:rsidRDefault="00F87DF4" w:rsidP="00F87DF4">
      <w:pPr>
        <w:autoSpaceDE w:val="0"/>
        <w:autoSpaceDN w:val="0"/>
        <w:adjustRightInd w:val="0"/>
        <w:spacing w:after="0" w:line="240" w:lineRule="auto"/>
        <w:ind w:firstLine="566"/>
        <w:contextualSpacing/>
        <w:jc w:val="both"/>
        <w:rPr>
          <w:rFonts w:ascii="Times New Roman" w:hAnsi="Times New Roman"/>
          <w:sz w:val="28"/>
          <w:szCs w:val="28"/>
        </w:rPr>
      </w:pPr>
      <w:r>
        <w:rPr>
          <w:rFonts w:ascii="Times New Roman" w:hAnsi="Times New Roman"/>
          <w:b/>
          <w:sz w:val="28"/>
          <w:szCs w:val="28"/>
        </w:rPr>
        <w:t xml:space="preserve">12.Территориальная зона специального назначения - </w:t>
      </w:r>
      <w:r>
        <w:rPr>
          <w:rFonts w:ascii="Times New Roman" w:hAnsi="Times New Roman"/>
          <w:sz w:val="28"/>
          <w:szCs w:val="28"/>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F87DF4" w:rsidRDefault="00F87DF4" w:rsidP="00F87DF4">
      <w:pPr>
        <w:pStyle w:val="a5"/>
        <w:spacing w:before="0" w:after="0"/>
        <w:ind w:firstLine="566"/>
        <w:contextualSpacing/>
        <w:jc w:val="both"/>
        <w:rPr>
          <w:sz w:val="28"/>
          <w:szCs w:val="28"/>
        </w:rPr>
      </w:pPr>
      <w:r>
        <w:rPr>
          <w:sz w:val="28"/>
          <w:szCs w:val="28"/>
        </w:rPr>
        <w:t>В состав территориальных зон специального назначения включены:</w:t>
      </w:r>
    </w:p>
    <w:p w:rsidR="00F87DF4" w:rsidRDefault="00F87DF4" w:rsidP="00F87DF4">
      <w:pPr>
        <w:autoSpaceDE w:val="0"/>
        <w:autoSpaceDN w:val="0"/>
        <w:adjustRightInd w:val="0"/>
        <w:spacing w:after="0" w:line="240" w:lineRule="auto"/>
        <w:ind w:firstLine="566"/>
        <w:contextualSpacing/>
        <w:jc w:val="both"/>
        <w:rPr>
          <w:rFonts w:ascii="Times New Roman" w:hAnsi="Times New Roman"/>
          <w:sz w:val="28"/>
          <w:szCs w:val="28"/>
        </w:rPr>
      </w:pPr>
      <w:r>
        <w:rPr>
          <w:rFonts w:ascii="Times New Roman" w:hAnsi="Times New Roman"/>
          <w:sz w:val="28"/>
          <w:szCs w:val="28"/>
        </w:rPr>
        <w:t xml:space="preserve">зона </w:t>
      </w:r>
      <w:r>
        <w:rPr>
          <w:rFonts w:ascii="Times New Roman" w:hAnsi="Times New Roman"/>
          <w:b/>
          <w:bCs/>
          <w:sz w:val="28"/>
          <w:szCs w:val="28"/>
        </w:rPr>
        <w:t>«СО»</w:t>
      </w:r>
      <w:r>
        <w:rPr>
          <w:rFonts w:ascii="Times New Roman" w:hAnsi="Times New Roman"/>
          <w:sz w:val="28"/>
          <w:szCs w:val="28"/>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F87DF4" w:rsidRDefault="00F87DF4" w:rsidP="00F87DF4">
      <w:pPr>
        <w:autoSpaceDE w:val="0"/>
        <w:autoSpaceDN w:val="0"/>
        <w:adjustRightInd w:val="0"/>
        <w:spacing w:after="0" w:line="240" w:lineRule="auto"/>
        <w:ind w:firstLine="566"/>
        <w:contextualSpacing/>
        <w:jc w:val="both"/>
        <w:rPr>
          <w:rFonts w:ascii="Times New Roman" w:hAnsi="Times New Roman"/>
          <w:sz w:val="28"/>
          <w:szCs w:val="28"/>
        </w:rPr>
      </w:pPr>
      <w:r>
        <w:rPr>
          <w:rFonts w:ascii="Times New Roman" w:hAnsi="Times New Roman"/>
          <w:sz w:val="28"/>
          <w:szCs w:val="28"/>
        </w:rPr>
        <w:t xml:space="preserve">зона </w:t>
      </w:r>
      <w:r>
        <w:rPr>
          <w:rFonts w:ascii="Times New Roman" w:hAnsi="Times New Roman"/>
          <w:b/>
          <w:sz w:val="28"/>
          <w:szCs w:val="28"/>
        </w:rPr>
        <w:t>«ЗДО»</w:t>
      </w:r>
      <w:r>
        <w:rPr>
          <w:rFonts w:ascii="Times New Roman" w:hAnsi="Times New Roman"/>
          <w:sz w:val="28"/>
          <w:szCs w:val="28"/>
        </w:rPr>
        <w:t xml:space="preserve"> - территория зоны действия ограничений по природно-экологическим и санитарно-гигиеническим требованиям.</w:t>
      </w:r>
    </w:p>
    <w:p w:rsidR="00F87DF4" w:rsidRDefault="00F87DF4" w:rsidP="00F87DF4">
      <w:pPr>
        <w:autoSpaceDE w:val="0"/>
        <w:autoSpaceDN w:val="0"/>
        <w:adjustRightInd w:val="0"/>
        <w:spacing w:after="0" w:line="240" w:lineRule="auto"/>
        <w:ind w:firstLine="566"/>
        <w:contextualSpacing/>
        <w:jc w:val="both"/>
        <w:rPr>
          <w:rFonts w:ascii="Times New Roman" w:hAnsi="Times New Roman"/>
          <w:b/>
          <w:sz w:val="28"/>
          <w:szCs w:val="28"/>
        </w:rPr>
      </w:pPr>
    </w:p>
    <w:p w:rsidR="00F87DF4" w:rsidRDefault="00F87DF4" w:rsidP="00F87DF4">
      <w:pPr>
        <w:pStyle w:val="a5"/>
        <w:spacing w:before="0" w:after="0"/>
        <w:ind w:firstLine="566"/>
        <w:contextualSpacing/>
        <w:jc w:val="both"/>
        <w:rPr>
          <w:sz w:val="28"/>
          <w:szCs w:val="28"/>
        </w:rPr>
      </w:pPr>
      <w:r>
        <w:rPr>
          <w:sz w:val="28"/>
          <w:szCs w:val="28"/>
        </w:rPr>
        <w:t>В результате сельскохозяйственного зонирования в соответствии с Градостроительным кодексом РФ на территории сельского поселения Старобабичевский муниципального района Кармаскалинский район Республики Башкортостан и прилегающих к границам сельского поселения Старобабичевский территориях установлены следующие территориальные зоны:</w:t>
      </w:r>
    </w:p>
    <w:p w:rsidR="00F87DF4" w:rsidRDefault="00F87DF4" w:rsidP="00F87DF4">
      <w:pPr>
        <w:pStyle w:val="a5"/>
        <w:spacing w:before="0" w:after="0"/>
        <w:ind w:firstLine="566"/>
        <w:contextualSpacing/>
        <w:jc w:val="both"/>
        <w:rPr>
          <w:b/>
          <w:sz w:val="28"/>
          <w:szCs w:val="28"/>
        </w:rPr>
      </w:pPr>
    </w:p>
    <w:p w:rsidR="00F87DF4" w:rsidRDefault="00F87DF4" w:rsidP="00F87DF4">
      <w:pPr>
        <w:pStyle w:val="a5"/>
        <w:spacing w:before="0" w:after="0"/>
        <w:ind w:firstLine="566"/>
        <w:contextualSpacing/>
        <w:jc w:val="both"/>
        <w:rPr>
          <w:sz w:val="28"/>
          <w:szCs w:val="28"/>
        </w:rPr>
      </w:pPr>
      <w:r>
        <w:rPr>
          <w:b/>
          <w:sz w:val="28"/>
          <w:szCs w:val="28"/>
        </w:rPr>
        <w:t>13. Территориальная зона сельскохозяйственного использования</w:t>
      </w:r>
    </w:p>
    <w:p w:rsidR="00F87DF4" w:rsidRDefault="00F87DF4" w:rsidP="00F87DF4">
      <w:pPr>
        <w:pStyle w:val="a5"/>
        <w:spacing w:before="0" w:after="0"/>
        <w:ind w:firstLine="566"/>
        <w:contextualSpacing/>
        <w:jc w:val="both"/>
        <w:rPr>
          <w:sz w:val="28"/>
          <w:szCs w:val="28"/>
        </w:rPr>
      </w:pPr>
      <w:r>
        <w:rPr>
          <w:sz w:val="28"/>
          <w:szCs w:val="28"/>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Сх»</w:t>
      </w:r>
      <w:r>
        <w:rPr>
          <w:sz w:val="28"/>
          <w:szCs w:val="28"/>
        </w:rPr>
        <w:t xml:space="preserve"> - территория сельскохозяйственных угодий не регламентируемых:</w:t>
      </w:r>
    </w:p>
    <w:p w:rsidR="00F87DF4" w:rsidRDefault="00F87DF4" w:rsidP="00F87DF4">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Pr>
            <w:rStyle w:val="a3"/>
            <w:rFonts w:ascii="Times New Roman" w:hAnsi="Times New Roman"/>
          </w:rPr>
          <w:t>кодами 1.2-1.6</w:t>
        </w:r>
      </w:hyperlink>
    </w:p>
    <w:p w:rsidR="00F87DF4" w:rsidRDefault="00F87DF4" w:rsidP="00F87DF4">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F87DF4" w:rsidRDefault="00F87DF4" w:rsidP="00F87DF4">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F87DF4" w:rsidRDefault="00F87DF4" w:rsidP="00F87DF4">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F87DF4" w:rsidRDefault="00F87DF4" w:rsidP="00F87DF4">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F87DF4" w:rsidRDefault="00F87DF4" w:rsidP="00F87DF4">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Сх-1»</w:t>
      </w:r>
      <w:r>
        <w:rPr>
          <w:sz w:val="28"/>
          <w:szCs w:val="28"/>
        </w:rPr>
        <w:t xml:space="preserve"> - территория сельскохозяйственного производства:</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Pr>
            <w:rStyle w:val="a3"/>
            <w:rFonts w:ascii="Times New Roman" w:hAnsi="Times New Roman"/>
          </w:rPr>
          <w:t>кодами 1.8-1.11</w:t>
        </w:r>
      </w:hyperlink>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w:t>
      </w:r>
      <w:r>
        <w:rPr>
          <w:rFonts w:ascii="Times New Roman" w:hAnsi="Times New Roman"/>
          <w:sz w:val="28"/>
          <w:szCs w:val="28"/>
        </w:rPr>
        <w:lastRenderedPageBreak/>
        <w:t xml:space="preserve">племенных животных, производство и использование племенной продукции (материала) </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F87DF4" w:rsidRDefault="00F87DF4" w:rsidP="00F87DF4">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F87DF4" w:rsidRDefault="00F87DF4" w:rsidP="00F87DF4">
      <w:pPr>
        <w:pStyle w:val="a5"/>
        <w:spacing w:after="0"/>
        <w:ind w:firstLine="566"/>
        <w:jc w:val="both"/>
        <w:rPr>
          <w:bCs/>
          <w:sz w:val="28"/>
          <w:szCs w:val="28"/>
        </w:rPr>
      </w:pPr>
      <w:r>
        <w:rPr>
          <w:sz w:val="28"/>
          <w:szCs w:val="28"/>
        </w:rPr>
        <w:t>зона «</w:t>
      </w:r>
      <w:r>
        <w:rPr>
          <w:b/>
          <w:sz w:val="28"/>
          <w:szCs w:val="28"/>
        </w:rPr>
        <w:t>Сх-2»</w:t>
      </w:r>
      <w:r>
        <w:rPr>
          <w:sz w:val="28"/>
          <w:szCs w:val="28"/>
        </w:rPr>
        <w:t xml:space="preserve"> - территория размещения </w:t>
      </w:r>
      <w:bookmarkStart w:id="7" w:name="fts_hit01"/>
      <w:bookmarkEnd w:id="7"/>
      <w:r>
        <w:rPr>
          <w:sz w:val="28"/>
          <w:szCs w:val="28"/>
          <w:lang w:eastAsia="ru-RU"/>
        </w:rPr>
        <w:t>садоводческих, огороднических и дачных некоммерческих объединениях граждан в соответствии с Федеральным законом от 15.04.1998г №66-ФЗ</w:t>
      </w:r>
      <w:r>
        <w:rPr>
          <w:bCs/>
          <w:sz w:val="28"/>
          <w:szCs w:val="28"/>
        </w:rPr>
        <w:t xml:space="preserve"> </w:t>
      </w:r>
      <w:r>
        <w:rPr>
          <w:sz w:val="28"/>
          <w:szCs w:val="28"/>
        </w:rPr>
        <w:t>от 0,04 до 0,</w:t>
      </w:r>
      <w:smartTag w:uri="urn:schemas-microsoft-com:office:smarttags" w:element="metricconverter">
        <w:smartTagPr>
          <w:attr w:name="ProductID" w:val="20 га"/>
        </w:smartTagPr>
        <w:r>
          <w:rPr>
            <w:sz w:val="28"/>
            <w:szCs w:val="28"/>
          </w:rPr>
          <w:t>20 га</w:t>
        </w:r>
      </w:smartTag>
      <w:r>
        <w:rPr>
          <w:sz w:val="28"/>
          <w:szCs w:val="28"/>
        </w:rPr>
        <w:t>,</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Сх-3»</w:t>
      </w:r>
      <w:r>
        <w:rPr>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Сх-4»</w:t>
      </w:r>
      <w:r>
        <w:rPr>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Сх-5»</w:t>
      </w:r>
      <w:r>
        <w:rPr>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Сх-6»</w:t>
      </w:r>
      <w:r>
        <w:rPr>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87DF4" w:rsidRDefault="00F87DF4" w:rsidP="00F87DF4">
      <w:pPr>
        <w:pStyle w:val="a5"/>
        <w:spacing w:before="0" w:after="0"/>
        <w:ind w:firstLine="566"/>
        <w:contextualSpacing/>
        <w:jc w:val="both"/>
        <w:rPr>
          <w:sz w:val="28"/>
          <w:szCs w:val="28"/>
        </w:rPr>
      </w:pPr>
      <w:r>
        <w:rPr>
          <w:sz w:val="28"/>
          <w:szCs w:val="28"/>
        </w:rPr>
        <w:t>зона «</w:t>
      </w:r>
      <w:r>
        <w:rPr>
          <w:b/>
          <w:sz w:val="28"/>
          <w:szCs w:val="28"/>
        </w:rPr>
        <w:t>Сх-7»</w:t>
      </w:r>
      <w:r>
        <w:rPr>
          <w:sz w:val="28"/>
          <w:szCs w:val="28"/>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F87DF4" w:rsidRDefault="00F87DF4" w:rsidP="00F87DF4">
      <w:pPr>
        <w:pStyle w:val="a5"/>
        <w:spacing w:before="0" w:after="0"/>
        <w:ind w:firstLine="566"/>
        <w:contextualSpacing/>
        <w:jc w:val="both"/>
        <w:rPr>
          <w:sz w:val="28"/>
          <w:szCs w:val="28"/>
        </w:rPr>
      </w:pPr>
    </w:p>
    <w:p w:rsidR="00F87DF4" w:rsidRDefault="00F87DF4" w:rsidP="00F87DF4">
      <w:pPr>
        <w:pStyle w:val="a5"/>
        <w:spacing w:before="0" w:after="0"/>
        <w:ind w:firstLine="566"/>
        <w:contextualSpacing/>
        <w:jc w:val="both"/>
        <w:rPr>
          <w:b/>
          <w:sz w:val="28"/>
          <w:szCs w:val="28"/>
        </w:rPr>
      </w:pPr>
      <w:r>
        <w:rPr>
          <w:b/>
          <w:sz w:val="28"/>
          <w:szCs w:val="28"/>
        </w:rPr>
        <w:t xml:space="preserve">14. Территориальная зона  комплексного освоения </w:t>
      </w:r>
    </w:p>
    <w:p w:rsidR="00F87DF4" w:rsidRDefault="00F87DF4" w:rsidP="00F87DF4">
      <w:pPr>
        <w:pStyle w:val="a5"/>
        <w:spacing w:before="0" w:after="0"/>
        <w:ind w:firstLine="566"/>
        <w:contextualSpacing/>
        <w:jc w:val="both"/>
        <w:rPr>
          <w:sz w:val="28"/>
          <w:szCs w:val="28"/>
        </w:rPr>
      </w:pPr>
      <w:r>
        <w:rPr>
          <w:sz w:val="28"/>
          <w:szCs w:val="28"/>
        </w:rPr>
        <w:lastRenderedPageBreak/>
        <w:t>В состав территориальной зоны комплексного освоения зон включены:</w:t>
      </w:r>
    </w:p>
    <w:p w:rsidR="00F87DF4" w:rsidRDefault="00F87DF4" w:rsidP="00F87DF4">
      <w:pPr>
        <w:autoSpaceDE w:val="0"/>
        <w:autoSpaceDN w:val="0"/>
        <w:adjustRightInd w:val="0"/>
        <w:spacing w:after="0" w:line="240" w:lineRule="auto"/>
        <w:ind w:firstLine="566"/>
        <w:contextualSpacing/>
        <w:jc w:val="both"/>
        <w:rPr>
          <w:rFonts w:ascii="Times New Roman" w:hAnsi="Times New Roman"/>
          <w:b/>
          <w:sz w:val="28"/>
          <w:szCs w:val="28"/>
        </w:rPr>
      </w:pPr>
      <w:r>
        <w:rPr>
          <w:rFonts w:ascii="Times New Roman" w:hAnsi="Times New Roman"/>
          <w:sz w:val="28"/>
          <w:szCs w:val="28"/>
        </w:rPr>
        <w:t xml:space="preserve">зона </w:t>
      </w:r>
      <w:r>
        <w:rPr>
          <w:rFonts w:ascii="Times New Roman" w:hAnsi="Times New Roman"/>
          <w:b/>
          <w:sz w:val="28"/>
          <w:szCs w:val="28"/>
        </w:rPr>
        <w:t>«КО»</w:t>
      </w:r>
      <w:r>
        <w:rPr>
          <w:rFonts w:ascii="Times New Roman" w:hAnsi="Times New Roman"/>
          <w:sz w:val="28"/>
          <w:szCs w:val="28"/>
        </w:rPr>
        <w:t xml:space="preserve"> - Зона комплексного освоения территории</w:t>
      </w:r>
    </w:p>
    <w:p w:rsidR="00F87DF4" w:rsidRDefault="00F87DF4" w:rsidP="00F87DF4">
      <w:pPr>
        <w:pStyle w:val="a5"/>
        <w:spacing w:before="0" w:after="0"/>
        <w:ind w:firstLine="567"/>
        <w:contextualSpacing/>
        <w:jc w:val="both"/>
        <w:rPr>
          <w:b/>
          <w:sz w:val="28"/>
          <w:szCs w:val="28"/>
        </w:rPr>
      </w:pPr>
    </w:p>
    <w:p w:rsidR="00F87DF4" w:rsidRDefault="00F87DF4" w:rsidP="00F87DF4">
      <w:pPr>
        <w:pStyle w:val="ConsPlusNormal"/>
        <w:widowControl/>
        <w:ind w:firstLine="709"/>
        <w:jc w:val="both"/>
        <w:rPr>
          <w:rFonts w:ascii="Times New Roman" w:hAnsi="Times New Roman" w:cs="Times New Roman"/>
          <w:sz w:val="28"/>
          <w:szCs w:val="28"/>
        </w:rPr>
      </w:pPr>
    </w:p>
    <w:p w:rsidR="00F87DF4" w:rsidRDefault="00F87DF4" w:rsidP="00F87DF4">
      <w:pPr>
        <w:pStyle w:val="a5"/>
        <w:spacing w:before="0" w:after="0"/>
        <w:ind w:firstLine="567"/>
        <w:contextualSpacing/>
        <w:jc w:val="both"/>
        <w:rPr>
          <w:b/>
          <w:sz w:val="28"/>
          <w:szCs w:val="28"/>
        </w:rPr>
      </w:pPr>
    </w:p>
    <w:p w:rsidR="00F87DF4" w:rsidRDefault="00F87DF4" w:rsidP="00F87DF4">
      <w:pPr>
        <w:pStyle w:val="a5"/>
        <w:spacing w:before="0" w:after="0"/>
        <w:ind w:firstLine="567"/>
        <w:contextualSpacing/>
        <w:jc w:val="both"/>
        <w:rPr>
          <w:b/>
          <w:sz w:val="28"/>
          <w:szCs w:val="28"/>
        </w:rPr>
      </w:pPr>
      <w:r>
        <w:rPr>
          <w:b/>
          <w:sz w:val="28"/>
          <w:szCs w:val="28"/>
        </w:rPr>
        <w:t xml:space="preserve">Глава 15.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территориальных зон (ГД-1) </w:t>
      </w:r>
    </w:p>
    <w:p w:rsidR="00F87DF4" w:rsidRDefault="00F87DF4" w:rsidP="00F87DF4">
      <w:pPr>
        <w:pStyle w:val="a5"/>
        <w:spacing w:before="0" w:after="0"/>
        <w:ind w:firstLine="566"/>
        <w:contextualSpacing/>
        <w:jc w:val="both"/>
        <w:rPr>
          <w:b/>
          <w:sz w:val="28"/>
          <w:szCs w:val="28"/>
        </w:rPr>
      </w:pPr>
    </w:p>
    <w:p w:rsidR="00F87DF4" w:rsidRDefault="00F87DF4" w:rsidP="00F87DF4">
      <w:pPr>
        <w:pStyle w:val="a5"/>
        <w:spacing w:before="0" w:after="0"/>
        <w:ind w:firstLine="567"/>
        <w:contextualSpacing/>
        <w:jc w:val="both"/>
        <w:rPr>
          <w:b/>
          <w:sz w:val="28"/>
          <w:szCs w:val="28"/>
        </w:rPr>
      </w:pPr>
      <w:r>
        <w:rPr>
          <w:b/>
          <w:sz w:val="28"/>
          <w:szCs w:val="28"/>
        </w:rPr>
        <w:t xml:space="preserve">Статья 59.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территориальных зон (ГД-1) </w:t>
      </w:r>
    </w:p>
    <w:p w:rsidR="00F87DF4" w:rsidRDefault="00F87DF4" w:rsidP="00F87DF4">
      <w:pPr>
        <w:widowControl w:val="0"/>
        <w:suppressAutoHyphens/>
        <w:autoSpaceDE w:val="0"/>
        <w:spacing w:after="0" w:line="240" w:lineRule="auto"/>
        <w:ind w:firstLine="566"/>
        <w:contextualSpacing/>
        <w:jc w:val="both"/>
        <w:rPr>
          <w:rFonts w:ascii="Times New Roman" w:hAnsi="Times New Roman"/>
          <w:sz w:val="28"/>
          <w:szCs w:val="28"/>
        </w:rPr>
      </w:pPr>
    </w:p>
    <w:p w:rsidR="00F87DF4" w:rsidRDefault="00F87DF4" w:rsidP="00F87DF4">
      <w:pPr>
        <w:widowControl w:val="0"/>
        <w:suppressAutoHyphens/>
        <w:autoSpaceDE w:val="0"/>
        <w:spacing w:after="0" w:line="240" w:lineRule="auto"/>
        <w:ind w:firstLine="566"/>
        <w:contextualSpacing/>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сельского поселения </w:t>
      </w:r>
      <w:r>
        <w:rPr>
          <w:rFonts w:ascii="Times New Roman" w:hAnsi="Times New Roman"/>
          <w:bCs/>
          <w:color w:val="000000"/>
          <w:sz w:val="28"/>
          <w:szCs w:val="28"/>
          <w:shd w:val="clear" w:color="auto" w:fill="FFFFFF"/>
        </w:rPr>
        <w:t>Старобабичевский</w:t>
      </w:r>
      <w:r>
        <w:rPr>
          <w:rFonts w:ascii="Times New Roman" w:hAnsi="Times New Roman"/>
          <w:color w:val="000000"/>
          <w:sz w:val="28"/>
          <w:szCs w:val="28"/>
          <w:shd w:val="clear" w:color="auto" w:fill="FFFFFF"/>
        </w:rPr>
        <w:t xml:space="preserve"> сельсовет </w:t>
      </w:r>
      <w:r>
        <w:rPr>
          <w:rFonts w:ascii="Times New Roman" w:hAnsi="Times New Roman"/>
          <w:sz w:val="28"/>
          <w:szCs w:val="28"/>
          <w:shd w:val="clear" w:color="auto" w:fill="FFFFFF"/>
        </w:rPr>
        <w:t xml:space="preserve"> </w:t>
      </w:r>
      <w:r>
        <w:rPr>
          <w:rFonts w:ascii="Times New Roman" w:hAnsi="Times New Roman"/>
          <w:sz w:val="28"/>
          <w:szCs w:val="28"/>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F87DF4" w:rsidRDefault="00F87DF4" w:rsidP="00F87DF4">
      <w:pPr>
        <w:widowControl w:val="0"/>
        <w:suppressAutoHyphens/>
        <w:autoSpaceDE w:val="0"/>
        <w:spacing w:after="0" w:line="240" w:lineRule="auto"/>
        <w:ind w:firstLine="566"/>
        <w:contextualSpacing/>
        <w:jc w:val="both"/>
        <w:rPr>
          <w:rFonts w:ascii="Times New Roman" w:hAnsi="Times New Roman"/>
          <w:sz w:val="28"/>
          <w:szCs w:val="28"/>
        </w:rPr>
      </w:pPr>
      <w:r>
        <w:rPr>
          <w:rFonts w:ascii="Times New Roman" w:hAnsi="Times New Roman"/>
          <w:sz w:val="28"/>
          <w:szCs w:val="28"/>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F87DF4" w:rsidRDefault="00F87DF4" w:rsidP="00F87DF4">
      <w:pPr>
        <w:widowControl w:val="0"/>
        <w:suppressAutoHyphens/>
        <w:autoSpaceDE w:val="0"/>
        <w:spacing w:after="0" w:line="240" w:lineRule="auto"/>
        <w:ind w:firstLine="566"/>
        <w:contextualSpacing/>
        <w:jc w:val="both"/>
        <w:rPr>
          <w:rFonts w:ascii="Times New Roman" w:hAnsi="Times New Roman"/>
          <w:sz w:val="28"/>
          <w:szCs w:val="28"/>
        </w:rPr>
      </w:pPr>
    </w:p>
    <w:p w:rsidR="00F87DF4" w:rsidRDefault="00F87DF4" w:rsidP="00F87DF4">
      <w:pPr>
        <w:pStyle w:val="a5"/>
        <w:spacing w:before="0" w:after="0"/>
        <w:ind w:firstLine="567"/>
        <w:contextualSpacing/>
        <w:jc w:val="both"/>
        <w:rPr>
          <w:b/>
          <w:sz w:val="28"/>
          <w:szCs w:val="28"/>
        </w:rPr>
      </w:pPr>
    </w:p>
    <w:p w:rsidR="00F87DF4" w:rsidRDefault="00F87DF4" w:rsidP="00F87DF4">
      <w:pPr>
        <w:pStyle w:val="a5"/>
        <w:spacing w:before="0" w:after="0"/>
        <w:ind w:firstLine="567"/>
        <w:contextualSpacing/>
        <w:jc w:val="both"/>
        <w:rPr>
          <w:b/>
          <w:sz w:val="28"/>
          <w:szCs w:val="28"/>
        </w:rPr>
      </w:pPr>
    </w:p>
    <w:p w:rsidR="00F87DF4" w:rsidRDefault="00F87DF4" w:rsidP="00F87DF4">
      <w:pPr>
        <w:pStyle w:val="a5"/>
        <w:spacing w:before="0" w:after="0"/>
        <w:ind w:firstLine="567"/>
        <w:contextualSpacing/>
        <w:jc w:val="both"/>
        <w:rPr>
          <w:b/>
          <w:sz w:val="28"/>
          <w:szCs w:val="28"/>
        </w:rPr>
      </w:pPr>
      <w:r>
        <w:rPr>
          <w:b/>
          <w:sz w:val="28"/>
          <w:szCs w:val="28"/>
        </w:rPr>
        <w:t>Глава 16.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F87DF4" w:rsidRDefault="00F87DF4" w:rsidP="00F87DF4">
      <w:pPr>
        <w:pStyle w:val="a5"/>
        <w:spacing w:before="0" w:after="0"/>
        <w:ind w:firstLine="567"/>
        <w:contextualSpacing/>
        <w:jc w:val="both"/>
        <w:rPr>
          <w:b/>
          <w:sz w:val="28"/>
          <w:szCs w:val="28"/>
        </w:rPr>
      </w:pPr>
    </w:p>
    <w:p w:rsidR="00F87DF4" w:rsidRDefault="00F87DF4" w:rsidP="00F87DF4">
      <w:pPr>
        <w:pStyle w:val="a5"/>
        <w:spacing w:before="0" w:after="0"/>
        <w:ind w:firstLine="567"/>
        <w:contextualSpacing/>
        <w:jc w:val="both"/>
        <w:rPr>
          <w:b/>
          <w:sz w:val="28"/>
          <w:szCs w:val="28"/>
        </w:rPr>
      </w:pPr>
    </w:p>
    <w:p w:rsidR="00F87DF4" w:rsidRDefault="00F87DF4" w:rsidP="00F87DF4">
      <w:pPr>
        <w:pStyle w:val="a5"/>
        <w:spacing w:before="0" w:after="0"/>
        <w:ind w:firstLine="567"/>
        <w:contextualSpacing/>
        <w:jc w:val="both"/>
        <w:rPr>
          <w:b/>
          <w:sz w:val="28"/>
          <w:szCs w:val="28"/>
        </w:rPr>
      </w:pPr>
      <w:r>
        <w:rPr>
          <w:b/>
          <w:sz w:val="28"/>
          <w:szCs w:val="28"/>
        </w:rPr>
        <w:t>Статья 60. Перечень зон  с особыми условиями использования территорий сельского поселения Старобабичевский сельсовет муниципального района Кармаскалинский район Республики Башкортостан по санитарно-гигиеническим и  природно-экологическим требованиям</w:t>
      </w:r>
    </w:p>
    <w:p w:rsidR="00F87DF4" w:rsidRDefault="00F87DF4" w:rsidP="00F87DF4">
      <w:pPr>
        <w:pStyle w:val="a5"/>
        <w:spacing w:before="0" w:after="0"/>
        <w:ind w:firstLine="567"/>
        <w:contextualSpacing/>
        <w:jc w:val="both"/>
        <w:rPr>
          <w:b/>
          <w:sz w:val="28"/>
          <w:szCs w:val="28"/>
        </w:rPr>
      </w:pPr>
    </w:p>
    <w:p w:rsidR="00F87DF4" w:rsidRDefault="00F87DF4" w:rsidP="00F87DF4">
      <w:pPr>
        <w:pStyle w:val="a5"/>
        <w:spacing w:before="0" w:after="0"/>
        <w:ind w:firstLine="567"/>
        <w:contextualSpacing/>
        <w:jc w:val="both"/>
        <w:rPr>
          <w:sz w:val="28"/>
          <w:szCs w:val="28"/>
        </w:rPr>
      </w:pPr>
      <w:r>
        <w:rPr>
          <w:sz w:val="28"/>
          <w:szCs w:val="28"/>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w:t>
      </w:r>
      <w:r>
        <w:rPr>
          <w:color w:val="000000"/>
          <w:sz w:val="28"/>
          <w:szCs w:val="28"/>
          <w:shd w:val="clear" w:color="auto" w:fill="FFFFFF"/>
        </w:rPr>
        <w:lastRenderedPageBreak/>
        <w:t xml:space="preserve">сельсовет </w:t>
      </w:r>
      <w:r>
        <w:rPr>
          <w:sz w:val="28"/>
          <w:szCs w:val="28"/>
        </w:rPr>
        <w:t xml:space="preserve">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F87DF4" w:rsidRDefault="00F87DF4" w:rsidP="00F87DF4">
      <w:pPr>
        <w:pStyle w:val="a5"/>
        <w:spacing w:before="0" w:after="0"/>
        <w:ind w:firstLine="567"/>
        <w:contextualSpacing/>
        <w:jc w:val="both"/>
        <w:rPr>
          <w:b/>
          <w:sz w:val="28"/>
          <w:szCs w:val="28"/>
        </w:rPr>
      </w:pPr>
      <w:r>
        <w:rPr>
          <w:b/>
          <w:sz w:val="28"/>
          <w:szCs w:val="28"/>
        </w:rPr>
        <w:t>1. Зоны санитарной охраны водопроводных сооружений.</w:t>
      </w:r>
    </w:p>
    <w:p w:rsidR="00F87DF4" w:rsidRDefault="00F87DF4" w:rsidP="00F87DF4">
      <w:pPr>
        <w:pStyle w:val="a5"/>
        <w:spacing w:before="0" w:after="0"/>
        <w:ind w:firstLine="566"/>
        <w:contextualSpacing/>
        <w:jc w:val="both"/>
        <w:rPr>
          <w:sz w:val="28"/>
          <w:szCs w:val="28"/>
        </w:rPr>
      </w:pPr>
      <w:r>
        <w:rPr>
          <w:sz w:val="28"/>
          <w:szCs w:val="28"/>
        </w:rPr>
        <w:t>В составе зон санитарной охраны водопроводных сооружений отображена следующая зона:</w:t>
      </w:r>
    </w:p>
    <w:p w:rsidR="00F87DF4" w:rsidRDefault="00F87DF4" w:rsidP="00F87DF4">
      <w:pPr>
        <w:pStyle w:val="a5"/>
        <w:spacing w:before="0" w:after="0"/>
        <w:ind w:firstLine="566"/>
        <w:contextualSpacing/>
        <w:jc w:val="both"/>
        <w:rPr>
          <w:sz w:val="28"/>
          <w:szCs w:val="28"/>
        </w:rPr>
      </w:pPr>
      <w:r>
        <w:rPr>
          <w:sz w:val="28"/>
          <w:szCs w:val="28"/>
        </w:rPr>
        <w:t xml:space="preserve">зона </w:t>
      </w:r>
      <w:r>
        <w:rPr>
          <w:b/>
          <w:sz w:val="28"/>
          <w:szCs w:val="28"/>
        </w:rPr>
        <w:t>«В-1»</w:t>
      </w:r>
      <w:r>
        <w:rPr>
          <w:sz w:val="28"/>
          <w:szCs w:val="28"/>
        </w:rPr>
        <w:t xml:space="preserve"> - зона </w:t>
      </w:r>
      <w:r>
        <w:rPr>
          <w:sz w:val="28"/>
          <w:szCs w:val="28"/>
          <w:lang w:val="en-US"/>
        </w:rPr>
        <w:t>I</w:t>
      </w:r>
      <w:r>
        <w:rPr>
          <w:sz w:val="28"/>
          <w:szCs w:val="28"/>
        </w:rPr>
        <w:t xml:space="preserve"> пояса санитарной охраны водозабора.</w:t>
      </w:r>
    </w:p>
    <w:p w:rsidR="00F87DF4" w:rsidRDefault="00F87DF4" w:rsidP="00F87DF4">
      <w:pPr>
        <w:pStyle w:val="a5"/>
        <w:spacing w:before="0" w:after="0"/>
        <w:ind w:firstLine="566"/>
        <w:contextualSpacing/>
        <w:jc w:val="both"/>
        <w:rPr>
          <w:sz w:val="28"/>
          <w:szCs w:val="28"/>
        </w:rPr>
      </w:pPr>
      <w:r>
        <w:rPr>
          <w:sz w:val="28"/>
          <w:szCs w:val="28"/>
        </w:rPr>
        <w:t xml:space="preserve">зона </w:t>
      </w:r>
      <w:r>
        <w:rPr>
          <w:b/>
          <w:sz w:val="28"/>
          <w:szCs w:val="28"/>
        </w:rPr>
        <w:t>«В-2»</w:t>
      </w:r>
      <w:r>
        <w:rPr>
          <w:sz w:val="28"/>
          <w:szCs w:val="28"/>
        </w:rPr>
        <w:t xml:space="preserve"> - зона </w:t>
      </w:r>
      <w:r>
        <w:rPr>
          <w:sz w:val="28"/>
          <w:szCs w:val="28"/>
          <w:lang w:val="en-US"/>
        </w:rPr>
        <w:t>II</w:t>
      </w:r>
      <w:r>
        <w:rPr>
          <w:sz w:val="28"/>
          <w:szCs w:val="28"/>
        </w:rPr>
        <w:t xml:space="preserve"> пояса санитарной охраны водозабора.</w:t>
      </w:r>
    </w:p>
    <w:p w:rsidR="00F87DF4" w:rsidRDefault="00F87DF4" w:rsidP="00F87DF4">
      <w:pPr>
        <w:pStyle w:val="a5"/>
        <w:spacing w:before="0" w:after="0"/>
        <w:ind w:firstLineChars="236" w:firstLine="663"/>
        <w:contextualSpacing/>
        <w:jc w:val="both"/>
        <w:rPr>
          <w:b/>
          <w:sz w:val="28"/>
          <w:szCs w:val="28"/>
        </w:rPr>
      </w:pPr>
      <w:r>
        <w:rPr>
          <w:b/>
          <w:sz w:val="28"/>
          <w:szCs w:val="28"/>
        </w:rPr>
        <w:t>2. Зоны охраны водных объектов.</w:t>
      </w:r>
    </w:p>
    <w:p w:rsidR="00F87DF4" w:rsidRDefault="00F87DF4" w:rsidP="00F87DF4">
      <w:pPr>
        <w:pStyle w:val="a5"/>
        <w:spacing w:before="0" w:after="0"/>
        <w:ind w:firstLineChars="770" w:firstLine="2156"/>
        <w:contextualSpacing/>
        <w:jc w:val="both"/>
        <w:rPr>
          <w:sz w:val="28"/>
          <w:szCs w:val="28"/>
        </w:rPr>
      </w:pPr>
      <w:r>
        <w:rPr>
          <w:sz w:val="28"/>
          <w:szCs w:val="28"/>
        </w:rPr>
        <w:t xml:space="preserve">В составе зон охраны водных объектов отображены следующие зоны: </w:t>
      </w:r>
    </w:p>
    <w:p w:rsidR="00F87DF4" w:rsidRDefault="00F87DF4" w:rsidP="00F87DF4">
      <w:pPr>
        <w:pStyle w:val="a5"/>
        <w:spacing w:before="0" w:after="0"/>
        <w:ind w:firstLine="440"/>
        <w:contextualSpacing/>
        <w:jc w:val="both"/>
        <w:rPr>
          <w:sz w:val="28"/>
          <w:szCs w:val="28"/>
        </w:rPr>
      </w:pPr>
      <w:r>
        <w:rPr>
          <w:sz w:val="28"/>
          <w:szCs w:val="28"/>
        </w:rPr>
        <w:t xml:space="preserve">зона </w:t>
      </w:r>
      <w:r>
        <w:rPr>
          <w:b/>
          <w:sz w:val="28"/>
          <w:szCs w:val="28"/>
        </w:rPr>
        <w:t>«БП»</w:t>
      </w:r>
      <w:r>
        <w:rPr>
          <w:sz w:val="28"/>
          <w:szCs w:val="28"/>
        </w:rPr>
        <w:t xml:space="preserve"> - береговая защитная полоса </w:t>
      </w:r>
    </w:p>
    <w:p w:rsidR="00F87DF4" w:rsidRDefault="00F87DF4" w:rsidP="00F87DF4">
      <w:pPr>
        <w:pStyle w:val="a5"/>
        <w:spacing w:before="0" w:after="0"/>
        <w:ind w:firstLine="440"/>
        <w:contextualSpacing/>
        <w:jc w:val="both"/>
        <w:rPr>
          <w:sz w:val="28"/>
          <w:szCs w:val="28"/>
        </w:rPr>
      </w:pPr>
      <w:r>
        <w:rPr>
          <w:sz w:val="28"/>
          <w:szCs w:val="28"/>
        </w:rPr>
        <w:t xml:space="preserve">зона </w:t>
      </w:r>
      <w:r>
        <w:rPr>
          <w:b/>
          <w:sz w:val="28"/>
          <w:szCs w:val="28"/>
        </w:rPr>
        <w:t>«ПЗП»</w:t>
      </w:r>
      <w:r>
        <w:rPr>
          <w:sz w:val="28"/>
          <w:szCs w:val="28"/>
        </w:rPr>
        <w:t xml:space="preserve"> - прибрежная защитная полоса</w:t>
      </w:r>
    </w:p>
    <w:p w:rsidR="00F87DF4" w:rsidRDefault="00F87DF4" w:rsidP="00F87DF4">
      <w:pPr>
        <w:pStyle w:val="a5"/>
        <w:spacing w:before="0" w:after="0"/>
        <w:ind w:firstLine="440"/>
        <w:contextualSpacing/>
        <w:jc w:val="both"/>
        <w:rPr>
          <w:sz w:val="28"/>
          <w:szCs w:val="28"/>
        </w:rPr>
      </w:pPr>
      <w:r>
        <w:rPr>
          <w:sz w:val="28"/>
          <w:szCs w:val="28"/>
        </w:rPr>
        <w:t xml:space="preserve">зона </w:t>
      </w:r>
      <w:r>
        <w:rPr>
          <w:b/>
          <w:sz w:val="28"/>
          <w:szCs w:val="28"/>
        </w:rPr>
        <w:t>«ВД»</w:t>
      </w:r>
      <w:r>
        <w:rPr>
          <w:sz w:val="28"/>
          <w:szCs w:val="28"/>
        </w:rPr>
        <w:t xml:space="preserve"> - водоохранная зона </w:t>
      </w:r>
    </w:p>
    <w:p w:rsidR="00F87DF4" w:rsidRDefault="00F87DF4" w:rsidP="00F87DF4">
      <w:pPr>
        <w:pStyle w:val="a5"/>
        <w:spacing w:before="0" w:after="0"/>
        <w:ind w:firstLine="567"/>
        <w:contextualSpacing/>
        <w:jc w:val="both"/>
        <w:rPr>
          <w:b/>
          <w:sz w:val="28"/>
          <w:szCs w:val="28"/>
        </w:rPr>
      </w:pPr>
      <w:r>
        <w:rPr>
          <w:b/>
          <w:sz w:val="28"/>
          <w:szCs w:val="28"/>
        </w:rPr>
        <w:t>3. Зоны ограничений от техногенных динамических источников.</w:t>
      </w:r>
    </w:p>
    <w:p w:rsidR="00F87DF4" w:rsidRDefault="00F87DF4" w:rsidP="00F87DF4">
      <w:pPr>
        <w:pStyle w:val="a5"/>
        <w:spacing w:before="0" w:after="0"/>
        <w:ind w:firstLine="567"/>
        <w:contextualSpacing/>
        <w:jc w:val="both"/>
        <w:rPr>
          <w:sz w:val="28"/>
          <w:szCs w:val="28"/>
        </w:rPr>
      </w:pPr>
      <w:r>
        <w:rPr>
          <w:sz w:val="28"/>
          <w:szCs w:val="28"/>
        </w:rPr>
        <w:t>В составе зон ограничений от техногенных динамических источников отображены следующие зоны:</w:t>
      </w:r>
    </w:p>
    <w:p w:rsidR="00F87DF4" w:rsidRDefault="00F87DF4" w:rsidP="00F87DF4">
      <w:pPr>
        <w:pStyle w:val="a5"/>
        <w:spacing w:before="0" w:after="0"/>
        <w:ind w:firstLine="567"/>
        <w:contextualSpacing/>
        <w:jc w:val="both"/>
        <w:rPr>
          <w:sz w:val="28"/>
          <w:szCs w:val="28"/>
        </w:rPr>
      </w:pPr>
      <w:r>
        <w:rPr>
          <w:sz w:val="28"/>
          <w:szCs w:val="28"/>
        </w:rPr>
        <w:t xml:space="preserve">зона </w:t>
      </w:r>
      <w:r>
        <w:rPr>
          <w:b/>
          <w:sz w:val="28"/>
          <w:szCs w:val="28"/>
        </w:rPr>
        <w:t>«АВ»</w:t>
      </w:r>
      <w:r>
        <w:rPr>
          <w:sz w:val="28"/>
          <w:szCs w:val="28"/>
        </w:rPr>
        <w:t xml:space="preserve"> - акустической вредности от автодороги</w:t>
      </w:r>
    </w:p>
    <w:p w:rsidR="00F87DF4" w:rsidRDefault="00F87DF4" w:rsidP="00F87DF4">
      <w:pPr>
        <w:pStyle w:val="a5"/>
        <w:spacing w:before="0" w:after="0"/>
        <w:ind w:firstLine="567"/>
        <w:contextualSpacing/>
        <w:jc w:val="both"/>
        <w:rPr>
          <w:b/>
          <w:sz w:val="28"/>
          <w:szCs w:val="28"/>
        </w:rPr>
      </w:pPr>
      <w:r>
        <w:rPr>
          <w:b/>
          <w:sz w:val="28"/>
          <w:szCs w:val="28"/>
        </w:rPr>
        <w:t>4. Санитарно-защитные зоны от стационарных техногенных источников.</w:t>
      </w:r>
    </w:p>
    <w:p w:rsidR="00F87DF4" w:rsidRDefault="00F87DF4" w:rsidP="00F87DF4">
      <w:pPr>
        <w:pStyle w:val="a5"/>
        <w:spacing w:before="0" w:after="0"/>
        <w:ind w:firstLine="567"/>
        <w:contextualSpacing/>
        <w:jc w:val="both"/>
        <w:rPr>
          <w:sz w:val="28"/>
          <w:szCs w:val="28"/>
        </w:rPr>
      </w:pPr>
      <w:r>
        <w:rPr>
          <w:sz w:val="28"/>
          <w:szCs w:val="28"/>
        </w:rPr>
        <w:t>В составе санитарно-защитных зон от стационарных техногенных источников отображены следующие зоны:</w:t>
      </w:r>
    </w:p>
    <w:p w:rsidR="00F87DF4" w:rsidRDefault="00F87DF4" w:rsidP="00F87DF4">
      <w:pPr>
        <w:pStyle w:val="a5"/>
        <w:spacing w:before="0" w:after="0"/>
        <w:ind w:firstLine="567"/>
        <w:contextualSpacing/>
        <w:jc w:val="both"/>
        <w:rPr>
          <w:sz w:val="28"/>
          <w:szCs w:val="28"/>
        </w:rPr>
      </w:pPr>
      <w:r>
        <w:rPr>
          <w:sz w:val="28"/>
          <w:szCs w:val="28"/>
        </w:rPr>
        <w:t xml:space="preserve">зона </w:t>
      </w:r>
      <w:r>
        <w:rPr>
          <w:b/>
          <w:sz w:val="28"/>
          <w:szCs w:val="28"/>
        </w:rPr>
        <w:t>«СЗ-П»</w:t>
      </w:r>
      <w:r>
        <w:rPr>
          <w:sz w:val="28"/>
          <w:szCs w:val="28"/>
        </w:rPr>
        <w:t xml:space="preserve"> - санитарно-защитные зоны от отдельно расположенных предприятий,  групп предприятий и спецобъектов;</w:t>
      </w:r>
    </w:p>
    <w:p w:rsidR="00F87DF4" w:rsidRDefault="00F87DF4" w:rsidP="00F87DF4">
      <w:pPr>
        <w:pStyle w:val="a5"/>
        <w:spacing w:before="0" w:after="0"/>
        <w:ind w:firstLine="567"/>
        <w:contextualSpacing/>
        <w:jc w:val="both"/>
        <w:rPr>
          <w:sz w:val="28"/>
          <w:szCs w:val="28"/>
        </w:rPr>
      </w:pPr>
      <w:r>
        <w:rPr>
          <w:sz w:val="28"/>
          <w:szCs w:val="28"/>
        </w:rPr>
        <w:t xml:space="preserve">зона </w:t>
      </w:r>
      <w:r>
        <w:rPr>
          <w:b/>
          <w:sz w:val="28"/>
          <w:szCs w:val="28"/>
        </w:rPr>
        <w:t>«СЗ-Э»</w:t>
      </w:r>
      <w:r>
        <w:rPr>
          <w:sz w:val="28"/>
          <w:szCs w:val="28"/>
        </w:rPr>
        <w:t xml:space="preserve"> - санитарно-защитные зоны от источников электромагнитного излучения (ЭМИ);</w:t>
      </w:r>
    </w:p>
    <w:p w:rsidR="00F87DF4" w:rsidRDefault="00F87DF4" w:rsidP="00F87DF4">
      <w:pPr>
        <w:pStyle w:val="a5"/>
        <w:spacing w:before="0" w:after="0"/>
        <w:ind w:firstLine="567"/>
        <w:contextualSpacing/>
        <w:jc w:val="both"/>
        <w:rPr>
          <w:sz w:val="28"/>
          <w:szCs w:val="28"/>
        </w:rPr>
      </w:pPr>
      <w:r>
        <w:rPr>
          <w:sz w:val="28"/>
          <w:szCs w:val="28"/>
        </w:rPr>
        <w:t xml:space="preserve">зона </w:t>
      </w:r>
      <w:r>
        <w:rPr>
          <w:b/>
          <w:sz w:val="28"/>
          <w:szCs w:val="28"/>
        </w:rPr>
        <w:t>«СЗ-К»</w:t>
      </w:r>
      <w:r>
        <w:rPr>
          <w:sz w:val="28"/>
          <w:szCs w:val="28"/>
        </w:rPr>
        <w:t xml:space="preserve"> - санитарно-защитная зона от кладбищ;</w:t>
      </w:r>
    </w:p>
    <w:p w:rsidR="00F87DF4" w:rsidRDefault="00F87DF4" w:rsidP="00F87DF4">
      <w:pPr>
        <w:pStyle w:val="a5"/>
        <w:spacing w:before="0" w:after="0"/>
        <w:ind w:firstLine="567"/>
        <w:contextualSpacing/>
        <w:jc w:val="both"/>
        <w:rPr>
          <w:sz w:val="28"/>
          <w:szCs w:val="28"/>
        </w:rPr>
      </w:pPr>
      <w:r>
        <w:rPr>
          <w:sz w:val="28"/>
          <w:szCs w:val="28"/>
        </w:rPr>
        <w:t xml:space="preserve">зона </w:t>
      </w:r>
      <w:r>
        <w:rPr>
          <w:b/>
          <w:sz w:val="28"/>
          <w:szCs w:val="28"/>
        </w:rPr>
        <w:t>«СЗ-НГ»</w:t>
      </w:r>
      <w:r>
        <w:rPr>
          <w:sz w:val="28"/>
          <w:szCs w:val="28"/>
        </w:rPr>
        <w:t xml:space="preserve"> - санитарно-защитная зона от объектов добычи и транспортировки нефти и газа.</w:t>
      </w:r>
    </w:p>
    <w:p w:rsidR="00F87DF4" w:rsidRDefault="00F87DF4" w:rsidP="00F87DF4">
      <w:pPr>
        <w:pStyle w:val="a5"/>
        <w:spacing w:before="0" w:after="0"/>
        <w:ind w:firstLine="567"/>
        <w:contextualSpacing/>
        <w:jc w:val="both"/>
        <w:rPr>
          <w:b/>
          <w:sz w:val="28"/>
          <w:szCs w:val="28"/>
        </w:rPr>
      </w:pPr>
      <w:r>
        <w:rPr>
          <w:b/>
          <w:sz w:val="28"/>
          <w:szCs w:val="28"/>
        </w:rPr>
        <w:t>5. Зоны ограничений по условиям рельефа.</w:t>
      </w:r>
    </w:p>
    <w:p w:rsidR="00F87DF4" w:rsidRDefault="00F87DF4" w:rsidP="00F87DF4">
      <w:pPr>
        <w:pStyle w:val="a5"/>
        <w:spacing w:before="0" w:after="0"/>
        <w:ind w:firstLine="567"/>
        <w:contextualSpacing/>
        <w:jc w:val="both"/>
        <w:rPr>
          <w:sz w:val="28"/>
          <w:szCs w:val="28"/>
        </w:rPr>
      </w:pPr>
      <w:r>
        <w:rPr>
          <w:sz w:val="28"/>
          <w:szCs w:val="28"/>
        </w:rPr>
        <w:t>В составе зон ограничений от рельефа отображены следующие зоны:</w:t>
      </w:r>
    </w:p>
    <w:p w:rsidR="00F87DF4" w:rsidRDefault="00F87DF4" w:rsidP="00F87DF4">
      <w:pPr>
        <w:pStyle w:val="a5"/>
        <w:spacing w:before="0" w:after="0"/>
        <w:ind w:firstLine="567"/>
        <w:contextualSpacing/>
        <w:jc w:val="both"/>
        <w:rPr>
          <w:sz w:val="28"/>
          <w:szCs w:val="28"/>
        </w:rPr>
      </w:pPr>
      <w:r>
        <w:rPr>
          <w:sz w:val="28"/>
          <w:szCs w:val="28"/>
        </w:rPr>
        <w:t xml:space="preserve">зона </w:t>
      </w:r>
      <w:r>
        <w:rPr>
          <w:b/>
          <w:sz w:val="28"/>
          <w:szCs w:val="28"/>
        </w:rPr>
        <w:t>«Б»</w:t>
      </w:r>
      <w:r>
        <w:rPr>
          <w:sz w:val="28"/>
          <w:szCs w:val="28"/>
        </w:rPr>
        <w:t xml:space="preserve"> - заболоченные территории;</w:t>
      </w:r>
    </w:p>
    <w:p w:rsidR="00F87DF4" w:rsidRDefault="00F87DF4" w:rsidP="00F87DF4">
      <w:pPr>
        <w:pStyle w:val="a5"/>
        <w:spacing w:before="0" w:after="0"/>
        <w:ind w:firstLine="567"/>
        <w:contextualSpacing/>
        <w:jc w:val="both"/>
        <w:rPr>
          <w:sz w:val="28"/>
          <w:szCs w:val="28"/>
        </w:rPr>
      </w:pPr>
      <w:r>
        <w:rPr>
          <w:sz w:val="28"/>
          <w:szCs w:val="28"/>
        </w:rPr>
        <w:t xml:space="preserve">зона </w:t>
      </w:r>
      <w:r>
        <w:rPr>
          <w:b/>
          <w:sz w:val="28"/>
          <w:szCs w:val="28"/>
        </w:rPr>
        <w:t>«ОВ»</w:t>
      </w:r>
      <w:r>
        <w:rPr>
          <w:sz w:val="28"/>
          <w:szCs w:val="28"/>
        </w:rPr>
        <w:t xml:space="preserve"> - территории, неблагоприятные по уклону;</w:t>
      </w:r>
    </w:p>
    <w:p w:rsidR="00F87DF4" w:rsidRDefault="00F87DF4" w:rsidP="00F87DF4">
      <w:pPr>
        <w:pStyle w:val="a5"/>
        <w:spacing w:before="0" w:after="0"/>
        <w:ind w:firstLine="567"/>
        <w:contextualSpacing/>
        <w:jc w:val="both"/>
        <w:rPr>
          <w:sz w:val="28"/>
          <w:szCs w:val="28"/>
        </w:rPr>
      </w:pPr>
      <w:r>
        <w:rPr>
          <w:sz w:val="28"/>
          <w:szCs w:val="28"/>
        </w:rPr>
        <w:t xml:space="preserve">зона </w:t>
      </w:r>
      <w:r>
        <w:rPr>
          <w:b/>
          <w:sz w:val="28"/>
          <w:szCs w:val="28"/>
        </w:rPr>
        <w:t>«КР»</w:t>
      </w:r>
      <w:r>
        <w:rPr>
          <w:sz w:val="28"/>
          <w:szCs w:val="28"/>
        </w:rPr>
        <w:t xml:space="preserve"> - карстовые воронки;</w:t>
      </w:r>
    </w:p>
    <w:p w:rsidR="00F87DF4" w:rsidRDefault="00F87DF4" w:rsidP="00F87DF4">
      <w:pPr>
        <w:pStyle w:val="a5"/>
        <w:spacing w:before="0" w:after="0"/>
        <w:ind w:firstLine="567"/>
        <w:contextualSpacing/>
        <w:jc w:val="both"/>
        <w:rPr>
          <w:sz w:val="28"/>
          <w:szCs w:val="28"/>
        </w:rPr>
      </w:pPr>
      <w:r>
        <w:rPr>
          <w:sz w:val="28"/>
          <w:szCs w:val="28"/>
        </w:rPr>
        <w:t xml:space="preserve">зона </w:t>
      </w:r>
      <w:r>
        <w:rPr>
          <w:b/>
          <w:sz w:val="28"/>
          <w:szCs w:val="28"/>
        </w:rPr>
        <w:t>«КРз»</w:t>
      </w:r>
      <w:r>
        <w:rPr>
          <w:sz w:val="28"/>
          <w:szCs w:val="28"/>
        </w:rPr>
        <w:t xml:space="preserve"> - зона распространения карста;</w:t>
      </w:r>
    </w:p>
    <w:p w:rsidR="00F87DF4" w:rsidRDefault="00F87DF4" w:rsidP="00F87DF4">
      <w:pPr>
        <w:pStyle w:val="a5"/>
        <w:spacing w:before="0" w:after="0"/>
        <w:ind w:firstLine="567"/>
        <w:contextualSpacing/>
        <w:jc w:val="both"/>
        <w:rPr>
          <w:b/>
          <w:sz w:val="28"/>
          <w:szCs w:val="28"/>
        </w:rPr>
      </w:pPr>
      <w:r>
        <w:rPr>
          <w:b/>
          <w:sz w:val="28"/>
          <w:szCs w:val="28"/>
        </w:rPr>
        <w:t>6. Зоны ограничений по условиям недропользования.</w:t>
      </w:r>
    </w:p>
    <w:p w:rsidR="00F87DF4" w:rsidRDefault="00F87DF4" w:rsidP="00F87DF4">
      <w:pPr>
        <w:pStyle w:val="a5"/>
        <w:spacing w:before="0" w:after="0"/>
        <w:ind w:firstLine="567"/>
        <w:contextualSpacing/>
        <w:jc w:val="both"/>
        <w:rPr>
          <w:sz w:val="28"/>
          <w:szCs w:val="28"/>
        </w:rPr>
      </w:pPr>
      <w:r>
        <w:rPr>
          <w:sz w:val="28"/>
          <w:szCs w:val="28"/>
        </w:rPr>
        <w:t>В составе зон ограничений от рельефа отображены следующие зоны:</w:t>
      </w:r>
    </w:p>
    <w:p w:rsidR="00F87DF4" w:rsidRDefault="00F87DF4" w:rsidP="00F87DF4">
      <w:pPr>
        <w:pStyle w:val="a5"/>
        <w:spacing w:before="0" w:after="0"/>
        <w:ind w:firstLine="567"/>
        <w:contextualSpacing/>
        <w:jc w:val="both"/>
        <w:rPr>
          <w:sz w:val="28"/>
          <w:szCs w:val="28"/>
        </w:rPr>
      </w:pPr>
      <w:r>
        <w:rPr>
          <w:sz w:val="28"/>
          <w:szCs w:val="28"/>
        </w:rPr>
        <w:t xml:space="preserve">зона </w:t>
      </w:r>
      <w:r>
        <w:rPr>
          <w:b/>
          <w:sz w:val="28"/>
          <w:szCs w:val="28"/>
        </w:rPr>
        <w:t>«Г»</w:t>
      </w:r>
      <w:r>
        <w:rPr>
          <w:sz w:val="28"/>
          <w:szCs w:val="28"/>
        </w:rPr>
        <w:t xml:space="preserve"> - горные отводы полезных ископаемых.</w:t>
      </w:r>
    </w:p>
    <w:p w:rsidR="00F87DF4" w:rsidRDefault="00F87DF4" w:rsidP="00F87DF4">
      <w:pPr>
        <w:pStyle w:val="a5"/>
        <w:spacing w:before="0" w:after="0"/>
        <w:ind w:firstLine="567"/>
        <w:contextualSpacing/>
        <w:jc w:val="both"/>
        <w:rPr>
          <w:sz w:val="28"/>
          <w:szCs w:val="28"/>
        </w:rPr>
      </w:pPr>
    </w:p>
    <w:p w:rsidR="00F87DF4" w:rsidRDefault="00F87DF4" w:rsidP="00F87DF4">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Статья 61.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F87DF4" w:rsidRDefault="00F87DF4" w:rsidP="00F87DF4">
      <w:pPr>
        <w:pStyle w:val="a5"/>
        <w:spacing w:before="0" w:after="0"/>
        <w:ind w:firstLine="567"/>
        <w:contextualSpacing/>
        <w:jc w:val="both"/>
        <w:rPr>
          <w:b/>
          <w:sz w:val="28"/>
          <w:szCs w:val="28"/>
        </w:rPr>
      </w:pPr>
    </w:p>
    <w:p w:rsidR="00F87DF4" w:rsidRDefault="00F87DF4" w:rsidP="00F87DF4">
      <w:pPr>
        <w:pStyle w:val="a5"/>
        <w:tabs>
          <w:tab w:val="left" w:pos="11"/>
        </w:tabs>
        <w:spacing w:before="0" w:after="0"/>
        <w:contextualSpacing/>
        <w:jc w:val="both"/>
        <w:rPr>
          <w:sz w:val="28"/>
          <w:szCs w:val="28"/>
        </w:rPr>
      </w:pPr>
      <w:r>
        <w:rPr>
          <w:sz w:val="28"/>
          <w:szCs w:val="28"/>
        </w:rPr>
        <w:tab/>
      </w:r>
      <w:r>
        <w:rPr>
          <w:sz w:val="28"/>
          <w:szCs w:val="28"/>
        </w:rPr>
        <w:tab/>
        <w:t xml:space="preserve">1.Карта границ зон с особыми условиями использования территорий 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w:t>
      </w:r>
      <w:r>
        <w:rPr>
          <w:sz w:val="28"/>
          <w:szCs w:val="28"/>
        </w:rPr>
        <w:t>муниципального района Кармаскалинский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F87DF4" w:rsidRDefault="00F87DF4" w:rsidP="00F87DF4">
      <w:pPr>
        <w:pStyle w:val="a5"/>
        <w:spacing w:before="0" w:after="0"/>
        <w:ind w:firstLine="708"/>
        <w:contextualSpacing/>
        <w:jc w:val="both"/>
        <w:rPr>
          <w:sz w:val="28"/>
          <w:szCs w:val="28"/>
        </w:rPr>
      </w:pPr>
      <w:r>
        <w:rPr>
          <w:sz w:val="28"/>
          <w:szCs w:val="28"/>
        </w:rPr>
        <w:t xml:space="preserve">- ГД-2 карты границ зон с особыми условиями использования территорий 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w:t>
      </w:r>
      <w:r>
        <w:rPr>
          <w:sz w:val="28"/>
          <w:szCs w:val="28"/>
        </w:rPr>
        <w:t xml:space="preserve">муниципального района Кармаскалинский район Республики Башкортостан по санитарно-гигиеническим требованиям; </w:t>
      </w:r>
      <w:r>
        <w:rPr>
          <w:sz w:val="28"/>
          <w:szCs w:val="28"/>
        </w:rPr>
        <w:tab/>
      </w:r>
    </w:p>
    <w:p w:rsidR="00F87DF4" w:rsidRDefault="00F87DF4" w:rsidP="00F87DF4">
      <w:pPr>
        <w:pStyle w:val="a5"/>
        <w:spacing w:before="0" w:after="0"/>
        <w:ind w:firstLine="566"/>
        <w:contextualSpacing/>
        <w:jc w:val="both"/>
        <w:rPr>
          <w:sz w:val="28"/>
          <w:szCs w:val="28"/>
        </w:rPr>
      </w:pPr>
      <w:r>
        <w:rPr>
          <w:sz w:val="28"/>
          <w:szCs w:val="28"/>
        </w:rPr>
        <w:t xml:space="preserve">- ГД-3 карты границ зон с особыми условиями использования территорий 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w:t>
      </w:r>
      <w:r>
        <w:rPr>
          <w:sz w:val="28"/>
          <w:szCs w:val="28"/>
        </w:rPr>
        <w:t>муниципального района Кармаскалинский район Республики Башкортостан по природно-экологическим требованиям.</w:t>
      </w:r>
    </w:p>
    <w:p w:rsidR="00F87DF4" w:rsidRDefault="00F87DF4" w:rsidP="00F87DF4">
      <w:pPr>
        <w:pStyle w:val="a5"/>
        <w:spacing w:before="0" w:after="0"/>
        <w:contextualSpacing/>
        <w:jc w:val="both"/>
        <w:rPr>
          <w:sz w:val="28"/>
          <w:szCs w:val="28"/>
        </w:rPr>
      </w:pPr>
    </w:p>
    <w:p w:rsidR="00F87DF4" w:rsidRDefault="00F87DF4" w:rsidP="00F87DF4">
      <w:pPr>
        <w:pStyle w:val="a5"/>
        <w:spacing w:before="0" w:after="0"/>
        <w:ind w:firstLine="566"/>
        <w:contextualSpacing/>
        <w:jc w:val="both"/>
        <w:rPr>
          <w:sz w:val="28"/>
          <w:szCs w:val="28"/>
        </w:rPr>
      </w:pPr>
      <w:r>
        <w:rPr>
          <w:sz w:val="28"/>
          <w:szCs w:val="28"/>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rPr>
        <w:t xml:space="preserve">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F87DF4" w:rsidRDefault="00F87DF4" w:rsidP="00F87DF4">
      <w:pPr>
        <w:pStyle w:val="a5"/>
        <w:spacing w:before="0" w:after="0"/>
        <w:contextualSpacing/>
        <w:rPr>
          <w:sz w:val="28"/>
          <w:szCs w:val="28"/>
          <w:highlight w:val="yellow"/>
        </w:rPr>
      </w:pPr>
    </w:p>
    <w:p w:rsidR="00F87DF4" w:rsidRDefault="00F87DF4" w:rsidP="00F87DF4">
      <w:pPr>
        <w:pStyle w:val="aa"/>
        <w:ind w:firstLine="567"/>
        <w:jc w:val="both"/>
        <w:rPr>
          <w:rFonts w:ascii="Times New Roman" w:hAnsi="Times New Roman"/>
          <w:b/>
          <w:sz w:val="28"/>
          <w:szCs w:val="28"/>
        </w:rPr>
      </w:pPr>
      <w:r>
        <w:rPr>
          <w:rFonts w:ascii="Times New Roman" w:hAnsi="Times New Roman"/>
          <w:b/>
          <w:sz w:val="28"/>
          <w:szCs w:val="28"/>
        </w:rPr>
        <w:t>Глава 17.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F87DF4" w:rsidRDefault="00F87DF4" w:rsidP="00F87DF4">
      <w:pPr>
        <w:pStyle w:val="aa"/>
        <w:rPr>
          <w:rFonts w:ascii="Times New Roman" w:hAnsi="Times New Roman"/>
          <w:sz w:val="28"/>
          <w:szCs w:val="28"/>
        </w:rPr>
      </w:pPr>
      <w:r>
        <w:rPr>
          <w:rFonts w:ascii="Times New Roman" w:hAnsi="Times New Roman"/>
          <w:sz w:val="28"/>
          <w:szCs w:val="28"/>
        </w:rPr>
        <w:t> </w:t>
      </w:r>
    </w:p>
    <w:p w:rsidR="00F87DF4" w:rsidRDefault="00F87DF4" w:rsidP="00F87DF4">
      <w:pPr>
        <w:pStyle w:val="aa"/>
        <w:ind w:firstLine="567"/>
        <w:rPr>
          <w:rFonts w:ascii="Times New Roman" w:hAnsi="Times New Roman"/>
          <w:b/>
          <w:sz w:val="28"/>
          <w:szCs w:val="28"/>
        </w:rPr>
      </w:pPr>
      <w:r>
        <w:rPr>
          <w:rFonts w:ascii="Times New Roman" w:hAnsi="Times New Roman"/>
          <w:b/>
          <w:sz w:val="28"/>
          <w:szCs w:val="28"/>
        </w:rPr>
        <w:t>Статья 62. Перечень зон  охраны объектов культурного наследия и</w:t>
      </w:r>
      <w:r>
        <w:rPr>
          <w:rFonts w:ascii="Times New Roman" w:hAnsi="Times New Roman"/>
          <w:sz w:val="28"/>
          <w:szCs w:val="28"/>
        </w:rPr>
        <w:t xml:space="preserve"> </w:t>
      </w:r>
      <w:r>
        <w:rPr>
          <w:rFonts w:ascii="Times New Roman" w:hAnsi="Times New Roman"/>
          <w:b/>
          <w:sz w:val="28"/>
          <w:szCs w:val="28"/>
        </w:rPr>
        <w:t>зон особого регулирования градостроительной деятельности</w:t>
      </w:r>
    </w:p>
    <w:p w:rsidR="00F87DF4" w:rsidRDefault="00F87DF4" w:rsidP="00F87DF4">
      <w:pPr>
        <w:pStyle w:val="aa"/>
        <w:ind w:firstLine="567"/>
        <w:rPr>
          <w:rFonts w:ascii="Times New Roman" w:hAnsi="Times New Roman"/>
          <w:sz w:val="28"/>
          <w:szCs w:val="28"/>
        </w:rPr>
      </w:pPr>
      <w:r>
        <w:rPr>
          <w:rFonts w:ascii="Times New Roman" w:hAnsi="Times New Roman"/>
          <w:sz w:val="28"/>
          <w:szCs w:val="28"/>
        </w:rPr>
        <w:t> </w:t>
      </w:r>
    </w:p>
    <w:p w:rsidR="00F87DF4" w:rsidRDefault="00F87DF4" w:rsidP="00F87DF4">
      <w:pPr>
        <w:pStyle w:val="aa"/>
        <w:rPr>
          <w:rFonts w:ascii="Times New Roman" w:hAnsi="Times New Roman"/>
          <w:sz w:val="28"/>
          <w:szCs w:val="28"/>
        </w:rPr>
      </w:pPr>
      <w:r>
        <w:rPr>
          <w:rFonts w:ascii="Times New Roman" w:hAnsi="Times New Roman"/>
          <w:sz w:val="28"/>
          <w:szCs w:val="28"/>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w:t>
      </w:r>
      <w:r>
        <w:rPr>
          <w:rFonts w:ascii="Times New Roman" w:hAnsi="Times New Roman"/>
          <w:bCs/>
          <w:color w:val="000000"/>
          <w:sz w:val="28"/>
          <w:szCs w:val="28"/>
          <w:shd w:val="clear" w:color="auto" w:fill="FFFFFF"/>
        </w:rPr>
        <w:t>Старобабичевский</w:t>
      </w:r>
      <w:r>
        <w:rPr>
          <w:rFonts w:ascii="Times New Roman" w:hAnsi="Times New Roman"/>
          <w:color w:val="000000"/>
          <w:sz w:val="28"/>
          <w:szCs w:val="28"/>
          <w:shd w:val="clear" w:color="auto" w:fill="FFFFFF"/>
        </w:rPr>
        <w:t xml:space="preserve"> сельсовет </w:t>
      </w:r>
      <w:r>
        <w:rPr>
          <w:rFonts w:ascii="Times New Roman" w:hAnsi="Times New Roman"/>
          <w:sz w:val="28"/>
          <w:szCs w:val="28"/>
          <w:shd w:val="clear" w:color="auto" w:fill="FFFFFF"/>
        </w:rPr>
        <w:t xml:space="preserve"> </w:t>
      </w:r>
      <w:r>
        <w:rPr>
          <w:rFonts w:ascii="Times New Roman" w:hAnsi="Times New Roman"/>
          <w:sz w:val="28"/>
          <w:szCs w:val="28"/>
        </w:rPr>
        <w:t>муниципального района Кармаскалинский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F87DF4" w:rsidRDefault="00F87DF4" w:rsidP="00F87DF4">
      <w:pPr>
        <w:pStyle w:val="a5"/>
        <w:spacing w:before="0" w:after="0"/>
        <w:ind w:firstLine="708"/>
        <w:contextualSpacing/>
        <w:rPr>
          <w:sz w:val="28"/>
          <w:szCs w:val="28"/>
        </w:rPr>
      </w:pPr>
      <w:r>
        <w:rPr>
          <w:sz w:val="28"/>
          <w:szCs w:val="28"/>
        </w:rPr>
        <w:lastRenderedPageBreak/>
        <w:t>1.Охранные зоны памятников (сокращение ОЗ):</w:t>
      </w:r>
    </w:p>
    <w:p w:rsidR="00F87DF4" w:rsidRDefault="00F87DF4" w:rsidP="00F87DF4">
      <w:pPr>
        <w:spacing w:after="0" w:line="240" w:lineRule="auto"/>
        <w:ind w:firstLine="441"/>
        <w:contextualSpacing/>
        <w:rPr>
          <w:rFonts w:ascii="Times New Roman" w:hAnsi="Times New Roman"/>
          <w:sz w:val="28"/>
          <w:szCs w:val="28"/>
        </w:rPr>
      </w:pPr>
      <w:r>
        <w:rPr>
          <w:rFonts w:ascii="Times New Roman" w:hAnsi="Times New Roman"/>
          <w:sz w:val="28"/>
          <w:szCs w:val="28"/>
        </w:rPr>
        <w:t xml:space="preserve">зона </w:t>
      </w:r>
      <w:r>
        <w:rPr>
          <w:rFonts w:ascii="Times New Roman" w:hAnsi="Times New Roman"/>
          <w:b/>
          <w:sz w:val="28"/>
          <w:szCs w:val="28"/>
        </w:rPr>
        <w:t xml:space="preserve">«ОЗп» </w:t>
      </w:r>
      <w:r>
        <w:rPr>
          <w:rFonts w:ascii="Times New Roman" w:hAnsi="Times New Roman"/>
          <w:sz w:val="28"/>
          <w:szCs w:val="28"/>
        </w:rPr>
        <w:t>- охранная зона объектов  культурного наследия;</w:t>
      </w:r>
    </w:p>
    <w:p w:rsidR="00F87DF4" w:rsidRDefault="00F87DF4" w:rsidP="00F87DF4">
      <w:pPr>
        <w:pStyle w:val="aa"/>
        <w:ind w:firstLineChars="236" w:firstLine="661"/>
        <w:rPr>
          <w:rFonts w:ascii="Times New Roman" w:hAnsi="Times New Roman"/>
          <w:sz w:val="28"/>
          <w:szCs w:val="28"/>
        </w:rPr>
      </w:pPr>
      <w:r>
        <w:rPr>
          <w:rFonts w:ascii="Times New Roman" w:hAnsi="Times New Roman"/>
          <w:sz w:val="28"/>
          <w:szCs w:val="28"/>
        </w:rPr>
        <w:t xml:space="preserve">     2.Зоны регулирования застройки и хозяйственной деятельности объектов культурного наследия (сокращение ЗРЗ):</w:t>
      </w:r>
    </w:p>
    <w:p w:rsidR="00F87DF4" w:rsidRDefault="00F87DF4" w:rsidP="00F87DF4">
      <w:pPr>
        <w:pStyle w:val="aa"/>
        <w:ind w:firstLineChars="236" w:firstLine="661"/>
        <w:rPr>
          <w:rFonts w:ascii="Times New Roman" w:hAnsi="Times New Roman"/>
          <w:sz w:val="28"/>
          <w:szCs w:val="28"/>
        </w:rPr>
      </w:pPr>
      <w:r>
        <w:rPr>
          <w:rFonts w:ascii="Times New Roman" w:hAnsi="Times New Roman"/>
          <w:sz w:val="28"/>
          <w:szCs w:val="28"/>
        </w:rPr>
        <w:t xml:space="preserve"> зона </w:t>
      </w:r>
      <w:r>
        <w:rPr>
          <w:rFonts w:ascii="Times New Roman" w:hAnsi="Times New Roman"/>
          <w:b/>
          <w:sz w:val="28"/>
          <w:szCs w:val="28"/>
        </w:rPr>
        <w:t>«ЗРЗ»</w:t>
      </w:r>
      <w:r>
        <w:rPr>
          <w:rFonts w:ascii="Times New Roman" w:hAnsi="Times New Roman"/>
          <w:sz w:val="28"/>
          <w:szCs w:val="28"/>
        </w:rPr>
        <w:t xml:space="preserve"> - зона регулирования застройки и хозяйственной деятельности объектов культурного наследия.</w:t>
      </w:r>
    </w:p>
    <w:p w:rsidR="00F87DF4" w:rsidRDefault="00F87DF4" w:rsidP="00F87DF4">
      <w:pPr>
        <w:pStyle w:val="a5"/>
        <w:spacing w:before="0" w:after="0"/>
        <w:contextualSpacing/>
        <w:rPr>
          <w:sz w:val="28"/>
          <w:szCs w:val="28"/>
        </w:rPr>
      </w:pPr>
    </w:p>
    <w:p w:rsidR="00F87DF4" w:rsidRDefault="00F87DF4" w:rsidP="00F87DF4">
      <w:pPr>
        <w:pStyle w:val="aa"/>
        <w:ind w:firstLine="567"/>
        <w:jc w:val="both"/>
        <w:rPr>
          <w:rFonts w:ascii="Times New Roman" w:hAnsi="Times New Roman"/>
          <w:b/>
          <w:sz w:val="28"/>
          <w:szCs w:val="28"/>
        </w:rPr>
      </w:pPr>
      <w:r>
        <w:rPr>
          <w:rFonts w:ascii="Times New Roman" w:hAnsi="Times New Roman"/>
          <w:b/>
          <w:sz w:val="28"/>
          <w:szCs w:val="28"/>
        </w:rPr>
        <w:t>Статья 63.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F87DF4" w:rsidRDefault="00F87DF4" w:rsidP="00F87DF4">
      <w:pPr>
        <w:pStyle w:val="aa"/>
        <w:jc w:val="both"/>
        <w:rPr>
          <w:rFonts w:ascii="Times New Roman" w:hAnsi="Times New Roman"/>
          <w:b/>
          <w:sz w:val="28"/>
          <w:szCs w:val="28"/>
        </w:rPr>
      </w:pPr>
    </w:p>
    <w:p w:rsidR="00F87DF4" w:rsidRDefault="00F87DF4" w:rsidP="00F87DF4">
      <w:pPr>
        <w:pStyle w:val="aa"/>
        <w:ind w:firstLine="567"/>
        <w:jc w:val="both"/>
        <w:rPr>
          <w:rFonts w:ascii="Times New Roman" w:hAnsi="Times New Roman"/>
          <w:sz w:val="28"/>
          <w:szCs w:val="28"/>
        </w:rPr>
      </w:pPr>
      <w:r>
        <w:rPr>
          <w:rFonts w:ascii="Times New Roman" w:hAnsi="Times New Roman"/>
          <w:sz w:val="28"/>
          <w:szCs w:val="28"/>
        </w:rPr>
        <w:t xml:space="preserve">1. Карта градостроительного зонирования сельского поселения </w:t>
      </w:r>
      <w:r>
        <w:rPr>
          <w:rFonts w:ascii="Times New Roman" w:hAnsi="Times New Roman"/>
          <w:bCs/>
          <w:color w:val="000000"/>
          <w:sz w:val="28"/>
          <w:szCs w:val="28"/>
          <w:shd w:val="clear" w:color="auto" w:fill="FFFFFF"/>
        </w:rPr>
        <w:t>Старобабичевский</w:t>
      </w:r>
      <w:r>
        <w:rPr>
          <w:rFonts w:ascii="Times New Roman" w:hAnsi="Times New Roman"/>
          <w:color w:val="000000"/>
          <w:sz w:val="28"/>
          <w:szCs w:val="28"/>
          <w:shd w:val="clear" w:color="auto" w:fill="FFFFFF"/>
        </w:rPr>
        <w:t xml:space="preserve"> сельсовет </w:t>
      </w:r>
      <w:r>
        <w:rPr>
          <w:rFonts w:ascii="Times New Roman" w:hAnsi="Times New Roman"/>
          <w:sz w:val="28"/>
          <w:szCs w:val="28"/>
        </w:rPr>
        <w:t xml:space="preserve">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Старобабичевский сельсовет, а также зоны особого регулирования градостроительной деятельности.</w:t>
      </w:r>
    </w:p>
    <w:p w:rsidR="00F87DF4" w:rsidRDefault="00F87DF4" w:rsidP="00F87DF4">
      <w:pPr>
        <w:pStyle w:val="aa"/>
        <w:ind w:firstLine="567"/>
        <w:jc w:val="both"/>
        <w:rPr>
          <w:rFonts w:ascii="Times New Roman" w:hAnsi="Times New Roman"/>
          <w:sz w:val="28"/>
          <w:szCs w:val="28"/>
        </w:rPr>
      </w:pPr>
      <w:r>
        <w:rPr>
          <w:rFonts w:ascii="Times New Roman" w:hAnsi="Times New Roman"/>
          <w:sz w:val="28"/>
          <w:szCs w:val="28"/>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F87DF4" w:rsidRDefault="00F87DF4" w:rsidP="00F87DF4">
      <w:pPr>
        <w:pStyle w:val="aa"/>
        <w:ind w:firstLine="567"/>
        <w:jc w:val="both"/>
        <w:rPr>
          <w:rFonts w:ascii="Times New Roman" w:hAnsi="Times New Roman"/>
          <w:sz w:val="28"/>
          <w:szCs w:val="28"/>
        </w:rPr>
      </w:pPr>
      <w:r>
        <w:rPr>
          <w:rFonts w:ascii="Times New Roman" w:hAnsi="Times New Roman"/>
          <w:sz w:val="28"/>
          <w:szCs w:val="28"/>
        </w:rPr>
        <w:t> </w:t>
      </w:r>
    </w:p>
    <w:p w:rsidR="00F87DF4" w:rsidRDefault="00F87DF4" w:rsidP="00F87DF4">
      <w:pPr>
        <w:pStyle w:val="aa"/>
        <w:ind w:firstLine="441"/>
        <w:jc w:val="both"/>
        <w:rPr>
          <w:rFonts w:ascii="Times New Roman" w:hAnsi="Times New Roman"/>
          <w:b/>
          <w:sz w:val="28"/>
          <w:szCs w:val="28"/>
        </w:rPr>
      </w:pPr>
      <w:r>
        <w:rPr>
          <w:rFonts w:ascii="Times New Roman" w:hAnsi="Times New Roman"/>
          <w:b/>
          <w:sz w:val="28"/>
          <w:szCs w:val="28"/>
        </w:rPr>
        <w:t>Статья 64. Перечень памятников монументального искусства, расположенных на территории сельского поселения Старобабичевский сельсовет муниципального района Кармаскалинский район Республики Башкортостан</w:t>
      </w:r>
    </w:p>
    <w:p w:rsidR="00F87DF4" w:rsidRDefault="00F87DF4" w:rsidP="00F87DF4">
      <w:pPr>
        <w:pStyle w:val="aa"/>
        <w:ind w:firstLine="441"/>
        <w:jc w:val="both"/>
        <w:rPr>
          <w:rFonts w:ascii="Times New Roman" w:hAnsi="Times New Roman"/>
          <w:sz w:val="28"/>
          <w:szCs w:val="28"/>
        </w:rPr>
      </w:pPr>
      <w:r>
        <w:rPr>
          <w:rFonts w:ascii="Times New Roman" w:hAnsi="Times New Roman"/>
          <w:sz w:val="28"/>
          <w:szCs w:val="28"/>
        </w:rPr>
        <w:t>Объекты отсутствуют.</w:t>
      </w:r>
    </w:p>
    <w:p w:rsidR="00F87DF4" w:rsidRDefault="00F87DF4" w:rsidP="00F87DF4">
      <w:pPr>
        <w:pStyle w:val="aa"/>
        <w:ind w:firstLine="441"/>
        <w:jc w:val="both"/>
        <w:rPr>
          <w:rFonts w:ascii="Times New Roman" w:hAnsi="Times New Roman"/>
          <w:b/>
          <w:sz w:val="28"/>
          <w:szCs w:val="28"/>
        </w:rPr>
      </w:pPr>
    </w:p>
    <w:p w:rsidR="00F87DF4" w:rsidRDefault="00F87DF4" w:rsidP="00F87DF4">
      <w:pPr>
        <w:pStyle w:val="aa"/>
        <w:ind w:firstLine="441"/>
        <w:jc w:val="both"/>
        <w:rPr>
          <w:rFonts w:ascii="Times New Roman" w:hAnsi="Times New Roman"/>
          <w:b/>
          <w:sz w:val="28"/>
          <w:szCs w:val="28"/>
        </w:rPr>
      </w:pPr>
      <w:r>
        <w:rPr>
          <w:rFonts w:ascii="Times New Roman" w:hAnsi="Times New Roman"/>
          <w:b/>
          <w:sz w:val="28"/>
          <w:szCs w:val="28"/>
        </w:rPr>
        <w:t xml:space="preserve">Статья 65. Перечень вновь выявленных объектов культурного наследия, расположенных на территории сельского поселения Старобабичевский сельсовет муниципального района Кармаскалинский район Республики Башкортостан </w:t>
      </w:r>
    </w:p>
    <w:p w:rsidR="00F87DF4" w:rsidRDefault="00F87DF4" w:rsidP="00F87DF4">
      <w:pPr>
        <w:pStyle w:val="aa"/>
        <w:ind w:firstLine="441"/>
        <w:jc w:val="both"/>
        <w:rPr>
          <w:rFonts w:ascii="Times New Roman" w:hAnsi="Times New Roman"/>
          <w:sz w:val="28"/>
          <w:szCs w:val="28"/>
        </w:rPr>
      </w:pPr>
      <w:r>
        <w:rPr>
          <w:rFonts w:ascii="Times New Roman" w:hAnsi="Times New Roman"/>
          <w:sz w:val="28"/>
          <w:szCs w:val="28"/>
        </w:rPr>
        <w:t>Объекты отсутствуют.</w:t>
      </w:r>
    </w:p>
    <w:p w:rsidR="00F87DF4" w:rsidRDefault="00F87DF4" w:rsidP="00F87DF4">
      <w:pPr>
        <w:pStyle w:val="aa"/>
        <w:ind w:firstLine="441"/>
        <w:jc w:val="both"/>
        <w:rPr>
          <w:rFonts w:ascii="Times New Roman" w:hAnsi="Times New Roman"/>
          <w:sz w:val="28"/>
          <w:szCs w:val="28"/>
        </w:rPr>
      </w:pPr>
    </w:p>
    <w:p w:rsidR="00F87DF4" w:rsidRDefault="00F87DF4" w:rsidP="00F87DF4">
      <w:pPr>
        <w:pStyle w:val="1-016"/>
        <w:spacing w:before="0" w:after="0"/>
        <w:ind w:left="0" w:right="0"/>
        <w:contextualSpacing/>
        <w:jc w:val="left"/>
        <w:rPr>
          <w:sz w:val="28"/>
          <w:szCs w:val="28"/>
        </w:rPr>
      </w:pPr>
      <w:r>
        <w:rPr>
          <w:sz w:val="28"/>
          <w:szCs w:val="28"/>
        </w:rPr>
        <w:t xml:space="preserve">РАЗДЕЛ </w:t>
      </w:r>
      <w:r>
        <w:rPr>
          <w:sz w:val="28"/>
          <w:szCs w:val="28"/>
          <w:lang w:val="en-US"/>
        </w:rPr>
        <w:t>I</w:t>
      </w:r>
      <w:r>
        <w:rPr>
          <w:sz w:val="28"/>
          <w:szCs w:val="28"/>
        </w:rPr>
        <w:t>II. Градостроительные И СЕЛЬСКОХОЗЯЙСТВЕННЫЕ регламенты</w:t>
      </w:r>
    </w:p>
    <w:p w:rsidR="00F87DF4" w:rsidRDefault="00F87DF4" w:rsidP="00F87DF4">
      <w:pPr>
        <w:pStyle w:val="1-016"/>
        <w:spacing w:before="0" w:after="0"/>
        <w:ind w:left="0" w:right="0" w:firstLine="567"/>
        <w:contextualSpacing/>
        <w:jc w:val="left"/>
        <w:rPr>
          <w:sz w:val="28"/>
          <w:szCs w:val="28"/>
        </w:rPr>
      </w:pPr>
    </w:p>
    <w:p w:rsidR="00F87DF4" w:rsidRDefault="00F87DF4" w:rsidP="00F87DF4">
      <w:pPr>
        <w:spacing w:after="0" w:line="240" w:lineRule="auto"/>
        <w:contextualSpacing/>
        <w:rPr>
          <w:rFonts w:ascii="Times New Roman" w:hAnsi="Times New Roman"/>
          <w:sz w:val="28"/>
          <w:szCs w:val="28"/>
          <w:lang w:eastAsia="ru-RU"/>
        </w:rPr>
      </w:pPr>
    </w:p>
    <w:p w:rsidR="00F87DF4" w:rsidRDefault="00F87DF4" w:rsidP="00F87DF4">
      <w:pPr>
        <w:pStyle w:val="3"/>
        <w:tabs>
          <w:tab w:val="num" w:pos="0"/>
        </w:tabs>
        <w:ind w:firstLine="567"/>
        <w:jc w:val="left"/>
        <w:rPr>
          <w:rFonts w:ascii="Times New Roman" w:hAnsi="Times New Roman"/>
          <w:b/>
          <w:sz w:val="28"/>
          <w:szCs w:val="28"/>
        </w:rPr>
      </w:pPr>
      <w:r>
        <w:rPr>
          <w:rFonts w:ascii="Times New Roman" w:hAnsi="Times New Roman"/>
          <w:b/>
          <w:sz w:val="28"/>
          <w:szCs w:val="28"/>
        </w:rPr>
        <w:lastRenderedPageBreak/>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F87DF4" w:rsidRDefault="00F87DF4" w:rsidP="00F87DF4">
      <w:pPr>
        <w:spacing w:after="0" w:line="240" w:lineRule="auto"/>
        <w:ind w:firstLine="567"/>
        <w:contextualSpacing/>
        <w:rPr>
          <w:rFonts w:ascii="Times New Roman" w:hAnsi="Times New Roman"/>
          <w:sz w:val="28"/>
          <w:szCs w:val="28"/>
        </w:rPr>
      </w:pPr>
    </w:p>
    <w:p w:rsidR="00F87DF4" w:rsidRDefault="00F87DF4" w:rsidP="00F87DF4">
      <w:pPr>
        <w:pStyle w:val="3"/>
        <w:tabs>
          <w:tab w:val="num" w:pos="0"/>
        </w:tabs>
        <w:ind w:firstLine="567"/>
        <w:jc w:val="left"/>
        <w:rPr>
          <w:rFonts w:ascii="Times New Roman" w:hAnsi="Times New Roman"/>
          <w:b/>
          <w:sz w:val="28"/>
          <w:szCs w:val="28"/>
        </w:rPr>
      </w:pPr>
      <w:r>
        <w:rPr>
          <w:rFonts w:ascii="Times New Roman" w:hAnsi="Times New Roman"/>
          <w:b/>
          <w:sz w:val="28"/>
          <w:szCs w:val="28"/>
        </w:rPr>
        <w:t>Статья 66. Виды разрешенного использования земельных участков и объектов капитального строительства</w:t>
      </w:r>
    </w:p>
    <w:p w:rsidR="00F87DF4" w:rsidRDefault="00F87DF4" w:rsidP="00F87DF4">
      <w:pPr>
        <w:spacing w:after="0" w:line="240" w:lineRule="auto"/>
        <w:contextualSpacing/>
        <w:jc w:val="both"/>
        <w:rPr>
          <w:rFonts w:ascii="Times New Roman" w:hAnsi="Times New Roman"/>
          <w:sz w:val="28"/>
          <w:szCs w:val="28"/>
        </w:rPr>
      </w:pPr>
    </w:p>
    <w:p w:rsidR="00F87DF4" w:rsidRDefault="00F87DF4" w:rsidP="00F87DF4">
      <w:pPr>
        <w:pStyle w:val="21"/>
        <w:ind w:right="0" w:firstLine="850"/>
        <w:contextualSpacing/>
        <w:jc w:val="both"/>
        <w:rPr>
          <w:rFonts w:ascii="Times New Roman" w:hAnsi="Times New Roman"/>
          <w:sz w:val="28"/>
          <w:szCs w:val="28"/>
        </w:rPr>
      </w:pPr>
      <w:r>
        <w:rPr>
          <w:rFonts w:ascii="Times New Roman" w:hAnsi="Times New Roman"/>
          <w:sz w:val="28"/>
          <w:szCs w:val="28"/>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Pr>
          <w:rFonts w:ascii="Times New Roman" w:hAnsi="Times New Roman"/>
          <w:bCs/>
          <w:color w:val="000000"/>
          <w:sz w:val="28"/>
          <w:szCs w:val="28"/>
          <w:shd w:val="clear" w:color="auto" w:fill="FFFFFF"/>
        </w:rPr>
        <w:t>Старобабичевский</w:t>
      </w:r>
      <w:r>
        <w:rPr>
          <w:rFonts w:ascii="Times New Roman" w:hAnsi="Times New Roman"/>
          <w:color w:val="000000"/>
          <w:sz w:val="28"/>
          <w:szCs w:val="28"/>
          <w:shd w:val="clear" w:color="auto" w:fill="FFFFFF"/>
        </w:rPr>
        <w:t xml:space="preserve"> сельсовет </w:t>
      </w:r>
      <w:r>
        <w:rPr>
          <w:rFonts w:ascii="Times New Roman" w:hAnsi="Times New Roman"/>
          <w:sz w:val="28"/>
          <w:szCs w:val="28"/>
          <w:shd w:val="clear" w:color="auto" w:fill="FFFFFF"/>
        </w:rPr>
        <w:t xml:space="preserve"> </w:t>
      </w:r>
      <w:r>
        <w:rPr>
          <w:rFonts w:ascii="Times New Roman" w:hAnsi="Times New Roman"/>
          <w:sz w:val="28"/>
          <w:szCs w:val="28"/>
        </w:rPr>
        <w:t>муниципального района Кармаскалинский район Республики Башкортостан приведены в таблицах №1,2.</w:t>
      </w:r>
    </w:p>
    <w:p w:rsidR="00F87DF4" w:rsidRDefault="00F87DF4" w:rsidP="00F87D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F87DF4" w:rsidRDefault="00F87DF4" w:rsidP="00F87DF4">
      <w:pPr>
        <w:pStyle w:val="ConsPlusNormal"/>
        <w:widowControl/>
        <w:ind w:firstLine="709"/>
        <w:jc w:val="both"/>
        <w:rPr>
          <w:rFonts w:ascii="Times New Roman" w:hAnsi="Times New Roman" w:cs="Times New Roman"/>
          <w:sz w:val="28"/>
          <w:szCs w:val="28"/>
        </w:rPr>
      </w:pPr>
    </w:p>
    <w:p w:rsidR="00F87DF4" w:rsidRDefault="00F87DF4" w:rsidP="00F87DF4">
      <w:pPr>
        <w:pStyle w:val="ConsPlusNormal"/>
        <w:widowControl/>
        <w:ind w:firstLine="709"/>
        <w:rPr>
          <w:rFonts w:ascii="Times New Roman" w:hAnsi="Times New Roman" w:cs="Times New Roman"/>
          <w:b/>
          <w:sz w:val="28"/>
          <w:szCs w:val="28"/>
        </w:rPr>
      </w:pPr>
      <w:r>
        <w:rPr>
          <w:rFonts w:ascii="Times New Roman" w:hAnsi="Times New Roman" w:cs="Times New Roman"/>
          <w:sz w:val="28"/>
          <w:szCs w:val="28"/>
        </w:rPr>
        <w:t xml:space="preserve">Таблица №2 </w:t>
      </w:r>
      <w:r>
        <w:rPr>
          <w:rFonts w:ascii="Times New Roman" w:hAnsi="Times New Roman" w:cs="Times New Roman"/>
          <w:b/>
          <w:sz w:val="28"/>
          <w:szCs w:val="28"/>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F87DF4" w:rsidRDefault="00F87DF4" w:rsidP="00F87DF4">
      <w:pPr>
        <w:pStyle w:val="ConsPlusNormal"/>
        <w:widowControl/>
        <w:ind w:firstLine="709"/>
        <w:rPr>
          <w:rFonts w:ascii="Times New Roman" w:hAnsi="Times New Roman" w:cs="Times New Roman"/>
          <w:b/>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51"/>
        <w:gridCol w:w="2651"/>
        <w:gridCol w:w="736"/>
        <w:gridCol w:w="2213"/>
        <w:gridCol w:w="736"/>
      </w:tblGrid>
      <w:tr w:rsidR="00F87DF4" w:rsidTr="00F87DF4">
        <w:tc>
          <w:tcPr>
            <w:tcW w:w="1038" w:type="pct"/>
            <w:gridSpan w:val="2"/>
            <w:vMerge w:val="restart"/>
            <w:tcBorders>
              <w:top w:val="single" w:sz="4" w:space="0" w:color="auto"/>
              <w:left w:val="single" w:sz="4" w:space="0" w:color="auto"/>
              <w:bottom w:val="single" w:sz="4" w:space="0" w:color="auto"/>
              <w:right w:val="single" w:sz="4" w:space="0" w:color="auto"/>
            </w:tcBorders>
            <w:shd w:val="clear" w:color="auto" w:fill="EAF1DD"/>
            <w:hideMark/>
          </w:tcPr>
          <w:p w:rsidR="00F87DF4" w:rsidRDefault="00F87DF4">
            <w:pPr>
              <w:pStyle w:val="ConsPlusNormal"/>
              <w:widowControl/>
              <w:spacing w:line="276" w:lineRule="auto"/>
              <w:ind w:firstLine="0"/>
              <w:rPr>
                <w:rFonts w:ascii="Times New Roman" w:hAnsi="Times New Roman" w:cs="Times New Roman"/>
                <w:b/>
                <w:sz w:val="28"/>
                <w:szCs w:val="28"/>
              </w:rPr>
            </w:pPr>
            <w:r>
              <w:rPr>
                <w:rFonts w:ascii="Times New Roman" w:hAnsi="Times New Roman" w:cs="Times New Roman"/>
                <w:b/>
                <w:sz w:val="28"/>
                <w:szCs w:val="28"/>
              </w:rPr>
              <w:t>вид</w:t>
            </w:r>
          </w:p>
          <w:p w:rsidR="00F87DF4" w:rsidRDefault="00F87DF4">
            <w:pPr>
              <w:pStyle w:val="ConsPlusNormal"/>
              <w:widowControl/>
              <w:spacing w:line="276" w:lineRule="auto"/>
              <w:ind w:firstLine="0"/>
              <w:rPr>
                <w:rFonts w:ascii="Times New Roman" w:hAnsi="Times New Roman" w:cs="Times New Roman"/>
                <w:b/>
                <w:sz w:val="28"/>
                <w:szCs w:val="28"/>
              </w:rPr>
            </w:pPr>
            <w:r>
              <w:rPr>
                <w:rFonts w:ascii="Times New Roman" w:hAnsi="Times New Roman" w:cs="Times New Roman"/>
                <w:b/>
                <w:sz w:val="28"/>
                <w:szCs w:val="28"/>
              </w:rPr>
              <w:t>территориальной зоны</w:t>
            </w:r>
          </w:p>
        </w:tc>
        <w:tc>
          <w:tcPr>
            <w:tcW w:w="2108" w:type="pct"/>
            <w:gridSpan w:val="2"/>
            <w:tcBorders>
              <w:top w:val="single" w:sz="4" w:space="0" w:color="auto"/>
              <w:left w:val="single" w:sz="4" w:space="0" w:color="auto"/>
              <w:bottom w:val="single" w:sz="4" w:space="0" w:color="auto"/>
              <w:right w:val="single" w:sz="4" w:space="0" w:color="auto"/>
            </w:tcBorders>
            <w:shd w:val="clear" w:color="auto" w:fill="EAF1DD"/>
            <w:hideMark/>
          </w:tcPr>
          <w:p w:rsidR="00F87DF4" w:rsidRDefault="00F87DF4">
            <w:pPr>
              <w:pStyle w:val="ConsPlusNormal"/>
              <w:widowControl/>
              <w:spacing w:line="276" w:lineRule="auto"/>
              <w:ind w:firstLine="0"/>
              <w:rPr>
                <w:rFonts w:ascii="Times New Roman" w:hAnsi="Times New Roman" w:cs="Times New Roman"/>
                <w:b/>
                <w:sz w:val="28"/>
                <w:szCs w:val="28"/>
              </w:rPr>
            </w:pPr>
            <w:r>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p>
        </w:tc>
        <w:tc>
          <w:tcPr>
            <w:tcW w:w="1854" w:type="pct"/>
            <w:gridSpan w:val="2"/>
            <w:tcBorders>
              <w:top w:val="single" w:sz="4" w:space="0" w:color="auto"/>
              <w:left w:val="single" w:sz="4" w:space="0" w:color="auto"/>
              <w:bottom w:val="single" w:sz="4" w:space="0" w:color="auto"/>
              <w:right w:val="single" w:sz="4" w:space="0" w:color="auto"/>
            </w:tcBorders>
            <w:shd w:val="clear" w:color="auto" w:fill="EAF1DD"/>
            <w:hideMark/>
          </w:tcPr>
          <w:p w:rsidR="00F87DF4" w:rsidRDefault="00F87DF4">
            <w:pPr>
              <w:pStyle w:val="ConsPlusNormal"/>
              <w:widowControl/>
              <w:spacing w:line="276" w:lineRule="auto"/>
              <w:ind w:firstLine="0"/>
              <w:rPr>
                <w:rFonts w:ascii="Times New Roman" w:hAnsi="Times New Roman" w:cs="Times New Roman"/>
                <w:b/>
                <w:sz w:val="28"/>
                <w:szCs w:val="28"/>
              </w:rPr>
            </w:pPr>
            <w:r>
              <w:rPr>
                <w:rFonts w:ascii="Times New Roman" w:hAnsi="Times New Roman" w:cs="Times New Roman"/>
                <w:b/>
                <w:sz w:val="28"/>
                <w:szCs w:val="28"/>
              </w:rPr>
              <w:t>условно разрешенные виды использования земельных участков и объектов капитального строительства</w:t>
            </w:r>
          </w:p>
        </w:tc>
      </w:tr>
      <w:tr w:rsidR="00F87DF4" w:rsidTr="00F87DF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eastAsia="Times New Roman" w:hAnsi="Times New Roman"/>
                <w:b/>
                <w:sz w:val="28"/>
                <w:szCs w:val="28"/>
                <w:lang w:eastAsia="ru-RU"/>
              </w:rPr>
            </w:pPr>
          </w:p>
        </w:tc>
        <w:tc>
          <w:tcPr>
            <w:tcW w:w="1687" w:type="pct"/>
            <w:tcBorders>
              <w:top w:val="single" w:sz="4" w:space="0" w:color="auto"/>
              <w:left w:val="single" w:sz="4" w:space="0" w:color="auto"/>
              <w:bottom w:val="single" w:sz="4" w:space="0" w:color="auto"/>
              <w:right w:val="single" w:sz="4" w:space="0" w:color="auto"/>
            </w:tcBorders>
            <w:shd w:val="clear" w:color="auto" w:fill="EAF1DD"/>
            <w:hideMark/>
          </w:tcPr>
          <w:p w:rsidR="00F87DF4" w:rsidRDefault="00F87DF4">
            <w:pPr>
              <w:spacing w:after="0" w:line="240" w:lineRule="auto"/>
              <w:contextualSpacing/>
              <w:rPr>
                <w:rFonts w:ascii="Times New Roman" w:hAnsi="Times New Roman"/>
                <w:b/>
                <w:sz w:val="28"/>
                <w:szCs w:val="28"/>
              </w:rPr>
            </w:pPr>
            <w:r>
              <w:rPr>
                <w:rFonts w:ascii="Times New Roman" w:hAnsi="Times New Roman"/>
                <w:b/>
                <w:sz w:val="28"/>
                <w:szCs w:val="28"/>
              </w:rPr>
              <w:t xml:space="preserve">наименование </w:t>
            </w:r>
          </w:p>
        </w:tc>
        <w:tc>
          <w:tcPr>
            <w:tcW w:w="421" w:type="pct"/>
            <w:tcBorders>
              <w:top w:val="single" w:sz="4" w:space="0" w:color="auto"/>
              <w:left w:val="single" w:sz="4" w:space="0" w:color="auto"/>
              <w:bottom w:val="single" w:sz="4" w:space="0" w:color="auto"/>
              <w:right w:val="single" w:sz="4" w:space="0" w:color="auto"/>
            </w:tcBorders>
            <w:shd w:val="clear" w:color="auto" w:fill="EAF1DD"/>
            <w:hideMark/>
          </w:tcPr>
          <w:p w:rsidR="00F87DF4" w:rsidRDefault="00F87DF4">
            <w:pPr>
              <w:spacing w:after="0" w:line="240" w:lineRule="auto"/>
              <w:contextualSpacing/>
              <w:rPr>
                <w:rFonts w:ascii="Times New Roman" w:hAnsi="Times New Roman"/>
                <w:b/>
                <w:sz w:val="28"/>
                <w:szCs w:val="28"/>
              </w:rPr>
            </w:pPr>
            <w:r>
              <w:rPr>
                <w:rFonts w:ascii="Times New Roman" w:hAnsi="Times New Roman"/>
                <w:b/>
                <w:sz w:val="28"/>
                <w:szCs w:val="28"/>
              </w:rPr>
              <w:t xml:space="preserve">код </w:t>
            </w:r>
          </w:p>
          <w:p w:rsidR="00F87DF4" w:rsidRDefault="00F87DF4">
            <w:pPr>
              <w:spacing w:after="0" w:line="240" w:lineRule="auto"/>
              <w:contextualSpacing/>
              <w:rPr>
                <w:rFonts w:ascii="Times New Roman" w:hAnsi="Times New Roman"/>
                <w:b/>
                <w:sz w:val="28"/>
                <w:szCs w:val="28"/>
              </w:rPr>
            </w:pPr>
            <w:r>
              <w:rPr>
                <w:rFonts w:ascii="Times New Roman" w:hAnsi="Times New Roman"/>
                <w:b/>
                <w:sz w:val="28"/>
                <w:szCs w:val="28"/>
              </w:rPr>
              <w:t>вида</w:t>
            </w:r>
          </w:p>
        </w:tc>
        <w:tc>
          <w:tcPr>
            <w:tcW w:w="1407" w:type="pct"/>
            <w:tcBorders>
              <w:top w:val="single" w:sz="4" w:space="0" w:color="auto"/>
              <w:left w:val="single" w:sz="4" w:space="0" w:color="auto"/>
              <w:bottom w:val="single" w:sz="4" w:space="0" w:color="auto"/>
              <w:right w:val="single" w:sz="4" w:space="0" w:color="auto"/>
            </w:tcBorders>
            <w:shd w:val="clear" w:color="auto" w:fill="EAF1DD"/>
            <w:hideMark/>
          </w:tcPr>
          <w:p w:rsidR="00F87DF4" w:rsidRDefault="00F87DF4">
            <w:pPr>
              <w:spacing w:after="0" w:line="240" w:lineRule="auto"/>
              <w:contextualSpacing/>
              <w:rPr>
                <w:rFonts w:ascii="Times New Roman" w:hAnsi="Times New Roman"/>
                <w:b/>
                <w:sz w:val="28"/>
                <w:szCs w:val="28"/>
              </w:rPr>
            </w:pPr>
            <w:r>
              <w:rPr>
                <w:rFonts w:ascii="Times New Roman" w:hAnsi="Times New Roman"/>
                <w:b/>
                <w:sz w:val="28"/>
                <w:szCs w:val="28"/>
              </w:rPr>
              <w:t xml:space="preserve">наименование </w:t>
            </w:r>
          </w:p>
        </w:tc>
        <w:tc>
          <w:tcPr>
            <w:tcW w:w="447" w:type="pct"/>
            <w:tcBorders>
              <w:top w:val="single" w:sz="4" w:space="0" w:color="auto"/>
              <w:left w:val="single" w:sz="4" w:space="0" w:color="auto"/>
              <w:bottom w:val="single" w:sz="4" w:space="0" w:color="auto"/>
              <w:right w:val="single" w:sz="4" w:space="0" w:color="auto"/>
            </w:tcBorders>
            <w:shd w:val="clear" w:color="auto" w:fill="EAF1DD"/>
            <w:hideMark/>
          </w:tcPr>
          <w:p w:rsidR="00F87DF4" w:rsidRDefault="00F87DF4">
            <w:pPr>
              <w:pStyle w:val="ConsPlusNormal"/>
              <w:widowControl/>
              <w:spacing w:line="276" w:lineRule="auto"/>
              <w:ind w:firstLine="0"/>
              <w:rPr>
                <w:rFonts w:ascii="Times New Roman" w:hAnsi="Times New Roman" w:cs="Times New Roman"/>
                <w:b/>
                <w:sz w:val="28"/>
                <w:szCs w:val="28"/>
              </w:rPr>
            </w:pPr>
            <w:r>
              <w:rPr>
                <w:rFonts w:ascii="Times New Roman" w:hAnsi="Times New Roman" w:cs="Times New Roman"/>
                <w:b/>
                <w:sz w:val="28"/>
                <w:szCs w:val="28"/>
              </w:rPr>
              <w:t>код</w:t>
            </w:r>
          </w:p>
          <w:p w:rsidR="00F87DF4" w:rsidRDefault="00F87DF4">
            <w:pPr>
              <w:pStyle w:val="ConsPlusNormal"/>
              <w:widowControl/>
              <w:spacing w:line="276" w:lineRule="auto"/>
              <w:ind w:firstLine="0"/>
              <w:rPr>
                <w:rFonts w:ascii="Times New Roman" w:hAnsi="Times New Roman" w:cs="Times New Roman"/>
                <w:b/>
                <w:sz w:val="28"/>
                <w:szCs w:val="28"/>
              </w:rPr>
            </w:pPr>
            <w:r>
              <w:rPr>
                <w:rFonts w:ascii="Times New Roman" w:hAnsi="Times New Roman" w:cs="Times New Roman"/>
                <w:b/>
                <w:sz w:val="28"/>
                <w:szCs w:val="28"/>
              </w:rPr>
              <w:t>вида</w:t>
            </w:r>
          </w:p>
        </w:tc>
      </w:tr>
      <w:tr w:rsidR="00F87DF4" w:rsidTr="00F87DF4">
        <w:tc>
          <w:tcPr>
            <w:tcW w:w="405"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b/>
                <w:sz w:val="28"/>
                <w:szCs w:val="28"/>
              </w:rPr>
            </w:pPr>
            <w:r>
              <w:rPr>
                <w:rFonts w:ascii="Times New Roman" w:hAnsi="Times New Roman"/>
                <w:b/>
                <w:sz w:val="28"/>
                <w:szCs w:val="28"/>
              </w:rPr>
              <w:t>1</w:t>
            </w:r>
          </w:p>
        </w:tc>
        <w:tc>
          <w:tcPr>
            <w:tcW w:w="633"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b/>
                <w:sz w:val="28"/>
                <w:szCs w:val="28"/>
              </w:rPr>
            </w:pPr>
            <w:r>
              <w:rPr>
                <w:rFonts w:ascii="Times New Roman" w:hAnsi="Times New Roman"/>
                <w:b/>
                <w:sz w:val="28"/>
                <w:szCs w:val="28"/>
              </w:rPr>
              <w:t>2</w:t>
            </w: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b/>
                <w:sz w:val="28"/>
                <w:szCs w:val="28"/>
              </w:rPr>
            </w:pPr>
            <w:r>
              <w:rPr>
                <w:rFonts w:ascii="Times New Roman" w:hAnsi="Times New Roman"/>
                <w:b/>
                <w:sz w:val="28"/>
                <w:szCs w:val="28"/>
              </w:rPr>
              <w:t>3</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b/>
                <w:sz w:val="28"/>
                <w:szCs w:val="28"/>
              </w:rPr>
            </w:pPr>
            <w:r>
              <w:rPr>
                <w:rFonts w:ascii="Times New Roman" w:hAnsi="Times New Roman"/>
                <w:b/>
                <w:sz w:val="28"/>
                <w:szCs w:val="28"/>
              </w:rPr>
              <w:t>4</w:t>
            </w: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b/>
                <w:sz w:val="28"/>
                <w:szCs w:val="28"/>
              </w:rPr>
            </w:pPr>
            <w:r>
              <w:rPr>
                <w:rFonts w:ascii="Times New Roman" w:hAnsi="Times New Roman"/>
                <w:b/>
                <w:sz w:val="28"/>
                <w:szCs w:val="28"/>
              </w:rPr>
              <w:t>5</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pStyle w:val="ConsPlusNormal"/>
              <w:widowControl/>
              <w:spacing w:line="276" w:lineRule="auto"/>
              <w:ind w:firstLine="0"/>
              <w:rPr>
                <w:rFonts w:ascii="Times New Roman" w:hAnsi="Times New Roman" w:cs="Times New Roman"/>
                <w:b/>
                <w:sz w:val="28"/>
                <w:szCs w:val="28"/>
              </w:rPr>
            </w:pPr>
            <w:r>
              <w:rPr>
                <w:rFonts w:ascii="Times New Roman" w:hAnsi="Times New Roman" w:cs="Times New Roman"/>
                <w:b/>
                <w:sz w:val="28"/>
                <w:szCs w:val="28"/>
              </w:rPr>
              <w:t>6</w:t>
            </w:r>
          </w:p>
        </w:tc>
      </w:tr>
      <w:tr w:rsidR="00F87DF4" w:rsidTr="00F87DF4">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hideMark/>
          </w:tcPr>
          <w:p w:rsidR="00F87DF4" w:rsidRDefault="00F87DF4">
            <w:pPr>
              <w:pStyle w:val="ConsPlusNormal"/>
              <w:widowControl/>
              <w:numPr>
                <w:ilvl w:val="0"/>
                <w:numId w:val="24"/>
              </w:numPr>
              <w:spacing w:line="276" w:lineRule="auto"/>
              <w:ind w:left="0"/>
              <w:contextualSpacing/>
              <w:rPr>
                <w:rFonts w:ascii="Times New Roman" w:hAnsi="Times New Roman" w:cs="Times New Roman"/>
                <w:b/>
                <w:sz w:val="28"/>
                <w:szCs w:val="28"/>
              </w:rPr>
            </w:pPr>
            <w:r>
              <w:rPr>
                <w:rFonts w:ascii="Times New Roman" w:hAnsi="Times New Roman" w:cs="Times New Roman"/>
                <w:b/>
                <w:sz w:val="28"/>
                <w:szCs w:val="28"/>
              </w:rPr>
              <w:t>Территориальная зона сельскохозяйственного использования</w:t>
            </w:r>
          </w:p>
        </w:tc>
      </w:tr>
      <w:tr w:rsidR="00F87DF4" w:rsidTr="00F87DF4">
        <w:trPr>
          <w:trHeight w:hRule="exact" w:val="535"/>
        </w:trPr>
        <w:tc>
          <w:tcPr>
            <w:tcW w:w="405"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Сх</w:t>
            </w:r>
          </w:p>
        </w:tc>
        <w:tc>
          <w:tcPr>
            <w:tcW w:w="633"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Территория сельскохозяйственных угодий</w:t>
            </w: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w:t>
            </w: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3.1</w:t>
            </w: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зерновых и иных сельскохозяйственных культур</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1.2</w:t>
            </w: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4.9</w:t>
            </w:r>
          </w:p>
        </w:tc>
      </w:tr>
      <w:tr w:rsidR="00F87DF4" w:rsidTr="00F87DF4">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1.3</w:t>
            </w: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Недропользование</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6.1</w:t>
            </w: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1.4</w:t>
            </w: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Железнодорожный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7.1</w:t>
            </w:r>
          </w:p>
        </w:tc>
      </w:tr>
      <w:tr w:rsidR="00F87DF4" w:rsidTr="00F87DF4">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1.6</w:t>
            </w: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Автомобильный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7.2</w:t>
            </w:r>
          </w:p>
        </w:tc>
      </w:tr>
      <w:tr w:rsidR="00F87DF4" w:rsidTr="00F87DF4">
        <w:trPr>
          <w:trHeight w:hRule="exac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1.16</w:t>
            </w: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Водный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7.3</w:t>
            </w:r>
          </w:p>
        </w:tc>
      </w:tr>
      <w:tr w:rsidR="00F87DF4" w:rsidTr="00F87DF4">
        <w:trPr>
          <w:trHeight w:hRule="exac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Воздушный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7.4</w:t>
            </w:r>
          </w:p>
        </w:tc>
      </w:tr>
      <w:tr w:rsidR="00F87DF4" w:rsidTr="00F87DF4">
        <w:trPr>
          <w:trHeight w:hRule="exac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Трубопроводный транспорт</w:t>
            </w:r>
          </w:p>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7.5</w:t>
            </w:r>
          </w:p>
        </w:tc>
      </w:tr>
      <w:tr w:rsidR="00F87DF4" w:rsidTr="00F87DF4">
        <w:trPr>
          <w:trHeight w:hRule="exact" w:val="7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Охрана Государственной границы Российской Федерации</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8.2</w:t>
            </w:r>
          </w:p>
        </w:tc>
      </w:tr>
      <w:tr w:rsidR="00F87DF4" w:rsidTr="00F87DF4">
        <w:trPr>
          <w:trHeight w:hRule="exac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Охрана природных территорий</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9.1</w:t>
            </w:r>
          </w:p>
        </w:tc>
      </w:tr>
      <w:tr w:rsidR="00F87DF4" w:rsidTr="00F87DF4">
        <w:trPr>
          <w:trHeight w:hRule="exac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Историческая</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9.3</w:t>
            </w:r>
          </w:p>
        </w:tc>
      </w:tr>
      <w:tr w:rsidR="00F87DF4" w:rsidTr="00F87DF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Общее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11.1</w:t>
            </w:r>
          </w:p>
        </w:tc>
      </w:tr>
      <w:tr w:rsidR="00F87DF4" w:rsidTr="00F87DF4">
        <w:trPr>
          <w:trHeight w:hRule="exac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11.2</w:t>
            </w:r>
          </w:p>
        </w:tc>
      </w:tr>
      <w:tr w:rsidR="00F87DF4" w:rsidTr="00F87DF4">
        <w:trPr>
          <w:trHeight w:hRule="exac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11.3</w:t>
            </w:r>
          </w:p>
        </w:tc>
      </w:tr>
      <w:tr w:rsidR="00F87DF4" w:rsidTr="00F87DF4">
        <w:trPr>
          <w:trHeight w:hRule="exac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Ритуальная деятельность</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12.1</w:t>
            </w:r>
          </w:p>
        </w:tc>
      </w:tr>
      <w:tr w:rsidR="00F87DF4" w:rsidTr="00F87DF4">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Специальная</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12.2</w:t>
            </w:r>
          </w:p>
        </w:tc>
      </w:tr>
      <w:tr w:rsidR="00F87DF4" w:rsidTr="00F87DF4">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Запас</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12.3</w:t>
            </w:r>
          </w:p>
        </w:tc>
      </w:tr>
      <w:tr w:rsidR="00F87DF4" w:rsidTr="00F87DF4">
        <w:trPr>
          <w:trHeight w:hRule="exact" w:val="320"/>
        </w:trPr>
        <w:tc>
          <w:tcPr>
            <w:tcW w:w="405"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Сх-1</w:t>
            </w:r>
          </w:p>
        </w:tc>
        <w:tc>
          <w:tcPr>
            <w:tcW w:w="633"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Территория сельскохозяйственного производства</w:t>
            </w: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Животноводство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1.7</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Скотоводство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1.8</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Звероводство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1.9</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Птицеводство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1.10</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Свиноводство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1.11</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Пчеловодство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1.12</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Рыбоводство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1.13</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Научное обеспечение сельского хозяйства</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1.14</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Хранение и переработка сельскохозяйственной продукции</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1.15</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Питомники</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1.17</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Обеспечение сельскохозяйственного производства</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1.18</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pStyle w:val="ConsPlusNormal"/>
              <w:widowControl/>
              <w:spacing w:line="276" w:lineRule="auto"/>
              <w:ind w:firstLine="0"/>
              <w:rPr>
                <w:rFonts w:ascii="Times New Roman" w:hAnsi="Times New Roman" w:cs="Times New Roman"/>
                <w:sz w:val="28"/>
                <w:szCs w:val="28"/>
              </w:rPr>
            </w:pPr>
          </w:p>
        </w:tc>
      </w:tr>
      <w:tr w:rsidR="00F87DF4" w:rsidTr="00F87DF4">
        <w:trPr>
          <w:trHeight w:hRule="exact" w:val="469"/>
        </w:trPr>
        <w:tc>
          <w:tcPr>
            <w:tcW w:w="405"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Сх-2</w:t>
            </w:r>
          </w:p>
        </w:tc>
        <w:tc>
          <w:tcPr>
            <w:tcW w:w="633"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Территория сельскохозяйственных угодий для ведения садоводства</w:t>
            </w: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Садоводство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1.5</w:t>
            </w: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3.1</w:t>
            </w:r>
          </w:p>
        </w:tc>
      </w:tr>
      <w:tr w:rsidR="00F87DF4" w:rsidTr="00F87DF4">
        <w:trPr>
          <w:trHeight w:hRule="exac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4.9</w:t>
            </w:r>
          </w:p>
        </w:tc>
      </w:tr>
      <w:tr w:rsidR="00F87DF4" w:rsidTr="00F87DF4">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Общее пользование водными объектами</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11.1</w:t>
            </w:r>
          </w:p>
        </w:tc>
      </w:tr>
      <w:tr w:rsidR="00F87DF4" w:rsidTr="00F87DF4">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11.2</w:t>
            </w:r>
          </w:p>
        </w:tc>
      </w:tr>
      <w:tr w:rsidR="00F87DF4" w:rsidTr="00F87DF4">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11.3</w:t>
            </w:r>
          </w:p>
        </w:tc>
      </w:tr>
      <w:tr w:rsidR="00F87DF4" w:rsidTr="00F87DF4">
        <w:trPr>
          <w:trHeight w:hRule="exac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Общее пользование территории</w:t>
            </w:r>
          </w:p>
          <w:p w:rsidR="00F87DF4" w:rsidRDefault="00F87DF4">
            <w:pPr>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12.0</w:t>
            </w:r>
          </w:p>
        </w:tc>
      </w:tr>
      <w:tr w:rsidR="00F87DF4" w:rsidTr="00F87DF4">
        <w:trPr>
          <w:trHeight w:hRule="exac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Магазины</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4.4</w:t>
            </w:r>
          </w:p>
        </w:tc>
      </w:tr>
      <w:tr w:rsidR="00F87DF4" w:rsidTr="00F87DF4">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Общественное питание</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4.6</w:t>
            </w:r>
          </w:p>
        </w:tc>
      </w:tr>
      <w:tr w:rsidR="00F87DF4" w:rsidTr="00F87DF4">
        <w:trPr>
          <w:trHeight w:hRule="exact" w:val="255"/>
        </w:trPr>
        <w:tc>
          <w:tcPr>
            <w:tcW w:w="405"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Сх-3</w:t>
            </w:r>
          </w:p>
        </w:tc>
        <w:tc>
          <w:tcPr>
            <w:tcW w:w="633"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 xml:space="preserve">Территория сельскохозяйственных угодий, в перспективе рассматриваемая </w:t>
            </w:r>
            <w:r>
              <w:rPr>
                <w:rFonts w:ascii="Times New Roman" w:hAnsi="Times New Roman"/>
                <w:sz w:val="28"/>
                <w:szCs w:val="28"/>
              </w:rPr>
              <w:lastRenderedPageBreak/>
              <w:t>под комплексное освоение территории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lastRenderedPageBreak/>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зерновых и иных сельскохозяйственных культур</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1.2</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1.3</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1.4</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льна и конопли</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1.6</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1.16</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1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312"/>
        </w:trPr>
        <w:tc>
          <w:tcPr>
            <w:tcW w:w="405"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Сх-4</w:t>
            </w:r>
          </w:p>
        </w:tc>
        <w:tc>
          <w:tcPr>
            <w:tcW w:w="633"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Территория сельскохозяйственных угодий, в перспективе рассматриваемая под производственную деятельность</w:t>
            </w: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зерновых и иных сельскохозяйственных культур</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1.2</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1.3</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1.4</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1.6</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1.16</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257"/>
        </w:trPr>
        <w:tc>
          <w:tcPr>
            <w:tcW w:w="405"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Сх-5</w:t>
            </w:r>
          </w:p>
        </w:tc>
        <w:tc>
          <w:tcPr>
            <w:tcW w:w="633"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Территория сельскохозяйственных угодий, в перспективе рассматриваемая под транспортную инфраструктуру</w:t>
            </w: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зерновых и иных сельскохозяйственных культур</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1.2</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1.3</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1.4</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льна и конопли</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1.6</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1.16</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345"/>
        </w:trPr>
        <w:tc>
          <w:tcPr>
            <w:tcW w:w="405"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Сх-6</w:t>
            </w:r>
          </w:p>
        </w:tc>
        <w:tc>
          <w:tcPr>
            <w:tcW w:w="633"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Территория сельскохозяйственных угодий, в перспективе рассматриваемая под объекты специального назначения</w:t>
            </w: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зерновых и иных сельскохозяйственных культур</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1.2</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1.3</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1.4</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льна и конопли</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1.6</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1.16</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583"/>
        </w:trPr>
        <w:tc>
          <w:tcPr>
            <w:tcW w:w="405"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Сх-7</w:t>
            </w:r>
          </w:p>
        </w:tc>
        <w:tc>
          <w:tcPr>
            <w:tcW w:w="633" w:type="pct"/>
            <w:vMerge w:val="restar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Территория сельскохозяйственного использования в границах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w:t>
            </w: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3.1</w:t>
            </w: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зерновых и иных сельскохозяйственных культур</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1.2</w:t>
            </w:r>
          </w:p>
        </w:tc>
        <w:tc>
          <w:tcPr>
            <w:tcW w:w="140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4.9</w:t>
            </w:r>
          </w:p>
        </w:tc>
      </w:tr>
      <w:tr w:rsidR="00F87DF4" w:rsidTr="00F87DF4">
        <w:trPr>
          <w:trHeight w:hRule="exac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pStyle w:val="af"/>
              <w:widowControl w:val="0"/>
              <w:spacing w:after="0" w:line="240" w:lineRule="auto"/>
              <w:ind w:left="0"/>
              <w:rPr>
                <w:rFonts w:ascii="Times New Roman" w:hAnsi="Times New Roman"/>
                <w:sz w:val="28"/>
                <w:szCs w:val="28"/>
              </w:rPr>
            </w:pPr>
            <w:r>
              <w:rPr>
                <w:rFonts w:ascii="Times New Roman" w:hAnsi="Times New Roman"/>
                <w:sz w:val="28"/>
                <w:szCs w:val="28"/>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1.3</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Общее пользование территории</w:t>
            </w:r>
          </w:p>
          <w:p w:rsidR="00F87DF4" w:rsidRDefault="00F87DF4">
            <w:pPr>
              <w:spacing w:after="0" w:line="240" w:lineRule="auto"/>
              <w:contextualSpacing/>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hideMark/>
          </w:tcPr>
          <w:p w:rsidR="00F87DF4" w:rsidRDefault="00F87DF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12.0</w:t>
            </w:r>
          </w:p>
        </w:tc>
      </w:tr>
      <w:tr w:rsidR="00F87DF4" w:rsidTr="00F87DF4">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1.4</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льна и конопли</w:t>
            </w:r>
          </w:p>
          <w:p w:rsidR="00F87DF4" w:rsidRDefault="00F87DF4">
            <w:pPr>
              <w:pStyle w:val="af"/>
              <w:widowControl w:val="0"/>
              <w:spacing w:after="0" w:line="240" w:lineRule="auto"/>
              <w:ind w:left="0"/>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1.6</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r w:rsidR="00F87DF4" w:rsidTr="00F87DF4">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DF4" w:rsidRDefault="00F87DF4">
            <w:pPr>
              <w:spacing w:after="0" w:line="240" w:lineRule="auto"/>
              <w:rPr>
                <w:rFonts w:ascii="Times New Roman" w:hAnsi="Times New Roman"/>
                <w:sz w:val="28"/>
                <w:szCs w:val="28"/>
              </w:rPr>
            </w:pPr>
          </w:p>
        </w:tc>
        <w:tc>
          <w:tcPr>
            <w:tcW w:w="1687" w:type="pct"/>
            <w:tcBorders>
              <w:top w:val="single" w:sz="4" w:space="0" w:color="auto"/>
              <w:left w:val="single" w:sz="4" w:space="0" w:color="auto"/>
              <w:bottom w:val="single" w:sz="4" w:space="0" w:color="auto"/>
              <w:right w:val="single" w:sz="4" w:space="0" w:color="auto"/>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F87DF4" w:rsidRDefault="00F87DF4">
            <w:pPr>
              <w:spacing w:after="0" w:line="240" w:lineRule="auto"/>
              <w:contextualSpacing/>
              <w:rPr>
                <w:rFonts w:ascii="Times New Roman" w:hAnsi="Times New Roman"/>
                <w:sz w:val="28"/>
                <w:szCs w:val="28"/>
              </w:rPr>
            </w:pPr>
            <w:r>
              <w:rPr>
                <w:rFonts w:ascii="Times New Roman" w:hAnsi="Times New Roman"/>
                <w:sz w:val="28"/>
                <w:szCs w:val="28"/>
              </w:rPr>
              <w:t>1.16</w:t>
            </w:r>
          </w:p>
        </w:tc>
        <w:tc>
          <w:tcPr>
            <w:tcW w:w="1407" w:type="pct"/>
            <w:tcBorders>
              <w:top w:val="single" w:sz="4" w:space="0" w:color="auto"/>
              <w:left w:val="single" w:sz="4" w:space="0" w:color="auto"/>
              <w:bottom w:val="single" w:sz="4" w:space="0" w:color="auto"/>
              <w:right w:val="single" w:sz="4" w:space="0" w:color="auto"/>
            </w:tcBorders>
          </w:tcPr>
          <w:p w:rsidR="00F87DF4" w:rsidRDefault="00F87DF4">
            <w:pPr>
              <w:pStyle w:val="af"/>
              <w:widowControl w:val="0"/>
              <w:spacing w:after="0" w:line="240" w:lineRule="auto"/>
              <w:ind w:left="0"/>
              <w:rPr>
                <w:rFonts w:ascii="Times New Roman" w:hAnsi="Times New Roman"/>
                <w:sz w:val="28"/>
                <w:szCs w:val="28"/>
              </w:rPr>
            </w:pPr>
          </w:p>
        </w:tc>
        <w:tc>
          <w:tcPr>
            <w:tcW w:w="447" w:type="pct"/>
            <w:tcBorders>
              <w:top w:val="single" w:sz="4" w:space="0" w:color="auto"/>
              <w:left w:val="single" w:sz="4" w:space="0" w:color="auto"/>
              <w:bottom w:val="single" w:sz="4" w:space="0" w:color="auto"/>
              <w:right w:val="single" w:sz="4" w:space="0" w:color="auto"/>
            </w:tcBorders>
          </w:tcPr>
          <w:p w:rsidR="00F87DF4" w:rsidRDefault="00F87DF4">
            <w:pPr>
              <w:spacing w:after="0" w:line="240" w:lineRule="auto"/>
              <w:contextualSpacing/>
              <w:rPr>
                <w:rFonts w:ascii="Times New Roman" w:hAnsi="Times New Roman"/>
                <w:sz w:val="28"/>
                <w:szCs w:val="28"/>
              </w:rPr>
            </w:pPr>
          </w:p>
        </w:tc>
      </w:tr>
    </w:tbl>
    <w:p w:rsidR="00F87DF4" w:rsidRDefault="00F87DF4" w:rsidP="00F87DF4">
      <w:pPr>
        <w:autoSpaceDE w:val="0"/>
        <w:autoSpaceDN w:val="0"/>
        <w:adjustRightInd w:val="0"/>
        <w:spacing w:after="0" w:line="240" w:lineRule="auto"/>
        <w:contextualSpacing/>
        <w:rPr>
          <w:rFonts w:ascii="Times New Roman" w:hAnsi="Times New Roman"/>
          <w:b/>
          <w:bCs/>
          <w:sz w:val="28"/>
          <w:szCs w:val="28"/>
        </w:rPr>
      </w:pPr>
    </w:p>
    <w:p w:rsidR="00F87DF4" w:rsidRDefault="00F87DF4" w:rsidP="00F87DF4">
      <w:pPr>
        <w:autoSpaceDE w:val="0"/>
        <w:autoSpaceDN w:val="0"/>
        <w:adjustRightInd w:val="0"/>
        <w:spacing w:after="0" w:line="240" w:lineRule="auto"/>
        <w:ind w:firstLine="708"/>
        <w:contextualSpacing/>
        <w:rPr>
          <w:rFonts w:ascii="Times New Roman" w:hAnsi="Times New Roman"/>
          <w:sz w:val="28"/>
          <w:szCs w:val="28"/>
          <w:u w:val="single"/>
        </w:rPr>
      </w:pPr>
      <w:r>
        <w:rPr>
          <w:rFonts w:ascii="Times New Roman" w:hAnsi="Times New Roman"/>
          <w:sz w:val="28"/>
          <w:szCs w:val="28"/>
          <w:u w:val="single"/>
        </w:rPr>
        <w:t>Примечания:</w:t>
      </w:r>
    </w:p>
    <w:p w:rsidR="00F87DF4" w:rsidRDefault="00F87DF4" w:rsidP="00F87DF4">
      <w:pPr>
        <w:autoSpaceDE w:val="0"/>
        <w:autoSpaceDN w:val="0"/>
        <w:adjustRightInd w:val="0"/>
        <w:spacing w:after="0" w:line="240" w:lineRule="auto"/>
        <w:contextualSpacing/>
        <w:rPr>
          <w:rFonts w:ascii="Times New Roman" w:hAnsi="Times New Roman"/>
          <w:bCs/>
          <w:sz w:val="28"/>
          <w:szCs w:val="28"/>
        </w:rPr>
      </w:pPr>
      <w:r>
        <w:rPr>
          <w:rFonts w:ascii="Times New Roman" w:hAnsi="Times New Roman"/>
          <w:sz w:val="28"/>
          <w:szCs w:val="28"/>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Times New Roman" w:hAnsi="Times New Roman"/>
          <w:bCs/>
          <w:sz w:val="28"/>
          <w:szCs w:val="28"/>
        </w:rPr>
        <w:t>КЛАССИФИКАТОРОМ ВИДОВ РАЗРЕШЕННОГО ИСПОЛЬЗОВАНИЯ ЗЕМЕЛЬНЫХ УЧАСТКОВ»</w:t>
      </w:r>
      <w:r>
        <w:rPr>
          <w:rFonts w:ascii="Times New Roman" w:hAnsi="Times New Roman"/>
          <w:b/>
          <w:bCs/>
          <w:sz w:val="28"/>
          <w:szCs w:val="28"/>
        </w:rPr>
        <w:t xml:space="preserve"> </w:t>
      </w:r>
      <w:r>
        <w:rPr>
          <w:rFonts w:ascii="Times New Roman" w:hAnsi="Times New Roman"/>
          <w:bCs/>
          <w:sz w:val="28"/>
          <w:szCs w:val="28"/>
        </w:rPr>
        <w:t>ПРИКАЗ МИНИСТЕРСТВА ЭКОНОМИЧЕСКОГО РАЗВИТИЯ РОССИЙСКОЙ ФЕДЕРАЦИИ от 1 сентября 2014 г. N 540 (смотри таблицу №3).</w:t>
      </w:r>
    </w:p>
    <w:p w:rsidR="00F87DF4" w:rsidRDefault="00F87DF4" w:rsidP="00F87DF4">
      <w:pPr>
        <w:autoSpaceDE w:val="0"/>
        <w:autoSpaceDN w:val="0"/>
        <w:adjustRightInd w:val="0"/>
        <w:spacing w:after="0" w:line="240" w:lineRule="auto"/>
        <w:contextualSpacing/>
        <w:rPr>
          <w:rFonts w:ascii="Times New Roman" w:hAnsi="Times New Roman"/>
          <w:bCs/>
          <w:sz w:val="28"/>
          <w:szCs w:val="28"/>
        </w:rPr>
      </w:pPr>
    </w:p>
    <w:p w:rsidR="00F87DF4" w:rsidRDefault="00F87DF4" w:rsidP="00F87DF4">
      <w:pPr>
        <w:autoSpaceDE w:val="0"/>
        <w:autoSpaceDN w:val="0"/>
        <w:adjustRightInd w:val="0"/>
        <w:spacing w:after="0" w:line="240" w:lineRule="auto"/>
        <w:contextualSpacing/>
        <w:rPr>
          <w:rFonts w:ascii="Times New Roman" w:hAnsi="Times New Roman"/>
          <w:bCs/>
          <w:sz w:val="28"/>
          <w:szCs w:val="28"/>
        </w:rPr>
      </w:pPr>
    </w:p>
    <w:p w:rsidR="00F87DF4" w:rsidRDefault="00F87DF4" w:rsidP="00F87DF4">
      <w:pPr>
        <w:autoSpaceDE w:val="0"/>
        <w:autoSpaceDN w:val="0"/>
        <w:adjustRightInd w:val="0"/>
        <w:spacing w:after="0" w:line="240" w:lineRule="auto"/>
        <w:contextualSpacing/>
        <w:rPr>
          <w:rFonts w:ascii="Times New Roman" w:hAnsi="Times New Roman"/>
          <w:b/>
          <w:bCs/>
          <w:sz w:val="28"/>
          <w:szCs w:val="28"/>
        </w:rPr>
      </w:pPr>
      <w:r>
        <w:rPr>
          <w:rFonts w:ascii="Times New Roman" w:hAnsi="Times New Roman"/>
          <w:bCs/>
          <w:sz w:val="28"/>
          <w:szCs w:val="28"/>
        </w:rPr>
        <w:t xml:space="preserve">Таблица №3 </w:t>
      </w:r>
      <w:r>
        <w:rPr>
          <w:rFonts w:ascii="Times New Roman" w:hAnsi="Times New Roman"/>
          <w:b/>
          <w:bCs/>
          <w:sz w:val="28"/>
          <w:szCs w:val="28"/>
        </w:rPr>
        <w:t>КЛАССИФИКАТОР ВИДОВ РАЗРЕШЕННОГО ИСПОЛЬЗОВАНИЯ ЗЕМЕЛЬНЫХ УЧАСТКОВ</w:t>
      </w:r>
    </w:p>
    <w:p w:rsidR="00F87DF4" w:rsidRDefault="00F87DF4" w:rsidP="00F87DF4">
      <w:pPr>
        <w:autoSpaceDE w:val="0"/>
        <w:autoSpaceDN w:val="0"/>
        <w:adjustRightInd w:val="0"/>
        <w:spacing w:after="0" w:line="240" w:lineRule="auto"/>
        <w:contextualSpacing/>
        <w:rPr>
          <w:rFonts w:ascii="Times New Roman" w:hAnsi="Times New Roman"/>
          <w:b/>
          <w:bCs/>
          <w:sz w:val="28"/>
          <w:szCs w:val="28"/>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4"/>
        <w:gridCol w:w="6408"/>
        <w:gridCol w:w="2000"/>
      </w:tblGrid>
      <w:tr w:rsidR="00F87DF4" w:rsidTr="00F87DF4">
        <w:trPr>
          <w:cantSplit/>
          <w:trHeight w:val="1291"/>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FABF8F"/>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Наименование вида</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разрешенного</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использования</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земельного участка</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 xml:space="preserve"> &lt;1&gt;</w:t>
            </w:r>
          </w:p>
        </w:tc>
        <w:tc>
          <w:tcPr>
            <w:tcW w:w="9328" w:type="dxa"/>
            <w:tcBorders>
              <w:top w:val="single" w:sz="4" w:space="0" w:color="000000"/>
              <w:left w:val="single" w:sz="4" w:space="0" w:color="000000"/>
              <w:bottom w:val="single" w:sz="4" w:space="0" w:color="000000"/>
              <w:right w:val="single" w:sz="4" w:space="0" w:color="000000"/>
            </w:tcBorders>
            <w:shd w:val="clear" w:color="auto" w:fill="FABF8F"/>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Описание вида разрешенного использования земельного участка</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 xml:space="preserve"> &lt;2&gt;</w:t>
            </w:r>
          </w:p>
        </w:tc>
        <w:tc>
          <w:tcPr>
            <w:tcW w:w="2835" w:type="dxa"/>
            <w:tcBorders>
              <w:top w:val="single" w:sz="4" w:space="0" w:color="000000"/>
              <w:left w:val="single" w:sz="4" w:space="0" w:color="000000"/>
              <w:bottom w:val="single" w:sz="4" w:space="0" w:color="000000"/>
              <w:right w:val="single" w:sz="4" w:space="0" w:color="000000"/>
            </w:tcBorders>
            <w:shd w:val="clear" w:color="auto" w:fill="FABF8F"/>
            <w:textDirection w:val="btLr"/>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Код (числовое обозначение) вида разрешенного использования земельного участка</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&lt;3&gt;</w:t>
            </w: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2</w:t>
            </w:r>
          </w:p>
        </w:tc>
        <w:tc>
          <w:tcPr>
            <w:tcW w:w="2835"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w:t>
            </w: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Сельскохозяйственное</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использование</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1.0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Растениеводство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зерновых</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и иных сельскохозяйственных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Овощеводст</w:t>
            </w:r>
            <w:r>
              <w:rPr>
                <w:rFonts w:ascii="Times New Roman" w:hAnsi="Times New Roman"/>
                <w:sz w:val="28"/>
                <w:szCs w:val="28"/>
              </w:rPr>
              <w:lastRenderedPageBreak/>
              <w:t>во</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Осуществление хозяйственной деятельности на </w:t>
            </w:r>
            <w:r>
              <w:rPr>
                <w:rFonts w:ascii="Times New Roman" w:hAnsi="Times New Roman"/>
                <w:sz w:val="28"/>
                <w:szCs w:val="28"/>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1.3</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Выращивание тонизирующих, лекарственных,</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цветочных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1.4</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Садоводство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1.5</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льна и</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конопли</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1.6</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Животноводство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1.7</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Скотоводство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1.8</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Звероводств</w:t>
            </w:r>
            <w:r>
              <w:rPr>
                <w:rFonts w:ascii="Times New Roman" w:hAnsi="Times New Roman"/>
                <w:sz w:val="28"/>
                <w:szCs w:val="28"/>
              </w:rPr>
              <w:lastRenderedPageBreak/>
              <w:t>о</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Осуществление хозяйственной деятельности, </w:t>
            </w:r>
            <w:r>
              <w:rPr>
                <w:rFonts w:ascii="Times New Roman" w:hAnsi="Times New Roman"/>
                <w:sz w:val="28"/>
                <w:szCs w:val="28"/>
              </w:rPr>
              <w:lastRenderedPageBreak/>
              <w:t>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1.9</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Птицеводство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1.10</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Свиноводство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1.11</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Пчеловодство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Рыбоводство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1.13</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Научное обеспечение сельского хозяйства</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1.14</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Хранение и переработка</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сельскохозяй</w:t>
            </w:r>
            <w:r>
              <w:rPr>
                <w:rFonts w:ascii="Times New Roman" w:hAnsi="Times New Roman"/>
                <w:sz w:val="28"/>
                <w:szCs w:val="28"/>
              </w:rPr>
              <w:lastRenderedPageBreak/>
              <w:t>ственной</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продукции</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1.15</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Ведение личного подсобного хозяйства на полевых участках</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1.16</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Питомники</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1.17</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Обеспечение сельскохозяйственного</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производства</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1.18</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Жилая застройка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Размещение жилых помещений различного вида и обеспечение проживания в них.</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b/>
                <w:sz w:val="28"/>
                <w:szCs w:val="28"/>
              </w:rPr>
              <w:lastRenderedPageBreak/>
              <w:t>2.1 - 2.7</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lastRenderedPageBreak/>
              <w:t>2.0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Малоэтажная жилая застройка (индивидуальное жилищное</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строительство;</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дачных домов и садовых домов)</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2.1</w:t>
            </w: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Приусадебный участок личного подсобного</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хозяйства</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2.2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Блокированная жилая застройка</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2.3</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Передвижное жилье</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2.4</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Среднеэтажная жилая застройка</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w:t>
            </w:r>
            <w:r>
              <w:rPr>
                <w:rFonts w:ascii="Times New Roman" w:hAnsi="Times New Roman"/>
                <w:sz w:val="28"/>
                <w:szCs w:val="28"/>
              </w:rPr>
              <w:lastRenderedPageBreak/>
              <w:t>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2.5</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Многоэтажная жилая застройка (высотная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застройка)</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2.6</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Обслуживание жилой застройки</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2.7</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Общественное использование объектов капитально</w:t>
            </w:r>
            <w:r>
              <w:rPr>
                <w:rFonts w:ascii="Times New Roman" w:hAnsi="Times New Roman"/>
                <w:b/>
                <w:sz w:val="28"/>
                <w:szCs w:val="28"/>
              </w:rPr>
              <w:lastRenderedPageBreak/>
              <w:t>го строительства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lastRenderedPageBreak/>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w:t>
            </w:r>
            <w:r>
              <w:rPr>
                <w:rFonts w:ascii="Times New Roman" w:hAnsi="Times New Roman"/>
                <w:b/>
                <w:sz w:val="28"/>
                <w:szCs w:val="28"/>
              </w:rPr>
              <w:lastRenderedPageBreak/>
              <w:t>разрешенного использования с кодами 3.1 - 3.10</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lastRenderedPageBreak/>
              <w:t>3.0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Коммунальное</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3.1</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Социальное</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обслуживание</w:t>
            </w:r>
          </w:p>
          <w:p w:rsidR="00F87DF4" w:rsidRDefault="00F87DF4">
            <w:pPr>
              <w:autoSpaceDE w:val="0"/>
              <w:autoSpaceDN w:val="0"/>
              <w:adjustRightInd w:val="0"/>
              <w:spacing w:after="0" w:line="240" w:lineRule="auto"/>
              <w:contextualSpacing/>
              <w:rPr>
                <w:rFonts w:ascii="Times New Roman" w:hAnsi="Times New Roman"/>
                <w:b/>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3.2</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sz w:val="28"/>
                <w:szCs w:val="28"/>
              </w:rPr>
              <w:t>Бытовое 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3.3</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sz w:val="28"/>
                <w:szCs w:val="28"/>
              </w:rPr>
              <w:t>Здравоохран</w:t>
            </w:r>
            <w:r>
              <w:rPr>
                <w:rFonts w:ascii="Times New Roman" w:hAnsi="Times New Roman"/>
                <w:sz w:val="28"/>
                <w:szCs w:val="28"/>
              </w:rPr>
              <w:lastRenderedPageBreak/>
              <w:t>ение</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Размещение объектов капитального строительства, </w:t>
            </w:r>
            <w:r>
              <w:rPr>
                <w:rFonts w:ascii="Times New Roman" w:hAnsi="Times New Roman"/>
                <w:sz w:val="28"/>
                <w:szCs w:val="28"/>
              </w:rPr>
              <w:lastRenderedPageBreak/>
              <w:t>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и ребенка, диагностические центры, санатории и профилактории, обеспечивающие оказание услуги по лечению)</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3.4</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Образование и</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просвещение</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3.5</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Культурное развитие</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3.6</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Религиозное</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использование</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3.7</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Общественное</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управление</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w:t>
            </w:r>
            <w:r>
              <w:rPr>
                <w:rFonts w:ascii="Times New Roman" w:hAnsi="Times New Roman"/>
                <w:sz w:val="28"/>
                <w:szCs w:val="28"/>
              </w:rPr>
              <w:lastRenderedPageBreak/>
              <w:t>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3.8</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Обеспечение научной</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деятельности</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3.9</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Ветеринарное</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обслуживание</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3.10</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Предпринимательство</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4.0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Деловое управление</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4.1</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Торговые центры </w:t>
            </w:r>
            <w:r>
              <w:rPr>
                <w:rFonts w:ascii="Times New Roman" w:hAnsi="Times New Roman"/>
                <w:sz w:val="28"/>
                <w:szCs w:val="28"/>
              </w:rPr>
              <w:lastRenderedPageBreak/>
              <w:t>(Торгово-развлекательн</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ые центры)</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Размещение объектов капитального строительства, общей площадью свыше 5000 кв. м с целью </w:t>
            </w:r>
            <w:r>
              <w:rPr>
                <w:rFonts w:ascii="Times New Roman" w:hAnsi="Times New Roman"/>
                <w:sz w:val="28"/>
                <w:szCs w:val="28"/>
              </w:rPr>
              <w:lastRenderedPageBreak/>
              <w:t>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4.2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Рынки</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4.3</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Магазины</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4.4</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Банковская и страховая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деятельность</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4.5</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Общественное питание</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4.6</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Гостиничное 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4.7</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Развлечения</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4.8</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Обслуживан</w:t>
            </w:r>
            <w:r>
              <w:rPr>
                <w:rFonts w:ascii="Times New Roman" w:hAnsi="Times New Roman"/>
                <w:sz w:val="28"/>
                <w:szCs w:val="28"/>
              </w:rPr>
              <w:lastRenderedPageBreak/>
              <w:t>ие</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автотранспорта</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Размещение постоянных или временных гаражей с </w:t>
            </w:r>
            <w:r>
              <w:rPr>
                <w:rFonts w:ascii="Times New Roman" w:hAnsi="Times New Roman"/>
                <w:sz w:val="28"/>
                <w:szCs w:val="28"/>
              </w:rPr>
              <w:lastRenderedPageBreak/>
              <w:t>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4.9</w:t>
            </w: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lastRenderedPageBreak/>
              <w:t>Отдых (рекреация)</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5.0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Спорт</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5.1</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Природно-познаватель</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ный туризм</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5.2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Охота и рыбалка</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5.3</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Причалы для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маломерных судов</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5.4</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Поля для гольфа или</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конных </w:t>
            </w:r>
            <w:r>
              <w:rPr>
                <w:rFonts w:ascii="Times New Roman" w:hAnsi="Times New Roman"/>
                <w:sz w:val="28"/>
                <w:szCs w:val="28"/>
              </w:rPr>
              <w:lastRenderedPageBreak/>
              <w:t>прогулок</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Обустройство мест для игры в гольф или осуществления конных прогулок, в том числе осуществление необходимых земляных работ и </w:t>
            </w:r>
            <w:r>
              <w:rPr>
                <w:rFonts w:ascii="Times New Roman" w:hAnsi="Times New Roman"/>
                <w:sz w:val="28"/>
                <w:szCs w:val="28"/>
              </w:rPr>
              <w:lastRenderedPageBreak/>
              <w:t>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5.5</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lastRenderedPageBreak/>
              <w:t>Производственная</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деятельность</w:t>
            </w:r>
          </w:p>
          <w:p w:rsidR="00F87DF4" w:rsidRDefault="00F87DF4">
            <w:pPr>
              <w:autoSpaceDE w:val="0"/>
              <w:autoSpaceDN w:val="0"/>
              <w:adjustRightInd w:val="0"/>
              <w:spacing w:after="0" w:line="240" w:lineRule="auto"/>
              <w:contextualSpacing/>
              <w:rPr>
                <w:rFonts w:ascii="Times New Roman" w:hAnsi="Times New Roman"/>
                <w:b/>
                <w:sz w:val="28"/>
                <w:szCs w:val="28"/>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6.0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sz w:val="28"/>
                <w:szCs w:val="28"/>
              </w:rPr>
              <w:t>Недропользование</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6.1</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Тяжелая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промышленность</w:t>
            </w:r>
          </w:p>
          <w:p w:rsidR="00F87DF4" w:rsidRDefault="00F87DF4">
            <w:pPr>
              <w:autoSpaceDE w:val="0"/>
              <w:autoSpaceDN w:val="0"/>
              <w:adjustRightInd w:val="0"/>
              <w:spacing w:after="0" w:line="240" w:lineRule="auto"/>
              <w:contextualSpacing/>
              <w:rPr>
                <w:rFonts w:ascii="Times New Roman" w:hAnsi="Times New Roman"/>
                <w:b/>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6.2</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Легкая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промышленность</w:t>
            </w:r>
          </w:p>
          <w:p w:rsidR="00F87DF4" w:rsidRDefault="00F87DF4">
            <w:pPr>
              <w:autoSpaceDE w:val="0"/>
              <w:autoSpaceDN w:val="0"/>
              <w:adjustRightInd w:val="0"/>
              <w:spacing w:after="0" w:line="240" w:lineRule="auto"/>
              <w:contextualSpacing/>
              <w:rPr>
                <w:rFonts w:ascii="Times New Roman" w:hAnsi="Times New Roman"/>
                <w:b/>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6.3</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Пищевая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промышленность</w:t>
            </w:r>
          </w:p>
          <w:p w:rsidR="00F87DF4" w:rsidRDefault="00F87DF4">
            <w:pPr>
              <w:autoSpaceDE w:val="0"/>
              <w:autoSpaceDN w:val="0"/>
              <w:adjustRightInd w:val="0"/>
              <w:spacing w:after="0" w:line="240" w:lineRule="auto"/>
              <w:contextualSpacing/>
              <w:rPr>
                <w:rFonts w:ascii="Times New Roman" w:hAnsi="Times New Roman"/>
                <w:b/>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w:t>
            </w:r>
            <w:r>
              <w:rPr>
                <w:rFonts w:ascii="Times New Roman" w:hAnsi="Times New Roman"/>
                <w:sz w:val="28"/>
                <w:szCs w:val="28"/>
              </w:rPr>
              <w:lastRenderedPageBreak/>
              <w:t>напитков, алкогольных напитков и табачных изделий</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6.4</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Нефтехимическая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промышленность</w:t>
            </w:r>
          </w:p>
          <w:p w:rsidR="00F87DF4" w:rsidRDefault="00F87DF4">
            <w:pPr>
              <w:autoSpaceDE w:val="0"/>
              <w:autoSpaceDN w:val="0"/>
              <w:adjustRightInd w:val="0"/>
              <w:spacing w:after="0" w:line="240" w:lineRule="auto"/>
              <w:contextualSpacing/>
              <w:rPr>
                <w:rFonts w:ascii="Times New Roman" w:hAnsi="Times New Roman"/>
                <w:b/>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6.5</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Строительная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промышленность</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6.6</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Энергетика</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6.7</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Связь</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6.8</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Склады</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Pr>
                <w:rFonts w:ascii="Times New Roman" w:hAnsi="Times New Roman"/>
                <w:sz w:val="28"/>
                <w:szCs w:val="28"/>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6.9</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Обеспечение космической деятельности</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6.10</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Транспорт</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7.0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Железнодорожный транспорт</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7.1</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Автомобильный</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w:t>
            </w:r>
            <w:r>
              <w:rPr>
                <w:rFonts w:ascii="Times New Roman" w:hAnsi="Times New Roman"/>
                <w:sz w:val="28"/>
                <w:szCs w:val="28"/>
              </w:rPr>
              <w:lastRenderedPageBreak/>
              <w:t>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7.2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Водный 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7.3</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Воздушный 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7.4</w:t>
            </w: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Трубопроводный транспорт</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7.5</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Обеспечение обороны</w:t>
            </w:r>
          </w:p>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и безопасности</w:t>
            </w:r>
          </w:p>
          <w:p w:rsidR="00F87DF4" w:rsidRDefault="00F87DF4">
            <w:pPr>
              <w:autoSpaceDE w:val="0"/>
              <w:autoSpaceDN w:val="0"/>
              <w:adjustRightInd w:val="0"/>
              <w:spacing w:after="0" w:line="240" w:lineRule="auto"/>
              <w:contextualSpacing/>
              <w:rPr>
                <w:rFonts w:ascii="Times New Roman" w:hAnsi="Times New Roman"/>
                <w:b/>
                <w:sz w:val="28"/>
                <w:szCs w:val="28"/>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8.0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Обеспечение</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вооруженных сил</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w:t>
            </w:r>
            <w:r>
              <w:rPr>
                <w:rFonts w:ascii="Times New Roman" w:hAnsi="Times New Roman"/>
                <w:sz w:val="28"/>
                <w:szCs w:val="28"/>
              </w:rPr>
              <w:lastRenderedPageBreak/>
              <w:t>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8.1</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Охрана Государственной границы Российской</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Федерации</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8.2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Обеспечение внутреннего правопорядка</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8.3</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Обеспечение деятельности по исполнению наказаний</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8.4</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Деятельность по особой охране и изучению природы</w:t>
            </w:r>
          </w:p>
          <w:p w:rsidR="00F87DF4" w:rsidRDefault="00F87DF4">
            <w:pPr>
              <w:autoSpaceDE w:val="0"/>
              <w:autoSpaceDN w:val="0"/>
              <w:adjustRightInd w:val="0"/>
              <w:spacing w:after="0" w:line="240" w:lineRule="auto"/>
              <w:contextualSpacing/>
              <w:rPr>
                <w:rFonts w:ascii="Times New Roman" w:hAnsi="Times New Roman"/>
                <w:b/>
                <w:sz w:val="28"/>
                <w:szCs w:val="28"/>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9.0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Охрана природных территорий</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9.1</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Курортная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деятельность</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9.2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Историческая</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9.3</w:t>
            </w: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Лесная</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10.0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Заготовка древесины</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w:t>
            </w:r>
            <w:r>
              <w:rPr>
                <w:rFonts w:ascii="Times New Roman" w:hAnsi="Times New Roman"/>
                <w:sz w:val="28"/>
                <w:szCs w:val="28"/>
              </w:rPr>
              <w:lastRenderedPageBreak/>
              <w:t>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10.1</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Лесные плантации</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Заготовка лесных ресурсов</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10.3</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Резервные леса</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Деятельность, связанная с охраной лесов</w:t>
            </w:r>
          </w:p>
        </w:tc>
        <w:tc>
          <w:tcPr>
            <w:tcW w:w="2835"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10.4</w:t>
            </w: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Водные объекты</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11.0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Общее пользование водными объектами</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11.1</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Специальное</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пользование водными</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объектами</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Гидротехнические сооружения</w:t>
            </w:r>
          </w:p>
          <w:p w:rsidR="00F87DF4" w:rsidRDefault="00F87DF4">
            <w:pPr>
              <w:autoSpaceDE w:val="0"/>
              <w:autoSpaceDN w:val="0"/>
              <w:adjustRightInd w:val="0"/>
              <w:spacing w:after="0" w:line="240" w:lineRule="auto"/>
              <w:contextualSpacing/>
              <w:rPr>
                <w:rFonts w:ascii="Times New Roman" w:hAnsi="Times New Roman"/>
                <w:sz w:val="28"/>
                <w:szCs w:val="28"/>
              </w:rPr>
            </w:pP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11.3</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Общее пользование территории</w:t>
            </w:r>
          </w:p>
          <w:p w:rsidR="00F87DF4" w:rsidRDefault="00F87DF4">
            <w:pPr>
              <w:autoSpaceDE w:val="0"/>
              <w:autoSpaceDN w:val="0"/>
              <w:adjustRightInd w:val="0"/>
              <w:spacing w:after="0" w:line="240" w:lineRule="auto"/>
              <w:contextualSpacing/>
              <w:rPr>
                <w:rFonts w:ascii="Times New Roman" w:hAnsi="Times New Roman"/>
                <w:b/>
                <w:sz w:val="28"/>
                <w:szCs w:val="28"/>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F87DF4" w:rsidRDefault="00F87DF4">
            <w:pPr>
              <w:autoSpaceDE w:val="0"/>
              <w:autoSpaceDN w:val="0"/>
              <w:adjustRightInd w:val="0"/>
              <w:spacing w:after="0" w:line="240" w:lineRule="auto"/>
              <w:contextualSpacing/>
              <w:rPr>
                <w:rFonts w:ascii="Times New Roman" w:hAnsi="Times New Roman"/>
                <w:b/>
                <w:sz w:val="28"/>
                <w:szCs w:val="28"/>
              </w:rPr>
            </w:pPr>
            <w:r>
              <w:rPr>
                <w:rFonts w:ascii="Times New Roman" w:hAnsi="Times New Roman"/>
                <w:b/>
                <w:sz w:val="28"/>
                <w:szCs w:val="28"/>
              </w:rPr>
              <w:t>12.0</w:t>
            </w:r>
          </w:p>
          <w:p w:rsidR="00F87DF4" w:rsidRDefault="00F87DF4">
            <w:pPr>
              <w:autoSpaceDE w:val="0"/>
              <w:autoSpaceDN w:val="0"/>
              <w:adjustRightInd w:val="0"/>
              <w:spacing w:after="0" w:line="240" w:lineRule="auto"/>
              <w:contextualSpacing/>
              <w:rPr>
                <w:rFonts w:ascii="Times New Roman" w:hAnsi="Times New Roman"/>
                <w:b/>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Ритуальная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деятельность</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кладбищ, крематориев и мест захоронения;</w:t>
            </w:r>
          </w:p>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соответствующих культовых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12.1</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Специальная</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Размещение скотомогильников, захоронение отходов потребления и промышленного производства, в том числе радиоактивных</w:t>
            </w:r>
          </w:p>
        </w:tc>
        <w:tc>
          <w:tcPr>
            <w:tcW w:w="2835" w:type="dxa"/>
            <w:tcBorders>
              <w:top w:val="single" w:sz="4" w:space="0" w:color="000000"/>
              <w:left w:val="single" w:sz="4" w:space="0" w:color="000000"/>
              <w:bottom w:val="single" w:sz="4" w:space="0" w:color="000000"/>
              <w:right w:val="single" w:sz="4" w:space="0" w:color="000000"/>
            </w:tcBorders>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12.2</w:t>
            </w:r>
          </w:p>
          <w:p w:rsidR="00F87DF4" w:rsidRDefault="00F87DF4">
            <w:pPr>
              <w:autoSpaceDE w:val="0"/>
              <w:autoSpaceDN w:val="0"/>
              <w:adjustRightInd w:val="0"/>
              <w:spacing w:after="0" w:line="240" w:lineRule="auto"/>
              <w:contextualSpacing/>
              <w:rPr>
                <w:rFonts w:ascii="Times New Roman" w:hAnsi="Times New Roman"/>
                <w:sz w:val="28"/>
                <w:szCs w:val="28"/>
              </w:rPr>
            </w:pPr>
          </w:p>
        </w:tc>
      </w:tr>
      <w:tr w:rsidR="00F87DF4" w:rsidTr="00F87DF4">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Запас</w:t>
            </w:r>
          </w:p>
        </w:tc>
        <w:tc>
          <w:tcPr>
            <w:tcW w:w="9328"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Отсутствие хозяйственной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F87DF4" w:rsidRDefault="00F87DF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12.3</w:t>
            </w:r>
          </w:p>
        </w:tc>
      </w:tr>
    </w:tbl>
    <w:p w:rsidR="00F87DF4" w:rsidRDefault="00F87DF4" w:rsidP="00F87DF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&lt;1&gt; В скобках указаны иные равнозначные наименования.</w:t>
      </w:r>
    </w:p>
    <w:p w:rsidR="00F87DF4" w:rsidRDefault="00F87DF4" w:rsidP="00F87DF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87DF4" w:rsidRDefault="00F87DF4" w:rsidP="00F87DF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&lt;3&gt; Текстовое наименование вида разрешенного использования земельного участка и его код (числовое обозначение) являются равнозначными.</w:t>
      </w:r>
    </w:p>
    <w:p w:rsidR="00F87DF4" w:rsidRDefault="00F87DF4" w:rsidP="00F87DF4">
      <w:pPr>
        <w:pStyle w:val="3"/>
        <w:tabs>
          <w:tab w:val="num" w:pos="0"/>
        </w:tabs>
        <w:ind w:firstLine="567"/>
        <w:rPr>
          <w:rFonts w:ascii="Times New Roman" w:hAnsi="Times New Roman"/>
          <w:b/>
          <w:sz w:val="28"/>
          <w:szCs w:val="28"/>
        </w:rPr>
      </w:pPr>
    </w:p>
    <w:p w:rsidR="00F87DF4" w:rsidRDefault="00F87DF4" w:rsidP="00F87DF4">
      <w:pPr>
        <w:pStyle w:val="3"/>
        <w:tabs>
          <w:tab w:val="num" w:pos="0"/>
        </w:tabs>
        <w:ind w:firstLine="567"/>
        <w:rPr>
          <w:rFonts w:ascii="Times New Roman" w:hAnsi="Times New Roman"/>
          <w:b/>
          <w:caps/>
          <w:sz w:val="28"/>
          <w:szCs w:val="28"/>
        </w:rPr>
      </w:pPr>
      <w:r>
        <w:rPr>
          <w:rFonts w:ascii="Times New Roman" w:hAnsi="Times New Roman"/>
          <w:b/>
          <w:sz w:val="28"/>
          <w:szCs w:val="28"/>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ascii="Times New Roman" w:hAnsi="Times New Roman"/>
          <w:b/>
          <w:caps/>
          <w:sz w:val="28"/>
          <w:szCs w:val="28"/>
        </w:rPr>
        <w:t xml:space="preserve"> </w:t>
      </w:r>
    </w:p>
    <w:p w:rsidR="00F87DF4" w:rsidRDefault="00F87DF4" w:rsidP="00F87DF4">
      <w:pPr>
        <w:spacing w:after="0" w:line="240" w:lineRule="auto"/>
        <w:contextualSpacing/>
        <w:jc w:val="both"/>
        <w:rPr>
          <w:rFonts w:ascii="Times New Roman" w:hAnsi="Times New Roman"/>
          <w:sz w:val="28"/>
          <w:szCs w:val="28"/>
        </w:rPr>
      </w:pPr>
    </w:p>
    <w:p w:rsidR="00F87DF4" w:rsidRDefault="00F87DF4" w:rsidP="00F87DF4">
      <w:pPr>
        <w:spacing w:after="0" w:line="240" w:lineRule="auto"/>
        <w:contextualSpacing/>
        <w:jc w:val="both"/>
        <w:rPr>
          <w:rFonts w:ascii="Times New Roman" w:hAnsi="Times New Roman"/>
          <w:sz w:val="28"/>
          <w:szCs w:val="28"/>
        </w:rPr>
      </w:pPr>
    </w:p>
    <w:p w:rsidR="00F87DF4" w:rsidRDefault="00F87DF4" w:rsidP="00F87DF4">
      <w:pPr>
        <w:tabs>
          <w:tab w:val="left" w:pos="-2268"/>
          <w:tab w:val="left" w:pos="-1843"/>
        </w:tabs>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DF4" w:rsidRDefault="00F87DF4" w:rsidP="00F87DF4">
      <w:pPr>
        <w:tabs>
          <w:tab w:val="left" w:pos="-2268"/>
          <w:tab w:val="left" w:pos="-1843"/>
        </w:tabs>
        <w:spacing w:after="0" w:line="240" w:lineRule="auto"/>
        <w:ind w:firstLine="567"/>
        <w:contextualSpacing/>
        <w:jc w:val="both"/>
        <w:rPr>
          <w:rFonts w:ascii="Times New Roman" w:hAnsi="Times New Roman"/>
          <w:b/>
          <w:sz w:val="28"/>
          <w:szCs w:val="28"/>
        </w:rPr>
      </w:pP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 xml:space="preserve">Градостроительные регламенты использования территорий в части предельных (максимальных и(или) минимальных) размеров земельных </w:t>
      </w:r>
      <w:r>
        <w:rPr>
          <w:rFonts w:ascii="Times New Roman" w:hAnsi="Times New Roman"/>
          <w:sz w:val="28"/>
          <w:szCs w:val="28"/>
        </w:rPr>
        <w:lastRenderedPageBreak/>
        <w:t>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F87DF4" w:rsidRDefault="00F87DF4" w:rsidP="00F87DF4">
      <w:pPr>
        <w:spacing w:after="0" w:line="240" w:lineRule="auto"/>
        <w:ind w:firstLine="566"/>
        <w:contextualSpacing/>
        <w:jc w:val="both"/>
        <w:rPr>
          <w:rFonts w:ascii="Times New Roman" w:hAnsi="Times New Roman"/>
          <w:sz w:val="28"/>
          <w:szCs w:val="28"/>
        </w:rPr>
      </w:pPr>
    </w:p>
    <w:p w:rsidR="00F87DF4" w:rsidRDefault="00F87DF4" w:rsidP="00F87DF4">
      <w:pPr>
        <w:pStyle w:val="3"/>
        <w:keepNext w:val="0"/>
        <w:tabs>
          <w:tab w:val="num" w:pos="0"/>
        </w:tabs>
        <w:ind w:firstLine="567"/>
        <w:rPr>
          <w:rFonts w:ascii="Times New Roman" w:hAnsi="Times New Roman"/>
          <w:b/>
          <w:sz w:val="28"/>
          <w:szCs w:val="28"/>
        </w:rPr>
      </w:pPr>
    </w:p>
    <w:p w:rsidR="00F87DF4" w:rsidRDefault="00F87DF4" w:rsidP="00F87DF4">
      <w:pPr>
        <w:pStyle w:val="3"/>
        <w:keepNext w:val="0"/>
        <w:tabs>
          <w:tab w:val="num" w:pos="0"/>
        </w:tabs>
        <w:ind w:firstLine="567"/>
        <w:rPr>
          <w:rFonts w:ascii="Times New Roman" w:hAnsi="Times New Roman"/>
          <w:b/>
          <w:sz w:val="28"/>
          <w:szCs w:val="28"/>
        </w:rPr>
      </w:pPr>
      <w:r>
        <w:rPr>
          <w:rFonts w:ascii="Times New Roman" w:hAnsi="Times New Roman"/>
          <w:b/>
          <w:sz w:val="28"/>
          <w:szCs w:val="28"/>
        </w:rPr>
        <w:t>Статья 68. Иные требования к использованию земельных участков</w:t>
      </w:r>
    </w:p>
    <w:p w:rsidR="00F87DF4" w:rsidRDefault="00F87DF4" w:rsidP="00F87DF4">
      <w:pPr>
        <w:spacing w:after="0" w:line="240" w:lineRule="auto"/>
        <w:contextualSpacing/>
        <w:jc w:val="both"/>
        <w:rPr>
          <w:rFonts w:ascii="Times New Roman" w:hAnsi="Times New Roman"/>
          <w:sz w:val="28"/>
          <w:szCs w:val="28"/>
          <w:lang w:eastAsia="ru-RU"/>
        </w:rPr>
      </w:pPr>
    </w:p>
    <w:p w:rsidR="00F87DF4" w:rsidRDefault="00F87DF4" w:rsidP="00F87DF4">
      <w:pPr>
        <w:widowControl w:val="0"/>
        <w:spacing w:after="0" w:line="240" w:lineRule="auto"/>
        <w:ind w:firstLine="567"/>
        <w:contextualSpacing/>
        <w:jc w:val="both"/>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1. Требования к территориям особого градостроительного контроля</w:t>
      </w:r>
    </w:p>
    <w:p w:rsidR="00F87DF4" w:rsidRDefault="00F87DF4" w:rsidP="00F87DF4">
      <w:pPr>
        <w:pStyle w:val="txt"/>
        <w:widowControl w:val="0"/>
        <w:spacing w:before="0" w:after="0"/>
        <w:ind w:left="0" w:right="0" w:firstLine="567"/>
        <w:contextualSpacing/>
        <w:rPr>
          <w:rFonts w:ascii="Times New Roman" w:hAnsi="Times New Roman"/>
          <w:sz w:val="28"/>
          <w:szCs w:val="28"/>
        </w:rPr>
      </w:pPr>
      <w:r>
        <w:rPr>
          <w:rFonts w:ascii="Times New Roman" w:hAnsi="Times New Roman"/>
          <w:sz w:val="28"/>
          <w:szCs w:val="28"/>
        </w:rPr>
        <w:t>На</w:t>
      </w:r>
      <w:r>
        <w:rPr>
          <w:rFonts w:ascii="Times New Roman" w:hAnsi="Times New Roman"/>
          <w:b/>
          <w:bCs/>
          <w:sz w:val="28"/>
          <w:szCs w:val="28"/>
        </w:rPr>
        <w:t xml:space="preserve"> </w:t>
      </w:r>
      <w:r>
        <w:rPr>
          <w:rFonts w:ascii="Times New Roman" w:hAnsi="Times New Roman"/>
          <w:sz w:val="28"/>
          <w:szCs w:val="28"/>
        </w:rPr>
        <w:t>территориях сельского поселения Старобабичевский сельсовет муниципального 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87DF4" w:rsidRDefault="00F87DF4" w:rsidP="00F87DF4">
      <w:pPr>
        <w:spacing w:after="0" w:line="240" w:lineRule="auto"/>
        <w:ind w:firstLine="566"/>
        <w:contextualSpacing/>
        <w:jc w:val="both"/>
        <w:rPr>
          <w:rFonts w:ascii="Times New Roman" w:hAnsi="Times New Roman"/>
          <w:b/>
          <w:sz w:val="28"/>
          <w:szCs w:val="28"/>
        </w:rPr>
      </w:pPr>
      <w:r>
        <w:rPr>
          <w:rFonts w:ascii="Times New Roman" w:hAnsi="Times New Roman"/>
          <w:sz w:val="28"/>
          <w:szCs w:val="28"/>
        </w:rPr>
        <w:t> </w:t>
      </w:r>
      <w:r>
        <w:rPr>
          <w:rFonts w:ascii="Times New Roman" w:hAnsi="Times New Roman"/>
          <w:b/>
          <w:sz w:val="28"/>
          <w:szCs w:val="28"/>
        </w:rPr>
        <w:t xml:space="preserve">2. Требования к зеленым насаждениям на границах соответствующих зон </w:t>
      </w:r>
    </w:p>
    <w:p w:rsidR="00F87DF4" w:rsidRDefault="00F87DF4" w:rsidP="00F87DF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87DF4" w:rsidRDefault="00F87DF4" w:rsidP="00F87DF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Проектом установлено три категории природных заграждений.</w:t>
      </w:r>
    </w:p>
    <w:p w:rsidR="00F87DF4" w:rsidRDefault="00F87DF4" w:rsidP="00F87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Pr>
            <w:rFonts w:ascii="Times New Roman" w:hAnsi="Times New Roman"/>
            <w:sz w:val="28"/>
            <w:szCs w:val="28"/>
          </w:rPr>
          <w:t>10 м</w:t>
        </w:r>
      </w:smartTag>
      <w:r>
        <w:rPr>
          <w:rFonts w:ascii="Times New Roman" w:hAnsi="Times New Roman"/>
          <w:sz w:val="28"/>
          <w:szCs w:val="28"/>
        </w:rPr>
        <w:t>.</w:t>
      </w:r>
    </w:p>
    <w:p w:rsidR="00F87DF4" w:rsidRDefault="00F87DF4" w:rsidP="00F87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Pr>
            <w:rFonts w:ascii="Times New Roman" w:hAnsi="Times New Roman"/>
            <w:sz w:val="28"/>
            <w:szCs w:val="28"/>
          </w:rPr>
          <w:t>6 м</w:t>
        </w:r>
      </w:smartTag>
      <w:r>
        <w:rPr>
          <w:rFonts w:ascii="Times New Roman" w:hAnsi="Times New Roman"/>
          <w:sz w:val="28"/>
          <w:szCs w:val="28"/>
        </w:rPr>
        <w:t>.</w:t>
      </w:r>
    </w:p>
    <w:p w:rsidR="00F87DF4" w:rsidRDefault="00F87DF4" w:rsidP="00F87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Pr>
            <w:rFonts w:ascii="Times New Roman" w:hAnsi="Times New Roman"/>
            <w:sz w:val="28"/>
            <w:szCs w:val="28"/>
          </w:rPr>
          <w:t>3 м</w:t>
        </w:r>
      </w:smartTag>
      <w:r>
        <w:rPr>
          <w:rFonts w:ascii="Times New Roman" w:hAnsi="Times New Roman"/>
          <w:sz w:val="28"/>
          <w:szCs w:val="28"/>
        </w:rPr>
        <w:t>.</w:t>
      </w:r>
    </w:p>
    <w:p w:rsidR="00F87DF4" w:rsidRDefault="00F87DF4" w:rsidP="00F87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F87DF4" w:rsidRDefault="00F87DF4" w:rsidP="00F87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делении на участки незастроенной территории и выделении под застройку незастроенных участков устройства заграждений не требуется.</w:t>
      </w:r>
    </w:p>
    <w:p w:rsidR="00F87DF4" w:rsidRDefault="00F87DF4" w:rsidP="00F87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Определение ответственности за устройство и собственно их устройство обеспечить при застройке участков.</w:t>
      </w:r>
    </w:p>
    <w:p w:rsidR="00F87DF4" w:rsidRDefault="00F87DF4" w:rsidP="00F87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F87DF4" w:rsidRDefault="00F87DF4" w:rsidP="00F87DF4">
      <w:pPr>
        <w:pStyle w:val="3"/>
        <w:tabs>
          <w:tab w:val="num" w:pos="0"/>
        </w:tabs>
        <w:ind w:firstLine="567"/>
        <w:rPr>
          <w:rFonts w:ascii="Times New Roman" w:hAnsi="Times New Roman"/>
          <w:b/>
          <w:sz w:val="28"/>
          <w:szCs w:val="28"/>
        </w:rPr>
      </w:pPr>
      <w:r>
        <w:rPr>
          <w:rFonts w:ascii="Times New Roman" w:hAnsi="Times New Roman"/>
          <w:b/>
          <w:sz w:val="28"/>
          <w:szCs w:val="28"/>
        </w:rPr>
        <w:t>3. Автостоянки</w:t>
      </w:r>
    </w:p>
    <w:tbl>
      <w:tblPr>
        <w:tblW w:w="5000" w:type="pct"/>
        <w:jc w:val="center"/>
        <w:tblCellMar>
          <w:left w:w="0" w:type="dxa"/>
          <w:right w:w="0" w:type="dxa"/>
        </w:tblCellMar>
        <w:tblLook w:val="04A0" w:firstRow="1" w:lastRow="0" w:firstColumn="1" w:lastColumn="0" w:noHBand="0" w:noVBand="1"/>
      </w:tblPr>
      <w:tblGrid>
        <w:gridCol w:w="9571"/>
      </w:tblGrid>
      <w:tr w:rsidR="00F87DF4" w:rsidTr="00F87DF4">
        <w:trPr>
          <w:jc w:val="center"/>
        </w:trPr>
        <w:tc>
          <w:tcPr>
            <w:tcW w:w="5000" w:type="pct"/>
            <w:tcMar>
              <w:top w:w="0" w:type="dxa"/>
              <w:left w:w="108" w:type="dxa"/>
              <w:bottom w:w="0" w:type="dxa"/>
              <w:right w:w="108" w:type="dxa"/>
            </w:tcMar>
            <w:hideMark/>
          </w:tcPr>
          <w:p w:rsidR="00F87DF4" w:rsidRDefault="00F87DF4">
            <w:pPr>
              <w:rPr>
                <w:rFonts w:asciiTheme="minorHAnsi" w:eastAsiaTheme="minorHAnsi" w:hAnsiTheme="minorHAnsi"/>
              </w:rPr>
            </w:pPr>
          </w:p>
        </w:tc>
      </w:tr>
    </w:tbl>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Во всех территориальных зонах требуемое, согласно </w:t>
      </w:r>
      <w:r>
        <w:rPr>
          <w:rFonts w:ascii="Times New Roman" w:hAnsi="Times New Roman"/>
          <w:bCs/>
          <w:sz w:val="28"/>
          <w:szCs w:val="28"/>
        </w:rPr>
        <w:t>СП 42.13330.2011 «ГРАДОСТРОИТЕЛЬСТВО. ПЛАНИРОВКА И ЗАСТРОЙКА ГОРОДСКИХ И СЕЛЬСКИХ ПОСЕЛЕНИЙ»( Актуализированная редакция СНиП 2.07.01-89*)</w:t>
      </w:r>
      <w:r>
        <w:rPr>
          <w:rFonts w:ascii="Times New Roman" w:hAnsi="Times New Roman"/>
          <w:sz w:val="28"/>
          <w:szCs w:val="28"/>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87DF4" w:rsidRDefault="00F87DF4" w:rsidP="00F87DF4">
      <w:pPr>
        <w:tabs>
          <w:tab w:val="left" w:pos="-2268"/>
          <w:tab w:val="left" w:pos="-2127"/>
        </w:tabs>
        <w:spacing w:after="0" w:line="240" w:lineRule="auto"/>
        <w:ind w:firstLine="567"/>
        <w:contextualSpacing/>
        <w:jc w:val="both"/>
        <w:rPr>
          <w:rFonts w:ascii="Times New Roman" w:hAnsi="Times New Roman"/>
          <w:b/>
          <w:sz w:val="28"/>
          <w:szCs w:val="28"/>
        </w:rPr>
      </w:pPr>
      <w:r>
        <w:rPr>
          <w:rFonts w:ascii="Times New Roman" w:hAnsi="Times New Roman"/>
          <w:sz w:val="28"/>
          <w:szCs w:val="28"/>
        </w:rPr>
        <w:t> </w:t>
      </w:r>
      <w:r>
        <w:rPr>
          <w:rFonts w:ascii="Times New Roman" w:hAnsi="Times New Roman"/>
          <w:b/>
          <w:sz w:val="28"/>
          <w:szCs w:val="28"/>
        </w:rPr>
        <w:t>4. Предельные разрешенные уровни воздействия на окружающую среду и человека в зависимости от назначения территориальных зон</w:t>
      </w:r>
    </w:p>
    <w:p w:rsidR="00F87DF4" w:rsidRDefault="00F87DF4" w:rsidP="00F87DF4">
      <w:pPr>
        <w:tabs>
          <w:tab w:val="left" w:pos="-2268"/>
          <w:tab w:val="left" w:pos="-2127"/>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F87DF4" w:rsidRDefault="00F87DF4" w:rsidP="00F87DF4">
      <w:pPr>
        <w:keepNext/>
        <w:tabs>
          <w:tab w:val="left" w:pos="-2268"/>
          <w:tab w:val="left" w:pos="-2127"/>
        </w:tabs>
        <w:spacing w:after="0" w:line="240" w:lineRule="auto"/>
        <w:ind w:firstLine="567"/>
        <w:contextualSpacing/>
        <w:jc w:val="both"/>
        <w:rPr>
          <w:rFonts w:ascii="Times New Roman" w:hAnsi="Times New Roman"/>
          <w:b/>
          <w:sz w:val="28"/>
          <w:szCs w:val="28"/>
        </w:rPr>
      </w:pPr>
      <w:r>
        <w:rPr>
          <w:rFonts w:ascii="Times New Roman" w:hAnsi="Times New Roman"/>
          <w:sz w:val="28"/>
          <w:szCs w:val="28"/>
        </w:rPr>
        <w:t xml:space="preserve">Таблица №5. </w:t>
      </w:r>
      <w:r>
        <w:rPr>
          <w:rFonts w:ascii="Times New Roman" w:hAnsi="Times New Roman"/>
          <w:b/>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p w:rsidR="00F87DF4" w:rsidRDefault="00F87DF4" w:rsidP="00F87DF4">
      <w:pPr>
        <w:keepNext/>
        <w:tabs>
          <w:tab w:val="left" w:pos="-2268"/>
          <w:tab w:val="left" w:pos="-2127"/>
        </w:tabs>
        <w:spacing w:after="0" w:line="240" w:lineRule="auto"/>
        <w:ind w:firstLine="567"/>
        <w:contextualSpacing/>
        <w:jc w:val="both"/>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890"/>
        <w:gridCol w:w="1785"/>
        <w:gridCol w:w="1721"/>
        <w:gridCol w:w="2094"/>
        <w:gridCol w:w="1921"/>
      </w:tblGrid>
      <w:tr w:rsidR="00F87DF4" w:rsidTr="00F87DF4">
        <w:trPr>
          <w:trHeight w:val="534"/>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b/>
                <w:sz w:val="28"/>
                <w:szCs w:val="28"/>
              </w:rPr>
            </w:pPr>
            <w:r>
              <w:rPr>
                <w:rFonts w:ascii="Times New Roman" w:hAnsi="Times New Roman"/>
                <w:b/>
                <w:sz w:val="28"/>
                <w:szCs w:val="28"/>
              </w:rPr>
              <w:t>Наименование показателя</w:t>
            </w:r>
          </w:p>
        </w:tc>
        <w:tc>
          <w:tcPr>
            <w:tcW w:w="994" w:type="pct"/>
            <w:vMerge w:val="restart"/>
            <w:tcBorders>
              <w:top w:val="single" w:sz="4" w:space="0" w:color="000000"/>
              <w:left w:val="single" w:sz="4" w:space="0" w:color="000000"/>
              <w:bottom w:val="single" w:sz="4" w:space="0" w:color="000000"/>
              <w:right w:val="single" w:sz="4" w:space="0" w:color="000000"/>
            </w:tcBorders>
            <w:hideMark/>
          </w:tcPr>
          <w:p w:rsidR="00F87DF4" w:rsidRDefault="00F87DF4">
            <w:pPr>
              <w:keepNext/>
              <w:snapToGrid w:val="0"/>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Максимальный уровень шумового воздействия</w:t>
            </w:r>
          </w:p>
          <w:p w:rsidR="00F87DF4" w:rsidRDefault="00F87DF4">
            <w:pPr>
              <w:spacing w:after="0" w:line="240" w:lineRule="auto"/>
              <w:contextualSpacing/>
              <w:jc w:val="both"/>
              <w:rPr>
                <w:rFonts w:ascii="Times New Roman" w:hAnsi="Times New Roman"/>
                <w:sz w:val="28"/>
                <w:szCs w:val="28"/>
              </w:rPr>
            </w:pPr>
            <w:r>
              <w:rPr>
                <w:rFonts w:ascii="Times New Roman" w:hAnsi="Times New Roman"/>
                <w:b/>
                <w:color w:val="000000"/>
                <w:sz w:val="28"/>
                <w:szCs w:val="28"/>
              </w:rPr>
              <w:t>LАэкв (дБА)</w:t>
            </w:r>
          </w:p>
        </w:tc>
        <w:tc>
          <w:tcPr>
            <w:tcW w:w="1066" w:type="pct"/>
            <w:vMerge w:val="restar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color w:val="000000"/>
                <w:sz w:val="28"/>
                <w:szCs w:val="28"/>
              </w:rPr>
              <w:t>Максимальный уровень загрязненности атмосферного воздуха</w:t>
            </w:r>
          </w:p>
        </w:tc>
        <w:tc>
          <w:tcPr>
            <w:tcW w:w="1136" w:type="pct"/>
            <w:vMerge w:val="restar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color w:val="000000"/>
                <w:sz w:val="28"/>
                <w:szCs w:val="28"/>
              </w:rPr>
              <w:t>Максимальный уровень электромагнитного излучения от радиотехнических средств</w:t>
            </w:r>
          </w:p>
        </w:tc>
        <w:tc>
          <w:tcPr>
            <w:tcW w:w="1008" w:type="pct"/>
            <w:vMerge w:val="restar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Загрязненность сточных вод</w:t>
            </w:r>
          </w:p>
        </w:tc>
      </w:tr>
      <w:tr w:rsidR="00F87DF4" w:rsidTr="00F87DF4">
        <w:trPr>
          <w:trHeight w:val="698"/>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b/>
                <w:sz w:val="28"/>
                <w:szCs w:val="28"/>
              </w:rPr>
            </w:pPr>
            <w:r>
              <w:rPr>
                <w:rFonts w:ascii="Times New Roman" w:hAnsi="Times New Roman"/>
                <w:b/>
                <w:sz w:val="28"/>
                <w:szCs w:val="28"/>
              </w:rPr>
              <w:t>Вид территориальной</w:t>
            </w:r>
          </w:p>
          <w:p w:rsidR="00F87DF4" w:rsidRDefault="00F87DF4">
            <w:pPr>
              <w:spacing w:after="0" w:line="240" w:lineRule="auto"/>
              <w:contextualSpacing/>
              <w:jc w:val="both"/>
              <w:rPr>
                <w:rFonts w:ascii="Times New Roman" w:hAnsi="Times New Roman"/>
                <w:b/>
                <w:sz w:val="28"/>
                <w:szCs w:val="28"/>
              </w:rPr>
            </w:pPr>
            <w:r>
              <w:rPr>
                <w:rFonts w:ascii="Times New Roman" w:hAnsi="Times New Roman"/>
                <w:b/>
                <w:sz w:val="28"/>
                <w:szCs w:val="28"/>
              </w:rPr>
              <w:t>зоны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7DF4" w:rsidRDefault="00F87DF4">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7DF4" w:rsidRDefault="00F87DF4">
            <w:pPr>
              <w:spacing w:after="0" w:line="240" w:lineRule="auto"/>
              <w:rPr>
                <w:rFonts w:ascii="Times New Roman" w:hAnsi="Times New Roman"/>
                <w:b/>
                <w:color w:val="000000"/>
                <w:sz w:val="28"/>
                <w:szCs w:val="28"/>
              </w:rPr>
            </w:pPr>
          </w:p>
        </w:tc>
      </w:tr>
      <w:tr w:rsidR="00F87DF4" w:rsidTr="00F87DF4">
        <w:trPr>
          <w:trHeight w:hRule="exact" w:val="991"/>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ЖМ</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55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в том числе на локальных очистных сооружениях</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ЖУ</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ЖБ</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ЖП</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ЖС</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ЖВ</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1835"/>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К</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 по границе объединенной СЗЗ</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65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по границе объединенной СЗЗ</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стоки в том числе на локальных очистных сооружениях с самостоятельным или централизованным выпуском</w:t>
            </w:r>
          </w:p>
        </w:tc>
      </w:tr>
      <w:tr w:rsidR="00F87DF4" w:rsidTr="00F87DF4">
        <w:trPr>
          <w:trHeight w:hRule="exact" w:val="994"/>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ОД</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55 (для объектов здравоохранения, образования и просвящения – 65)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в том числе на локальных очистных сооружениях</w:t>
            </w:r>
          </w:p>
        </w:tc>
      </w:tr>
      <w:tr w:rsidR="00F87DF4" w:rsidTr="00F87DF4">
        <w:trPr>
          <w:trHeight w:hRule="exact" w:val="1014"/>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ПР</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55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в том числе на локальных очистных сооружениях</w:t>
            </w:r>
          </w:p>
        </w:tc>
      </w:tr>
      <w:tr w:rsidR="00F87DF4" w:rsidTr="00F87DF4">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lastRenderedPageBreak/>
              <w:t>РР</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65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в том числе на локальных очистных сооружениях</w:t>
            </w:r>
          </w:p>
        </w:tc>
      </w:tr>
      <w:tr w:rsidR="00F87DF4" w:rsidTr="00F87DF4">
        <w:trPr>
          <w:trHeight w:hRule="exact" w:val="1837"/>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ПП</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 по границе объединенной СЗЗ</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65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по границе объединенной СЗЗ</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стоки в том числе на локальных очистных сооружениях с самостоятельным или централизованным выпуском</w:t>
            </w:r>
          </w:p>
        </w:tc>
      </w:tr>
      <w:tr w:rsidR="00F87DF4" w:rsidTr="00F87DF4">
        <w:trPr>
          <w:trHeight w:hRule="exact" w:val="1871"/>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ТЖД</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 по границе объединенной СЗЗ</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65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по границе объединенной СЗЗ</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стоки в том числе на локальных очистных сооружениях с самостоятельным или централизованным выпуском</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ТА</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ТВ</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ТАЭ</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ТТ</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ООБ</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ПК</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55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в том числе на локальных очистных сооружениях</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ПИ</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934"/>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ГЛФ</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65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в том числе на локальных очистных сооружениях</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Л</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ВО</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1878"/>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ОПТ</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 по границе объединенной СЗЗ</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65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по границе объединенной СЗЗ</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Нормируется</w:t>
            </w:r>
          </w:p>
          <w:p w:rsidR="00F87DF4" w:rsidRDefault="00F87DF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стоки в том числе на локальных очистных сооружениях с самостоятельным или централизованным выпуском</w:t>
            </w:r>
          </w:p>
        </w:tc>
      </w:tr>
      <w:tr w:rsidR="00F87DF4" w:rsidTr="00F87DF4">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sz w:val="28"/>
                <w:szCs w:val="28"/>
              </w:rPr>
            </w:pPr>
            <w:r>
              <w:rPr>
                <w:rFonts w:ascii="Times New Roman" w:hAnsi="Times New Roman"/>
                <w:b/>
                <w:sz w:val="28"/>
                <w:szCs w:val="28"/>
              </w:rPr>
              <w:t>СО</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p>
        </w:tc>
      </w:tr>
      <w:tr w:rsidR="00F87DF4" w:rsidTr="00F87DF4">
        <w:trPr>
          <w:trHeight w:hRule="exact" w:val="1074"/>
        </w:trPr>
        <w:tc>
          <w:tcPr>
            <w:tcW w:w="796" w:type="pct"/>
            <w:tcBorders>
              <w:top w:val="single" w:sz="4" w:space="0" w:color="000000"/>
              <w:left w:val="single" w:sz="4" w:space="0" w:color="000000"/>
              <w:bottom w:val="single" w:sz="4" w:space="0" w:color="000000"/>
              <w:right w:val="single" w:sz="4" w:space="0" w:color="000000"/>
            </w:tcBorders>
            <w:hideMark/>
          </w:tcPr>
          <w:p w:rsidR="00F87DF4" w:rsidRDefault="00F87DF4">
            <w:pPr>
              <w:spacing w:after="0" w:line="240" w:lineRule="auto"/>
              <w:contextualSpacing/>
              <w:jc w:val="both"/>
              <w:rPr>
                <w:rFonts w:ascii="Times New Roman" w:hAnsi="Times New Roman"/>
                <w:b/>
                <w:sz w:val="28"/>
                <w:szCs w:val="28"/>
              </w:rPr>
            </w:pPr>
            <w:r>
              <w:rPr>
                <w:rFonts w:ascii="Times New Roman" w:hAnsi="Times New Roman"/>
                <w:b/>
                <w:sz w:val="28"/>
                <w:szCs w:val="28"/>
              </w:rPr>
              <w:t>КО</w:t>
            </w:r>
          </w:p>
        </w:tc>
        <w:tc>
          <w:tcPr>
            <w:tcW w:w="994"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55</w:t>
            </w:r>
          </w:p>
        </w:tc>
        <w:tc>
          <w:tcPr>
            <w:tcW w:w="106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F87DF4" w:rsidRDefault="00F87DF4">
            <w:pPr>
              <w:snapToGri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нормативно очищенные в том числе на локальных очистных сооружениях</w:t>
            </w:r>
          </w:p>
        </w:tc>
      </w:tr>
    </w:tbl>
    <w:p w:rsidR="00F87DF4" w:rsidRDefault="00F87DF4" w:rsidP="00F87DF4">
      <w:pPr>
        <w:spacing w:after="0" w:line="240" w:lineRule="auto"/>
        <w:ind w:firstLine="709"/>
        <w:contextualSpacing/>
        <w:jc w:val="both"/>
        <w:rPr>
          <w:rFonts w:ascii="Times New Roman" w:hAnsi="Times New Roman"/>
          <w:sz w:val="28"/>
          <w:szCs w:val="28"/>
        </w:rPr>
      </w:pPr>
    </w:p>
    <w:p w:rsidR="00F87DF4" w:rsidRDefault="00F87DF4" w:rsidP="00F87DF4">
      <w:pPr>
        <w:spacing w:after="0" w:line="240" w:lineRule="auto"/>
        <w:ind w:firstLine="709"/>
        <w:contextualSpacing/>
        <w:jc w:val="both"/>
        <w:rPr>
          <w:rFonts w:ascii="Times New Roman" w:hAnsi="Times New Roman"/>
          <w:sz w:val="28"/>
          <w:szCs w:val="28"/>
        </w:rPr>
      </w:pPr>
    </w:p>
    <w:p w:rsidR="00F87DF4" w:rsidRDefault="00F87DF4" w:rsidP="00F87DF4">
      <w:pPr>
        <w:pStyle w:val="3"/>
        <w:keepNext w:val="0"/>
        <w:tabs>
          <w:tab w:val="num" w:pos="0"/>
        </w:tabs>
        <w:ind w:firstLine="567"/>
        <w:rPr>
          <w:rFonts w:ascii="Times New Roman" w:hAnsi="Times New Roman"/>
          <w:b/>
          <w:sz w:val="28"/>
          <w:szCs w:val="28"/>
        </w:rPr>
      </w:pPr>
      <w:r>
        <w:rPr>
          <w:rFonts w:ascii="Times New Roman" w:hAnsi="Times New Roman"/>
          <w:b/>
          <w:sz w:val="28"/>
          <w:szCs w:val="28"/>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F87DF4" w:rsidRDefault="00F87DF4" w:rsidP="00F87DF4">
      <w:pPr>
        <w:tabs>
          <w:tab w:val="left" w:pos="-2268"/>
          <w:tab w:val="left" w:pos="-2127"/>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p>
    <w:p w:rsidR="00F87DF4" w:rsidRDefault="00F87DF4" w:rsidP="00F87DF4">
      <w:pPr>
        <w:pStyle w:val="3"/>
        <w:keepNext w:val="0"/>
        <w:tabs>
          <w:tab w:val="num" w:pos="0"/>
        </w:tabs>
        <w:ind w:firstLine="567"/>
        <w:rPr>
          <w:rFonts w:ascii="Times New Roman" w:hAnsi="Times New Roman"/>
          <w:b/>
          <w:sz w:val="28"/>
          <w:szCs w:val="28"/>
        </w:rPr>
      </w:pPr>
      <w:r>
        <w:rPr>
          <w:rFonts w:ascii="Times New Roman" w:hAnsi="Times New Roman"/>
          <w:b/>
          <w:sz w:val="28"/>
          <w:szCs w:val="28"/>
        </w:rPr>
        <w:lastRenderedPageBreak/>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F87DF4" w:rsidRDefault="00F87DF4" w:rsidP="00F87DF4">
      <w:pPr>
        <w:tabs>
          <w:tab w:val="left" w:pos="-2268"/>
          <w:tab w:val="left" w:pos="-2127"/>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p>
    <w:p w:rsidR="00F87DF4" w:rsidRDefault="00F87DF4" w:rsidP="00F87DF4">
      <w:pPr>
        <w:pStyle w:val="3"/>
        <w:tabs>
          <w:tab w:val="num" w:pos="0"/>
        </w:tabs>
        <w:ind w:firstLine="567"/>
        <w:rPr>
          <w:rFonts w:ascii="Times New Roman" w:hAnsi="Times New Roman"/>
          <w:b/>
          <w:sz w:val="28"/>
          <w:szCs w:val="28"/>
        </w:rPr>
      </w:pPr>
      <w:r>
        <w:rPr>
          <w:rFonts w:ascii="Times New Roman" w:hAnsi="Times New Roman"/>
          <w:b/>
          <w:sz w:val="28"/>
          <w:szCs w:val="28"/>
        </w:rPr>
        <w:t>1.Ограничения градостроительных изменений на территории зон охраны водных объектов</w:t>
      </w:r>
    </w:p>
    <w:p w:rsidR="00F87DF4" w:rsidRDefault="00F87DF4" w:rsidP="00F87DF4">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 границах водоохранных зон запрещаются:</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использование сточных вод в целях регулирования плодородия почв;</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авиационных мер по борьбе с вредными организмами;</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сброс сточных, в том числе дренажных, вод;</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Pr>
            <w:rStyle w:val="a3"/>
            <w:rFonts w:ascii="Times New Roman" w:hAnsi="Times New Roman"/>
            <w:color w:val="auto"/>
          </w:rPr>
          <w:t>статьей 19.1</w:t>
        </w:r>
      </w:hyperlink>
      <w:r>
        <w:rPr>
          <w:rFonts w:ascii="Times New Roman" w:hAnsi="Times New Roman" w:cs="Times New Roman"/>
          <w:sz w:val="28"/>
          <w:szCs w:val="28"/>
        </w:rPr>
        <w:t xml:space="preserve"> Закона Российской Федерации от 21 февраля 1992 года N 2395-1 "О недрах").</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w:t>
      </w:r>
      <w:r>
        <w:rPr>
          <w:rFonts w:ascii="Times New Roman" w:hAnsi="Times New Roman" w:cs="Times New Roman"/>
          <w:sz w:val="28"/>
          <w:szCs w:val="28"/>
        </w:rPr>
        <w:lastRenderedPageBreak/>
        <w:t>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87DF4" w:rsidRDefault="00F87DF4" w:rsidP="00F87DF4">
      <w:pPr>
        <w:pStyle w:val="ConsPlusNormal"/>
        <w:ind w:firstLine="709"/>
        <w:jc w:val="both"/>
        <w:rPr>
          <w:rFonts w:ascii="Times New Roman" w:hAnsi="Times New Roman" w:cs="Times New Roman"/>
          <w:sz w:val="28"/>
          <w:szCs w:val="28"/>
        </w:rPr>
      </w:pPr>
      <w:bookmarkStart w:id="8" w:name="Par936"/>
      <w:bookmarkEnd w:id="8"/>
      <w:r>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7" w:anchor="Par936" w:history="1">
        <w:r>
          <w:rPr>
            <w:rStyle w:val="a3"/>
            <w:rFonts w:ascii="Times New Roman" w:hAnsi="Times New Roman"/>
            <w:color w:val="auto"/>
          </w:rPr>
          <w:t>пункте 1 части 16</w:t>
        </w:r>
      </w:hyperlink>
      <w:r>
        <w:rPr>
          <w:rFonts w:ascii="Times New Roman" w:hAnsi="Times New Roman" w:cs="Times New Roman"/>
          <w:sz w:val="28"/>
          <w:szCs w:val="28"/>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87DF4" w:rsidRDefault="00F87DF4" w:rsidP="00F87DF4">
      <w:pPr>
        <w:spacing w:after="0" w:line="240" w:lineRule="auto"/>
        <w:ind w:firstLine="709"/>
        <w:contextualSpacing/>
        <w:jc w:val="both"/>
        <w:rPr>
          <w:rFonts w:ascii="Times New Roman" w:hAnsi="Times New Roman"/>
          <w:sz w:val="28"/>
          <w:szCs w:val="28"/>
          <w:u w:val="single"/>
        </w:rPr>
      </w:pPr>
      <w:r>
        <w:rPr>
          <w:rFonts w:ascii="Times New Roman" w:hAnsi="Times New Roman"/>
          <w:sz w:val="28"/>
          <w:szCs w:val="28"/>
          <w:u w:val="single"/>
        </w:rPr>
        <w:t>В границах прибрежных защитных полос наряду с установленными частью 17 настоящей статьи ограничениями запрещаются:</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распашка земель;</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размещение отвалов размываемых грунтов;</w:t>
      </w:r>
    </w:p>
    <w:p w:rsidR="00F87DF4" w:rsidRDefault="00F87DF4" w:rsidP="00F8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выпас сельскохозяйственных животных и организация для них летних лагерей, ванн.</w:t>
      </w:r>
    </w:p>
    <w:p w:rsidR="00F87DF4" w:rsidRDefault="00F87DF4" w:rsidP="00F87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Проектируемая ливневая канализация позволит исключить загрязнения рек поверхностными стоками.</w:t>
      </w:r>
    </w:p>
    <w:p w:rsidR="00F87DF4" w:rsidRDefault="00F87DF4" w:rsidP="00F87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F87DF4" w:rsidRDefault="00F87DF4" w:rsidP="00F87DF4">
      <w:pPr>
        <w:spacing w:after="0" w:line="240" w:lineRule="auto"/>
        <w:ind w:firstLine="567"/>
        <w:contextualSpacing/>
        <w:jc w:val="both"/>
        <w:rPr>
          <w:rFonts w:ascii="Times New Roman" w:hAnsi="Times New Roman"/>
          <w:sz w:val="28"/>
          <w:szCs w:val="28"/>
          <w:u w:val="single"/>
        </w:rPr>
      </w:pPr>
      <w:r>
        <w:rPr>
          <w:rFonts w:ascii="Times New Roman" w:hAnsi="Times New Roman"/>
          <w:sz w:val="28"/>
          <w:szCs w:val="28"/>
          <w:u w:val="single"/>
        </w:rPr>
        <w:lastRenderedPageBreak/>
        <w:t>Зоны затопления, подтопления</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87DF4" w:rsidRDefault="00F87DF4" w:rsidP="00F87D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границах зон затопления, подтопления запрещаются:</w:t>
      </w:r>
    </w:p>
    <w:p w:rsidR="00F87DF4" w:rsidRDefault="00F87DF4" w:rsidP="00F87D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использование сточных вод в целях регулирования плодородия почв;</w:t>
      </w:r>
    </w:p>
    <w:p w:rsidR="00F87DF4" w:rsidRDefault="00F87DF4" w:rsidP="00F87D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87DF4" w:rsidRDefault="00F87DF4" w:rsidP="00F87D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осуществление авиационных мер по борьбе с вредными организмами.</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18" w:anchor="Par334" w:history="1">
        <w:r>
          <w:rPr>
            <w:rStyle w:val="a3"/>
            <w:rFonts w:ascii="Times New Roman" w:hAnsi="Times New Roman"/>
            <w:color w:val="auto"/>
          </w:rPr>
          <w:t>статьями 24</w:t>
        </w:r>
      </w:hyperlink>
      <w:r>
        <w:rPr>
          <w:rFonts w:ascii="Times New Roman" w:hAnsi="Times New Roman"/>
          <w:sz w:val="28"/>
          <w:szCs w:val="28"/>
        </w:rPr>
        <w:t xml:space="preserve"> - </w:t>
      </w:r>
      <w:hyperlink r:id="rId19" w:anchor="Par419" w:history="1">
        <w:r>
          <w:rPr>
            <w:rStyle w:val="a3"/>
            <w:rFonts w:ascii="Times New Roman" w:hAnsi="Times New Roman"/>
            <w:color w:val="auto"/>
          </w:rPr>
          <w:t>27</w:t>
        </w:r>
      </w:hyperlink>
      <w:r>
        <w:rPr>
          <w:rFonts w:ascii="Times New Roman" w:hAnsi="Times New Roman"/>
          <w:sz w:val="28"/>
          <w:szCs w:val="28"/>
        </w:rPr>
        <w:t xml:space="preserve"> настоящего Кодекса.</w:t>
      </w:r>
    </w:p>
    <w:p w:rsidR="00F87DF4" w:rsidRDefault="00F87DF4" w:rsidP="00F87DF4">
      <w:pPr>
        <w:spacing w:after="0" w:line="240" w:lineRule="auto"/>
        <w:ind w:firstLine="709"/>
        <w:contextualSpacing/>
        <w:jc w:val="both"/>
        <w:rPr>
          <w:rFonts w:ascii="Times New Roman" w:hAnsi="Times New Roman"/>
          <w:b/>
          <w:sz w:val="28"/>
          <w:szCs w:val="28"/>
        </w:rPr>
      </w:pPr>
    </w:p>
    <w:p w:rsidR="00F87DF4" w:rsidRDefault="00F87DF4" w:rsidP="00F87DF4">
      <w:pPr>
        <w:pStyle w:val="3"/>
        <w:tabs>
          <w:tab w:val="num" w:pos="0"/>
        </w:tabs>
        <w:ind w:firstLine="567"/>
        <w:rPr>
          <w:rFonts w:ascii="Times New Roman" w:hAnsi="Times New Roman"/>
          <w:b/>
          <w:sz w:val="28"/>
          <w:szCs w:val="28"/>
        </w:rPr>
      </w:pPr>
      <w:r>
        <w:rPr>
          <w:rFonts w:ascii="Times New Roman" w:hAnsi="Times New Roman"/>
          <w:b/>
          <w:sz w:val="28"/>
          <w:szCs w:val="28"/>
        </w:rPr>
        <w:t>2.Ограничения градостроительных изменений на территории зон санитарной охраны водозаборов</w:t>
      </w:r>
    </w:p>
    <w:p w:rsidR="00F87DF4" w:rsidRDefault="00F87DF4" w:rsidP="00F87DF4">
      <w:pPr>
        <w:pStyle w:val="4"/>
        <w:tabs>
          <w:tab w:val="left" w:pos="0"/>
        </w:tabs>
        <w:spacing w:before="0" w:after="0" w:line="240" w:lineRule="auto"/>
        <w:ind w:firstLine="567"/>
        <w:contextualSpacing/>
        <w:jc w:val="both"/>
        <w:rPr>
          <w:rFonts w:ascii="Times New Roman" w:hAnsi="Times New Roman"/>
          <w:b w:val="0"/>
          <w:iCs/>
          <w:u w:val="single"/>
        </w:rPr>
      </w:pPr>
      <w:r>
        <w:rPr>
          <w:rFonts w:ascii="Times New Roman" w:hAnsi="Times New Roman"/>
          <w:b w:val="0"/>
          <w:iCs/>
          <w:u w:val="single"/>
        </w:rPr>
        <w:t>Ограничения на территории  санитарной охраны водозабора</w:t>
      </w:r>
    </w:p>
    <w:p w:rsidR="00F87DF4" w:rsidRDefault="00F87DF4" w:rsidP="00F87DF4">
      <w:pPr>
        <w:tabs>
          <w:tab w:val="left" w:pos="-1843"/>
          <w:tab w:val="left" w:pos="-1701"/>
        </w:tabs>
        <w:spacing w:after="0" w:line="240" w:lineRule="auto"/>
        <w:ind w:firstLine="566"/>
        <w:contextualSpacing/>
        <w:jc w:val="both"/>
        <w:rPr>
          <w:rFonts w:ascii="Times New Roman" w:hAnsi="Times New Roman"/>
          <w:sz w:val="28"/>
          <w:szCs w:val="28"/>
        </w:rPr>
      </w:pPr>
      <w:r>
        <w:rPr>
          <w:rFonts w:ascii="Times New Roman" w:hAnsi="Times New Roman"/>
          <w:sz w:val="28"/>
          <w:szCs w:val="28"/>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F87DF4" w:rsidRDefault="00F87DF4" w:rsidP="00F87DF4">
      <w:pPr>
        <w:tabs>
          <w:tab w:val="left" w:pos="-1843"/>
          <w:tab w:val="left" w:pos="-1701"/>
        </w:tabs>
        <w:spacing w:after="0" w:line="240" w:lineRule="auto"/>
        <w:contextualSpacing/>
        <w:jc w:val="both"/>
        <w:rPr>
          <w:rFonts w:ascii="Times New Roman" w:hAnsi="Times New Roman"/>
          <w:sz w:val="28"/>
          <w:szCs w:val="28"/>
        </w:rPr>
      </w:pPr>
    </w:p>
    <w:p w:rsidR="00F87DF4" w:rsidRDefault="00F87DF4" w:rsidP="00F87DF4">
      <w:pPr>
        <w:pStyle w:val="3"/>
        <w:keepNext w:val="0"/>
        <w:tabs>
          <w:tab w:val="num" w:pos="0"/>
        </w:tabs>
        <w:ind w:firstLine="567"/>
        <w:rPr>
          <w:rFonts w:ascii="Times New Roman" w:hAnsi="Times New Roman"/>
          <w:b/>
          <w:sz w:val="28"/>
          <w:szCs w:val="28"/>
        </w:rPr>
      </w:pPr>
      <w:r>
        <w:rPr>
          <w:rFonts w:ascii="Times New Roman" w:hAnsi="Times New Roman"/>
          <w:b/>
          <w:sz w:val="28"/>
          <w:szCs w:val="28"/>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Старобабичевский сельсовет муниципального района Кармаскалинский район Республики Башкортостан </w:t>
      </w:r>
    </w:p>
    <w:p w:rsidR="00F87DF4" w:rsidRDefault="00F87DF4" w:rsidP="00F87DF4">
      <w:pPr>
        <w:pStyle w:val="3"/>
        <w:keepNext w:val="0"/>
        <w:tabs>
          <w:tab w:val="num" w:pos="0"/>
        </w:tabs>
        <w:rPr>
          <w:rFonts w:ascii="Times New Roman" w:hAnsi="Times New Roman"/>
          <w:bCs/>
          <w:sz w:val="28"/>
          <w:szCs w:val="28"/>
          <w:u w:val="single"/>
        </w:rPr>
      </w:pPr>
      <w:r>
        <w:rPr>
          <w:rFonts w:ascii="Times New Roman" w:hAnsi="Times New Roman"/>
          <w:sz w:val="28"/>
          <w:szCs w:val="28"/>
        </w:rPr>
        <w:t xml:space="preserve">       </w:t>
      </w:r>
      <w:r>
        <w:rPr>
          <w:rFonts w:ascii="Times New Roman" w:hAnsi="Times New Roman"/>
          <w:bCs/>
          <w:sz w:val="28"/>
          <w:szCs w:val="28"/>
          <w:u w:val="single"/>
        </w:rPr>
        <w:t>Ограничения на территории зон лесов и лесопарков</w:t>
      </w:r>
    </w:p>
    <w:p w:rsidR="00F87DF4" w:rsidRDefault="00F87DF4" w:rsidP="00F87DF4">
      <w:pPr>
        <w:pStyle w:val="3"/>
        <w:keepNext w:val="0"/>
        <w:tabs>
          <w:tab w:val="num" w:pos="0"/>
        </w:tabs>
        <w:rPr>
          <w:rFonts w:ascii="Times New Roman" w:hAnsi="Times New Roman"/>
          <w:sz w:val="28"/>
          <w:szCs w:val="28"/>
        </w:rPr>
      </w:pPr>
      <w:r>
        <w:rPr>
          <w:rFonts w:ascii="Times New Roman" w:hAnsi="Times New Roman"/>
          <w:sz w:val="28"/>
          <w:szCs w:val="28"/>
        </w:rPr>
        <w:t xml:space="preserve">     На территории лесопарков запрещено размещение</w:t>
      </w:r>
      <w:r>
        <w:rPr>
          <w:rFonts w:ascii="Times New Roman" w:hAnsi="Times New Roman"/>
          <w:b/>
          <w:sz w:val="28"/>
          <w:szCs w:val="28"/>
        </w:rPr>
        <w:t xml:space="preserve"> </w:t>
      </w:r>
      <w:r>
        <w:rPr>
          <w:rFonts w:ascii="Times New Roman" w:hAnsi="Times New Roman"/>
          <w:sz w:val="28"/>
          <w:szCs w:val="28"/>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F87DF4" w:rsidRDefault="00F87DF4" w:rsidP="00F87DF4">
      <w:pPr>
        <w:pStyle w:val="3"/>
        <w:tabs>
          <w:tab w:val="num" w:pos="0"/>
        </w:tabs>
        <w:rPr>
          <w:rFonts w:ascii="Times New Roman" w:hAnsi="Times New Roman"/>
          <w:bCs/>
          <w:color w:val="000000"/>
          <w:sz w:val="28"/>
          <w:szCs w:val="28"/>
          <w:u w:val="single"/>
        </w:rPr>
      </w:pPr>
      <w:r>
        <w:rPr>
          <w:rFonts w:ascii="Times New Roman" w:hAnsi="Times New Roman"/>
          <w:sz w:val="28"/>
          <w:szCs w:val="28"/>
        </w:rPr>
        <w:tab/>
      </w:r>
      <w:r>
        <w:rPr>
          <w:rFonts w:ascii="Times New Roman" w:hAnsi="Times New Roman"/>
          <w:bCs/>
          <w:color w:val="000000"/>
          <w:sz w:val="28"/>
          <w:szCs w:val="28"/>
          <w:u w:val="single"/>
        </w:rPr>
        <w:t xml:space="preserve">Ограничения на территории  зон зеленых насаждений общего </w:t>
      </w:r>
      <w:r>
        <w:rPr>
          <w:rFonts w:ascii="Times New Roman" w:hAnsi="Times New Roman"/>
          <w:bCs/>
          <w:color w:val="000000"/>
          <w:sz w:val="28"/>
          <w:szCs w:val="28"/>
          <w:u w:val="single"/>
        </w:rPr>
        <w:lastRenderedPageBreak/>
        <w:t>пользования</w:t>
      </w:r>
    </w:p>
    <w:p w:rsidR="00F87DF4" w:rsidRDefault="00F87DF4" w:rsidP="00F87D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Запрещено размещение</w:t>
      </w:r>
      <w:r>
        <w:rPr>
          <w:rFonts w:ascii="Times New Roman" w:hAnsi="Times New Roman"/>
          <w:b/>
          <w:color w:val="000000"/>
          <w:sz w:val="28"/>
          <w:szCs w:val="28"/>
        </w:rPr>
        <w:t xml:space="preserve"> </w:t>
      </w:r>
      <w:r>
        <w:rPr>
          <w:rFonts w:ascii="Times New Roman" w:hAnsi="Times New Roman"/>
          <w:color w:val="000000"/>
          <w:sz w:val="28"/>
          <w:szCs w:val="28"/>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F87DF4" w:rsidRDefault="00F87DF4" w:rsidP="00F87DF4">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      </w:t>
      </w:r>
    </w:p>
    <w:p w:rsidR="00F87DF4" w:rsidRDefault="00F87DF4" w:rsidP="00F87DF4">
      <w:pPr>
        <w:pStyle w:val="3"/>
        <w:tabs>
          <w:tab w:val="num" w:pos="0"/>
        </w:tabs>
        <w:rPr>
          <w:rFonts w:ascii="Times New Roman" w:hAnsi="Times New Roman"/>
          <w:b/>
          <w:bCs/>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bCs/>
          <w:sz w:val="28"/>
          <w:szCs w:val="28"/>
        </w:rPr>
        <w:t>4.Ограничения градостроительных изменений на территориях крутых склонов, оврагов, искусственно нарушенных участках.</w:t>
      </w:r>
    </w:p>
    <w:p w:rsidR="00F87DF4" w:rsidRDefault="00F87DF4" w:rsidP="00F87DF4">
      <w:pPr>
        <w:pStyle w:val="3"/>
        <w:tabs>
          <w:tab w:val="num" w:pos="0"/>
        </w:tabs>
        <w:rPr>
          <w:rFonts w:ascii="Times New Roman" w:hAnsi="Times New Roman"/>
          <w:bCs/>
          <w:color w:val="000000"/>
          <w:sz w:val="28"/>
          <w:szCs w:val="28"/>
          <w:u w:val="single"/>
        </w:rPr>
      </w:pPr>
      <w:r>
        <w:rPr>
          <w:rFonts w:ascii="Times New Roman" w:hAnsi="Times New Roman"/>
          <w:sz w:val="28"/>
          <w:szCs w:val="28"/>
        </w:rPr>
        <w:t xml:space="preserve">      </w:t>
      </w:r>
      <w:r>
        <w:rPr>
          <w:rFonts w:ascii="Times New Roman" w:hAnsi="Times New Roman"/>
          <w:bCs/>
          <w:color w:val="000000"/>
          <w:sz w:val="28"/>
          <w:szCs w:val="28"/>
          <w:u w:val="single"/>
        </w:rPr>
        <w:t xml:space="preserve"> Ограничения на территориях зоны крутых склонов и оврагов</w:t>
      </w:r>
    </w:p>
    <w:p w:rsidR="00F87DF4" w:rsidRDefault="00F87DF4" w:rsidP="00F87DF4">
      <w:pPr>
        <w:pStyle w:val="3"/>
        <w:tabs>
          <w:tab w:val="num" w:pos="0"/>
        </w:tabs>
        <w:rPr>
          <w:rFonts w:ascii="Times New Roman" w:hAnsi="Times New Roman"/>
          <w:sz w:val="28"/>
          <w:szCs w:val="28"/>
        </w:rPr>
      </w:pPr>
      <w:r>
        <w:rPr>
          <w:rFonts w:ascii="Times New Roman" w:hAnsi="Times New Roman"/>
          <w:sz w:val="28"/>
          <w:szCs w:val="28"/>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F87DF4" w:rsidRDefault="00F87DF4" w:rsidP="00F87DF4">
      <w:pPr>
        <w:spacing w:after="0" w:line="240" w:lineRule="auto"/>
        <w:ind w:firstLine="600"/>
        <w:contextualSpacing/>
        <w:jc w:val="both"/>
        <w:rPr>
          <w:rFonts w:ascii="Times New Roman" w:hAnsi="Times New Roman"/>
          <w:bCs/>
          <w:color w:val="000000"/>
          <w:sz w:val="28"/>
          <w:szCs w:val="28"/>
          <w:u w:val="single"/>
        </w:rPr>
      </w:pPr>
      <w:r>
        <w:rPr>
          <w:rFonts w:ascii="Times New Roman" w:hAnsi="Times New Roman"/>
          <w:bCs/>
          <w:color w:val="000000"/>
          <w:sz w:val="28"/>
          <w:szCs w:val="28"/>
          <w:u w:val="single"/>
        </w:rPr>
        <w:t>Ограничения на искусственно нарушенных участках</w:t>
      </w:r>
    </w:p>
    <w:p w:rsidR="00F87DF4" w:rsidRDefault="00F87DF4" w:rsidP="00F87DF4">
      <w:pPr>
        <w:tabs>
          <w:tab w:val="left" w:pos="-1843"/>
          <w:tab w:val="left" w:pos="-1701"/>
          <w:tab w:val="decimal" w:pos="0"/>
        </w:tabs>
        <w:spacing w:after="0" w:line="240" w:lineRule="auto"/>
        <w:ind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F87DF4" w:rsidRDefault="00F87DF4" w:rsidP="00F87DF4">
      <w:pPr>
        <w:pStyle w:val="3"/>
        <w:tabs>
          <w:tab w:val="num" w:pos="0"/>
        </w:tabs>
        <w:rPr>
          <w:rFonts w:ascii="Times New Roman" w:hAnsi="Times New Roman"/>
          <w:sz w:val="28"/>
          <w:szCs w:val="28"/>
        </w:rPr>
      </w:pPr>
      <w:r>
        <w:rPr>
          <w:rFonts w:ascii="Times New Roman" w:hAnsi="Times New Roman"/>
          <w:sz w:val="28"/>
          <w:szCs w:val="28"/>
        </w:rPr>
        <w:t xml:space="preserve">       </w:t>
      </w:r>
    </w:p>
    <w:p w:rsidR="00F87DF4" w:rsidRDefault="00F87DF4" w:rsidP="00F87DF4">
      <w:pPr>
        <w:pStyle w:val="3"/>
        <w:tabs>
          <w:tab w:val="num" w:pos="0"/>
        </w:tabs>
        <w:ind w:firstLine="567"/>
        <w:rPr>
          <w:rFonts w:ascii="Times New Roman" w:hAnsi="Times New Roman"/>
          <w:b/>
          <w:sz w:val="28"/>
          <w:szCs w:val="28"/>
        </w:rPr>
      </w:pPr>
      <w:r>
        <w:rPr>
          <w:rFonts w:ascii="Times New Roman" w:hAnsi="Times New Roman"/>
          <w:b/>
          <w:sz w:val="28"/>
          <w:szCs w:val="28"/>
        </w:rPr>
        <w:t>5.Ограничения градостроительных изменений на территории зон экологических ограничений от динамических техногенных источников</w:t>
      </w:r>
    </w:p>
    <w:p w:rsidR="00F87DF4" w:rsidRDefault="00F87DF4" w:rsidP="00F87DF4">
      <w:pPr>
        <w:pStyle w:val="4"/>
        <w:tabs>
          <w:tab w:val="left" w:pos="0"/>
        </w:tabs>
        <w:spacing w:before="0" w:after="0" w:line="240" w:lineRule="auto"/>
        <w:ind w:firstLine="567"/>
        <w:contextualSpacing/>
        <w:jc w:val="both"/>
        <w:rPr>
          <w:rFonts w:ascii="Times New Roman" w:hAnsi="Times New Roman"/>
          <w:b w:val="0"/>
          <w:iCs/>
          <w:u w:val="single"/>
        </w:rPr>
      </w:pPr>
      <w:r>
        <w:rPr>
          <w:rFonts w:ascii="Times New Roman" w:hAnsi="Times New Roman"/>
          <w:b w:val="0"/>
          <w:iCs/>
          <w:u w:val="single"/>
        </w:rPr>
        <w:t>Ограничения на территории зоны шумового дискомфорта от электро- и автомобильного транспорта</w:t>
      </w:r>
    </w:p>
    <w:p w:rsidR="00F87DF4" w:rsidRDefault="00F87DF4" w:rsidP="00F87DF4">
      <w:pPr>
        <w:tabs>
          <w:tab w:val="left" w:pos="-2268"/>
        </w:tabs>
        <w:spacing w:after="0" w:line="240" w:lineRule="auto"/>
        <w:ind w:firstLine="566"/>
        <w:contextualSpacing/>
        <w:jc w:val="both"/>
        <w:rPr>
          <w:rFonts w:ascii="Times New Roman" w:hAnsi="Times New Roman"/>
          <w:sz w:val="28"/>
          <w:szCs w:val="28"/>
        </w:rPr>
      </w:pPr>
      <w:r>
        <w:rPr>
          <w:rFonts w:ascii="Times New Roman" w:hAnsi="Times New Roman"/>
          <w:sz w:val="28"/>
          <w:szCs w:val="28"/>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F87DF4" w:rsidRDefault="00F87DF4" w:rsidP="00F87DF4">
      <w:pPr>
        <w:pStyle w:val="4"/>
        <w:tabs>
          <w:tab w:val="left" w:pos="0"/>
        </w:tabs>
        <w:spacing w:before="0" w:after="0" w:line="240" w:lineRule="auto"/>
        <w:ind w:firstLine="567"/>
        <w:contextualSpacing/>
        <w:jc w:val="both"/>
        <w:rPr>
          <w:rFonts w:ascii="Times New Roman" w:hAnsi="Times New Roman"/>
          <w:b w:val="0"/>
          <w:iCs/>
          <w:u w:val="single"/>
        </w:rPr>
      </w:pPr>
      <w:r>
        <w:rPr>
          <w:rFonts w:ascii="Times New Roman" w:hAnsi="Times New Roman"/>
          <w:b w:val="0"/>
          <w:iCs/>
          <w:u w:val="single"/>
        </w:rPr>
        <w:t xml:space="preserve">Ограничения на территории зоны акустической вредности от внешних автодорог      </w:t>
      </w:r>
    </w:p>
    <w:p w:rsidR="00F87DF4" w:rsidRDefault="00F87DF4" w:rsidP="00F87DF4">
      <w:pPr>
        <w:tabs>
          <w:tab w:val="left" w:pos="-2268"/>
        </w:tabs>
        <w:spacing w:after="0" w:line="240" w:lineRule="auto"/>
        <w:ind w:firstLine="566"/>
        <w:contextualSpacing/>
        <w:jc w:val="both"/>
        <w:rPr>
          <w:rFonts w:ascii="Times New Roman" w:hAnsi="Times New Roman"/>
          <w:sz w:val="28"/>
          <w:szCs w:val="28"/>
        </w:rPr>
      </w:pPr>
      <w:r>
        <w:rPr>
          <w:rFonts w:ascii="Times New Roman" w:hAnsi="Times New Roman"/>
          <w:sz w:val="28"/>
          <w:szCs w:val="28"/>
        </w:rPr>
        <w:t>Запрещено размещение</w:t>
      </w:r>
      <w:r>
        <w:rPr>
          <w:rFonts w:ascii="Times New Roman" w:hAnsi="Times New Roman"/>
          <w:b/>
          <w:bCs/>
          <w:sz w:val="28"/>
          <w:szCs w:val="28"/>
        </w:rPr>
        <w:t xml:space="preserve"> </w:t>
      </w:r>
      <w:r>
        <w:rPr>
          <w:rFonts w:ascii="Times New Roman" w:hAnsi="Times New Roman"/>
          <w:sz w:val="28"/>
          <w:szCs w:val="28"/>
        </w:rPr>
        <w:t>по результатам осуществления градостроительных изменений следующих видов объектов:</w:t>
      </w:r>
    </w:p>
    <w:p w:rsidR="00F87DF4" w:rsidRDefault="00F87DF4" w:rsidP="00F87DF4">
      <w:pPr>
        <w:tabs>
          <w:tab w:val="left" w:pos="-2268"/>
        </w:tabs>
        <w:spacing w:after="0" w:line="240" w:lineRule="auto"/>
        <w:ind w:firstLine="566"/>
        <w:contextualSpacing/>
        <w:jc w:val="both"/>
        <w:rPr>
          <w:rFonts w:ascii="Times New Roman" w:hAnsi="Times New Roman"/>
          <w:sz w:val="28"/>
          <w:szCs w:val="28"/>
        </w:rPr>
      </w:pPr>
      <w:r>
        <w:rPr>
          <w:rFonts w:ascii="Times New Roman" w:hAnsi="Times New Roman"/>
          <w:sz w:val="28"/>
          <w:szCs w:val="28"/>
        </w:rPr>
        <w:t>- детские учреждения;</w:t>
      </w:r>
    </w:p>
    <w:p w:rsidR="00F87DF4" w:rsidRDefault="00F87DF4" w:rsidP="00F87DF4">
      <w:pPr>
        <w:pStyle w:val="210"/>
        <w:tabs>
          <w:tab w:val="left" w:pos="-2268"/>
        </w:tabs>
        <w:spacing w:after="0"/>
        <w:ind w:left="0" w:firstLine="566"/>
        <w:contextualSpacing/>
        <w:jc w:val="both"/>
        <w:rPr>
          <w:sz w:val="28"/>
          <w:szCs w:val="28"/>
        </w:rPr>
      </w:pPr>
      <w:r>
        <w:rPr>
          <w:sz w:val="28"/>
          <w:szCs w:val="28"/>
        </w:rPr>
        <w:t>- жилые здания;</w:t>
      </w:r>
    </w:p>
    <w:p w:rsidR="00F87DF4" w:rsidRDefault="00F87DF4" w:rsidP="00F87DF4">
      <w:pPr>
        <w:pStyle w:val="210"/>
        <w:tabs>
          <w:tab w:val="left" w:pos="-2268"/>
        </w:tabs>
        <w:spacing w:after="0"/>
        <w:ind w:left="0" w:firstLine="566"/>
        <w:contextualSpacing/>
        <w:jc w:val="both"/>
        <w:rPr>
          <w:sz w:val="28"/>
          <w:szCs w:val="28"/>
        </w:rPr>
      </w:pPr>
      <w:r>
        <w:rPr>
          <w:sz w:val="28"/>
          <w:szCs w:val="28"/>
        </w:rPr>
        <w:t>- санаторно-курортные;</w:t>
      </w:r>
    </w:p>
    <w:p w:rsidR="00F87DF4" w:rsidRDefault="00F87DF4" w:rsidP="00F87DF4">
      <w:pPr>
        <w:pStyle w:val="210"/>
        <w:tabs>
          <w:tab w:val="left" w:pos="-2268"/>
        </w:tabs>
        <w:spacing w:after="0"/>
        <w:ind w:left="0" w:firstLine="566"/>
        <w:contextualSpacing/>
        <w:jc w:val="both"/>
        <w:rPr>
          <w:sz w:val="28"/>
          <w:szCs w:val="28"/>
        </w:rPr>
      </w:pPr>
      <w:r>
        <w:rPr>
          <w:sz w:val="28"/>
          <w:szCs w:val="28"/>
        </w:rPr>
        <w:t>- отдыха.</w:t>
      </w:r>
    </w:p>
    <w:p w:rsidR="00F87DF4" w:rsidRDefault="00F87DF4" w:rsidP="00F87DF4">
      <w:pPr>
        <w:tabs>
          <w:tab w:val="left" w:pos="-2268"/>
        </w:tabs>
        <w:spacing w:after="0" w:line="240" w:lineRule="auto"/>
        <w:ind w:firstLine="566"/>
        <w:contextualSpacing/>
        <w:jc w:val="both"/>
        <w:rPr>
          <w:rFonts w:ascii="Times New Roman" w:hAnsi="Times New Roman"/>
          <w:sz w:val="28"/>
          <w:szCs w:val="28"/>
        </w:rPr>
      </w:pPr>
      <w:r>
        <w:rPr>
          <w:rFonts w:ascii="Times New Roman" w:hAnsi="Times New Roman"/>
          <w:sz w:val="28"/>
          <w:szCs w:val="28"/>
        </w:rPr>
        <w:t> </w:t>
      </w:r>
    </w:p>
    <w:p w:rsidR="00F87DF4" w:rsidRDefault="00F87DF4" w:rsidP="00F87DF4">
      <w:pPr>
        <w:pStyle w:val="3"/>
        <w:tabs>
          <w:tab w:val="num" w:pos="0"/>
        </w:tabs>
        <w:ind w:firstLine="567"/>
        <w:rPr>
          <w:rFonts w:ascii="Times New Roman" w:hAnsi="Times New Roman"/>
          <w:b/>
          <w:sz w:val="28"/>
          <w:szCs w:val="28"/>
        </w:rPr>
      </w:pPr>
      <w:r>
        <w:rPr>
          <w:rFonts w:ascii="Times New Roman" w:hAnsi="Times New Roman"/>
          <w:b/>
          <w:sz w:val="28"/>
          <w:szCs w:val="28"/>
        </w:rPr>
        <w:t>6. Ограничения градостроительных изменений на территории зон экологических ограничений от стационарных техногенных источников</w:t>
      </w:r>
    </w:p>
    <w:p w:rsidR="00F87DF4" w:rsidRDefault="00F87DF4" w:rsidP="00F87DF4">
      <w:pPr>
        <w:spacing w:after="0" w:line="240" w:lineRule="auto"/>
        <w:ind w:firstLine="567"/>
        <w:contextualSpacing/>
        <w:jc w:val="both"/>
        <w:rPr>
          <w:rFonts w:ascii="Times New Roman" w:eastAsia="Times New Roman" w:hAnsi="Times New Roman"/>
          <w:sz w:val="28"/>
          <w:szCs w:val="28"/>
          <w:lang w:eastAsia="ru-RU"/>
        </w:rPr>
      </w:pPr>
      <w:bookmarkStart w:id="9" w:name="_Toc334438404"/>
      <w:r>
        <w:rPr>
          <w:rFonts w:ascii="Times New Roman" w:hAnsi="Times New Roman"/>
          <w:sz w:val="28"/>
          <w:szCs w:val="28"/>
        </w:rPr>
        <w:t>Режим территории санитарно-защитной зоны</w:t>
      </w:r>
      <w:bookmarkEnd w:id="9"/>
      <w:r>
        <w:rPr>
          <w:rFonts w:ascii="Times New Roman" w:hAnsi="Times New Roman"/>
          <w:sz w:val="28"/>
          <w:szCs w:val="28"/>
        </w:rPr>
        <w:t xml:space="preserve"> стационарных техногенных источников в соответствии с </w:t>
      </w:r>
      <w:r>
        <w:rPr>
          <w:rFonts w:ascii="Times New Roman" w:eastAsia="Times New Roman" w:hAnsi="Times New Roman"/>
          <w:bCs/>
          <w:sz w:val="28"/>
          <w:szCs w:val="28"/>
          <w:lang w:eastAsia="ru-RU"/>
        </w:rPr>
        <w:t xml:space="preserve">СанПиН 2.2.1/2.1.1.1200-03 "Санитарно-защитные зоны и </w:t>
      </w:r>
      <w:r>
        <w:rPr>
          <w:rFonts w:ascii="Times New Roman" w:eastAsia="Times New Roman" w:hAnsi="Times New Roman"/>
          <w:bCs/>
          <w:sz w:val="28"/>
          <w:szCs w:val="28"/>
          <w:lang w:eastAsia="ru-RU"/>
        </w:rPr>
        <w:br/>
        <w:t>санитарная классификация предприятий, сооружений и иных объектов».</w:t>
      </w:r>
    </w:p>
    <w:p w:rsidR="00F87DF4" w:rsidRDefault="00F87DF4" w:rsidP="00F87DF4">
      <w:pPr>
        <w:tabs>
          <w:tab w:val="left" w:pos="-2268"/>
        </w:tabs>
        <w:spacing w:after="0" w:line="240" w:lineRule="auto"/>
        <w:ind w:firstLine="566"/>
        <w:contextualSpacing/>
        <w:jc w:val="both"/>
        <w:rPr>
          <w:rFonts w:ascii="Times New Roman" w:hAnsi="Times New Roman"/>
          <w:sz w:val="28"/>
          <w:szCs w:val="28"/>
        </w:rPr>
      </w:pPr>
      <w:r>
        <w:rPr>
          <w:rFonts w:ascii="Times New Roman" w:hAnsi="Times New Roman"/>
          <w:sz w:val="28"/>
          <w:szCs w:val="28"/>
        </w:rPr>
        <w:t xml:space="preserve"> Запрещено размещение</w:t>
      </w:r>
      <w:r>
        <w:rPr>
          <w:rFonts w:ascii="Times New Roman" w:hAnsi="Times New Roman"/>
          <w:b/>
          <w:bCs/>
          <w:sz w:val="28"/>
          <w:szCs w:val="28"/>
        </w:rPr>
        <w:t xml:space="preserve"> </w:t>
      </w:r>
      <w:r>
        <w:rPr>
          <w:rFonts w:ascii="Times New Roman" w:hAnsi="Times New Roman"/>
          <w:sz w:val="28"/>
          <w:szCs w:val="28"/>
        </w:rPr>
        <w:t>новых следующих видов объектов:</w:t>
      </w:r>
    </w:p>
    <w:p w:rsidR="00F87DF4" w:rsidRDefault="00F87DF4" w:rsidP="00F87DF4">
      <w:pPr>
        <w:tabs>
          <w:tab w:val="left" w:pos="-2268"/>
        </w:tabs>
        <w:spacing w:after="0" w:line="240" w:lineRule="auto"/>
        <w:ind w:firstLine="566"/>
        <w:contextualSpacing/>
        <w:jc w:val="both"/>
        <w:rPr>
          <w:rFonts w:ascii="Times New Roman" w:hAnsi="Times New Roman"/>
          <w:sz w:val="28"/>
          <w:szCs w:val="28"/>
        </w:rPr>
      </w:pPr>
      <w:r>
        <w:rPr>
          <w:rFonts w:ascii="Times New Roman" w:hAnsi="Times New Roman"/>
          <w:sz w:val="28"/>
          <w:szCs w:val="28"/>
        </w:rPr>
        <w:t>- промышленных предприятий I-</w:t>
      </w:r>
      <w:r>
        <w:rPr>
          <w:rFonts w:ascii="Times New Roman" w:hAnsi="Times New Roman"/>
          <w:sz w:val="28"/>
          <w:szCs w:val="28"/>
          <w:lang w:val="en-US"/>
        </w:rPr>
        <w:t>III</w:t>
      </w:r>
      <w:r>
        <w:rPr>
          <w:rFonts w:ascii="Times New Roman" w:hAnsi="Times New Roman"/>
          <w:sz w:val="28"/>
          <w:szCs w:val="28"/>
        </w:rPr>
        <w:t xml:space="preserve"> класса вредности;</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lastRenderedPageBreak/>
        <w:t>- предприятий пищевой промышленности;</w:t>
      </w:r>
    </w:p>
    <w:p w:rsidR="00F87DF4" w:rsidRDefault="00F87DF4" w:rsidP="00F87DF4">
      <w:pPr>
        <w:pStyle w:val="210"/>
        <w:spacing w:after="0"/>
        <w:ind w:left="0" w:firstLine="566"/>
        <w:contextualSpacing/>
        <w:jc w:val="both"/>
        <w:rPr>
          <w:sz w:val="28"/>
          <w:szCs w:val="28"/>
        </w:rPr>
      </w:pPr>
      <w:r>
        <w:rPr>
          <w:sz w:val="28"/>
          <w:szCs w:val="28"/>
        </w:rPr>
        <w:t>- комплексов водопроводных сооружений;</w:t>
      </w:r>
    </w:p>
    <w:p w:rsidR="00F87DF4" w:rsidRDefault="00F87DF4" w:rsidP="00F87DF4">
      <w:pPr>
        <w:pStyle w:val="210"/>
        <w:spacing w:after="0"/>
        <w:ind w:left="0" w:firstLine="566"/>
        <w:contextualSpacing/>
        <w:jc w:val="both"/>
        <w:rPr>
          <w:sz w:val="28"/>
          <w:szCs w:val="28"/>
        </w:rPr>
      </w:pPr>
      <w:r>
        <w:rPr>
          <w:sz w:val="28"/>
          <w:szCs w:val="28"/>
        </w:rPr>
        <w:t>- садоводств и дачных участков;</w:t>
      </w:r>
    </w:p>
    <w:p w:rsidR="00F87DF4" w:rsidRDefault="00F87DF4" w:rsidP="00F87DF4">
      <w:pPr>
        <w:pStyle w:val="210"/>
        <w:spacing w:after="0"/>
        <w:ind w:left="0" w:firstLine="566"/>
        <w:contextualSpacing/>
        <w:jc w:val="both"/>
        <w:rPr>
          <w:sz w:val="28"/>
          <w:szCs w:val="28"/>
        </w:rPr>
      </w:pPr>
      <w:r>
        <w:rPr>
          <w:sz w:val="28"/>
          <w:szCs w:val="28"/>
        </w:rPr>
        <w:t>- жилых зданий;</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 xml:space="preserve">-спортивных сооружений, кроме объектов социального обслуживания предприятий; </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 парков;</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 xml:space="preserve">- детских дошкольных учреждений, школ; </w:t>
      </w:r>
    </w:p>
    <w:p w:rsidR="00F87DF4" w:rsidRDefault="00F87DF4" w:rsidP="00F87DF4">
      <w:pPr>
        <w:spacing w:after="0" w:line="240" w:lineRule="auto"/>
        <w:contextualSpacing/>
        <w:jc w:val="both"/>
        <w:rPr>
          <w:rFonts w:ascii="Times New Roman" w:hAnsi="Times New Roman"/>
          <w:sz w:val="28"/>
          <w:szCs w:val="28"/>
        </w:rPr>
      </w:pPr>
      <w:r>
        <w:rPr>
          <w:rFonts w:ascii="Times New Roman" w:hAnsi="Times New Roman"/>
          <w:sz w:val="28"/>
          <w:szCs w:val="28"/>
        </w:rPr>
        <w:t xml:space="preserve">        - лечебно-профилактических и оздоровительных учреждений общего пользования.</w:t>
      </w:r>
    </w:p>
    <w:p w:rsidR="00F87DF4" w:rsidRDefault="00F87DF4" w:rsidP="00F87DF4">
      <w:pPr>
        <w:spacing w:after="0" w:line="240" w:lineRule="auto"/>
        <w:contextualSpacing/>
        <w:jc w:val="both"/>
        <w:rPr>
          <w:rFonts w:ascii="Times New Roman" w:hAnsi="Times New Roman"/>
          <w:sz w:val="28"/>
          <w:szCs w:val="28"/>
        </w:rPr>
      </w:pPr>
    </w:p>
    <w:p w:rsidR="00F87DF4" w:rsidRDefault="00F87DF4" w:rsidP="00F87DF4">
      <w:pPr>
        <w:pStyle w:val="3"/>
        <w:tabs>
          <w:tab w:val="num" w:pos="0"/>
        </w:tabs>
        <w:ind w:firstLine="567"/>
        <w:rPr>
          <w:rFonts w:ascii="Times New Roman" w:hAnsi="Times New Roman"/>
          <w:b/>
          <w:sz w:val="28"/>
          <w:szCs w:val="28"/>
        </w:rPr>
      </w:pPr>
      <w:r>
        <w:rPr>
          <w:rFonts w:ascii="Times New Roman" w:hAnsi="Times New Roman"/>
          <w:b/>
          <w:sz w:val="28"/>
          <w:szCs w:val="28"/>
        </w:rPr>
        <w:t>7. Ограничения на территории кладбищ и санитарно-защитных зон от их территорий</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Режим территории санитарно-защитной зоны кладбищ устанавливается в соответствии с </w:t>
      </w:r>
      <w:r>
        <w:rPr>
          <w:rFonts w:ascii="Times New Roman" w:eastAsia="Times New Roman" w:hAnsi="Times New Roman"/>
          <w:bCs/>
          <w:sz w:val="28"/>
          <w:szCs w:val="28"/>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Pr>
          <w:rFonts w:ascii="Times New Roman" w:hAnsi="Times New Roman"/>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F87DF4" w:rsidRDefault="00F87DF4" w:rsidP="00F87DF4">
      <w:pPr>
        <w:spacing w:after="0" w:line="240" w:lineRule="auto"/>
        <w:contextualSpacing/>
        <w:jc w:val="both"/>
        <w:rPr>
          <w:rFonts w:ascii="Times New Roman" w:hAnsi="Times New Roman"/>
          <w:sz w:val="28"/>
          <w:szCs w:val="28"/>
        </w:rPr>
      </w:pPr>
      <w:r>
        <w:rPr>
          <w:rFonts w:ascii="Times New Roman" w:hAnsi="Times New Roman"/>
          <w:sz w:val="28"/>
          <w:szCs w:val="28"/>
        </w:rPr>
        <w:t> </w:t>
      </w:r>
    </w:p>
    <w:p w:rsidR="00F87DF4" w:rsidRDefault="00F87DF4" w:rsidP="00F87DF4">
      <w:pPr>
        <w:pStyle w:val="4"/>
        <w:tabs>
          <w:tab w:val="left" w:pos="0"/>
        </w:tabs>
        <w:spacing w:before="0" w:after="0" w:line="240" w:lineRule="auto"/>
        <w:ind w:firstLine="567"/>
        <w:contextualSpacing/>
        <w:jc w:val="both"/>
        <w:rPr>
          <w:rFonts w:ascii="Times New Roman" w:hAnsi="Times New Roman"/>
        </w:rPr>
      </w:pPr>
      <w:r>
        <w:rPr>
          <w:rFonts w:ascii="Times New Roman" w:hAnsi="Times New Roman"/>
        </w:rPr>
        <w:t>8. Ограничения на территории санитарно-защитных зон от источников электромагнитного излучения</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Запрещено размещение новых следующих видов объектов:</w:t>
      </w:r>
    </w:p>
    <w:p w:rsidR="00F87DF4" w:rsidRDefault="00F87DF4" w:rsidP="00F87DF4">
      <w:pPr>
        <w:pStyle w:val="210"/>
        <w:spacing w:after="0"/>
        <w:ind w:left="0" w:firstLine="566"/>
        <w:contextualSpacing/>
        <w:jc w:val="both"/>
        <w:rPr>
          <w:sz w:val="28"/>
          <w:szCs w:val="28"/>
        </w:rPr>
      </w:pPr>
      <w:r>
        <w:rPr>
          <w:sz w:val="28"/>
          <w:szCs w:val="28"/>
        </w:rPr>
        <w:t>- жилые здания;</w:t>
      </w:r>
    </w:p>
    <w:p w:rsidR="00F87DF4" w:rsidRDefault="00F87DF4" w:rsidP="00F87DF4">
      <w:pPr>
        <w:pStyle w:val="210"/>
        <w:spacing w:after="0"/>
        <w:ind w:left="0" w:firstLine="566"/>
        <w:contextualSpacing/>
        <w:jc w:val="both"/>
        <w:rPr>
          <w:sz w:val="28"/>
          <w:szCs w:val="28"/>
        </w:rPr>
      </w:pPr>
      <w:r>
        <w:rPr>
          <w:sz w:val="28"/>
          <w:szCs w:val="28"/>
        </w:rPr>
        <w:t>- общественные здания.</w:t>
      </w:r>
    </w:p>
    <w:p w:rsidR="00F87DF4" w:rsidRDefault="00F87DF4" w:rsidP="00F87DF4">
      <w:pPr>
        <w:pStyle w:val="210"/>
        <w:spacing w:after="0"/>
        <w:ind w:left="0" w:firstLine="566"/>
        <w:contextualSpacing/>
        <w:jc w:val="both"/>
        <w:rPr>
          <w:sz w:val="28"/>
          <w:szCs w:val="28"/>
        </w:rPr>
      </w:pPr>
    </w:p>
    <w:p w:rsidR="00F87DF4" w:rsidRDefault="00F87DF4" w:rsidP="00F87DF4">
      <w:pPr>
        <w:pStyle w:val="3"/>
        <w:keepNext w:val="0"/>
        <w:tabs>
          <w:tab w:val="num" w:pos="0"/>
        </w:tabs>
        <w:ind w:firstLine="567"/>
        <w:rPr>
          <w:rFonts w:ascii="Times New Roman" w:hAnsi="Times New Roman"/>
          <w:b/>
          <w:sz w:val="28"/>
          <w:szCs w:val="28"/>
        </w:rPr>
      </w:pPr>
      <w:r>
        <w:rPr>
          <w:rFonts w:ascii="Times New Roman" w:hAnsi="Times New Roman"/>
          <w:b/>
          <w:sz w:val="28"/>
          <w:szCs w:val="28"/>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Запрещено размещение новых следующих видов объектов:</w:t>
      </w:r>
    </w:p>
    <w:p w:rsidR="00F87DF4" w:rsidRDefault="00F87DF4" w:rsidP="00F87DF4">
      <w:pPr>
        <w:pStyle w:val="210"/>
        <w:spacing w:after="0"/>
        <w:ind w:left="0" w:firstLine="566"/>
        <w:contextualSpacing/>
        <w:jc w:val="both"/>
        <w:rPr>
          <w:sz w:val="28"/>
          <w:szCs w:val="28"/>
        </w:rPr>
      </w:pPr>
      <w:r>
        <w:rPr>
          <w:sz w:val="28"/>
          <w:szCs w:val="28"/>
        </w:rPr>
        <w:t>- оздоровительные учреждения;</w:t>
      </w:r>
    </w:p>
    <w:p w:rsidR="00F87DF4" w:rsidRDefault="00F87DF4" w:rsidP="00F87DF4">
      <w:pPr>
        <w:pStyle w:val="210"/>
        <w:spacing w:after="0"/>
        <w:ind w:left="0" w:firstLine="566"/>
        <w:contextualSpacing/>
        <w:jc w:val="both"/>
        <w:rPr>
          <w:sz w:val="28"/>
          <w:szCs w:val="28"/>
        </w:rPr>
      </w:pPr>
      <w:r>
        <w:rPr>
          <w:sz w:val="28"/>
          <w:szCs w:val="28"/>
        </w:rPr>
        <w:t>- детские учреждения;</w:t>
      </w:r>
    </w:p>
    <w:p w:rsidR="00F87DF4" w:rsidRDefault="00F87DF4" w:rsidP="00F87DF4">
      <w:pPr>
        <w:pStyle w:val="210"/>
        <w:spacing w:after="0"/>
        <w:ind w:left="0" w:firstLine="566"/>
        <w:contextualSpacing/>
        <w:jc w:val="both"/>
        <w:rPr>
          <w:sz w:val="28"/>
          <w:szCs w:val="28"/>
        </w:rPr>
      </w:pPr>
      <w:r>
        <w:rPr>
          <w:sz w:val="28"/>
          <w:szCs w:val="28"/>
        </w:rPr>
        <w:t>- школы;</w:t>
      </w:r>
    </w:p>
    <w:p w:rsidR="00F87DF4" w:rsidRDefault="00F87DF4" w:rsidP="00F87DF4">
      <w:pPr>
        <w:pStyle w:val="210"/>
        <w:spacing w:after="0"/>
        <w:ind w:left="0" w:firstLine="566"/>
        <w:contextualSpacing/>
        <w:jc w:val="both"/>
        <w:rPr>
          <w:sz w:val="28"/>
          <w:szCs w:val="28"/>
        </w:rPr>
      </w:pPr>
      <w:r>
        <w:rPr>
          <w:sz w:val="28"/>
          <w:szCs w:val="28"/>
        </w:rPr>
        <w:t>- дома инвалидов;</w:t>
      </w:r>
    </w:p>
    <w:p w:rsidR="00F87DF4" w:rsidRDefault="00F87DF4" w:rsidP="00F87DF4">
      <w:pPr>
        <w:pStyle w:val="210"/>
        <w:spacing w:after="0"/>
        <w:ind w:left="0" w:firstLine="566"/>
        <w:contextualSpacing/>
        <w:jc w:val="both"/>
        <w:rPr>
          <w:sz w:val="28"/>
          <w:szCs w:val="28"/>
        </w:rPr>
      </w:pPr>
      <w:r>
        <w:rPr>
          <w:sz w:val="28"/>
          <w:szCs w:val="28"/>
        </w:rPr>
        <w:t>- лечебно-профилактические учреждения.</w:t>
      </w:r>
    </w:p>
    <w:p w:rsidR="00F87DF4" w:rsidRDefault="00F87DF4" w:rsidP="00F87DF4">
      <w:pPr>
        <w:pStyle w:val="21"/>
        <w:ind w:right="0" w:firstLine="566"/>
        <w:contextualSpacing/>
        <w:jc w:val="both"/>
        <w:rPr>
          <w:rFonts w:ascii="Times New Roman" w:hAnsi="Times New Roman"/>
          <w:bCs/>
          <w:sz w:val="28"/>
          <w:szCs w:val="28"/>
        </w:rPr>
      </w:pPr>
      <w:r>
        <w:rPr>
          <w:rFonts w:ascii="Times New Roman" w:hAnsi="Times New Roman"/>
          <w:bCs/>
          <w:sz w:val="28"/>
          <w:szCs w:val="28"/>
        </w:rPr>
        <w:t>При осуществлении градостроительных изменений предусматривать:</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 расположение зданий фасадом с наименьшей площадью остекления к источнику электромагнитного излучения;</w:t>
      </w:r>
    </w:p>
    <w:p w:rsidR="00F87DF4" w:rsidRDefault="00F87DF4" w:rsidP="00F87DF4">
      <w:pPr>
        <w:spacing w:after="0" w:line="240" w:lineRule="auto"/>
        <w:ind w:firstLine="566"/>
        <w:contextualSpacing/>
        <w:jc w:val="both"/>
        <w:rPr>
          <w:rFonts w:ascii="Times New Roman" w:hAnsi="Times New Roman"/>
          <w:sz w:val="28"/>
          <w:szCs w:val="28"/>
        </w:rPr>
      </w:pPr>
      <w:r>
        <w:rPr>
          <w:rFonts w:ascii="Times New Roman" w:hAnsi="Times New Roman"/>
          <w:sz w:val="28"/>
          <w:szCs w:val="28"/>
        </w:rPr>
        <w:t>- выполнение ограждающих конструкций и кровли зданий из материалов с высокими радиоэкранирующими свойствами.</w:t>
      </w:r>
    </w:p>
    <w:p w:rsidR="00F87DF4" w:rsidRDefault="00F87DF4" w:rsidP="00F87DF4">
      <w:pPr>
        <w:spacing w:after="0" w:line="240" w:lineRule="auto"/>
        <w:contextualSpacing/>
        <w:jc w:val="both"/>
        <w:rPr>
          <w:rFonts w:ascii="Times New Roman" w:hAnsi="Times New Roman"/>
          <w:sz w:val="28"/>
          <w:szCs w:val="28"/>
        </w:rPr>
      </w:pPr>
    </w:p>
    <w:p w:rsidR="00F87DF4" w:rsidRDefault="00F87DF4" w:rsidP="00F87DF4">
      <w:pPr>
        <w:pStyle w:val="3"/>
        <w:tabs>
          <w:tab w:val="num" w:pos="0"/>
        </w:tabs>
        <w:ind w:firstLine="567"/>
        <w:rPr>
          <w:rFonts w:ascii="Times New Roman" w:hAnsi="Times New Roman"/>
          <w:b/>
          <w:sz w:val="28"/>
          <w:szCs w:val="28"/>
        </w:rPr>
      </w:pPr>
      <w:r>
        <w:rPr>
          <w:rFonts w:ascii="Times New Roman" w:hAnsi="Times New Roman"/>
          <w:b/>
          <w:sz w:val="28"/>
          <w:szCs w:val="28"/>
        </w:rPr>
        <w:lastRenderedPageBreak/>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F87DF4" w:rsidRDefault="00F87DF4" w:rsidP="00F87DF4">
      <w:pPr>
        <w:spacing w:after="0" w:line="240" w:lineRule="auto"/>
        <w:contextualSpacing/>
        <w:jc w:val="both"/>
        <w:rPr>
          <w:rFonts w:ascii="Times New Roman" w:hAnsi="Times New Roman"/>
          <w:iCs/>
          <w:sz w:val="28"/>
          <w:szCs w:val="28"/>
          <w:u w:val="single"/>
        </w:rPr>
      </w:pPr>
      <w:r>
        <w:rPr>
          <w:rFonts w:ascii="Times New Roman" w:hAnsi="Times New Roman"/>
          <w:iCs/>
          <w:sz w:val="28"/>
          <w:szCs w:val="28"/>
        </w:rPr>
        <w:t xml:space="preserve">         </w:t>
      </w:r>
      <w:r>
        <w:rPr>
          <w:rFonts w:ascii="Times New Roman" w:hAnsi="Times New Roman"/>
          <w:iCs/>
          <w:sz w:val="28"/>
          <w:szCs w:val="28"/>
          <w:u w:val="single"/>
        </w:rPr>
        <w:t>1. Ограничения по видам разрешенного использования</w:t>
      </w:r>
    </w:p>
    <w:p w:rsidR="00F87DF4" w:rsidRDefault="00F87DF4" w:rsidP="00F87DF4">
      <w:pPr>
        <w:pStyle w:val="iiiaeuiue"/>
        <w:ind w:firstLine="566"/>
        <w:rPr>
          <w:sz w:val="28"/>
          <w:szCs w:val="28"/>
        </w:rPr>
      </w:pPr>
      <w:r>
        <w:rPr>
          <w:sz w:val="28"/>
          <w:szCs w:val="28"/>
        </w:rPr>
        <w:t>Запрещено размещение</w:t>
      </w:r>
      <w:r>
        <w:rPr>
          <w:b/>
          <w:bCs/>
          <w:sz w:val="28"/>
          <w:szCs w:val="28"/>
        </w:rPr>
        <w:t xml:space="preserve"> </w:t>
      </w:r>
      <w:r>
        <w:rPr>
          <w:sz w:val="28"/>
          <w:szCs w:val="28"/>
        </w:rPr>
        <w:t>новых, а также территориальное расширение   существующих  видов объектов:</w:t>
      </w:r>
    </w:p>
    <w:p w:rsidR="00F87DF4" w:rsidRDefault="00F87DF4" w:rsidP="00F87DF4">
      <w:pPr>
        <w:pStyle w:val="iiiaeuiue"/>
        <w:ind w:firstLine="566"/>
        <w:rPr>
          <w:sz w:val="28"/>
          <w:szCs w:val="28"/>
        </w:rPr>
      </w:pPr>
      <w:r>
        <w:rPr>
          <w:sz w:val="28"/>
          <w:szCs w:val="28"/>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F87DF4" w:rsidRDefault="00F87DF4" w:rsidP="00F87DF4">
      <w:pPr>
        <w:pStyle w:val="iiiaeuiue"/>
        <w:ind w:firstLine="566"/>
        <w:rPr>
          <w:sz w:val="28"/>
          <w:szCs w:val="28"/>
        </w:rPr>
      </w:pPr>
      <w:r>
        <w:rPr>
          <w:sz w:val="28"/>
          <w:szCs w:val="28"/>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F87DF4" w:rsidRDefault="00F87DF4" w:rsidP="00F87DF4">
      <w:pPr>
        <w:pStyle w:val="iiiaeuiue"/>
        <w:ind w:firstLine="566"/>
        <w:rPr>
          <w:sz w:val="28"/>
          <w:szCs w:val="28"/>
        </w:rPr>
      </w:pPr>
      <w:r>
        <w:rPr>
          <w:sz w:val="28"/>
          <w:szCs w:val="28"/>
        </w:rPr>
        <w:t>- автобусных парков, таксопарков, гаражей грузовых автомобилей;</w:t>
      </w:r>
    </w:p>
    <w:p w:rsidR="00F87DF4" w:rsidRDefault="00F87DF4" w:rsidP="00F87DF4">
      <w:pPr>
        <w:pStyle w:val="iiiaeuiue"/>
        <w:ind w:firstLine="566"/>
        <w:rPr>
          <w:sz w:val="28"/>
          <w:szCs w:val="28"/>
        </w:rPr>
      </w:pPr>
      <w:r>
        <w:rPr>
          <w:sz w:val="28"/>
          <w:szCs w:val="28"/>
        </w:rPr>
        <w:t>- объектов внешнего транспорта (кроме размещаемых в существующих полосах отвода железной дороги);</w:t>
      </w:r>
    </w:p>
    <w:p w:rsidR="00F87DF4" w:rsidRDefault="00F87DF4" w:rsidP="00F87DF4">
      <w:pPr>
        <w:pStyle w:val="iiiaeuiue"/>
        <w:ind w:firstLine="566"/>
        <w:rPr>
          <w:sz w:val="28"/>
          <w:szCs w:val="28"/>
        </w:rPr>
      </w:pPr>
      <w:r>
        <w:rPr>
          <w:sz w:val="28"/>
          <w:szCs w:val="28"/>
        </w:rPr>
        <w:t>- эстакад (автомобильных и для внеуличного транспорта) и путепроводов;</w:t>
      </w:r>
    </w:p>
    <w:p w:rsidR="00F87DF4" w:rsidRDefault="00F87DF4" w:rsidP="00F87DF4">
      <w:pPr>
        <w:pStyle w:val="iiiaeuiue"/>
        <w:tabs>
          <w:tab w:val="left" w:pos="-2268"/>
        </w:tabs>
        <w:ind w:firstLine="566"/>
        <w:rPr>
          <w:sz w:val="28"/>
          <w:szCs w:val="28"/>
        </w:rPr>
      </w:pPr>
      <w:r>
        <w:rPr>
          <w:sz w:val="28"/>
          <w:szCs w:val="28"/>
        </w:rPr>
        <w:t>- воздушных  высоковольтных линий электропередач  (ЛЭП) и открытых понижающих подстанции;</w:t>
      </w:r>
    </w:p>
    <w:p w:rsidR="00F87DF4" w:rsidRDefault="00F87DF4" w:rsidP="00F87DF4">
      <w:pPr>
        <w:pStyle w:val="iiiaeuiue"/>
        <w:ind w:firstLine="566"/>
        <w:rPr>
          <w:sz w:val="28"/>
          <w:szCs w:val="28"/>
        </w:rPr>
      </w:pPr>
      <w:r>
        <w:rPr>
          <w:sz w:val="28"/>
          <w:szCs w:val="28"/>
        </w:rPr>
        <w:t xml:space="preserve">- ТЭЦ и  кустовых (межобъектных) котельных; </w:t>
      </w:r>
    </w:p>
    <w:p w:rsidR="00F87DF4" w:rsidRDefault="00F87DF4" w:rsidP="00F87DF4">
      <w:pPr>
        <w:pStyle w:val="iiiaeuiue"/>
        <w:ind w:firstLine="566"/>
        <w:rPr>
          <w:sz w:val="28"/>
          <w:szCs w:val="28"/>
        </w:rPr>
      </w:pPr>
      <w:r>
        <w:rPr>
          <w:sz w:val="28"/>
          <w:szCs w:val="28"/>
        </w:rPr>
        <w:t>- наружных  газопроводов, нефтепроводов, теплопроводов,  продуктопроводов, иных трубопроводов;</w:t>
      </w:r>
    </w:p>
    <w:p w:rsidR="00F87DF4" w:rsidRDefault="00F87DF4" w:rsidP="00F87DF4">
      <w:pPr>
        <w:pStyle w:val="iiiaeuiue"/>
        <w:ind w:firstLine="566"/>
        <w:rPr>
          <w:sz w:val="28"/>
          <w:szCs w:val="28"/>
        </w:rPr>
      </w:pPr>
      <w:r>
        <w:rPr>
          <w:sz w:val="28"/>
          <w:szCs w:val="28"/>
        </w:rPr>
        <w:t>- открытых стоянок специальных уборочных машин, пескобаз, мусороперегрузочных станций и т.п.;</w:t>
      </w:r>
    </w:p>
    <w:p w:rsidR="00F87DF4" w:rsidRDefault="00F87DF4" w:rsidP="00F87DF4">
      <w:pPr>
        <w:pStyle w:val="iiiaeuiue"/>
        <w:ind w:firstLine="566"/>
        <w:rPr>
          <w:sz w:val="28"/>
          <w:szCs w:val="28"/>
        </w:rPr>
      </w:pPr>
      <w:r>
        <w:rPr>
          <w:sz w:val="28"/>
          <w:szCs w:val="28"/>
        </w:rPr>
        <w:t>- газонаполнительных станций и пунктов.</w:t>
      </w:r>
    </w:p>
    <w:p w:rsidR="00F87DF4" w:rsidRDefault="00F87DF4" w:rsidP="00F87DF4">
      <w:pPr>
        <w:pStyle w:val="iiiaeuiue"/>
        <w:rPr>
          <w:sz w:val="28"/>
          <w:szCs w:val="28"/>
        </w:rPr>
      </w:pPr>
    </w:p>
    <w:p w:rsidR="00F87DF4" w:rsidRDefault="00F87DF4" w:rsidP="00F87DF4">
      <w:pPr>
        <w:pStyle w:val="iiiaeuiue"/>
        <w:ind w:firstLine="566"/>
        <w:rPr>
          <w:sz w:val="28"/>
          <w:szCs w:val="28"/>
        </w:rPr>
      </w:pPr>
      <w:r>
        <w:rPr>
          <w:sz w:val="28"/>
          <w:szCs w:val="28"/>
        </w:rPr>
        <w:t>Разрешено размещение</w:t>
      </w:r>
      <w:r>
        <w:rPr>
          <w:b/>
          <w:bCs/>
          <w:sz w:val="28"/>
          <w:szCs w:val="28"/>
        </w:rPr>
        <w:t xml:space="preserve"> </w:t>
      </w:r>
      <w:r>
        <w:rPr>
          <w:sz w:val="28"/>
          <w:szCs w:val="28"/>
        </w:rPr>
        <w:t>следующих объектов только в качестве вспомогательных  к основным видам разрешенного использования:</w:t>
      </w:r>
      <w:r>
        <w:rPr>
          <w:b/>
          <w:bCs/>
          <w:sz w:val="28"/>
          <w:szCs w:val="28"/>
        </w:rPr>
        <w:t xml:space="preserve">  </w:t>
      </w:r>
      <w:r>
        <w:rPr>
          <w:sz w:val="28"/>
          <w:szCs w:val="28"/>
        </w:rPr>
        <w:t xml:space="preserve">        </w:t>
      </w:r>
    </w:p>
    <w:p w:rsidR="00F87DF4" w:rsidRDefault="00F87DF4" w:rsidP="00F87D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F87DF4" w:rsidRDefault="00F87DF4" w:rsidP="00F87DF4">
      <w:pPr>
        <w:pStyle w:val="iiiaeuiue"/>
        <w:ind w:firstLine="566"/>
        <w:rPr>
          <w:sz w:val="28"/>
          <w:szCs w:val="28"/>
        </w:rPr>
      </w:pPr>
      <w:r>
        <w:rPr>
          <w:sz w:val="28"/>
          <w:szCs w:val="28"/>
        </w:rPr>
        <w:t>- локальных (объектных) котельных в чердачных (крышных) помещений зданий.</w:t>
      </w:r>
    </w:p>
    <w:p w:rsidR="00F87DF4" w:rsidRDefault="00F87DF4" w:rsidP="00F87DF4">
      <w:pPr>
        <w:pStyle w:val="af2"/>
        <w:overflowPunct w:val="0"/>
        <w:autoSpaceDE w:val="0"/>
        <w:spacing w:before="0" w:after="0"/>
        <w:ind w:firstLine="566"/>
        <w:contextualSpacing/>
        <w:jc w:val="both"/>
        <w:rPr>
          <w:rFonts w:ascii="Times New Roman" w:hAnsi="Times New Roman" w:cs="Times New Roman"/>
          <w:iCs/>
          <w:u w:val="single"/>
        </w:rPr>
      </w:pPr>
    </w:p>
    <w:p w:rsidR="00F87DF4" w:rsidRDefault="00F87DF4" w:rsidP="00F87DF4">
      <w:pPr>
        <w:pStyle w:val="af2"/>
        <w:overflowPunct w:val="0"/>
        <w:autoSpaceDE w:val="0"/>
        <w:spacing w:before="0" w:after="0"/>
        <w:ind w:firstLine="566"/>
        <w:contextualSpacing/>
        <w:jc w:val="both"/>
        <w:rPr>
          <w:rFonts w:ascii="Times New Roman" w:hAnsi="Times New Roman" w:cs="Times New Roman"/>
          <w:iCs/>
          <w:u w:val="single"/>
        </w:rPr>
      </w:pPr>
      <w:r>
        <w:rPr>
          <w:rFonts w:ascii="Times New Roman" w:hAnsi="Times New Roman" w:cs="Times New Roman"/>
          <w:iCs/>
          <w:u w:val="single"/>
        </w:rPr>
        <w:t>2. Ограничения по границам земельных участков</w:t>
      </w:r>
    </w:p>
    <w:p w:rsidR="00F87DF4" w:rsidRDefault="00F87DF4" w:rsidP="00F87DF4">
      <w:pPr>
        <w:pStyle w:val="iiiaeuiue"/>
        <w:ind w:firstLine="566"/>
        <w:rPr>
          <w:sz w:val="28"/>
          <w:szCs w:val="28"/>
        </w:rPr>
      </w:pPr>
      <w:r>
        <w:rPr>
          <w:sz w:val="28"/>
          <w:szCs w:val="28"/>
        </w:rPr>
        <w:t xml:space="preserve">Границы земельных участков должны определяться в индивидуальном порядке на основе архивных материалов. Одна из границ участка должна </w:t>
      </w:r>
      <w:r>
        <w:rPr>
          <w:sz w:val="28"/>
          <w:szCs w:val="28"/>
        </w:rPr>
        <w:lastRenderedPageBreak/>
        <w:t>совпадать с исторической красной линией  (для угловых участков -  две или больше).</w:t>
      </w:r>
    </w:p>
    <w:p w:rsidR="00F87DF4" w:rsidRDefault="00F87DF4" w:rsidP="00F87DF4">
      <w:pPr>
        <w:pStyle w:val="af2"/>
        <w:overflowPunct w:val="0"/>
        <w:autoSpaceDE w:val="0"/>
        <w:spacing w:before="0" w:after="0"/>
        <w:ind w:firstLine="566"/>
        <w:contextualSpacing/>
        <w:jc w:val="both"/>
        <w:rPr>
          <w:rFonts w:ascii="Times New Roman" w:hAnsi="Times New Roman" w:cs="Times New Roman"/>
          <w:iCs/>
          <w:u w:val="single"/>
        </w:rPr>
      </w:pPr>
    </w:p>
    <w:p w:rsidR="00F87DF4" w:rsidRDefault="00F87DF4" w:rsidP="00F87DF4">
      <w:pPr>
        <w:pStyle w:val="af2"/>
        <w:overflowPunct w:val="0"/>
        <w:autoSpaceDE w:val="0"/>
        <w:spacing w:before="0" w:after="0"/>
        <w:ind w:firstLine="566"/>
        <w:contextualSpacing/>
        <w:jc w:val="both"/>
        <w:rPr>
          <w:rFonts w:ascii="Times New Roman" w:hAnsi="Times New Roman" w:cs="Times New Roman"/>
          <w:iCs/>
          <w:u w:val="single"/>
        </w:rPr>
      </w:pPr>
      <w:r>
        <w:rPr>
          <w:rFonts w:ascii="Times New Roman" w:hAnsi="Times New Roman" w:cs="Times New Roman"/>
          <w:iCs/>
          <w:u w:val="single"/>
        </w:rPr>
        <w:t>3. Ограничения по предельным параметрам разрешенного строительства, реконструкции объектов капитального строительства</w:t>
      </w:r>
    </w:p>
    <w:p w:rsidR="00F87DF4" w:rsidRDefault="00F87DF4" w:rsidP="00F87DF4">
      <w:pPr>
        <w:pStyle w:val="iiiaeuiue"/>
        <w:ind w:firstLine="566"/>
        <w:rPr>
          <w:sz w:val="28"/>
          <w:szCs w:val="28"/>
        </w:rPr>
      </w:pPr>
      <w:r>
        <w:rPr>
          <w:sz w:val="28"/>
          <w:szCs w:val="28"/>
        </w:rPr>
        <w:t>По архитектурным решениям зданий:</w:t>
      </w:r>
    </w:p>
    <w:p w:rsidR="00F87DF4" w:rsidRDefault="00F87DF4" w:rsidP="00F87DF4">
      <w:pPr>
        <w:pStyle w:val="iiiaeuiue"/>
        <w:ind w:firstLine="566"/>
        <w:rPr>
          <w:sz w:val="28"/>
          <w:szCs w:val="28"/>
        </w:rPr>
      </w:pPr>
      <w:r>
        <w:rPr>
          <w:sz w:val="28"/>
          <w:szCs w:val="28"/>
        </w:rPr>
        <w:t>- разрешены архитектурные решения зданий стилизованные под историческую застройку;</w:t>
      </w:r>
    </w:p>
    <w:p w:rsidR="00F87DF4" w:rsidRDefault="00F87DF4" w:rsidP="00F87DF4">
      <w:pPr>
        <w:pStyle w:val="iiiaeuiue"/>
        <w:ind w:firstLine="566"/>
        <w:rPr>
          <w:sz w:val="28"/>
          <w:szCs w:val="28"/>
        </w:rPr>
      </w:pPr>
      <w:r>
        <w:rPr>
          <w:sz w:val="28"/>
          <w:szCs w:val="28"/>
        </w:rPr>
        <w:t xml:space="preserve">- возможны архитектурные решения зданий “контекстуальные” к окружающей застройке и “контрастные” к окружающей застройке. </w:t>
      </w:r>
    </w:p>
    <w:p w:rsidR="00F87DF4" w:rsidRDefault="00F87DF4" w:rsidP="00F87DF4">
      <w:pPr>
        <w:pStyle w:val="iiiaeuiue"/>
        <w:ind w:firstLine="566"/>
        <w:rPr>
          <w:sz w:val="28"/>
          <w:szCs w:val="28"/>
        </w:rPr>
      </w:pPr>
      <w:r>
        <w:rPr>
          <w:sz w:val="28"/>
          <w:szCs w:val="28"/>
        </w:rPr>
        <w:t>По подземным конструкциям зданий (нижняя часть здания до верхнего обреза цоколя):</w:t>
      </w:r>
    </w:p>
    <w:p w:rsidR="00F87DF4" w:rsidRDefault="00F87DF4" w:rsidP="00F87DF4">
      <w:pPr>
        <w:pStyle w:val="iiiaeuiue"/>
        <w:ind w:firstLine="566"/>
        <w:rPr>
          <w:sz w:val="28"/>
          <w:szCs w:val="28"/>
        </w:rPr>
      </w:pPr>
      <w:r>
        <w:rPr>
          <w:sz w:val="28"/>
          <w:szCs w:val="28"/>
        </w:rPr>
        <w:t>- должен устраиваться  верхний обрез цоколя (2- 4 см);</w:t>
      </w:r>
    </w:p>
    <w:p w:rsidR="00F87DF4" w:rsidRDefault="00F87DF4" w:rsidP="00F87DF4">
      <w:pPr>
        <w:pStyle w:val="iiiaeuiue"/>
        <w:ind w:firstLine="566"/>
        <w:rPr>
          <w:sz w:val="28"/>
          <w:szCs w:val="28"/>
        </w:rPr>
      </w:pPr>
      <w:r>
        <w:rPr>
          <w:sz w:val="28"/>
          <w:szCs w:val="28"/>
        </w:rPr>
        <w:t>- рекомендуется устройство фундаментных рвов  с подпором стен  наклонными подкосами.</w:t>
      </w:r>
    </w:p>
    <w:p w:rsidR="00F87DF4" w:rsidRDefault="00F87DF4" w:rsidP="00F87DF4">
      <w:pPr>
        <w:pStyle w:val="iiiaeuiue"/>
        <w:ind w:firstLine="566"/>
        <w:rPr>
          <w:sz w:val="28"/>
          <w:szCs w:val="28"/>
        </w:rPr>
      </w:pPr>
      <w:r>
        <w:rPr>
          <w:sz w:val="28"/>
          <w:szCs w:val="28"/>
        </w:rPr>
        <w:t>По стенам зданий:</w:t>
      </w:r>
    </w:p>
    <w:p w:rsidR="00F87DF4" w:rsidRDefault="00F87DF4" w:rsidP="00F87DF4">
      <w:pPr>
        <w:pStyle w:val="iiiaeuiue"/>
        <w:ind w:firstLine="590"/>
        <w:rPr>
          <w:sz w:val="28"/>
          <w:szCs w:val="28"/>
        </w:rPr>
      </w:pPr>
      <w:r>
        <w:rPr>
          <w:sz w:val="28"/>
          <w:szCs w:val="28"/>
        </w:rPr>
        <w:t>- минимальная ширина простенков – не менее ширины проёмов;</w:t>
      </w:r>
    </w:p>
    <w:p w:rsidR="00F87DF4" w:rsidRDefault="00F87DF4" w:rsidP="00F87DF4">
      <w:pPr>
        <w:pStyle w:val="iiiaeuiue"/>
        <w:ind w:firstLine="567"/>
        <w:rPr>
          <w:sz w:val="28"/>
          <w:szCs w:val="28"/>
        </w:rPr>
      </w:pPr>
      <w:r>
        <w:rPr>
          <w:sz w:val="28"/>
          <w:szCs w:val="28"/>
        </w:rPr>
        <w:t>- минимальная высота стен от окон до кровли (включая карниз) не менее 0.9 м;</w:t>
      </w:r>
    </w:p>
    <w:p w:rsidR="00F87DF4" w:rsidRDefault="00F87DF4" w:rsidP="00F87DF4">
      <w:pPr>
        <w:pStyle w:val="iiiaeuiue"/>
        <w:ind w:firstLine="567"/>
        <w:rPr>
          <w:sz w:val="28"/>
          <w:szCs w:val="28"/>
        </w:rPr>
      </w:pPr>
      <w:r>
        <w:rPr>
          <w:sz w:val="28"/>
          <w:szCs w:val="28"/>
        </w:rPr>
        <w:t xml:space="preserve">- минимальные габариты окон: высота - не менее 1.6 м., ширина - не менее 0,9 м; </w:t>
      </w:r>
    </w:p>
    <w:p w:rsidR="00F87DF4" w:rsidRDefault="00F87DF4" w:rsidP="00F87DF4">
      <w:pPr>
        <w:pStyle w:val="iiiaeuiue"/>
        <w:ind w:firstLine="567"/>
        <w:rPr>
          <w:sz w:val="28"/>
          <w:szCs w:val="28"/>
        </w:rPr>
      </w:pPr>
      <w:r>
        <w:rPr>
          <w:sz w:val="28"/>
          <w:szCs w:val="28"/>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F87DF4" w:rsidRDefault="00F87DF4" w:rsidP="00F87DF4">
      <w:pPr>
        <w:pStyle w:val="iiiaeuiue"/>
        <w:ind w:firstLine="567"/>
        <w:rPr>
          <w:sz w:val="28"/>
          <w:szCs w:val="28"/>
        </w:rPr>
      </w:pPr>
      <w:r>
        <w:rPr>
          <w:sz w:val="28"/>
          <w:szCs w:val="28"/>
        </w:rPr>
        <w:t>- при  окраске фасадов  необходимо  соблюдать  правильность окраски элементов ордерной системы - в случае её применения;</w:t>
      </w:r>
    </w:p>
    <w:p w:rsidR="00F87DF4" w:rsidRDefault="00F87DF4" w:rsidP="00F87DF4">
      <w:pPr>
        <w:pStyle w:val="iiiaeuiue"/>
        <w:ind w:firstLine="567"/>
        <w:rPr>
          <w:sz w:val="28"/>
          <w:szCs w:val="28"/>
        </w:rPr>
      </w:pPr>
      <w:r>
        <w:rPr>
          <w:sz w:val="28"/>
          <w:szCs w:val="28"/>
        </w:rPr>
        <w:t>- лепные тяги и карнизы должны вытягиваться по шаблонам, сделанным в соответствии с  классическими архитектурными обломами;</w:t>
      </w:r>
    </w:p>
    <w:p w:rsidR="00F87DF4" w:rsidRDefault="00F87DF4" w:rsidP="00F87DF4">
      <w:pPr>
        <w:pStyle w:val="iiiaeuiue"/>
        <w:ind w:firstLine="567"/>
        <w:rPr>
          <w:sz w:val="28"/>
          <w:szCs w:val="28"/>
        </w:rPr>
      </w:pPr>
      <w:r>
        <w:rPr>
          <w:sz w:val="28"/>
          <w:szCs w:val="28"/>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F87DF4" w:rsidRDefault="00F87DF4" w:rsidP="00F87DF4">
      <w:pPr>
        <w:pStyle w:val="iiiaeuiue"/>
        <w:ind w:firstLine="567"/>
        <w:rPr>
          <w:sz w:val="28"/>
          <w:szCs w:val="28"/>
        </w:rPr>
      </w:pPr>
      <w:r>
        <w:rPr>
          <w:sz w:val="28"/>
          <w:szCs w:val="28"/>
        </w:rPr>
        <w:t>- максимальная верхняя высотная отметка воротного проёма -  не выше верхней отметки оконных проёмов 1-го этажа (или бельэтажа);</w:t>
      </w:r>
    </w:p>
    <w:p w:rsidR="00F87DF4" w:rsidRDefault="00F87DF4" w:rsidP="00F87DF4">
      <w:pPr>
        <w:pStyle w:val="iiiaeuiue"/>
        <w:ind w:firstLine="567"/>
        <w:rPr>
          <w:sz w:val="28"/>
          <w:szCs w:val="28"/>
        </w:rPr>
      </w:pPr>
      <w:r>
        <w:rPr>
          <w:sz w:val="28"/>
          <w:szCs w:val="28"/>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F87DF4" w:rsidRDefault="00F87DF4" w:rsidP="00F87DF4">
      <w:pPr>
        <w:pStyle w:val="iiiaeuiue"/>
        <w:ind w:firstLine="567"/>
        <w:rPr>
          <w:sz w:val="28"/>
          <w:szCs w:val="28"/>
        </w:rPr>
      </w:pPr>
      <w:r>
        <w:rPr>
          <w:sz w:val="28"/>
          <w:szCs w:val="28"/>
        </w:rPr>
        <w:t>По верхней части зданий (выше карниза):</w:t>
      </w:r>
    </w:p>
    <w:p w:rsidR="00F87DF4" w:rsidRDefault="00F87DF4" w:rsidP="00F87DF4">
      <w:pPr>
        <w:pStyle w:val="iiiaeuiue"/>
        <w:ind w:firstLine="567"/>
        <w:rPr>
          <w:sz w:val="28"/>
          <w:szCs w:val="28"/>
        </w:rPr>
      </w:pPr>
      <w:r>
        <w:rPr>
          <w:sz w:val="28"/>
          <w:szCs w:val="28"/>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F87DF4" w:rsidRDefault="00F87DF4" w:rsidP="00F87DF4">
      <w:pPr>
        <w:pStyle w:val="iiiaeuiue"/>
        <w:ind w:firstLine="567"/>
        <w:rPr>
          <w:sz w:val="28"/>
          <w:szCs w:val="28"/>
        </w:rPr>
      </w:pPr>
      <w:r>
        <w:rPr>
          <w:sz w:val="28"/>
          <w:szCs w:val="28"/>
        </w:rPr>
        <w:lastRenderedPageBreak/>
        <w:t>- разрешены для применения следующие типы кровли:  рядовое покрытие кровельным железом (сталью) или покрытие в шашку, металлочерепица;</w:t>
      </w:r>
    </w:p>
    <w:p w:rsidR="00F87DF4" w:rsidRDefault="00F87DF4" w:rsidP="00F87DF4">
      <w:pPr>
        <w:pStyle w:val="iiiaeuiue"/>
        <w:ind w:firstLine="567"/>
        <w:rPr>
          <w:sz w:val="28"/>
          <w:szCs w:val="28"/>
        </w:rPr>
      </w:pPr>
      <w:r>
        <w:rPr>
          <w:sz w:val="28"/>
          <w:szCs w:val="28"/>
        </w:rPr>
        <w:t xml:space="preserve">- окраска кровель должна производиться в соответствии с колерным бланком; </w:t>
      </w:r>
    </w:p>
    <w:p w:rsidR="00F87DF4" w:rsidRDefault="00F87DF4" w:rsidP="00F87DF4">
      <w:pPr>
        <w:pStyle w:val="iiiaeuiue"/>
        <w:ind w:firstLine="567"/>
        <w:rPr>
          <w:sz w:val="28"/>
          <w:szCs w:val="28"/>
        </w:rPr>
      </w:pPr>
      <w:r>
        <w:rPr>
          <w:sz w:val="28"/>
          <w:szCs w:val="28"/>
        </w:rPr>
        <w:t>- окраска кровли  медянкой может производиться без колерного бланка. Кровля из оцинкованной стали может не окрашиваться;</w:t>
      </w:r>
    </w:p>
    <w:p w:rsidR="00F87DF4" w:rsidRDefault="00F87DF4" w:rsidP="00F87DF4">
      <w:pPr>
        <w:pStyle w:val="iiiaeuiue"/>
        <w:ind w:firstLine="567"/>
        <w:rPr>
          <w:sz w:val="28"/>
          <w:szCs w:val="28"/>
        </w:rPr>
      </w:pPr>
      <w:r>
        <w:rPr>
          <w:sz w:val="28"/>
          <w:szCs w:val="28"/>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F87DF4" w:rsidRDefault="00F87DF4" w:rsidP="00F87DF4">
      <w:pPr>
        <w:pStyle w:val="iiiaeuiue"/>
        <w:ind w:firstLine="567"/>
        <w:rPr>
          <w:sz w:val="28"/>
          <w:szCs w:val="28"/>
        </w:rPr>
      </w:pPr>
      <w:r>
        <w:rPr>
          <w:sz w:val="28"/>
          <w:szCs w:val="28"/>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F87DF4" w:rsidRDefault="00F87DF4" w:rsidP="00F87DF4">
      <w:pPr>
        <w:pStyle w:val="iiiaeuiue"/>
        <w:ind w:firstLine="567"/>
        <w:rPr>
          <w:sz w:val="28"/>
          <w:szCs w:val="28"/>
        </w:rPr>
      </w:pPr>
      <w:r>
        <w:rPr>
          <w:sz w:val="28"/>
          <w:szCs w:val="28"/>
        </w:rPr>
        <w:t>- оголовки лифтовых шахт должны выводиться на скаты кровли, обращенные внутрь квартала.</w:t>
      </w:r>
    </w:p>
    <w:p w:rsidR="00F87DF4" w:rsidRDefault="00F87DF4" w:rsidP="00F87DF4">
      <w:pPr>
        <w:pStyle w:val="iauiue"/>
        <w:ind w:firstLine="567"/>
        <w:jc w:val="both"/>
        <w:rPr>
          <w:sz w:val="28"/>
          <w:szCs w:val="28"/>
        </w:rPr>
      </w:pPr>
      <w:r>
        <w:rPr>
          <w:sz w:val="28"/>
          <w:szCs w:val="28"/>
        </w:rPr>
        <w:t>По решению дворов:</w:t>
      </w:r>
    </w:p>
    <w:p w:rsidR="00F87DF4" w:rsidRDefault="00F87DF4" w:rsidP="00F87DF4">
      <w:pPr>
        <w:pStyle w:val="iauiue"/>
        <w:ind w:firstLine="567"/>
        <w:jc w:val="both"/>
        <w:rPr>
          <w:sz w:val="28"/>
          <w:szCs w:val="28"/>
        </w:rPr>
      </w:pPr>
      <w:r>
        <w:rPr>
          <w:sz w:val="28"/>
          <w:szCs w:val="28"/>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F87DF4" w:rsidRDefault="00F87DF4" w:rsidP="00F87DF4">
      <w:pPr>
        <w:pStyle w:val="iiiaeuiue"/>
        <w:ind w:firstLine="567"/>
        <w:rPr>
          <w:sz w:val="28"/>
          <w:szCs w:val="28"/>
        </w:rPr>
      </w:pPr>
      <w:r>
        <w:rPr>
          <w:sz w:val="28"/>
          <w:szCs w:val="28"/>
        </w:rPr>
        <w:t>- допускается устройство атриумов,  перекрытых дворов, висячих садов;</w:t>
      </w:r>
    </w:p>
    <w:p w:rsidR="00F87DF4" w:rsidRDefault="00F87DF4" w:rsidP="00F87DF4">
      <w:pPr>
        <w:pStyle w:val="iiiaeuiue"/>
        <w:ind w:firstLine="567"/>
        <w:rPr>
          <w:sz w:val="28"/>
          <w:szCs w:val="28"/>
        </w:rPr>
      </w:pPr>
      <w:r>
        <w:rPr>
          <w:sz w:val="28"/>
          <w:szCs w:val="28"/>
        </w:rPr>
        <w:t>- мощение  мостовой и тротуаров воротного проезда  должно быть идентично мощению тротуара и проезжей части, примыкающей к дому.</w:t>
      </w:r>
    </w:p>
    <w:p w:rsidR="00F87DF4" w:rsidRDefault="00F87DF4" w:rsidP="00F87DF4">
      <w:pPr>
        <w:pStyle w:val="iiiaeuiue"/>
        <w:ind w:firstLine="567"/>
        <w:rPr>
          <w:sz w:val="28"/>
          <w:szCs w:val="28"/>
          <w:u w:val="single"/>
        </w:rPr>
      </w:pPr>
    </w:p>
    <w:p w:rsidR="00F87DF4" w:rsidRDefault="00F87DF4" w:rsidP="00F87DF4">
      <w:pPr>
        <w:pStyle w:val="iiiaeuiue"/>
        <w:ind w:firstLine="567"/>
        <w:rPr>
          <w:sz w:val="28"/>
          <w:szCs w:val="28"/>
          <w:u w:val="single"/>
        </w:rPr>
      </w:pPr>
      <w:r>
        <w:rPr>
          <w:sz w:val="28"/>
          <w:szCs w:val="28"/>
          <w:u w:val="single"/>
        </w:rPr>
        <w:t> 4.Ограничения по видам градостроительных изменений</w:t>
      </w:r>
    </w:p>
    <w:p w:rsidR="00F87DF4" w:rsidRDefault="00F87DF4" w:rsidP="00F87DF4">
      <w:pPr>
        <w:pStyle w:val="iiiaeuiue"/>
        <w:ind w:firstLine="566"/>
        <w:rPr>
          <w:sz w:val="28"/>
          <w:szCs w:val="28"/>
        </w:rPr>
      </w:pPr>
      <w:r>
        <w:rPr>
          <w:sz w:val="28"/>
          <w:szCs w:val="28"/>
        </w:rPr>
        <w:t xml:space="preserve">Надстройка и обстройка исторически ценных </w:t>
      </w:r>
      <w:r>
        <w:rPr>
          <w:color w:val="000000"/>
          <w:sz w:val="28"/>
          <w:szCs w:val="28"/>
        </w:rPr>
        <w:t>зданий</w:t>
      </w:r>
      <w:r>
        <w:rPr>
          <w:sz w:val="28"/>
          <w:szCs w:val="28"/>
        </w:rPr>
        <w:t xml:space="preserve">, а также возведение над ними  мансард (мансардных этажей) запрещены. </w:t>
      </w:r>
    </w:p>
    <w:p w:rsidR="00F87DF4" w:rsidRDefault="00F87DF4" w:rsidP="00F87DF4">
      <w:pPr>
        <w:pStyle w:val="iiiaeuiue"/>
        <w:ind w:firstLine="566"/>
        <w:rPr>
          <w:sz w:val="28"/>
          <w:szCs w:val="28"/>
        </w:rPr>
      </w:pPr>
      <w:r>
        <w:rPr>
          <w:sz w:val="28"/>
          <w:szCs w:val="28"/>
        </w:rPr>
        <w:t>Пристройки к исторически ценным зданиям запрещены, за исключением особых случаев обоснованной функциональной необходимости.</w:t>
      </w:r>
    </w:p>
    <w:p w:rsidR="00F87DF4" w:rsidRDefault="00F87DF4" w:rsidP="00F87DF4">
      <w:pPr>
        <w:pStyle w:val="iiiaeuiue"/>
        <w:ind w:firstLine="566"/>
        <w:rPr>
          <w:sz w:val="28"/>
          <w:szCs w:val="28"/>
        </w:rPr>
      </w:pPr>
      <w:r>
        <w:rPr>
          <w:sz w:val="28"/>
          <w:szCs w:val="28"/>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F87DF4" w:rsidRDefault="00F87DF4" w:rsidP="00F87DF4">
      <w:pPr>
        <w:pStyle w:val="iiiaeuiue"/>
        <w:ind w:firstLine="566"/>
        <w:rPr>
          <w:sz w:val="28"/>
          <w:szCs w:val="28"/>
        </w:rPr>
      </w:pPr>
      <w:r>
        <w:rPr>
          <w:sz w:val="28"/>
          <w:szCs w:val="28"/>
        </w:rPr>
        <w:t>Запрещена встройка под один карниз с соседним домом.</w:t>
      </w:r>
    </w:p>
    <w:p w:rsidR="00F87DF4" w:rsidRDefault="00F87DF4" w:rsidP="00F87DF4">
      <w:pPr>
        <w:pStyle w:val="iiiaeuiue"/>
        <w:keepNext/>
        <w:ind w:firstLine="566"/>
        <w:rPr>
          <w:i/>
          <w:sz w:val="28"/>
          <w:szCs w:val="28"/>
        </w:rPr>
      </w:pPr>
      <w:r>
        <w:rPr>
          <w:i/>
          <w:sz w:val="28"/>
          <w:szCs w:val="28"/>
        </w:rPr>
        <w:t xml:space="preserve">Земляные работы: </w:t>
      </w:r>
    </w:p>
    <w:p w:rsidR="00F87DF4" w:rsidRDefault="00F87DF4" w:rsidP="00F87DF4">
      <w:pPr>
        <w:pStyle w:val="iiiaeuiue"/>
        <w:ind w:firstLine="566"/>
        <w:rPr>
          <w:sz w:val="28"/>
          <w:szCs w:val="28"/>
        </w:rPr>
      </w:pPr>
      <w:r>
        <w:rPr>
          <w:sz w:val="28"/>
          <w:szCs w:val="28"/>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F87DF4" w:rsidRDefault="00F87DF4" w:rsidP="00F87DF4">
      <w:pPr>
        <w:pStyle w:val="iiiaeuiue"/>
        <w:ind w:firstLine="566"/>
        <w:rPr>
          <w:sz w:val="28"/>
          <w:szCs w:val="28"/>
        </w:rPr>
      </w:pPr>
      <w:r>
        <w:rPr>
          <w:sz w:val="28"/>
          <w:szCs w:val="28"/>
        </w:rPr>
        <w:t>- запрещается забивка свай, шпунта и вибропогружение свай, шпунта возле существующих  каменных стен исторически ценных зданий.</w:t>
      </w:r>
    </w:p>
    <w:p w:rsidR="00F87DF4" w:rsidRDefault="00F87DF4" w:rsidP="00F87DF4">
      <w:pPr>
        <w:spacing w:after="0" w:line="240" w:lineRule="auto"/>
        <w:ind w:firstLine="567"/>
        <w:contextualSpacing/>
        <w:jc w:val="both"/>
        <w:rPr>
          <w:rFonts w:ascii="Times New Roman" w:hAnsi="Times New Roman"/>
          <w:sz w:val="28"/>
          <w:szCs w:val="28"/>
        </w:rPr>
      </w:pPr>
      <w:r>
        <w:rPr>
          <w:rFonts w:ascii="Times New Roman" w:hAnsi="Times New Roman"/>
          <w:i/>
          <w:sz w:val="28"/>
          <w:szCs w:val="28"/>
        </w:rPr>
        <w:t>Размещение рекламы</w:t>
      </w:r>
      <w:r>
        <w:rPr>
          <w:rFonts w:ascii="Times New Roman" w:hAnsi="Times New Roman"/>
          <w:sz w:val="28"/>
          <w:szCs w:val="28"/>
        </w:rPr>
        <w:t xml:space="preserve">. </w:t>
      </w:r>
    </w:p>
    <w:p w:rsidR="00F87DF4" w:rsidRDefault="00F87DF4" w:rsidP="00F87DF4">
      <w:pPr>
        <w:pStyle w:val="bodytext2"/>
        <w:spacing w:before="0"/>
        <w:ind w:firstLine="566"/>
        <w:contextualSpacing/>
        <w:rPr>
          <w:sz w:val="28"/>
          <w:szCs w:val="28"/>
        </w:rPr>
      </w:pPr>
      <w:r>
        <w:rPr>
          <w:sz w:val="28"/>
          <w:szCs w:val="28"/>
        </w:rPr>
        <w:t xml:space="preserve">Реклама (вывески, указатели и т.п.) должна  выявлять и подчеркивать красоту архитектурного решения зданий, должна быть скомпонована с </w:t>
      </w:r>
      <w:r>
        <w:rPr>
          <w:sz w:val="28"/>
          <w:szCs w:val="28"/>
        </w:rPr>
        <w:lastRenderedPageBreak/>
        <w:t>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F87DF4" w:rsidRDefault="00F87DF4" w:rsidP="00F87DF4">
      <w:pPr>
        <w:pStyle w:val="iiiaeuiue"/>
        <w:ind w:firstLine="566"/>
        <w:rPr>
          <w:i/>
          <w:sz w:val="28"/>
          <w:szCs w:val="28"/>
        </w:rPr>
      </w:pPr>
      <w:r>
        <w:rPr>
          <w:i/>
          <w:sz w:val="28"/>
          <w:szCs w:val="28"/>
        </w:rPr>
        <w:t>Воссоздание ранее утраченных исторически ценных зданий  и сооружений (их  внешних визуальных характеристик</w:t>
      </w:r>
      <w:r>
        <w:rPr>
          <w:b/>
          <w:bCs/>
          <w:i/>
          <w:sz w:val="28"/>
          <w:szCs w:val="28"/>
        </w:rPr>
        <w:t>)</w:t>
      </w:r>
      <w:r>
        <w:rPr>
          <w:i/>
          <w:sz w:val="28"/>
          <w:szCs w:val="28"/>
        </w:rPr>
        <w:t xml:space="preserve">. </w:t>
      </w:r>
    </w:p>
    <w:p w:rsidR="00F87DF4" w:rsidRDefault="00F87DF4" w:rsidP="00F87DF4">
      <w:pPr>
        <w:pStyle w:val="iiiaeuiue"/>
        <w:ind w:firstLine="566"/>
        <w:rPr>
          <w:sz w:val="28"/>
          <w:szCs w:val="28"/>
        </w:rPr>
      </w:pPr>
      <w:r>
        <w:rPr>
          <w:sz w:val="28"/>
          <w:szCs w:val="28"/>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F87DF4" w:rsidRDefault="00F87DF4" w:rsidP="00F87DF4">
      <w:pPr>
        <w:pStyle w:val="iiiaeuiue"/>
        <w:ind w:firstLine="566"/>
        <w:rPr>
          <w:i/>
          <w:sz w:val="28"/>
          <w:szCs w:val="28"/>
        </w:rPr>
      </w:pPr>
      <w:r>
        <w:rPr>
          <w:i/>
          <w:sz w:val="28"/>
          <w:szCs w:val="28"/>
        </w:rPr>
        <w:t xml:space="preserve">Снос зданий и сооружений. </w:t>
      </w:r>
    </w:p>
    <w:p w:rsidR="00F87DF4" w:rsidRDefault="00F87DF4" w:rsidP="00F87DF4">
      <w:pPr>
        <w:pStyle w:val="iiiaeuiue"/>
        <w:ind w:firstLine="566"/>
        <w:rPr>
          <w:sz w:val="28"/>
          <w:szCs w:val="28"/>
        </w:rPr>
      </w:pPr>
      <w:r>
        <w:rPr>
          <w:sz w:val="28"/>
          <w:szCs w:val="28"/>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Pr>
          <w:i/>
          <w:iCs/>
          <w:sz w:val="28"/>
          <w:szCs w:val="28"/>
        </w:rPr>
        <w:t xml:space="preserve">каменных </w:t>
      </w:r>
      <w:r>
        <w:rPr>
          <w:sz w:val="28"/>
          <w:szCs w:val="28"/>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F87DF4" w:rsidRDefault="00F87DF4" w:rsidP="00F87DF4">
      <w:pPr>
        <w:pStyle w:val="iiiaeuiue"/>
        <w:ind w:firstLine="566"/>
        <w:rPr>
          <w:sz w:val="28"/>
          <w:szCs w:val="28"/>
        </w:rPr>
      </w:pPr>
      <w:r>
        <w:rPr>
          <w:sz w:val="28"/>
          <w:szCs w:val="28"/>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Pr>
          <w:i/>
          <w:iCs/>
          <w:sz w:val="28"/>
          <w:szCs w:val="28"/>
        </w:rPr>
        <w:t>деревянной</w:t>
      </w:r>
      <w:r>
        <w:rPr>
          <w:sz w:val="28"/>
          <w:szCs w:val="28"/>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F87DF4" w:rsidRDefault="00F87DF4" w:rsidP="00F87DF4">
      <w:pPr>
        <w:pStyle w:val="iiiaeuiue"/>
        <w:ind w:firstLine="566"/>
        <w:rPr>
          <w:i/>
          <w:sz w:val="28"/>
          <w:szCs w:val="28"/>
        </w:rPr>
      </w:pPr>
      <w:r>
        <w:rPr>
          <w:i/>
          <w:sz w:val="28"/>
          <w:szCs w:val="28"/>
        </w:rPr>
        <w:t xml:space="preserve">Окраска фасадов зданий.  </w:t>
      </w:r>
    </w:p>
    <w:p w:rsidR="00F87DF4" w:rsidRDefault="00F87DF4" w:rsidP="00F87DF4">
      <w:pPr>
        <w:pStyle w:val="iiiaeuiue"/>
        <w:ind w:firstLine="566"/>
        <w:rPr>
          <w:sz w:val="28"/>
          <w:szCs w:val="28"/>
        </w:rPr>
      </w:pPr>
      <w:r>
        <w:rPr>
          <w:sz w:val="28"/>
          <w:szCs w:val="28"/>
        </w:rPr>
        <w:t>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F87DF4" w:rsidRDefault="00F87DF4" w:rsidP="00F87DF4">
      <w:pPr>
        <w:pStyle w:val="bodytext2"/>
        <w:spacing w:before="0"/>
        <w:ind w:firstLine="709"/>
        <w:contextualSpacing/>
        <w:rPr>
          <w:color w:val="000000"/>
          <w:sz w:val="28"/>
          <w:szCs w:val="28"/>
        </w:rPr>
      </w:pPr>
      <w:r>
        <w:rPr>
          <w:color w:val="000000"/>
          <w:sz w:val="28"/>
          <w:szCs w:val="28"/>
        </w:rPr>
        <w:t> </w:t>
      </w:r>
    </w:p>
    <w:p w:rsidR="00F87DF4" w:rsidRDefault="00F87DF4" w:rsidP="00F87DF4">
      <w:pPr>
        <w:pStyle w:val="3"/>
        <w:tabs>
          <w:tab w:val="num" w:pos="0"/>
        </w:tabs>
        <w:ind w:firstLine="567"/>
        <w:rPr>
          <w:rFonts w:ascii="Times New Roman" w:hAnsi="Times New Roman"/>
          <w:b/>
          <w:sz w:val="28"/>
          <w:szCs w:val="28"/>
        </w:rPr>
      </w:pPr>
    </w:p>
    <w:p w:rsidR="00F87DF4" w:rsidRDefault="00F87DF4" w:rsidP="00F87DF4">
      <w:pPr>
        <w:pStyle w:val="3"/>
        <w:tabs>
          <w:tab w:val="num" w:pos="0"/>
        </w:tabs>
        <w:ind w:firstLine="567"/>
        <w:rPr>
          <w:rFonts w:ascii="Times New Roman" w:hAnsi="Times New Roman"/>
          <w:b/>
          <w:sz w:val="28"/>
          <w:szCs w:val="28"/>
        </w:rPr>
      </w:pPr>
      <w:r>
        <w:rPr>
          <w:rFonts w:ascii="Times New Roman" w:hAnsi="Times New Roman"/>
          <w:b/>
          <w:sz w:val="28"/>
          <w:szCs w:val="28"/>
        </w:rPr>
        <w:t>Глава 21. Перечень территорий сельского поселения Старобабичевский сельсовет муниципального района Кармаскалинский район Республики Башкортостан, на которые действие регламента не распространяется</w:t>
      </w:r>
    </w:p>
    <w:p w:rsidR="00F87DF4" w:rsidRDefault="00F87DF4" w:rsidP="00F87DF4">
      <w:pPr>
        <w:pStyle w:val="a6"/>
        <w:tabs>
          <w:tab w:val="left" w:pos="-2268"/>
        </w:tabs>
        <w:ind w:firstLine="566"/>
        <w:jc w:val="both"/>
        <w:rPr>
          <w:rFonts w:ascii="Times New Roman" w:hAnsi="Times New Roman"/>
          <w:sz w:val="28"/>
          <w:szCs w:val="28"/>
        </w:rPr>
      </w:pPr>
    </w:p>
    <w:p w:rsidR="00F87DF4" w:rsidRDefault="00F87DF4" w:rsidP="00F87DF4">
      <w:pPr>
        <w:pStyle w:val="3"/>
        <w:tabs>
          <w:tab w:val="num" w:pos="0"/>
        </w:tabs>
        <w:ind w:firstLine="567"/>
        <w:rPr>
          <w:rFonts w:ascii="Times New Roman" w:hAnsi="Times New Roman"/>
          <w:b/>
          <w:sz w:val="28"/>
          <w:szCs w:val="28"/>
        </w:rPr>
      </w:pPr>
      <w:r>
        <w:rPr>
          <w:rFonts w:ascii="Times New Roman" w:hAnsi="Times New Roman"/>
          <w:b/>
          <w:sz w:val="28"/>
          <w:szCs w:val="28"/>
        </w:rPr>
        <w:t>Статья 70.</w:t>
      </w:r>
      <w:r>
        <w:rPr>
          <w:rFonts w:ascii="Times New Roman" w:hAnsi="Times New Roman"/>
          <w:sz w:val="28"/>
          <w:szCs w:val="28"/>
        </w:rPr>
        <w:t xml:space="preserve">  </w:t>
      </w:r>
      <w:r>
        <w:rPr>
          <w:rFonts w:ascii="Times New Roman" w:hAnsi="Times New Roman"/>
          <w:b/>
          <w:sz w:val="28"/>
          <w:szCs w:val="28"/>
        </w:rPr>
        <w:t>Перечень территорий сельского поселения Старобабичевский сельсовет муниципального района Кармаскалинский район Республики Башкортостан, на которые действие регламента не распространяется</w:t>
      </w:r>
    </w:p>
    <w:p w:rsidR="00F87DF4" w:rsidRDefault="00F87DF4" w:rsidP="00F87DF4">
      <w:pPr>
        <w:pStyle w:val="iauiue"/>
        <w:tabs>
          <w:tab w:val="left" w:pos="-2268"/>
        </w:tabs>
        <w:ind w:firstLine="566"/>
        <w:jc w:val="both"/>
        <w:rPr>
          <w:sz w:val="28"/>
          <w:szCs w:val="28"/>
        </w:rPr>
      </w:pPr>
    </w:p>
    <w:p w:rsidR="00F87DF4" w:rsidRDefault="00F87DF4" w:rsidP="00F87DF4">
      <w:pPr>
        <w:pStyle w:val="iauiue"/>
        <w:tabs>
          <w:tab w:val="left" w:pos="-2268"/>
        </w:tabs>
        <w:ind w:firstLine="566"/>
        <w:jc w:val="both"/>
        <w:rPr>
          <w:sz w:val="28"/>
          <w:szCs w:val="28"/>
        </w:rPr>
      </w:pPr>
      <w:r>
        <w:rPr>
          <w:sz w:val="28"/>
          <w:szCs w:val="28"/>
        </w:rPr>
        <w:t xml:space="preserve">Перечень территорий сельского поселения </w:t>
      </w:r>
      <w:r>
        <w:rPr>
          <w:bCs/>
          <w:color w:val="000000"/>
          <w:sz w:val="28"/>
          <w:szCs w:val="28"/>
          <w:shd w:val="clear" w:color="auto" w:fill="FFFFFF"/>
        </w:rPr>
        <w:t>Старобабичевский</w:t>
      </w:r>
      <w:r>
        <w:rPr>
          <w:color w:val="000000"/>
          <w:sz w:val="28"/>
          <w:szCs w:val="28"/>
          <w:shd w:val="clear" w:color="auto" w:fill="FFFFFF"/>
        </w:rPr>
        <w:t xml:space="preserve"> сельсовет </w:t>
      </w:r>
      <w:r>
        <w:rPr>
          <w:sz w:val="28"/>
          <w:szCs w:val="28"/>
          <w:shd w:val="clear" w:color="auto" w:fill="FFFFFF"/>
        </w:rPr>
        <w:t xml:space="preserve"> </w:t>
      </w:r>
      <w:r>
        <w:rPr>
          <w:sz w:val="28"/>
          <w:szCs w:val="28"/>
        </w:rPr>
        <w:t xml:space="preserve">муниципального района Кармаскалинский район Республики Башкортостан, на которые действия регламента не распространяются: </w:t>
      </w:r>
    </w:p>
    <w:p w:rsidR="00F87DF4" w:rsidRDefault="00F87DF4" w:rsidP="00F87DF4">
      <w:pPr>
        <w:pStyle w:val="iauiue"/>
        <w:tabs>
          <w:tab w:val="left" w:pos="-2268"/>
        </w:tabs>
        <w:ind w:firstLine="566"/>
        <w:jc w:val="both"/>
        <w:rPr>
          <w:sz w:val="28"/>
          <w:szCs w:val="28"/>
        </w:rPr>
      </w:pPr>
      <w:r>
        <w:rPr>
          <w:sz w:val="28"/>
          <w:szCs w:val="28"/>
        </w:rPr>
        <w:t>- территории объектов культурного наследия;</w:t>
      </w:r>
    </w:p>
    <w:p w:rsidR="00F87DF4" w:rsidRDefault="00F87DF4" w:rsidP="00F87DF4">
      <w:pPr>
        <w:pStyle w:val="iauiue"/>
        <w:tabs>
          <w:tab w:val="left" w:pos="-2268"/>
        </w:tabs>
        <w:ind w:firstLine="566"/>
        <w:jc w:val="both"/>
        <w:rPr>
          <w:sz w:val="28"/>
          <w:szCs w:val="28"/>
        </w:rPr>
      </w:pPr>
      <w:r>
        <w:rPr>
          <w:sz w:val="28"/>
          <w:szCs w:val="28"/>
        </w:rPr>
        <w:lastRenderedPageBreak/>
        <w:t>- территории общего пользования (площади, улицы, проезды, автомобильные дороги, набережные, скверы, бульвары, закрытые водоемы, пляжи);</w:t>
      </w:r>
    </w:p>
    <w:p w:rsidR="00F87DF4" w:rsidRDefault="00F87DF4" w:rsidP="00F87DF4">
      <w:pPr>
        <w:pStyle w:val="iauiue"/>
        <w:tabs>
          <w:tab w:val="left" w:pos="-2268"/>
        </w:tabs>
        <w:ind w:firstLine="566"/>
        <w:jc w:val="both"/>
        <w:rPr>
          <w:sz w:val="28"/>
          <w:szCs w:val="28"/>
        </w:rPr>
      </w:pPr>
      <w:r>
        <w:rPr>
          <w:sz w:val="28"/>
          <w:szCs w:val="28"/>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F87DF4" w:rsidRDefault="00F87DF4" w:rsidP="00F87DF4">
      <w:pPr>
        <w:spacing w:after="0" w:line="240" w:lineRule="auto"/>
        <w:ind w:firstLine="709"/>
        <w:contextualSpacing/>
        <w:jc w:val="both"/>
        <w:rPr>
          <w:rFonts w:ascii="Times New Roman" w:hAnsi="Times New Roman"/>
          <w:sz w:val="28"/>
          <w:szCs w:val="28"/>
        </w:rPr>
      </w:pPr>
    </w:p>
    <w:p w:rsidR="00F87DF4" w:rsidRDefault="00F87DF4" w:rsidP="00F87DF4">
      <w:pPr>
        <w:spacing w:after="0" w:line="240" w:lineRule="auto"/>
        <w:ind w:firstLine="709"/>
        <w:contextualSpacing/>
        <w:jc w:val="both"/>
        <w:rPr>
          <w:rFonts w:ascii="Times New Roman" w:hAnsi="Times New Roman"/>
          <w:sz w:val="28"/>
          <w:szCs w:val="28"/>
        </w:rPr>
      </w:pPr>
    </w:p>
    <w:p w:rsidR="00F87DF4" w:rsidRDefault="00F87DF4" w:rsidP="00F87DF4">
      <w:pPr>
        <w:pStyle w:val="iiiaeuiue"/>
        <w:ind w:firstLine="566"/>
        <w:rPr>
          <w:b/>
          <w:sz w:val="28"/>
          <w:szCs w:val="28"/>
        </w:rPr>
      </w:pPr>
      <w:r>
        <w:rPr>
          <w:b/>
          <w:sz w:val="28"/>
          <w:szCs w:val="28"/>
        </w:rPr>
        <w:t>Глава 22. Ограничения использования земельных участков и объектов капитального строительства на территории сельского поселения Старобабичевский сельсовет муниципального района Кармаскалинский район Республики Башкортостан, на которые действие регламента не распространяется</w:t>
      </w:r>
    </w:p>
    <w:p w:rsidR="00F87DF4" w:rsidRDefault="00F87DF4" w:rsidP="00F87DF4">
      <w:pPr>
        <w:tabs>
          <w:tab w:val="left" w:pos="-2268"/>
        </w:tabs>
        <w:spacing w:after="0" w:line="240" w:lineRule="auto"/>
        <w:ind w:firstLine="566"/>
        <w:contextualSpacing/>
        <w:jc w:val="both"/>
        <w:rPr>
          <w:rFonts w:ascii="Times New Roman" w:hAnsi="Times New Roman"/>
          <w:b/>
          <w:sz w:val="28"/>
          <w:szCs w:val="28"/>
        </w:rPr>
      </w:pPr>
    </w:p>
    <w:p w:rsidR="00F87DF4" w:rsidRDefault="00F87DF4" w:rsidP="00F87DF4">
      <w:pPr>
        <w:tabs>
          <w:tab w:val="left" w:pos="-2268"/>
        </w:tabs>
        <w:spacing w:after="0" w:line="240" w:lineRule="auto"/>
        <w:ind w:firstLine="566"/>
        <w:contextualSpacing/>
        <w:jc w:val="both"/>
        <w:rPr>
          <w:rFonts w:ascii="Times New Roman" w:hAnsi="Times New Roman"/>
          <w:sz w:val="28"/>
          <w:szCs w:val="28"/>
        </w:rPr>
      </w:pPr>
      <w:r>
        <w:rPr>
          <w:rFonts w:ascii="Times New Roman" w:hAnsi="Times New Roman"/>
          <w:b/>
          <w:sz w:val="28"/>
          <w:szCs w:val="28"/>
        </w:rPr>
        <w:t>Статья 71.</w:t>
      </w:r>
      <w:r>
        <w:rPr>
          <w:rFonts w:ascii="Times New Roman" w:hAnsi="Times New Roman"/>
          <w:sz w:val="28"/>
          <w:szCs w:val="28"/>
        </w:rPr>
        <w:t> </w:t>
      </w:r>
      <w:r>
        <w:rPr>
          <w:rFonts w:ascii="Times New Roman" w:hAnsi="Times New Roman"/>
          <w:b/>
          <w:sz w:val="28"/>
          <w:szCs w:val="28"/>
        </w:rPr>
        <w:t>Ограничения использования земельных участков и объектов капитального строительства на территории сельского поселения Старобабичевский сельсовет муниципального района Кармаскалинский район Республики Башкортостан, на которые действие регламента не распространяется</w:t>
      </w:r>
    </w:p>
    <w:p w:rsidR="00F87DF4" w:rsidRDefault="00F87DF4" w:rsidP="00F87DF4">
      <w:pPr>
        <w:pStyle w:val="iauiue"/>
        <w:tabs>
          <w:tab w:val="left" w:pos="-2268"/>
          <w:tab w:val="left" w:pos="709"/>
        </w:tabs>
        <w:ind w:firstLine="566"/>
        <w:jc w:val="both"/>
        <w:rPr>
          <w:sz w:val="28"/>
          <w:szCs w:val="28"/>
        </w:rPr>
      </w:pPr>
    </w:p>
    <w:p w:rsidR="00F87DF4" w:rsidRDefault="00F87DF4" w:rsidP="00F87DF4">
      <w:pPr>
        <w:pStyle w:val="iauiue"/>
        <w:tabs>
          <w:tab w:val="left" w:pos="-2268"/>
          <w:tab w:val="left" w:pos="709"/>
        </w:tabs>
        <w:ind w:firstLine="566"/>
        <w:jc w:val="both"/>
        <w:rPr>
          <w:sz w:val="28"/>
          <w:szCs w:val="28"/>
        </w:rPr>
      </w:pPr>
      <w:r>
        <w:rPr>
          <w:sz w:val="28"/>
          <w:szCs w:val="28"/>
        </w:rPr>
        <w:t>Ограничения использования земельных участков, расположенных в границах территорий общего пользования</w:t>
      </w:r>
      <w:r>
        <w:rPr>
          <w:i/>
          <w:iCs/>
          <w:sz w:val="28"/>
          <w:szCs w:val="28"/>
        </w:rPr>
        <w:t xml:space="preserve">, </w:t>
      </w:r>
      <w:r>
        <w:rPr>
          <w:sz w:val="28"/>
          <w:szCs w:val="28"/>
        </w:rPr>
        <w:t>обуславливаются</w:t>
      </w:r>
      <w:r>
        <w:rPr>
          <w:i/>
          <w:iCs/>
          <w:sz w:val="28"/>
          <w:szCs w:val="28"/>
        </w:rPr>
        <w:t xml:space="preserve"> </w:t>
      </w:r>
      <w:r>
        <w:rPr>
          <w:sz w:val="28"/>
          <w:szCs w:val="28"/>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F87DF4" w:rsidRDefault="00F87DF4" w:rsidP="00F87DF4">
      <w:pPr>
        <w:pStyle w:val="af3"/>
        <w:tabs>
          <w:tab w:val="left" w:pos="-2268"/>
          <w:tab w:val="left" w:pos="709"/>
        </w:tabs>
        <w:ind w:firstLine="566"/>
        <w:rPr>
          <w:sz w:val="28"/>
          <w:szCs w:val="28"/>
        </w:rPr>
      </w:pPr>
      <w:r>
        <w:rPr>
          <w:sz w:val="28"/>
          <w:szCs w:val="28"/>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F87DF4" w:rsidRDefault="00F87DF4" w:rsidP="00F87DF4">
      <w:pPr>
        <w:pStyle w:val="af3"/>
        <w:tabs>
          <w:tab w:val="left" w:pos="-2268"/>
          <w:tab w:val="left" w:pos="709"/>
        </w:tabs>
        <w:ind w:firstLine="566"/>
        <w:rPr>
          <w:sz w:val="28"/>
          <w:szCs w:val="28"/>
        </w:rPr>
      </w:pPr>
      <w:r>
        <w:rPr>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bookmarkStart w:id="10" w:name="_GoBack"/>
      <w:bookmarkEnd w:id="10"/>
    </w:p>
    <w:p w:rsidR="00F87DF4" w:rsidRDefault="00F87DF4" w:rsidP="00F87DF4">
      <w:pPr>
        <w:pStyle w:val="af3"/>
        <w:tabs>
          <w:tab w:val="left" w:pos="-2268"/>
          <w:tab w:val="left" w:pos="709"/>
        </w:tabs>
        <w:ind w:firstLine="566"/>
        <w:rPr>
          <w:sz w:val="28"/>
          <w:szCs w:val="28"/>
        </w:rPr>
      </w:pPr>
      <w:r>
        <w:rPr>
          <w:sz w:val="28"/>
          <w:szCs w:val="28"/>
        </w:rPr>
        <w:t>- автосервиса для попутного обслуживания транспорта (автозаправочных станций, мини-моек, постов проверки окиси углерода);</w:t>
      </w:r>
    </w:p>
    <w:p w:rsidR="00F87DF4" w:rsidRDefault="00F87DF4" w:rsidP="00F87DF4">
      <w:pPr>
        <w:pStyle w:val="iauiue"/>
        <w:tabs>
          <w:tab w:val="left" w:pos="-2268"/>
          <w:tab w:val="left" w:pos="709"/>
        </w:tabs>
        <w:ind w:firstLine="566"/>
        <w:jc w:val="both"/>
        <w:rPr>
          <w:sz w:val="28"/>
          <w:szCs w:val="28"/>
        </w:rPr>
      </w:pPr>
      <w:r>
        <w:rPr>
          <w:sz w:val="28"/>
          <w:szCs w:val="28"/>
        </w:rPr>
        <w:t>- попутного обслуживания пешеходов (мелкорозничной торговли и бытового обслуживания).</w:t>
      </w:r>
    </w:p>
    <w:p w:rsidR="00F87DF4" w:rsidRDefault="00F87DF4" w:rsidP="00F87DF4">
      <w:pPr>
        <w:pStyle w:val="af3"/>
        <w:tabs>
          <w:tab w:val="left" w:pos="-2268"/>
          <w:tab w:val="left" w:pos="709"/>
        </w:tabs>
        <w:ind w:firstLine="566"/>
        <w:rPr>
          <w:sz w:val="28"/>
          <w:szCs w:val="28"/>
        </w:rPr>
      </w:pPr>
      <w:r>
        <w:rPr>
          <w:sz w:val="28"/>
          <w:szCs w:val="28"/>
        </w:rPr>
        <w:t>Ограничения использования земельных участков, занятых линейными объектами,</w:t>
      </w:r>
      <w:r>
        <w:rPr>
          <w:i/>
          <w:iCs/>
          <w:sz w:val="28"/>
          <w:szCs w:val="28"/>
        </w:rPr>
        <w:t xml:space="preserve"> </w:t>
      </w:r>
      <w:r>
        <w:rPr>
          <w:sz w:val="28"/>
          <w:szCs w:val="28"/>
        </w:rPr>
        <w:t>определяется  техническими регламентами или строительными нормами и правилами соответствующих ведомств и органов контроля.</w:t>
      </w:r>
    </w:p>
    <w:p w:rsidR="00F87DF4" w:rsidRDefault="00F87DF4" w:rsidP="00F87DF4">
      <w:pPr>
        <w:pStyle w:val="ae"/>
        <w:jc w:val="both"/>
        <w:rPr>
          <w:rFonts w:ascii="Times New Roman" w:hAnsi="Times New Roman" w:cs="Times New Roman"/>
          <w:sz w:val="28"/>
          <w:szCs w:val="28"/>
        </w:rPr>
      </w:pPr>
    </w:p>
    <w:p w:rsidR="00F87DF4" w:rsidRDefault="00F87DF4" w:rsidP="00F87DF4">
      <w:pPr>
        <w:pStyle w:val="ae"/>
        <w:jc w:val="both"/>
        <w:rPr>
          <w:rFonts w:ascii="Times New Roman" w:hAnsi="Times New Roman" w:cs="Times New Roman"/>
          <w:sz w:val="28"/>
          <w:szCs w:val="28"/>
        </w:rPr>
      </w:pPr>
    </w:p>
    <w:p w:rsidR="00F87DF4" w:rsidRDefault="00F87DF4" w:rsidP="00F87DF4">
      <w:pPr>
        <w:pStyle w:val="ae"/>
        <w:jc w:val="both"/>
        <w:rPr>
          <w:rFonts w:ascii="Times New Roman" w:hAnsi="Times New Roman" w:cs="Times New Roman"/>
          <w:sz w:val="28"/>
          <w:szCs w:val="28"/>
        </w:rPr>
      </w:pPr>
    </w:p>
    <w:p w:rsidR="00184635" w:rsidRDefault="00184635"/>
    <w:sectPr w:rsidR="00184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CF4"/>
    <w:multiLevelType w:val="hybridMultilevel"/>
    <w:tmpl w:val="C5C23CF4"/>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1">
    <w:nsid w:val="0FF60C01"/>
    <w:multiLevelType w:val="hybridMultilevel"/>
    <w:tmpl w:val="82FC9C1C"/>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2">
    <w:nsid w:val="19940438"/>
    <w:multiLevelType w:val="hybridMultilevel"/>
    <w:tmpl w:val="EAEC1CD8"/>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3">
    <w:nsid w:val="1DF97E1D"/>
    <w:multiLevelType w:val="hybridMultilevel"/>
    <w:tmpl w:val="821CDCCA"/>
    <w:lvl w:ilvl="0" w:tplc="64C449FA">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59F70D4"/>
    <w:multiLevelType w:val="hybridMultilevel"/>
    <w:tmpl w:val="9D94DE6C"/>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5">
    <w:nsid w:val="2CAF61C7"/>
    <w:multiLevelType w:val="hybridMultilevel"/>
    <w:tmpl w:val="9AA43406"/>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6">
    <w:nsid w:val="37767266"/>
    <w:multiLevelType w:val="hybridMultilevel"/>
    <w:tmpl w:val="F342F22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A932D34"/>
    <w:multiLevelType w:val="hybridMultilevel"/>
    <w:tmpl w:val="A45C0002"/>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8">
    <w:nsid w:val="56E545B3"/>
    <w:multiLevelType w:val="hybridMultilevel"/>
    <w:tmpl w:val="43D46D48"/>
    <w:lvl w:ilvl="0" w:tplc="0419000F">
      <w:start w:val="1"/>
      <w:numFmt w:val="decimal"/>
      <w:lvlText w:val="%1."/>
      <w:lvlJc w:val="left"/>
      <w:pPr>
        <w:ind w:left="1340" w:hanging="360"/>
      </w:pPr>
    </w:lvl>
    <w:lvl w:ilvl="1" w:tplc="04190019">
      <w:start w:val="1"/>
      <w:numFmt w:val="lowerLetter"/>
      <w:lvlText w:val="%2."/>
      <w:lvlJc w:val="left"/>
      <w:pPr>
        <w:ind w:left="2060" w:hanging="360"/>
      </w:pPr>
    </w:lvl>
    <w:lvl w:ilvl="2" w:tplc="0419001B">
      <w:start w:val="1"/>
      <w:numFmt w:val="lowerRoman"/>
      <w:lvlText w:val="%3."/>
      <w:lvlJc w:val="right"/>
      <w:pPr>
        <w:ind w:left="2780" w:hanging="180"/>
      </w:pPr>
    </w:lvl>
    <w:lvl w:ilvl="3" w:tplc="0419000F">
      <w:start w:val="1"/>
      <w:numFmt w:val="decimal"/>
      <w:lvlText w:val="%4."/>
      <w:lvlJc w:val="left"/>
      <w:pPr>
        <w:ind w:left="3500" w:hanging="360"/>
      </w:pPr>
    </w:lvl>
    <w:lvl w:ilvl="4" w:tplc="04190019">
      <w:start w:val="1"/>
      <w:numFmt w:val="lowerLetter"/>
      <w:lvlText w:val="%5."/>
      <w:lvlJc w:val="left"/>
      <w:pPr>
        <w:ind w:left="4220" w:hanging="360"/>
      </w:pPr>
    </w:lvl>
    <w:lvl w:ilvl="5" w:tplc="0419001B">
      <w:start w:val="1"/>
      <w:numFmt w:val="lowerRoman"/>
      <w:lvlText w:val="%6."/>
      <w:lvlJc w:val="right"/>
      <w:pPr>
        <w:ind w:left="4940" w:hanging="180"/>
      </w:pPr>
    </w:lvl>
    <w:lvl w:ilvl="6" w:tplc="0419000F">
      <w:start w:val="1"/>
      <w:numFmt w:val="decimal"/>
      <w:lvlText w:val="%7."/>
      <w:lvlJc w:val="left"/>
      <w:pPr>
        <w:ind w:left="5660" w:hanging="360"/>
      </w:pPr>
    </w:lvl>
    <w:lvl w:ilvl="7" w:tplc="04190019">
      <w:start w:val="1"/>
      <w:numFmt w:val="lowerLetter"/>
      <w:lvlText w:val="%8."/>
      <w:lvlJc w:val="left"/>
      <w:pPr>
        <w:ind w:left="6380" w:hanging="360"/>
      </w:pPr>
    </w:lvl>
    <w:lvl w:ilvl="8" w:tplc="0419001B">
      <w:start w:val="1"/>
      <w:numFmt w:val="lowerRoman"/>
      <w:lvlText w:val="%9."/>
      <w:lvlJc w:val="right"/>
      <w:pPr>
        <w:ind w:left="7100" w:hanging="180"/>
      </w:pPr>
    </w:lvl>
  </w:abstractNum>
  <w:abstractNum w:abstractNumId="9">
    <w:nsid w:val="65B634C9"/>
    <w:multiLevelType w:val="hybridMultilevel"/>
    <w:tmpl w:val="A0B4A25A"/>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10">
    <w:nsid w:val="6BB004E0"/>
    <w:multiLevelType w:val="hybridMultilevel"/>
    <w:tmpl w:val="C9041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C2612C"/>
    <w:multiLevelType w:val="hybridMultilevel"/>
    <w:tmpl w:val="44362EE2"/>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num w:numId="1">
    <w:abstractNumId w:val="3"/>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A9"/>
    <w:rsid w:val="00184635"/>
    <w:rsid w:val="00B75FA9"/>
    <w:rsid w:val="00F8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F4"/>
    <w:rPr>
      <w:rFonts w:ascii="Calibri" w:eastAsia="Calibri" w:hAnsi="Calibri" w:cs="Times New Roman"/>
    </w:rPr>
  </w:style>
  <w:style w:type="paragraph" w:styleId="1">
    <w:name w:val="heading 1"/>
    <w:basedOn w:val="a"/>
    <w:next w:val="a"/>
    <w:link w:val="10"/>
    <w:uiPriority w:val="9"/>
    <w:qFormat/>
    <w:rsid w:val="00F87DF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F87DF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F87DF4"/>
    <w:pPr>
      <w:keepNext/>
      <w:widowControl w:val="0"/>
      <w:tabs>
        <w:tab w:val="left" w:pos="0"/>
        <w:tab w:val="left" w:pos="567"/>
        <w:tab w:val="left" w:pos="1134"/>
      </w:tabs>
      <w:snapToGrid w:val="0"/>
      <w:spacing w:after="0" w:line="240" w:lineRule="auto"/>
      <w:jc w:val="both"/>
      <w:outlineLvl w:val="2"/>
    </w:pPr>
    <w:rPr>
      <w:rFonts w:ascii="Arial" w:eastAsia="Times New Roman" w:hAnsi="Arial"/>
      <w:sz w:val="24"/>
      <w:szCs w:val="20"/>
      <w:lang w:eastAsia="ru-RU"/>
    </w:rPr>
  </w:style>
  <w:style w:type="paragraph" w:styleId="4">
    <w:name w:val="heading 4"/>
    <w:basedOn w:val="a"/>
    <w:next w:val="a"/>
    <w:link w:val="40"/>
    <w:uiPriority w:val="9"/>
    <w:semiHidden/>
    <w:unhideWhenUsed/>
    <w:qFormat/>
    <w:rsid w:val="00F87DF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F87DF4"/>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DF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87DF4"/>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F87DF4"/>
    <w:rPr>
      <w:rFonts w:ascii="Arial" w:eastAsia="Times New Roman" w:hAnsi="Arial" w:cs="Times New Roman"/>
      <w:sz w:val="24"/>
      <w:szCs w:val="20"/>
      <w:lang w:eastAsia="ru-RU"/>
    </w:rPr>
  </w:style>
  <w:style w:type="character" w:customStyle="1" w:styleId="40">
    <w:name w:val="Заголовок 4 Знак"/>
    <w:basedOn w:val="a0"/>
    <w:link w:val="4"/>
    <w:uiPriority w:val="9"/>
    <w:semiHidden/>
    <w:rsid w:val="00F87DF4"/>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F87DF4"/>
    <w:rPr>
      <w:rFonts w:ascii="Calibri" w:eastAsia="Times New Roman" w:hAnsi="Calibri" w:cs="Times New Roman"/>
      <w:b/>
      <w:bCs/>
    </w:rPr>
  </w:style>
  <w:style w:type="character" w:styleId="a3">
    <w:name w:val="Hyperlink"/>
    <w:basedOn w:val="a0"/>
    <w:uiPriority w:val="99"/>
    <w:semiHidden/>
    <w:unhideWhenUsed/>
    <w:rsid w:val="00F87DF4"/>
    <w:rPr>
      <w:color w:val="0000FF"/>
      <w:u w:val="single"/>
    </w:rPr>
  </w:style>
  <w:style w:type="character" w:styleId="a4">
    <w:name w:val="FollowedHyperlink"/>
    <w:basedOn w:val="a0"/>
    <w:uiPriority w:val="99"/>
    <w:semiHidden/>
    <w:unhideWhenUsed/>
    <w:rsid w:val="00F87DF4"/>
    <w:rPr>
      <w:color w:val="800080" w:themeColor="followedHyperlink"/>
      <w:u w:val="single"/>
    </w:rPr>
  </w:style>
  <w:style w:type="paragraph" w:styleId="a5">
    <w:name w:val="Normal (Web)"/>
    <w:basedOn w:val="a"/>
    <w:uiPriority w:val="99"/>
    <w:semiHidden/>
    <w:unhideWhenUsed/>
    <w:rsid w:val="00F87DF4"/>
    <w:pPr>
      <w:spacing w:before="100" w:after="119" w:line="240" w:lineRule="auto"/>
    </w:pPr>
    <w:rPr>
      <w:rFonts w:ascii="Times New Roman" w:eastAsia="Times New Roman" w:hAnsi="Times New Roman"/>
      <w:sz w:val="24"/>
      <w:szCs w:val="24"/>
      <w:lang w:eastAsia="ar-SA"/>
    </w:rPr>
  </w:style>
  <w:style w:type="paragraph" w:styleId="a6">
    <w:name w:val="header"/>
    <w:basedOn w:val="a"/>
    <w:link w:val="a7"/>
    <w:uiPriority w:val="99"/>
    <w:semiHidden/>
    <w:unhideWhenUsed/>
    <w:rsid w:val="00F87DF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7DF4"/>
    <w:rPr>
      <w:rFonts w:ascii="Calibri" w:eastAsia="Calibri" w:hAnsi="Calibri" w:cs="Times New Roman"/>
    </w:rPr>
  </w:style>
  <w:style w:type="paragraph" w:styleId="a8">
    <w:name w:val="footer"/>
    <w:basedOn w:val="a"/>
    <w:link w:val="a9"/>
    <w:uiPriority w:val="99"/>
    <w:semiHidden/>
    <w:unhideWhenUsed/>
    <w:rsid w:val="00F87DF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7DF4"/>
    <w:rPr>
      <w:rFonts w:ascii="Calibri" w:eastAsia="Calibri" w:hAnsi="Calibri" w:cs="Times New Roman"/>
    </w:rPr>
  </w:style>
  <w:style w:type="paragraph" w:styleId="aa">
    <w:name w:val="Body Text"/>
    <w:basedOn w:val="a"/>
    <w:link w:val="ab"/>
    <w:uiPriority w:val="99"/>
    <w:semiHidden/>
    <w:unhideWhenUsed/>
    <w:rsid w:val="00F87DF4"/>
    <w:pPr>
      <w:widowControl w:val="0"/>
      <w:tabs>
        <w:tab w:val="left" w:pos="0"/>
        <w:tab w:val="left" w:pos="15840"/>
      </w:tabs>
      <w:snapToGrid w:val="0"/>
      <w:spacing w:after="0" w:line="240" w:lineRule="auto"/>
    </w:pPr>
    <w:rPr>
      <w:rFonts w:ascii="Arial" w:eastAsia="Times New Roman" w:hAnsi="Arial"/>
      <w:sz w:val="24"/>
      <w:szCs w:val="20"/>
      <w:lang w:eastAsia="ru-RU"/>
    </w:rPr>
  </w:style>
  <w:style w:type="character" w:customStyle="1" w:styleId="ab">
    <w:name w:val="Основной текст Знак"/>
    <w:basedOn w:val="a0"/>
    <w:link w:val="aa"/>
    <w:uiPriority w:val="99"/>
    <w:semiHidden/>
    <w:rsid w:val="00F87DF4"/>
    <w:rPr>
      <w:rFonts w:ascii="Arial" w:eastAsia="Times New Roman" w:hAnsi="Arial" w:cs="Times New Roman"/>
      <w:sz w:val="24"/>
      <w:szCs w:val="20"/>
      <w:lang w:eastAsia="ru-RU"/>
    </w:rPr>
  </w:style>
  <w:style w:type="paragraph" w:styleId="ac">
    <w:name w:val="Balloon Text"/>
    <w:basedOn w:val="a"/>
    <w:link w:val="ad"/>
    <w:uiPriority w:val="99"/>
    <w:semiHidden/>
    <w:unhideWhenUsed/>
    <w:rsid w:val="00F87D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7DF4"/>
    <w:rPr>
      <w:rFonts w:ascii="Tahoma" w:eastAsia="Calibri" w:hAnsi="Tahoma" w:cs="Tahoma"/>
      <w:sz w:val="16"/>
      <w:szCs w:val="16"/>
    </w:rPr>
  </w:style>
  <w:style w:type="paragraph" w:styleId="ae">
    <w:name w:val="No Spacing"/>
    <w:uiPriority w:val="1"/>
    <w:qFormat/>
    <w:rsid w:val="00F87DF4"/>
    <w:pPr>
      <w:spacing w:after="0" w:line="240" w:lineRule="auto"/>
    </w:pPr>
    <w:rPr>
      <w:rFonts w:ascii="Calibri" w:eastAsia="Calibri" w:hAnsi="Calibri" w:cs="Calibri"/>
    </w:rPr>
  </w:style>
  <w:style w:type="paragraph" w:styleId="af">
    <w:name w:val="List Paragraph"/>
    <w:basedOn w:val="a"/>
    <w:uiPriority w:val="99"/>
    <w:qFormat/>
    <w:rsid w:val="00F87DF4"/>
    <w:pPr>
      <w:ind w:left="720"/>
      <w:contextualSpacing/>
    </w:pPr>
  </w:style>
  <w:style w:type="paragraph" w:customStyle="1" w:styleId="ConsPlusNormal">
    <w:name w:val="ConsPlusNormal"/>
    <w:uiPriority w:val="99"/>
    <w:rsid w:val="00F87D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Штамп"/>
    <w:basedOn w:val="a"/>
    <w:uiPriority w:val="99"/>
    <w:rsid w:val="00F87DF4"/>
    <w:pPr>
      <w:spacing w:after="0" w:line="240" w:lineRule="auto"/>
      <w:jc w:val="center"/>
    </w:pPr>
    <w:rPr>
      <w:rFonts w:ascii="ГОСТ тип А" w:eastAsia="Times New Roman" w:hAnsi="ГОСТ тип А"/>
      <w:i/>
      <w:noProof/>
      <w:sz w:val="18"/>
      <w:szCs w:val="20"/>
      <w:lang w:eastAsia="ru-RU"/>
    </w:rPr>
  </w:style>
  <w:style w:type="paragraph" w:customStyle="1" w:styleId="af1">
    <w:name w:val="Содержимое таблицы"/>
    <w:basedOn w:val="a"/>
    <w:uiPriority w:val="99"/>
    <w:rsid w:val="00F87DF4"/>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uiPriority w:val="99"/>
    <w:rsid w:val="00F87DF4"/>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uiPriority w:val="99"/>
    <w:rsid w:val="00F87DF4"/>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uiPriority w:val="99"/>
    <w:rsid w:val="00F87DF4"/>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210">
    <w:name w:val="Продолжение списка 21"/>
    <w:basedOn w:val="a"/>
    <w:uiPriority w:val="99"/>
    <w:rsid w:val="00F87DF4"/>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uiPriority w:val="99"/>
    <w:rsid w:val="00F87DF4"/>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2">
    <w:name w:val="Заголовок"/>
    <w:basedOn w:val="a"/>
    <w:next w:val="aa"/>
    <w:uiPriority w:val="99"/>
    <w:rsid w:val="00F87DF4"/>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uiPriority w:val="99"/>
    <w:rsid w:val="00F87DF4"/>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uiPriority w:val="99"/>
    <w:rsid w:val="00F87DF4"/>
    <w:pPr>
      <w:spacing w:before="120" w:after="0" w:line="240" w:lineRule="auto"/>
      <w:jc w:val="both"/>
    </w:pPr>
    <w:rPr>
      <w:rFonts w:ascii="Times New Roman" w:eastAsia="Times New Roman" w:hAnsi="Times New Roman"/>
      <w:sz w:val="24"/>
      <w:szCs w:val="24"/>
      <w:lang w:eastAsia="ar-SA"/>
    </w:rPr>
  </w:style>
  <w:style w:type="paragraph" w:customStyle="1" w:styleId="af3">
    <w:name w:val="a"/>
    <w:basedOn w:val="a"/>
    <w:uiPriority w:val="99"/>
    <w:rsid w:val="00F87DF4"/>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uiPriority w:val="99"/>
    <w:rsid w:val="00F87DF4"/>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F87DF4"/>
    <w:pPr>
      <w:spacing w:after="160" w:line="240" w:lineRule="exact"/>
    </w:pPr>
    <w:rPr>
      <w:rFonts w:ascii="Times New Roman" w:eastAsia="Times New Roman" w:hAnsi="Times New Roman"/>
      <w:sz w:val="24"/>
      <w:szCs w:val="20"/>
      <w:lang w:val="en-US"/>
    </w:rPr>
  </w:style>
  <w:style w:type="paragraph" w:customStyle="1" w:styleId="CharChar">
    <w:name w:val="Char Char"/>
    <w:basedOn w:val="a"/>
    <w:uiPriority w:val="99"/>
    <w:rsid w:val="00F87DF4"/>
    <w:pPr>
      <w:widowControl w:val="0"/>
      <w:bidi/>
      <w:adjustRightInd w:val="0"/>
      <w:spacing w:after="160" w:line="240" w:lineRule="exact"/>
    </w:pPr>
    <w:rPr>
      <w:rFonts w:ascii="Times New Roman" w:eastAsia="SimSun" w:hAnsi="Times New Roman"/>
      <w:sz w:val="20"/>
      <w:szCs w:val="20"/>
      <w:lang w:val="en-GB" w:eastAsia="ru-RU" w:bidi="he-IL"/>
    </w:rPr>
  </w:style>
  <w:style w:type="character" w:customStyle="1" w:styleId="12">
    <w:name w:val="Текст выноски Знак1"/>
    <w:basedOn w:val="a0"/>
    <w:uiPriority w:val="99"/>
    <w:semiHidden/>
    <w:rsid w:val="00F87DF4"/>
    <w:rPr>
      <w:rFonts w:ascii="Tahoma" w:eastAsia="Calibri" w:hAnsi="Tahoma" w:cs="Tahoma" w:hint="default"/>
      <w:sz w:val="16"/>
      <w:szCs w:val="16"/>
    </w:rPr>
  </w:style>
  <w:style w:type="character" w:styleId="af4">
    <w:name w:val="Strong"/>
    <w:basedOn w:val="a0"/>
    <w:uiPriority w:val="22"/>
    <w:qFormat/>
    <w:rsid w:val="00F87D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F4"/>
    <w:rPr>
      <w:rFonts w:ascii="Calibri" w:eastAsia="Calibri" w:hAnsi="Calibri" w:cs="Times New Roman"/>
    </w:rPr>
  </w:style>
  <w:style w:type="paragraph" w:styleId="1">
    <w:name w:val="heading 1"/>
    <w:basedOn w:val="a"/>
    <w:next w:val="a"/>
    <w:link w:val="10"/>
    <w:uiPriority w:val="9"/>
    <w:qFormat/>
    <w:rsid w:val="00F87DF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F87DF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F87DF4"/>
    <w:pPr>
      <w:keepNext/>
      <w:widowControl w:val="0"/>
      <w:tabs>
        <w:tab w:val="left" w:pos="0"/>
        <w:tab w:val="left" w:pos="567"/>
        <w:tab w:val="left" w:pos="1134"/>
      </w:tabs>
      <w:snapToGrid w:val="0"/>
      <w:spacing w:after="0" w:line="240" w:lineRule="auto"/>
      <w:jc w:val="both"/>
      <w:outlineLvl w:val="2"/>
    </w:pPr>
    <w:rPr>
      <w:rFonts w:ascii="Arial" w:eastAsia="Times New Roman" w:hAnsi="Arial"/>
      <w:sz w:val="24"/>
      <w:szCs w:val="20"/>
      <w:lang w:eastAsia="ru-RU"/>
    </w:rPr>
  </w:style>
  <w:style w:type="paragraph" w:styleId="4">
    <w:name w:val="heading 4"/>
    <w:basedOn w:val="a"/>
    <w:next w:val="a"/>
    <w:link w:val="40"/>
    <w:uiPriority w:val="9"/>
    <w:semiHidden/>
    <w:unhideWhenUsed/>
    <w:qFormat/>
    <w:rsid w:val="00F87DF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F87DF4"/>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DF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87DF4"/>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F87DF4"/>
    <w:rPr>
      <w:rFonts w:ascii="Arial" w:eastAsia="Times New Roman" w:hAnsi="Arial" w:cs="Times New Roman"/>
      <w:sz w:val="24"/>
      <w:szCs w:val="20"/>
      <w:lang w:eastAsia="ru-RU"/>
    </w:rPr>
  </w:style>
  <w:style w:type="character" w:customStyle="1" w:styleId="40">
    <w:name w:val="Заголовок 4 Знак"/>
    <w:basedOn w:val="a0"/>
    <w:link w:val="4"/>
    <w:uiPriority w:val="9"/>
    <w:semiHidden/>
    <w:rsid w:val="00F87DF4"/>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F87DF4"/>
    <w:rPr>
      <w:rFonts w:ascii="Calibri" w:eastAsia="Times New Roman" w:hAnsi="Calibri" w:cs="Times New Roman"/>
      <w:b/>
      <w:bCs/>
    </w:rPr>
  </w:style>
  <w:style w:type="character" w:styleId="a3">
    <w:name w:val="Hyperlink"/>
    <w:basedOn w:val="a0"/>
    <w:uiPriority w:val="99"/>
    <w:semiHidden/>
    <w:unhideWhenUsed/>
    <w:rsid w:val="00F87DF4"/>
    <w:rPr>
      <w:color w:val="0000FF"/>
      <w:u w:val="single"/>
    </w:rPr>
  </w:style>
  <w:style w:type="character" w:styleId="a4">
    <w:name w:val="FollowedHyperlink"/>
    <w:basedOn w:val="a0"/>
    <w:uiPriority w:val="99"/>
    <w:semiHidden/>
    <w:unhideWhenUsed/>
    <w:rsid w:val="00F87DF4"/>
    <w:rPr>
      <w:color w:val="800080" w:themeColor="followedHyperlink"/>
      <w:u w:val="single"/>
    </w:rPr>
  </w:style>
  <w:style w:type="paragraph" w:styleId="a5">
    <w:name w:val="Normal (Web)"/>
    <w:basedOn w:val="a"/>
    <w:uiPriority w:val="99"/>
    <w:semiHidden/>
    <w:unhideWhenUsed/>
    <w:rsid w:val="00F87DF4"/>
    <w:pPr>
      <w:spacing w:before="100" w:after="119" w:line="240" w:lineRule="auto"/>
    </w:pPr>
    <w:rPr>
      <w:rFonts w:ascii="Times New Roman" w:eastAsia="Times New Roman" w:hAnsi="Times New Roman"/>
      <w:sz w:val="24"/>
      <w:szCs w:val="24"/>
      <w:lang w:eastAsia="ar-SA"/>
    </w:rPr>
  </w:style>
  <w:style w:type="paragraph" w:styleId="a6">
    <w:name w:val="header"/>
    <w:basedOn w:val="a"/>
    <w:link w:val="a7"/>
    <w:uiPriority w:val="99"/>
    <w:semiHidden/>
    <w:unhideWhenUsed/>
    <w:rsid w:val="00F87DF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7DF4"/>
    <w:rPr>
      <w:rFonts w:ascii="Calibri" w:eastAsia="Calibri" w:hAnsi="Calibri" w:cs="Times New Roman"/>
    </w:rPr>
  </w:style>
  <w:style w:type="paragraph" w:styleId="a8">
    <w:name w:val="footer"/>
    <w:basedOn w:val="a"/>
    <w:link w:val="a9"/>
    <w:uiPriority w:val="99"/>
    <w:semiHidden/>
    <w:unhideWhenUsed/>
    <w:rsid w:val="00F87DF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7DF4"/>
    <w:rPr>
      <w:rFonts w:ascii="Calibri" w:eastAsia="Calibri" w:hAnsi="Calibri" w:cs="Times New Roman"/>
    </w:rPr>
  </w:style>
  <w:style w:type="paragraph" w:styleId="aa">
    <w:name w:val="Body Text"/>
    <w:basedOn w:val="a"/>
    <w:link w:val="ab"/>
    <w:uiPriority w:val="99"/>
    <w:semiHidden/>
    <w:unhideWhenUsed/>
    <w:rsid w:val="00F87DF4"/>
    <w:pPr>
      <w:widowControl w:val="0"/>
      <w:tabs>
        <w:tab w:val="left" w:pos="0"/>
        <w:tab w:val="left" w:pos="15840"/>
      </w:tabs>
      <w:snapToGrid w:val="0"/>
      <w:spacing w:after="0" w:line="240" w:lineRule="auto"/>
    </w:pPr>
    <w:rPr>
      <w:rFonts w:ascii="Arial" w:eastAsia="Times New Roman" w:hAnsi="Arial"/>
      <w:sz w:val="24"/>
      <w:szCs w:val="20"/>
      <w:lang w:eastAsia="ru-RU"/>
    </w:rPr>
  </w:style>
  <w:style w:type="character" w:customStyle="1" w:styleId="ab">
    <w:name w:val="Основной текст Знак"/>
    <w:basedOn w:val="a0"/>
    <w:link w:val="aa"/>
    <w:uiPriority w:val="99"/>
    <w:semiHidden/>
    <w:rsid w:val="00F87DF4"/>
    <w:rPr>
      <w:rFonts w:ascii="Arial" w:eastAsia="Times New Roman" w:hAnsi="Arial" w:cs="Times New Roman"/>
      <w:sz w:val="24"/>
      <w:szCs w:val="20"/>
      <w:lang w:eastAsia="ru-RU"/>
    </w:rPr>
  </w:style>
  <w:style w:type="paragraph" w:styleId="ac">
    <w:name w:val="Balloon Text"/>
    <w:basedOn w:val="a"/>
    <w:link w:val="ad"/>
    <w:uiPriority w:val="99"/>
    <w:semiHidden/>
    <w:unhideWhenUsed/>
    <w:rsid w:val="00F87D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7DF4"/>
    <w:rPr>
      <w:rFonts w:ascii="Tahoma" w:eastAsia="Calibri" w:hAnsi="Tahoma" w:cs="Tahoma"/>
      <w:sz w:val="16"/>
      <w:szCs w:val="16"/>
    </w:rPr>
  </w:style>
  <w:style w:type="paragraph" w:styleId="ae">
    <w:name w:val="No Spacing"/>
    <w:uiPriority w:val="1"/>
    <w:qFormat/>
    <w:rsid w:val="00F87DF4"/>
    <w:pPr>
      <w:spacing w:after="0" w:line="240" w:lineRule="auto"/>
    </w:pPr>
    <w:rPr>
      <w:rFonts w:ascii="Calibri" w:eastAsia="Calibri" w:hAnsi="Calibri" w:cs="Calibri"/>
    </w:rPr>
  </w:style>
  <w:style w:type="paragraph" w:styleId="af">
    <w:name w:val="List Paragraph"/>
    <w:basedOn w:val="a"/>
    <w:uiPriority w:val="99"/>
    <w:qFormat/>
    <w:rsid w:val="00F87DF4"/>
    <w:pPr>
      <w:ind w:left="720"/>
      <w:contextualSpacing/>
    </w:pPr>
  </w:style>
  <w:style w:type="paragraph" w:customStyle="1" w:styleId="ConsPlusNormal">
    <w:name w:val="ConsPlusNormal"/>
    <w:uiPriority w:val="99"/>
    <w:rsid w:val="00F87D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Штамп"/>
    <w:basedOn w:val="a"/>
    <w:uiPriority w:val="99"/>
    <w:rsid w:val="00F87DF4"/>
    <w:pPr>
      <w:spacing w:after="0" w:line="240" w:lineRule="auto"/>
      <w:jc w:val="center"/>
    </w:pPr>
    <w:rPr>
      <w:rFonts w:ascii="ГОСТ тип А" w:eastAsia="Times New Roman" w:hAnsi="ГОСТ тип А"/>
      <w:i/>
      <w:noProof/>
      <w:sz w:val="18"/>
      <w:szCs w:val="20"/>
      <w:lang w:eastAsia="ru-RU"/>
    </w:rPr>
  </w:style>
  <w:style w:type="paragraph" w:customStyle="1" w:styleId="af1">
    <w:name w:val="Содержимое таблицы"/>
    <w:basedOn w:val="a"/>
    <w:uiPriority w:val="99"/>
    <w:rsid w:val="00F87DF4"/>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uiPriority w:val="99"/>
    <w:rsid w:val="00F87DF4"/>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uiPriority w:val="99"/>
    <w:rsid w:val="00F87DF4"/>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uiPriority w:val="99"/>
    <w:rsid w:val="00F87DF4"/>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210">
    <w:name w:val="Продолжение списка 21"/>
    <w:basedOn w:val="a"/>
    <w:uiPriority w:val="99"/>
    <w:rsid w:val="00F87DF4"/>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uiPriority w:val="99"/>
    <w:rsid w:val="00F87DF4"/>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2">
    <w:name w:val="Заголовок"/>
    <w:basedOn w:val="a"/>
    <w:next w:val="aa"/>
    <w:uiPriority w:val="99"/>
    <w:rsid w:val="00F87DF4"/>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uiPriority w:val="99"/>
    <w:rsid w:val="00F87DF4"/>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uiPriority w:val="99"/>
    <w:rsid w:val="00F87DF4"/>
    <w:pPr>
      <w:spacing w:before="120" w:after="0" w:line="240" w:lineRule="auto"/>
      <w:jc w:val="both"/>
    </w:pPr>
    <w:rPr>
      <w:rFonts w:ascii="Times New Roman" w:eastAsia="Times New Roman" w:hAnsi="Times New Roman"/>
      <w:sz w:val="24"/>
      <w:szCs w:val="24"/>
      <w:lang w:eastAsia="ar-SA"/>
    </w:rPr>
  </w:style>
  <w:style w:type="paragraph" w:customStyle="1" w:styleId="af3">
    <w:name w:val="a"/>
    <w:basedOn w:val="a"/>
    <w:uiPriority w:val="99"/>
    <w:rsid w:val="00F87DF4"/>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uiPriority w:val="99"/>
    <w:rsid w:val="00F87DF4"/>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F87DF4"/>
    <w:pPr>
      <w:spacing w:after="160" w:line="240" w:lineRule="exact"/>
    </w:pPr>
    <w:rPr>
      <w:rFonts w:ascii="Times New Roman" w:eastAsia="Times New Roman" w:hAnsi="Times New Roman"/>
      <w:sz w:val="24"/>
      <w:szCs w:val="20"/>
      <w:lang w:val="en-US"/>
    </w:rPr>
  </w:style>
  <w:style w:type="paragraph" w:customStyle="1" w:styleId="CharChar">
    <w:name w:val="Char Char"/>
    <w:basedOn w:val="a"/>
    <w:uiPriority w:val="99"/>
    <w:rsid w:val="00F87DF4"/>
    <w:pPr>
      <w:widowControl w:val="0"/>
      <w:bidi/>
      <w:adjustRightInd w:val="0"/>
      <w:spacing w:after="160" w:line="240" w:lineRule="exact"/>
    </w:pPr>
    <w:rPr>
      <w:rFonts w:ascii="Times New Roman" w:eastAsia="SimSun" w:hAnsi="Times New Roman"/>
      <w:sz w:val="20"/>
      <w:szCs w:val="20"/>
      <w:lang w:val="en-GB" w:eastAsia="ru-RU" w:bidi="he-IL"/>
    </w:rPr>
  </w:style>
  <w:style w:type="character" w:customStyle="1" w:styleId="12">
    <w:name w:val="Текст выноски Знак1"/>
    <w:basedOn w:val="a0"/>
    <w:uiPriority w:val="99"/>
    <w:semiHidden/>
    <w:rsid w:val="00F87DF4"/>
    <w:rPr>
      <w:rFonts w:ascii="Tahoma" w:eastAsia="Calibri" w:hAnsi="Tahoma" w:cs="Tahoma" w:hint="default"/>
      <w:sz w:val="16"/>
      <w:szCs w:val="16"/>
    </w:rPr>
  </w:style>
  <w:style w:type="character" w:styleId="af4">
    <w:name w:val="Strong"/>
    <w:basedOn w:val="a0"/>
    <w:uiPriority w:val="22"/>
    <w:qFormat/>
    <w:rsid w:val="00F87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hyperlink" Target="file:///C:\Users\User\AppData\Local\Temp\Rar$DI04.301\&#1088;&#1077;&#1096;&#1077;&#1085;&#1080;&#1077;%20&#1089;&#1087;%20&#1086;&#1090;22.06.2017%20%20&#1086;%20&#1074;&#1085;&#1077;&#1089;&#1077;&#1085;&#1080;&#1080;%20&#1080;&#1079;&#1084;&#1077;&#1085;&#1077;&#1085;&#1080;&#1081;%20&#1074;%20&#1055;&#1047;&#1047;.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12" Type="http://schemas.openxmlformats.org/officeDocument/2006/relationships/hyperlink" Target="http://www.garant.ru/products/ipo/prime/doc/70636874/" TargetMode="External"/><Relationship Id="rId17" Type="http://schemas.openxmlformats.org/officeDocument/2006/relationships/hyperlink" Target="file:///C:\Users\User\AppData\Local\Temp\Rar$DI04.301\&#1088;&#1077;&#1096;&#1077;&#1085;&#1080;&#1077;%20&#1089;&#1087;%20&#1086;&#1090;22.06.2017%20%20&#1086;%20&#1074;&#1085;&#1077;&#1089;&#1077;&#1085;&#1080;&#1080;%20&#1080;&#1079;&#1084;&#1077;&#1085;&#1077;&#1085;&#1080;&#1081;%20&#1074;%20&#1055;&#1047;&#1047;.docx" TargetMode="External"/><Relationship Id="rId2" Type="http://schemas.openxmlformats.org/officeDocument/2006/relationships/styles" Target="styles.xml"/><Relationship Id="rId16" Type="http://schemas.openxmlformats.org/officeDocument/2006/relationships/hyperlink" Target="consultantplus://offline/ref=70857AE01B5753B97E2A21B8012B64CCD4B10835463990DBA57E3F166E4A1F1DF31A3D30gB63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11F66354F84972AEF9EA0652988B77BED80D5C8951E5A142E6F61053CE6829D8DA9506D6346A801C34EFAt1S3M" TargetMode="Externa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19" Type="http://schemas.openxmlformats.org/officeDocument/2006/relationships/hyperlink" Target="file:///C:\Users\User\AppData\Local\Temp\Rar$DI04.301\&#1088;&#1077;&#1096;&#1077;&#1085;&#1080;&#1077;%20&#1089;&#1087;%20&#1086;&#1090;22.06.2017%20%20&#1086;%20&#1074;&#1085;&#1077;&#1089;&#1077;&#1085;&#1080;&#1080;%20&#1080;&#1079;&#1084;&#1077;&#1085;&#1077;&#1085;&#1080;&#1081;%20&#1074;%20&#1055;&#1047;&#1047;.docx"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211</Pages>
  <Words>76639</Words>
  <Characters>436843</Characters>
  <Application>Microsoft Office Word</Application>
  <DocSecurity>0</DocSecurity>
  <Lines>3640</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2019-05-16T07:10:00Z</dcterms:created>
  <dcterms:modified xsi:type="dcterms:W3CDTF">2019-05-16T07:10:00Z</dcterms:modified>
</cp:coreProperties>
</file>