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20" w:rsidRPr="00BA0B20" w:rsidRDefault="00BA0B20" w:rsidP="00BA0B20">
      <w:pPr>
        <w:keepNext/>
        <w:tabs>
          <w:tab w:val="left" w:pos="72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A0B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Провели предварительное собрание жителей населенного пункта сельского поселения Старобабичевский сельсовет муниципального района </w:t>
      </w:r>
      <w:proofErr w:type="spellStart"/>
      <w:r w:rsidRPr="00BA0B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Кармаскалинский</w:t>
      </w:r>
      <w:proofErr w:type="spellEnd"/>
      <w:r w:rsidRPr="00BA0B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 Республики Башкортостан по выбору проекта для участия в ППМИ-2024</w:t>
      </w:r>
    </w:p>
    <w:p w:rsidR="00BA0B20" w:rsidRPr="00BA0B20" w:rsidRDefault="00BA0B20" w:rsidP="00BA0B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99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4"/>
        <w:gridCol w:w="1864"/>
        <w:gridCol w:w="60"/>
        <w:gridCol w:w="3864"/>
        <w:gridCol w:w="826"/>
      </w:tblGrid>
      <w:tr w:rsidR="00BA0B20" w:rsidRPr="00BA0B20" w:rsidTr="003941A8">
        <w:trPr>
          <w:gridAfter w:val="1"/>
          <w:wAfter w:w="826" w:type="dxa"/>
          <w:trHeight w:val="585"/>
        </w:trPr>
        <w:tc>
          <w:tcPr>
            <w:tcW w:w="3314" w:type="dxa"/>
          </w:tcPr>
          <w:p w:rsidR="00BA0B20" w:rsidRPr="00BA0B20" w:rsidRDefault="00BA0B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A0B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Жители 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BA0B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.Старобабичево</w:t>
            </w:r>
            <w:proofErr w:type="gramEnd"/>
            <w:r w:rsidRPr="00BA0B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A0B20" w:rsidRPr="00BA0B20" w:rsidRDefault="003941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ул.Луговая</w:t>
            </w:r>
            <w:proofErr w:type="spellEnd"/>
          </w:p>
          <w:p w:rsidR="00BA0B20" w:rsidRPr="00BA0B20" w:rsidRDefault="00BA0B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B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BA0B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 </w:t>
            </w:r>
          </w:p>
          <w:p w:rsidR="00BA0B20" w:rsidRPr="00BA0B20" w:rsidRDefault="00BA0B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A0B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д.Старобабичево</w:t>
            </w:r>
            <w:r w:rsidR="000674C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Pr="00BA0B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B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394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Луговая</w:t>
            </w:r>
            <w:proofErr w:type="spellEnd"/>
            <w:r w:rsidRPr="00BA0B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д.1</w:t>
            </w:r>
            <w:r w:rsidR="00394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BA0B20" w:rsidRPr="00BA0B20" w:rsidRDefault="00BA0B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</w:tcPr>
          <w:p w:rsidR="00BA0B20" w:rsidRPr="00BA0B20" w:rsidRDefault="00BA0B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</w:tcPr>
          <w:p w:rsidR="00BA0B20" w:rsidRPr="00BA0B20" w:rsidRDefault="00BA0B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«29.01.2024 г.»  1</w:t>
            </w:r>
            <w:r w:rsidR="00394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BA0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.00-12.00</w:t>
            </w:r>
          </w:p>
          <w:p w:rsidR="00BA0B20" w:rsidRPr="00BA0B20" w:rsidRDefault="00BA0B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BA0B20" w:rsidRPr="00BA0B20" w:rsidTr="003941A8">
        <w:trPr>
          <w:trHeight w:val="106"/>
        </w:trPr>
        <w:tc>
          <w:tcPr>
            <w:tcW w:w="5178" w:type="dxa"/>
            <w:gridSpan w:val="2"/>
          </w:tcPr>
          <w:p w:rsidR="00BA0B20" w:rsidRPr="00BA0B20" w:rsidRDefault="00BA0B20" w:rsidP="00BA0B20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50" w:type="dxa"/>
            <w:gridSpan w:val="3"/>
          </w:tcPr>
          <w:p w:rsidR="00BA0B20" w:rsidRPr="00BA0B20" w:rsidRDefault="00BA0B2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0B20" w:rsidRPr="00BA0B20" w:rsidTr="003941A8">
        <w:trPr>
          <w:trHeight w:val="95"/>
        </w:trPr>
        <w:tc>
          <w:tcPr>
            <w:tcW w:w="5178" w:type="dxa"/>
            <w:gridSpan w:val="2"/>
          </w:tcPr>
          <w:p w:rsidR="00BA0B20" w:rsidRPr="00BA0B20" w:rsidRDefault="00BA0B2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50" w:type="dxa"/>
            <w:gridSpan w:val="3"/>
          </w:tcPr>
          <w:p w:rsidR="00BA0B20" w:rsidRPr="00BA0B20" w:rsidRDefault="00BA0B2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A0B20" w:rsidRPr="00BA0B20" w:rsidRDefault="00BA0B20" w:rsidP="00BA0B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A0B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Повестка собрания: </w:t>
      </w:r>
    </w:p>
    <w:p w:rsidR="00BA0B20" w:rsidRPr="00BA0B20" w:rsidRDefault="00BA0B20" w:rsidP="00BA0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B20">
        <w:rPr>
          <w:rFonts w:ascii="Times New Roman" w:hAnsi="Times New Roman" w:cs="Times New Roman"/>
          <w:color w:val="000000" w:themeColor="text1"/>
          <w:sz w:val="24"/>
          <w:szCs w:val="24"/>
        </w:rPr>
        <w:t>1. Выбор председателя и секретаря собрания.</w:t>
      </w:r>
    </w:p>
    <w:p w:rsidR="00BA0B20" w:rsidRPr="00BA0B20" w:rsidRDefault="00BA0B20" w:rsidP="00BA0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A0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Информация о реализации в Республике Башкортостан проектов развития общественной инфраструктуры, основанных на местных инициативах (Программа поддержки местных инициатив </w:t>
      </w:r>
      <w:r w:rsidRPr="00BA0B2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– ППМИ) в предыдущих годах и возможном участии в ней жителей </w:t>
      </w:r>
      <w:proofErr w:type="gramStart"/>
      <w:r w:rsidRPr="00BA0B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д.Старобабичево  </w:t>
      </w:r>
      <w:r w:rsidRPr="00BA0B2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BA0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ППМИ-2024.</w:t>
      </w:r>
    </w:p>
    <w:p w:rsidR="00BA0B20" w:rsidRPr="00BA0B20" w:rsidRDefault="00BA0B20" w:rsidP="00BA0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B20">
        <w:rPr>
          <w:rFonts w:ascii="Times New Roman" w:hAnsi="Times New Roman" w:cs="Times New Roman"/>
          <w:color w:val="000000" w:themeColor="text1"/>
          <w:sz w:val="24"/>
          <w:szCs w:val="24"/>
        </w:rPr>
        <w:t>3. Предложения по выбору первоочередной проблемы (проекта) для участия жителей д</w:t>
      </w:r>
      <w:r w:rsidRPr="00BA0B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.Старобабичево </w:t>
      </w:r>
      <w:r w:rsidRPr="00BA0B20">
        <w:rPr>
          <w:rFonts w:ascii="Times New Roman" w:hAnsi="Times New Roman" w:cs="Times New Roman"/>
          <w:color w:val="000000" w:themeColor="text1"/>
          <w:sz w:val="24"/>
          <w:szCs w:val="24"/>
        </w:rPr>
        <w:t>в ППМИ-2024.</w:t>
      </w:r>
    </w:p>
    <w:p w:rsidR="00BA0B20" w:rsidRPr="00BA0B20" w:rsidRDefault="00BA0B20" w:rsidP="00BA0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B20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Предложенный проект</w:t>
      </w:r>
    </w:p>
    <w:p w:rsidR="00BA0B20" w:rsidRPr="00BA0B20" w:rsidRDefault="00BA0B20" w:rsidP="00BA0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5240" w:type="pct"/>
        <w:tblInd w:w="-289" w:type="dxa"/>
        <w:tblLook w:val="04A0" w:firstRow="1" w:lastRow="0" w:firstColumn="1" w:lastColumn="0" w:noHBand="0" w:noVBand="1"/>
      </w:tblPr>
      <w:tblGrid>
        <w:gridCol w:w="3128"/>
        <w:gridCol w:w="2983"/>
        <w:gridCol w:w="3683"/>
      </w:tblGrid>
      <w:tr w:rsidR="00BA0B20" w:rsidRPr="00BA0B20" w:rsidTr="00BA0B20"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0" w:rsidRPr="00BA0B20" w:rsidRDefault="00BA0B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0B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проекта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0" w:rsidRPr="00BA0B20" w:rsidRDefault="00BA0B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0B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Пояснение 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0" w:rsidRPr="00BA0B20" w:rsidRDefault="00BA0B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0B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Инициатор проекта</w:t>
            </w:r>
          </w:p>
        </w:tc>
      </w:tr>
      <w:tr w:rsidR="00BA0B20" w:rsidRPr="00BA0B20" w:rsidTr="00BA0B20"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0" w:rsidRPr="00BA0B20" w:rsidRDefault="00BA0B2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«Приобретение пожарной емкости д.Старобабичево 1»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0" w:rsidRPr="00BA0B20" w:rsidRDefault="00BA0B2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A0B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тушения пожара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0" w:rsidRPr="00BA0B20" w:rsidRDefault="00BA0B2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A0B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Халитова</w:t>
            </w:r>
            <w:proofErr w:type="spellEnd"/>
            <w:r w:rsidRPr="00BA0B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Р.Ф.</w:t>
            </w:r>
          </w:p>
        </w:tc>
      </w:tr>
      <w:tr w:rsidR="00BA0B20" w:rsidRPr="00BA0B20" w:rsidTr="00BA0B20"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0" w:rsidRPr="00BA0B20" w:rsidRDefault="00BA0B2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«Копка колодца по </w:t>
            </w:r>
            <w:proofErr w:type="spellStart"/>
            <w:r w:rsidRPr="00BA0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ул.Луговая</w:t>
            </w:r>
            <w:proofErr w:type="spellEnd"/>
            <w:r w:rsidRPr="00BA0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д.Старобабичево 2»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0" w:rsidRPr="00BA0B20" w:rsidRDefault="00BA0B2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A0B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Копка колодца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0" w:rsidRPr="00BA0B20" w:rsidRDefault="00BA0B2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A0B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Шахмуратова</w:t>
            </w:r>
            <w:proofErr w:type="spellEnd"/>
            <w:r w:rsidRPr="00BA0B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Р.К.</w:t>
            </w:r>
          </w:p>
        </w:tc>
      </w:tr>
    </w:tbl>
    <w:p w:rsidR="00BA0B20" w:rsidRPr="00BA0B20" w:rsidRDefault="00BA0B20" w:rsidP="00BA0B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0B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</w:p>
    <w:p w:rsidR="00BA0B20" w:rsidRPr="00BA0B20" w:rsidRDefault="00BA0B20" w:rsidP="00BA0B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A0B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Принять к сведению информацию о первоочередных проблемах д.Старобабичево для возможного решения (реализации) в рамках ППМИ-2024.</w:t>
      </w:r>
    </w:p>
    <w:p w:rsidR="00BA0B20" w:rsidRPr="00BA0B20" w:rsidRDefault="00BA0B20" w:rsidP="00BA0B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A0B20" w:rsidRPr="00BA0B20" w:rsidRDefault="00BA0B20" w:rsidP="00BA0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0B23" w:rsidRDefault="00000B23" w:rsidP="00000B23">
      <w:pPr>
        <w:pStyle w:val="a4"/>
      </w:pPr>
      <w:r>
        <w:rPr>
          <w:noProof/>
        </w:rPr>
        <w:drawing>
          <wp:inline distT="0" distB="0" distL="0" distR="0" wp14:anchorId="4D59AABC" wp14:editId="1AAD0A13">
            <wp:extent cx="5786120" cy="2879678"/>
            <wp:effectExtent l="0" t="0" r="5080" b="0"/>
            <wp:docPr id="1" name="Рисунок 1" descr="C:\Users\Администратор\AppData\Local\Packages\Microsoft.Windows.Photos_8wekyb3d8bbwe\TempState\ShareServiceTempFolder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Packages\Microsoft.Windows.Photos_8wekyb3d8bbwe\TempState\ShareServiceTempFolder\1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645" cy="291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B20" w:rsidRDefault="00BA0B20" w:rsidP="00BA0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033D" w:rsidRDefault="00D9033D"/>
    <w:sectPr w:rsidR="00D9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E9"/>
    <w:rsid w:val="00000B23"/>
    <w:rsid w:val="000674C4"/>
    <w:rsid w:val="003941A8"/>
    <w:rsid w:val="00BA0B20"/>
    <w:rsid w:val="00D67984"/>
    <w:rsid w:val="00D9033D"/>
    <w:rsid w:val="00E1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91DF"/>
  <w15:chartTrackingRefBased/>
  <w15:docId w15:val="{E5D2535E-5690-4DA3-BB58-E2B16696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B2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B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0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2024-02-07T17:04:00Z</dcterms:created>
  <dcterms:modified xsi:type="dcterms:W3CDTF">2024-02-07T17:15:00Z</dcterms:modified>
</cp:coreProperties>
</file>