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97" w:rsidRDefault="001C2797" w:rsidP="001C2797">
      <w:pPr>
        <w:pStyle w:val="a5"/>
        <w:jc w:val="center"/>
        <w:rPr>
          <w:rFonts w:ascii="Times New Roman" w:hAnsi="Times New Roman"/>
          <w:b/>
          <w:sz w:val="28"/>
          <w:szCs w:val="28"/>
        </w:rPr>
      </w:pPr>
      <w:r>
        <w:rPr>
          <w:rFonts w:ascii="Times New Roman" w:hAnsi="Times New Roman"/>
          <w:b/>
          <w:sz w:val="28"/>
          <w:szCs w:val="28"/>
        </w:rPr>
        <w:t xml:space="preserve">СОВЕТ СЕЛЬСКОГО ПОСЕЛЕНИЯ </w:t>
      </w:r>
      <w:r w:rsidR="00294A07">
        <w:rPr>
          <w:rFonts w:ascii="Times New Roman" w:hAnsi="Times New Roman"/>
          <w:b/>
          <w:sz w:val="28"/>
          <w:szCs w:val="28"/>
        </w:rPr>
        <w:t>СТАРОБАБИЧЕВСКИЙ</w:t>
      </w:r>
      <w:r>
        <w:rPr>
          <w:rFonts w:ascii="Times New Roman" w:hAnsi="Times New Roman"/>
          <w:b/>
          <w:sz w:val="28"/>
          <w:szCs w:val="28"/>
        </w:rPr>
        <w:t xml:space="preserve"> СЕЛЬСОВЕТ МУНИЦИПАЛЬНОГО РАЙОНА КАРМАСКАЛИНСКИЙ РАЙОН РЕСПУБЛИКИ БАШКОРТОСТАН</w:t>
      </w:r>
      <w:r>
        <w:rPr>
          <w:rFonts w:ascii="Times New Roman" w:hAnsi="Times New Roman"/>
          <w:b/>
          <w:sz w:val="28"/>
          <w:szCs w:val="28"/>
        </w:rPr>
        <w:br/>
        <w:t>РЕШЕНИЕ</w:t>
      </w:r>
    </w:p>
    <w:p w:rsidR="001C2797" w:rsidRDefault="001C2797" w:rsidP="001C2797">
      <w:pPr>
        <w:pStyle w:val="a5"/>
        <w:jc w:val="center"/>
        <w:rPr>
          <w:rFonts w:ascii="Times New Roman" w:hAnsi="Times New Roman"/>
          <w:b/>
          <w:sz w:val="28"/>
          <w:szCs w:val="28"/>
        </w:rPr>
      </w:pPr>
      <w:r>
        <w:rPr>
          <w:rFonts w:ascii="Times New Roman" w:hAnsi="Times New Roman"/>
          <w:b/>
          <w:sz w:val="28"/>
          <w:szCs w:val="28"/>
        </w:rPr>
        <w:t>№1</w:t>
      </w:r>
      <w:r w:rsidR="00294A07">
        <w:rPr>
          <w:rFonts w:ascii="Times New Roman" w:hAnsi="Times New Roman"/>
          <w:b/>
          <w:sz w:val="28"/>
          <w:szCs w:val="28"/>
        </w:rPr>
        <w:t>3</w:t>
      </w:r>
      <w:r>
        <w:rPr>
          <w:rFonts w:ascii="Times New Roman" w:hAnsi="Times New Roman"/>
          <w:b/>
          <w:sz w:val="28"/>
          <w:szCs w:val="28"/>
        </w:rPr>
        <w:t xml:space="preserve">-1 от 03 сентября 2024 года </w:t>
      </w:r>
    </w:p>
    <w:p w:rsidR="00185A8F" w:rsidRDefault="001C2797" w:rsidP="001C2797">
      <w:pPr>
        <w:pStyle w:val="a5"/>
        <w:rPr>
          <w:rFonts w:ascii="Times New Roman" w:hAnsi="Times New Roman"/>
          <w:b/>
          <w:sz w:val="26"/>
          <w:szCs w:val="26"/>
        </w:rPr>
      </w:pPr>
      <w:r>
        <w:rPr>
          <w:rFonts w:ascii="Times New Roman" w:hAnsi="Times New Roman"/>
          <w:b/>
          <w:sz w:val="28"/>
          <w:szCs w:val="28"/>
        </w:rPr>
        <w:t xml:space="preserve">                                           </w:t>
      </w:r>
      <w:r w:rsidR="00F40DCB" w:rsidRPr="00184B84">
        <w:rPr>
          <w:rFonts w:ascii="Times New Roman" w:hAnsi="Times New Roman"/>
          <w:b/>
          <w:sz w:val="26"/>
          <w:szCs w:val="26"/>
        </w:rPr>
        <w:t xml:space="preserve">                                      </w:t>
      </w:r>
      <w:r w:rsidRPr="00184B84">
        <w:rPr>
          <w:rFonts w:ascii="Times New Roman" w:hAnsi="Times New Roman"/>
          <w:b/>
          <w:sz w:val="26"/>
          <w:szCs w:val="26"/>
        </w:rPr>
        <w:t xml:space="preserve">      </w:t>
      </w:r>
      <w:r w:rsidR="00184B84">
        <w:rPr>
          <w:rFonts w:ascii="Times New Roman" w:hAnsi="Times New Roman"/>
          <w:b/>
          <w:sz w:val="26"/>
          <w:szCs w:val="26"/>
        </w:rPr>
        <w:t xml:space="preserve">  </w:t>
      </w:r>
    </w:p>
    <w:p w:rsidR="001C2797" w:rsidRPr="00184B84" w:rsidRDefault="00185A8F" w:rsidP="001C2797">
      <w:pPr>
        <w:pStyle w:val="a5"/>
        <w:rPr>
          <w:rFonts w:ascii="Times New Roman" w:hAnsi="Times New Roman"/>
          <w:b/>
          <w:sz w:val="26"/>
          <w:szCs w:val="26"/>
        </w:rPr>
      </w:pPr>
      <w:r>
        <w:rPr>
          <w:rFonts w:ascii="Times New Roman" w:hAnsi="Times New Roman"/>
          <w:b/>
          <w:sz w:val="26"/>
          <w:szCs w:val="26"/>
        </w:rPr>
        <w:t xml:space="preserve">                                                     </w:t>
      </w:r>
      <w:r w:rsidR="00184B84">
        <w:rPr>
          <w:rFonts w:ascii="Times New Roman" w:hAnsi="Times New Roman"/>
          <w:b/>
          <w:sz w:val="26"/>
          <w:szCs w:val="26"/>
        </w:rPr>
        <w:t xml:space="preserve">      </w:t>
      </w:r>
      <w:r w:rsidR="001C2797" w:rsidRPr="00184B84">
        <w:rPr>
          <w:rFonts w:ascii="Times New Roman" w:hAnsi="Times New Roman"/>
          <w:b/>
          <w:sz w:val="26"/>
          <w:szCs w:val="26"/>
        </w:rPr>
        <w:t>О проекте решения</w:t>
      </w:r>
    </w:p>
    <w:p w:rsidR="001C2797" w:rsidRPr="00184B84" w:rsidRDefault="001C2797" w:rsidP="001C2797">
      <w:pPr>
        <w:pStyle w:val="a5"/>
        <w:jc w:val="center"/>
        <w:rPr>
          <w:rFonts w:ascii="Times New Roman" w:hAnsi="Times New Roman"/>
          <w:b/>
          <w:sz w:val="26"/>
          <w:szCs w:val="26"/>
        </w:rPr>
      </w:pPr>
      <w:r w:rsidRPr="00184B84">
        <w:rPr>
          <w:rFonts w:ascii="Times New Roman" w:hAnsi="Times New Roman"/>
          <w:b/>
          <w:sz w:val="26"/>
          <w:szCs w:val="26"/>
        </w:rPr>
        <w:t xml:space="preserve">Совета сельского поселения </w:t>
      </w:r>
      <w:r w:rsidR="00FC20B0" w:rsidRPr="00184B84">
        <w:rPr>
          <w:rFonts w:ascii="Times New Roman" w:hAnsi="Times New Roman"/>
          <w:b/>
          <w:sz w:val="26"/>
          <w:szCs w:val="26"/>
        </w:rPr>
        <w:t>Старобабичевский</w:t>
      </w:r>
      <w:r w:rsidRPr="00184B84">
        <w:rPr>
          <w:rFonts w:ascii="Times New Roman" w:hAnsi="Times New Roman"/>
          <w:b/>
          <w:sz w:val="26"/>
          <w:szCs w:val="26"/>
        </w:rPr>
        <w:t xml:space="preserve">    сельсовет муниципального района </w:t>
      </w:r>
      <w:proofErr w:type="spellStart"/>
      <w:r w:rsidRPr="00184B84">
        <w:rPr>
          <w:rFonts w:ascii="Times New Roman" w:hAnsi="Times New Roman"/>
          <w:b/>
          <w:sz w:val="26"/>
          <w:szCs w:val="26"/>
        </w:rPr>
        <w:t>Кармаскалинский</w:t>
      </w:r>
      <w:proofErr w:type="spellEnd"/>
      <w:r w:rsidRPr="00184B84">
        <w:rPr>
          <w:rFonts w:ascii="Times New Roman" w:hAnsi="Times New Roman"/>
          <w:b/>
          <w:sz w:val="26"/>
          <w:szCs w:val="26"/>
        </w:rPr>
        <w:t xml:space="preserve"> район Республики Башкортостан</w:t>
      </w:r>
    </w:p>
    <w:p w:rsidR="001C2797" w:rsidRPr="00184B84" w:rsidRDefault="001C2797" w:rsidP="001C2797">
      <w:pPr>
        <w:pStyle w:val="a5"/>
        <w:jc w:val="center"/>
        <w:rPr>
          <w:rFonts w:ascii="Times New Roman" w:hAnsi="Times New Roman"/>
          <w:b/>
          <w:sz w:val="26"/>
          <w:szCs w:val="26"/>
        </w:rPr>
      </w:pPr>
      <w:r w:rsidRPr="00184B84">
        <w:rPr>
          <w:rFonts w:ascii="Times New Roman" w:hAnsi="Times New Roman"/>
          <w:b/>
          <w:sz w:val="26"/>
          <w:szCs w:val="26"/>
        </w:rPr>
        <w:t xml:space="preserve">«О внесении изменений и дополнений в Устав сельского поселения </w:t>
      </w:r>
      <w:r w:rsidR="00FC20B0" w:rsidRPr="00184B84">
        <w:rPr>
          <w:rFonts w:ascii="Times New Roman" w:hAnsi="Times New Roman"/>
          <w:b/>
          <w:sz w:val="26"/>
          <w:szCs w:val="26"/>
        </w:rPr>
        <w:t>Старобабичевский</w:t>
      </w:r>
      <w:r w:rsidRPr="00184B84">
        <w:rPr>
          <w:rFonts w:ascii="Times New Roman" w:hAnsi="Times New Roman"/>
          <w:b/>
          <w:sz w:val="26"/>
          <w:szCs w:val="26"/>
        </w:rPr>
        <w:t xml:space="preserve">  сельсовет муниципального района  </w:t>
      </w:r>
      <w:proofErr w:type="spellStart"/>
      <w:r w:rsidRPr="00184B84">
        <w:rPr>
          <w:rFonts w:ascii="Times New Roman" w:hAnsi="Times New Roman"/>
          <w:b/>
          <w:sz w:val="26"/>
          <w:szCs w:val="26"/>
        </w:rPr>
        <w:t>Кармаскалинский</w:t>
      </w:r>
      <w:proofErr w:type="spellEnd"/>
      <w:r w:rsidRPr="00184B84">
        <w:rPr>
          <w:rFonts w:ascii="Times New Roman" w:hAnsi="Times New Roman"/>
          <w:b/>
          <w:sz w:val="26"/>
          <w:szCs w:val="26"/>
        </w:rPr>
        <w:t xml:space="preserve"> район Республики Башкортостан»</w:t>
      </w:r>
    </w:p>
    <w:p w:rsidR="001C2797" w:rsidRPr="00184B84" w:rsidRDefault="001C2797" w:rsidP="001C2797">
      <w:pPr>
        <w:pStyle w:val="a5"/>
        <w:jc w:val="both"/>
        <w:rPr>
          <w:rFonts w:ascii="Times New Roman" w:hAnsi="Times New Roman"/>
          <w:sz w:val="26"/>
          <w:szCs w:val="26"/>
        </w:rPr>
      </w:pPr>
    </w:p>
    <w:p w:rsidR="001C2797" w:rsidRPr="00184B84" w:rsidRDefault="001C2797" w:rsidP="001C2797">
      <w:pPr>
        <w:pStyle w:val="a5"/>
        <w:ind w:firstLine="708"/>
        <w:jc w:val="both"/>
        <w:rPr>
          <w:rFonts w:ascii="Times New Roman" w:hAnsi="Times New Roman"/>
          <w:sz w:val="26"/>
          <w:szCs w:val="26"/>
        </w:rPr>
      </w:pPr>
      <w:r w:rsidRPr="00184B84">
        <w:rPr>
          <w:rFonts w:ascii="Times New Roman" w:hAnsi="Times New Roman"/>
          <w:sz w:val="26"/>
          <w:szCs w:val="26"/>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Уставом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Совет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w:t>
      </w:r>
      <w:r w:rsidRPr="00184B84">
        <w:rPr>
          <w:rFonts w:ascii="Times New Roman" w:hAnsi="Times New Roman"/>
          <w:b/>
          <w:sz w:val="26"/>
          <w:szCs w:val="26"/>
        </w:rPr>
        <w:t>РЕШИЛ</w:t>
      </w:r>
      <w:r w:rsidRPr="00184B84">
        <w:rPr>
          <w:rFonts w:ascii="Times New Roman" w:hAnsi="Times New Roman"/>
          <w:sz w:val="26"/>
          <w:szCs w:val="26"/>
        </w:rPr>
        <w:t>:</w:t>
      </w:r>
    </w:p>
    <w:p w:rsidR="001C2797" w:rsidRPr="00184B84" w:rsidRDefault="001C2797" w:rsidP="001C2797">
      <w:pPr>
        <w:pStyle w:val="a5"/>
        <w:ind w:firstLine="708"/>
        <w:jc w:val="both"/>
        <w:rPr>
          <w:rFonts w:ascii="Times New Roman" w:hAnsi="Times New Roman"/>
          <w:sz w:val="26"/>
          <w:szCs w:val="26"/>
        </w:rPr>
      </w:pPr>
      <w:r w:rsidRPr="00184B84">
        <w:rPr>
          <w:rFonts w:ascii="Times New Roman" w:hAnsi="Times New Roman"/>
          <w:sz w:val="26"/>
          <w:szCs w:val="26"/>
        </w:rPr>
        <w:t xml:space="preserve">1. Утвердить предлагаемый проект решения Совета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«О внесении изменений и дополнений в Устав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(прилагается).</w:t>
      </w:r>
    </w:p>
    <w:p w:rsidR="001C2797" w:rsidRPr="00184B84" w:rsidRDefault="001C2797" w:rsidP="001C2797">
      <w:pPr>
        <w:pStyle w:val="a5"/>
        <w:ind w:firstLine="708"/>
        <w:jc w:val="both"/>
        <w:rPr>
          <w:rFonts w:ascii="Times New Roman" w:hAnsi="Times New Roman"/>
          <w:sz w:val="26"/>
          <w:szCs w:val="26"/>
        </w:rPr>
      </w:pPr>
      <w:r w:rsidRPr="00184B84">
        <w:rPr>
          <w:rFonts w:ascii="Times New Roman" w:hAnsi="Times New Roman"/>
          <w:sz w:val="26"/>
          <w:szCs w:val="26"/>
        </w:rPr>
        <w:t xml:space="preserve">2. </w:t>
      </w:r>
      <w:proofErr w:type="gramStart"/>
      <w:r w:rsidRPr="00184B84">
        <w:rPr>
          <w:rFonts w:ascii="Times New Roman" w:hAnsi="Times New Roman"/>
          <w:sz w:val="26"/>
          <w:szCs w:val="26"/>
        </w:rPr>
        <w:t xml:space="preserve">Настоящее решение и проект решения Совета сельского поселения </w:t>
      </w:r>
      <w:r w:rsid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«О внесении изменений и дополнений в Устав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03 сентября 2024 года опубликовать (разместить) в сети общего доступа «Интернет» на официальном сайте администрации сельского поселения </w:t>
      </w:r>
      <w:r w:rsidR="00FC20B0" w:rsidRPr="00184B84">
        <w:rPr>
          <w:rFonts w:ascii="Times New Roman" w:hAnsi="Times New Roman"/>
          <w:sz w:val="26"/>
          <w:szCs w:val="26"/>
        </w:rPr>
        <w:t>Старобабичевский</w:t>
      </w:r>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 </w:t>
      </w:r>
      <w:hyperlink r:id="rId5" w:history="1">
        <w:r w:rsidR="00FC20B0" w:rsidRPr="00184B84">
          <w:rPr>
            <w:rStyle w:val="a3"/>
            <w:rFonts w:ascii="Times New Roman" w:hAnsi="Times New Roman" w:cs="Times New Roman"/>
            <w:sz w:val="26"/>
            <w:szCs w:val="26"/>
          </w:rPr>
          <w:t>http://</w:t>
        </w:r>
        <w:proofErr w:type="spellStart"/>
        <w:r w:rsidR="00FC20B0" w:rsidRPr="00184B84">
          <w:rPr>
            <w:rStyle w:val="a3"/>
            <w:rFonts w:ascii="Times New Roman" w:hAnsi="Times New Roman" w:cs="Times New Roman"/>
            <w:sz w:val="26"/>
            <w:szCs w:val="26"/>
            <w:lang w:val="en-US"/>
          </w:rPr>
          <w:t>starobab</w:t>
        </w:r>
        <w:proofErr w:type="spellEnd"/>
        <w:proofErr w:type="gramEnd"/>
        <w:r w:rsidR="00FC20B0" w:rsidRPr="00184B84">
          <w:rPr>
            <w:rStyle w:val="a3"/>
            <w:rFonts w:ascii="Times New Roman" w:hAnsi="Times New Roman" w:cs="Times New Roman"/>
            <w:sz w:val="26"/>
            <w:szCs w:val="26"/>
          </w:rPr>
          <w:t>.</w:t>
        </w:r>
        <w:proofErr w:type="spellStart"/>
        <w:r w:rsidR="00FC20B0" w:rsidRPr="00184B84">
          <w:rPr>
            <w:rStyle w:val="a3"/>
            <w:rFonts w:ascii="Times New Roman" w:hAnsi="Times New Roman" w:cs="Times New Roman"/>
            <w:sz w:val="26"/>
            <w:szCs w:val="26"/>
          </w:rPr>
          <w:t>ru</w:t>
        </w:r>
        <w:proofErr w:type="spellEnd"/>
        <w:r w:rsidR="00FC20B0" w:rsidRPr="00184B84">
          <w:rPr>
            <w:rStyle w:val="a3"/>
            <w:rFonts w:ascii="Times New Roman" w:hAnsi="Times New Roman" w:cs="Times New Roman"/>
            <w:sz w:val="26"/>
            <w:szCs w:val="26"/>
          </w:rPr>
          <w:t>/</w:t>
        </w:r>
      </w:hyperlink>
      <w:r w:rsidRPr="00184B84">
        <w:rPr>
          <w:rFonts w:ascii="Times New Roman" w:hAnsi="Times New Roman" w:cs="Times New Roman"/>
          <w:sz w:val="26"/>
          <w:szCs w:val="26"/>
        </w:rPr>
        <w:t xml:space="preserve"> </w:t>
      </w:r>
      <w:r w:rsidRPr="00184B84">
        <w:rPr>
          <w:rFonts w:ascii="Times New Roman" w:hAnsi="Times New Roman"/>
          <w:sz w:val="26"/>
          <w:szCs w:val="26"/>
        </w:rPr>
        <w:t xml:space="preserve">и обнародовать на информационном стенде в здании администрации сельского поселения. </w:t>
      </w:r>
    </w:p>
    <w:p w:rsidR="001C2797" w:rsidRPr="00184B84" w:rsidRDefault="001C2797" w:rsidP="001C2797">
      <w:pPr>
        <w:pStyle w:val="a5"/>
        <w:ind w:firstLine="708"/>
        <w:jc w:val="both"/>
        <w:rPr>
          <w:rFonts w:ascii="Times New Roman" w:hAnsi="Times New Roman"/>
          <w:sz w:val="26"/>
          <w:szCs w:val="26"/>
        </w:rPr>
      </w:pPr>
      <w:r w:rsidRPr="00184B84">
        <w:rPr>
          <w:rFonts w:ascii="Times New Roman" w:hAnsi="Times New Roman"/>
          <w:sz w:val="26"/>
          <w:szCs w:val="26"/>
        </w:rPr>
        <w:t xml:space="preserve">3. Контроль за исполнением настоящего решения возложить на  постоянные Комиссии Совета сельского поселения </w:t>
      </w:r>
      <w:proofErr w:type="gramStart"/>
      <w:r w:rsidR="00FC20B0" w:rsidRPr="00184B84">
        <w:rPr>
          <w:rFonts w:ascii="Times New Roman" w:hAnsi="Times New Roman"/>
          <w:sz w:val="26"/>
          <w:szCs w:val="26"/>
          <w:lang w:val="en-US"/>
        </w:rPr>
        <w:t>C</w:t>
      </w:r>
      <w:proofErr w:type="spellStart"/>
      <w:proofErr w:type="gramEnd"/>
      <w:r w:rsidR="00FC20B0" w:rsidRPr="00184B84">
        <w:rPr>
          <w:rFonts w:ascii="Times New Roman" w:hAnsi="Times New Roman"/>
          <w:sz w:val="26"/>
          <w:szCs w:val="26"/>
        </w:rPr>
        <w:t>таробабичевский</w:t>
      </w:r>
      <w:proofErr w:type="spellEnd"/>
      <w:r w:rsidRPr="00184B84">
        <w:rPr>
          <w:rFonts w:ascii="Times New Roman" w:hAnsi="Times New Roman"/>
          <w:sz w:val="26"/>
          <w:szCs w:val="26"/>
        </w:rPr>
        <w:t xml:space="preserve">  сельсовет муниципального района </w:t>
      </w: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 Республики Башкортостан.</w:t>
      </w:r>
    </w:p>
    <w:p w:rsidR="00294A07" w:rsidRDefault="00294A07" w:rsidP="001C2797">
      <w:pPr>
        <w:pStyle w:val="a5"/>
        <w:jc w:val="both"/>
        <w:rPr>
          <w:rFonts w:ascii="Times New Roman" w:hAnsi="Times New Roman"/>
          <w:sz w:val="26"/>
          <w:szCs w:val="26"/>
        </w:rPr>
      </w:pPr>
    </w:p>
    <w:p w:rsidR="001C2797" w:rsidRPr="00184B84" w:rsidRDefault="001C2797" w:rsidP="001C2797">
      <w:pPr>
        <w:pStyle w:val="a5"/>
        <w:jc w:val="both"/>
        <w:rPr>
          <w:rFonts w:ascii="Times New Roman" w:hAnsi="Times New Roman"/>
          <w:sz w:val="26"/>
          <w:szCs w:val="26"/>
        </w:rPr>
      </w:pPr>
      <w:r w:rsidRPr="00184B84">
        <w:rPr>
          <w:rFonts w:ascii="Times New Roman" w:hAnsi="Times New Roman"/>
          <w:sz w:val="26"/>
          <w:szCs w:val="26"/>
        </w:rPr>
        <w:t xml:space="preserve">Глава сельского поселения                                   </w:t>
      </w:r>
    </w:p>
    <w:p w:rsidR="001C2797" w:rsidRPr="00184B84" w:rsidRDefault="00FC20B0" w:rsidP="001C2797">
      <w:pPr>
        <w:pStyle w:val="a5"/>
        <w:jc w:val="both"/>
        <w:rPr>
          <w:rFonts w:ascii="Times New Roman" w:hAnsi="Times New Roman"/>
          <w:sz w:val="26"/>
          <w:szCs w:val="26"/>
        </w:rPr>
      </w:pPr>
      <w:r w:rsidRPr="00184B84">
        <w:rPr>
          <w:rFonts w:ascii="Times New Roman" w:hAnsi="Times New Roman"/>
          <w:sz w:val="26"/>
          <w:szCs w:val="26"/>
        </w:rPr>
        <w:t>Старобабичевский</w:t>
      </w:r>
      <w:r w:rsidR="001C2797" w:rsidRPr="00184B84">
        <w:rPr>
          <w:rFonts w:ascii="Times New Roman" w:hAnsi="Times New Roman"/>
          <w:sz w:val="26"/>
          <w:szCs w:val="26"/>
        </w:rPr>
        <w:t xml:space="preserve"> сельсовет</w:t>
      </w:r>
    </w:p>
    <w:p w:rsidR="001C2797" w:rsidRPr="00184B84" w:rsidRDefault="001C2797" w:rsidP="001C2797">
      <w:pPr>
        <w:pStyle w:val="a5"/>
        <w:jc w:val="both"/>
        <w:rPr>
          <w:rFonts w:ascii="Times New Roman" w:hAnsi="Times New Roman"/>
          <w:sz w:val="26"/>
          <w:szCs w:val="26"/>
        </w:rPr>
      </w:pPr>
      <w:r w:rsidRPr="00184B84">
        <w:rPr>
          <w:rFonts w:ascii="Times New Roman" w:hAnsi="Times New Roman"/>
          <w:sz w:val="26"/>
          <w:szCs w:val="26"/>
        </w:rPr>
        <w:t>муниципального района</w:t>
      </w:r>
    </w:p>
    <w:p w:rsidR="001C2797" w:rsidRPr="00184B84" w:rsidRDefault="001C2797" w:rsidP="001C2797">
      <w:pPr>
        <w:pStyle w:val="a5"/>
        <w:jc w:val="both"/>
        <w:rPr>
          <w:rFonts w:ascii="Times New Roman" w:hAnsi="Times New Roman"/>
          <w:sz w:val="26"/>
          <w:szCs w:val="26"/>
        </w:rPr>
      </w:pPr>
      <w:proofErr w:type="spellStart"/>
      <w:r w:rsidRPr="00184B84">
        <w:rPr>
          <w:rFonts w:ascii="Times New Roman" w:hAnsi="Times New Roman"/>
          <w:sz w:val="26"/>
          <w:szCs w:val="26"/>
        </w:rPr>
        <w:t>Кармаскалинский</w:t>
      </w:r>
      <w:proofErr w:type="spellEnd"/>
      <w:r w:rsidRPr="00184B84">
        <w:rPr>
          <w:rFonts w:ascii="Times New Roman" w:hAnsi="Times New Roman"/>
          <w:sz w:val="26"/>
          <w:szCs w:val="26"/>
        </w:rPr>
        <w:t xml:space="preserve"> район</w:t>
      </w:r>
    </w:p>
    <w:p w:rsidR="001C2797" w:rsidRPr="00184B84" w:rsidRDefault="001C2797" w:rsidP="001C2797">
      <w:pPr>
        <w:pStyle w:val="a5"/>
        <w:jc w:val="both"/>
        <w:rPr>
          <w:rFonts w:ascii="Times New Roman" w:hAnsi="Times New Roman"/>
          <w:sz w:val="26"/>
          <w:szCs w:val="26"/>
        </w:rPr>
      </w:pPr>
      <w:r w:rsidRPr="00184B84">
        <w:rPr>
          <w:rFonts w:ascii="Times New Roman" w:hAnsi="Times New Roman"/>
          <w:sz w:val="26"/>
          <w:szCs w:val="26"/>
        </w:rPr>
        <w:t xml:space="preserve">Республики Башкортостан                                                     </w:t>
      </w:r>
      <w:r w:rsidR="00FC20B0" w:rsidRPr="00184B84">
        <w:rPr>
          <w:rFonts w:ascii="Times New Roman" w:hAnsi="Times New Roman"/>
          <w:sz w:val="26"/>
          <w:szCs w:val="26"/>
        </w:rPr>
        <w:t xml:space="preserve">   </w:t>
      </w:r>
      <w:r w:rsidR="00184B84">
        <w:rPr>
          <w:rFonts w:ascii="Times New Roman" w:hAnsi="Times New Roman"/>
          <w:sz w:val="26"/>
          <w:szCs w:val="26"/>
        </w:rPr>
        <w:t xml:space="preserve">                   </w:t>
      </w:r>
      <w:r w:rsidR="00FC20B0" w:rsidRPr="00184B84">
        <w:rPr>
          <w:rFonts w:ascii="Times New Roman" w:hAnsi="Times New Roman"/>
          <w:sz w:val="26"/>
          <w:szCs w:val="26"/>
        </w:rPr>
        <w:t xml:space="preserve"> </w:t>
      </w:r>
      <w:proofErr w:type="spellStart"/>
      <w:r w:rsidR="00FC20B0" w:rsidRPr="00184B84">
        <w:rPr>
          <w:rFonts w:ascii="Times New Roman" w:hAnsi="Times New Roman"/>
          <w:sz w:val="26"/>
          <w:szCs w:val="26"/>
        </w:rPr>
        <w:t>А.М.Гайфуллин</w:t>
      </w:r>
      <w:proofErr w:type="spellEnd"/>
      <w:r w:rsidRPr="00184B84">
        <w:rPr>
          <w:rFonts w:ascii="Times New Roman" w:hAnsi="Times New Roman"/>
          <w:sz w:val="26"/>
          <w:szCs w:val="26"/>
        </w:rPr>
        <w:t xml:space="preserve"> </w:t>
      </w:r>
    </w:p>
    <w:p w:rsidR="001C2797" w:rsidRPr="00184B84" w:rsidRDefault="001C2797" w:rsidP="001C2797">
      <w:pPr>
        <w:pStyle w:val="a5"/>
        <w:jc w:val="right"/>
        <w:rPr>
          <w:rFonts w:ascii="Times New Roman" w:hAnsi="Times New Roman"/>
          <w:sz w:val="26"/>
          <w:szCs w:val="26"/>
        </w:rPr>
      </w:pPr>
    </w:p>
    <w:p w:rsidR="001C2797" w:rsidRPr="00184B84" w:rsidRDefault="001C2797" w:rsidP="001C2797">
      <w:pPr>
        <w:pStyle w:val="a5"/>
        <w:jc w:val="right"/>
        <w:rPr>
          <w:rFonts w:ascii="Times New Roman" w:hAnsi="Times New Roman"/>
          <w:sz w:val="26"/>
          <w:szCs w:val="26"/>
        </w:rPr>
      </w:pPr>
    </w:p>
    <w:p w:rsidR="001C2797" w:rsidRPr="00184B84" w:rsidRDefault="001C2797" w:rsidP="001C2797">
      <w:pPr>
        <w:pStyle w:val="a5"/>
        <w:jc w:val="right"/>
        <w:rPr>
          <w:rFonts w:ascii="Times New Roman" w:hAnsi="Times New Roman"/>
          <w:sz w:val="26"/>
          <w:szCs w:val="26"/>
        </w:rPr>
      </w:pPr>
    </w:p>
    <w:p w:rsidR="001C2797" w:rsidRDefault="001C2797" w:rsidP="001C2797">
      <w:pPr>
        <w:pStyle w:val="a5"/>
        <w:jc w:val="right"/>
        <w:rPr>
          <w:rFonts w:ascii="Times New Roman" w:hAnsi="Times New Roman"/>
          <w:sz w:val="24"/>
          <w:szCs w:val="24"/>
        </w:rPr>
      </w:pPr>
    </w:p>
    <w:p w:rsidR="001C2797" w:rsidRDefault="001C2797" w:rsidP="001C2797">
      <w:pPr>
        <w:pStyle w:val="a5"/>
        <w:jc w:val="right"/>
        <w:rPr>
          <w:rFonts w:ascii="Times New Roman" w:hAnsi="Times New Roman"/>
          <w:sz w:val="24"/>
          <w:szCs w:val="24"/>
        </w:rPr>
      </w:pPr>
    </w:p>
    <w:p w:rsidR="001C2797" w:rsidRDefault="001C2797" w:rsidP="001C2797">
      <w:pPr>
        <w:pStyle w:val="a5"/>
        <w:jc w:val="right"/>
        <w:rPr>
          <w:rFonts w:ascii="Times New Roman" w:hAnsi="Times New Roman"/>
          <w:sz w:val="24"/>
          <w:szCs w:val="24"/>
        </w:rPr>
      </w:pPr>
    </w:p>
    <w:p w:rsidR="001C2797" w:rsidRDefault="001C2797" w:rsidP="001C2797">
      <w:pPr>
        <w:pStyle w:val="a5"/>
        <w:jc w:val="right"/>
        <w:rPr>
          <w:rFonts w:ascii="Times New Roman" w:hAnsi="Times New Roman"/>
          <w:sz w:val="24"/>
          <w:szCs w:val="24"/>
        </w:rPr>
      </w:pPr>
      <w:r>
        <w:rPr>
          <w:rFonts w:ascii="Times New Roman" w:hAnsi="Times New Roman"/>
          <w:sz w:val="24"/>
          <w:szCs w:val="24"/>
        </w:rPr>
        <w:lastRenderedPageBreak/>
        <w:t>Приложение к решению</w:t>
      </w:r>
    </w:p>
    <w:p w:rsidR="001C2797" w:rsidRDefault="001C2797" w:rsidP="001C2797">
      <w:pPr>
        <w:pStyle w:val="a5"/>
        <w:jc w:val="right"/>
        <w:rPr>
          <w:rFonts w:ascii="Times New Roman" w:hAnsi="Times New Roman"/>
          <w:sz w:val="24"/>
          <w:szCs w:val="24"/>
        </w:rPr>
      </w:pPr>
      <w:r>
        <w:rPr>
          <w:rFonts w:ascii="Times New Roman" w:hAnsi="Times New Roman"/>
          <w:sz w:val="24"/>
          <w:szCs w:val="24"/>
        </w:rPr>
        <w:t>Совета сельского поселения</w:t>
      </w:r>
    </w:p>
    <w:p w:rsidR="001C2797" w:rsidRDefault="00FC20B0" w:rsidP="001C2797">
      <w:pPr>
        <w:pStyle w:val="a5"/>
        <w:jc w:val="right"/>
        <w:rPr>
          <w:rFonts w:ascii="Times New Roman" w:hAnsi="Times New Roman"/>
          <w:sz w:val="24"/>
          <w:szCs w:val="24"/>
        </w:rPr>
      </w:pPr>
      <w:r>
        <w:rPr>
          <w:rFonts w:ascii="Times New Roman" w:hAnsi="Times New Roman"/>
          <w:sz w:val="24"/>
          <w:szCs w:val="24"/>
        </w:rPr>
        <w:t>Старобабичевский</w:t>
      </w:r>
      <w:r w:rsidR="001C2797">
        <w:rPr>
          <w:rFonts w:ascii="Times New Roman" w:hAnsi="Times New Roman"/>
          <w:sz w:val="24"/>
          <w:szCs w:val="24"/>
        </w:rPr>
        <w:t xml:space="preserve">  сельсовет</w:t>
      </w:r>
    </w:p>
    <w:p w:rsidR="001C2797" w:rsidRDefault="001C2797" w:rsidP="001C2797">
      <w:pPr>
        <w:pStyle w:val="a5"/>
        <w:jc w:val="right"/>
        <w:rPr>
          <w:rFonts w:ascii="Times New Roman" w:hAnsi="Times New Roman"/>
          <w:sz w:val="24"/>
          <w:szCs w:val="24"/>
        </w:rPr>
      </w:pPr>
      <w:r>
        <w:rPr>
          <w:rFonts w:ascii="Times New Roman" w:hAnsi="Times New Roman"/>
          <w:sz w:val="24"/>
          <w:szCs w:val="24"/>
        </w:rPr>
        <w:t>муниципального района</w:t>
      </w:r>
    </w:p>
    <w:p w:rsidR="001C2797" w:rsidRDefault="001C2797" w:rsidP="001C2797">
      <w:pPr>
        <w:pStyle w:val="a5"/>
        <w:jc w:val="right"/>
        <w:rPr>
          <w:rFonts w:ascii="Times New Roman" w:hAnsi="Times New Roman"/>
          <w:sz w:val="24"/>
          <w:szCs w:val="24"/>
        </w:rPr>
      </w:pPr>
      <w:proofErr w:type="spellStart"/>
      <w:r>
        <w:rPr>
          <w:rFonts w:ascii="Times New Roman" w:hAnsi="Times New Roman"/>
          <w:sz w:val="24"/>
          <w:szCs w:val="24"/>
        </w:rPr>
        <w:t>Кармаскалинский</w:t>
      </w:r>
      <w:proofErr w:type="spellEnd"/>
      <w:r>
        <w:rPr>
          <w:rFonts w:ascii="Times New Roman" w:hAnsi="Times New Roman"/>
          <w:sz w:val="24"/>
          <w:szCs w:val="24"/>
        </w:rPr>
        <w:t xml:space="preserve"> район </w:t>
      </w:r>
    </w:p>
    <w:p w:rsidR="001C2797" w:rsidRDefault="001C2797" w:rsidP="001C2797">
      <w:pPr>
        <w:pStyle w:val="a5"/>
        <w:jc w:val="right"/>
        <w:rPr>
          <w:rFonts w:ascii="Times New Roman" w:hAnsi="Times New Roman"/>
          <w:sz w:val="24"/>
          <w:szCs w:val="24"/>
        </w:rPr>
      </w:pPr>
      <w:r>
        <w:rPr>
          <w:rFonts w:ascii="Times New Roman" w:hAnsi="Times New Roman"/>
          <w:sz w:val="24"/>
          <w:szCs w:val="24"/>
        </w:rPr>
        <w:t>Республики Башкортостан</w:t>
      </w:r>
    </w:p>
    <w:p w:rsidR="001C2797" w:rsidRDefault="001C2797" w:rsidP="001C2797">
      <w:pPr>
        <w:pStyle w:val="a5"/>
        <w:jc w:val="right"/>
        <w:rPr>
          <w:rFonts w:ascii="Times New Roman" w:hAnsi="Times New Roman"/>
          <w:b/>
          <w:sz w:val="28"/>
          <w:szCs w:val="28"/>
        </w:rPr>
      </w:pPr>
    </w:p>
    <w:p w:rsidR="001C2797" w:rsidRDefault="001C2797" w:rsidP="001C2797">
      <w:pPr>
        <w:pStyle w:val="a5"/>
        <w:ind w:firstLine="709"/>
        <w:jc w:val="right"/>
        <w:rPr>
          <w:rFonts w:ascii="Times New Roman" w:hAnsi="Times New Roman"/>
          <w:b/>
          <w:sz w:val="28"/>
          <w:szCs w:val="28"/>
        </w:rPr>
      </w:pPr>
      <w:r>
        <w:rPr>
          <w:rFonts w:ascii="Times New Roman" w:hAnsi="Times New Roman"/>
          <w:b/>
          <w:sz w:val="28"/>
          <w:szCs w:val="28"/>
        </w:rPr>
        <w:t xml:space="preserve">ПРОЕКТ РЕШЕНИЯ </w:t>
      </w:r>
    </w:p>
    <w:p w:rsidR="001C2797" w:rsidRDefault="001C2797" w:rsidP="001C2797">
      <w:pPr>
        <w:autoSpaceDE w:val="0"/>
        <w:autoSpaceDN w:val="0"/>
        <w:adjustRightInd w:val="0"/>
        <w:spacing w:after="0" w:line="240" w:lineRule="auto"/>
        <w:jc w:val="center"/>
        <w:rPr>
          <w:rFonts w:ascii="TimesNewRomanPSMT" w:hAnsi="TimesNewRomanPSMT" w:cs="TimesNewRomanPSMT"/>
          <w:sz w:val="28"/>
          <w:szCs w:val="28"/>
        </w:rPr>
      </w:pPr>
    </w:p>
    <w:p w:rsidR="001C2797" w:rsidRDefault="001C2797" w:rsidP="001C279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 xml:space="preserve">О внесении изменений в Устав </w:t>
      </w:r>
    </w:p>
    <w:p w:rsidR="001C2797" w:rsidRDefault="001C2797" w:rsidP="001C279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 xml:space="preserve">сельского поселения </w:t>
      </w:r>
      <w:r w:rsidR="00FC20B0">
        <w:rPr>
          <w:rFonts w:ascii="TimesNewRomanPSMT" w:hAnsi="TimesNewRomanPSMT" w:cs="TimesNewRomanPSMT"/>
          <w:sz w:val="28"/>
          <w:szCs w:val="28"/>
        </w:rPr>
        <w:t>Старобабичевский</w:t>
      </w:r>
      <w:r>
        <w:rPr>
          <w:rFonts w:ascii="TimesNewRomanPSMT" w:hAnsi="TimesNewRomanPSMT" w:cs="TimesNewRomanPSMT"/>
          <w:sz w:val="28"/>
          <w:szCs w:val="28"/>
        </w:rPr>
        <w:t xml:space="preserve"> сельсовет </w:t>
      </w:r>
    </w:p>
    <w:p w:rsidR="001C2797" w:rsidRDefault="001C2797" w:rsidP="001C279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 xml:space="preserve">муниципального района </w:t>
      </w:r>
      <w:proofErr w:type="spellStart"/>
      <w:r>
        <w:rPr>
          <w:rFonts w:ascii="TimesNewRomanPSMT" w:hAnsi="TimesNewRomanPSMT" w:cs="TimesNewRomanPSMT"/>
          <w:sz w:val="28"/>
          <w:szCs w:val="28"/>
        </w:rPr>
        <w:t>Кармаскалинский</w:t>
      </w:r>
      <w:proofErr w:type="spellEnd"/>
      <w:r>
        <w:rPr>
          <w:rFonts w:ascii="TimesNewRomanPSMT" w:hAnsi="TimesNewRomanPSMT" w:cs="TimesNewRomanPSMT"/>
          <w:sz w:val="28"/>
          <w:szCs w:val="28"/>
        </w:rPr>
        <w:t xml:space="preserve"> район</w:t>
      </w:r>
    </w:p>
    <w:p w:rsidR="001C2797" w:rsidRDefault="001C2797" w:rsidP="001C279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Республики Башкортостан</w:t>
      </w:r>
    </w:p>
    <w:p w:rsidR="001C2797" w:rsidRDefault="001C2797" w:rsidP="001C2797">
      <w:pPr>
        <w:autoSpaceDE w:val="0"/>
        <w:autoSpaceDN w:val="0"/>
        <w:adjustRightInd w:val="0"/>
        <w:spacing w:after="0" w:line="240" w:lineRule="auto"/>
        <w:rPr>
          <w:rFonts w:ascii="TimesNewRomanPSMT" w:hAnsi="TimesNewRomanPSMT" w:cs="TimesNewRomanPSMT"/>
          <w:sz w:val="28"/>
          <w:szCs w:val="28"/>
        </w:rPr>
      </w:pPr>
    </w:p>
    <w:p w:rsidR="001C2797" w:rsidRDefault="001C2797" w:rsidP="001C2797">
      <w:pPr>
        <w:autoSpaceDE w:val="0"/>
        <w:autoSpaceDN w:val="0"/>
        <w:adjustRightInd w:val="0"/>
        <w:spacing w:after="0" w:line="240" w:lineRule="auto"/>
        <w:rPr>
          <w:rFonts w:ascii="TimesNewRomanPSMT" w:hAnsi="TimesNewRomanPSMT" w:cs="TimesNewRomanPSMT"/>
          <w:sz w:val="28"/>
          <w:szCs w:val="28"/>
        </w:rPr>
      </w:pPr>
    </w:p>
    <w:p w:rsidR="001C2797" w:rsidRDefault="001C2797" w:rsidP="001C2797">
      <w:pPr>
        <w:autoSpaceDE w:val="0"/>
        <w:autoSpaceDN w:val="0"/>
        <w:adjustRightInd w:val="0"/>
        <w:spacing w:after="0" w:line="240" w:lineRule="auto"/>
        <w:rPr>
          <w:rFonts w:ascii="TimesNewRomanPSMT" w:hAnsi="TimesNewRomanPSMT" w:cs="TimesNewRomanPSMT"/>
          <w:sz w:val="28"/>
          <w:szCs w:val="28"/>
        </w:rPr>
      </w:pP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w:t>
      </w:r>
      <w:r w:rsidR="00FC20B0">
        <w:rPr>
          <w:rFonts w:ascii="TimesNewRomanPSMT" w:hAnsi="TimesNewRomanPSMT" w:cs="TimesNewRomanPSMT"/>
          <w:sz w:val="28"/>
          <w:szCs w:val="28"/>
        </w:rPr>
        <w:t>Старобабичевский</w:t>
      </w:r>
      <w:r>
        <w:rPr>
          <w:rFonts w:ascii="TimesNewRomanPSMT" w:hAnsi="TimesNewRomanPSMT" w:cs="TimesNewRomanPSMT"/>
          <w:sz w:val="28"/>
          <w:szCs w:val="28"/>
        </w:rPr>
        <w:t xml:space="preserve">   сельсовет муниципального района </w:t>
      </w:r>
      <w:proofErr w:type="spellStart"/>
      <w:r>
        <w:rPr>
          <w:rFonts w:ascii="TimesNewRomanPSMT" w:hAnsi="TimesNewRomanPSMT" w:cs="TimesNewRomanPSMT"/>
          <w:sz w:val="28"/>
          <w:szCs w:val="28"/>
        </w:rPr>
        <w:t>Кармаскалинский</w:t>
      </w:r>
      <w:proofErr w:type="spellEnd"/>
      <w:r>
        <w:rPr>
          <w:rFonts w:ascii="TimesNewRomanPSMT" w:hAnsi="TimesNewRomanPSMT" w:cs="TimesNewRomanPSMT"/>
          <w:sz w:val="28"/>
          <w:szCs w:val="28"/>
        </w:rPr>
        <w:t xml:space="preserve"> район Республики Башкортостан</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РЕШИЛ</w:t>
      </w:r>
      <w:proofErr w:type="gramStart"/>
      <w:r>
        <w:rPr>
          <w:rFonts w:ascii="TimesNewRomanPSMT" w:hAnsi="TimesNewRomanPSMT" w:cs="TimesNewRomanPSMT"/>
          <w:sz w:val="28"/>
          <w:szCs w:val="28"/>
        </w:rPr>
        <w:t xml:space="preserve"> :</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r w:rsidR="00FC20B0">
        <w:rPr>
          <w:rFonts w:ascii="TimesNewRomanPSMT" w:hAnsi="TimesNewRomanPSMT" w:cs="TimesNewRomanPSMT"/>
          <w:sz w:val="28"/>
          <w:szCs w:val="28"/>
        </w:rPr>
        <w:t>Старобабичевский</w:t>
      </w:r>
      <w:r>
        <w:rPr>
          <w:rFonts w:ascii="TimesNewRomanPSMT" w:hAnsi="TimesNewRomanPSMT" w:cs="TimesNewRomanPSMT"/>
          <w:sz w:val="28"/>
          <w:szCs w:val="28"/>
        </w:rPr>
        <w:t xml:space="preserve"> сельсовет муниципального района </w:t>
      </w:r>
      <w:proofErr w:type="spellStart"/>
      <w:r>
        <w:rPr>
          <w:rFonts w:ascii="TimesNewRomanPSMT" w:hAnsi="TimesNewRomanPSMT" w:cs="TimesNewRomanPSMT"/>
          <w:sz w:val="28"/>
          <w:szCs w:val="28"/>
        </w:rPr>
        <w:t>Кармаскалинский</w:t>
      </w:r>
      <w:proofErr w:type="spellEnd"/>
      <w:r>
        <w:rPr>
          <w:rFonts w:ascii="TimesNewRomanPSMT" w:hAnsi="TimesNewRomanPSMT" w:cs="TimesNewRomanPSMT"/>
          <w:sz w:val="28"/>
          <w:szCs w:val="28"/>
        </w:rPr>
        <w:t xml:space="preserve"> район Республики Башкортостан следующие изменения и дополнения: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Pr>
          <w:rFonts w:ascii="TimesNewRomanPSMT" w:hAnsi="TimesNewRomanPSMT" w:cs="TimesNewRomanPSMT"/>
          <w:i/>
          <w:sz w:val="28"/>
          <w:szCs w:val="28"/>
        </w:rPr>
        <w:t>«Вопросы местного значения»</w:t>
      </w:r>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 xml:space="preserve">1.1.1. в пункте 27 слова «создание, развитие и обеспечение охраны лечебно-оздоровительных местностей и курортов местного значения на территории Сельского поселения, а также» исключить; </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к территориям, </w:t>
      </w:r>
      <w:r>
        <w:rPr>
          <w:rFonts w:ascii="TimesNewRomanPSMT" w:hAnsi="TimesNewRomanPSMT" w:cs="TimesNewRomanPSMT"/>
          <w:sz w:val="28"/>
          <w:szCs w:val="28"/>
        </w:rPr>
        <w:lastRenderedPageBreak/>
        <w:t>расположенным в границах земельных участков, находящихся в собственности Сельского поселения</w:t>
      </w:r>
      <w:proofErr w:type="gramStart"/>
      <w:r>
        <w:rPr>
          <w:rFonts w:ascii="TimesNewRomanPSMT" w:hAnsi="TimesNewRomanPSMT" w:cs="TimesNewRomanPSMT"/>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1.2.1. пункт 11 изложить в следующей редакции:</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NewRomanPSMT" w:hAnsi="TimesNewRomanPSMT" w:cs="TimesNewRomanPSMT"/>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NewRomanPSMT" w:hAnsi="TimesNewRomanPSMT" w:cs="TimesNewRomanPSMT"/>
          <w:sz w:val="28"/>
          <w:szCs w:val="28"/>
        </w:rPr>
        <w:t xml:space="preserve">1.4. </w:t>
      </w:r>
      <w:r>
        <w:rPr>
          <w:rFonts w:ascii="Times New Roman" w:eastAsia="Calibri" w:hAnsi="Times New Roman" w:cs="Times New Roman"/>
          <w:color w:val="000000"/>
          <w:sz w:val="28"/>
          <w:szCs w:val="28"/>
        </w:rPr>
        <w:t>в статье 14 «Опрос граждан»:</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Pr>
          <w:rFonts w:ascii="TimesNewRomanPSMT" w:hAnsi="TimesNewRomanPSMT" w:cs="TimesNewRomanPSMT"/>
          <w:sz w:val="28"/>
          <w:szCs w:val="28"/>
        </w:rPr>
        <w:lastRenderedPageBreak/>
        <w:t>1.4.1.</w:t>
      </w:r>
      <w:r>
        <w:rPr>
          <w:rFonts w:ascii="Times New Roman" w:eastAsia="Calibri" w:hAnsi="Times New Roman" w:cs="Times New Roman"/>
          <w:bCs/>
          <w:iCs/>
          <w:color w:val="000000"/>
          <w:sz w:val="28"/>
          <w:szCs w:val="28"/>
        </w:rPr>
        <w:t xml:space="preserve"> часть 2 дополнить абзацами следующего содержания:</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«Участник опроса граждан обладает одним голосом и участвует в опросе непосредственно.</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Участие в опросе граждан является свободным и добровольным.</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Подготовка, проведение и установление результатов опроса граждан осуществляются на основе принципов законности, открытости и гласности</w:t>
      </w:r>
      <w:proofErr w:type="gramStart"/>
      <w:r>
        <w:rPr>
          <w:rFonts w:ascii="Times New Roman" w:eastAsia="Calibri" w:hAnsi="Times New Roman" w:cs="Times New Roman"/>
          <w:bCs/>
          <w:iCs/>
          <w:color w:val="000000"/>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iCs/>
          <w:color w:val="000000"/>
          <w:sz w:val="28"/>
          <w:szCs w:val="28"/>
        </w:rPr>
        <w:t>1.4.2. </w:t>
      </w:r>
      <w:hyperlink r:id="rId6" w:history="1">
        <w:r>
          <w:rPr>
            <w:rStyle w:val="a3"/>
            <w:rFonts w:ascii="Times New Roman" w:eastAsia="Calibri" w:hAnsi="Times New Roman" w:cs="Times New Roman"/>
            <w:bCs/>
            <w:iCs/>
            <w:color w:val="000000"/>
            <w:sz w:val="28"/>
            <w:szCs w:val="28"/>
            <w:u w:val="none"/>
          </w:rPr>
          <w:t>в части 4</w:t>
        </w:r>
      </w:hyperlink>
      <w:r>
        <w:rPr>
          <w:rFonts w:ascii="Times New Roman" w:eastAsia="Calibri" w:hAnsi="Times New Roman" w:cs="Times New Roman"/>
          <w:bCs/>
          <w:iCs/>
          <w:color w:val="000000"/>
          <w:sz w:val="28"/>
          <w:szCs w:val="28"/>
        </w:rPr>
        <w:t xml:space="preserve"> после слов «опроса граждан» дополнить словами </w:t>
      </w:r>
      <w:r>
        <w:rPr>
          <w:rFonts w:ascii="Times New Roman" w:eastAsia="Calibri" w:hAnsi="Times New Roman" w:cs="Times New Roman"/>
          <w:bCs/>
          <w:iCs/>
          <w:color w:val="000000"/>
          <w:sz w:val="28"/>
          <w:szCs w:val="28"/>
        </w:rPr>
        <w:br/>
        <w:t>«, включая способ обнародования соответствующих муниципальных правовых актов</w:t>
      </w:r>
      <w:proofErr w:type="gramStart"/>
      <w:r>
        <w:rPr>
          <w:rFonts w:ascii="Times New Roman" w:eastAsia="Calibri" w:hAnsi="Times New Roman" w:cs="Times New Roman"/>
          <w:bCs/>
          <w:iCs/>
          <w:color w:val="000000"/>
          <w:sz w:val="28"/>
          <w:szCs w:val="28"/>
        </w:rPr>
        <w:t>,»</w:t>
      </w:r>
      <w:proofErr w:type="gramEnd"/>
      <w:r>
        <w:rPr>
          <w:rFonts w:ascii="Times New Roman" w:eastAsia="Calibri" w:hAnsi="Times New Roman" w:cs="Times New Roman"/>
          <w:bCs/>
          <w:iCs/>
          <w:color w:val="000000"/>
          <w:sz w:val="28"/>
          <w:szCs w:val="28"/>
        </w:rPr>
        <w:t>, после слов «в соответствии с» дополнить словами «Федеральным законом и»;</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1.4.3.</w:t>
      </w:r>
      <w:r>
        <w:rPr>
          <w:rFonts w:ascii="Times New Roman" w:eastAsia="Calibri" w:hAnsi="Times New Roman" w:cs="Times New Roman"/>
          <w:sz w:val="24"/>
          <w:szCs w:val="24"/>
        </w:rPr>
        <w:t xml:space="preserve"> </w:t>
      </w:r>
      <w:hyperlink r:id="rId7" w:history="1">
        <w:r>
          <w:rPr>
            <w:rStyle w:val="a3"/>
            <w:rFonts w:ascii="Times New Roman" w:eastAsia="Calibri" w:hAnsi="Times New Roman" w:cs="Times New Roman"/>
            <w:color w:val="000000"/>
            <w:sz w:val="28"/>
            <w:szCs w:val="28"/>
            <w:u w:val="none"/>
          </w:rPr>
          <w:t xml:space="preserve">часть </w:t>
        </w:r>
      </w:hyperlink>
      <w:r>
        <w:rPr>
          <w:rFonts w:ascii="Times New Roman" w:eastAsia="Calibri" w:hAnsi="Times New Roman" w:cs="Times New Roman"/>
          <w:color w:val="000000"/>
          <w:sz w:val="28"/>
          <w:szCs w:val="28"/>
        </w:rPr>
        <w:t xml:space="preserve">5 </w:t>
      </w:r>
      <w:hyperlink r:id="rId8" w:history="1">
        <w:r>
          <w:rPr>
            <w:rStyle w:val="a3"/>
            <w:rFonts w:ascii="Times New Roman" w:eastAsia="Calibri" w:hAnsi="Times New Roman" w:cs="Times New Roman"/>
            <w:color w:val="000000"/>
            <w:sz w:val="28"/>
            <w:szCs w:val="28"/>
            <w:u w:val="none"/>
          </w:rPr>
          <w:t>дополнить</w:t>
        </w:r>
      </w:hyperlink>
      <w:r>
        <w:rPr>
          <w:rFonts w:ascii="Times New Roman" w:eastAsia="Calibri" w:hAnsi="Times New Roman" w:cs="Times New Roman"/>
          <w:color w:val="000000"/>
          <w:sz w:val="28"/>
          <w:szCs w:val="28"/>
        </w:rPr>
        <w:t xml:space="preserve"> пунктом 7 следующего содержания:</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способ и порядок обнародования решения о назначении опроса граждан</w:t>
      </w:r>
      <w:proofErr w:type="gramStart"/>
      <w:r>
        <w:rPr>
          <w:rFonts w:ascii="Times New Roman" w:eastAsia="Calibri" w:hAnsi="Times New Roman" w:cs="Times New Roman"/>
          <w:color w:val="000000"/>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color w:val="000000"/>
          <w:sz w:val="28"/>
          <w:szCs w:val="28"/>
        </w:rPr>
        <w:t>1.4.4. часть 6 дополнить абзацем следующего содержания:</w:t>
      </w:r>
      <w:r>
        <w:rPr>
          <w:rFonts w:ascii="Times New Roman" w:eastAsia="Calibri" w:hAnsi="Times New Roman" w:cs="Times New Roman"/>
          <w:b/>
          <w:sz w:val="24"/>
          <w:szCs w:val="24"/>
        </w:rPr>
        <w:t xml:space="preserve"> </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w:t>
      </w:r>
      <w:r>
        <w:rPr>
          <w:rFonts w:ascii="Times New Roman" w:eastAsia="Calibri" w:hAnsi="Times New Roman" w:cs="Times New Roman"/>
          <w:color w:val="000000"/>
          <w:sz w:val="28"/>
          <w:szCs w:val="28"/>
        </w:rPr>
        <w:t xml:space="preserve">Решение представительного органа Сельского поселения о назначении опроса граждан подлежит обнародованию не </w:t>
      </w:r>
      <w:proofErr w:type="gramStart"/>
      <w:r>
        <w:rPr>
          <w:rFonts w:ascii="Times New Roman" w:eastAsia="Calibri" w:hAnsi="Times New Roman" w:cs="Times New Roman"/>
          <w:color w:val="000000"/>
          <w:sz w:val="28"/>
          <w:szCs w:val="28"/>
        </w:rPr>
        <w:t>позднее</w:t>
      </w:r>
      <w:proofErr w:type="gramEnd"/>
      <w:r>
        <w:rPr>
          <w:rFonts w:ascii="Times New Roman" w:eastAsia="Calibri" w:hAnsi="Times New Roman" w:cs="Times New Roman"/>
          <w:color w:val="000000"/>
          <w:sz w:val="28"/>
          <w:szCs w:val="28"/>
        </w:rPr>
        <w:t xml:space="preserve"> чем за 10 дней до дня проведения опроса граждан.»;</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1.4.5. дополнить частью 8 следующего содержания:</w:t>
      </w:r>
    </w:p>
    <w:p w:rsidR="001C2797" w:rsidRDefault="001C2797" w:rsidP="001C279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Результаты опроса граждан подлежат обнародованию не позднее 10 дней со дня установления результатов опроса</w:t>
      </w:r>
      <w:proofErr w:type="gramStart"/>
      <w:r>
        <w:rPr>
          <w:rFonts w:ascii="Times New Roman" w:eastAsia="Calibri" w:hAnsi="Times New Roman" w:cs="Times New Roman"/>
          <w:color w:val="000000"/>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 New Roman" w:hAnsi="Times New Roman" w:cs="Times New Roman"/>
          <w:sz w:val="28"/>
          <w:szCs w:val="28"/>
        </w:rPr>
      </w:pPr>
      <w:r>
        <w:rPr>
          <w:rFonts w:ascii="TimesNewRomanPSMT" w:hAnsi="TimesNewRomanPSMT" w:cs="TimesNewRomanPSMT"/>
          <w:sz w:val="28"/>
          <w:szCs w:val="28"/>
        </w:rPr>
        <w:t xml:space="preserve">1.5. </w:t>
      </w:r>
      <w:r>
        <w:rPr>
          <w:rFonts w:ascii="Times New Roman" w:hAnsi="Times New Roman" w:cs="Times New Roman"/>
          <w:sz w:val="28"/>
          <w:szCs w:val="28"/>
        </w:rPr>
        <w:t xml:space="preserve">в абзаце втором части 9 статьи 18 </w:t>
      </w:r>
      <w:r>
        <w:rPr>
          <w:rFonts w:ascii="Times New Roman" w:hAnsi="Times New Roman" w:cs="Times New Roman"/>
          <w:i/>
          <w:sz w:val="28"/>
          <w:szCs w:val="28"/>
        </w:rPr>
        <w:t>«Совет»</w:t>
      </w:r>
      <w:r>
        <w:rPr>
          <w:rFonts w:ascii="Times New Roman" w:hAnsi="Times New Roman" w:cs="Times New Roman"/>
          <w:sz w:val="28"/>
          <w:szCs w:val="28"/>
        </w:rPr>
        <w:t xml:space="preserve"> после слов «субъектов Российской Федерации» дополнить словами «, федеральных территорий»;</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дополнить частью 5.1 следующего содержания: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«5.1. </w:t>
      </w:r>
      <w:proofErr w:type="gramStart"/>
      <w:r>
        <w:rPr>
          <w:rFonts w:ascii="TimesNewRomanPSMT" w:hAnsi="TimesNewRomanPSMT" w:cs="TimesNewRomanPSMT"/>
          <w:sz w:val="28"/>
          <w:szCs w:val="28"/>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w:t>
      </w:r>
      <w:r>
        <w:rPr>
          <w:rFonts w:ascii="TimesNewRomanPSMT" w:hAnsi="TimesNewRomanPSMT" w:cs="TimesNewRomanPSMT"/>
          <w:sz w:val="28"/>
          <w:szCs w:val="28"/>
        </w:rPr>
        <w:lastRenderedPageBreak/>
        <w:t>неисполнение таких обязанностей признается следствием не зависящих от него обстоятельств в порядке, предусмотренном частями</w:t>
      </w:r>
      <w:proofErr w:type="gramEnd"/>
      <w:r>
        <w:rPr>
          <w:rFonts w:ascii="TimesNewRomanPSMT" w:hAnsi="TimesNewRomanPSMT" w:cs="TimesNewRomanPSMT"/>
          <w:sz w:val="28"/>
          <w:szCs w:val="28"/>
        </w:rPr>
        <w:t xml:space="preserve"> 3 - 6 статьи 13 Федерального закона от 25 декабря 2008 года № 273-ФЗ «О противодействии коррупции»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rsidR="001C2797" w:rsidRDefault="001C2797" w:rsidP="001C2797">
      <w:pPr>
        <w:autoSpaceDE w:val="0"/>
        <w:autoSpaceDN w:val="0"/>
        <w:adjustRightInd w:val="0"/>
        <w:spacing w:after="0" w:line="360" w:lineRule="auto"/>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t xml:space="preserve">1.7.2. </w:t>
      </w:r>
      <w:r>
        <w:rPr>
          <w:rFonts w:ascii="TimesNewRomanPSMT" w:eastAsia="Calibri" w:hAnsi="TimesNewRomanPSMT" w:cs="TimesNewRomanPSMT"/>
          <w:sz w:val="28"/>
          <w:szCs w:val="28"/>
        </w:rPr>
        <w:t>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w:t>
      </w:r>
      <w:proofErr w:type="gramStart"/>
      <w:r>
        <w:rPr>
          <w:rFonts w:ascii="TimesNewRomanPSMT" w:hAnsi="TimesNewRomanPSMT" w:cs="TimesNewRomanPSMT"/>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w:t>
      </w:r>
      <w:proofErr w:type="gramEnd"/>
      <w:r>
        <w:rPr>
          <w:rFonts w:ascii="TimesNewRomanPSMT" w:hAnsi="TimesNewRomanPSMT" w:cs="TimesNewRomanPSMT"/>
          <w:sz w:val="28"/>
          <w:szCs w:val="28"/>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1.7.4. часть 8 дополнить пунктом 10.1 следующего содержания:</w:t>
      </w:r>
    </w:p>
    <w:p w:rsidR="001C2797" w:rsidRDefault="001C2797" w:rsidP="001C27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 приобретения им статуса иностранного агента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roofErr w:type="gramStart"/>
      <w:r>
        <w:rPr>
          <w:rFonts w:ascii="TimesNewRomanPSMT" w:hAnsi="TimesNewRomanPSMT" w:cs="TimesNewRomanPSMT"/>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«Статья 29. Вступление в силу и обнародование муниципальных правовых актов</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 Муниципальные правовые акты вступают в силу со дня их подписания.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срок вступления их в силу.</w:t>
      </w:r>
    </w:p>
    <w:p w:rsidR="001C2797" w:rsidRDefault="001C2797" w:rsidP="001C279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Pr>
          <w:rFonts w:ascii="Times New Roman" w:eastAsia="Times New Roman" w:hAnsi="Times New Roman" w:cs="Times New Roman"/>
          <w:bCs/>
          <w:color w:val="000000" w:themeColor="text1"/>
          <w:sz w:val="28"/>
          <w:szCs w:val="28"/>
          <w:lang w:eastAsia="ru-RU"/>
        </w:rPr>
        <w:t xml:space="preserve">муниципальные нормативные правовые акты, </w:t>
      </w:r>
      <w:r>
        <w:rPr>
          <w:rFonts w:ascii="Times New Roman" w:eastAsia="Times New Roman" w:hAnsi="Times New Roman" w:cs="Times New Roman"/>
          <w:color w:val="000000"/>
          <w:sz w:val="28"/>
          <w:szCs w:val="28"/>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C2797" w:rsidRDefault="001C2797" w:rsidP="001C279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Нормативные правовые акты Совета о налогах и сборах вступают в силу в соответствии с Налоговым </w:t>
      </w:r>
      <w:hyperlink r:id="rId9" w:tgtFrame="_self" w:history="1">
        <w:r>
          <w:rPr>
            <w:rStyle w:val="a3"/>
            <w:rFonts w:ascii="Times New Roman" w:eastAsia="Times New Roman" w:hAnsi="Times New Roman" w:cs="Times New Roman"/>
            <w:color w:val="000000" w:themeColor="text1"/>
            <w:sz w:val="28"/>
            <w:szCs w:val="28"/>
            <w:u w:val="none"/>
            <w:lang w:eastAsia="ru-RU"/>
          </w:rPr>
          <w:t>кодексом</w:t>
        </w:r>
      </w:hyperlink>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sz w:val="28"/>
          <w:szCs w:val="28"/>
          <w:lang w:eastAsia="ru-RU"/>
        </w:rPr>
        <w:t>Российской Федерации.</w:t>
      </w:r>
    </w:p>
    <w:p w:rsidR="001C2797" w:rsidRDefault="001C2797" w:rsidP="001C2797">
      <w:pPr>
        <w:spacing w:after="0" w:line="36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sz w:val="28"/>
          <w:szCs w:val="28"/>
        </w:rPr>
        <w:t xml:space="preserve">3. </w:t>
      </w:r>
      <w:r>
        <w:rPr>
          <w:rFonts w:ascii="Times New Roman" w:eastAsia="Times New Roman" w:hAnsi="Times New Roman" w:cs="Times New Roman"/>
          <w:color w:val="000000"/>
          <w:sz w:val="28"/>
          <w:szCs w:val="28"/>
          <w:lang w:eastAsia="ru-RU"/>
        </w:rPr>
        <w:t xml:space="preserve">Муниципальные правовые акты, подлежащие обнародованию, </w:t>
      </w:r>
      <w:r>
        <w:rPr>
          <w:rFonts w:ascii="Times New Roman" w:eastAsia="Times New Roman" w:hAnsi="Times New Roman" w:cs="Times New Roman"/>
          <w:bCs/>
          <w:color w:val="000000" w:themeColor="text1"/>
          <w:sz w:val="28"/>
          <w:szCs w:val="28"/>
          <w:lang w:eastAsia="ru-RU"/>
        </w:rPr>
        <w:t xml:space="preserve">в том числе соглашения, заключаемые между органами местного самоуправления, </w:t>
      </w:r>
      <w:r>
        <w:rPr>
          <w:rFonts w:ascii="Times New Roman" w:eastAsia="Times New Roman" w:hAnsi="Times New Roman" w:cs="Times New Roman"/>
          <w:color w:val="000000"/>
          <w:sz w:val="28"/>
          <w:szCs w:val="28"/>
          <w:lang w:eastAsia="ru-RU"/>
        </w:rPr>
        <w:t xml:space="preserve">направляются </w:t>
      </w:r>
      <w:r>
        <w:rPr>
          <w:rFonts w:ascii="Times New Roman" w:eastAsia="Times New Roman" w:hAnsi="Times New Roman" w:cs="Times New Roman"/>
          <w:bCs/>
          <w:color w:val="000000" w:themeColor="text1"/>
          <w:sz w:val="28"/>
          <w:szCs w:val="28"/>
          <w:lang w:eastAsia="ru-RU"/>
        </w:rPr>
        <w:t>на официальное опубликование в периодическое печатное издание (в сетевое издание) в течение 7 дней со дня их подписания.</w:t>
      </w:r>
    </w:p>
    <w:p w:rsidR="001C2797" w:rsidRDefault="001C2797" w:rsidP="001C279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невозможности их официального опубликования в периодическом печатном издании (в сетевом издании) муниципальные правовые акты и соглашения 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1C2797" w:rsidRDefault="001C2797" w:rsidP="001C27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 New Roman" w:eastAsia="Times New Roman" w:hAnsi="Times New Roman" w:cs="Times New Roman"/>
          <w:color w:val="000000"/>
          <w:sz w:val="28"/>
          <w:szCs w:val="28"/>
          <w:lang w:eastAsia="ru-RU"/>
        </w:rPr>
        <w:t xml:space="preserve">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w:t>
      </w:r>
      <w:r>
        <w:rPr>
          <w:rFonts w:ascii="Times New Roman" w:eastAsia="Times New Roman" w:hAnsi="Times New Roman" w:cs="Times New Roman"/>
          <w:color w:val="000000"/>
          <w:sz w:val="28"/>
          <w:szCs w:val="28"/>
          <w:lang w:eastAsia="ru-RU"/>
        </w:rPr>
        <w:lastRenderedPageBreak/>
        <w:t>Федерации» в информационно-телекоммуникационной сети «Интернет» (http://pravo.minjust.ru, http://право-минюст</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ф, регистрационный номер и дата принятия решения о регистрации средства массовой информации в форме сетевого издания: серия </w:t>
      </w:r>
      <w:proofErr w:type="gramStart"/>
      <w:r>
        <w:rPr>
          <w:rFonts w:ascii="Times New Roman" w:eastAsia="Times New Roman" w:hAnsi="Times New Roman" w:cs="Times New Roman"/>
          <w:color w:val="000000"/>
          <w:sz w:val="28"/>
          <w:szCs w:val="28"/>
          <w:lang w:eastAsia="ru-RU"/>
        </w:rPr>
        <w:t>ЭЛ № ФС77-72471 от 05.03.2018 г.)</w:t>
      </w:r>
      <w:r>
        <w:rPr>
          <w:rFonts w:ascii="TimesNewRomanPSMT" w:hAnsi="TimesNewRomanPSMT" w:cs="TimesNewRomanPSMT"/>
          <w:sz w:val="28"/>
          <w:szCs w:val="28"/>
        </w:rPr>
        <w:t>.</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 </w:t>
      </w:r>
      <w:proofErr w:type="gramStart"/>
      <w:r>
        <w:rPr>
          <w:rFonts w:ascii="TimesNewRomanPSMT" w:hAnsi="TimesNewRomanPSMT" w:cs="TimesNewRomanPSMT"/>
          <w:sz w:val="28"/>
          <w:szCs w:val="28"/>
        </w:rPr>
        <w:t>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roofErr w:type="gramEnd"/>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пунктом 4.1 следующего содержания:</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«4.1) приобретение им статуса иностранного агента;».</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TimesNewRomanPSMT" w:hAnsi="TimesNewRomanPSMT" w:cs="TimesNewRomanPSMT"/>
          <w:sz w:val="28"/>
          <w:szCs w:val="28"/>
        </w:rPr>
        <w:t>.р</w:t>
      </w:r>
      <w:proofErr w:type="gramEnd"/>
      <w:r>
        <w:rPr>
          <w:rFonts w:ascii="TimesNewRomanPSMT" w:hAnsi="TimesNewRomanPSMT" w:cs="TimesNewRomanPSMT"/>
          <w:sz w:val="28"/>
          <w:szCs w:val="28"/>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1C2797" w:rsidRDefault="001C2797" w:rsidP="001C2797">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Настоящее решение обнародовать </w:t>
      </w:r>
      <w:proofErr w:type="gramStart"/>
      <w:r>
        <w:rPr>
          <w:rFonts w:ascii="TimesNewRomanPSMT" w:hAnsi="TimesNewRomanPSMT" w:cs="TimesNewRomanPSMT"/>
          <w:sz w:val="28"/>
          <w:szCs w:val="28"/>
        </w:rPr>
        <w:t>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w:t>
      </w:r>
      <w:proofErr w:type="gramEnd"/>
      <w:r>
        <w:rPr>
          <w:rFonts w:ascii="TimesNewRomanPSMT" w:hAnsi="TimesNewRomanPSMT" w:cs="TimesNewRomanPSMT"/>
          <w:sz w:val="28"/>
          <w:szCs w:val="28"/>
        </w:rPr>
        <w:t xml:space="preserve"> Башкортостан уведомления о его государственной регистрации.</w:t>
      </w:r>
    </w:p>
    <w:p w:rsidR="00442E6C" w:rsidRDefault="001C2797" w:rsidP="00294A07">
      <w:pPr>
        <w:autoSpaceDE w:val="0"/>
        <w:autoSpaceDN w:val="0"/>
        <w:adjustRightInd w:val="0"/>
        <w:spacing w:after="0" w:line="360" w:lineRule="auto"/>
        <w:ind w:firstLine="709"/>
        <w:jc w:val="both"/>
      </w:pPr>
      <w:r>
        <w:rPr>
          <w:rFonts w:ascii="TimesNewRomanPSMT" w:hAnsi="TimesNewRomanPSMT" w:cs="TimesNewRomanPSMT"/>
          <w:sz w:val="28"/>
          <w:szCs w:val="28"/>
        </w:rPr>
        <w:t>4. Настоящее решение вступает в силу со дня его официального опубликования (обнародования).</w:t>
      </w:r>
      <w:bookmarkStart w:id="0" w:name="_GoBack"/>
      <w:bookmarkEnd w:id="0"/>
    </w:p>
    <w:sectPr w:rsidR="00442E6C" w:rsidSect="00294A07">
      <w:pgSz w:w="11906" w:h="16838" w:code="9"/>
      <w:pgMar w:top="1134"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86"/>
    <w:rsid w:val="00184B84"/>
    <w:rsid w:val="00185A8F"/>
    <w:rsid w:val="001C2797"/>
    <w:rsid w:val="00294A07"/>
    <w:rsid w:val="00442E6C"/>
    <w:rsid w:val="007B3586"/>
    <w:rsid w:val="00F40DCB"/>
    <w:rsid w:val="00F810B3"/>
    <w:rsid w:val="00FC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797"/>
    <w:rPr>
      <w:color w:val="0000FF"/>
      <w:u w:val="single"/>
    </w:rPr>
  </w:style>
  <w:style w:type="character" w:customStyle="1" w:styleId="a4">
    <w:name w:val="Без интервала Знак"/>
    <w:link w:val="a5"/>
    <w:uiPriority w:val="1"/>
    <w:locked/>
    <w:rsid w:val="001C2797"/>
  </w:style>
  <w:style w:type="paragraph" w:styleId="a5">
    <w:name w:val="No Spacing"/>
    <w:link w:val="a4"/>
    <w:uiPriority w:val="1"/>
    <w:qFormat/>
    <w:rsid w:val="001C2797"/>
    <w:pPr>
      <w:spacing w:after="0" w:line="240" w:lineRule="auto"/>
    </w:pPr>
  </w:style>
  <w:style w:type="paragraph" w:styleId="a6">
    <w:name w:val="Balloon Text"/>
    <w:basedOn w:val="a"/>
    <w:link w:val="a7"/>
    <w:uiPriority w:val="99"/>
    <w:semiHidden/>
    <w:unhideWhenUsed/>
    <w:rsid w:val="00184B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797"/>
    <w:rPr>
      <w:color w:val="0000FF"/>
      <w:u w:val="single"/>
    </w:rPr>
  </w:style>
  <w:style w:type="character" w:customStyle="1" w:styleId="a4">
    <w:name w:val="Без интервала Знак"/>
    <w:link w:val="a5"/>
    <w:uiPriority w:val="1"/>
    <w:locked/>
    <w:rsid w:val="001C2797"/>
  </w:style>
  <w:style w:type="paragraph" w:styleId="a5">
    <w:name w:val="No Spacing"/>
    <w:link w:val="a4"/>
    <w:uiPriority w:val="1"/>
    <w:qFormat/>
    <w:rsid w:val="001C2797"/>
    <w:pPr>
      <w:spacing w:after="0" w:line="240" w:lineRule="auto"/>
    </w:pPr>
  </w:style>
  <w:style w:type="paragraph" w:styleId="a6">
    <w:name w:val="Balloon Text"/>
    <w:basedOn w:val="a"/>
    <w:link w:val="a7"/>
    <w:uiPriority w:val="99"/>
    <w:semiHidden/>
    <w:unhideWhenUsed/>
    <w:rsid w:val="00184B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7599&amp;dst=101029" TargetMode="External"/><Relationship Id="rId3" Type="http://schemas.openxmlformats.org/officeDocument/2006/relationships/settings" Target="settings.xml"/><Relationship Id="rId7" Type="http://schemas.openxmlformats.org/officeDocument/2006/relationships/hyperlink" Target="https://login.consultant.ru/link/?req=doc&amp;base=RLAW140&amp;n=167599&amp;dst=1010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140&amp;n=167599&amp;dst=101028" TargetMode="External"/><Relationship Id="rId11" Type="http://schemas.openxmlformats.org/officeDocument/2006/relationships/theme" Target="theme/theme1.xml"/><Relationship Id="rId5" Type="http://schemas.openxmlformats.org/officeDocument/2006/relationships/hyperlink" Target="http://starobab.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Yakovleva_LyA\AppData\Local\Temp\1286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2024-09-11T04:50:00Z</cp:lastPrinted>
  <dcterms:created xsi:type="dcterms:W3CDTF">2024-09-11T03:24:00Z</dcterms:created>
  <dcterms:modified xsi:type="dcterms:W3CDTF">2024-09-11T06:55:00Z</dcterms:modified>
</cp:coreProperties>
</file>